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 numero 1</w:t>
      </w:r>
    </w:p>
    <w:tbl>
      <w:tblPr>
        <w:tblW w:w="13014" w:type="dxa"/>
        <w:jc w:val="left"/>
        <w:tblInd w:w="0" w:type="dxa"/>
        <w:tblLayout w:type="fixed"/>
        <w:tblCellMar>
          <w:top w:w="28" w:type="dxa"/>
          <w:left w:w="28" w:type="dxa"/>
          <w:bottom w:w="28" w:type="dxa"/>
          <w:right w:w="28" w:type="dxa"/>
        </w:tblCellMar>
      </w:tblPr>
      <w:tblGrid>
        <w:gridCol w:w="946"/>
        <w:gridCol w:w="1066"/>
        <w:gridCol w:w="1276"/>
        <w:gridCol w:w="1366"/>
        <w:gridCol w:w="1531"/>
        <w:gridCol w:w="1201"/>
        <w:gridCol w:w="1606"/>
        <w:gridCol w:w="2221"/>
        <w:gridCol w:w="1801"/>
      </w:tblGrid>
      <w:tr>
        <w:trPr/>
        <w:tc>
          <w:tcPr>
            <w:tcW w:w="946" w:type="dxa"/>
            <w:tcBorders/>
            <w:vAlign w:val="center"/>
          </w:tcPr>
          <w:p>
            <w:pPr>
              <w:pStyle w:val="TableHeading"/>
              <w:suppressLineNumbers/>
              <w:bidi w:val="0"/>
              <w:spacing w:before="0" w:after="283"/>
              <w:jc w:val="center"/>
              <w:rPr/>
            </w:pPr>
            <w:r>
              <w:rPr/>
              <w:t xml:space="preserve">Vuosi </w:t>
            </w:r>
          </w:p>
        </w:tc>
        <w:tc>
          <w:tcPr>
            <w:tcW w:w="1066" w:type="dxa"/>
            <w:tcBorders/>
            <w:vAlign w:val="center"/>
          </w:tcPr>
          <w:p>
            <w:pPr>
              <w:pStyle w:val="TableHeading"/>
              <w:suppressLineNumbers/>
              <w:bidi w:val="0"/>
              <w:spacing w:before="0" w:after="283"/>
              <w:jc w:val="center"/>
              <w:rPr/>
            </w:pPr>
            <w:r>
              <w:rPr/>
              <w:t xml:space="preserve">Crowned </w:t>
            </w:r>
          </w:p>
        </w:tc>
        <w:tc>
          <w:tcPr>
            <w:tcW w:w="1276" w:type="dxa"/>
            <w:tcBorders/>
            <w:vAlign w:val="center"/>
          </w:tcPr>
          <w:p>
            <w:pPr>
              <w:pStyle w:val="TableHeading"/>
              <w:suppressLineNumbers/>
              <w:bidi w:val="0"/>
              <w:spacing w:before="0" w:after="283"/>
              <w:jc w:val="center"/>
              <w:rPr/>
            </w:pPr>
            <w:r>
              <w:rPr/>
              <w:t xml:space="preserve">Voittaja </w:t>
            </w:r>
          </w:p>
        </w:tc>
        <w:tc>
          <w:tcPr>
            <w:tcW w:w="1366" w:type="dxa"/>
            <w:tcBorders/>
            <w:vAlign w:val="center"/>
          </w:tcPr>
          <w:p>
            <w:pPr>
              <w:pStyle w:val="TableHeading"/>
              <w:suppressLineNumbers/>
              <w:bidi w:val="0"/>
              <w:spacing w:before="0" w:after="283"/>
              <w:jc w:val="center"/>
              <w:rPr/>
            </w:pPr>
            <w:r>
              <w:rPr/>
              <w:t xml:space="preserve">Valtio / piiri </w:t>
            </w:r>
          </w:p>
        </w:tc>
        <w:tc>
          <w:tcPr>
            <w:tcW w:w="1531" w:type="dxa"/>
            <w:tcBorders/>
            <w:vAlign w:val="center"/>
          </w:tcPr>
          <w:p>
            <w:pPr>
              <w:pStyle w:val="TableHeading"/>
              <w:suppressLineNumbers/>
              <w:bidi w:val="0"/>
              <w:spacing w:before="0" w:after="283"/>
              <w:jc w:val="center"/>
              <w:rPr/>
            </w:pPr>
            <w:r>
              <w:rPr/>
              <w:t xml:space="preserve">Kaupunki </w:t>
            </w:r>
          </w:p>
        </w:tc>
        <w:tc>
          <w:tcPr>
            <w:tcW w:w="1201" w:type="dxa"/>
            <w:tcBorders/>
            <w:vAlign w:val="center"/>
          </w:tcPr>
          <w:p>
            <w:pPr>
              <w:pStyle w:val="TableHeading"/>
              <w:suppressLineNumbers/>
              <w:bidi w:val="0"/>
              <w:spacing w:before="0" w:after="283"/>
              <w:jc w:val="center"/>
              <w:rPr/>
            </w:pPr>
            <w:r>
              <w:rPr/>
              <w:t xml:space="preserve">Ikä </w:t>
            </w:r>
          </w:p>
        </w:tc>
        <w:tc>
          <w:tcPr>
            <w:tcW w:w="1606" w:type="dxa"/>
            <w:tcBorders/>
            <w:vAlign w:val="center"/>
          </w:tcPr>
          <w:p>
            <w:pPr>
              <w:pStyle w:val="TableHeading"/>
              <w:suppressLineNumbers/>
              <w:bidi w:val="0"/>
              <w:spacing w:before="0" w:after="283"/>
              <w:jc w:val="center"/>
              <w:rPr/>
            </w:pPr>
            <w:r>
              <w:rPr/>
              <w:t xml:space="preserve">Palkinnot </w:t>
            </w:r>
          </w:p>
        </w:tc>
        <w:tc>
          <w:tcPr>
            <w:tcW w:w="2221" w:type="dxa"/>
            <w:tcBorders/>
            <w:vAlign w:val="center"/>
          </w:tcPr>
          <w:p>
            <w:pPr>
              <w:pStyle w:val="TableHeading"/>
              <w:suppressLineNumbers/>
              <w:bidi w:val="0"/>
              <w:spacing w:before="0" w:after="283"/>
              <w:jc w:val="center"/>
              <w:rPr/>
            </w:pPr>
            <w:r>
              <w:rPr/>
              <w:t xml:space="preserve">Talentti </w:t>
            </w:r>
          </w:p>
        </w:tc>
        <w:tc>
          <w:tcPr>
            <w:tcW w:w="1801" w:type="dxa"/>
            <w:tcBorders/>
            <w:vAlign w:val="center"/>
          </w:tcPr>
          <w:p>
            <w:pPr>
              <w:pStyle w:val="TableHeading"/>
              <w:suppressLineNumbers/>
              <w:bidi w:val="0"/>
              <w:spacing w:before="0" w:after="283"/>
              <w:jc w:val="center"/>
              <w:rPr/>
            </w:pPr>
            <w:r>
              <w:rPr/>
              <w:t xml:space="preserve">Huomautukset </w:t>
            </w:r>
          </w:p>
        </w:tc>
      </w:tr>
      <w:tr>
        <w:trPr/>
        <w:tc>
          <w:tcPr>
            <w:tcW w:w="946" w:type="dxa"/>
            <w:tcBorders/>
            <w:vAlign w:val="center"/>
          </w:tcPr>
          <w:p>
            <w:pPr>
              <w:pStyle w:val="TableContents"/>
              <w:bidi w:val="0"/>
              <w:spacing w:before="0" w:after="283"/>
              <w:jc w:val="left"/>
              <w:rPr/>
            </w:pPr>
            <w:r>
              <w:rPr/>
              <w:t xml:space="preserve">1921 </w:t>
            </w:r>
          </w:p>
        </w:tc>
        <w:tc>
          <w:tcPr>
            <w:tcW w:w="1066" w:type="dxa"/>
            <w:tcBorders/>
            <w:vAlign w:val="center"/>
          </w:tcPr>
          <w:p>
            <w:pPr>
              <w:pStyle w:val="TableContents"/>
              <w:bidi w:val="0"/>
              <w:spacing w:before="0" w:after="283"/>
              <w:jc w:val="left"/>
              <w:rPr/>
            </w:pPr>
            <w:r>
              <w:rPr/>
              <w:t xml:space="preserve">8. syyskuuta 1921 </w:t>
            </w:r>
          </w:p>
        </w:tc>
        <w:tc>
          <w:tcPr>
            <w:tcW w:w="1276" w:type="dxa"/>
            <w:tcBorders/>
            <w:vAlign w:val="center"/>
          </w:tcPr>
          <w:p>
            <w:pPr>
              <w:pStyle w:val="TableContents"/>
              <w:bidi w:val="0"/>
              <w:spacing w:before="0" w:after="283"/>
              <w:jc w:val="left"/>
              <w:rPr/>
            </w:pPr>
            <w:r>
              <w:rPr/>
              <w:t xml:space="preserve">Gorman, Margaret Margaret Gorman </w:t>
            </w:r>
          </w:p>
        </w:tc>
        <w:tc>
          <w:tcPr>
            <w:tcW w:w="1366" w:type="dxa"/>
            <w:tcBorders/>
            <w:vAlign w:val="center"/>
          </w:tcPr>
          <w:p>
            <w:pPr>
              <w:pStyle w:val="TableContents"/>
              <w:bidi w:val="0"/>
              <w:spacing w:before="0" w:after="283"/>
              <w:jc w:val="left"/>
              <w:rPr/>
            </w:pPr>
            <w:r>
              <w:rPr/>
              <w:t xml:space="preserve">District of Columbia </w:t>
            </w:r>
          </w:p>
        </w:tc>
        <w:tc>
          <w:tcPr>
            <w:tcW w:w="1531" w:type="dxa"/>
            <w:tcBorders/>
            <w:vAlign w:val="center"/>
          </w:tcPr>
          <w:p>
            <w:pPr>
              <w:pStyle w:val="TableContents"/>
              <w:bidi w:val="0"/>
              <w:spacing w:before="0" w:after="283"/>
              <w:jc w:val="left"/>
              <w:rPr/>
            </w:pPr>
            <w:r>
              <w:rPr/>
              <w:t xml:space="preserve">Washington </w:t>
            </w:r>
          </w:p>
        </w:tc>
        <w:tc>
          <w:tcPr>
            <w:tcW w:w="1201" w:type="dxa"/>
            <w:tcBorders/>
            <w:vAlign w:val="center"/>
          </w:tcPr>
          <w:p>
            <w:pPr>
              <w:pStyle w:val="TableContents"/>
              <w:bidi w:val="0"/>
              <w:spacing w:before="0" w:after="283"/>
              <w:jc w:val="left"/>
              <w:rPr/>
            </w:pPr>
            <w:r>
              <w:rPr/>
              <w:t xml:space="preserve">16 </w:t>
            </w:r>
          </w:p>
        </w:tc>
        <w:tc>
          <w:tcPr>
            <w:tcW w:w="1606" w:type="dxa"/>
            <w:tcBorders/>
            <w:vAlign w:val="center"/>
          </w:tcPr>
          <w:p>
            <w:pPr>
              <w:pStyle w:val="TableContents"/>
              <w:bidi w:val="0"/>
              <w:spacing w:before="0" w:after="283"/>
              <w:jc w:val="left"/>
              <w:rPr/>
            </w:pPr>
            <w:r>
              <w:rPr/>
              <w:t xml:space="preserve">Kaupunkien välinen kauneus, Amatööri </w:t>
            </w:r>
          </w:p>
        </w:tc>
        <w:tc>
          <w:tcPr>
            <w:tcW w:w="2221" w:type="dxa"/>
            <w:tcBorders/>
            <w:vAlign w:val="center"/>
          </w:tcPr>
          <w:p>
            <w:pPr>
              <w:pStyle w:val="TableContents"/>
              <w:bidi w:val="0"/>
              <w:spacing w:before="0" w:after="283"/>
              <w:jc w:val="left"/>
              <w:rPr>
                <w:sz w:val="4"/>
                <w:szCs w:val="4"/>
              </w:rPr>
            </w:pPr>
            <w:r>
              <w:rPr>
                <w:sz w:val="4"/>
                <w:szCs w:val="4"/>
              </w:rPr>
            </w:r>
          </w:p>
        </w:tc>
        <w:tc>
          <w:tcPr>
            <w:tcW w:w="1801" w:type="dxa"/>
            <w:tcBorders/>
            <w:vAlign w:val="center"/>
          </w:tcPr>
          <w:p>
            <w:pPr>
              <w:pStyle w:val="TableContents"/>
              <w:bidi w:val="0"/>
              <w:spacing w:before="0" w:after="283"/>
              <w:jc w:val="left"/>
              <w:rPr/>
            </w:pPr>
            <w:r>
              <w:rPr/>
              <w:t xml:space="preserve">Kruunattiin Amerikan kauneimmaksi kylpytytöksi; ei saanut Miss Amerikan titteliä vuonna 1922, jolloin hän palasi puolustamaan titteliään. </w:t>
            </w:r>
          </w:p>
        </w:tc>
      </w:tr>
      <w:tr>
        <w:trPr/>
        <w:tc>
          <w:tcPr>
            <w:tcW w:w="946" w:type="dxa"/>
            <w:tcBorders/>
            <w:vAlign w:val="center"/>
          </w:tcPr>
          <w:p>
            <w:pPr>
              <w:pStyle w:val="TableContents"/>
              <w:bidi w:val="0"/>
              <w:spacing w:before="0" w:after="283"/>
              <w:jc w:val="left"/>
              <w:rPr/>
            </w:pPr>
            <w:r>
              <w:rPr/>
              <w:t xml:space="preserve">1922 </w:t>
            </w:r>
          </w:p>
        </w:tc>
        <w:tc>
          <w:tcPr>
            <w:tcW w:w="1066" w:type="dxa"/>
            <w:tcBorders/>
            <w:vAlign w:val="center"/>
          </w:tcPr>
          <w:p>
            <w:pPr>
              <w:pStyle w:val="TableContents"/>
              <w:bidi w:val="0"/>
              <w:spacing w:before="0" w:after="283"/>
              <w:jc w:val="left"/>
              <w:rPr/>
            </w:pPr>
            <w:r>
              <w:rPr/>
              <w:t xml:space="preserve">7. syyskuuta 1922 </w:t>
            </w:r>
          </w:p>
        </w:tc>
        <w:tc>
          <w:tcPr>
            <w:tcW w:w="1276" w:type="dxa"/>
            <w:tcBorders/>
            <w:vAlign w:val="center"/>
          </w:tcPr>
          <w:p>
            <w:pPr>
              <w:pStyle w:val="TableContents"/>
              <w:bidi w:val="0"/>
              <w:spacing w:before="0" w:after="283"/>
              <w:jc w:val="left"/>
              <w:rPr/>
            </w:pPr>
            <w:r>
              <w:rPr/>
              <w:t xml:space="preserve">Campbell, Mary Mary Campbell </w:t>
            </w:r>
          </w:p>
        </w:tc>
        <w:tc>
          <w:tcPr>
            <w:tcW w:w="1366" w:type="dxa"/>
            <w:tcBorders/>
            <w:vAlign w:val="center"/>
          </w:tcPr>
          <w:p>
            <w:pPr>
              <w:pStyle w:val="TableContents"/>
              <w:bidi w:val="0"/>
              <w:spacing w:before="0" w:after="283"/>
              <w:jc w:val="left"/>
              <w:rPr/>
            </w:pPr>
            <w:r>
              <w:rPr/>
              <w:t xml:space="preserve">Ohio </w:t>
            </w:r>
          </w:p>
        </w:tc>
        <w:tc>
          <w:tcPr>
            <w:tcW w:w="1531" w:type="dxa"/>
            <w:tcBorders/>
            <w:vAlign w:val="center"/>
          </w:tcPr>
          <w:p>
            <w:pPr>
              <w:pStyle w:val="TableContents"/>
              <w:bidi w:val="0"/>
              <w:spacing w:before="0" w:after="283"/>
              <w:jc w:val="left"/>
              <w:rPr/>
            </w:pPr>
            <w:r>
              <w:rPr/>
              <w:t xml:space="preserve">Columbus </w:t>
            </w:r>
          </w:p>
        </w:tc>
        <w:tc>
          <w:tcPr>
            <w:tcW w:w="1201" w:type="dxa"/>
            <w:tcBorders/>
            <w:vAlign w:val="center"/>
          </w:tcPr>
          <w:p>
            <w:pPr>
              <w:pStyle w:val="TableContents"/>
              <w:bidi w:val="0"/>
              <w:spacing w:before="0" w:after="283"/>
              <w:jc w:val="left"/>
              <w:rPr/>
            </w:pPr>
            <w:r>
              <w:rPr/>
              <w:t xml:space="preserve">16 </w:t>
            </w:r>
          </w:p>
        </w:tc>
        <w:tc>
          <w:tcPr>
            <w:tcW w:w="160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sz w:val="4"/>
                <w:szCs w:val="4"/>
              </w:rPr>
            </w:pPr>
            <w:r>
              <w:rPr>
                <w:sz w:val="4"/>
                <w:szCs w:val="4"/>
              </w:rPr>
            </w:r>
          </w:p>
        </w:tc>
        <w:tc>
          <w:tcPr>
            <w:tcW w:w="1801" w:type="dxa"/>
            <w:tcBorders/>
            <w:vAlign w:val="center"/>
          </w:tcPr>
          <w:p>
            <w:pPr>
              <w:pStyle w:val="TableContents"/>
              <w:bidi w:val="0"/>
              <w:spacing w:before="0" w:after="283"/>
              <w:jc w:val="left"/>
              <w:rPr/>
            </w:pPr>
            <w:r>
              <w:rPr/>
              <w:t xml:space="preserve">Ainoa henkilö, joka on voittanut kahdesti; oli myös 1. kakkonen vuoden 1924 kilpailussa. </w:t>
            </w:r>
          </w:p>
        </w:tc>
      </w:tr>
      <w:tr>
        <w:trPr/>
        <w:tc>
          <w:tcPr>
            <w:tcW w:w="946" w:type="dxa"/>
            <w:tcBorders/>
            <w:vAlign w:val="center"/>
          </w:tcPr>
          <w:p>
            <w:pPr>
              <w:pStyle w:val="TableContents"/>
              <w:bidi w:val="0"/>
              <w:spacing w:before="0" w:after="283"/>
              <w:jc w:val="left"/>
              <w:rPr/>
            </w:pPr>
            <w:r>
              <w:rPr/>
              <w:t xml:space="preserve">1923 </w:t>
            </w:r>
          </w:p>
        </w:tc>
        <w:tc>
          <w:tcPr>
            <w:tcW w:w="1066" w:type="dxa"/>
            <w:tcBorders/>
            <w:vAlign w:val="center"/>
          </w:tcPr>
          <w:p>
            <w:pPr>
              <w:pStyle w:val="TableContents"/>
              <w:bidi w:val="0"/>
              <w:spacing w:before="0" w:after="283"/>
              <w:jc w:val="left"/>
              <w:rPr/>
            </w:pPr>
            <w:r>
              <w:rPr/>
              <w:t xml:space="preserve">7. syyskuuta 1923 </w:t>
            </w:r>
          </w:p>
        </w:tc>
        <w:tc>
          <w:tcPr>
            <w:tcW w:w="1276" w:type="dxa"/>
            <w:tcBorders/>
            <w:vAlign w:val="center"/>
          </w:tcPr>
          <w:p>
            <w:pPr>
              <w:pStyle w:val="TableContents"/>
              <w:bidi w:val="0"/>
              <w:spacing w:before="0" w:after="283"/>
              <w:jc w:val="left"/>
              <w:rPr/>
            </w:pPr>
            <w:r>
              <w:rPr/>
              <w:t xml:space="preserve">17 </w:t>
            </w:r>
          </w:p>
        </w:tc>
        <w:tc>
          <w:tcPr>
            <w:tcW w:w="136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6829" w:type="dxa"/>
            <w:gridSpan w:val="4"/>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1924 </w:t>
            </w:r>
          </w:p>
        </w:tc>
        <w:tc>
          <w:tcPr>
            <w:tcW w:w="1066" w:type="dxa"/>
            <w:tcBorders/>
            <w:vAlign w:val="center"/>
          </w:tcPr>
          <w:p>
            <w:pPr>
              <w:pStyle w:val="TableContents"/>
              <w:bidi w:val="0"/>
              <w:spacing w:before="0" w:after="283"/>
              <w:jc w:val="left"/>
              <w:rPr/>
            </w:pPr>
            <w:r>
              <w:rPr/>
              <w:t xml:space="preserve">6. syyskuuta 1924 </w:t>
            </w:r>
          </w:p>
        </w:tc>
        <w:tc>
          <w:tcPr>
            <w:tcW w:w="1276" w:type="dxa"/>
            <w:tcBorders/>
            <w:vAlign w:val="center"/>
          </w:tcPr>
          <w:p>
            <w:pPr>
              <w:pStyle w:val="TableContents"/>
              <w:bidi w:val="0"/>
              <w:spacing w:before="0" w:after="283"/>
              <w:jc w:val="left"/>
              <w:rPr/>
            </w:pPr>
            <w:r>
              <w:rPr/>
              <w:t xml:space="preserve">Malcomson, Ruth Ruth Malcomson Ruth Malcomson </w:t>
            </w:r>
          </w:p>
        </w:tc>
        <w:tc>
          <w:tcPr>
            <w:tcW w:w="1366" w:type="dxa"/>
            <w:tcBorders/>
            <w:vAlign w:val="center"/>
          </w:tcPr>
          <w:p>
            <w:pPr>
              <w:pStyle w:val="TableContents"/>
              <w:bidi w:val="0"/>
              <w:spacing w:before="0" w:after="283"/>
              <w:jc w:val="left"/>
              <w:rPr/>
            </w:pPr>
            <w:r>
              <w:rPr/>
              <w:t xml:space="preserve">Pennsylvania </w:t>
            </w:r>
          </w:p>
        </w:tc>
        <w:tc>
          <w:tcPr>
            <w:tcW w:w="1531" w:type="dxa"/>
            <w:tcBorders/>
            <w:vAlign w:val="center"/>
          </w:tcPr>
          <w:p>
            <w:pPr>
              <w:pStyle w:val="TableContents"/>
              <w:bidi w:val="0"/>
              <w:spacing w:before="0" w:after="283"/>
              <w:jc w:val="left"/>
              <w:rPr/>
            </w:pPr>
            <w:r>
              <w:rPr/>
              <w:t xml:space="preserve">Philadelphia </w:t>
            </w:r>
          </w:p>
        </w:tc>
        <w:tc>
          <w:tcPr>
            <w:tcW w:w="1201" w:type="dxa"/>
            <w:tcBorders/>
            <w:vAlign w:val="center"/>
          </w:tcPr>
          <w:p>
            <w:pPr>
              <w:pStyle w:val="TableContents"/>
              <w:bidi w:val="0"/>
              <w:spacing w:before="0" w:after="283"/>
              <w:jc w:val="left"/>
              <w:rPr/>
            </w:pPr>
            <w:r>
              <w:rPr/>
              <w:t xml:space="preserve">18 </w:t>
            </w:r>
          </w:p>
        </w:tc>
        <w:tc>
          <w:tcPr>
            <w:tcW w:w="160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sz w:val="4"/>
                <w:szCs w:val="4"/>
              </w:rPr>
            </w:pPr>
            <w:r>
              <w:rPr>
                <w:sz w:val="4"/>
                <w:szCs w:val="4"/>
              </w:rPr>
            </w:r>
          </w:p>
        </w:tc>
        <w:tc>
          <w:tcPr>
            <w:tcW w:w="1801" w:type="dxa"/>
            <w:tcBorders/>
            <w:vAlign w:val="center"/>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1925 </w:t>
            </w:r>
          </w:p>
        </w:tc>
        <w:tc>
          <w:tcPr>
            <w:tcW w:w="1066" w:type="dxa"/>
            <w:tcBorders/>
            <w:vAlign w:val="center"/>
          </w:tcPr>
          <w:p>
            <w:pPr>
              <w:pStyle w:val="TableContents"/>
              <w:bidi w:val="0"/>
              <w:spacing w:before="0" w:after="283"/>
              <w:jc w:val="left"/>
              <w:rPr/>
            </w:pPr>
            <w:r>
              <w:rPr/>
              <w:t xml:space="preserve">11. syyskuuta 1925 </w:t>
            </w:r>
          </w:p>
        </w:tc>
        <w:tc>
          <w:tcPr>
            <w:tcW w:w="1276" w:type="dxa"/>
            <w:tcBorders/>
            <w:vAlign w:val="center"/>
          </w:tcPr>
          <w:p>
            <w:pPr>
              <w:pStyle w:val="TableContents"/>
              <w:bidi w:val="0"/>
              <w:spacing w:before="0" w:after="283"/>
              <w:jc w:val="left"/>
              <w:rPr/>
            </w:pPr>
            <w:r>
              <w:rPr/>
              <w:t xml:space="preserve">Lanphier, Fay Fay Lanphier </w:t>
            </w:r>
          </w:p>
        </w:tc>
        <w:tc>
          <w:tcPr>
            <w:tcW w:w="1366" w:type="dxa"/>
            <w:tcBorders/>
            <w:vAlign w:val="center"/>
          </w:tcPr>
          <w:p>
            <w:pPr>
              <w:pStyle w:val="TableContents"/>
              <w:bidi w:val="0"/>
              <w:spacing w:before="0" w:after="283"/>
              <w:jc w:val="left"/>
              <w:rPr/>
            </w:pPr>
            <w:r>
              <w:rPr/>
              <w:t xml:space="preserve">Kalifornia </w:t>
            </w:r>
          </w:p>
        </w:tc>
        <w:tc>
          <w:tcPr>
            <w:tcW w:w="1531" w:type="dxa"/>
            <w:tcBorders/>
            <w:vAlign w:val="center"/>
          </w:tcPr>
          <w:p>
            <w:pPr>
              <w:pStyle w:val="TableContents"/>
              <w:bidi w:val="0"/>
              <w:spacing w:before="0" w:after="283"/>
              <w:jc w:val="left"/>
              <w:rPr/>
            </w:pPr>
            <w:r>
              <w:rPr/>
              <w:t xml:space="preserve">Oakland </w:t>
            </w:r>
          </w:p>
        </w:tc>
        <w:tc>
          <w:tcPr>
            <w:tcW w:w="1201" w:type="dxa"/>
            <w:tcBorders/>
            <w:vAlign w:val="center"/>
          </w:tcPr>
          <w:p>
            <w:pPr>
              <w:pStyle w:val="TableContents"/>
              <w:bidi w:val="0"/>
              <w:spacing w:before="0" w:after="283"/>
              <w:jc w:val="left"/>
              <w:rPr/>
            </w:pPr>
            <w:r>
              <w:rPr/>
              <w:t xml:space="preserve">19 </w:t>
            </w:r>
          </w:p>
        </w:tc>
        <w:tc>
          <w:tcPr>
            <w:tcW w:w="160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sz w:val="4"/>
                <w:szCs w:val="4"/>
              </w:rPr>
            </w:pPr>
            <w:r>
              <w:rPr>
                <w:sz w:val="4"/>
                <w:szCs w:val="4"/>
              </w:rPr>
            </w:r>
          </w:p>
        </w:tc>
        <w:tc>
          <w:tcPr>
            <w:tcW w:w="1801" w:type="dxa"/>
            <w:tcBorders/>
            <w:vAlign w:val="center"/>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1926 </w:t>
            </w:r>
          </w:p>
        </w:tc>
        <w:tc>
          <w:tcPr>
            <w:tcW w:w="1066" w:type="dxa"/>
            <w:tcBorders/>
            <w:vAlign w:val="center"/>
          </w:tcPr>
          <w:p>
            <w:pPr>
              <w:pStyle w:val="TableContents"/>
              <w:bidi w:val="0"/>
              <w:spacing w:before="0" w:after="283"/>
              <w:jc w:val="left"/>
              <w:rPr/>
            </w:pPr>
            <w:r>
              <w:rPr/>
              <w:t xml:space="preserve">10. syyskuuta 1926 </w:t>
            </w:r>
          </w:p>
        </w:tc>
        <w:tc>
          <w:tcPr>
            <w:tcW w:w="1276" w:type="dxa"/>
            <w:tcBorders/>
            <w:vAlign w:val="center"/>
          </w:tcPr>
          <w:p>
            <w:pPr>
              <w:pStyle w:val="TableContents"/>
              <w:bidi w:val="0"/>
              <w:spacing w:before="0" w:after="283"/>
              <w:jc w:val="left"/>
              <w:rPr/>
            </w:pPr>
            <w:r>
              <w:rPr/>
              <w:t xml:space="preserve">Smallwood, Norma Norma Smallwood </w:t>
            </w:r>
          </w:p>
        </w:tc>
        <w:tc>
          <w:tcPr>
            <w:tcW w:w="1366" w:type="dxa"/>
            <w:tcBorders/>
            <w:vAlign w:val="center"/>
          </w:tcPr>
          <w:p>
            <w:pPr>
              <w:pStyle w:val="TableContents"/>
              <w:bidi w:val="0"/>
              <w:spacing w:before="0" w:after="283"/>
              <w:jc w:val="left"/>
              <w:rPr/>
            </w:pPr>
            <w:r>
              <w:rPr/>
              <w:t xml:space="preserve">Oklahoma </w:t>
            </w:r>
          </w:p>
        </w:tc>
        <w:tc>
          <w:tcPr>
            <w:tcW w:w="1531" w:type="dxa"/>
            <w:tcBorders/>
            <w:vAlign w:val="center"/>
          </w:tcPr>
          <w:p>
            <w:pPr>
              <w:pStyle w:val="TableContents"/>
              <w:bidi w:val="0"/>
              <w:spacing w:before="0" w:after="283"/>
              <w:jc w:val="left"/>
              <w:rPr/>
            </w:pPr>
            <w:r>
              <w:rPr/>
              <w:t xml:space="preserve">Tulsa </w:t>
            </w:r>
          </w:p>
        </w:tc>
        <w:tc>
          <w:tcPr>
            <w:tcW w:w="1201" w:type="dxa"/>
            <w:tcBorders/>
            <w:vAlign w:val="center"/>
          </w:tcPr>
          <w:p>
            <w:pPr>
              <w:pStyle w:val="TableContents"/>
              <w:bidi w:val="0"/>
              <w:spacing w:before="0" w:after="283"/>
              <w:jc w:val="left"/>
              <w:rPr/>
            </w:pPr>
            <w:r>
              <w:rPr/>
              <w:t xml:space="preserve">18 </w:t>
            </w:r>
          </w:p>
        </w:tc>
        <w:tc>
          <w:tcPr>
            <w:tcW w:w="1606" w:type="dxa"/>
            <w:tcBorders/>
            <w:vAlign w:val="center"/>
          </w:tcPr>
          <w:p>
            <w:pPr>
              <w:pStyle w:val="TableContents"/>
              <w:bidi w:val="0"/>
              <w:spacing w:before="0" w:after="283"/>
              <w:jc w:val="left"/>
              <w:rPr/>
            </w:pPr>
            <w:r>
              <w:rPr/>
              <w:t xml:space="preserve">Bather's Revuen voittaja, iltapukupalkinto </w:t>
            </w:r>
          </w:p>
        </w:tc>
        <w:tc>
          <w:tcPr>
            <w:tcW w:w="2221" w:type="dxa"/>
            <w:tcBorders/>
            <w:vAlign w:val="center"/>
          </w:tcPr>
          <w:p>
            <w:pPr>
              <w:pStyle w:val="TableContents"/>
              <w:bidi w:val="0"/>
              <w:spacing w:before="0" w:after="283"/>
              <w:jc w:val="left"/>
              <w:rPr>
                <w:sz w:val="4"/>
                <w:szCs w:val="4"/>
              </w:rPr>
            </w:pPr>
            <w:r>
              <w:rPr>
                <w:sz w:val="4"/>
                <w:szCs w:val="4"/>
              </w:rPr>
            </w:r>
          </w:p>
        </w:tc>
        <w:tc>
          <w:tcPr>
            <w:tcW w:w="1801" w:type="dxa"/>
            <w:tcBorders/>
            <w:vAlign w:val="center"/>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1927 </w:t>
            </w:r>
          </w:p>
        </w:tc>
        <w:tc>
          <w:tcPr>
            <w:tcW w:w="1066" w:type="dxa"/>
            <w:tcBorders/>
            <w:vAlign w:val="center"/>
          </w:tcPr>
          <w:p>
            <w:pPr>
              <w:pStyle w:val="TableContents"/>
              <w:bidi w:val="0"/>
              <w:spacing w:before="0" w:after="283"/>
              <w:jc w:val="left"/>
              <w:rPr/>
            </w:pPr>
            <w:r>
              <w:rPr/>
              <w:t xml:space="preserve">9. syyskuuta 1927 </w:t>
            </w:r>
          </w:p>
        </w:tc>
        <w:tc>
          <w:tcPr>
            <w:tcW w:w="1276" w:type="dxa"/>
            <w:tcBorders/>
            <w:vAlign w:val="center"/>
          </w:tcPr>
          <w:p>
            <w:pPr>
              <w:pStyle w:val="TableContents"/>
              <w:bidi w:val="0"/>
              <w:spacing w:before="0" w:after="283"/>
              <w:jc w:val="left"/>
              <w:rPr/>
            </w:pPr>
            <w:r>
              <w:rPr/>
              <w:t xml:space="preserve">Delander, Lois Lois Delander </w:t>
            </w:r>
          </w:p>
        </w:tc>
        <w:tc>
          <w:tcPr>
            <w:tcW w:w="1366" w:type="dxa"/>
            <w:tcBorders/>
            <w:vAlign w:val="center"/>
          </w:tcPr>
          <w:p>
            <w:pPr>
              <w:pStyle w:val="TableContents"/>
              <w:bidi w:val="0"/>
              <w:spacing w:before="0" w:after="283"/>
              <w:jc w:val="left"/>
              <w:rPr/>
            </w:pPr>
            <w:r>
              <w:rPr/>
              <w:t xml:space="preserve">Illinois </w:t>
            </w:r>
          </w:p>
        </w:tc>
        <w:tc>
          <w:tcPr>
            <w:tcW w:w="1531" w:type="dxa"/>
            <w:tcBorders/>
            <w:vAlign w:val="center"/>
          </w:tcPr>
          <w:p>
            <w:pPr>
              <w:pStyle w:val="TableContents"/>
              <w:bidi w:val="0"/>
              <w:spacing w:before="0" w:after="283"/>
              <w:jc w:val="left"/>
              <w:rPr/>
            </w:pPr>
            <w:r>
              <w:rPr/>
              <w:t xml:space="preserve">Joliet </w:t>
            </w:r>
          </w:p>
        </w:tc>
        <w:tc>
          <w:tcPr>
            <w:tcW w:w="1201" w:type="dxa"/>
            <w:tcBorders/>
            <w:vAlign w:val="center"/>
          </w:tcPr>
          <w:p>
            <w:pPr>
              <w:pStyle w:val="TableContents"/>
              <w:bidi w:val="0"/>
              <w:spacing w:before="0" w:after="283"/>
              <w:jc w:val="left"/>
              <w:rPr/>
            </w:pPr>
            <w:r>
              <w:rPr/>
              <w:t xml:space="preserve">17 </w:t>
            </w:r>
          </w:p>
        </w:tc>
        <w:tc>
          <w:tcPr>
            <w:tcW w:w="160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sz w:val="4"/>
                <w:szCs w:val="4"/>
              </w:rPr>
            </w:pPr>
            <w:r>
              <w:rPr>
                <w:sz w:val="4"/>
                <w:szCs w:val="4"/>
              </w:rPr>
            </w:r>
          </w:p>
        </w:tc>
        <w:tc>
          <w:tcPr>
            <w:tcW w:w="1801" w:type="dxa"/>
            <w:tcBorders/>
            <w:vAlign w:val="center"/>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1928 Kilpailuja ei järjestetty </w:t>
            </w:r>
          </w:p>
        </w:tc>
        <w:tc>
          <w:tcPr>
            <w:tcW w:w="12068" w:type="dxa"/>
            <w:gridSpan w:val="8"/>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1929 </w:t>
            </w:r>
          </w:p>
        </w:tc>
        <w:tc>
          <w:tcPr>
            <w:tcW w:w="12068" w:type="dxa"/>
            <w:gridSpan w:val="8"/>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1930 </w:t>
            </w:r>
          </w:p>
        </w:tc>
        <w:tc>
          <w:tcPr>
            <w:tcW w:w="12068" w:type="dxa"/>
            <w:gridSpan w:val="8"/>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1931 </w:t>
            </w:r>
          </w:p>
        </w:tc>
        <w:tc>
          <w:tcPr>
            <w:tcW w:w="12068" w:type="dxa"/>
            <w:gridSpan w:val="8"/>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1932 </w:t>
            </w:r>
          </w:p>
        </w:tc>
        <w:tc>
          <w:tcPr>
            <w:tcW w:w="12068" w:type="dxa"/>
            <w:gridSpan w:val="8"/>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1933 </w:t>
            </w:r>
          </w:p>
        </w:tc>
        <w:tc>
          <w:tcPr>
            <w:tcW w:w="1066" w:type="dxa"/>
            <w:tcBorders/>
            <w:vAlign w:val="center"/>
          </w:tcPr>
          <w:p>
            <w:pPr>
              <w:pStyle w:val="TableContents"/>
              <w:bidi w:val="0"/>
              <w:spacing w:before="0" w:after="283"/>
              <w:jc w:val="left"/>
              <w:rPr/>
            </w:pPr>
            <w:r>
              <w:rPr/>
              <w:t xml:space="preserve">9. syyskuuta 1933 </w:t>
            </w:r>
          </w:p>
        </w:tc>
        <w:tc>
          <w:tcPr>
            <w:tcW w:w="1276" w:type="dxa"/>
            <w:tcBorders/>
            <w:vAlign w:val="center"/>
          </w:tcPr>
          <w:p>
            <w:pPr>
              <w:pStyle w:val="TableContents"/>
              <w:bidi w:val="0"/>
              <w:spacing w:before="0" w:after="283"/>
              <w:jc w:val="left"/>
              <w:rPr/>
            </w:pPr>
            <w:r>
              <w:rPr/>
              <w:t xml:space="preserve">Bergeron, Marian Marian Bergeron </w:t>
            </w:r>
          </w:p>
        </w:tc>
        <w:tc>
          <w:tcPr>
            <w:tcW w:w="1366" w:type="dxa"/>
            <w:tcBorders/>
            <w:vAlign w:val="center"/>
          </w:tcPr>
          <w:p>
            <w:pPr>
              <w:pStyle w:val="TableContents"/>
              <w:bidi w:val="0"/>
              <w:spacing w:before="0" w:after="283"/>
              <w:jc w:val="left"/>
              <w:rPr/>
            </w:pPr>
            <w:r>
              <w:rPr/>
              <w:t xml:space="preserve">Connecticut </w:t>
            </w:r>
          </w:p>
        </w:tc>
        <w:tc>
          <w:tcPr>
            <w:tcW w:w="1531" w:type="dxa"/>
            <w:tcBorders/>
            <w:vAlign w:val="center"/>
          </w:tcPr>
          <w:p>
            <w:pPr>
              <w:pStyle w:val="TableContents"/>
              <w:bidi w:val="0"/>
              <w:spacing w:before="0" w:after="283"/>
              <w:jc w:val="left"/>
              <w:rPr/>
            </w:pPr>
            <w:r>
              <w:rPr/>
              <w:t xml:space="preserve">West Haven </w:t>
            </w:r>
          </w:p>
        </w:tc>
        <w:tc>
          <w:tcPr>
            <w:tcW w:w="1201" w:type="dxa"/>
            <w:tcBorders/>
            <w:vAlign w:val="center"/>
          </w:tcPr>
          <w:p>
            <w:pPr>
              <w:pStyle w:val="TableContents"/>
              <w:bidi w:val="0"/>
              <w:spacing w:before="0" w:after="283"/>
              <w:jc w:val="left"/>
              <w:rPr/>
            </w:pPr>
            <w:r>
              <w:rPr/>
              <w:t xml:space="preserve">15 </w:t>
            </w:r>
          </w:p>
        </w:tc>
        <w:tc>
          <w:tcPr>
            <w:tcW w:w="160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sz w:val="4"/>
                <w:szCs w:val="4"/>
              </w:rPr>
            </w:pPr>
            <w:r>
              <w:rPr>
                <w:sz w:val="4"/>
                <w:szCs w:val="4"/>
              </w:rPr>
            </w:r>
          </w:p>
        </w:tc>
        <w:tc>
          <w:tcPr>
            <w:tcW w:w="1801" w:type="dxa"/>
            <w:tcBorders/>
            <w:vAlign w:val="center"/>
          </w:tcPr>
          <w:p>
            <w:pPr>
              <w:pStyle w:val="TableContents"/>
              <w:bidi w:val="0"/>
              <w:spacing w:before="0" w:after="283"/>
              <w:jc w:val="left"/>
              <w:rPr/>
            </w:pPr>
            <w:r>
              <w:rPr/>
              <w:t xml:space="preserve">Ennen järjestön ikävaatimusten muutosta hänestä tuli historian nuorin voittaja 151⁄2-vuotiaana. Hän piti titteliä hallussaan kaksi vuotta, sillä vuonna 1934 ei järjestetty kilpailua. Tähän mennessä hän on ainoa Uuden Englannin osavaltion edustaja, joka on voittanut. </w:t>
            </w:r>
          </w:p>
        </w:tc>
      </w:tr>
      <w:tr>
        <w:trPr/>
        <w:tc>
          <w:tcPr>
            <w:tcW w:w="946" w:type="dxa"/>
            <w:tcBorders/>
            <w:vAlign w:val="center"/>
          </w:tcPr>
          <w:p>
            <w:pPr>
              <w:pStyle w:val="TableContents"/>
              <w:bidi w:val="0"/>
              <w:spacing w:before="0" w:after="283"/>
              <w:jc w:val="left"/>
              <w:rPr/>
            </w:pPr>
            <w:r>
              <w:rPr/>
              <w:t xml:space="preserve">1934 Ei järjestetty missikilpailua </w:t>
            </w:r>
          </w:p>
        </w:tc>
        <w:tc>
          <w:tcPr>
            <w:tcW w:w="12068" w:type="dxa"/>
            <w:gridSpan w:val="8"/>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1935 </w:t>
            </w:r>
          </w:p>
        </w:tc>
        <w:tc>
          <w:tcPr>
            <w:tcW w:w="1066" w:type="dxa"/>
            <w:tcBorders/>
            <w:vAlign w:val="center"/>
          </w:tcPr>
          <w:p>
            <w:pPr>
              <w:pStyle w:val="TableContents"/>
              <w:bidi w:val="0"/>
              <w:spacing w:before="0" w:after="283"/>
              <w:jc w:val="left"/>
              <w:rPr/>
            </w:pPr>
            <w:r>
              <w:rPr/>
              <w:t xml:space="preserve">7. syyskuuta 1935 </w:t>
            </w:r>
          </w:p>
        </w:tc>
        <w:tc>
          <w:tcPr>
            <w:tcW w:w="1276" w:type="dxa"/>
            <w:tcBorders/>
            <w:vAlign w:val="center"/>
          </w:tcPr>
          <w:p>
            <w:pPr>
              <w:pStyle w:val="TableContents"/>
              <w:bidi w:val="0"/>
              <w:spacing w:before="0" w:after="283"/>
              <w:jc w:val="left"/>
              <w:rPr/>
            </w:pPr>
            <w:r>
              <w:rPr/>
              <w:t xml:space="preserve">Leaver, Henrietta Henrietta Leaver </w:t>
            </w:r>
          </w:p>
        </w:tc>
        <w:tc>
          <w:tcPr>
            <w:tcW w:w="1366" w:type="dxa"/>
            <w:tcBorders/>
            <w:vAlign w:val="center"/>
          </w:tcPr>
          <w:p>
            <w:pPr>
              <w:pStyle w:val="TableContents"/>
              <w:bidi w:val="0"/>
              <w:spacing w:before="0" w:after="283"/>
              <w:jc w:val="left"/>
              <w:rPr/>
            </w:pPr>
            <w:r>
              <w:rPr/>
              <w:t xml:space="preserve">Pennsylvania </w:t>
            </w:r>
          </w:p>
        </w:tc>
        <w:tc>
          <w:tcPr>
            <w:tcW w:w="1531" w:type="dxa"/>
            <w:tcBorders/>
            <w:vAlign w:val="center"/>
          </w:tcPr>
          <w:p>
            <w:pPr>
              <w:pStyle w:val="TableContents"/>
              <w:bidi w:val="0"/>
              <w:spacing w:before="0" w:after="283"/>
              <w:jc w:val="left"/>
              <w:rPr/>
            </w:pPr>
            <w:r>
              <w:rPr/>
              <w:t xml:space="preserve">Pittsburgh </w:t>
            </w:r>
          </w:p>
        </w:tc>
        <w:tc>
          <w:tcPr>
            <w:tcW w:w="1201" w:type="dxa"/>
            <w:tcBorders/>
            <w:vAlign w:val="center"/>
          </w:tcPr>
          <w:p>
            <w:pPr>
              <w:pStyle w:val="TableContents"/>
              <w:bidi w:val="0"/>
              <w:spacing w:before="0" w:after="283"/>
              <w:jc w:val="left"/>
              <w:rPr/>
            </w:pPr>
            <w:r>
              <w:rPr/>
              <w:t xml:space="preserve">17 </w:t>
            </w:r>
          </w:p>
        </w:tc>
        <w:tc>
          <w:tcPr>
            <w:tcW w:w="160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Laulu / steppitanssi ``Living In a Great Big Way''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1936 </w:t>
            </w:r>
          </w:p>
        </w:tc>
        <w:tc>
          <w:tcPr>
            <w:tcW w:w="1066" w:type="dxa"/>
            <w:tcBorders/>
            <w:vAlign w:val="center"/>
          </w:tcPr>
          <w:p>
            <w:pPr>
              <w:pStyle w:val="TableContents"/>
              <w:bidi w:val="0"/>
              <w:spacing w:before="0" w:after="283"/>
              <w:jc w:val="left"/>
              <w:rPr/>
            </w:pPr>
            <w:r>
              <w:rPr/>
              <w:t xml:space="preserve">12. syyskuuta 1936 </w:t>
            </w:r>
          </w:p>
        </w:tc>
        <w:tc>
          <w:tcPr>
            <w:tcW w:w="1276" w:type="dxa"/>
            <w:tcBorders/>
            <w:vAlign w:val="center"/>
          </w:tcPr>
          <w:p>
            <w:pPr>
              <w:pStyle w:val="TableContents"/>
              <w:bidi w:val="0"/>
              <w:spacing w:before="0" w:after="283"/>
              <w:jc w:val="left"/>
              <w:rPr/>
            </w:pPr>
            <w:r>
              <w:rPr/>
              <w:t xml:space="preserve">Coyle, Rose Rose Coyle </w:t>
            </w:r>
          </w:p>
        </w:tc>
        <w:tc>
          <w:tcPr>
            <w:tcW w:w="1366" w:type="dxa"/>
            <w:tcBorders/>
            <w:vAlign w:val="center"/>
          </w:tcPr>
          <w:p>
            <w:pPr>
              <w:pStyle w:val="TableContents"/>
              <w:bidi w:val="0"/>
              <w:spacing w:before="0" w:after="283"/>
              <w:jc w:val="left"/>
              <w:rPr/>
            </w:pPr>
            <w:r>
              <w:rPr/>
              <w:t xml:space="preserve">Pennsylvania </w:t>
            </w:r>
          </w:p>
        </w:tc>
        <w:tc>
          <w:tcPr>
            <w:tcW w:w="1531" w:type="dxa"/>
            <w:tcBorders/>
            <w:vAlign w:val="center"/>
          </w:tcPr>
          <w:p>
            <w:pPr>
              <w:pStyle w:val="TableContents"/>
              <w:bidi w:val="0"/>
              <w:spacing w:before="0" w:after="283"/>
              <w:jc w:val="left"/>
              <w:rPr/>
            </w:pPr>
            <w:r>
              <w:rPr/>
              <w:t xml:space="preserve">Philadelphia </w:t>
            </w:r>
          </w:p>
        </w:tc>
        <w:tc>
          <w:tcPr>
            <w:tcW w:w="1201" w:type="dxa"/>
            <w:tcBorders/>
            <w:vAlign w:val="center"/>
          </w:tcPr>
          <w:p>
            <w:pPr>
              <w:pStyle w:val="TableContents"/>
              <w:bidi w:val="0"/>
              <w:spacing w:before="0" w:after="283"/>
              <w:jc w:val="left"/>
              <w:rPr/>
            </w:pPr>
            <w:r>
              <w:rPr/>
              <w:t xml:space="preserve">22 </w:t>
            </w:r>
          </w:p>
        </w:tc>
        <w:tc>
          <w:tcPr>
            <w:tcW w:w="1606" w:type="dxa"/>
            <w:tcBorders/>
            <w:vAlign w:val="center"/>
          </w:tcPr>
          <w:p>
            <w:pPr>
              <w:pStyle w:val="TableContents"/>
              <w:bidi w:val="0"/>
              <w:spacing w:before="0" w:after="283"/>
              <w:jc w:val="left"/>
              <w:rPr/>
            </w:pPr>
            <w:r>
              <w:rPr/>
              <w:t xml:space="preserve">Alustava lahjakkuus </w:t>
            </w:r>
          </w:p>
        </w:tc>
        <w:tc>
          <w:tcPr>
            <w:tcW w:w="2221" w:type="dxa"/>
            <w:tcBorders/>
            <w:vAlign w:val="center"/>
          </w:tcPr>
          <w:p>
            <w:pPr>
              <w:pStyle w:val="TableContents"/>
              <w:bidi w:val="0"/>
              <w:spacing w:before="0" w:after="283"/>
              <w:jc w:val="left"/>
              <w:rPr/>
            </w:pPr>
            <w:r>
              <w:rPr/>
              <w:t xml:space="preserve">Laulu / steppitanssi ``I Can't Escape From You'' &amp; ``Truckin'''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1937 </w:t>
            </w:r>
          </w:p>
        </w:tc>
        <w:tc>
          <w:tcPr>
            <w:tcW w:w="1066" w:type="dxa"/>
            <w:tcBorders/>
            <w:vAlign w:val="center"/>
          </w:tcPr>
          <w:p>
            <w:pPr>
              <w:pStyle w:val="TableContents"/>
              <w:bidi w:val="0"/>
              <w:spacing w:before="0" w:after="283"/>
              <w:jc w:val="left"/>
              <w:rPr/>
            </w:pPr>
            <w:r>
              <w:rPr/>
              <w:t xml:space="preserve">11. syyskuuta 1937 </w:t>
            </w:r>
          </w:p>
        </w:tc>
        <w:tc>
          <w:tcPr>
            <w:tcW w:w="1276" w:type="dxa"/>
            <w:tcBorders/>
            <w:vAlign w:val="center"/>
          </w:tcPr>
          <w:p>
            <w:pPr>
              <w:pStyle w:val="TableContents"/>
              <w:bidi w:val="0"/>
              <w:spacing w:before="0" w:after="283"/>
              <w:jc w:val="left"/>
              <w:rPr/>
            </w:pPr>
            <w:r>
              <w:rPr/>
              <w:t xml:space="preserve">Cooper, Bette Bette Cooper </w:t>
            </w:r>
          </w:p>
        </w:tc>
        <w:tc>
          <w:tcPr>
            <w:tcW w:w="1366" w:type="dxa"/>
            <w:tcBorders/>
            <w:vAlign w:val="center"/>
          </w:tcPr>
          <w:p>
            <w:pPr>
              <w:pStyle w:val="TableContents"/>
              <w:bidi w:val="0"/>
              <w:spacing w:before="0" w:after="283"/>
              <w:jc w:val="left"/>
              <w:rPr/>
            </w:pPr>
            <w:r>
              <w:rPr/>
              <w:t xml:space="preserve">New Jersey </w:t>
            </w:r>
          </w:p>
        </w:tc>
        <w:tc>
          <w:tcPr>
            <w:tcW w:w="1531" w:type="dxa"/>
            <w:tcBorders/>
            <w:vAlign w:val="center"/>
          </w:tcPr>
          <w:p>
            <w:pPr>
              <w:pStyle w:val="TableContents"/>
              <w:bidi w:val="0"/>
              <w:spacing w:before="0" w:after="283"/>
              <w:jc w:val="left"/>
              <w:rPr/>
            </w:pPr>
            <w:r>
              <w:rPr/>
              <w:t xml:space="preserve">Bertrandin saari </w:t>
            </w:r>
          </w:p>
        </w:tc>
        <w:tc>
          <w:tcPr>
            <w:tcW w:w="1201" w:type="dxa"/>
            <w:tcBorders/>
            <w:vAlign w:val="center"/>
          </w:tcPr>
          <w:p>
            <w:pPr>
              <w:pStyle w:val="TableContents"/>
              <w:bidi w:val="0"/>
              <w:spacing w:before="0" w:after="283"/>
              <w:jc w:val="left"/>
              <w:rPr/>
            </w:pPr>
            <w:r>
              <w:rPr/>
              <w:t xml:space="preserve">17 </w:t>
            </w:r>
          </w:p>
        </w:tc>
        <w:tc>
          <w:tcPr>
            <w:tcW w:w="1606" w:type="dxa"/>
            <w:tcBorders/>
            <w:vAlign w:val="center"/>
          </w:tcPr>
          <w:p>
            <w:pPr>
              <w:pStyle w:val="TableContents"/>
              <w:bidi w:val="0"/>
              <w:spacing w:before="0" w:after="283"/>
              <w:jc w:val="left"/>
              <w:rPr/>
            </w:pPr>
            <w:r>
              <w:rPr/>
              <w:t xml:space="preserve">Iltapuvun palkinto </w:t>
            </w:r>
          </w:p>
        </w:tc>
        <w:tc>
          <w:tcPr>
            <w:tcW w:w="2221" w:type="dxa"/>
            <w:tcBorders/>
            <w:vAlign w:val="center"/>
          </w:tcPr>
          <w:p>
            <w:pPr>
              <w:pStyle w:val="TableContents"/>
              <w:bidi w:val="0"/>
              <w:spacing w:before="0" w:after="283"/>
              <w:jc w:val="left"/>
              <w:rPr/>
            </w:pPr>
            <w:r>
              <w:rPr/>
              <w:t xml:space="preserve">Laulu ``Kun unikot kukkivat taas''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1938 </w:t>
            </w:r>
          </w:p>
        </w:tc>
        <w:tc>
          <w:tcPr>
            <w:tcW w:w="1066" w:type="dxa"/>
            <w:tcBorders/>
            <w:vAlign w:val="center"/>
          </w:tcPr>
          <w:p>
            <w:pPr>
              <w:pStyle w:val="TableContents"/>
              <w:bidi w:val="0"/>
              <w:spacing w:before="0" w:after="283"/>
              <w:jc w:val="left"/>
              <w:rPr/>
            </w:pPr>
            <w:r>
              <w:rPr/>
              <w:t xml:space="preserve">10. syyskuuta 1938 </w:t>
            </w:r>
          </w:p>
        </w:tc>
        <w:tc>
          <w:tcPr>
            <w:tcW w:w="1276" w:type="dxa"/>
            <w:tcBorders/>
            <w:vAlign w:val="center"/>
          </w:tcPr>
          <w:p>
            <w:pPr>
              <w:pStyle w:val="TableContents"/>
              <w:bidi w:val="0"/>
              <w:spacing w:before="0" w:after="283"/>
              <w:jc w:val="left"/>
              <w:rPr/>
            </w:pPr>
            <w:r>
              <w:rPr/>
              <w:t xml:space="preserve">Meseke, Marilyn Marilyn Meseke Marilyn Meseke </w:t>
            </w:r>
          </w:p>
        </w:tc>
        <w:tc>
          <w:tcPr>
            <w:tcW w:w="1366" w:type="dxa"/>
            <w:tcBorders/>
            <w:vAlign w:val="center"/>
          </w:tcPr>
          <w:p>
            <w:pPr>
              <w:pStyle w:val="TableContents"/>
              <w:bidi w:val="0"/>
              <w:spacing w:before="0" w:after="283"/>
              <w:jc w:val="left"/>
              <w:rPr/>
            </w:pPr>
            <w:r>
              <w:rPr/>
              <w:t xml:space="preserve">Ohio </w:t>
            </w:r>
          </w:p>
        </w:tc>
        <w:tc>
          <w:tcPr>
            <w:tcW w:w="1531" w:type="dxa"/>
            <w:tcBorders/>
            <w:vAlign w:val="center"/>
          </w:tcPr>
          <w:p>
            <w:pPr>
              <w:pStyle w:val="TableContents"/>
              <w:bidi w:val="0"/>
              <w:spacing w:before="0" w:after="283"/>
              <w:jc w:val="left"/>
              <w:rPr/>
            </w:pPr>
            <w:r>
              <w:rPr/>
              <w:t xml:space="preserve">Marion </w:t>
            </w:r>
          </w:p>
        </w:tc>
        <w:tc>
          <w:tcPr>
            <w:tcW w:w="1201" w:type="dxa"/>
            <w:tcBorders/>
            <w:vAlign w:val="center"/>
          </w:tcPr>
          <w:p>
            <w:pPr>
              <w:pStyle w:val="TableContents"/>
              <w:bidi w:val="0"/>
              <w:spacing w:before="0" w:after="283"/>
              <w:jc w:val="left"/>
              <w:rPr/>
            </w:pPr>
            <w:r>
              <w:rPr/>
              <w:t xml:space="preserve">21 </w:t>
            </w:r>
          </w:p>
        </w:tc>
        <w:tc>
          <w:tcPr>
            <w:tcW w:w="160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Steppitanssi ``Maailma odottaa auringonnousua'' </w:t>
            </w:r>
          </w:p>
        </w:tc>
        <w:tc>
          <w:tcPr>
            <w:tcW w:w="1801" w:type="dxa"/>
            <w:tcBorders/>
            <w:vAlign w:val="center"/>
          </w:tcPr>
          <w:p>
            <w:pPr>
              <w:pStyle w:val="TableContents"/>
              <w:bidi w:val="0"/>
              <w:spacing w:before="0" w:after="283"/>
              <w:jc w:val="left"/>
              <w:rPr/>
            </w:pPr>
            <w:r>
              <w:rPr/>
              <w:t xml:space="preserve">Miss Ohio -titteli kahdesti (1931 ja 1938); oli 14-vuotias voittaessaan Miss Ohio 1931 -tittelin (vuonna 1931 ei ollut Miss America -kilpailua). </w:t>
            </w:r>
          </w:p>
        </w:tc>
      </w:tr>
      <w:tr>
        <w:trPr/>
        <w:tc>
          <w:tcPr>
            <w:tcW w:w="946" w:type="dxa"/>
            <w:tcBorders/>
            <w:vAlign w:val="center"/>
          </w:tcPr>
          <w:p>
            <w:pPr>
              <w:pStyle w:val="TableContents"/>
              <w:bidi w:val="0"/>
              <w:spacing w:before="0" w:after="283"/>
              <w:jc w:val="left"/>
              <w:rPr/>
            </w:pPr>
            <w:r>
              <w:rPr/>
              <w:t xml:space="preserve">1939 </w:t>
            </w:r>
          </w:p>
        </w:tc>
        <w:tc>
          <w:tcPr>
            <w:tcW w:w="1066" w:type="dxa"/>
            <w:tcBorders/>
            <w:vAlign w:val="center"/>
          </w:tcPr>
          <w:p>
            <w:pPr>
              <w:pStyle w:val="TableContents"/>
              <w:bidi w:val="0"/>
              <w:spacing w:before="0" w:after="283"/>
              <w:jc w:val="left"/>
              <w:rPr/>
            </w:pPr>
            <w:r>
              <w:rPr/>
              <w:t xml:space="preserve">9. syyskuuta 1939 </w:t>
            </w:r>
          </w:p>
        </w:tc>
        <w:tc>
          <w:tcPr>
            <w:tcW w:w="1276" w:type="dxa"/>
            <w:tcBorders/>
            <w:vAlign w:val="center"/>
          </w:tcPr>
          <w:p>
            <w:pPr>
              <w:pStyle w:val="TableContents"/>
              <w:bidi w:val="0"/>
              <w:spacing w:before="0" w:after="283"/>
              <w:jc w:val="left"/>
              <w:rPr/>
            </w:pPr>
            <w:r>
              <w:rPr/>
              <w:t xml:space="preserve">Donnelly, Patricia Patricia Donnelly </w:t>
            </w:r>
          </w:p>
        </w:tc>
        <w:tc>
          <w:tcPr>
            <w:tcW w:w="1366" w:type="dxa"/>
            <w:tcBorders/>
            <w:vAlign w:val="center"/>
          </w:tcPr>
          <w:p>
            <w:pPr>
              <w:pStyle w:val="TableContents"/>
              <w:bidi w:val="0"/>
              <w:spacing w:before="0" w:after="283"/>
              <w:jc w:val="left"/>
              <w:rPr/>
            </w:pPr>
            <w:r>
              <w:rPr/>
              <w:t xml:space="preserve">Michigan </w:t>
            </w:r>
          </w:p>
        </w:tc>
        <w:tc>
          <w:tcPr>
            <w:tcW w:w="1531" w:type="dxa"/>
            <w:tcBorders/>
            <w:vAlign w:val="center"/>
          </w:tcPr>
          <w:p>
            <w:pPr>
              <w:pStyle w:val="TableContents"/>
              <w:bidi w:val="0"/>
              <w:spacing w:before="0" w:after="283"/>
              <w:jc w:val="left"/>
              <w:rPr/>
            </w:pPr>
            <w:r>
              <w:rPr/>
              <w:t xml:space="preserve">Detroit </w:t>
            </w:r>
          </w:p>
        </w:tc>
        <w:tc>
          <w:tcPr>
            <w:tcW w:w="1201" w:type="dxa"/>
            <w:tcBorders/>
            <w:vAlign w:val="center"/>
          </w:tcPr>
          <w:p>
            <w:pPr>
              <w:pStyle w:val="TableContents"/>
              <w:bidi w:val="0"/>
              <w:spacing w:before="0" w:after="283"/>
              <w:jc w:val="left"/>
              <w:rPr/>
            </w:pPr>
            <w:r>
              <w:rPr/>
              <w:t xml:space="preserve">19 </w:t>
            </w:r>
          </w:p>
        </w:tc>
        <w:tc>
          <w:tcPr>
            <w:tcW w:w="160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Laulu / Bassoviulu ``To You'' &amp; ``Ol' Man Mose''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1940 </w:t>
            </w:r>
          </w:p>
        </w:tc>
        <w:tc>
          <w:tcPr>
            <w:tcW w:w="1066" w:type="dxa"/>
            <w:tcBorders/>
            <w:vAlign w:val="center"/>
          </w:tcPr>
          <w:p>
            <w:pPr>
              <w:pStyle w:val="TableContents"/>
              <w:bidi w:val="0"/>
              <w:spacing w:before="0" w:after="283"/>
              <w:jc w:val="left"/>
              <w:rPr/>
            </w:pPr>
            <w:r>
              <w:rPr/>
              <w:t xml:space="preserve">7. syyskuuta 1940 </w:t>
            </w:r>
          </w:p>
        </w:tc>
        <w:tc>
          <w:tcPr>
            <w:tcW w:w="1276" w:type="dxa"/>
            <w:tcBorders/>
            <w:vAlign w:val="center"/>
          </w:tcPr>
          <w:p>
            <w:pPr>
              <w:pStyle w:val="TableContents"/>
              <w:bidi w:val="0"/>
              <w:spacing w:before="0" w:after="283"/>
              <w:jc w:val="left"/>
              <w:rPr/>
            </w:pPr>
            <w:r>
              <w:rPr/>
              <w:t xml:space="preserve">Burke, Frances Marie Frances Marie Burke </w:t>
            </w:r>
          </w:p>
        </w:tc>
        <w:tc>
          <w:tcPr>
            <w:tcW w:w="1366" w:type="dxa"/>
            <w:tcBorders/>
            <w:vAlign w:val="center"/>
          </w:tcPr>
          <w:p>
            <w:pPr>
              <w:pStyle w:val="TableContents"/>
              <w:bidi w:val="0"/>
              <w:spacing w:before="0" w:after="283"/>
              <w:jc w:val="left"/>
              <w:rPr/>
            </w:pPr>
            <w:r>
              <w:rPr/>
              <w:t xml:space="preserve">Pennsylvania </w:t>
            </w:r>
          </w:p>
        </w:tc>
        <w:tc>
          <w:tcPr>
            <w:tcW w:w="1531" w:type="dxa"/>
            <w:tcBorders/>
            <w:vAlign w:val="center"/>
          </w:tcPr>
          <w:p>
            <w:pPr>
              <w:pStyle w:val="TableContents"/>
              <w:bidi w:val="0"/>
              <w:spacing w:before="0" w:after="283"/>
              <w:jc w:val="left"/>
              <w:rPr/>
            </w:pPr>
            <w:r>
              <w:rPr/>
              <w:t xml:space="preserve">Philadelphia </w:t>
            </w:r>
          </w:p>
        </w:tc>
        <w:tc>
          <w:tcPr>
            <w:tcW w:w="1201" w:type="dxa"/>
            <w:tcBorders/>
            <w:vAlign w:val="center"/>
          </w:tcPr>
          <w:p>
            <w:pPr>
              <w:pStyle w:val="TableContents"/>
              <w:bidi w:val="0"/>
              <w:spacing w:before="0" w:after="283"/>
              <w:jc w:val="left"/>
              <w:rPr/>
            </w:pPr>
            <w:r>
              <w:rPr/>
              <w:t xml:space="preserve">19 </w:t>
            </w:r>
          </w:p>
        </w:tc>
        <w:tc>
          <w:tcPr>
            <w:tcW w:w="1606" w:type="dxa"/>
            <w:tcBorders/>
            <w:vAlign w:val="center"/>
          </w:tcPr>
          <w:p>
            <w:pPr>
              <w:pStyle w:val="TableContents"/>
              <w:bidi w:val="0"/>
              <w:spacing w:before="0" w:after="283"/>
              <w:jc w:val="left"/>
              <w:rPr/>
            </w:pPr>
            <w:r>
              <w:rPr/>
              <w:t xml:space="preserve">Alustava uimapuku </w:t>
            </w:r>
          </w:p>
        </w:tc>
        <w:tc>
          <w:tcPr>
            <w:tcW w:w="2221" w:type="dxa"/>
            <w:tcBorders/>
            <w:vAlign w:val="center"/>
          </w:tcPr>
          <w:p>
            <w:pPr>
              <w:pStyle w:val="TableContents"/>
              <w:bidi w:val="0"/>
              <w:spacing w:before="0" w:after="283"/>
              <w:jc w:val="left"/>
              <w:rPr/>
            </w:pPr>
            <w:r>
              <w:rPr/>
              <w:t xml:space="preserve">Laulu / tanssi ``I Can't Love You Anymore''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1941 </w:t>
            </w:r>
          </w:p>
        </w:tc>
        <w:tc>
          <w:tcPr>
            <w:tcW w:w="1066" w:type="dxa"/>
            <w:tcBorders/>
            <w:vAlign w:val="center"/>
          </w:tcPr>
          <w:p>
            <w:pPr>
              <w:pStyle w:val="TableContents"/>
              <w:bidi w:val="0"/>
              <w:spacing w:before="0" w:after="283"/>
              <w:jc w:val="left"/>
              <w:rPr/>
            </w:pPr>
            <w:r>
              <w:rPr/>
              <w:t xml:space="preserve">6. syyskuuta 1941 </w:t>
            </w:r>
          </w:p>
        </w:tc>
        <w:tc>
          <w:tcPr>
            <w:tcW w:w="1276" w:type="dxa"/>
            <w:tcBorders/>
            <w:vAlign w:val="center"/>
          </w:tcPr>
          <w:p>
            <w:pPr>
              <w:pStyle w:val="TableContents"/>
              <w:bidi w:val="0"/>
              <w:spacing w:before="0" w:after="283"/>
              <w:jc w:val="left"/>
              <w:rPr/>
            </w:pPr>
            <w:r>
              <w:rPr/>
              <w:t xml:space="preserve">LaPlanche, Rosemary Rosemary LaPlanche Rosemary LaPlanche </w:t>
            </w:r>
          </w:p>
        </w:tc>
        <w:tc>
          <w:tcPr>
            <w:tcW w:w="1366" w:type="dxa"/>
            <w:tcBorders/>
            <w:vAlign w:val="center"/>
          </w:tcPr>
          <w:p>
            <w:pPr>
              <w:pStyle w:val="TableContents"/>
              <w:bidi w:val="0"/>
              <w:spacing w:before="0" w:after="283"/>
              <w:jc w:val="left"/>
              <w:rPr/>
            </w:pPr>
            <w:r>
              <w:rPr/>
              <w:t xml:space="preserve">Kalifornia </w:t>
            </w:r>
          </w:p>
        </w:tc>
        <w:tc>
          <w:tcPr>
            <w:tcW w:w="1531" w:type="dxa"/>
            <w:tcBorders/>
            <w:vAlign w:val="center"/>
          </w:tcPr>
          <w:p>
            <w:pPr>
              <w:pStyle w:val="TableContents"/>
              <w:bidi w:val="0"/>
              <w:spacing w:before="0" w:after="283"/>
              <w:jc w:val="left"/>
              <w:rPr/>
            </w:pPr>
            <w:r>
              <w:rPr/>
              <w:t xml:space="preserve">Los Angeles </w:t>
            </w:r>
          </w:p>
        </w:tc>
        <w:tc>
          <w:tcPr>
            <w:tcW w:w="1201" w:type="dxa"/>
            <w:tcBorders/>
            <w:vAlign w:val="center"/>
          </w:tcPr>
          <w:p>
            <w:pPr>
              <w:pStyle w:val="TableContents"/>
              <w:bidi w:val="0"/>
              <w:spacing w:before="0" w:after="283"/>
              <w:jc w:val="left"/>
              <w:rPr/>
            </w:pPr>
            <w:r>
              <w:rPr/>
              <w:t xml:space="preserve">18 </w:t>
            </w:r>
          </w:p>
        </w:tc>
        <w:tc>
          <w:tcPr>
            <w:tcW w:w="1606" w:type="dxa"/>
            <w:tcBorders/>
            <w:vAlign w:val="center"/>
          </w:tcPr>
          <w:p>
            <w:pPr>
              <w:pStyle w:val="TableContents"/>
              <w:bidi w:val="0"/>
              <w:spacing w:before="0" w:after="283"/>
              <w:jc w:val="left"/>
              <w:rPr/>
            </w:pPr>
            <w:r>
              <w:rPr/>
              <w:t xml:space="preserve">Alustava uimapuku </w:t>
            </w:r>
          </w:p>
        </w:tc>
        <w:tc>
          <w:tcPr>
            <w:tcW w:w="2221" w:type="dxa"/>
            <w:tcBorders/>
            <w:vAlign w:val="center"/>
          </w:tcPr>
          <w:p>
            <w:pPr>
              <w:pStyle w:val="TableContents"/>
              <w:bidi w:val="0"/>
              <w:spacing w:before="0" w:after="283"/>
              <w:jc w:val="left"/>
              <w:rPr/>
            </w:pPr>
            <w:r>
              <w:rPr/>
              <w:t xml:space="preserve">Tanssi </w:t>
            </w:r>
          </w:p>
        </w:tc>
        <w:tc>
          <w:tcPr>
            <w:tcW w:w="1801" w:type="dxa"/>
            <w:tcBorders/>
            <w:vAlign w:val="center"/>
          </w:tcPr>
          <w:p>
            <w:pPr>
              <w:pStyle w:val="TableContents"/>
              <w:bidi w:val="0"/>
              <w:spacing w:before="0" w:after="283"/>
              <w:jc w:val="left"/>
              <w:rPr/>
            </w:pPr>
            <w:r>
              <w:rPr/>
              <w:t xml:space="preserve">Sijoittui 1. sijalle Miss America 1940 -kilpailussa (Miss America -kilpailu ei enää salli kilpailijoiden kilpailla Miss America -kilpailussa useammin kuin kerran). </w:t>
            </w:r>
          </w:p>
        </w:tc>
      </w:tr>
      <w:tr>
        <w:trPr/>
        <w:tc>
          <w:tcPr>
            <w:tcW w:w="946" w:type="dxa"/>
            <w:tcBorders/>
            <w:vAlign w:val="center"/>
          </w:tcPr>
          <w:p>
            <w:pPr>
              <w:pStyle w:val="TableContents"/>
              <w:bidi w:val="0"/>
              <w:spacing w:before="0" w:after="283"/>
              <w:jc w:val="left"/>
              <w:rPr/>
            </w:pPr>
            <w:r>
              <w:rPr/>
              <w:t xml:space="preserve">1942 </w:t>
            </w:r>
          </w:p>
        </w:tc>
        <w:tc>
          <w:tcPr>
            <w:tcW w:w="1066" w:type="dxa"/>
            <w:tcBorders/>
            <w:vAlign w:val="center"/>
          </w:tcPr>
          <w:p>
            <w:pPr>
              <w:pStyle w:val="TableContents"/>
              <w:bidi w:val="0"/>
              <w:spacing w:before="0" w:after="283"/>
              <w:jc w:val="left"/>
              <w:rPr/>
            </w:pPr>
            <w:r>
              <w:rPr/>
              <w:t xml:space="preserve">12. syyskuuta 1942 </w:t>
            </w:r>
          </w:p>
        </w:tc>
        <w:tc>
          <w:tcPr>
            <w:tcW w:w="1276" w:type="dxa"/>
            <w:tcBorders/>
            <w:vAlign w:val="center"/>
          </w:tcPr>
          <w:p>
            <w:pPr>
              <w:pStyle w:val="TableContents"/>
              <w:bidi w:val="0"/>
              <w:spacing w:before="0" w:after="283"/>
              <w:jc w:val="left"/>
              <w:rPr/>
            </w:pPr>
            <w:r>
              <w:rPr/>
              <w:t xml:space="preserve">Dennison, Jo-Carroll Jo-Carroll Dennison </w:t>
            </w:r>
          </w:p>
        </w:tc>
        <w:tc>
          <w:tcPr>
            <w:tcW w:w="1366" w:type="dxa"/>
            <w:tcBorders/>
            <w:vAlign w:val="center"/>
          </w:tcPr>
          <w:p>
            <w:pPr>
              <w:pStyle w:val="TableContents"/>
              <w:bidi w:val="0"/>
              <w:spacing w:before="0" w:after="283"/>
              <w:jc w:val="left"/>
              <w:rPr/>
            </w:pPr>
            <w:r>
              <w:rPr/>
              <w:t xml:space="preserve">Texas </w:t>
            </w:r>
          </w:p>
        </w:tc>
        <w:tc>
          <w:tcPr>
            <w:tcW w:w="1531" w:type="dxa"/>
            <w:tcBorders/>
            <w:vAlign w:val="center"/>
          </w:tcPr>
          <w:p>
            <w:pPr>
              <w:pStyle w:val="TableContents"/>
              <w:bidi w:val="0"/>
              <w:spacing w:before="0" w:after="283"/>
              <w:jc w:val="left"/>
              <w:rPr/>
            </w:pPr>
            <w:r>
              <w:rPr/>
              <w:t xml:space="preserve">Tyler </w:t>
            </w:r>
          </w:p>
        </w:tc>
        <w:tc>
          <w:tcPr>
            <w:tcW w:w="1201" w:type="dxa"/>
            <w:tcBorders/>
            <w:vAlign w:val="center"/>
          </w:tcPr>
          <w:p>
            <w:pPr>
              <w:pStyle w:val="TableContents"/>
              <w:bidi w:val="0"/>
              <w:spacing w:before="0" w:after="283"/>
              <w:jc w:val="left"/>
              <w:rPr/>
            </w:pPr>
            <w:r>
              <w:rPr/>
              <w:t xml:space="preserve">18 </w:t>
            </w:r>
          </w:p>
        </w:tc>
        <w:tc>
          <w:tcPr>
            <w:tcW w:w="1606" w:type="dxa"/>
            <w:tcBorders/>
            <w:vAlign w:val="center"/>
          </w:tcPr>
          <w:p>
            <w:pPr>
              <w:pStyle w:val="TableContents"/>
              <w:bidi w:val="0"/>
              <w:spacing w:before="0" w:after="283"/>
              <w:jc w:val="left"/>
              <w:rPr/>
            </w:pPr>
            <w:r>
              <w:rPr/>
              <w:t xml:space="preserve">Alustava uimapuku, Alustava kykyjenetsintä </w:t>
            </w:r>
          </w:p>
        </w:tc>
        <w:tc>
          <w:tcPr>
            <w:tcW w:w="2221" w:type="dxa"/>
            <w:tcBorders/>
            <w:vAlign w:val="center"/>
          </w:tcPr>
          <w:p>
            <w:pPr>
              <w:pStyle w:val="TableContents"/>
              <w:bidi w:val="0"/>
              <w:spacing w:before="0" w:after="283"/>
              <w:jc w:val="left"/>
              <w:rPr/>
            </w:pPr>
            <w:r>
              <w:rPr/>
              <w:t xml:space="preserve">Laulu / tanssi ``Syvällä Teksasin sydämessä''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1943 </w:t>
            </w:r>
          </w:p>
        </w:tc>
        <w:tc>
          <w:tcPr>
            <w:tcW w:w="1066" w:type="dxa"/>
            <w:tcBorders/>
            <w:vAlign w:val="center"/>
          </w:tcPr>
          <w:p>
            <w:pPr>
              <w:pStyle w:val="TableContents"/>
              <w:bidi w:val="0"/>
              <w:spacing w:before="0" w:after="283"/>
              <w:jc w:val="left"/>
              <w:rPr/>
            </w:pPr>
            <w:r>
              <w:rPr/>
              <w:t xml:space="preserve">11. syyskuuta 1943 </w:t>
            </w:r>
          </w:p>
        </w:tc>
        <w:tc>
          <w:tcPr>
            <w:tcW w:w="1276" w:type="dxa"/>
            <w:tcBorders/>
            <w:vAlign w:val="center"/>
          </w:tcPr>
          <w:p>
            <w:pPr>
              <w:pStyle w:val="TableContents"/>
              <w:bidi w:val="0"/>
              <w:spacing w:before="0" w:after="283"/>
              <w:jc w:val="left"/>
              <w:rPr/>
            </w:pPr>
            <w:r>
              <w:rPr/>
              <w:t xml:space="preserve">Bartel, Jean Jean Bartel </w:t>
            </w:r>
          </w:p>
        </w:tc>
        <w:tc>
          <w:tcPr>
            <w:tcW w:w="1366" w:type="dxa"/>
            <w:tcBorders/>
            <w:vAlign w:val="center"/>
          </w:tcPr>
          <w:p>
            <w:pPr>
              <w:pStyle w:val="TableContents"/>
              <w:bidi w:val="0"/>
              <w:spacing w:before="0" w:after="283"/>
              <w:jc w:val="left"/>
              <w:rPr/>
            </w:pPr>
            <w:r>
              <w:rPr/>
              <w:t xml:space="preserve">Kalifornia </w:t>
            </w:r>
          </w:p>
        </w:tc>
        <w:tc>
          <w:tcPr>
            <w:tcW w:w="1531" w:type="dxa"/>
            <w:tcBorders/>
            <w:vAlign w:val="center"/>
          </w:tcPr>
          <w:p>
            <w:pPr>
              <w:pStyle w:val="TableContents"/>
              <w:bidi w:val="0"/>
              <w:spacing w:before="0" w:after="283"/>
              <w:jc w:val="left"/>
              <w:rPr/>
            </w:pPr>
            <w:r>
              <w:rPr/>
              <w:t xml:space="preserve">Los Angeles </w:t>
            </w:r>
          </w:p>
        </w:tc>
        <w:tc>
          <w:tcPr>
            <w:tcW w:w="1201" w:type="dxa"/>
            <w:tcBorders/>
            <w:vAlign w:val="center"/>
          </w:tcPr>
          <w:p>
            <w:pPr>
              <w:pStyle w:val="TableContents"/>
              <w:bidi w:val="0"/>
              <w:spacing w:before="0" w:after="283"/>
              <w:jc w:val="left"/>
              <w:rPr/>
            </w:pPr>
            <w:r>
              <w:rPr/>
              <w:t xml:space="preserve">19 </w:t>
            </w:r>
          </w:p>
        </w:tc>
        <w:tc>
          <w:tcPr>
            <w:tcW w:w="1606" w:type="dxa"/>
            <w:tcBorders/>
            <w:vAlign w:val="center"/>
          </w:tcPr>
          <w:p>
            <w:pPr>
              <w:pStyle w:val="TableContents"/>
              <w:bidi w:val="0"/>
              <w:spacing w:before="0" w:after="283"/>
              <w:jc w:val="left"/>
              <w:rPr/>
            </w:pPr>
            <w:r>
              <w:rPr/>
              <w:t xml:space="preserve">Alustava uimapuku, Alustava kykyjenetsintä </w:t>
            </w:r>
          </w:p>
        </w:tc>
        <w:tc>
          <w:tcPr>
            <w:tcW w:w="2221" w:type="dxa"/>
            <w:tcBorders/>
            <w:vAlign w:val="center"/>
          </w:tcPr>
          <w:p>
            <w:pPr>
              <w:pStyle w:val="TableContents"/>
              <w:bidi w:val="0"/>
              <w:spacing w:before="0" w:after="283"/>
              <w:jc w:val="left"/>
              <w:rPr/>
            </w:pPr>
            <w:r>
              <w:rPr/>
              <w:t xml:space="preserve">Laulu ``Yö ja päivä''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1944 </w:t>
            </w:r>
          </w:p>
        </w:tc>
        <w:tc>
          <w:tcPr>
            <w:tcW w:w="1066" w:type="dxa"/>
            <w:tcBorders/>
            <w:vAlign w:val="center"/>
          </w:tcPr>
          <w:p>
            <w:pPr>
              <w:pStyle w:val="TableContents"/>
              <w:bidi w:val="0"/>
              <w:spacing w:before="0" w:after="283"/>
              <w:jc w:val="left"/>
              <w:rPr/>
            </w:pPr>
            <w:r>
              <w:rPr/>
              <w:t xml:space="preserve">9. syyskuuta 1944 </w:t>
            </w:r>
          </w:p>
        </w:tc>
        <w:tc>
          <w:tcPr>
            <w:tcW w:w="1276" w:type="dxa"/>
            <w:tcBorders/>
            <w:vAlign w:val="center"/>
          </w:tcPr>
          <w:p>
            <w:pPr>
              <w:pStyle w:val="TableContents"/>
              <w:bidi w:val="0"/>
              <w:spacing w:before="0" w:after="283"/>
              <w:jc w:val="left"/>
              <w:rPr/>
            </w:pPr>
            <w:r>
              <w:rPr/>
              <w:t xml:space="preserve">Ramey, Venus Venus Venus Ramey </w:t>
            </w:r>
          </w:p>
        </w:tc>
        <w:tc>
          <w:tcPr>
            <w:tcW w:w="1366" w:type="dxa"/>
            <w:tcBorders/>
            <w:vAlign w:val="center"/>
          </w:tcPr>
          <w:p>
            <w:pPr>
              <w:pStyle w:val="TableContents"/>
              <w:bidi w:val="0"/>
              <w:spacing w:before="0" w:after="283"/>
              <w:jc w:val="left"/>
              <w:rPr/>
            </w:pPr>
            <w:r>
              <w:rPr/>
              <w:t xml:space="preserve">District of Columbia </w:t>
            </w:r>
          </w:p>
        </w:tc>
        <w:tc>
          <w:tcPr>
            <w:tcW w:w="1531" w:type="dxa"/>
            <w:tcBorders/>
            <w:vAlign w:val="center"/>
          </w:tcPr>
          <w:p>
            <w:pPr>
              <w:pStyle w:val="TableContents"/>
              <w:bidi w:val="0"/>
              <w:spacing w:before="0" w:after="283"/>
              <w:jc w:val="left"/>
              <w:rPr/>
            </w:pPr>
            <w:r>
              <w:rPr/>
              <w:t xml:space="preserve">Washington </w:t>
            </w:r>
          </w:p>
        </w:tc>
        <w:tc>
          <w:tcPr>
            <w:tcW w:w="1201" w:type="dxa"/>
            <w:tcBorders/>
            <w:vAlign w:val="center"/>
          </w:tcPr>
          <w:p>
            <w:pPr>
              <w:pStyle w:val="TableContents"/>
              <w:bidi w:val="0"/>
              <w:spacing w:before="0" w:after="283"/>
              <w:jc w:val="left"/>
              <w:rPr/>
            </w:pPr>
            <w:r>
              <w:rPr/>
              <w:t xml:space="preserve">19 </w:t>
            </w:r>
          </w:p>
        </w:tc>
        <w:tc>
          <w:tcPr>
            <w:tcW w:w="1606" w:type="dxa"/>
            <w:tcBorders/>
            <w:vAlign w:val="center"/>
          </w:tcPr>
          <w:p>
            <w:pPr>
              <w:pStyle w:val="TableContents"/>
              <w:bidi w:val="0"/>
              <w:spacing w:before="0" w:after="283"/>
              <w:jc w:val="left"/>
              <w:rPr/>
            </w:pPr>
            <w:r>
              <w:rPr/>
              <w:t xml:space="preserve">Alustava uimapuku, Alustava kykyjenetsintä </w:t>
            </w:r>
          </w:p>
        </w:tc>
        <w:tc>
          <w:tcPr>
            <w:tcW w:w="2221" w:type="dxa"/>
            <w:tcBorders/>
            <w:vAlign w:val="center"/>
          </w:tcPr>
          <w:p>
            <w:pPr>
              <w:pStyle w:val="TableContents"/>
              <w:bidi w:val="0"/>
              <w:spacing w:before="0" w:after="283"/>
              <w:jc w:val="left"/>
              <w:rPr/>
            </w:pPr>
            <w:r>
              <w:rPr/>
              <w:t xml:space="preserve">Laulu / tanssi ``Take It Easy''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1945 </w:t>
            </w:r>
          </w:p>
        </w:tc>
        <w:tc>
          <w:tcPr>
            <w:tcW w:w="1066" w:type="dxa"/>
            <w:tcBorders/>
            <w:vAlign w:val="center"/>
          </w:tcPr>
          <w:p>
            <w:pPr>
              <w:pStyle w:val="TableContents"/>
              <w:bidi w:val="0"/>
              <w:spacing w:before="0" w:after="283"/>
              <w:jc w:val="left"/>
              <w:rPr/>
            </w:pPr>
            <w:r>
              <w:rPr/>
              <w:t xml:space="preserve">8. syyskuuta 1945 </w:t>
            </w:r>
          </w:p>
        </w:tc>
        <w:tc>
          <w:tcPr>
            <w:tcW w:w="1276" w:type="dxa"/>
            <w:tcBorders/>
            <w:vAlign w:val="center"/>
          </w:tcPr>
          <w:p>
            <w:pPr>
              <w:pStyle w:val="TableContents"/>
              <w:bidi w:val="0"/>
              <w:spacing w:before="0" w:after="283"/>
              <w:jc w:val="left"/>
              <w:rPr/>
            </w:pPr>
            <w:r>
              <w:rPr/>
              <w:t xml:space="preserve">Myerson, Bess Bess Myerson </w:t>
            </w:r>
          </w:p>
        </w:tc>
        <w:tc>
          <w:tcPr>
            <w:tcW w:w="1366" w:type="dxa"/>
            <w:tcBorders/>
            <w:vAlign w:val="center"/>
          </w:tcPr>
          <w:p>
            <w:pPr>
              <w:pStyle w:val="TableContents"/>
              <w:bidi w:val="0"/>
              <w:spacing w:before="0" w:after="283"/>
              <w:jc w:val="left"/>
              <w:rPr/>
            </w:pPr>
            <w:r>
              <w:rPr/>
              <w:t xml:space="preserve">New York </w:t>
            </w:r>
          </w:p>
        </w:tc>
        <w:tc>
          <w:tcPr>
            <w:tcW w:w="1531" w:type="dxa"/>
            <w:tcBorders/>
            <w:vAlign w:val="center"/>
          </w:tcPr>
          <w:p>
            <w:pPr>
              <w:pStyle w:val="TableContents"/>
              <w:bidi w:val="0"/>
              <w:spacing w:before="0" w:after="283"/>
              <w:jc w:val="left"/>
              <w:rPr/>
            </w:pPr>
            <w:r>
              <w:rPr/>
              <w:t xml:space="preserve">New York City </w:t>
            </w:r>
          </w:p>
        </w:tc>
        <w:tc>
          <w:tcPr>
            <w:tcW w:w="1201" w:type="dxa"/>
            <w:tcBorders/>
            <w:vAlign w:val="center"/>
          </w:tcPr>
          <w:p>
            <w:pPr>
              <w:pStyle w:val="TableContents"/>
              <w:bidi w:val="0"/>
              <w:spacing w:before="0" w:after="283"/>
              <w:jc w:val="left"/>
              <w:rPr/>
            </w:pPr>
            <w:r>
              <w:rPr/>
              <w:t xml:space="preserve">21 </w:t>
            </w:r>
          </w:p>
        </w:tc>
        <w:tc>
          <w:tcPr>
            <w:tcW w:w="1606" w:type="dxa"/>
            <w:tcBorders/>
            <w:vAlign w:val="center"/>
          </w:tcPr>
          <w:p>
            <w:pPr>
              <w:pStyle w:val="TableContents"/>
              <w:bidi w:val="0"/>
              <w:spacing w:before="0" w:after="283"/>
              <w:jc w:val="left"/>
              <w:rPr/>
            </w:pPr>
            <w:r>
              <w:rPr/>
              <w:t xml:space="preserve">Alustava uimapuku, Alustava kykyjenetsintä </w:t>
            </w:r>
          </w:p>
        </w:tc>
        <w:tc>
          <w:tcPr>
            <w:tcW w:w="2221" w:type="dxa"/>
            <w:tcBorders/>
            <w:vAlign w:val="center"/>
          </w:tcPr>
          <w:p>
            <w:pPr>
              <w:pStyle w:val="TableContents"/>
              <w:bidi w:val="0"/>
              <w:spacing w:before="0" w:after="283"/>
              <w:jc w:val="left"/>
              <w:rPr/>
            </w:pPr>
            <w:r>
              <w:rPr/>
              <w:t xml:space="preserve">Piano &amp; huilu ``Pianokonsertto a-molli'' Edvard Grieg &amp; ``Summertime'' </w:t>
            </w:r>
          </w:p>
        </w:tc>
        <w:tc>
          <w:tcPr>
            <w:tcW w:w="1801" w:type="dxa"/>
            <w:tcBorders/>
            <w:vAlign w:val="center"/>
          </w:tcPr>
          <w:p>
            <w:pPr>
              <w:pStyle w:val="TableContents"/>
              <w:bidi w:val="0"/>
              <w:spacing w:before="0" w:after="283"/>
              <w:jc w:val="left"/>
              <w:rPr/>
            </w:pPr>
            <w:r>
              <w:rPr/>
              <w:t xml:space="preserve">Ensimmäinen juutalais-amerikkalainen Miss America Ensimmäinen Miss New York kruunattiin </w:t>
            </w:r>
          </w:p>
        </w:tc>
      </w:tr>
      <w:tr>
        <w:trPr/>
        <w:tc>
          <w:tcPr>
            <w:tcW w:w="946" w:type="dxa"/>
            <w:tcBorders/>
            <w:vAlign w:val="center"/>
          </w:tcPr>
          <w:p>
            <w:pPr>
              <w:pStyle w:val="TableContents"/>
              <w:bidi w:val="0"/>
              <w:spacing w:before="0" w:after="283"/>
              <w:jc w:val="left"/>
              <w:rPr/>
            </w:pPr>
            <w:r>
              <w:rPr/>
              <w:t xml:space="preserve">1946 </w:t>
            </w:r>
          </w:p>
        </w:tc>
        <w:tc>
          <w:tcPr>
            <w:tcW w:w="1066" w:type="dxa"/>
            <w:tcBorders/>
            <w:vAlign w:val="center"/>
          </w:tcPr>
          <w:p>
            <w:pPr>
              <w:pStyle w:val="TableContents"/>
              <w:bidi w:val="0"/>
              <w:spacing w:before="0" w:after="283"/>
              <w:jc w:val="left"/>
              <w:rPr/>
            </w:pPr>
            <w:r>
              <w:rPr/>
              <w:t xml:space="preserve">7. syyskuuta 1946 </w:t>
            </w:r>
          </w:p>
        </w:tc>
        <w:tc>
          <w:tcPr>
            <w:tcW w:w="1276" w:type="dxa"/>
            <w:tcBorders/>
            <w:vAlign w:val="center"/>
          </w:tcPr>
          <w:p>
            <w:pPr>
              <w:pStyle w:val="TableContents"/>
              <w:bidi w:val="0"/>
              <w:spacing w:before="0" w:after="283"/>
              <w:jc w:val="left"/>
              <w:rPr/>
            </w:pPr>
            <w:r>
              <w:rPr/>
              <w:t xml:space="preserve">Buferd, Marilyn Marilyn Buferd Marilyn Buferd </w:t>
            </w:r>
          </w:p>
        </w:tc>
        <w:tc>
          <w:tcPr>
            <w:tcW w:w="1366" w:type="dxa"/>
            <w:tcBorders/>
            <w:vAlign w:val="center"/>
          </w:tcPr>
          <w:p>
            <w:pPr>
              <w:pStyle w:val="TableContents"/>
              <w:bidi w:val="0"/>
              <w:spacing w:before="0" w:after="283"/>
              <w:jc w:val="left"/>
              <w:rPr/>
            </w:pPr>
            <w:r>
              <w:rPr/>
              <w:t xml:space="preserve">Kalifornia </w:t>
            </w:r>
          </w:p>
        </w:tc>
        <w:tc>
          <w:tcPr>
            <w:tcW w:w="1531" w:type="dxa"/>
            <w:tcBorders/>
            <w:vAlign w:val="center"/>
          </w:tcPr>
          <w:p>
            <w:pPr>
              <w:pStyle w:val="TableContents"/>
              <w:bidi w:val="0"/>
              <w:spacing w:before="0" w:after="283"/>
              <w:jc w:val="left"/>
              <w:rPr/>
            </w:pPr>
            <w:r>
              <w:rPr/>
              <w:t xml:space="preserve">Los Angeles </w:t>
            </w:r>
          </w:p>
        </w:tc>
        <w:tc>
          <w:tcPr>
            <w:tcW w:w="1201" w:type="dxa"/>
            <w:tcBorders/>
            <w:vAlign w:val="center"/>
          </w:tcPr>
          <w:p>
            <w:pPr>
              <w:pStyle w:val="TableContents"/>
              <w:bidi w:val="0"/>
              <w:spacing w:before="0" w:after="283"/>
              <w:jc w:val="left"/>
              <w:rPr/>
            </w:pPr>
            <w:r>
              <w:rPr/>
              <w:t xml:space="preserve">21 </w:t>
            </w:r>
          </w:p>
        </w:tc>
        <w:tc>
          <w:tcPr>
            <w:tcW w:w="1606" w:type="dxa"/>
            <w:tcBorders/>
            <w:vAlign w:val="center"/>
          </w:tcPr>
          <w:p>
            <w:pPr>
              <w:pStyle w:val="TableContents"/>
              <w:bidi w:val="0"/>
              <w:spacing w:before="0" w:after="283"/>
              <w:jc w:val="left"/>
              <w:rPr/>
            </w:pPr>
            <w:r>
              <w:rPr/>
              <w:t xml:space="preserve">Alustava uimapuku, alustava lahjakkuus (tasapeli) </w:t>
            </w:r>
          </w:p>
        </w:tc>
        <w:tc>
          <w:tcPr>
            <w:tcW w:w="2221" w:type="dxa"/>
            <w:tcBorders/>
            <w:vAlign w:val="center"/>
          </w:tcPr>
          <w:p>
            <w:pPr>
              <w:pStyle w:val="TableContents"/>
              <w:bidi w:val="0"/>
              <w:spacing w:before="0" w:after="283"/>
              <w:jc w:val="left"/>
              <w:rPr/>
            </w:pPr>
            <w:r>
              <w:rPr/>
              <w:t xml:space="preserve">Draamallinen monologi Nuoruuden korostus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1947 </w:t>
            </w:r>
          </w:p>
        </w:tc>
        <w:tc>
          <w:tcPr>
            <w:tcW w:w="1066" w:type="dxa"/>
            <w:tcBorders/>
            <w:vAlign w:val="center"/>
          </w:tcPr>
          <w:p>
            <w:pPr>
              <w:pStyle w:val="TableContents"/>
              <w:bidi w:val="0"/>
              <w:spacing w:before="0" w:after="283"/>
              <w:jc w:val="left"/>
              <w:rPr/>
            </w:pPr>
            <w:r>
              <w:rPr/>
              <w:t xml:space="preserve">6. syyskuuta 1947 </w:t>
            </w:r>
          </w:p>
        </w:tc>
        <w:tc>
          <w:tcPr>
            <w:tcW w:w="1276" w:type="dxa"/>
            <w:tcBorders/>
            <w:vAlign w:val="center"/>
          </w:tcPr>
          <w:p>
            <w:pPr>
              <w:pStyle w:val="TableContents"/>
              <w:bidi w:val="0"/>
              <w:spacing w:before="0" w:after="283"/>
              <w:jc w:val="left"/>
              <w:rPr/>
            </w:pPr>
            <w:r>
              <w:rPr/>
              <w:t xml:space="preserve">Walker, Barbara Jo Barbara Jo Walker </w:t>
            </w:r>
          </w:p>
        </w:tc>
        <w:tc>
          <w:tcPr>
            <w:tcW w:w="1366" w:type="dxa"/>
            <w:tcBorders/>
            <w:vAlign w:val="center"/>
          </w:tcPr>
          <w:p>
            <w:pPr>
              <w:pStyle w:val="TableContents"/>
              <w:bidi w:val="0"/>
              <w:spacing w:before="0" w:after="283"/>
              <w:jc w:val="left"/>
              <w:rPr/>
            </w:pPr>
            <w:r>
              <w:rPr/>
              <w:t xml:space="preserve">Tennessee </w:t>
            </w:r>
          </w:p>
        </w:tc>
        <w:tc>
          <w:tcPr>
            <w:tcW w:w="1531" w:type="dxa"/>
            <w:tcBorders/>
            <w:vAlign w:val="center"/>
          </w:tcPr>
          <w:p>
            <w:pPr>
              <w:pStyle w:val="TableContents"/>
              <w:bidi w:val="0"/>
              <w:spacing w:before="0" w:after="283"/>
              <w:jc w:val="left"/>
              <w:rPr/>
            </w:pPr>
            <w:r>
              <w:rPr/>
              <w:t xml:space="preserve">Memphis </w:t>
            </w:r>
          </w:p>
        </w:tc>
        <w:tc>
          <w:tcPr>
            <w:tcW w:w="1201" w:type="dxa"/>
            <w:tcBorders/>
            <w:vAlign w:val="center"/>
          </w:tcPr>
          <w:p>
            <w:pPr>
              <w:pStyle w:val="TableContents"/>
              <w:bidi w:val="0"/>
              <w:spacing w:before="0" w:after="283"/>
              <w:jc w:val="left"/>
              <w:rPr/>
            </w:pPr>
            <w:r>
              <w:rPr/>
              <w:t xml:space="preserve">21 </w:t>
            </w:r>
          </w:p>
        </w:tc>
        <w:tc>
          <w:tcPr>
            <w:tcW w:w="1606" w:type="dxa"/>
            <w:tcBorders/>
            <w:vAlign w:val="center"/>
          </w:tcPr>
          <w:p>
            <w:pPr>
              <w:pStyle w:val="TableContents"/>
              <w:bidi w:val="0"/>
              <w:spacing w:before="0" w:after="283"/>
              <w:jc w:val="left"/>
              <w:rPr/>
            </w:pPr>
            <w:r>
              <w:rPr/>
              <w:t xml:space="preserve">Alustava lahjakkuus </w:t>
            </w:r>
          </w:p>
        </w:tc>
        <w:tc>
          <w:tcPr>
            <w:tcW w:w="2221" w:type="dxa"/>
            <w:tcBorders/>
            <w:vAlign w:val="center"/>
          </w:tcPr>
          <w:p>
            <w:pPr>
              <w:pStyle w:val="TableContents"/>
              <w:bidi w:val="0"/>
              <w:spacing w:before="0" w:after="283"/>
              <w:jc w:val="left"/>
              <w:rPr/>
            </w:pPr>
            <w:r>
              <w:rPr/>
              <w:t xml:space="preserve">Taidenäyttely &amp; laulumedley ``One Kiss'' &amp; ``Un Bel Di'' Madama Butterflysta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1948 </w:t>
            </w:r>
          </w:p>
        </w:tc>
        <w:tc>
          <w:tcPr>
            <w:tcW w:w="1066" w:type="dxa"/>
            <w:tcBorders/>
            <w:vAlign w:val="center"/>
          </w:tcPr>
          <w:p>
            <w:pPr>
              <w:pStyle w:val="TableContents"/>
              <w:bidi w:val="0"/>
              <w:spacing w:before="0" w:after="283"/>
              <w:jc w:val="left"/>
              <w:rPr/>
            </w:pPr>
            <w:r>
              <w:rPr/>
              <w:t xml:space="preserve">11. syyskuuta 1948 </w:t>
            </w:r>
          </w:p>
        </w:tc>
        <w:tc>
          <w:tcPr>
            <w:tcW w:w="1276" w:type="dxa"/>
            <w:tcBorders/>
            <w:vAlign w:val="center"/>
          </w:tcPr>
          <w:p>
            <w:pPr>
              <w:pStyle w:val="TableContents"/>
              <w:bidi w:val="0"/>
              <w:spacing w:before="0" w:after="283"/>
              <w:jc w:val="left"/>
              <w:rPr/>
            </w:pPr>
            <w:r>
              <w:rPr/>
              <w:t xml:space="preserve">Shoppaa, BeBe BeBe BeBe Shoppaa </w:t>
            </w:r>
          </w:p>
        </w:tc>
        <w:tc>
          <w:tcPr>
            <w:tcW w:w="1366" w:type="dxa"/>
            <w:tcBorders/>
            <w:vAlign w:val="center"/>
          </w:tcPr>
          <w:p>
            <w:pPr>
              <w:pStyle w:val="TableContents"/>
              <w:bidi w:val="0"/>
              <w:spacing w:before="0" w:after="283"/>
              <w:jc w:val="left"/>
              <w:rPr/>
            </w:pPr>
            <w:r>
              <w:rPr/>
              <w:t xml:space="preserve">Minnesota </w:t>
            </w:r>
          </w:p>
        </w:tc>
        <w:tc>
          <w:tcPr>
            <w:tcW w:w="1531" w:type="dxa"/>
            <w:tcBorders/>
            <w:vAlign w:val="center"/>
          </w:tcPr>
          <w:p>
            <w:pPr>
              <w:pStyle w:val="TableContents"/>
              <w:bidi w:val="0"/>
              <w:spacing w:before="0" w:after="283"/>
              <w:jc w:val="left"/>
              <w:rPr/>
            </w:pPr>
            <w:r>
              <w:rPr/>
              <w:t xml:space="preserve">Hopkins </w:t>
            </w:r>
          </w:p>
        </w:tc>
        <w:tc>
          <w:tcPr>
            <w:tcW w:w="1201" w:type="dxa"/>
            <w:tcBorders/>
            <w:vAlign w:val="center"/>
          </w:tcPr>
          <w:p>
            <w:pPr>
              <w:pStyle w:val="TableContents"/>
              <w:bidi w:val="0"/>
              <w:spacing w:before="0" w:after="283"/>
              <w:jc w:val="left"/>
              <w:rPr/>
            </w:pPr>
            <w:r>
              <w:rPr/>
              <w:t xml:space="preserve">18 </w:t>
            </w:r>
          </w:p>
        </w:tc>
        <w:tc>
          <w:tcPr>
            <w:tcW w:w="1606" w:type="dxa"/>
            <w:tcBorders/>
            <w:vAlign w:val="center"/>
          </w:tcPr>
          <w:p>
            <w:pPr>
              <w:pStyle w:val="TableContents"/>
              <w:bidi w:val="0"/>
              <w:spacing w:before="0" w:after="283"/>
              <w:jc w:val="left"/>
              <w:rPr/>
            </w:pPr>
            <w:r>
              <w:rPr/>
              <w:t xml:space="preserve">Alustava uimapuku </w:t>
            </w:r>
          </w:p>
        </w:tc>
        <w:tc>
          <w:tcPr>
            <w:tcW w:w="2221" w:type="dxa"/>
            <w:tcBorders/>
            <w:vAlign w:val="center"/>
          </w:tcPr>
          <w:p>
            <w:pPr>
              <w:pStyle w:val="TableContents"/>
              <w:bidi w:val="0"/>
              <w:spacing w:before="0" w:after="283"/>
              <w:jc w:val="left"/>
              <w:rPr/>
            </w:pPr>
            <w:r>
              <w:rPr/>
              <w:t xml:space="preserve">Vibraharppi ``Caprice Viennois'' Fritz Kreisler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1949 </w:t>
            </w:r>
          </w:p>
        </w:tc>
        <w:tc>
          <w:tcPr>
            <w:tcW w:w="1066" w:type="dxa"/>
            <w:tcBorders/>
            <w:vAlign w:val="center"/>
          </w:tcPr>
          <w:p>
            <w:pPr>
              <w:pStyle w:val="TableContents"/>
              <w:bidi w:val="0"/>
              <w:spacing w:before="0" w:after="283"/>
              <w:jc w:val="left"/>
              <w:rPr/>
            </w:pPr>
            <w:r>
              <w:rPr/>
              <w:t xml:space="preserve">10. syyskuuta 1949 </w:t>
            </w:r>
          </w:p>
        </w:tc>
        <w:tc>
          <w:tcPr>
            <w:tcW w:w="1276" w:type="dxa"/>
            <w:tcBorders/>
            <w:vAlign w:val="center"/>
          </w:tcPr>
          <w:p>
            <w:pPr>
              <w:pStyle w:val="TableContents"/>
              <w:bidi w:val="0"/>
              <w:spacing w:before="0" w:after="283"/>
              <w:jc w:val="left"/>
              <w:rPr/>
            </w:pPr>
            <w:r>
              <w:rPr/>
              <w:t xml:space="preserve">Mercer, Jacque Jacque Mercer </w:t>
            </w:r>
          </w:p>
        </w:tc>
        <w:tc>
          <w:tcPr>
            <w:tcW w:w="1366" w:type="dxa"/>
            <w:tcBorders/>
            <w:vAlign w:val="center"/>
          </w:tcPr>
          <w:p>
            <w:pPr>
              <w:pStyle w:val="TableContents"/>
              <w:bidi w:val="0"/>
              <w:spacing w:before="0" w:after="283"/>
              <w:jc w:val="left"/>
              <w:rPr/>
            </w:pPr>
            <w:r>
              <w:rPr/>
              <w:t xml:space="preserve">Arizona </w:t>
            </w:r>
          </w:p>
        </w:tc>
        <w:tc>
          <w:tcPr>
            <w:tcW w:w="1531" w:type="dxa"/>
            <w:tcBorders/>
            <w:vAlign w:val="center"/>
          </w:tcPr>
          <w:p>
            <w:pPr>
              <w:pStyle w:val="TableContents"/>
              <w:bidi w:val="0"/>
              <w:spacing w:before="0" w:after="283"/>
              <w:jc w:val="left"/>
              <w:rPr/>
            </w:pPr>
            <w:r>
              <w:rPr/>
              <w:t xml:space="preserve">Litchfield Park </w:t>
            </w:r>
          </w:p>
        </w:tc>
        <w:tc>
          <w:tcPr>
            <w:tcW w:w="1201" w:type="dxa"/>
            <w:tcBorders/>
            <w:vAlign w:val="center"/>
          </w:tcPr>
          <w:p>
            <w:pPr>
              <w:pStyle w:val="TableContents"/>
              <w:bidi w:val="0"/>
              <w:spacing w:before="0" w:after="283"/>
              <w:jc w:val="left"/>
              <w:rPr/>
            </w:pPr>
            <w:r>
              <w:rPr/>
              <w:t xml:space="preserve">18 </w:t>
            </w:r>
          </w:p>
        </w:tc>
        <w:tc>
          <w:tcPr>
            <w:tcW w:w="1606" w:type="dxa"/>
            <w:tcBorders/>
            <w:vAlign w:val="center"/>
          </w:tcPr>
          <w:p>
            <w:pPr>
              <w:pStyle w:val="TableContents"/>
              <w:bidi w:val="0"/>
              <w:spacing w:before="0" w:after="283"/>
              <w:jc w:val="left"/>
              <w:rPr/>
            </w:pPr>
            <w:r>
              <w:rPr/>
              <w:t xml:space="preserve">Alustava uimapuku (tasapeli), Alustava kykyjenetsintä </w:t>
            </w:r>
          </w:p>
        </w:tc>
        <w:tc>
          <w:tcPr>
            <w:tcW w:w="2221" w:type="dxa"/>
            <w:tcBorders/>
            <w:vAlign w:val="center"/>
          </w:tcPr>
          <w:p>
            <w:pPr>
              <w:pStyle w:val="TableContents"/>
              <w:bidi w:val="0"/>
              <w:spacing w:before="0" w:after="283"/>
              <w:jc w:val="left"/>
              <w:rPr/>
            </w:pPr>
            <w:r>
              <w:rPr/>
              <w:t xml:space="preserve">Dramaturginen käsittely Romeo ja Julia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1951 </w:t>
            </w:r>
          </w:p>
        </w:tc>
        <w:tc>
          <w:tcPr>
            <w:tcW w:w="1066" w:type="dxa"/>
            <w:tcBorders/>
            <w:vAlign w:val="center"/>
          </w:tcPr>
          <w:p>
            <w:pPr>
              <w:pStyle w:val="TableContents"/>
              <w:bidi w:val="0"/>
              <w:spacing w:before="0" w:after="283"/>
              <w:jc w:val="left"/>
              <w:rPr/>
            </w:pPr>
            <w:r>
              <w:rPr/>
              <w:t xml:space="preserve">9. syyskuuta 1950 </w:t>
            </w:r>
          </w:p>
        </w:tc>
        <w:tc>
          <w:tcPr>
            <w:tcW w:w="1276" w:type="dxa"/>
            <w:tcBorders/>
            <w:vAlign w:val="center"/>
          </w:tcPr>
          <w:p>
            <w:pPr>
              <w:pStyle w:val="TableContents"/>
              <w:bidi w:val="0"/>
              <w:spacing w:before="0" w:after="283"/>
              <w:jc w:val="left"/>
              <w:rPr/>
            </w:pPr>
            <w:r>
              <w:rPr/>
              <w:t xml:space="preserve">Betbeze, Yolande Yolande Betbeze Yolande Betbeze </w:t>
            </w:r>
          </w:p>
        </w:tc>
        <w:tc>
          <w:tcPr>
            <w:tcW w:w="1366" w:type="dxa"/>
            <w:tcBorders/>
            <w:vAlign w:val="center"/>
          </w:tcPr>
          <w:p>
            <w:pPr>
              <w:pStyle w:val="TableContents"/>
              <w:bidi w:val="0"/>
              <w:spacing w:before="0" w:after="283"/>
              <w:jc w:val="left"/>
              <w:rPr/>
            </w:pPr>
            <w:r>
              <w:rPr/>
              <w:t xml:space="preserve">Alabama </w:t>
            </w:r>
          </w:p>
        </w:tc>
        <w:tc>
          <w:tcPr>
            <w:tcW w:w="1531" w:type="dxa"/>
            <w:tcBorders/>
            <w:vAlign w:val="center"/>
          </w:tcPr>
          <w:p>
            <w:pPr>
              <w:pStyle w:val="TableContents"/>
              <w:bidi w:val="0"/>
              <w:spacing w:before="0" w:after="283"/>
              <w:jc w:val="left"/>
              <w:rPr/>
            </w:pPr>
            <w:r>
              <w:rPr/>
              <w:t xml:space="preserve">Mobiili </w:t>
            </w:r>
          </w:p>
        </w:tc>
        <w:tc>
          <w:tcPr>
            <w:tcW w:w="1201" w:type="dxa"/>
            <w:tcBorders/>
            <w:vAlign w:val="center"/>
          </w:tcPr>
          <w:p>
            <w:pPr>
              <w:pStyle w:val="TableContents"/>
              <w:bidi w:val="0"/>
              <w:spacing w:before="0" w:after="283"/>
              <w:jc w:val="left"/>
              <w:rPr/>
            </w:pPr>
            <w:r>
              <w:rPr/>
              <w:t xml:space="preserve">21 </w:t>
            </w:r>
          </w:p>
        </w:tc>
        <w:tc>
          <w:tcPr>
            <w:tcW w:w="1606" w:type="dxa"/>
            <w:tcBorders/>
            <w:vAlign w:val="center"/>
          </w:tcPr>
          <w:p>
            <w:pPr>
              <w:pStyle w:val="TableContents"/>
              <w:bidi w:val="0"/>
              <w:spacing w:before="0" w:after="283"/>
              <w:jc w:val="left"/>
              <w:rPr/>
            </w:pPr>
            <w:r>
              <w:rPr/>
              <w:t xml:space="preserve">Alustava uimapuku </w:t>
            </w:r>
          </w:p>
        </w:tc>
        <w:tc>
          <w:tcPr>
            <w:tcW w:w="2221" w:type="dxa"/>
            <w:tcBorders/>
            <w:vAlign w:val="center"/>
          </w:tcPr>
          <w:p>
            <w:pPr>
              <w:pStyle w:val="TableContents"/>
              <w:bidi w:val="0"/>
              <w:spacing w:before="0" w:after="283"/>
              <w:jc w:val="left"/>
              <w:rPr/>
            </w:pPr>
            <w:r>
              <w:rPr/>
              <w:t xml:space="preserve">Klassinen laulu ``Caro Nome'' Rigolettosta </w:t>
            </w:r>
          </w:p>
        </w:tc>
        <w:tc>
          <w:tcPr>
            <w:tcW w:w="1801" w:type="dxa"/>
            <w:tcBorders/>
            <w:vAlign w:val="center"/>
          </w:tcPr>
          <w:p>
            <w:pPr>
              <w:pStyle w:val="TableContents"/>
              <w:bidi w:val="0"/>
              <w:spacing w:before="0" w:after="283"/>
              <w:jc w:val="left"/>
              <w:rPr/>
            </w:pPr>
            <w:r>
              <w:rPr/>
              <w:t xml:space="preserve">Hän on syy Miss USA- ja Miss Universum -kilpailujen perustamiseen. </w:t>
            </w:r>
          </w:p>
        </w:tc>
      </w:tr>
      <w:tr>
        <w:trPr/>
        <w:tc>
          <w:tcPr>
            <w:tcW w:w="946" w:type="dxa"/>
            <w:tcBorders/>
            <w:vAlign w:val="center"/>
          </w:tcPr>
          <w:p>
            <w:pPr>
              <w:pStyle w:val="TableContents"/>
              <w:bidi w:val="0"/>
              <w:spacing w:before="0" w:after="283"/>
              <w:jc w:val="left"/>
              <w:rPr/>
            </w:pPr>
            <w:r>
              <w:rPr/>
              <w:t xml:space="preserve">1952 </w:t>
            </w:r>
          </w:p>
        </w:tc>
        <w:tc>
          <w:tcPr>
            <w:tcW w:w="1066" w:type="dxa"/>
            <w:tcBorders/>
            <w:vAlign w:val="center"/>
          </w:tcPr>
          <w:p>
            <w:pPr>
              <w:pStyle w:val="TableContents"/>
              <w:bidi w:val="0"/>
              <w:spacing w:before="0" w:after="283"/>
              <w:jc w:val="left"/>
              <w:rPr/>
            </w:pPr>
            <w:r>
              <w:rPr/>
              <w:t xml:space="preserve">8. syyskuuta 1951 </w:t>
            </w:r>
          </w:p>
        </w:tc>
        <w:tc>
          <w:tcPr>
            <w:tcW w:w="1276" w:type="dxa"/>
            <w:tcBorders/>
            <w:vAlign w:val="center"/>
          </w:tcPr>
          <w:p>
            <w:pPr>
              <w:pStyle w:val="TableContents"/>
              <w:bidi w:val="0"/>
              <w:spacing w:before="0" w:after="283"/>
              <w:jc w:val="left"/>
              <w:rPr/>
            </w:pPr>
            <w:r>
              <w:rPr/>
              <w:t xml:space="preserve">Hutchins, Colleen Kay Colleen Kay Hutchins </w:t>
            </w:r>
          </w:p>
        </w:tc>
        <w:tc>
          <w:tcPr>
            <w:tcW w:w="1366" w:type="dxa"/>
            <w:tcBorders/>
            <w:vAlign w:val="center"/>
          </w:tcPr>
          <w:p>
            <w:pPr>
              <w:pStyle w:val="TableContents"/>
              <w:bidi w:val="0"/>
              <w:spacing w:before="0" w:after="283"/>
              <w:jc w:val="left"/>
              <w:rPr/>
            </w:pPr>
            <w:r>
              <w:rPr/>
              <w:t xml:space="preserve">Utah </w:t>
            </w:r>
          </w:p>
        </w:tc>
        <w:tc>
          <w:tcPr>
            <w:tcW w:w="1531" w:type="dxa"/>
            <w:tcBorders/>
            <w:vAlign w:val="center"/>
          </w:tcPr>
          <w:p>
            <w:pPr>
              <w:pStyle w:val="TableContents"/>
              <w:bidi w:val="0"/>
              <w:spacing w:before="0" w:after="283"/>
              <w:jc w:val="left"/>
              <w:rPr/>
            </w:pPr>
            <w:r>
              <w:rPr/>
              <w:t xml:space="preserve">Salt Lake City </w:t>
            </w:r>
          </w:p>
        </w:tc>
        <w:tc>
          <w:tcPr>
            <w:tcW w:w="1201" w:type="dxa"/>
            <w:tcBorders/>
            <w:vAlign w:val="center"/>
          </w:tcPr>
          <w:p>
            <w:pPr>
              <w:pStyle w:val="TableContents"/>
              <w:bidi w:val="0"/>
              <w:spacing w:before="0" w:after="283"/>
              <w:jc w:val="left"/>
              <w:rPr/>
            </w:pPr>
            <w:r>
              <w:rPr/>
              <w:t xml:space="preserve">25 </w:t>
            </w:r>
          </w:p>
        </w:tc>
        <w:tc>
          <w:tcPr>
            <w:tcW w:w="1606" w:type="dxa"/>
            <w:tcBorders/>
            <w:vAlign w:val="center"/>
          </w:tcPr>
          <w:p>
            <w:pPr>
              <w:pStyle w:val="TableContents"/>
              <w:bidi w:val="0"/>
              <w:spacing w:before="0" w:after="283"/>
              <w:jc w:val="left"/>
              <w:rPr/>
            </w:pPr>
            <w:r>
              <w:rPr/>
              <w:t xml:space="preserve">Alustava lahjakkuus </w:t>
            </w:r>
          </w:p>
        </w:tc>
        <w:tc>
          <w:tcPr>
            <w:tcW w:w="2221" w:type="dxa"/>
            <w:tcBorders/>
            <w:vAlign w:val="center"/>
          </w:tcPr>
          <w:p>
            <w:pPr>
              <w:pStyle w:val="TableContents"/>
              <w:bidi w:val="0"/>
              <w:spacing w:before="0" w:after="283"/>
              <w:jc w:val="left"/>
              <w:rPr/>
            </w:pPr>
            <w:r>
              <w:rPr/>
              <w:t xml:space="preserve">Maxwell Andersonin kirjoittama dramaattinen monologi "Kuningatar Elisabet".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1953 </w:t>
            </w:r>
          </w:p>
        </w:tc>
        <w:tc>
          <w:tcPr>
            <w:tcW w:w="1066" w:type="dxa"/>
            <w:tcBorders/>
            <w:vAlign w:val="center"/>
          </w:tcPr>
          <w:p>
            <w:pPr>
              <w:pStyle w:val="TableContents"/>
              <w:bidi w:val="0"/>
              <w:spacing w:before="0" w:after="283"/>
              <w:jc w:val="left"/>
              <w:rPr/>
            </w:pPr>
            <w:r>
              <w:rPr/>
              <w:t xml:space="preserve">6. syyskuuta 1952 </w:t>
            </w:r>
          </w:p>
        </w:tc>
        <w:tc>
          <w:tcPr>
            <w:tcW w:w="1276" w:type="dxa"/>
            <w:tcBorders/>
            <w:vAlign w:val="center"/>
          </w:tcPr>
          <w:p>
            <w:pPr>
              <w:pStyle w:val="TableContents"/>
              <w:bidi w:val="0"/>
              <w:spacing w:before="0" w:after="283"/>
              <w:jc w:val="left"/>
              <w:rPr/>
            </w:pPr>
            <w:r>
              <w:rPr/>
              <w:t xml:space="preserve">Langley, Neva Jane Neva Jane Langley Neva Jane Langley </w:t>
            </w:r>
          </w:p>
        </w:tc>
        <w:tc>
          <w:tcPr>
            <w:tcW w:w="1366" w:type="dxa"/>
            <w:tcBorders/>
            <w:vAlign w:val="center"/>
          </w:tcPr>
          <w:p>
            <w:pPr>
              <w:pStyle w:val="TableContents"/>
              <w:bidi w:val="0"/>
              <w:spacing w:before="0" w:after="283"/>
              <w:jc w:val="left"/>
              <w:rPr/>
            </w:pPr>
            <w:r>
              <w:rPr/>
              <w:t xml:space="preserve">Georgia </w:t>
            </w:r>
          </w:p>
        </w:tc>
        <w:tc>
          <w:tcPr>
            <w:tcW w:w="1531" w:type="dxa"/>
            <w:tcBorders/>
            <w:vAlign w:val="center"/>
          </w:tcPr>
          <w:p>
            <w:pPr>
              <w:pStyle w:val="TableContents"/>
              <w:bidi w:val="0"/>
              <w:spacing w:before="0" w:after="283"/>
              <w:jc w:val="left"/>
              <w:rPr/>
            </w:pPr>
            <w:r>
              <w:rPr/>
              <w:t xml:space="preserve">Macon </w:t>
            </w:r>
          </w:p>
        </w:tc>
        <w:tc>
          <w:tcPr>
            <w:tcW w:w="1201" w:type="dxa"/>
            <w:tcBorders/>
            <w:vAlign w:val="center"/>
          </w:tcPr>
          <w:p>
            <w:pPr>
              <w:pStyle w:val="TableContents"/>
              <w:bidi w:val="0"/>
              <w:spacing w:before="0" w:after="283"/>
              <w:jc w:val="left"/>
              <w:rPr/>
            </w:pPr>
            <w:r>
              <w:rPr/>
              <w:t xml:space="preserve">19 </w:t>
            </w:r>
          </w:p>
        </w:tc>
        <w:tc>
          <w:tcPr>
            <w:tcW w:w="1606" w:type="dxa"/>
            <w:tcBorders/>
            <w:vAlign w:val="center"/>
          </w:tcPr>
          <w:p>
            <w:pPr>
              <w:pStyle w:val="TableContents"/>
              <w:bidi w:val="0"/>
              <w:spacing w:before="0" w:after="283"/>
              <w:jc w:val="left"/>
              <w:rPr/>
            </w:pPr>
            <w:r>
              <w:rPr/>
              <w:t xml:space="preserve">Alustava uimapuku, Alustava kykyjenetsintä </w:t>
            </w:r>
          </w:p>
        </w:tc>
        <w:tc>
          <w:tcPr>
            <w:tcW w:w="2221" w:type="dxa"/>
            <w:tcBorders/>
            <w:vAlign w:val="center"/>
          </w:tcPr>
          <w:p>
            <w:pPr>
              <w:pStyle w:val="TableContents"/>
              <w:bidi w:val="0"/>
              <w:spacing w:before="0" w:after="283"/>
              <w:jc w:val="left"/>
              <w:rPr/>
            </w:pPr>
            <w:r>
              <w:rPr/>
              <w:t xml:space="preserve">Klassinen piano ``Toccata''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1954 </w:t>
            </w:r>
          </w:p>
        </w:tc>
        <w:tc>
          <w:tcPr>
            <w:tcW w:w="1066" w:type="dxa"/>
            <w:tcBorders/>
            <w:vAlign w:val="center"/>
          </w:tcPr>
          <w:p>
            <w:pPr>
              <w:pStyle w:val="TableContents"/>
              <w:bidi w:val="0"/>
              <w:spacing w:before="0" w:after="283"/>
              <w:jc w:val="left"/>
              <w:rPr/>
            </w:pPr>
            <w:r>
              <w:rPr/>
              <w:t xml:space="preserve">12. syyskuuta 1953 </w:t>
            </w:r>
          </w:p>
        </w:tc>
        <w:tc>
          <w:tcPr>
            <w:tcW w:w="1276" w:type="dxa"/>
            <w:tcBorders/>
            <w:vAlign w:val="center"/>
          </w:tcPr>
          <w:p>
            <w:pPr>
              <w:pStyle w:val="TableContents"/>
              <w:bidi w:val="0"/>
              <w:spacing w:before="0" w:after="283"/>
              <w:jc w:val="left"/>
              <w:rPr/>
            </w:pPr>
            <w:r>
              <w:rPr/>
              <w:t xml:space="preserve">Ay, Evelyn Margaret Evelyn Margaret Ay Evelyn Margaret Ay </w:t>
            </w:r>
          </w:p>
        </w:tc>
        <w:tc>
          <w:tcPr>
            <w:tcW w:w="1366" w:type="dxa"/>
            <w:tcBorders/>
            <w:vAlign w:val="center"/>
          </w:tcPr>
          <w:p>
            <w:pPr>
              <w:pStyle w:val="TableContents"/>
              <w:bidi w:val="0"/>
              <w:spacing w:before="0" w:after="283"/>
              <w:jc w:val="left"/>
              <w:rPr/>
            </w:pPr>
            <w:r>
              <w:rPr/>
              <w:t xml:space="preserve">Pennsylvania </w:t>
            </w:r>
          </w:p>
        </w:tc>
        <w:tc>
          <w:tcPr>
            <w:tcW w:w="1531" w:type="dxa"/>
            <w:tcBorders/>
            <w:vAlign w:val="center"/>
          </w:tcPr>
          <w:p>
            <w:pPr>
              <w:pStyle w:val="TableContents"/>
              <w:bidi w:val="0"/>
              <w:spacing w:before="0" w:after="283"/>
              <w:jc w:val="left"/>
              <w:rPr/>
            </w:pPr>
            <w:r>
              <w:rPr/>
              <w:t xml:space="preserve">Ephrata </w:t>
            </w:r>
          </w:p>
        </w:tc>
        <w:tc>
          <w:tcPr>
            <w:tcW w:w="1201" w:type="dxa"/>
            <w:tcBorders/>
            <w:vAlign w:val="center"/>
          </w:tcPr>
          <w:p>
            <w:pPr>
              <w:pStyle w:val="TableContents"/>
              <w:bidi w:val="0"/>
              <w:spacing w:before="0" w:after="283"/>
              <w:jc w:val="left"/>
              <w:rPr/>
            </w:pPr>
            <w:r>
              <w:rPr/>
              <w:t xml:space="preserve">20 </w:t>
            </w:r>
          </w:p>
        </w:tc>
        <w:tc>
          <w:tcPr>
            <w:tcW w:w="1606" w:type="dxa"/>
            <w:tcBorders/>
            <w:vAlign w:val="center"/>
          </w:tcPr>
          <w:p>
            <w:pPr>
              <w:pStyle w:val="TableContents"/>
              <w:bidi w:val="0"/>
              <w:spacing w:before="0" w:after="283"/>
              <w:jc w:val="left"/>
              <w:rPr/>
            </w:pPr>
            <w:r>
              <w:rPr/>
              <w:t xml:space="preserve">Alustava uimapuku </w:t>
            </w:r>
          </w:p>
        </w:tc>
        <w:tc>
          <w:tcPr>
            <w:tcW w:w="2221" w:type="dxa"/>
            <w:tcBorders/>
            <w:vAlign w:val="center"/>
          </w:tcPr>
          <w:p>
            <w:pPr>
              <w:pStyle w:val="TableContents"/>
              <w:bidi w:val="0"/>
              <w:spacing w:before="0" w:after="283"/>
              <w:jc w:val="left"/>
              <w:rPr/>
            </w:pPr>
            <w:r>
              <w:rPr/>
              <w:t xml:space="preserve">Runonlausunta ``Jalanjäljet'' Don Blandingin Leaves from a Grass-House -teoksesta. </w:t>
            </w:r>
          </w:p>
        </w:tc>
        <w:tc>
          <w:tcPr>
            <w:tcW w:w="1801" w:type="dxa"/>
            <w:tcBorders/>
            <w:vAlign w:val="center"/>
          </w:tcPr>
          <w:p>
            <w:pPr>
              <w:pStyle w:val="TableContents"/>
              <w:bidi w:val="0"/>
              <w:spacing w:before="0" w:after="283"/>
              <w:jc w:val="left"/>
              <w:rPr/>
            </w:pPr>
            <w:r>
              <w:rPr/>
              <w:t xml:space="preserve">Viimeinen voittaja kruunataan ennen kuin kilpailu esitetään televisiossa </w:t>
            </w:r>
          </w:p>
        </w:tc>
      </w:tr>
      <w:tr>
        <w:trPr/>
        <w:tc>
          <w:tcPr>
            <w:tcW w:w="946" w:type="dxa"/>
            <w:tcBorders/>
            <w:vAlign w:val="center"/>
          </w:tcPr>
          <w:p>
            <w:pPr>
              <w:pStyle w:val="TableContents"/>
              <w:bidi w:val="0"/>
              <w:spacing w:before="0" w:after="283"/>
              <w:jc w:val="left"/>
              <w:rPr/>
            </w:pPr>
            <w:r>
              <w:rPr/>
              <w:t xml:space="preserve">1955 </w:t>
            </w:r>
          </w:p>
        </w:tc>
        <w:tc>
          <w:tcPr>
            <w:tcW w:w="1066" w:type="dxa"/>
            <w:tcBorders/>
            <w:vAlign w:val="center"/>
          </w:tcPr>
          <w:p>
            <w:pPr>
              <w:pStyle w:val="TableContents"/>
              <w:bidi w:val="0"/>
              <w:spacing w:before="0" w:after="283"/>
              <w:jc w:val="left"/>
              <w:rPr/>
            </w:pPr>
            <w:r>
              <w:rPr/>
              <w:t xml:space="preserve">11. syyskuuta 1954 </w:t>
            </w:r>
          </w:p>
        </w:tc>
        <w:tc>
          <w:tcPr>
            <w:tcW w:w="1276" w:type="dxa"/>
            <w:tcBorders/>
            <w:vAlign w:val="center"/>
          </w:tcPr>
          <w:p>
            <w:pPr>
              <w:pStyle w:val="TableContents"/>
              <w:bidi w:val="0"/>
              <w:spacing w:before="0" w:after="283"/>
              <w:jc w:val="left"/>
              <w:rPr/>
            </w:pPr>
            <w:r>
              <w:rPr/>
              <w:t xml:space="preserve">Meriwether, Lee Lee Meriwether </w:t>
            </w:r>
          </w:p>
        </w:tc>
        <w:tc>
          <w:tcPr>
            <w:tcW w:w="1366" w:type="dxa"/>
            <w:tcBorders/>
            <w:vAlign w:val="center"/>
          </w:tcPr>
          <w:p>
            <w:pPr>
              <w:pStyle w:val="TableContents"/>
              <w:bidi w:val="0"/>
              <w:spacing w:before="0" w:after="283"/>
              <w:jc w:val="left"/>
              <w:rPr/>
            </w:pPr>
            <w:r>
              <w:rPr/>
              <w:t xml:space="preserve">Kalifornia </w:t>
            </w:r>
          </w:p>
        </w:tc>
        <w:tc>
          <w:tcPr>
            <w:tcW w:w="1531" w:type="dxa"/>
            <w:tcBorders/>
            <w:vAlign w:val="center"/>
          </w:tcPr>
          <w:p>
            <w:pPr>
              <w:pStyle w:val="TableContents"/>
              <w:bidi w:val="0"/>
              <w:spacing w:before="0" w:after="283"/>
              <w:jc w:val="left"/>
              <w:rPr/>
            </w:pPr>
            <w:r>
              <w:rPr/>
              <w:t xml:space="preserve">San Francisco </w:t>
            </w:r>
          </w:p>
        </w:tc>
        <w:tc>
          <w:tcPr>
            <w:tcW w:w="1201" w:type="dxa"/>
            <w:tcBorders/>
            <w:vAlign w:val="center"/>
          </w:tcPr>
          <w:p>
            <w:pPr>
              <w:pStyle w:val="TableContents"/>
              <w:bidi w:val="0"/>
              <w:spacing w:before="0" w:after="283"/>
              <w:jc w:val="left"/>
              <w:rPr/>
            </w:pPr>
            <w:r>
              <w:rPr/>
              <w:t xml:space="preserve">19 </w:t>
            </w:r>
          </w:p>
        </w:tc>
        <w:tc>
          <w:tcPr>
            <w:tcW w:w="1606" w:type="dxa"/>
            <w:tcBorders/>
            <w:vAlign w:val="center"/>
          </w:tcPr>
          <w:p>
            <w:pPr>
              <w:pStyle w:val="TableContents"/>
              <w:bidi w:val="0"/>
              <w:spacing w:before="0" w:after="283"/>
              <w:jc w:val="left"/>
              <w:rPr/>
            </w:pPr>
            <w:r>
              <w:rPr/>
              <w:t xml:space="preserve">Alustava uimapuku </w:t>
            </w:r>
          </w:p>
        </w:tc>
        <w:tc>
          <w:tcPr>
            <w:tcW w:w="2221" w:type="dxa"/>
            <w:tcBorders/>
            <w:vAlign w:val="center"/>
          </w:tcPr>
          <w:p>
            <w:pPr>
              <w:pStyle w:val="TableContents"/>
              <w:bidi w:val="0"/>
              <w:spacing w:before="0" w:after="283"/>
              <w:jc w:val="left"/>
              <w:rPr/>
            </w:pPr>
            <w:r>
              <w:rPr/>
              <w:t xml:space="preserve">Draamallinen monologi Riders to the Sea (Ratsastajat merelle) </w:t>
            </w:r>
          </w:p>
        </w:tc>
        <w:tc>
          <w:tcPr>
            <w:tcW w:w="1801" w:type="dxa"/>
            <w:tcBorders/>
            <w:vAlign w:val="center"/>
          </w:tcPr>
          <w:p>
            <w:pPr>
              <w:pStyle w:val="TableContents"/>
              <w:bidi w:val="0"/>
              <w:spacing w:before="0" w:after="283"/>
              <w:jc w:val="left"/>
              <w:rPr/>
            </w:pPr>
            <w:r>
              <w:rPr/>
              <w:t xml:space="preserve">Tuli näyttelijä (Batman) </w:t>
            </w:r>
          </w:p>
        </w:tc>
      </w:tr>
      <w:tr>
        <w:trPr/>
        <w:tc>
          <w:tcPr>
            <w:tcW w:w="946" w:type="dxa"/>
            <w:tcBorders/>
            <w:vAlign w:val="center"/>
          </w:tcPr>
          <w:p>
            <w:pPr>
              <w:pStyle w:val="TableContents"/>
              <w:bidi w:val="0"/>
              <w:spacing w:before="0" w:after="283"/>
              <w:jc w:val="left"/>
              <w:rPr/>
            </w:pPr>
            <w:r>
              <w:rPr/>
              <w:t xml:space="preserve">1956 </w:t>
            </w:r>
          </w:p>
        </w:tc>
        <w:tc>
          <w:tcPr>
            <w:tcW w:w="1066" w:type="dxa"/>
            <w:tcBorders/>
            <w:vAlign w:val="center"/>
          </w:tcPr>
          <w:p>
            <w:pPr>
              <w:pStyle w:val="TableContents"/>
              <w:bidi w:val="0"/>
              <w:spacing w:before="0" w:after="283"/>
              <w:jc w:val="left"/>
              <w:rPr/>
            </w:pPr>
            <w:r>
              <w:rPr/>
              <w:t xml:space="preserve">10. syyskuuta 1955 </w:t>
            </w:r>
          </w:p>
        </w:tc>
        <w:tc>
          <w:tcPr>
            <w:tcW w:w="1276" w:type="dxa"/>
            <w:tcBorders/>
            <w:vAlign w:val="center"/>
          </w:tcPr>
          <w:p>
            <w:pPr>
              <w:pStyle w:val="TableContents"/>
              <w:bidi w:val="0"/>
              <w:spacing w:before="0" w:after="283"/>
              <w:jc w:val="left"/>
              <w:rPr/>
            </w:pPr>
            <w:r>
              <w:rPr/>
              <w:t xml:space="preserve">Ritchie, Sharon Sharon Ritchie </w:t>
            </w:r>
          </w:p>
        </w:tc>
        <w:tc>
          <w:tcPr>
            <w:tcW w:w="1366" w:type="dxa"/>
            <w:tcBorders/>
            <w:vAlign w:val="center"/>
          </w:tcPr>
          <w:p>
            <w:pPr>
              <w:pStyle w:val="TableContents"/>
              <w:bidi w:val="0"/>
              <w:spacing w:before="0" w:after="283"/>
              <w:jc w:val="left"/>
              <w:rPr/>
            </w:pPr>
            <w:r>
              <w:rPr/>
              <w:t xml:space="preserve">Colorado </w:t>
            </w:r>
          </w:p>
        </w:tc>
        <w:tc>
          <w:tcPr>
            <w:tcW w:w="1531" w:type="dxa"/>
            <w:tcBorders/>
            <w:vAlign w:val="center"/>
          </w:tcPr>
          <w:p>
            <w:pPr>
              <w:pStyle w:val="TableContents"/>
              <w:bidi w:val="0"/>
              <w:spacing w:before="0" w:after="283"/>
              <w:jc w:val="left"/>
              <w:rPr/>
            </w:pPr>
            <w:r>
              <w:rPr/>
              <w:t xml:space="preserve">Denver </w:t>
            </w:r>
          </w:p>
        </w:tc>
        <w:tc>
          <w:tcPr>
            <w:tcW w:w="1201" w:type="dxa"/>
            <w:tcBorders/>
            <w:vAlign w:val="center"/>
          </w:tcPr>
          <w:p>
            <w:pPr>
              <w:pStyle w:val="TableContents"/>
              <w:bidi w:val="0"/>
              <w:spacing w:before="0" w:after="283"/>
              <w:jc w:val="left"/>
              <w:rPr/>
            </w:pPr>
            <w:r>
              <w:rPr/>
              <w:t xml:space="preserve">18 </w:t>
            </w:r>
          </w:p>
        </w:tc>
        <w:tc>
          <w:tcPr>
            <w:tcW w:w="160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Edna St. Vincent Millayn "Lidicen murha" -lausunta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1957 </w:t>
            </w:r>
          </w:p>
        </w:tc>
        <w:tc>
          <w:tcPr>
            <w:tcW w:w="1066" w:type="dxa"/>
            <w:tcBorders/>
            <w:vAlign w:val="center"/>
          </w:tcPr>
          <w:p>
            <w:pPr>
              <w:pStyle w:val="TableContents"/>
              <w:bidi w:val="0"/>
              <w:spacing w:before="0" w:after="283"/>
              <w:jc w:val="left"/>
              <w:rPr/>
            </w:pPr>
            <w:r>
              <w:rPr/>
              <w:t xml:space="preserve">8. syyskuuta 1956 </w:t>
            </w:r>
          </w:p>
        </w:tc>
        <w:tc>
          <w:tcPr>
            <w:tcW w:w="1276" w:type="dxa"/>
            <w:tcBorders/>
            <w:vAlign w:val="center"/>
          </w:tcPr>
          <w:p>
            <w:pPr>
              <w:pStyle w:val="TableContents"/>
              <w:bidi w:val="0"/>
              <w:spacing w:before="0" w:after="283"/>
              <w:jc w:val="left"/>
              <w:rPr/>
            </w:pPr>
            <w:r>
              <w:rPr/>
              <w:t xml:space="preserve">McKnight, Marian Marian Marian McKnight </w:t>
            </w:r>
          </w:p>
        </w:tc>
        <w:tc>
          <w:tcPr>
            <w:tcW w:w="1366" w:type="dxa"/>
            <w:tcBorders/>
            <w:vAlign w:val="center"/>
          </w:tcPr>
          <w:p>
            <w:pPr>
              <w:pStyle w:val="TableContents"/>
              <w:bidi w:val="0"/>
              <w:spacing w:before="0" w:after="283"/>
              <w:jc w:val="left"/>
              <w:rPr/>
            </w:pPr>
            <w:r>
              <w:rPr/>
              <w:t xml:space="preserve">Etelä-Carolina </w:t>
            </w:r>
          </w:p>
        </w:tc>
        <w:tc>
          <w:tcPr>
            <w:tcW w:w="1531" w:type="dxa"/>
            <w:tcBorders/>
            <w:vAlign w:val="center"/>
          </w:tcPr>
          <w:p>
            <w:pPr>
              <w:pStyle w:val="TableContents"/>
              <w:bidi w:val="0"/>
              <w:spacing w:before="0" w:after="283"/>
              <w:jc w:val="left"/>
              <w:rPr/>
            </w:pPr>
            <w:r>
              <w:rPr/>
              <w:t xml:space="preserve">Manning </w:t>
            </w:r>
          </w:p>
        </w:tc>
        <w:tc>
          <w:tcPr>
            <w:tcW w:w="1201" w:type="dxa"/>
            <w:tcBorders/>
            <w:vAlign w:val="center"/>
          </w:tcPr>
          <w:p>
            <w:pPr>
              <w:pStyle w:val="TableContents"/>
              <w:bidi w:val="0"/>
              <w:spacing w:before="0" w:after="283"/>
              <w:jc w:val="left"/>
              <w:rPr/>
            </w:pPr>
            <w:r>
              <w:rPr/>
              <w:t xml:space="preserve">19 </w:t>
            </w:r>
          </w:p>
        </w:tc>
        <w:tc>
          <w:tcPr>
            <w:tcW w:w="160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Komediasketsi ``Monroen doktriini''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1958 </w:t>
            </w:r>
          </w:p>
        </w:tc>
        <w:tc>
          <w:tcPr>
            <w:tcW w:w="1066" w:type="dxa"/>
            <w:tcBorders/>
            <w:vAlign w:val="center"/>
          </w:tcPr>
          <w:p>
            <w:pPr>
              <w:pStyle w:val="TableContents"/>
              <w:bidi w:val="0"/>
              <w:spacing w:before="0" w:after="283"/>
              <w:jc w:val="left"/>
              <w:rPr/>
            </w:pPr>
            <w:r>
              <w:rPr/>
              <w:t xml:space="preserve">7. syyskuuta 1957 </w:t>
            </w:r>
          </w:p>
        </w:tc>
        <w:tc>
          <w:tcPr>
            <w:tcW w:w="1276" w:type="dxa"/>
            <w:tcBorders/>
            <w:vAlign w:val="center"/>
          </w:tcPr>
          <w:p>
            <w:pPr>
              <w:pStyle w:val="TableContents"/>
              <w:bidi w:val="0"/>
              <w:spacing w:before="0" w:after="283"/>
              <w:jc w:val="left"/>
              <w:rPr/>
            </w:pPr>
            <w:r>
              <w:rPr/>
              <w:t xml:space="preserve">Van Derbur, Marilyn Marilyn Marilyn Van Derbur </w:t>
            </w:r>
          </w:p>
        </w:tc>
        <w:tc>
          <w:tcPr>
            <w:tcW w:w="1366" w:type="dxa"/>
            <w:tcBorders/>
            <w:vAlign w:val="center"/>
          </w:tcPr>
          <w:p>
            <w:pPr>
              <w:pStyle w:val="TableContents"/>
              <w:bidi w:val="0"/>
              <w:spacing w:before="0" w:after="283"/>
              <w:jc w:val="left"/>
              <w:rPr/>
            </w:pPr>
            <w:r>
              <w:rPr/>
              <w:t xml:space="preserve">Colorado </w:t>
            </w:r>
          </w:p>
        </w:tc>
        <w:tc>
          <w:tcPr>
            <w:tcW w:w="1531" w:type="dxa"/>
            <w:tcBorders/>
            <w:vAlign w:val="center"/>
          </w:tcPr>
          <w:p>
            <w:pPr>
              <w:pStyle w:val="TableContents"/>
              <w:bidi w:val="0"/>
              <w:spacing w:before="0" w:after="283"/>
              <w:jc w:val="left"/>
              <w:rPr/>
            </w:pPr>
            <w:r>
              <w:rPr/>
              <w:t xml:space="preserve">Denver </w:t>
            </w:r>
          </w:p>
        </w:tc>
        <w:tc>
          <w:tcPr>
            <w:tcW w:w="1201" w:type="dxa"/>
            <w:tcBorders/>
            <w:vAlign w:val="center"/>
          </w:tcPr>
          <w:p>
            <w:pPr>
              <w:pStyle w:val="TableContents"/>
              <w:bidi w:val="0"/>
              <w:spacing w:before="0" w:after="283"/>
              <w:jc w:val="left"/>
              <w:rPr/>
            </w:pPr>
            <w:r>
              <w:rPr/>
              <w:t xml:space="preserve">20 </w:t>
            </w:r>
          </w:p>
        </w:tc>
        <w:tc>
          <w:tcPr>
            <w:tcW w:w="160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Urut ``Tee kahdelle'' &amp; ``Tenderly''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1959 </w:t>
            </w:r>
          </w:p>
        </w:tc>
        <w:tc>
          <w:tcPr>
            <w:tcW w:w="1066" w:type="dxa"/>
            <w:tcBorders/>
            <w:vAlign w:val="center"/>
          </w:tcPr>
          <w:p>
            <w:pPr>
              <w:pStyle w:val="TableContents"/>
              <w:bidi w:val="0"/>
              <w:spacing w:before="0" w:after="283"/>
              <w:jc w:val="left"/>
              <w:rPr/>
            </w:pPr>
            <w:r>
              <w:rPr/>
              <w:t xml:space="preserve">6. syyskuuta 1958 </w:t>
            </w:r>
          </w:p>
        </w:tc>
        <w:tc>
          <w:tcPr>
            <w:tcW w:w="1276" w:type="dxa"/>
            <w:tcBorders/>
            <w:vAlign w:val="center"/>
          </w:tcPr>
          <w:p>
            <w:pPr>
              <w:pStyle w:val="TableContents"/>
              <w:bidi w:val="0"/>
              <w:spacing w:before="0" w:after="283"/>
              <w:jc w:val="left"/>
              <w:rPr/>
            </w:pPr>
            <w:r>
              <w:rPr/>
              <w:t xml:space="preserve">Mobley, Mary Ann Mary Ann Mobley </w:t>
            </w:r>
          </w:p>
        </w:tc>
        <w:tc>
          <w:tcPr>
            <w:tcW w:w="1366" w:type="dxa"/>
            <w:tcBorders/>
            <w:vAlign w:val="center"/>
          </w:tcPr>
          <w:p>
            <w:pPr>
              <w:pStyle w:val="TableContents"/>
              <w:bidi w:val="0"/>
              <w:spacing w:before="0" w:after="283"/>
              <w:jc w:val="left"/>
              <w:rPr/>
            </w:pPr>
            <w:r>
              <w:rPr/>
              <w:t xml:space="preserve">Mississippi </w:t>
            </w:r>
          </w:p>
        </w:tc>
        <w:tc>
          <w:tcPr>
            <w:tcW w:w="1531" w:type="dxa"/>
            <w:tcBorders/>
            <w:vAlign w:val="center"/>
          </w:tcPr>
          <w:p>
            <w:pPr>
              <w:pStyle w:val="TableContents"/>
              <w:bidi w:val="0"/>
              <w:spacing w:before="0" w:after="283"/>
              <w:jc w:val="left"/>
              <w:rPr/>
            </w:pPr>
            <w:r>
              <w:rPr/>
              <w:t xml:space="preserve">Brandon </w:t>
            </w:r>
          </w:p>
        </w:tc>
        <w:tc>
          <w:tcPr>
            <w:tcW w:w="1201" w:type="dxa"/>
            <w:tcBorders/>
            <w:vAlign w:val="center"/>
          </w:tcPr>
          <w:p>
            <w:pPr>
              <w:pStyle w:val="TableContents"/>
              <w:bidi w:val="0"/>
              <w:spacing w:before="0" w:after="283"/>
              <w:jc w:val="left"/>
              <w:rPr/>
            </w:pPr>
            <w:r>
              <w:rPr/>
              <w:t xml:space="preserve">21 </w:t>
            </w:r>
          </w:p>
        </w:tc>
        <w:tc>
          <w:tcPr>
            <w:tcW w:w="1606" w:type="dxa"/>
            <w:tcBorders/>
            <w:vAlign w:val="center"/>
          </w:tcPr>
          <w:p>
            <w:pPr>
              <w:pStyle w:val="TableContents"/>
              <w:bidi w:val="0"/>
              <w:spacing w:before="0" w:after="283"/>
              <w:jc w:val="left"/>
              <w:rPr/>
            </w:pPr>
            <w:r>
              <w:rPr/>
              <w:t xml:space="preserve">Alustava lahjakkuus </w:t>
            </w:r>
          </w:p>
        </w:tc>
        <w:tc>
          <w:tcPr>
            <w:tcW w:w="2221" w:type="dxa"/>
            <w:tcBorders/>
            <w:vAlign w:val="center"/>
          </w:tcPr>
          <w:p>
            <w:pPr>
              <w:pStyle w:val="TableContents"/>
              <w:bidi w:val="0"/>
              <w:spacing w:before="0" w:after="283"/>
              <w:jc w:val="left"/>
              <w:rPr/>
            </w:pPr>
            <w:r>
              <w:rPr/>
              <w:t xml:space="preserve">Vocal medley &amp; dance ``Un Bel Di'' &amp; ``There 'll Be Some Changes Made''' </w:t>
            </w:r>
          </w:p>
        </w:tc>
        <w:tc>
          <w:tcPr>
            <w:tcW w:w="1801" w:type="dxa"/>
            <w:tcBorders/>
            <w:vAlign w:val="center"/>
          </w:tcPr>
          <w:p>
            <w:pPr>
              <w:pStyle w:val="TableContents"/>
              <w:bidi w:val="0"/>
              <w:spacing w:before="0" w:after="283"/>
              <w:jc w:val="left"/>
              <w:rPr/>
            </w:pPr>
            <w:r>
              <w:rPr/>
              <w:t xml:space="preserve">Hänestä tuli näyttelijä (Diff'rent Strokes) ja TV-juontaja. </w:t>
            </w:r>
          </w:p>
        </w:tc>
      </w:tr>
      <w:tr>
        <w:trPr/>
        <w:tc>
          <w:tcPr>
            <w:tcW w:w="946" w:type="dxa"/>
            <w:tcBorders/>
            <w:vAlign w:val="center"/>
          </w:tcPr>
          <w:p>
            <w:pPr>
              <w:pStyle w:val="TableContents"/>
              <w:bidi w:val="0"/>
              <w:spacing w:before="0" w:after="283"/>
              <w:jc w:val="left"/>
              <w:rPr/>
            </w:pPr>
            <w:r>
              <w:rPr/>
              <w:t xml:space="preserve">1960 </w:t>
            </w:r>
          </w:p>
        </w:tc>
        <w:tc>
          <w:tcPr>
            <w:tcW w:w="1066" w:type="dxa"/>
            <w:tcBorders/>
            <w:vAlign w:val="center"/>
          </w:tcPr>
          <w:p>
            <w:pPr>
              <w:pStyle w:val="TableContents"/>
              <w:bidi w:val="0"/>
              <w:spacing w:before="0" w:after="283"/>
              <w:jc w:val="left"/>
              <w:rPr/>
            </w:pPr>
            <w:r>
              <w:rPr/>
              <w:t xml:space="preserve">12. syyskuuta 1959 </w:t>
            </w:r>
          </w:p>
        </w:tc>
        <w:tc>
          <w:tcPr>
            <w:tcW w:w="1276" w:type="dxa"/>
            <w:tcBorders/>
            <w:vAlign w:val="center"/>
          </w:tcPr>
          <w:p>
            <w:pPr>
              <w:pStyle w:val="TableContents"/>
              <w:bidi w:val="0"/>
              <w:spacing w:before="0" w:after="283"/>
              <w:jc w:val="left"/>
              <w:rPr/>
            </w:pPr>
            <w:r>
              <w:rPr/>
              <w:t xml:space="preserve">Mead, Lynda Lee Lynda Lee Mead Lynda Lee Mead </w:t>
            </w:r>
          </w:p>
        </w:tc>
        <w:tc>
          <w:tcPr>
            <w:tcW w:w="1366" w:type="dxa"/>
            <w:tcBorders/>
            <w:vAlign w:val="center"/>
          </w:tcPr>
          <w:p>
            <w:pPr>
              <w:pStyle w:val="TableContents"/>
              <w:bidi w:val="0"/>
              <w:spacing w:before="0" w:after="283"/>
              <w:jc w:val="left"/>
              <w:rPr/>
            </w:pPr>
            <w:r>
              <w:rPr/>
              <w:t xml:space="preserve">Natchez </w:t>
            </w:r>
          </w:p>
        </w:tc>
        <w:tc>
          <w:tcPr>
            <w:tcW w:w="1531" w:type="dxa"/>
            <w:tcBorders/>
            <w:vAlign w:val="center"/>
          </w:tcPr>
          <w:p>
            <w:pPr>
              <w:pStyle w:val="TableContents"/>
              <w:bidi w:val="0"/>
              <w:spacing w:before="0" w:after="283"/>
              <w:jc w:val="left"/>
              <w:rPr/>
            </w:pPr>
            <w:r>
              <w:rPr/>
              <w:t xml:space="preserve">20 </w:t>
            </w:r>
          </w:p>
        </w:tc>
        <w:tc>
          <w:tcPr>
            <w:tcW w:w="1201"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Alkuperäinen näytelmä "Skitsofrenia". </w:t>
            </w:r>
          </w:p>
        </w:tc>
        <w:tc>
          <w:tcPr>
            <w:tcW w:w="2221" w:type="dxa"/>
            <w:tcBorders/>
            <w:vAlign w:val="center"/>
          </w:tcPr>
          <w:p>
            <w:pPr>
              <w:pStyle w:val="TableContents"/>
              <w:bidi w:val="0"/>
              <w:spacing w:before="0" w:after="283"/>
              <w:jc w:val="left"/>
              <w:rPr>
                <w:sz w:val="4"/>
                <w:szCs w:val="4"/>
              </w:rPr>
            </w:pPr>
            <w:r>
              <w:rPr>
                <w:sz w:val="4"/>
                <w:szCs w:val="4"/>
              </w:rPr>
            </w:r>
          </w:p>
        </w:tc>
        <w:tc>
          <w:tcPr>
            <w:tcW w:w="1801" w:type="dxa"/>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1961 </w:t>
            </w:r>
          </w:p>
        </w:tc>
        <w:tc>
          <w:tcPr>
            <w:tcW w:w="1066" w:type="dxa"/>
            <w:tcBorders/>
            <w:vAlign w:val="center"/>
          </w:tcPr>
          <w:p>
            <w:pPr>
              <w:pStyle w:val="TableContents"/>
              <w:bidi w:val="0"/>
              <w:spacing w:before="0" w:after="283"/>
              <w:jc w:val="left"/>
              <w:rPr/>
            </w:pPr>
            <w:r>
              <w:rPr/>
              <w:t xml:space="preserve">10. syyskuuta 1960 </w:t>
            </w:r>
          </w:p>
        </w:tc>
        <w:tc>
          <w:tcPr>
            <w:tcW w:w="1276" w:type="dxa"/>
            <w:tcBorders/>
            <w:vAlign w:val="center"/>
          </w:tcPr>
          <w:p>
            <w:pPr>
              <w:pStyle w:val="TableContents"/>
              <w:bidi w:val="0"/>
              <w:spacing w:before="0" w:after="283"/>
              <w:jc w:val="left"/>
              <w:rPr/>
            </w:pPr>
            <w:r>
              <w:rPr/>
              <w:t xml:space="preserve">Fleming, Nancy Nancy Fleming Nancy Fleming </w:t>
            </w:r>
          </w:p>
        </w:tc>
        <w:tc>
          <w:tcPr>
            <w:tcW w:w="1366" w:type="dxa"/>
            <w:tcBorders/>
            <w:vAlign w:val="center"/>
          </w:tcPr>
          <w:p>
            <w:pPr>
              <w:pStyle w:val="TableContents"/>
              <w:bidi w:val="0"/>
              <w:spacing w:before="0" w:after="283"/>
              <w:jc w:val="left"/>
              <w:rPr/>
            </w:pPr>
            <w:r>
              <w:rPr/>
              <w:t xml:space="preserve">Michigan </w:t>
            </w:r>
          </w:p>
        </w:tc>
        <w:tc>
          <w:tcPr>
            <w:tcW w:w="1531" w:type="dxa"/>
            <w:tcBorders/>
            <w:vAlign w:val="center"/>
          </w:tcPr>
          <w:p>
            <w:pPr>
              <w:pStyle w:val="TableContents"/>
              <w:bidi w:val="0"/>
              <w:spacing w:before="0" w:after="283"/>
              <w:jc w:val="left"/>
              <w:rPr/>
            </w:pPr>
            <w:r>
              <w:rPr/>
              <w:t xml:space="preserve">Montague </w:t>
            </w:r>
          </w:p>
        </w:tc>
        <w:tc>
          <w:tcPr>
            <w:tcW w:w="1201" w:type="dxa"/>
            <w:tcBorders/>
            <w:vAlign w:val="center"/>
          </w:tcPr>
          <w:p>
            <w:pPr>
              <w:pStyle w:val="TableContents"/>
              <w:bidi w:val="0"/>
              <w:spacing w:before="0" w:after="283"/>
              <w:jc w:val="left"/>
              <w:rPr/>
            </w:pPr>
            <w:r>
              <w:rPr/>
              <w:t xml:space="preserve">18 </w:t>
            </w:r>
          </w:p>
        </w:tc>
        <w:tc>
          <w:tcPr>
            <w:tcW w:w="1606" w:type="dxa"/>
            <w:tcBorders/>
            <w:vAlign w:val="center"/>
          </w:tcPr>
          <w:p>
            <w:pPr>
              <w:pStyle w:val="TableContents"/>
              <w:bidi w:val="0"/>
              <w:spacing w:before="0" w:after="283"/>
              <w:jc w:val="left"/>
              <w:rPr/>
            </w:pPr>
            <w:r>
              <w:rPr/>
              <w:t xml:space="preserve">Alustava uimapuku, alustava lahjakkuus (tasapeli) </w:t>
            </w:r>
          </w:p>
        </w:tc>
        <w:tc>
          <w:tcPr>
            <w:tcW w:w="2221" w:type="dxa"/>
            <w:tcBorders/>
            <w:vAlign w:val="center"/>
          </w:tcPr>
          <w:p>
            <w:pPr>
              <w:pStyle w:val="TableContents"/>
              <w:bidi w:val="0"/>
              <w:spacing w:before="0" w:after="283"/>
              <w:jc w:val="left"/>
              <w:rPr/>
            </w:pPr>
            <w:r>
              <w:rPr/>
              <w:t xml:space="preserve">Pukusuunnittelun esittely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1962 </w:t>
            </w:r>
          </w:p>
        </w:tc>
        <w:tc>
          <w:tcPr>
            <w:tcW w:w="1066" w:type="dxa"/>
            <w:tcBorders/>
            <w:vAlign w:val="center"/>
          </w:tcPr>
          <w:p>
            <w:pPr>
              <w:pStyle w:val="TableContents"/>
              <w:bidi w:val="0"/>
              <w:spacing w:before="0" w:after="283"/>
              <w:jc w:val="left"/>
              <w:rPr/>
            </w:pPr>
            <w:r>
              <w:rPr/>
              <w:t xml:space="preserve">9. syyskuuta 1961 </w:t>
            </w:r>
          </w:p>
        </w:tc>
        <w:tc>
          <w:tcPr>
            <w:tcW w:w="1276" w:type="dxa"/>
            <w:tcBorders/>
            <w:vAlign w:val="center"/>
          </w:tcPr>
          <w:p>
            <w:pPr>
              <w:pStyle w:val="TableContents"/>
              <w:bidi w:val="0"/>
              <w:spacing w:before="0" w:after="283"/>
              <w:jc w:val="left"/>
              <w:rPr/>
            </w:pPr>
            <w:r>
              <w:rPr/>
              <w:t xml:space="preserve">Fletcher, Maria Maria Fletcher </w:t>
            </w:r>
          </w:p>
        </w:tc>
        <w:tc>
          <w:tcPr>
            <w:tcW w:w="1366" w:type="dxa"/>
            <w:tcBorders/>
            <w:vAlign w:val="center"/>
          </w:tcPr>
          <w:p>
            <w:pPr>
              <w:pStyle w:val="TableContents"/>
              <w:bidi w:val="0"/>
              <w:spacing w:before="0" w:after="283"/>
              <w:jc w:val="left"/>
              <w:rPr/>
            </w:pPr>
            <w:r>
              <w:rPr/>
              <w:t xml:space="preserve">Pohjois-Carolina </w:t>
            </w:r>
          </w:p>
        </w:tc>
        <w:tc>
          <w:tcPr>
            <w:tcW w:w="1531" w:type="dxa"/>
            <w:tcBorders/>
            <w:vAlign w:val="center"/>
          </w:tcPr>
          <w:p>
            <w:pPr>
              <w:pStyle w:val="TableContents"/>
              <w:bidi w:val="0"/>
              <w:spacing w:before="0" w:after="283"/>
              <w:jc w:val="left"/>
              <w:rPr/>
            </w:pPr>
            <w:r>
              <w:rPr/>
              <w:t xml:space="preserve">Asheville </w:t>
            </w:r>
          </w:p>
        </w:tc>
        <w:tc>
          <w:tcPr>
            <w:tcW w:w="1201" w:type="dxa"/>
            <w:tcBorders/>
            <w:vAlign w:val="center"/>
          </w:tcPr>
          <w:p>
            <w:pPr>
              <w:pStyle w:val="TableContents"/>
              <w:bidi w:val="0"/>
              <w:spacing w:before="0" w:after="283"/>
              <w:jc w:val="left"/>
              <w:rPr/>
            </w:pPr>
            <w:r>
              <w:rPr/>
              <w:t xml:space="preserve">19 </w:t>
            </w:r>
          </w:p>
        </w:tc>
        <w:tc>
          <w:tcPr>
            <w:tcW w:w="1606" w:type="dxa"/>
            <w:tcBorders/>
            <w:vAlign w:val="center"/>
          </w:tcPr>
          <w:p>
            <w:pPr>
              <w:pStyle w:val="TableContents"/>
              <w:bidi w:val="0"/>
              <w:spacing w:before="0" w:after="283"/>
              <w:jc w:val="left"/>
              <w:rPr/>
            </w:pPr>
            <w:r>
              <w:rPr/>
              <w:t xml:space="preserve">Alustava uimapuku </w:t>
            </w:r>
          </w:p>
        </w:tc>
        <w:tc>
          <w:tcPr>
            <w:tcW w:w="2221" w:type="dxa"/>
            <w:tcBorders/>
            <w:vAlign w:val="center"/>
          </w:tcPr>
          <w:p>
            <w:pPr>
              <w:pStyle w:val="TableContents"/>
              <w:bidi w:val="0"/>
              <w:spacing w:before="0" w:after="283"/>
              <w:jc w:val="left"/>
              <w:rPr/>
            </w:pPr>
            <w:r>
              <w:rPr/>
              <w:t xml:space="preserve">Steppitanssia hänen laulutallenteensa ``Somebody Loves Me'' tahtiin. </w:t>
            </w:r>
          </w:p>
        </w:tc>
        <w:tc>
          <w:tcPr>
            <w:tcW w:w="1801" w:type="dxa"/>
            <w:tcBorders/>
            <w:vAlign w:val="center"/>
          </w:tcPr>
          <w:p>
            <w:pPr>
              <w:pStyle w:val="TableContents"/>
              <w:bidi w:val="0"/>
              <w:spacing w:before="0" w:after="283"/>
              <w:jc w:val="left"/>
              <w:rPr/>
            </w:pPr>
            <w:r>
              <w:rPr/>
              <w:t xml:space="preserve">Ensimmäinen Miss Pohjois-Carolina kruunattiin </w:t>
            </w:r>
          </w:p>
        </w:tc>
      </w:tr>
      <w:tr>
        <w:trPr/>
        <w:tc>
          <w:tcPr>
            <w:tcW w:w="946" w:type="dxa"/>
            <w:tcBorders/>
            <w:vAlign w:val="center"/>
          </w:tcPr>
          <w:p>
            <w:pPr>
              <w:pStyle w:val="TableContents"/>
              <w:bidi w:val="0"/>
              <w:spacing w:before="0" w:after="283"/>
              <w:jc w:val="left"/>
              <w:rPr/>
            </w:pPr>
            <w:r>
              <w:rPr/>
              <w:t xml:space="preserve">1963 </w:t>
            </w:r>
          </w:p>
        </w:tc>
        <w:tc>
          <w:tcPr>
            <w:tcW w:w="1066" w:type="dxa"/>
            <w:tcBorders/>
            <w:vAlign w:val="center"/>
          </w:tcPr>
          <w:p>
            <w:pPr>
              <w:pStyle w:val="TableContents"/>
              <w:bidi w:val="0"/>
              <w:spacing w:before="0" w:after="283"/>
              <w:jc w:val="left"/>
              <w:rPr/>
            </w:pPr>
            <w:r>
              <w:rPr/>
              <w:t xml:space="preserve">8. syyskuuta 1962 </w:t>
            </w:r>
          </w:p>
        </w:tc>
        <w:tc>
          <w:tcPr>
            <w:tcW w:w="1276" w:type="dxa"/>
            <w:tcBorders/>
            <w:vAlign w:val="center"/>
          </w:tcPr>
          <w:p>
            <w:pPr>
              <w:pStyle w:val="TableContents"/>
              <w:bidi w:val="0"/>
              <w:spacing w:before="0" w:after="283"/>
              <w:jc w:val="left"/>
              <w:rPr/>
            </w:pPr>
            <w:r>
              <w:rPr/>
              <w:t xml:space="preserve">Mayer, Jacquelyn Jacquelyn Mayer </w:t>
            </w:r>
          </w:p>
        </w:tc>
        <w:tc>
          <w:tcPr>
            <w:tcW w:w="1366" w:type="dxa"/>
            <w:tcBorders/>
            <w:vAlign w:val="center"/>
          </w:tcPr>
          <w:p>
            <w:pPr>
              <w:pStyle w:val="TableContents"/>
              <w:bidi w:val="0"/>
              <w:spacing w:before="0" w:after="283"/>
              <w:jc w:val="left"/>
              <w:rPr/>
            </w:pPr>
            <w:r>
              <w:rPr/>
              <w:t xml:space="preserve">Ohio </w:t>
            </w:r>
          </w:p>
        </w:tc>
        <w:tc>
          <w:tcPr>
            <w:tcW w:w="1531" w:type="dxa"/>
            <w:tcBorders/>
            <w:vAlign w:val="center"/>
          </w:tcPr>
          <w:p>
            <w:pPr>
              <w:pStyle w:val="TableContents"/>
              <w:bidi w:val="0"/>
              <w:spacing w:before="0" w:after="283"/>
              <w:jc w:val="left"/>
              <w:rPr/>
            </w:pPr>
            <w:r>
              <w:rPr/>
              <w:t xml:space="preserve">Sandusky </w:t>
            </w:r>
          </w:p>
        </w:tc>
        <w:tc>
          <w:tcPr>
            <w:tcW w:w="1201" w:type="dxa"/>
            <w:tcBorders/>
            <w:vAlign w:val="center"/>
          </w:tcPr>
          <w:p>
            <w:pPr>
              <w:pStyle w:val="TableContents"/>
              <w:bidi w:val="0"/>
              <w:spacing w:before="0" w:after="283"/>
              <w:jc w:val="left"/>
              <w:rPr/>
            </w:pPr>
            <w:r>
              <w:rPr/>
              <w:t xml:space="preserve">20 </w:t>
            </w:r>
          </w:p>
        </w:tc>
        <w:tc>
          <w:tcPr>
            <w:tcW w:w="160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Broadwayn vinjetti ``Wishing Upon a Star'', ``My Favorite Things'' &amp; The White Cliffs of Dover (Doverin valkoiset kalliot)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1964 </w:t>
            </w:r>
          </w:p>
        </w:tc>
        <w:tc>
          <w:tcPr>
            <w:tcW w:w="1066" w:type="dxa"/>
            <w:tcBorders/>
            <w:vAlign w:val="center"/>
          </w:tcPr>
          <w:p>
            <w:pPr>
              <w:pStyle w:val="TableContents"/>
              <w:bidi w:val="0"/>
              <w:spacing w:before="0" w:after="283"/>
              <w:jc w:val="left"/>
              <w:rPr/>
            </w:pPr>
            <w:r>
              <w:rPr/>
              <w:t xml:space="preserve">7. syyskuuta 1963 </w:t>
            </w:r>
          </w:p>
        </w:tc>
        <w:tc>
          <w:tcPr>
            <w:tcW w:w="1276" w:type="dxa"/>
            <w:tcBorders/>
            <w:vAlign w:val="center"/>
          </w:tcPr>
          <w:p>
            <w:pPr>
              <w:pStyle w:val="TableContents"/>
              <w:bidi w:val="0"/>
              <w:spacing w:before="0" w:after="283"/>
              <w:jc w:val="left"/>
              <w:rPr/>
            </w:pPr>
            <w:r>
              <w:rPr/>
              <w:t xml:space="preserve">Axum, Donna Donna Axum </w:t>
            </w:r>
          </w:p>
        </w:tc>
        <w:tc>
          <w:tcPr>
            <w:tcW w:w="1366" w:type="dxa"/>
            <w:tcBorders/>
            <w:vAlign w:val="center"/>
          </w:tcPr>
          <w:p>
            <w:pPr>
              <w:pStyle w:val="TableContents"/>
              <w:bidi w:val="0"/>
              <w:spacing w:before="0" w:after="283"/>
              <w:jc w:val="left"/>
              <w:rPr/>
            </w:pPr>
            <w:r>
              <w:rPr/>
              <w:t xml:space="preserve">Arkansas </w:t>
            </w:r>
          </w:p>
        </w:tc>
        <w:tc>
          <w:tcPr>
            <w:tcW w:w="1531" w:type="dxa"/>
            <w:tcBorders/>
            <w:vAlign w:val="center"/>
          </w:tcPr>
          <w:p>
            <w:pPr>
              <w:pStyle w:val="TableContents"/>
              <w:bidi w:val="0"/>
              <w:spacing w:before="0" w:after="283"/>
              <w:jc w:val="left"/>
              <w:rPr/>
            </w:pPr>
            <w:r>
              <w:rPr/>
              <w:t xml:space="preserve">El Dorado </w:t>
            </w:r>
          </w:p>
        </w:tc>
        <w:tc>
          <w:tcPr>
            <w:tcW w:w="1201" w:type="dxa"/>
            <w:tcBorders/>
            <w:vAlign w:val="center"/>
          </w:tcPr>
          <w:p>
            <w:pPr>
              <w:pStyle w:val="TableContents"/>
              <w:bidi w:val="0"/>
              <w:spacing w:before="0" w:after="283"/>
              <w:jc w:val="left"/>
              <w:rPr/>
            </w:pPr>
            <w:r>
              <w:rPr/>
              <w:t xml:space="preserve">21 </w:t>
            </w:r>
          </w:p>
        </w:tc>
        <w:tc>
          <w:tcPr>
            <w:tcW w:w="1606" w:type="dxa"/>
            <w:tcBorders/>
            <w:vAlign w:val="center"/>
          </w:tcPr>
          <w:p>
            <w:pPr>
              <w:pStyle w:val="TableContents"/>
              <w:bidi w:val="0"/>
              <w:spacing w:before="0" w:after="283"/>
              <w:jc w:val="left"/>
              <w:rPr/>
            </w:pPr>
            <w:r>
              <w:rPr/>
              <w:t xml:space="preserve">Alustava uimapuku </w:t>
            </w:r>
          </w:p>
        </w:tc>
        <w:tc>
          <w:tcPr>
            <w:tcW w:w="2221" w:type="dxa"/>
            <w:tcBorders/>
            <w:vAlign w:val="center"/>
          </w:tcPr>
          <w:p>
            <w:pPr>
              <w:pStyle w:val="TableContents"/>
              <w:bidi w:val="0"/>
              <w:spacing w:before="0" w:after="283"/>
              <w:jc w:val="left"/>
              <w:rPr/>
            </w:pPr>
            <w:r>
              <w:rPr/>
              <w:t xml:space="preserve">Vocal medley ``Quando me'n vo''' &amp; ``I Love Paris''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1965 </w:t>
            </w:r>
          </w:p>
        </w:tc>
        <w:tc>
          <w:tcPr>
            <w:tcW w:w="1066" w:type="dxa"/>
            <w:tcBorders/>
            <w:vAlign w:val="center"/>
          </w:tcPr>
          <w:p>
            <w:pPr>
              <w:pStyle w:val="TableContents"/>
              <w:bidi w:val="0"/>
              <w:spacing w:before="0" w:after="283"/>
              <w:jc w:val="left"/>
              <w:rPr/>
            </w:pPr>
            <w:r>
              <w:rPr/>
              <w:t xml:space="preserve">12. syyskuuta 1964 </w:t>
            </w:r>
          </w:p>
        </w:tc>
        <w:tc>
          <w:tcPr>
            <w:tcW w:w="1276" w:type="dxa"/>
            <w:tcBorders/>
            <w:vAlign w:val="center"/>
          </w:tcPr>
          <w:p>
            <w:pPr>
              <w:pStyle w:val="TableContents"/>
              <w:bidi w:val="0"/>
              <w:spacing w:before="0" w:after="283"/>
              <w:jc w:val="left"/>
              <w:rPr/>
            </w:pPr>
            <w:r>
              <w:rPr/>
              <w:t xml:space="preserve">Van Dyke, Vonda Kay Vonda Kay Van Dyke Vonda Kay Van Dyke </w:t>
            </w:r>
          </w:p>
        </w:tc>
        <w:tc>
          <w:tcPr>
            <w:tcW w:w="1366" w:type="dxa"/>
            <w:tcBorders/>
            <w:vAlign w:val="center"/>
          </w:tcPr>
          <w:p>
            <w:pPr>
              <w:pStyle w:val="TableContents"/>
              <w:bidi w:val="0"/>
              <w:spacing w:before="0" w:after="283"/>
              <w:jc w:val="left"/>
              <w:rPr/>
            </w:pPr>
            <w:r>
              <w:rPr/>
              <w:t xml:space="preserve">Arizona </w:t>
            </w:r>
          </w:p>
        </w:tc>
        <w:tc>
          <w:tcPr>
            <w:tcW w:w="1531" w:type="dxa"/>
            <w:tcBorders/>
            <w:vAlign w:val="center"/>
          </w:tcPr>
          <w:p>
            <w:pPr>
              <w:pStyle w:val="TableContents"/>
              <w:bidi w:val="0"/>
              <w:spacing w:before="0" w:after="283"/>
              <w:jc w:val="left"/>
              <w:rPr/>
            </w:pPr>
            <w:r>
              <w:rPr/>
              <w:t xml:space="preserve">Phoenix </w:t>
            </w:r>
          </w:p>
        </w:tc>
        <w:tc>
          <w:tcPr>
            <w:tcW w:w="1201" w:type="dxa"/>
            <w:tcBorders/>
            <w:vAlign w:val="center"/>
          </w:tcPr>
          <w:p>
            <w:pPr>
              <w:pStyle w:val="TableContents"/>
              <w:bidi w:val="0"/>
              <w:spacing w:before="0" w:after="283"/>
              <w:jc w:val="left"/>
              <w:rPr/>
            </w:pPr>
            <w:r>
              <w:rPr/>
              <w:t xml:space="preserve">21 </w:t>
            </w:r>
          </w:p>
        </w:tc>
        <w:tc>
          <w:tcPr>
            <w:tcW w:w="1606" w:type="dxa"/>
            <w:tcBorders/>
            <w:vAlign w:val="center"/>
          </w:tcPr>
          <w:p>
            <w:pPr>
              <w:pStyle w:val="TableContents"/>
              <w:bidi w:val="0"/>
              <w:spacing w:before="0" w:after="283"/>
              <w:jc w:val="left"/>
              <w:rPr/>
            </w:pPr>
            <w:r>
              <w:rPr/>
              <w:t xml:space="preserve">Miss Congeniality </w:t>
            </w:r>
          </w:p>
        </w:tc>
        <w:tc>
          <w:tcPr>
            <w:tcW w:w="2221" w:type="dxa"/>
            <w:tcBorders/>
            <w:vAlign w:val="center"/>
          </w:tcPr>
          <w:p>
            <w:pPr>
              <w:pStyle w:val="TableContents"/>
              <w:bidi w:val="0"/>
              <w:spacing w:before="0" w:after="283"/>
              <w:jc w:val="left"/>
              <w:rPr/>
            </w:pPr>
            <w:r>
              <w:rPr/>
              <w:t xml:space="preserve">Ventriloquism &amp; laulaminen ``Together (Wherever We Go)'' </w:t>
            </w:r>
          </w:p>
        </w:tc>
        <w:tc>
          <w:tcPr>
            <w:tcW w:w="1801" w:type="dxa"/>
            <w:tcBorders/>
            <w:vAlign w:val="center"/>
          </w:tcPr>
          <w:p>
            <w:pPr>
              <w:pStyle w:val="TableContents"/>
              <w:bidi w:val="0"/>
              <w:spacing w:before="0" w:after="283"/>
              <w:jc w:val="left"/>
              <w:rPr/>
            </w:pPr>
            <w:r>
              <w:rPr/>
              <w:t xml:space="preserve">Ainoa Miss Congeniality -palkinnon voittaja, joka on myös kruunattu Miss Amerikaksi. </w:t>
            </w:r>
          </w:p>
        </w:tc>
      </w:tr>
      <w:tr>
        <w:trPr/>
        <w:tc>
          <w:tcPr>
            <w:tcW w:w="946" w:type="dxa"/>
            <w:tcBorders/>
            <w:vAlign w:val="center"/>
          </w:tcPr>
          <w:p>
            <w:pPr>
              <w:pStyle w:val="TableContents"/>
              <w:bidi w:val="0"/>
              <w:spacing w:before="0" w:after="283"/>
              <w:jc w:val="left"/>
              <w:rPr/>
            </w:pPr>
            <w:r>
              <w:rPr/>
              <w:t xml:space="preserve">1966 </w:t>
            </w:r>
          </w:p>
        </w:tc>
        <w:tc>
          <w:tcPr>
            <w:tcW w:w="1066" w:type="dxa"/>
            <w:tcBorders/>
            <w:vAlign w:val="center"/>
          </w:tcPr>
          <w:p>
            <w:pPr>
              <w:pStyle w:val="TableContents"/>
              <w:bidi w:val="0"/>
              <w:spacing w:before="0" w:after="283"/>
              <w:jc w:val="left"/>
              <w:rPr/>
            </w:pPr>
            <w:r>
              <w:rPr/>
              <w:t xml:space="preserve">11. syyskuuta 1965 </w:t>
            </w:r>
          </w:p>
        </w:tc>
        <w:tc>
          <w:tcPr>
            <w:tcW w:w="1276" w:type="dxa"/>
            <w:tcBorders/>
            <w:vAlign w:val="center"/>
          </w:tcPr>
          <w:p>
            <w:pPr>
              <w:pStyle w:val="TableContents"/>
              <w:bidi w:val="0"/>
              <w:spacing w:before="0" w:after="283"/>
              <w:jc w:val="left"/>
              <w:rPr/>
            </w:pPr>
            <w:r>
              <w:rPr/>
              <w:t xml:space="preserve">Bryant, Deborah Irene Deborah Irene Bryant </w:t>
            </w:r>
          </w:p>
        </w:tc>
        <w:tc>
          <w:tcPr>
            <w:tcW w:w="1366" w:type="dxa"/>
            <w:tcBorders/>
            <w:vAlign w:val="center"/>
          </w:tcPr>
          <w:p>
            <w:pPr>
              <w:pStyle w:val="TableContents"/>
              <w:bidi w:val="0"/>
              <w:spacing w:before="0" w:after="283"/>
              <w:jc w:val="left"/>
              <w:rPr/>
            </w:pPr>
            <w:r>
              <w:rPr/>
              <w:t xml:space="preserve">Kansas </w:t>
            </w:r>
          </w:p>
        </w:tc>
        <w:tc>
          <w:tcPr>
            <w:tcW w:w="1531" w:type="dxa"/>
            <w:tcBorders/>
            <w:vAlign w:val="center"/>
          </w:tcPr>
          <w:p>
            <w:pPr>
              <w:pStyle w:val="TableContents"/>
              <w:bidi w:val="0"/>
              <w:spacing w:before="0" w:after="283"/>
              <w:jc w:val="left"/>
              <w:rPr/>
            </w:pPr>
            <w:r>
              <w:rPr/>
              <w:t xml:space="preserve">Overland Park </w:t>
            </w:r>
          </w:p>
        </w:tc>
        <w:tc>
          <w:tcPr>
            <w:tcW w:w="1201" w:type="dxa"/>
            <w:tcBorders/>
            <w:vAlign w:val="center"/>
          </w:tcPr>
          <w:p>
            <w:pPr>
              <w:pStyle w:val="TableContents"/>
              <w:bidi w:val="0"/>
              <w:spacing w:before="0" w:after="283"/>
              <w:jc w:val="left"/>
              <w:rPr/>
            </w:pPr>
            <w:r>
              <w:rPr/>
              <w:t xml:space="preserve">19 </w:t>
            </w:r>
          </w:p>
        </w:tc>
        <w:tc>
          <w:tcPr>
            <w:tcW w:w="1606" w:type="dxa"/>
            <w:tcBorders/>
            <w:vAlign w:val="center"/>
          </w:tcPr>
          <w:p>
            <w:pPr>
              <w:pStyle w:val="TableContents"/>
              <w:bidi w:val="0"/>
              <w:spacing w:before="0" w:after="283"/>
              <w:jc w:val="left"/>
              <w:rPr/>
            </w:pPr>
            <w:r>
              <w:rPr/>
              <w:t xml:space="preserve">Alustava uimapuku </w:t>
            </w:r>
          </w:p>
        </w:tc>
        <w:tc>
          <w:tcPr>
            <w:tcW w:w="2221" w:type="dxa"/>
            <w:tcBorders/>
            <w:vAlign w:val="center"/>
          </w:tcPr>
          <w:p>
            <w:pPr>
              <w:pStyle w:val="TableContents"/>
              <w:bidi w:val="0"/>
              <w:spacing w:before="0" w:after="283"/>
              <w:jc w:val="left"/>
              <w:rPr/>
            </w:pPr>
            <w:r>
              <w:rPr/>
              <w:t xml:space="preserve">Dramaattinen tulkinta ``Midas Rahapussin kurja kurjuus''.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1967 </w:t>
            </w:r>
          </w:p>
        </w:tc>
        <w:tc>
          <w:tcPr>
            <w:tcW w:w="1066" w:type="dxa"/>
            <w:tcBorders/>
            <w:vAlign w:val="center"/>
          </w:tcPr>
          <w:p>
            <w:pPr>
              <w:pStyle w:val="TableContents"/>
              <w:bidi w:val="0"/>
              <w:spacing w:before="0" w:after="283"/>
              <w:jc w:val="left"/>
              <w:rPr/>
            </w:pPr>
            <w:r>
              <w:rPr/>
              <w:t xml:space="preserve">10. syyskuuta 1966 </w:t>
            </w:r>
          </w:p>
        </w:tc>
        <w:tc>
          <w:tcPr>
            <w:tcW w:w="1276" w:type="dxa"/>
            <w:tcBorders/>
            <w:vAlign w:val="center"/>
          </w:tcPr>
          <w:p>
            <w:pPr>
              <w:pStyle w:val="TableContents"/>
              <w:bidi w:val="0"/>
              <w:spacing w:before="0" w:after="283"/>
              <w:jc w:val="left"/>
              <w:rPr/>
            </w:pPr>
            <w:r>
              <w:rPr/>
              <w:t xml:space="preserve">Jayroe, Jane Anne Jane Anne Jayroe </w:t>
            </w:r>
          </w:p>
        </w:tc>
        <w:tc>
          <w:tcPr>
            <w:tcW w:w="1366" w:type="dxa"/>
            <w:tcBorders/>
            <w:vAlign w:val="center"/>
          </w:tcPr>
          <w:p>
            <w:pPr>
              <w:pStyle w:val="TableContents"/>
              <w:bidi w:val="0"/>
              <w:spacing w:before="0" w:after="283"/>
              <w:jc w:val="left"/>
              <w:rPr/>
            </w:pPr>
            <w:r>
              <w:rPr/>
              <w:t xml:space="preserve">Oklahoma </w:t>
            </w:r>
          </w:p>
        </w:tc>
        <w:tc>
          <w:tcPr>
            <w:tcW w:w="1531" w:type="dxa"/>
            <w:tcBorders/>
            <w:vAlign w:val="center"/>
          </w:tcPr>
          <w:p>
            <w:pPr>
              <w:pStyle w:val="TableContents"/>
              <w:bidi w:val="0"/>
              <w:spacing w:before="0" w:after="283"/>
              <w:jc w:val="left"/>
              <w:rPr/>
            </w:pPr>
            <w:r>
              <w:rPr/>
              <w:t xml:space="preserve">Laverne </w:t>
            </w:r>
          </w:p>
        </w:tc>
        <w:tc>
          <w:tcPr>
            <w:tcW w:w="1201" w:type="dxa"/>
            <w:tcBorders/>
            <w:vAlign w:val="center"/>
          </w:tcPr>
          <w:p>
            <w:pPr>
              <w:pStyle w:val="TableContents"/>
              <w:bidi w:val="0"/>
              <w:spacing w:before="0" w:after="283"/>
              <w:jc w:val="left"/>
              <w:rPr/>
            </w:pPr>
            <w:r>
              <w:rPr/>
              <w:t xml:space="preserve">19 </w:t>
            </w:r>
          </w:p>
        </w:tc>
        <w:tc>
          <w:tcPr>
            <w:tcW w:w="1606" w:type="dxa"/>
            <w:tcBorders/>
            <w:vAlign w:val="center"/>
          </w:tcPr>
          <w:p>
            <w:pPr>
              <w:pStyle w:val="TableContents"/>
              <w:bidi w:val="0"/>
              <w:spacing w:before="0" w:after="283"/>
              <w:jc w:val="left"/>
              <w:rPr/>
            </w:pPr>
            <w:r>
              <w:rPr/>
              <w:t xml:space="preserve">Alustava lahjakkuus </w:t>
            </w:r>
          </w:p>
        </w:tc>
        <w:tc>
          <w:tcPr>
            <w:tcW w:w="2221" w:type="dxa"/>
            <w:tcBorders/>
            <w:vAlign w:val="center"/>
          </w:tcPr>
          <w:p>
            <w:pPr>
              <w:pStyle w:val="TableContents"/>
              <w:bidi w:val="0"/>
              <w:spacing w:before="0" w:after="283"/>
              <w:jc w:val="left"/>
              <w:rPr/>
            </w:pPr>
            <w:r>
              <w:rPr/>
              <w:t xml:space="preserve">Laulu / orkesterin johtaminen ``1-2-3''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1968 </w:t>
            </w:r>
          </w:p>
        </w:tc>
        <w:tc>
          <w:tcPr>
            <w:tcW w:w="1066" w:type="dxa"/>
            <w:tcBorders/>
            <w:vAlign w:val="center"/>
          </w:tcPr>
          <w:p>
            <w:pPr>
              <w:pStyle w:val="TableContents"/>
              <w:bidi w:val="0"/>
              <w:spacing w:before="0" w:after="283"/>
              <w:jc w:val="left"/>
              <w:rPr/>
            </w:pPr>
            <w:r>
              <w:rPr/>
              <w:t xml:space="preserve">9. syyskuuta 1967 </w:t>
            </w:r>
          </w:p>
        </w:tc>
        <w:tc>
          <w:tcPr>
            <w:tcW w:w="1276" w:type="dxa"/>
            <w:tcBorders/>
            <w:vAlign w:val="center"/>
          </w:tcPr>
          <w:p>
            <w:pPr>
              <w:pStyle w:val="TableContents"/>
              <w:bidi w:val="0"/>
              <w:spacing w:before="0" w:after="283"/>
              <w:jc w:val="left"/>
              <w:rPr/>
            </w:pPr>
            <w:r>
              <w:rPr/>
              <w:t xml:space="preserve">Barnes, Debra Dene Debra Dene Barnes </w:t>
            </w:r>
          </w:p>
        </w:tc>
        <w:tc>
          <w:tcPr>
            <w:tcW w:w="1366" w:type="dxa"/>
            <w:tcBorders/>
            <w:vAlign w:val="center"/>
          </w:tcPr>
          <w:p>
            <w:pPr>
              <w:pStyle w:val="TableContents"/>
              <w:bidi w:val="0"/>
              <w:spacing w:before="0" w:after="283"/>
              <w:jc w:val="left"/>
              <w:rPr/>
            </w:pPr>
            <w:r>
              <w:rPr/>
              <w:t xml:space="preserve">Kansas </w:t>
            </w:r>
          </w:p>
        </w:tc>
        <w:tc>
          <w:tcPr>
            <w:tcW w:w="1531" w:type="dxa"/>
            <w:tcBorders/>
            <w:vAlign w:val="center"/>
          </w:tcPr>
          <w:p>
            <w:pPr>
              <w:pStyle w:val="TableContents"/>
              <w:bidi w:val="0"/>
              <w:spacing w:before="0" w:after="283"/>
              <w:jc w:val="left"/>
              <w:rPr/>
            </w:pPr>
            <w:r>
              <w:rPr/>
              <w:t xml:space="preserve">Moran </w:t>
            </w:r>
          </w:p>
        </w:tc>
        <w:tc>
          <w:tcPr>
            <w:tcW w:w="1201" w:type="dxa"/>
            <w:tcBorders/>
            <w:vAlign w:val="center"/>
          </w:tcPr>
          <w:p>
            <w:pPr>
              <w:pStyle w:val="TableContents"/>
              <w:bidi w:val="0"/>
              <w:spacing w:before="0" w:after="283"/>
              <w:jc w:val="left"/>
              <w:rPr/>
            </w:pPr>
            <w:r>
              <w:rPr/>
              <w:t xml:space="preserve">20 </w:t>
            </w:r>
          </w:p>
        </w:tc>
        <w:tc>
          <w:tcPr>
            <w:tcW w:w="1606" w:type="dxa"/>
            <w:tcBorders/>
            <w:vAlign w:val="center"/>
          </w:tcPr>
          <w:p>
            <w:pPr>
              <w:pStyle w:val="TableContents"/>
              <w:bidi w:val="0"/>
              <w:spacing w:before="0" w:after="283"/>
              <w:jc w:val="left"/>
              <w:rPr/>
            </w:pPr>
            <w:r>
              <w:rPr/>
              <w:t xml:space="preserve">Alustava uimapuku </w:t>
            </w:r>
          </w:p>
        </w:tc>
        <w:tc>
          <w:tcPr>
            <w:tcW w:w="2221" w:type="dxa"/>
            <w:tcBorders/>
            <w:vAlign w:val="center"/>
          </w:tcPr>
          <w:p>
            <w:pPr>
              <w:pStyle w:val="TableContents"/>
              <w:bidi w:val="0"/>
              <w:spacing w:before="0" w:after="283"/>
              <w:jc w:val="left"/>
              <w:rPr/>
            </w:pPr>
            <w:r>
              <w:rPr/>
              <w:t xml:space="preserve">Pianosoolo ``Syntynyt vapaaksi''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1969 </w:t>
            </w:r>
          </w:p>
        </w:tc>
        <w:tc>
          <w:tcPr>
            <w:tcW w:w="1066" w:type="dxa"/>
            <w:tcBorders/>
            <w:vAlign w:val="center"/>
          </w:tcPr>
          <w:p>
            <w:pPr>
              <w:pStyle w:val="TableContents"/>
              <w:bidi w:val="0"/>
              <w:spacing w:before="0" w:after="283"/>
              <w:jc w:val="left"/>
              <w:rPr/>
            </w:pPr>
            <w:r>
              <w:rPr/>
              <w:t xml:space="preserve">7. syyskuuta 1968 </w:t>
            </w:r>
          </w:p>
        </w:tc>
        <w:tc>
          <w:tcPr>
            <w:tcW w:w="1276" w:type="dxa"/>
            <w:tcBorders/>
            <w:vAlign w:val="center"/>
          </w:tcPr>
          <w:p>
            <w:pPr>
              <w:pStyle w:val="TableContents"/>
              <w:bidi w:val="0"/>
              <w:spacing w:before="0" w:after="283"/>
              <w:jc w:val="left"/>
              <w:rPr/>
            </w:pPr>
            <w:r>
              <w:rPr/>
              <w:t xml:space="preserve">Ford, Judith Anne Judith Anne Ford </w:t>
            </w:r>
          </w:p>
        </w:tc>
        <w:tc>
          <w:tcPr>
            <w:tcW w:w="1366" w:type="dxa"/>
            <w:tcBorders/>
            <w:vAlign w:val="center"/>
          </w:tcPr>
          <w:p>
            <w:pPr>
              <w:pStyle w:val="TableContents"/>
              <w:bidi w:val="0"/>
              <w:spacing w:before="0" w:after="283"/>
              <w:jc w:val="left"/>
              <w:rPr/>
            </w:pPr>
            <w:r>
              <w:rPr/>
              <w:t xml:space="preserve">Illinois </w:t>
            </w:r>
          </w:p>
        </w:tc>
        <w:tc>
          <w:tcPr>
            <w:tcW w:w="1531" w:type="dxa"/>
            <w:tcBorders/>
            <w:vAlign w:val="center"/>
          </w:tcPr>
          <w:p>
            <w:pPr>
              <w:pStyle w:val="TableContents"/>
              <w:bidi w:val="0"/>
              <w:spacing w:before="0" w:after="283"/>
              <w:jc w:val="left"/>
              <w:rPr/>
            </w:pPr>
            <w:r>
              <w:rPr/>
              <w:t xml:space="preserve">Belvidere </w:t>
            </w:r>
          </w:p>
        </w:tc>
        <w:tc>
          <w:tcPr>
            <w:tcW w:w="1201" w:type="dxa"/>
            <w:tcBorders/>
            <w:vAlign w:val="center"/>
          </w:tcPr>
          <w:p>
            <w:pPr>
              <w:pStyle w:val="TableContents"/>
              <w:bidi w:val="0"/>
              <w:spacing w:before="0" w:after="283"/>
              <w:jc w:val="left"/>
              <w:rPr/>
            </w:pPr>
            <w:r>
              <w:rPr/>
              <w:t xml:space="preserve">18 </w:t>
            </w:r>
          </w:p>
        </w:tc>
        <w:tc>
          <w:tcPr>
            <w:tcW w:w="1606" w:type="dxa"/>
            <w:tcBorders/>
            <w:vAlign w:val="center"/>
          </w:tcPr>
          <w:p>
            <w:pPr>
              <w:pStyle w:val="TableContents"/>
              <w:bidi w:val="0"/>
              <w:spacing w:before="0" w:after="283"/>
              <w:jc w:val="left"/>
              <w:rPr/>
            </w:pPr>
            <w:r>
              <w:rPr/>
              <w:t xml:space="preserve">Alustava uimapuku, Alustava kykyjenetsintä </w:t>
            </w:r>
          </w:p>
        </w:tc>
        <w:tc>
          <w:tcPr>
            <w:tcW w:w="2221" w:type="dxa"/>
            <w:tcBorders/>
            <w:vAlign w:val="center"/>
          </w:tcPr>
          <w:p>
            <w:pPr>
              <w:pStyle w:val="TableContents"/>
              <w:bidi w:val="0"/>
              <w:spacing w:before="0" w:after="283"/>
              <w:jc w:val="left"/>
              <w:rPr/>
            </w:pPr>
            <w:r>
              <w:rPr/>
              <w:t xml:space="preserve">Akrobaattinen tanssi &amp; trampoliini ``Sininen Tonava''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1970 </w:t>
            </w:r>
          </w:p>
        </w:tc>
        <w:tc>
          <w:tcPr>
            <w:tcW w:w="1066" w:type="dxa"/>
            <w:tcBorders/>
            <w:vAlign w:val="center"/>
          </w:tcPr>
          <w:p>
            <w:pPr>
              <w:pStyle w:val="TableContents"/>
              <w:bidi w:val="0"/>
              <w:spacing w:before="0" w:after="283"/>
              <w:jc w:val="left"/>
              <w:rPr/>
            </w:pPr>
            <w:r>
              <w:rPr/>
              <w:t xml:space="preserve">6. syyskuuta 1969 </w:t>
            </w:r>
          </w:p>
        </w:tc>
        <w:tc>
          <w:tcPr>
            <w:tcW w:w="1276" w:type="dxa"/>
            <w:tcBorders/>
            <w:vAlign w:val="center"/>
          </w:tcPr>
          <w:p>
            <w:pPr>
              <w:pStyle w:val="TableContents"/>
              <w:bidi w:val="0"/>
              <w:spacing w:before="0" w:after="283"/>
              <w:jc w:val="left"/>
              <w:rPr/>
            </w:pPr>
            <w:r>
              <w:rPr/>
              <w:t xml:space="preserve">Eldred, Pamela Anne Pamela Anne Eldred, Pamela Anne Eldred </w:t>
            </w:r>
          </w:p>
        </w:tc>
        <w:tc>
          <w:tcPr>
            <w:tcW w:w="1366" w:type="dxa"/>
            <w:tcBorders/>
            <w:vAlign w:val="center"/>
          </w:tcPr>
          <w:p>
            <w:pPr>
              <w:pStyle w:val="TableContents"/>
              <w:bidi w:val="0"/>
              <w:spacing w:before="0" w:after="283"/>
              <w:jc w:val="left"/>
              <w:rPr/>
            </w:pPr>
            <w:r>
              <w:rPr/>
              <w:t xml:space="preserve">Michigan </w:t>
            </w:r>
          </w:p>
        </w:tc>
        <w:tc>
          <w:tcPr>
            <w:tcW w:w="1531" w:type="dxa"/>
            <w:tcBorders/>
            <w:vAlign w:val="center"/>
          </w:tcPr>
          <w:p>
            <w:pPr>
              <w:pStyle w:val="TableContents"/>
              <w:bidi w:val="0"/>
              <w:spacing w:before="0" w:after="283"/>
              <w:jc w:val="left"/>
              <w:rPr/>
            </w:pPr>
            <w:r>
              <w:rPr/>
              <w:t xml:space="preserve">West Bloomfield </w:t>
            </w:r>
          </w:p>
        </w:tc>
        <w:tc>
          <w:tcPr>
            <w:tcW w:w="1201" w:type="dxa"/>
            <w:tcBorders/>
            <w:vAlign w:val="center"/>
          </w:tcPr>
          <w:p>
            <w:pPr>
              <w:pStyle w:val="TableContents"/>
              <w:bidi w:val="0"/>
              <w:spacing w:before="0" w:after="283"/>
              <w:jc w:val="left"/>
              <w:rPr/>
            </w:pPr>
            <w:r>
              <w:rPr/>
              <w:t xml:space="preserve">21 </w:t>
            </w:r>
          </w:p>
        </w:tc>
        <w:tc>
          <w:tcPr>
            <w:tcW w:w="1606" w:type="dxa"/>
            <w:tcBorders/>
            <w:vAlign w:val="center"/>
          </w:tcPr>
          <w:p>
            <w:pPr>
              <w:pStyle w:val="TableContents"/>
              <w:bidi w:val="0"/>
              <w:spacing w:before="0" w:after="283"/>
              <w:jc w:val="left"/>
              <w:rPr/>
            </w:pPr>
            <w:r>
              <w:rPr/>
              <w:t xml:space="preserve">Alustava uimapuku </w:t>
            </w:r>
          </w:p>
        </w:tc>
        <w:tc>
          <w:tcPr>
            <w:tcW w:w="2221" w:type="dxa"/>
            <w:tcBorders/>
            <w:vAlign w:val="center"/>
          </w:tcPr>
          <w:p>
            <w:pPr>
              <w:pStyle w:val="TableContents"/>
              <w:bidi w:val="0"/>
              <w:spacing w:before="0" w:after="283"/>
              <w:jc w:val="left"/>
              <w:rPr/>
            </w:pPr>
            <w:r>
              <w:rPr/>
              <w:t xml:space="preserve">Baletti ``Love Theme'' elokuvasta Romeo &amp; Julia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1971 </w:t>
            </w:r>
          </w:p>
        </w:tc>
        <w:tc>
          <w:tcPr>
            <w:tcW w:w="1066" w:type="dxa"/>
            <w:tcBorders/>
            <w:vAlign w:val="center"/>
          </w:tcPr>
          <w:p>
            <w:pPr>
              <w:pStyle w:val="TableContents"/>
              <w:bidi w:val="0"/>
              <w:spacing w:before="0" w:after="283"/>
              <w:jc w:val="left"/>
              <w:rPr/>
            </w:pPr>
            <w:r>
              <w:rPr/>
              <w:t xml:space="preserve">12. syyskuuta 1970 </w:t>
            </w:r>
          </w:p>
        </w:tc>
        <w:tc>
          <w:tcPr>
            <w:tcW w:w="1276" w:type="dxa"/>
            <w:tcBorders/>
            <w:vAlign w:val="center"/>
          </w:tcPr>
          <w:p>
            <w:pPr>
              <w:pStyle w:val="TableContents"/>
              <w:bidi w:val="0"/>
              <w:spacing w:before="0" w:after="283"/>
              <w:jc w:val="left"/>
              <w:rPr/>
            </w:pPr>
            <w:r>
              <w:rPr/>
              <w:t xml:space="preserve">George, Phyllis Ann Phyllis Ann George </w:t>
            </w:r>
          </w:p>
        </w:tc>
        <w:tc>
          <w:tcPr>
            <w:tcW w:w="1366" w:type="dxa"/>
            <w:tcBorders/>
            <w:vAlign w:val="center"/>
          </w:tcPr>
          <w:p>
            <w:pPr>
              <w:pStyle w:val="TableContents"/>
              <w:bidi w:val="0"/>
              <w:spacing w:before="0" w:after="283"/>
              <w:jc w:val="left"/>
              <w:rPr/>
            </w:pPr>
            <w:r>
              <w:rPr/>
              <w:t xml:space="preserve">Texas </w:t>
            </w:r>
          </w:p>
        </w:tc>
        <w:tc>
          <w:tcPr>
            <w:tcW w:w="1531" w:type="dxa"/>
            <w:tcBorders/>
            <w:vAlign w:val="center"/>
          </w:tcPr>
          <w:p>
            <w:pPr>
              <w:pStyle w:val="TableContents"/>
              <w:bidi w:val="0"/>
              <w:spacing w:before="0" w:after="283"/>
              <w:jc w:val="left"/>
              <w:rPr/>
            </w:pPr>
            <w:r>
              <w:rPr/>
              <w:t xml:space="preserve">Denton </w:t>
            </w:r>
          </w:p>
        </w:tc>
        <w:tc>
          <w:tcPr>
            <w:tcW w:w="1201" w:type="dxa"/>
            <w:tcBorders/>
            <w:vAlign w:val="center"/>
          </w:tcPr>
          <w:p>
            <w:pPr>
              <w:pStyle w:val="TableContents"/>
              <w:bidi w:val="0"/>
              <w:spacing w:before="0" w:after="283"/>
              <w:jc w:val="left"/>
              <w:rPr/>
            </w:pPr>
            <w:r>
              <w:rPr/>
              <w:t xml:space="preserve">21 </w:t>
            </w:r>
          </w:p>
        </w:tc>
        <w:tc>
          <w:tcPr>
            <w:tcW w:w="1606" w:type="dxa"/>
            <w:tcBorders/>
            <w:vAlign w:val="center"/>
          </w:tcPr>
          <w:p>
            <w:pPr>
              <w:pStyle w:val="TableContents"/>
              <w:bidi w:val="0"/>
              <w:spacing w:before="0" w:after="283"/>
              <w:jc w:val="left"/>
              <w:rPr/>
            </w:pPr>
            <w:r>
              <w:rPr/>
              <w:t xml:space="preserve">Alustava uimapuku </w:t>
            </w:r>
          </w:p>
        </w:tc>
        <w:tc>
          <w:tcPr>
            <w:tcW w:w="2221" w:type="dxa"/>
            <w:tcBorders/>
            <w:vAlign w:val="center"/>
          </w:tcPr>
          <w:p>
            <w:pPr>
              <w:pStyle w:val="TableContents"/>
              <w:bidi w:val="0"/>
              <w:spacing w:before="0" w:after="283"/>
              <w:jc w:val="left"/>
              <w:rPr/>
            </w:pPr>
            <w:r>
              <w:rPr/>
              <w:t xml:space="preserve">Pianomedley Promises, Promises &amp; ``Raindrops Keep Fallin' on My Head'' (Lupaukset, lupaukset &amp; ``Raindrops Keep Fallin' on My Head'') </w:t>
            </w:r>
          </w:p>
        </w:tc>
        <w:tc>
          <w:tcPr>
            <w:tcW w:w="1801" w:type="dxa"/>
            <w:tcBorders/>
            <w:vAlign w:val="center"/>
          </w:tcPr>
          <w:p>
            <w:pPr>
              <w:pStyle w:val="TableContents"/>
              <w:bidi w:val="0"/>
              <w:spacing w:before="0" w:after="283"/>
              <w:jc w:val="left"/>
              <w:rPr/>
            </w:pPr>
            <w:r>
              <w:rPr/>
              <w:t xml:space="preserve">Hänestä tuli The NFL Today -ohjelman juontaja ja Kentuckyn ensimmäinen rouva </w:t>
            </w:r>
          </w:p>
        </w:tc>
      </w:tr>
      <w:tr>
        <w:trPr/>
        <w:tc>
          <w:tcPr>
            <w:tcW w:w="946" w:type="dxa"/>
            <w:tcBorders/>
            <w:vAlign w:val="center"/>
          </w:tcPr>
          <w:p>
            <w:pPr>
              <w:pStyle w:val="TableContents"/>
              <w:bidi w:val="0"/>
              <w:spacing w:before="0" w:after="283"/>
              <w:jc w:val="left"/>
              <w:rPr/>
            </w:pPr>
            <w:r>
              <w:rPr/>
              <w:t xml:space="preserve">1972 </w:t>
            </w:r>
          </w:p>
        </w:tc>
        <w:tc>
          <w:tcPr>
            <w:tcW w:w="1066" w:type="dxa"/>
            <w:tcBorders/>
            <w:vAlign w:val="center"/>
          </w:tcPr>
          <w:p>
            <w:pPr>
              <w:pStyle w:val="TableContents"/>
              <w:bidi w:val="0"/>
              <w:spacing w:before="0" w:after="283"/>
              <w:jc w:val="left"/>
              <w:rPr/>
            </w:pPr>
            <w:r>
              <w:rPr/>
              <w:t xml:space="preserve">11. syyskuuta 1971 </w:t>
            </w:r>
          </w:p>
        </w:tc>
        <w:tc>
          <w:tcPr>
            <w:tcW w:w="1276" w:type="dxa"/>
            <w:tcBorders/>
            <w:vAlign w:val="center"/>
          </w:tcPr>
          <w:p>
            <w:pPr>
              <w:pStyle w:val="TableContents"/>
              <w:bidi w:val="0"/>
              <w:spacing w:before="0" w:after="283"/>
              <w:jc w:val="left"/>
              <w:rPr/>
            </w:pPr>
            <w:r>
              <w:rPr/>
              <w:t xml:space="preserve">Schaefer, Laurie Lea Laurie Lea Schaefer </w:t>
            </w:r>
          </w:p>
        </w:tc>
        <w:tc>
          <w:tcPr>
            <w:tcW w:w="1366" w:type="dxa"/>
            <w:tcBorders/>
            <w:vAlign w:val="center"/>
          </w:tcPr>
          <w:p>
            <w:pPr>
              <w:pStyle w:val="TableContents"/>
              <w:bidi w:val="0"/>
              <w:spacing w:before="0" w:after="283"/>
              <w:jc w:val="left"/>
              <w:rPr/>
            </w:pPr>
            <w:r>
              <w:rPr/>
              <w:t xml:space="preserve">Ohio </w:t>
            </w:r>
          </w:p>
        </w:tc>
        <w:tc>
          <w:tcPr>
            <w:tcW w:w="1531" w:type="dxa"/>
            <w:tcBorders/>
            <w:vAlign w:val="center"/>
          </w:tcPr>
          <w:p>
            <w:pPr>
              <w:pStyle w:val="TableContents"/>
              <w:bidi w:val="0"/>
              <w:spacing w:before="0" w:after="283"/>
              <w:jc w:val="left"/>
              <w:rPr/>
            </w:pPr>
            <w:r>
              <w:rPr/>
              <w:t xml:space="preserve">Bexley </w:t>
            </w:r>
          </w:p>
        </w:tc>
        <w:tc>
          <w:tcPr>
            <w:tcW w:w="1201" w:type="dxa"/>
            <w:tcBorders/>
            <w:vAlign w:val="center"/>
          </w:tcPr>
          <w:p>
            <w:pPr>
              <w:pStyle w:val="TableContents"/>
              <w:bidi w:val="0"/>
              <w:spacing w:before="0" w:after="283"/>
              <w:jc w:val="left"/>
              <w:rPr/>
            </w:pPr>
            <w:r>
              <w:rPr/>
              <w:t xml:space="preserve">22 </w:t>
            </w:r>
          </w:p>
        </w:tc>
        <w:tc>
          <w:tcPr>
            <w:tcW w:w="1606" w:type="dxa"/>
            <w:tcBorders/>
            <w:vAlign w:val="center"/>
          </w:tcPr>
          <w:p>
            <w:pPr>
              <w:pStyle w:val="TableContents"/>
              <w:bidi w:val="0"/>
              <w:spacing w:before="0" w:after="283"/>
              <w:jc w:val="left"/>
              <w:rPr/>
            </w:pPr>
            <w:r>
              <w:rPr/>
              <w:t xml:space="preserve">Alustava uimapuku </w:t>
            </w:r>
          </w:p>
        </w:tc>
        <w:tc>
          <w:tcPr>
            <w:tcW w:w="2221" w:type="dxa"/>
            <w:tcBorders/>
            <w:vAlign w:val="center"/>
          </w:tcPr>
          <w:p>
            <w:pPr>
              <w:pStyle w:val="TableContents"/>
              <w:bidi w:val="0"/>
              <w:spacing w:before="0" w:after="283"/>
              <w:jc w:val="left"/>
              <w:rPr/>
            </w:pPr>
            <w:r>
              <w:rPr/>
              <w:t xml:space="preserve">Puoliklassinen laulu ``And This Is My Beloved'' (Ja tämä on rakkaani)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1973 </w:t>
            </w:r>
          </w:p>
        </w:tc>
        <w:tc>
          <w:tcPr>
            <w:tcW w:w="1066" w:type="dxa"/>
            <w:tcBorders/>
            <w:vAlign w:val="center"/>
          </w:tcPr>
          <w:p>
            <w:pPr>
              <w:pStyle w:val="TableContents"/>
              <w:bidi w:val="0"/>
              <w:spacing w:before="0" w:after="283"/>
              <w:jc w:val="left"/>
              <w:rPr/>
            </w:pPr>
            <w:r>
              <w:rPr/>
              <w:t xml:space="preserve">9. syyskuuta 1972 </w:t>
            </w:r>
          </w:p>
        </w:tc>
        <w:tc>
          <w:tcPr>
            <w:tcW w:w="1276" w:type="dxa"/>
            <w:tcBorders/>
            <w:vAlign w:val="center"/>
          </w:tcPr>
          <w:p>
            <w:pPr>
              <w:pStyle w:val="TableContents"/>
              <w:bidi w:val="0"/>
              <w:spacing w:before="0" w:after="283"/>
              <w:jc w:val="left"/>
              <w:rPr/>
            </w:pPr>
            <w:r>
              <w:rPr/>
              <w:t xml:space="preserve">Meeuwsen, Terry Anne Terry Anne Meeuwsen, Terry Anne Meeuwsen </w:t>
            </w:r>
          </w:p>
        </w:tc>
        <w:tc>
          <w:tcPr>
            <w:tcW w:w="1366" w:type="dxa"/>
            <w:tcBorders/>
            <w:vAlign w:val="center"/>
          </w:tcPr>
          <w:p>
            <w:pPr>
              <w:pStyle w:val="TableContents"/>
              <w:bidi w:val="0"/>
              <w:spacing w:before="0" w:after="283"/>
              <w:jc w:val="left"/>
              <w:rPr/>
            </w:pPr>
            <w:r>
              <w:rPr/>
              <w:t xml:space="preserve">Wisconsin </w:t>
            </w:r>
          </w:p>
        </w:tc>
        <w:tc>
          <w:tcPr>
            <w:tcW w:w="1531" w:type="dxa"/>
            <w:tcBorders/>
            <w:vAlign w:val="center"/>
          </w:tcPr>
          <w:p>
            <w:pPr>
              <w:pStyle w:val="TableContents"/>
              <w:bidi w:val="0"/>
              <w:spacing w:before="0" w:after="283"/>
              <w:jc w:val="left"/>
              <w:rPr/>
            </w:pPr>
            <w:r>
              <w:rPr/>
              <w:t xml:space="preserve">De Pere </w:t>
            </w:r>
          </w:p>
        </w:tc>
        <w:tc>
          <w:tcPr>
            <w:tcW w:w="1201" w:type="dxa"/>
            <w:tcBorders/>
            <w:vAlign w:val="center"/>
          </w:tcPr>
          <w:p>
            <w:pPr>
              <w:pStyle w:val="TableContents"/>
              <w:bidi w:val="0"/>
              <w:spacing w:before="0" w:after="283"/>
              <w:jc w:val="left"/>
              <w:rPr/>
            </w:pPr>
            <w:r>
              <w:rPr/>
              <w:t xml:space="preserve">23 </w:t>
            </w:r>
          </w:p>
        </w:tc>
        <w:tc>
          <w:tcPr>
            <w:tcW w:w="1606" w:type="dxa"/>
            <w:tcBorders/>
            <w:vAlign w:val="center"/>
          </w:tcPr>
          <w:p>
            <w:pPr>
              <w:pStyle w:val="TableContents"/>
              <w:bidi w:val="0"/>
              <w:spacing w:before="0" w:after="283"/>
              <w:jc w:val="left"/>
              <w:rPr/>
            </w:pPr>
            <w:r>
              <w:rPr/>
              <w:t xml:space="preserve">Alustava uimapuku, Alustava kykyjenetsintä </w:t>
            </w:r>
          </w:p>
        </w:tc>
        <w:tc>
          <w:tcPr>
            <w:tcW w:w="2221" w:type="dxa"/>
            <w:tcBorders/>
            <w:vAlign w:val="center"/>
          </w:tcPr>
          <w:p>
            <w:pPr>
              <w:pStyle w:val="TableContents"/>
              <w:bidi w:val="0"/>
              <w:spacing w:before="0" w:after="283"/>
              <w:jc w:val="left"/>
              <w:rPr/>
            </w:pPr>
            <w:r>
              <w:rPr/>
              <w:t xml:space="preserve">Vokaali ``He Touched Me'' elokuvasta Drat! The Cat! </w:t>
            </w:r>
          </w:p>
        </w:tc>
        <w:tc>
          <w:tcPr>
            <w:tcW w:w="1801" w:type="dxa"/>
            <w:tcBorders/>
            <w:vAlign w:val="center"/>
          </w:tcPr>
          <w:p>
            <w:pPr>
              <w:pStyle w:val="TableContents"/>
              <w:bidi w:val="0"/>
              <w:spacing w:before="0" w:after="283"/>
              <w:jc w:val="left"/>
              <w:rPr/>
            </w:pPr>
            <w:r>
              <w:rPr/>
              <w:t xml:space="preserve">The 700 Clubin toinen juontaja </w:t>
            </w:r>
          </w:p>
        </w:tc>
      </w:tr>
      <w:tr>
        <w:trPr/>
        <w:tc>
          <w:tcPr>
            <w:tcW w:w="94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8. syyskuuta 1973 </w:t>
            </w:r>
          </w:p>
        </w:tc>
        <w:tc>
          <w:tcPr>
            <w:tcW w:w="1276" w:type="dxa"/>
            <w:tcBorders/>
            <w:vAlign w:val="center"/>
          </w:tcPr>
          <w:p>
            <w:pPr>
              <w:pStyle w:val="TableContents"/>
              <w:bidi w:val="0"/>
              <w:spacing w:before="0" w:after="283"/>
              <w:jc w:val="left"/>
              <w:rPr/>
            </w:pPr>
            <w:r>
              <w:rPr/>
              <w:t xml:space="preserve">King, Rebecca Ann Rebecca Ann King </w:t>
            </w:r>
          </w:p>
        </w:tc>
        <w:tc>
          <w:tcPr>
            <w:tcW w:w="1366" w:type="dxa"/>
            <w:tcBorders/>
            <w:vAlign w:val="center"/>
          </w:tcPr>
          <w:p>
            <w:pPr>
              <w:pStyle w:val="TableContents"/>
              <w:bidi w:val="0"/>
              <w:spacing w:before="0" w:after="283"/>
              <w:jc w:val="left"/>
              <w:rPr/>
            </w:pPr>
            <w:r>
              <w:rPr/>
              <w:t xml:space="preserve">Colorado </w:t>
            </w:r>
          </w:p>
        </w:tc>
        <w:tc>
          <w:tcPr>
            <w:tcW w:w="1531" w:type="dxa"/>
            <w:tcBorders/>
            <w:vAlign w:val="center"/>
          </w:tcPr>
          <w:p>
            <w:pPr>
              <w:pStyle w:val="TableContents"/>
              <w:bidi w:val="0"/>
              <w:spacing w:before="0" w:after="283"/>
              <w:jc w:val="left"/>
              <w:rPr/>
            </w:pPr>
            <w:r>
              <w:rPr/>
              <w:t xml:space="preserve">Denver </w:t>
            </w:r>
          </w:p>
        </w:tc>
        <w:tc>
          <w:tcPr>
            <w:tcW w:w="1201" w:type="dxa"/>
            <w:tcBorders/>
            <w:vAlign w:val="center"/>
          </w:tcPr>
          <w:p>
            <w:pPr>
              <w:pStyle w:val="TableContents"/>
              <w:bidi w:val="0"/>
              <w:spacing w:before="0" w:after="283"/>
              <w:jc w:val="left"/>
              <w:rPr/>
            </w:pPr>
            <w:r>
              <w:rPr/>
              <w:t xml:space="preserve">23 </w:t>
            </w:r>
          </w:p>
        </w:tc>
        <w:tc>
          <w:tcPr>
            <w:tcW w:w="160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Laulu ``Jos hallitsisin maailmaa''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7. syyskuuta 1974 </w:t>
            </w:r>
          </w:p>
        </w:tc>
        <w:tc>
          <w:tcPr>
            <w:tcW w:w="1276" w:type="dxa"/>
            <w:tcBorders/>
            <w:vAlign w:val="center"/>
          </w:tcPr>
          <w:p>
            <w:pPr>
              <w:pStyle w:val="TableContents"/>
              <w:bidi w:val="0"/>
              <w:spacing w:before="0" w:after="283"/>
              <w:jc w:val="left"/>
              <w:rPr/>
            </w:pPr>
            <w:r>
              <w:rPr/>
              <w:t xml:space="preserve">Cothran, Shirley Shirley Cothran </w:t>
            </w:r>
          </w:p>
        </w:tc>
        <w:tc>
          <w:tcPr>
            <w:tcW w:w="1366" w:type="dxa"/>
            <w:tcBorders/>
            <w:vAlign w:val="center"/>
          </w:tcPr>
          <w:p>
            <w:pPr>
              <w:pStyle w:val="TableContents"/>
              <w:bidi w:val="0"/>
              <w:spacing w:before="0" w:after="283"/>
              <w:jc w:val="left"/>
              <w:rPr/>
            </w:pPr>
            <w:r>
              <w:rPr/>
              <w:t xml:space="preserve">Texas </w:t>
            </w:r>
          </w:p>
        </w:tc>
        <w:tc>
          <w:tcPr>
            <w:tcW w:w="1531" w:type="dxa"/>
            <w:tcBorders/>
            <w:vAlign w:val="center"/>
          </w:tcPr>
          <w:p>
            <w:pPr>
              <w:pStyle w:val="TableContents"/>
              <w:bidi w:val="0"/>
              <w:spacing w:before="0" w:after="283"/>
              <w:jc w:val="left"/>
              <w:rPr/>
            </w:pPr>
            <w:r>
              <w:rPr/>
              <w:t xml:space="preserve">Fort Worth </w:t>
            </w:r>
          </w:p>
        </w:tc>
        <w:tc>
          <w:tcPr>
            <w:tcW w:w="1201" w:type="dxa"/>
            <w:tcBorders/>
            <w:vAlign w:val="center"/>
          </w:tcPr>
          <w:p>
            <w:pPr>
              <w:pStyle w:val="TableContents"/>
              <w:bidi w:val="0"/>
              <w:spacing w:before="0" w:after="283"/>
              <w:jc w:val="left"/>
              <w:rPr/>
            </w:pPr>
            <w:r>
              <w:rPr/>
              <w:t xml:space="preserve">21 </w:t>
            </w:r>
          </w:p>
        </w:tc>
        <w:tc>
          <w:tcPr>
            <w:tcW w:w="1606" w:type="dxa"/>
            <w:tcBorders/>
            <w:vAlign w:val="center"/>
          </w:tcPr>
          <w:p>
            <w:pPr>
              <w:pStyle w:val="TableContents"/>
              <w:bidi w:val="0"/>
              <w:spacing w:before="0" w:after="283"/>
              <w:jc w:val="left"/>
              <w:rPr/>
            </w:pPr>
            <w:r>
              <w:rPr/>
              <w:t xml:space="preserve">Alustava uimapuku </w:t>
            </w:r>
          </w:p>
        </w:tc>
        <w:tc>
          <w:tcPr>
            <w:tcW w:w="2221" w:type="dxa"/>
            <w:tcBorders/>
            <w:vAlign w:val="center"/>
          </w:tcPr>
          <w:p>
            <w:pPr>
              <w:pStyle w:val="TableContents"/>
              <w:bidi w:val="0"/>
              <w:spacing w:before="0" w:after="283"/>
              <w:jc w:val="left"/>
              <w:rPr/>
            </w:pPr>
            <w:r>
              <w:rPr/>
              <w:t xml:space="preserve">Huilumedley ``Bumble Boogie'' &amp; ``Swingin' Shepherd Blues''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1976 </w:t>
            </w:r>
          </w:p>
        </w:tc>
        <w:tc>
          <w:tcPr>
            <w:tcW w:w="1066" w:type="dxa"/>
            <w:tcBorders/>
            <w:vAlign w:val="center"/>
          </w:tcPr>
          <w:p>
            <w:pPr>
              <w:pStyle w:val="TableContents"/>
              <w:bidi w:val="0"/>
              <w:spacing w:before="0" w:after="283"/>
              <w:jc w:val="left"/>
              <w:rPr/>
            </w:pPr>
            <w:r>
              <w:rPr/>
              <w:t xml:space="preserve">6. syyskuuta 1975 </w:t>
            </w:r>
          </w:p>
        </w:tc>
        <w:tc>
          <w:tcPr>
            <w:tcW w:w="1276" w:type="dxa"/>
            <w:tcBorders/>
            <w:vAlign w:val="center"/>
          </w:tcPr>
          <w:p>
            <w:pPr>
              <w:pStyle w:val="TableContents"/>
              <w:bidi w:val="0"/>
              <w:spacing w:before="0" w:after="283"/>
              <w:jc w:val="left"/>
              <w:rPr/>
            </w:pPr>
            <w:r>
              <w:rPr/>
              <w:t xml:space="preserve">Godin, Tawny Elaine Tawny Elaine Godin Tawny Elaine Godin </w:t>
            </w:r>
          </w:p>
        </w:tc>
        <w:tc>
          <w:tcPr>
            <w:tcW w:w="1366" w:type="dxa"/>
            <w:tcBorders/>
            <w:vAlign w:val="center"/>
          </w:tcPr>
          <w:p>
            <w:pPr>
              <w:pStyle w:val="TableContents"/>
              <w:bidi w:val="0"/>
              <w:spacing w:before="0" w:after="283"/>
              <w:jc w:val="left"/>
              <w:rPr/>
            </w:pPr>
            <w:r>
              <w:rPr/>
              <w:t xml:space="preserve">New York </w:t>
            </w:r>
          </w:p>
        </w:tc>
        <w:tc>
          <w:tcPr>
            <w:tcW w:w="1531" w:type="dxa"/>
            <w:tcBorders/>
            <w:vAlign w:val="center"/>
          </w:tcPr>
          <w:p>
            <w:pPr>
              <w:pStyle w:val="TableContents"/>
              <w:bidi w:val="0"/>
              <w:spacing w:before="0" w:after="283"/>
              <w:jc w:val="left"/>
              <w:rPr/>
            </w:pPr>
            <w:r>
              <w:rPr/>
              <w:t xml:space="preserve">Yonkers </w:t>
            </w:r>
          </w:p>
        </w:tc>
        <w:tc>
          <w:tcPr>
            <w:tcW w:w="1201" w:type="dxa"/>
            <w:tcBorders/>
            <w:vAlign w:val="center"/>
          </w:tcPr>
          <w:p>
            <w:pPr>
              <w:pStyle w:val="TableContents"/>
              <w:bidi w:val="0"/>
              <w:spacing w:before="0" w:after="283"/>
              <w:jc w:val="left"/>
              <w:rPr/>
            </w:pPr>
            <w:r>
              <w:rPr/>
              <w:t xml:space="preserve">18 </w:t>
            </w:r>
          </w:p>
        </w:tc>
        <w:tc>
          <w:tcPr>
            <w:tcW w:w="160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Alkuperäinen pianosävellys ``Kuvia pastelleissa''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1977 </w:t>
            </w:r>
          </w:p>
        </w:tc>
        <w:tc>
          <w:tcPr>
            <w:tcW w:w="1066" w:type="dxa"/>
            <w:tcBorders/>
            <w:vAlign w:val="center"/>
          </w:tcPr>
          <w:p>
            <w:pPr>
              <w:pStyle w:val="TableContents"/>
              <w:bidi w:val="0"/>
              <w:spacing w:before="0" w:after="283"/>
              <w:jc w:val="left"/>
              <w:rPr/>
            </w:pPr>
            <w:r>
              <w:rPr/>
              <w:t xml:space="preserve">11. syyskuuta 1976 </w:t>
            </w:r>
          </w:p>
        </w:tc>
        <w:tc>
          <w:tcPr>
            <w:tcW w:w="1276" w:type="dxa"/>
            <w:tcBorders/>
            <w:vAlign w:val="center"/>
          </w:tcPr>
          <w:p>
            <w:pPr>
              <w:pStyle w:val="TableContents"/>
              <w:bidi w:val="0"/>
              <w:spacing w:before="0" w:after="283"/>
              <w:jc w:val="left"/>
              <w:rPr/>
            </w:pPr>
            <w:r>
              <w:rPr/>
              <w:t xml:space="preserve">Benham, Dorothy Kathleen Dorothy Kathleen Benham </w:t>
            </w:r>
          </w:p>
        </w:tc>
        <w:tc>
          <w:tcPr>
            <w:tcW w:w="1366" w:type="dxa"/>
            <w:tcBorders/>
            <w:vAlign w:val="center"/>
          </w:tcPr>
          <w:p>
            <w:pPr>
              <w:pStyle w:val="TableContents"/>
              <w:bidi w:val="0"/>
              <w:spacing w:before="0" w:after="283"/>
              <w:jc w:val="left"/>
              <w:rPr/>
            </w:pPr>
            <w:r>
              <w:rPr/>
              <w:t xml:space="preserve">Minnesota </w:t>
            </w:r>
          </w:p>
        </w:tc>
        <w:tc>
          <w:tcPr>
            <w:tcW w:w="1531" w:type="dxa"/>
            <w:tcBorders/>
            <w:vAlign w:val="center"/>
          </w:tcPr>
          <w:p>
            <w:pPr>
              <w:pStyle w:val="TableContents"/>
              <w:bidi w:val="0"/>
              <w:spacing w:before="0" w:after="283"/>
              <w:jc w:val="left"/>
              <w:rPr/>
            </w:pPr>
            <w:r>
              <w:rPr/>
              <w:t xml:space="preserve">Edina </w:t>
            </w:r>
          </w:p>
        </w:tc>
        <w:tc>
          <w:tcPr>
            <w:tcW w:w="1201" w:type="dxa"/>
            <w:tcBorders/>
            <w:vAlign w:val="center"/>
          </w:tcPr>
          <w:p>
            <w:pPr>
              <w:pStyle w:val="TableContents"/>
              <w:bidi w:val="0"/>
              <w:spacing w:before="0" w:after="283"/>
              <w:jc w:val="left"/>
              <w:rPr/>
            </w:pPr>
            <w:r>
              <w:rPr/>
              <w:t xml:space="preserve">20 </w:t>
            </w:r>
          </w:p>
        </w:tc>
        <w:tc>
          <w:tcPr>
            <w:tcW w:w="1606" w:type="dxa"/>
            <w:tcBorders/>
            <w:vAlign w:val="center"/>
          </w:tcPr>
          <w:p>
            <w:pPr>
              <w:pStyle w:val="TableContents"/>
              <w:bidi w:val="0"/>
              <w:spacing w:before="0" w:after="283"/>
              <w:jc w:val="left"/>
              <w:rPr/>
            </w:pPr>
            <w:r>
              <w:rPr/>
              <w:t xml:space="preserve">Alustava uimapuku, Alustava kykyjenetsintä </w:t>
            </w:r>
          </w:p>
        </w:tc>
        <w:tc>
          <w:tcPr>
            <w:tcW w:w="2221" w:type="dxa"/>
            <w:tcBorders/>
            <w:vAlign w:val="center"/>
          </w:tcPr>
          <w:p>
            <w:pPr>
              <w:pStyle w:val="TableContents"/>
              <w:bidi w:val="0"/>
              <w:spacing w:before="0" w:after="283"/>
              <w:jc w:val="left"/>
              <w:rPr/>
            </w:pPr>
            <w:r>
              <w:rPr/>
              <w:t xml:space="preserve">Klassinen laulu ``Adelen naurulaulu'' elokuvasta Die Fledermaus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1978 </w:t>
            </w:r>
          </w:p>
        </w:tc>
        <w:tc>
          <w:tcPr>
            <w:tcW w:w="1066" w:type="dxa"/>
            <w:tcBorders/>
            <w:vAlign w:val="center"/>
          </w:tcPr>
          <w:p>
            <w:pPr>
              <w:pStyle w:val="TableContents"/>
              <w:bidi w:val="0"/>
              <w:spacing w:before="0" w:after="283"/>
              <w:jc w:val="left"/>
              <w:rPr/>
            </w:pPr>
            <w:r>
              <w:rPr/>
              <w:t xml:space="preserve">10. syyskuuta 1977 </w:t>
            </w:r>
          </w:p>
        </w:tc>
        <w:tc>
          <w:tcPr>
            <w:tcW w:w="1276" w:type="dxa"/>
            <w:tcBorders/>
            <w:vAlign w:val="center"/>
          </w:tcPr>
          <w:p>
            <w:pPr>
              <w:pStyle w:val="TableContents"/>
              <w:bidi w:val="0"/>
              <w:spacing w:before="0" w:after="283"/>
              <w:jc w:val="left"/>
              <w:rPr/>
            </w:pPr>
            <w:r>
              <w:rPr/>
              <w:t xml:space="preserve">Perkins, Susan Susan Perkins </w:t>
            </w:r>
          </w:p>
        </w:tc>
        <w:tc>
          <w:tcPr>
            <w:tcW w:w="1366" w:type="dxa"/>
            <w:tcBorders/>
            <w:vAlign w:val="center"/>
          </w:tcPr>
          <w:p>
            <w:pPr>
              <w:pStyle w:val="TableContents"/>
              <w:bidi w:val="0"/>
              <w:spacing w:before="0" w:after="283"/>
              <w:jc w:val="left"/>
              <w:rPr/>
            </w:pPr>
            <w:r>
              <w:rPr/>
              <w:t xml:space="preserve">Ohio </w:t>
            </w:r>
          </w:p>
        </w:tc>
        <w:tc>
          <w:tcPr>
            <w:tcW w:w="1531" w:type="dxa"/>
            <w:tcBorders/>
            <w:vAlign w:val="center"/>
          </w:tcPr>
          <w:p>
            <w:pPr>
              <w:pStyle w:val="TableContents"/>
              <w:bidi w:val="0"/>
              <w:spacing w:before="0" w:after="283"/>
              <w:jc w:val="left"/>
              <w:rPr/>
            </w:pPr>
            <w:r>
              <w:rPr/>
              <w:t xml:space="preserve">Columbus </w:t>
            </w:r>
          </w:p>
        </w:tc>
        <w:tc>
          <w:tcPr>
            <w:tcW w:w="1201" w:type="dxa"/>
            <w:tcBorders/>
            <w:vAlign w:val="center"/>
          </w:tcPr>
          <w:p>
            <w:pPr>
              <w:pStyle w:val="TableContents"/>
              <w:bidi w:val="0"/>
              <w:spacing w:before="0" w:after="283"/>
              <w:jc w:val="left"/>
              <w:rPr/>
            </w:pPr>
            <w:r>
              <w:rPr/>
              <w:t xml:space="preserve">23 </w:t>
            </w:r>
          </w:p>
        </w:tc>
        <w:tc>
          <w:tcPr>
            <w:tcW w:w="1606" w:type="dxa"/>
            <w:tcBorders/>
            <w:vAlign w:val="center"/>
          </w:tcPr>
          <w:p>
            <w:pPr>
              <w:pStyle w:val="TableContents"/>
              <w:bidi w:val="0"/>
              <w:spacing w:before="0" w:after="283"/>
              <w:jc w:val="left"/>
              <w:rPr/>
            </w:pPr>
            <w:r>
              <w:rPr/>
              <w:t xml:space="preserve">Alustava lahjakkuus </w:t>
            </w:r>
          </w:p>
        </w:tc>
        <w:tc>
          <w:tcPr>
            <w:tcW w:w="2221" w:type="dxa"/>
            <w:tcBorders/>
            <w:vAlign w:val="center"/>
          </w:tcPr>
          <w:p>
            <w:pPr>
              <w:pStyle w:val="TableContents"/>
              <w:bidi w:val="0"/>
              <w:spacing w:before="0" w:after="283"/>
              <w:jc w:val="left"/>
              <w:rPr/>
            </w:pPr>
            <w:r>
              <w:rPr/>
              <w:t xml:space="preserve">Vokaali ``Hyvää huomenta, sydänsuru''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1979 </w:t>
            </w:r>
          </w:p>
        </w:tc>
        <w:tc>
          <w:tcPr>
            <w:tcW w:w="1066" w:type="dxa"/>
            <w:tcBorders/>
            <w:vAlign w:val="center"/>
          </w:tcPr>
          <w:p>
            <w:pPr>
              <w:pStyle w:val="TableContents"/>
              <w:bidi w:val="0"/>
              <w:spacing w:before="0" w:after="283"/>
              <w:jc w:val="left"/>
              <w:rPr/>
            </w:pPr>
            <w:r>
              <w:rPr/>
              <w:t xml:space="preserve">9. syyskuuta 1978 </w:t>
            </w:r>
          </w:p>
        </w:tc>
        <w:tc>
          <w:tcPr>
            <w:tcW w:w="1276" w:type="dxa"/>
            <w:tcBorders/>
            <w:vAlign w:val="center"/>
          </w:tcPr>
          <w:p>
            <w:pPr>
              <w:pStyle w:val="TableContents"/>
              <w:bidi w:val="0"/>
              <w:spacing w:before="0" w:after="283"/>
              <w:jc w:val="left"/>
              <w:rPr/>
            </w:pPr>
            <w:r>
              <w:rPr/>
              <w:t xml:space="preserve">Barker, Kylene Kylene Barker Kylene Barker </w:t>
            </w:r>
          </w:p>
        </w:tc>
        <w:tc>
          <w:tcPr>
            <w:tcW w:w="1366" w:type="dxa"/>
            <w:tcBorders/>
            <w:vAlign w:val="center"/>
          </w:tcPr>
          <w:p>
            <w:pPr>
              <w:pStyle w:val="TableContents"/>
              <w:bidi w:val="0"/>
              <w:spacing w:before="0" w:after="283"/>
              <w:jc w:val="left"/>
              <w:rPr/>
            </w:pPr>
            <w:r>
              <w:rPr/>
              <w:t xml:space="preserve">Virginia </w:t>
            </w:r>
          </w:p>
        </w:tc>
        <w:tc>
          <w:tcPr>
            <w:tcW w:w="1531" w:type="dxa"/>
            <w:tcBorders/>
            <w:vAlign w:val="center"/>
          </w:tcPr>
          <w:p>
            <w:pPr>
              <w:pStyle w:val="TableContents"/>
              <w:bidi w:val="0"/>
              <w:spacing w:before="0" w:after="283"/>
              <w:jc w:val="left"/>
              <w:rPr/>
            </w:pPr>
            <w:r>
              <w:rPr/>
              <w:t xml:space="preserve">Galax </w:t>
            </w:r>
          </w:p>
        </w:tc>
        <w:tc>
          <w:tcPr>
            <w:tcW w:w="1201" w:type="dxa"/>
            <w:tcBorders/>
            <w:vAlign w:val="center"/>
          </w:tcPr>
          <w:p>
            <w:pPr>
              <w:pStyle w:val="TableContents"/>
              <w:bidi w:val="0"/>
              <w:spacing w:before="0" w:after="283"/>
              <w:jc w:val="left"/>
              <w:rPr/>
            </w:pPr>
            <w:r>
              <w:rPr/>
              <w:t xml:space="preserve">22 </w:t>
            </w:r>
          </w:p>
        </w:tc>
        <w:tc>
          <w:tcPr>
            <w:tcW w:w="160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Voimistelurutiini ``Gonna Fly Now'' &amp; ``Feels So Good''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1980 </w:t>
            </w:r>
          </w:p>
        </w:tc>
        <w:tc>
          <w:tcPr>
            <w:tcW w:w="1066" w:type="dxa"/>
            <w:tcBorders/>
            <w:vAlign w:val="center"/>
          </w:tcPr>
          <w:p>
            <w:pPr>
              <w:pStyle w:val="TableContents"/>
              <w:bidi w:val="0"/>
              <w:spacing w:before="0" w:after="283"/>
              <w:jc w:val="left"/>
              <w:rPr/>
            </w:pPr>
            <w:r>
              <w:rPr/>
              <w:t xml:space="preserve">8. syyskuuta 1979 </w:t>
            </w:r>
          </w:p>
        </w:tc>
        <w:tc>
          <w:tcPr>
            <w:tcW w:w="1276" w:type="dxa"/>
            <w:tcBorders/>
            <w:vAlign w:val="center"/>
          </w:tcPr>
          <w:p>
            <w:pPr>
              <w:pStyle w:val="TableContents"/>
              <w:bidi w:val="0"/>
              <w:spacing w:before="0" w:after="283"/>
              <w:jc w:val="left"/>
              <w:rPr/>
            </w:pPr>
            <w:r>
              <w:rPr/>
              <w:t xml:space="preserve">Prewitt, Cheryl Cheryl Prewitt Cheryl Prewitt </w:t>
            </w:r>
          </w:p>
        </w:tc>
        <w:tc>
          <w:tcPr>
            <w:tcW w:w="1366" w:type="dxa"/>
            <w:tcBorders/>
            <w:vAlign w:val="center"/>
          </w:tcPr>
          <w:p>
            <w:pPr>
              <w:pStyle w:val="TableContents"/>
              <w:bidi w:val="0"/>
              <w:spacing w:before="0" w:after="283"/>
              <w:jc w:val="left"/>
              <w:rPr/>
            </w:pPr>
            <w:r>
              <w:rPr/>
              <w:t xml:space="preserve">Mississippi </w:t>
            </w:r>
          </w:p>
        </w:tc>
        <w:tc>
          <w:tcPr>
            <w:tcW w:w="1531" w:type="dxa"/>
            <w:tcBorders/>
            <w:vAlign w:val="center"/>
          </w:tcPr>
          <w:p>
            <w:pPr>
              <w:pStyle w:val="TableContents"/>
              <w:bidi w:val="0"/>
              <w:spacing w:before="0" w:after="283"/>
              <w:jc w:val="left"/>
              <w:rPr/>
            </w:pPr>
            <w:r>
              <w:rPr/>
              <w:t xml:space="preserve">Ackerman </w:t>
            </w:r>
          </w:p>
        </w:tc>
        <w:tc>
          <w:tcPr>
            <w:tcW w:w="1201" w:type="dxa"/>
            <w:tcBorders/>
            <w:vAlign w:val="center"/>
          </w:tcPr>
          <w:p>
            <w:pPr>
              <w:pStyle w:val="TableContents"/>
              <w:bidi w:val="0"/>
              <w:spacing w:before="0" w:after="283"/>
              <w:jc w:val="left"/>
              <w:rPr/>
            </w:pPr>
            <w:r>
              <w:rPr/>
              <w:t xml:space="preserve">22 </w:t>
            </w:r>
          </w:p>
        </w:tc>
        <w:tc>
          <w:tcPr>
            <w:tcW w:w="1606" w:type="dxa"/>
            <w:tcBorders/>
            <w:vAlign w:val="center"/>
          </w:tcPr>
          <w:p>
            <w:pPr>
              <w:pStyle w:val="TableContents"/>
              <w:bidi w:val="0"/>
              <w:spacing w:before="0" w:after="283"/>
              <w:jc w:val="left"/>
              <w:rPr/>
            </w:pPr>
            <w:r>
              <w:rPr/>
              <w:t xml:space="preserve">Alustava uimapuku </w:t>
            </w:r>
          </w:p>
        </w:tc>
        <w:tc>
          <w:tcPr>
            <w:tcW w:w="2221" w:type="dxa"/>
            <w:tcBorders/>
            <w:vAlign w:val="center"/>
          </w:tcPr>
          <w:p>
            <w:pPr>
              <w:pStyle w:val="TableContents"/>
              <w:bidi w:val="0"/>
              <w:spacing w:before="0" w:after="283"/>
              <w:jc w:val="left"/>
              <w:rPr/>
            </w:pPr>
            <w:r>
              <w:rPr/>
              <w:t xml:space="preserve">Laulu / Piano ``Don't Cry Out Loud'' (Älä huuda ääneen)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1981 </w:t>
            </w:r>
          </w:p>
        </w:tc>
        <w:tc>
          <w:tcPr>
            <w:tcW w:w="1066" w:type="dxa"/>
            <w:tcBorders/>
            <w:vAlign w:val="center"/>
          </w:tcPr>
          <w:p>
            <w:pPr>
              <w:pStyle w:val="TableContents"/>
              <w:bidi w:val="0"/>
              <w:spacing w:before="0" w:after="283"/>
              <w:jc w:val="left"/>
              <w:rPr/>
            </w:pPr>
            <w:r>
              <w:rPr/>
              <w:t xml:space="preserve">6. syyskuuta 1980 </w:t>
            </w:r>
          </w:p>
        </w:tc>
        <w:tc>
          <w:tcPr>
            <w:tcW w:w="1276" w:type="dxa"/>
            <w:tcBorders/>
            <w:vAlign w:val="center"/>
          </w:tcPr>
          <w:p>
            <w:pPr>
              <w:pStyle w:val="TableContents"/>
              <w:bidi w:val="0"/>
              <w:spacing w:before="0" w:after="283"/>
              <w:jc w:val="left"/>
              <w:rPr/>
            </w:pPr>
            <w:r>
              <w:rPr/>
              <w:t xml:space="preserve">Powell, Susan Carol Susan Carol Powell Susan Carol Powell </w:t>
            </w:r>
          </w:p>
        </w:tc>
        <w:tc>
          <w:tcPr>
            <w:tcW w:w="1366" w:type="dxa"/>
            <w:tcBorders/>
            <w:vAlign w:val="center"/>
          </w:tcPr>
          <w:p>
            <w:pPr>
              <w:pStyle w:val="TableContents"/>
              <w:bidi w:val="0"/>
              <w:spacing w:before="0" w:after="283"/>
              <w:jc w:val="left"/>
              <w:rPr/>
            </w:pPr>
            <w:r>
              <w:rPr/>
              <w:t xml:space="preserve">Oklahoma </w:t>
            </w:r>
          </w:p>
        </w:tc>
        <w:tc>
          <w:tcPr>
            <w:tcW w:w="1531" w:type="dxa"/>
            <w:tcBorders/>
            <w:vAlign w:val="center"/>
          </w:tcPr>
          <w:p>
            <w:pPr>
              <w:pStyle w:val="TableContents"/>
              <w:bidi w:val="0"/>
              <w:spacing w:before="0" w:after="283"/>
              <w:jc w:val="left"/>
              <w:rPr/>
            </w:pPr>
            <w:r>
              <w:rPr/>
              <w:t xml:space="preserve">Elk City </w:t>
            </w:r>
          </w:p>
        </w:tc>
        <w:tc>
          <w:tcPr>
            <w:tcW w:w="1201" w:type="dxa"/>
            <w:tcBorders/>
            <w:vAlign w:val="center"/>
          </w:tcPr>
          <w:p>
            <w:pPr>
              <w:pStyle w:val="TableContents"/>
              <w:bidi w:val="0"/>
              <w:spacing w:before="0" w:after="283"/>
              <w:jc w:val="left"/>
              <w:rPr/>
            </w:pPr>
            <w:r>
              <w:rPr/>
              <w:t xml:space="preserve">21 </w:t>
            </w:r>
          </w:p>
        </w:tc>
        <w:tc>
          <w:tcPr>
            <w:tcW w:w="1606" w:type="dxa"/>
            <w:tcBorders/>
            <w:vAlign w:val="center"/>
          </w:tcPr>
          <w:p>
            <w:pPr>
              <w:pStyle w:val="TableContents"/>
              <w:bidi w:val="0"/>
              <w:spacing w:before="0" w:after="283"/>
              <w:jc w:val="left"/>
              <w:rPr/>
            </w:pPr>
            <w:r>
              <w:rPr/>
              <w:t xml:space="preserve">Alustava lahjakkuus (tasapeli) </w:t>
            </w:r>
          </w:p>
        </w:tc>
        <w:tc>
          <w:tcPr>
            <w:tcW w:w="2221" w:type="dxa"/>
            <w:tcBorders/>
            <w:vAlign w:val="center"/>
          </w:tcPr>
          <w:p>
            <w:pPr>
              <w:pStyle w:val="TableContents"/>
              <w:bidi w:val="0"/>
              <w:spacing w:before="0" w:after="283"/>
              <w:jc w:val="left"/>
              <w:rPr/>
            </w:pPr>
            <w:r>
              <w:rPr/>
              <w:t xml:space="preserve">Klassinen laulu ``Telefoniaaria''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1982 </w:t>
            </w:r>
          </w:p>
        </w:tc>
        <w:tc>
          <w:tcPr>
            <w:tcW w:w="1066" w:type="dxa"/>
            <w:tcBorders/>
            <w:vAlign w:val="center"/>
          </w:tcPr>
          <w:p>
            <w:pPr>
              <w:pStyle w:val="TableContents"/>
              <w:bidi w:val="0"/>
              <w:spacing w:before="0" w:after="283"/>
              <w:jc w:val="left"/>
              <w:rPr/>
            </w:pPr>
            <w:r>
              <w:rPr/>
              <w:t xml:space="preserve">12. syyskuuta 1981 </w:t>
            </w:r>
          </w:p>
        </w:tc>
        <w:tc>
          <w:tcPr>
            <w:tcW w:w="1276" w:type="dxa"/>
            <w:tcBorders/>
            <w:vAlign w:val="center"/>
          </w:tcPr>
          <w:p>
            <w:pPr>
              <w:pStyle w:val="TableContents"/>
              <w:bidi w:val="0"/>
              <w:spacing w:before="0" w:after="283"/>
              <w:jc w:val="left"/>
              <w:rPr/>
            </w:pPr>
            <w:r>
              <w:rPr/>
              <w:t xml:space="preserve">Ward, Grace Elizabeth Grace Elizabeth Ward </w:t>
            </w:r>
          </w:p>
        </w:tc>
        <w:tc>
          <w:tcPr>
            <w:tcW w:w="1366" w:type="dxa"/>
            <w:tcBorders/>
            <w:vAlign w:val="center"/>
          </w:tcPr>
          <w:p>
            <w:pPr>
              <w:pStyle w:val="TableContents"/>
              <w:bidi w:val="0"/>
              <w:spacing w:before="0" w:after="283"/>
              <w:jc w:val="left"/>
              <w:rPr/>
            </w:pPr>
            <w:r>
              <w:rPr/>
              <w:t xml:space="preserve">Arkansas </w:t>
            </w:r>
          </w:p>
        </w:tc>
        <w:tc>
          <w:tcPr>
            <w:tcW w:w="1531" w:type="dxa"/>
            <w:tcBorders/>
            <w:vAlign w:val="center"/>
          </w:tcPr>
          <w:p>
            <w:pPr>
              <w:pStyle w:val="TableContents"/>
              <w:bidi w:val="0"/>
              <w:spacing w:before="0" w:after="283"/>
              <w:jc w:val="left"/>
              <w:rPr/>
            </w:pPr>
            <w:r>
              <w:rPr/>
              <w:t xml:space="preserve">Cabot </w:t>
            </w:r>
          </w:p>
        </w:tc>
        <w:tc>
          <w:tcPr>
            <w:tcW w:w="1201" w:type="dxa"/>
            <w:tcBorders/>
            <w:vAlign w:val="center"/>
          </w:tcPr>
          <w:p>
            <w:pPr>
              <w:pStyle w:val="TableContents"/>
              <w:bidi w:val="0"/>
              <w:spacing w:before="0" w:after="283"/>
              <w:jc w:val="left"/>
              <w:rPr/>
            </w:pPr>
            <w:r>
              <w:rPr/>
              <w:t xml:space="preserve">20 </w:t>
            </w:r>
          </w:p>
        </w:tc>
        <w:tc>
          <w:tcPr>
            <w:tcW w:w="1606" w:type="dxa"/>
            <w:tcBorders/>
            <w:vAlign w:val="center"/>
          </w:tcPr>
          <w:p>
            <w:pPr>
              <w:pStyle w:val="TableContents"/>
              <w:bidi w:val="0"/>
              <w:spacing w:before="0" w:after="283"/>
              <w:jc w:val="left"/>
              <w:rPr/>
            </w:pPr>
            <w:r>
              <w:rPr/>
              <w:t xml:space="preserve">Alustava uimapuku </w:t>
            </w:r>
          </w:p>
        </w:tc>
        <w:tc>
          <w:tcPr>
            <w:tcW w:w="2221" w:type="dxa"/>
            <w:tcBorders/>
            <w:vAlign w:val="center"/>
          </w:tcPr>
          <w:p>
            <w:pPr>
              <w:pStyle w:val="TableContents"/>
              <w:bidi w:val="0"/>
              <w:spacing w:before="0" w:after="283"/>
              <w:jc w:val="left"/>
              <w:rPr/>
            </w:pPr>
            <w:r>
              <w:rPr/>
              <w:t xml:space="preserve">Vokaali ``After You 've Gone'''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18. syyskuuta 1982 </w:t>
            </w:r>
          </w:p>
        </w:tc>
        <w:tc>
          <w:tcPr>
            <w:tcW w:w="1276" w:type="dxa"/>
            <w:tcBorders/>
            <w:vAlign w:val="center"/>
          </w:tcPr>
          <w:p>
            <w:pPr>
              <w:pStyle w:val="TableContents"/>
              <w:bidi w:val="0"/>
              <w:spacing w:before="0" w:after="283"/>
              <w:jc w:val="left"/>
              <w:rPr/>
            </w:pPr>
            <w:r>
              <w:rPr/>
              <w:t xml:space="preserve">Maffett, Debra Debra Maffett </w:t>
            </w:r>
          </w:p>
        </w:tc>
        <w:tc>
          <w:tcPr>
            <w:tcW w:w="1366" w:type="dxa"/>
            <w:tcBorders/>
            <w:vAlign w:val="center"/>
          </w:tcPr>
          <w:p>
            <w:pPr>
              <w:pStyle w:val="TableContents"/>
              <w:bidi w:val="0"/>
              <w:spacing w:before="0" w:after="283"/>
              <w:jc w:val="left"/>
              <w:rPr/>
            </w:pPr>
            <w:r>
              <w:rPr/>
              <w:t xml:space="preserve">Kalifornia </w:t>
            </w:r>
          </w:p>
        </w:tc>
        <w:tc>
          <w:tcPr>
            <w:tcW w:w="1531" w:type="dxa"/>
            <w:tcBorders/>
            <w:vAlign w:val="center"/>
          </w:tcPr>
          <w:p>
            <w:pPr>
              <w:pStyle w:val="TableContents"/>
              <w:bidi w:val="0"/>
              <w:spacing w:before="0" w:after="283"/>
              <w:jc w:val="left"/>
              <w:rPr/>
            </w:pPr>
            <w:r>
              <w:rPr/>
              <w:t xml:space="preserve">Anaheim </w:t>
            </w:r>
          </w:p>
        </w:tc>
        <w:tc>
          <w:tcPr>
            <w:tcW w:w="1201" w:type="dxa"/>
            <w:tcBorders/>
            <w:vAlign w:val="center"/>
          </w:tcPr>
          <w:p>
            <w:pPr>
              <w:pStyle w:val="TableContents"/>
              <w:bidi w:val="0"/>
              <w:spacing w:before="0" w:after="283"/>
              <w:jc w:val="left"/>
              <w:rPr/>
            </w:pPr>
            <w:r>
              <w:rPr/>
              <w:t xml:space="preserve">25 </w:t>
            </w:r>
          </w:p>
        </w:tc>
        <w:tc>
          <w:tcPr>
            <w:tcW w:w="1606" w:type="dxa"/>
            <w:tcBorders/>
            <w:vAlign w:val="center"/>
          </w:tcPr>
          <w:p>
            <w:pPr>
              <w:pStyle w:val="TableContents"/>
              <w:bidi w:val="0"/>
              <w:spacing w:before="0" w:after="283"/>
              <w:jc w:val="left"/>
              <w:rPr/>
            </w:pPr>
            <w:r>
              <w:rPr/>
              <w:t xml:space="preserve">Alustava uimapuku, Alustava kykyjenetsintä </w:t>
            </w:r>
          </w:p>
        </w:tc>
        <w:tc>
          <w:tcPr>
            <w:tcW w:w="2221" w:type="dxa"/>
            <w:tcBorders/>
            <w:vAlign w:val="center"/>
          </w:tcPr>
          <w:p>
            <w:pPr>
              <w:pStyle w:val="TableContents"/>
              <w:bidi w:val="0"/>
              <w:spacing w:before="0" w:after="283"/>
              <w:jc w:val="left"/>
              <w:rPr/>
            </w:pPr>
            <w:r>
              <w:rPr/>
              <w:t xml:space="preserve">Suosittu laulu ``Come In From the Rain'' </w:t>
            </w:r>
          </w:p>
        </w:tc>
        <w:tc>
          <w:tcPr>
            <w:tcW w:w="1801" w:type="dxa"/>
            <w:tcBorders/>
            <w:vAlign w:val="center"/>
          </w:tcPr>
          <w:p>
            <w:pPr>
              <w:pStyle w:val="TableContents"/>
              <w:bidi w:val="0"/>
              <w:spacing w:before="0" w:after="283"/>
              <w:jc w:val="left"/>
              <w:rPr/>
            </w:pPr>
            <w:r>
              <w:rPr/>
              <w:t xml:space="preserve">Kilpaili Miss Texas -tittelistä useita kertoja ennen kuin kilpaili ja voitti Miss Kalifornia -tittelin ensimmäisellä yrittämällään. </w:t>
            </w:r>
          </w:p>
        </w:tc>
      </w:tr>
      <w:tr>
        <w:trPr/>
        <w:tc>
          <w:tcPr>
            <w:tcW w:w="946" w:type="dxa"/>
            <w:tcBorders/>
            <w:vAlign w:val="center"/>
          </w:tcPr>
          <w:p>
            <w:pPr>
              <w:pStyle w:val="TableContents"/>
              <w:bidi w:val="0"/>
              <w:spacing w:before="0" w:after="283"/>
              <w:jc w:val="left"/>
              <w:rPr/>
            </w:pPr>
            <w:r>
              <w:rPr/>
              <w:t xml:space="preserve">1984 </w:t>
            </w:r>
          </w:p>
        </w:tc>
        <w:tc>
          <w:tcPr>
            <w:tcW w:w="1066" w:type="dxa"/>
            <w:tcBorders/>
            <w:vAlign w:val="center"/>
          </w:tcPr>
          <w:p>
            <w:pPr>
              <w:pStyle w:val="TableContents"/>
              <w:bidi w:val="0"/>
              <w:spacing w:before="0" w:after="283"/>
              <w:jc w:val="left"/>
              <w:rPr/>
            </w:pPr>
            <w:r>
              <w:rPr/>
              <w:t xml:space="preserve">17. syyskuuta 1983 </w:t>
            </w:r>
          </w:p>
        </w:tc>
        <w:tc>
          <w:tcPr>
            <w:tcW w:w="1276" w:type="dxa"/>
            <w:tcBorders/>
            <w:vAlign w:val="center"/>
          </w:tcPr>
          <w:p>
            <w:pPr>
              <w:pStyle w:val="TableContents"/>
              <w:bidi w:val="0"/>
              <w:spacing w:before="0" w:after="283"/>
              <w:jc w:val="left"/>
              <w:rPr/>
            </w:pPr>
            <w:r>
              <w:rPr/>
              <w:t xml:space="preserve">Williams, Vanessa Lynn Vanessa Lynn Williams Vanessa Lynn Williams </w:t>
            </w:r>
          </w:p>
        </w:tc>
        <w:tc>
          <w:tcPr>
            <w:tcW w:w="1366" w:type="dxa"/>
            <w:tcBorders/>
            <w:vAlign w:val="center"/>
          </w:tcPr>
          <w:p>
            <w:pPr>
              <w:pStyle w:val="TableContents"/>
              <w:bidi w:val="0"/>
              <w:spacing w:before="0" w:after="283"/>
              <w:jc w:val="left"/>
              <w:rPr/>
            </w:pPr>
            <w:r>
              <w:rPr/>
              <w:t xml:space="preserve">New York </w:t>
            </w:r>
          </w:p>
        </w:tc>
        <w:tc>
          <w:tcPr>
            <w:tcW w:w="1531" w:type="dxa"/>
            <w:tcBorders/>
            <w:vAlign w:val="center"/>
          </w:tcPr>
          <w:p>
            <w:pPr>
              <w:pStyle w:val="TableContents"/>
              <w:bidi w:val="0"/>
              <w:spacing w:before="0" w:after="283"/>
              <w:jc w:val="left"/>
              <w:rPr/>
            </w:pPr>
            <w:r>
              <w:rPr/>
              <w:t xml:space="preserve">Millwood </w:t>
            </w:r>
          </w:p>
        </w:tc>
        <w:tc>
          <w:tcPr>
            <w:tcW w:w="1201" w:type="dxa"/>
            <w:tcBorders/>
            <w:vAlign w:val="center"/>
          </w:tcPr>
          <w:p>
            <w:pPr>
              <w:pStyle w:val="TableContents"/>
              <w:bidi w:val="0"/>
              <w:spacing w:before="0" w:after="283"/>
              <w:jc w:val="left"/>
              <w:rPr/>
            </w:pPr>
            <w:r>
              <w:rPr/>
              <w:t xml:space="preserve">20 </w:t>
            </w:r>
          </w:p>
        </w:tc>
        <w:tc>
          <w:tcPr>
            <w:tcW w:w="1606" w:type="dxa"/>
            <w:tcBorders/>
            <w:vAlign w:val="center"/>
          </w:tcPr>
          <w:p>
            <w:pPr>
              <w:pStyle w:val="TableContents"/>
              <w:bidi w:val="0"/>
              <w:spacing w:before="0" w:after="283"/>
              <w:jc w:val="left"/>
              <w:rPr/>
            </w:pPr>
            <w:r>
              <w:rPr/>
              <w:t xml:space="preserve">Alustava uimapuku, Alustava kykyjenetsintä </w:t>
            </w:r>
          </w:p>
        </w:tc>
        <w:tc>
          <w:tcPr>
            <w:tcW w:w="2221" w:type="dxa"/>
            <w:tcBorders/>
            <w:vAlign w:val="center"/>
          </w:tcPr>
          <w:p>
            <w:pPr>
              <w:pStyle w:val="TableContents"/>
              <w:bidi w:val="0"/>
              <w:spacing w:before="0" w:after="283"/>
              <w:jc w:val="left"/>
              <w:rPr/>
            </w:pPr>
            <w:r>
              <w:rPr/>
              <w:t xml:space="preserve">Suosittu laulu ``Happy Days Are Here Again'' </w:t>
            </w:r>
          </w:p>
        </w:tc>
        <w:tc>
          <w:tcPr>
            <w:tcW w:w="1801" w:type="dxa"/>
            <w:tcBorders/>
            <w:vAlign w:val="center"/>
          </w:tcPr>
          <w:p>
            <w:pPr>
              <w:pStyle w:val="TableContents"/>
              <w:bidi w:val="0"/>
              <w:spacing w:before="0" w:after="283"/>
              <w:jc w:val="left"/>
              <w:rPr/>
            </w:pPr>
            <w:r>
              <w:rPr/>
              <w:t xml:space="preserve">Ensimmäinen afroamerikkalainen Miss America erosi 23. heinäkuuta 1984, koska alastonkuvat, joita ei saanut julkaista Penthouse-lehdessä, aiheuttivat vastareaktiota. </w:t>
            </w:r>
          </w:p>
        </w:tc>
      </w:tr>
      <w:tr>
        <w:trPr/>
        <w:tc>
          <w:tcPr>
            <w:tcW w:w="946" w:type="dxa"/>
            <w:tcBorders/>
            <w:vAlign w:val="center"/>
          </w:tcPr>
          <w:p>
            <w:pPr>
              <w:pStyle w:val="TableContents"/>
              <w:bidi w:val="0"/>
              <w:spacing w:before="0" w:after="283"/>
              <w:jc w:val="left"/>
              <w:rPr/>
            </w:pPr>
            <w:r>
              <w:rPr/>
              <w:t xml:space="preserve">23. heinäkuuta 1984 </w:t>
            </w:r>
          </w:p>
        </w:tc>
        <w:tc>
          <w:tcPr>
            <w:tcW w:w="1066" w:type="dxa"/>
            <w:tcBorders/>
            <w:vAlign w:val="center"/>
          </w:tcPr>
          <w:p>
            <w:pPr>
              <w:pStyle w:val="TableContents"/>
              <w:bidi w:val="0"/>
              <w:spacing w:before="0" w:after="283"/>
              <w:jc w:val="left"/>
              <w:rPr/>
            </w:pPr>
            <w:r>
              <w:rPr/>
              <w:t xml:space="preserve">Charles, Suzette Suzette Charles </w:t>
            </w:r>
          </w:p>
        </w:tc>
        <w:tc>
          <w:tcPr>
            <w:tcW w:w="1276" w:type="dxa"/>
            <w:tcBorders/>
            <w:vAlign w:val="center"/>
          </w:tcPr>
          <w:p>
            <w:pPr>
              <w:pStyle w:val="TableContents"/>
              <w:bidi w:val="0"/>
              <w:spacing w:before="0" w:after="283"/>
              <w:jc w:val="left"/>
              <w:rPr/>
            </w:pPr>
            <w:r>
              <w:rPr/>
              <w:t xml:space="preserve">New Jersey </w:t>
            </w:r>
          </w:p>
        </w:tc>
        <w:tc>
          <w:tcPr>
            <w:tcW w:w="1366" w:type="dxa"/>
            <w:tcBorders/>
            <w:vAlign w:val="center"/>
          </w:tcPr>
          <w:p>
            <w:pPr>
              <w:pStyle w:val="TableContents"/>
              <w:bidi w:val="0"/>
              <w:spacing w:before="0" w:after="283"/>
              <w:jc w:val="left"/>
              <w:rPr/>
            </w:pPr>
            <w:r>
              <w:rPr/>
              <w:t xml:space="preserve">Mays Landing </w:t>
            </w:r>
          </w:p>
        </w:tc>
        <w:tc>
          <w:tcPr>
            <w:tcW w:w="1531" w:type="dxa"/>
            <w:tcBorders/>
            <w:vAlign w:val="center"/>
          </w:tcPr>
          <w:p>
            <w:pPr>
              <w:pStyle w:val="TableContents"/>
              <w:bidi w:val="0"/>
              <w:spacing w:before="0" w:after="283"/>
              <w:jc w:val="left"/>
              <w:rPr/>
            </w:pPr>
            <w:r>
              <w:rPr/>
              <w:t xml:space="preserve">21 </w:t>
            </w:r>
          </w:p>
        </w:tc>
        <w:tc>
          <w:tcPr>
            <w:tcW w:w="1201" w:type="dxa"/>
            <w:tcBorders/>
            <w:vAlign w:val="center"/>
          </w:tcPr>
          <w:p>
            <w:pPr>
              <w:pStyle w:val="TableContents"/>
              <w:bidi w:val="0"/>
              <w:spacing w:before="0" w:after="283"/>
              <w:jc w:val="left"/>
              <w:rPr/>
            </w:pPr>
            <w:r>
              <w:rPr/>
              <w:t xml:space="preserve">Alustava lahjakkuus </w:t>
            </w:r>
          </w:p>
        </w:tc>
        <w:tc>
          <w:tcPr>
            <w:tcW w:w="1606" w:type="dxa"/>
            <w:tcBorders/>
            <w:vAlign w:val="center"/>
          </w:tcPr>
          <w:p>
            <w:pPr>
              <w:pStyle w:val="TableContents"/>
              <w:bidi w:val="0"/>
              <w:spacing w:before="0" w:after="283"/>
              <w:jc w:val="left"/>
              <w:rPr/>
            </w:pPr>
            <w:r>
              <w:rPr/>
              <w:t xml:space="preserve">Suosittu laulu ``Kiss Me In the Rain'' </w:t>
            </w:r>
          </w:p>
        </w:tc>
        <w:tc>
          <w:tcPr>
            <w:tcW w:w="2221" w:type="dxa"/>
            <w:tcBorders/>
            <w:vAlign w:val="center"/>
          </w:tcPr>
          <w:p>
            <w:pPr>
              <w:pStyle w:val="TableContents"/>
              <w:bidi w:val="0"/>
              <w:spacing w:before="0" w:after="283"/>
              <w:jc w:val="left"/>
              <w:rPr/>
            </w:pPr>
            <w:r>
              <w:rPr/>
              <w:t xml:space="preserve">Seitsemän viikkoa kestänyt valtakausi - lyhin Miss Amerikka -kausi </w:t>
            </w:r>
          </w:p>
        </w:tc>
        <w:tc>
          <w:tcPr>
            <w:tcW w:w="1801" w:type="dxa"/>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1985 </w:t>
            </w:r>
          </w:p>
        </w:tc>
        <w:tc>
          <w:tcPr>
            <w:tcW w:w="1066" w:type="dxa"/>
            <w:tcBorders/>
            <w:vAlign w:val="center"/>
          </w:tcPr>
          <w:p>
            <w:pPr>
              <w:pStyle w:val="TableContents"/>
              <w:bidi w:val="0"/>
              <w:spacing w:before="0" w:after="283"/>
              <w:jc w:val="left"/>
              <w:rPr/>
            </w:pPr>
            <w:r>
              <w:rPr/>
              <w:t xml:space="preserve">8. syyskuuta 1984 </w:t>
            </w:r>
          </w:p>
        </w:tc>
        <w:tc>
          <w:tcPr>
            <w:tcW w:w="1276" w:type="dxa"/>
            <w:tcBorders/>
            <w:vAlign w:val="center"/>
          </w:tcPr>
          <w:p>
            <w:pPr>
              <w:pStyle w:val="TableContents"/>
              <w:bidi w:val="0"/>
              <w:spacing w:before="0" w:after="283"/>
              <w:jc w:val="left"/>
              <w:rPr/>
            </w:pPr>
            <w:r>
              <w:rPr/>
              <w:t xml:space="preserve">Wells, Sharlene Sharlene Wells </w:t>
            </w:r>
          </w:p>
        </w:tc>
        <w:tc>
          <w:tcPr>
            <w:tcW w:w="1366" w:type="dxa"/>
            <w:tcBorders/>
            <w:vAlign w:val="center"/>
          </w:tcPr>
          <w:p>
            <w:pPr>
              <w:pStyle w:val="TableContents"/>
              <w:bidi w:val="0"/>
              <w:spacing w:before="0" w:after="283"/>
              <w:jc w:val="left"/>
              <w:rPr/>
            </w:pPr>
            <w:r>
              <w:rPr/>
              <w:t xml:space="preserve">Utah </w:t>
            </w:r>
          </w:p>
        </w:tc>
        <w:tc>
          <w:tcPr>
            <w:tcW w:w="1531" w:type="dxa"/>
            <w:tcBorders/>
            <w:vAlign w:val="center"/>
          </w:tcPr>
          <w:p>
            <w:pPr>
              <w:pStyle w:val="TableContents"/>
              <w:bidi w:val="0"/>
              <w:spacing w:before="0" w:after="283"/>
              <w:jc w:val="left"/>
              <w:rPr/>
            </w:pPr>
            <w:r>
              <w:rPr/>
              <w:t xml:space="preserve">Salt Lake City </w:t>
            </w:r>
          </w:p>
        </w:tc>
        <w:tc>
          <w:tcPr>
            <w:tcW w:w="1201" w:type="dxa"/>
            <w:tcBorders/>
            <w:vAlign w:val="center"/>
          </w:tcPr>
          <w:p>
            <w:pPr>
              <w:pStyle w:val="TableContents"/>
              <w:bidi w:val="0"/>
              <w:spacing w:before="0" w:after="283"/>
              <w:jc w:val="left"/>
              <w:rPr/>
            </w:pPr>
            <w:r>
              <w:rPr/>
              <w:t xml:space="preserve">20 </w:t>
            </w:r>
          </w:p>
        </w:tc>
        <w:tc>
          <w:tcPr>
            <w:tcW w:w="1606" w:type="dxa"/>
            <w:tcBorders/>
            <w:vAlign w:val="center"/>
          </w:tcPr>
          <w:p>
            <w:pPr>
              <w:pStyle w:val="TableContents"/>
              <w:bidi w:val="0"/>
              <w:spacing w:before="0" w:after="283"/>
              <w:jc w:val="left"/>
              <w:rPr/>
            </w:pPr>
            <w:r>
              <w:rPr/>
              <w:t xml:space="preserve">Alustava uimapuku </w:t>
            </w:r>
          </w:p>
        </w:tc>
        <w:tc>
          <w:tcPr>
            <w:tcW w:w="2221" w:type="dxa"/>
            <w:tcBorders/>
            <w:vAlign w:val="center"/>
          </w:tcPr>
          <w:p>
            <w:pPr>
              <w:pStyle w:val="TableContents"/>
              <w:bidi w:val="0"/>
              <w:spacing w:before="0" w:after="283"/>
              <w:jc w:val="left"/>
              <w:rPr/>
            </w:pPr>
            <w:r>
              <w:rPr/>
              <w:t xml:space="preserve">Espanjalainen laulu &amp; Paraguyan harppu ``Mis Noches Sin Ti'' </w:t>
            </w:r>
          </w:p>
        </w:tc>
        <w:tc>
          <w:tcPr>
            <w:tcW w:w="1801" w:type="dxa"/>
            <w:tcBorders/>
            <w:vAlign w:val="center"/>
          </w:tcPr>
          <w:p>
            <w:pPr>
              <w:pStyle w:val="TableContents"/>
              <w:bidi w:val="0"/>
              <w:spacing w:before="0" w:after="283"/>
              <w:jc w:val="left"/>
              <w:rPr/>
            </w:pPr>
            <w:r>
              <w:rPr/>
              <w:t xml:space="preserve">Ensimmäinen ulkomailla syntynyt, kaksikielinen Miss America, joka on syntynyt Asunciónissa, Paraguayssa. </w:t>
            </w:r>
          </w:p>
        </w:tc>
      </w:tr>
      <w:tr>
        <w:trPr/>
        <w:tc>
          <w:tcPr>
            <w:tcW w:w="946" w:type="dxa"/>
            <w:tcBorders/>
            <w:vAlign w:val="center"/>
          </w:tcPr>
          <w:p>
            <w:pPr>
              <w:pStyle w:val="TableContents"/>
              <w:bidi w:val="0"/>
              <w:spacing w:before="0" w:after="283"/>
              <w:jc w:val="left"/>
              <w:rPr/>
            </w:pPr>
            <w:r>
              <w:rPr/>
              <w:t xml:space="preserve">1986 </w:t>
            </w:r>
          </w:p>
        </w:tc>
        <w:tc>
          <w:tcPr>
            <w:tcW w:w="1066" w:type="dxa"/>
            <w:tcBorders/>
            <w:vAlign w:val="center"/>
          </w:tcPr>
          <w:p>
            <w:pPr>
              <w:pStyle w:val="TableContents"/>
              <w:bidi w:val="0"/>
              <w:spacing w:before="0" w:after="283"/>
              <w:jc w:val="left"/>
              <w:rPr/>
            </w:pPr>
            <w:r>
              <w:rPr/>
              <w:t xml:space="preserve">14. syyskuuta 1985 </w:t>
            </w:r>
          </w:p>
        </w:tc>
        <w:tc>
          <w:tcPr>
            <w:tcW w:w="1276" w:type="dxa"/>
            <w:tcBorders/>
            <w:vAlign w:val="center"/>
          </w:tcPr>
          <w:p>
            <w:pPr>
              <w:pStyle w:val="TableContents"/>
              <w:bidi w:val="0"/>
              <w:spacing w:before="0" w:after="283"/>
              <w:jc w:val="left"/>
              <w:rPr/>
            </w:pPr>
            <w:r>
              <w:rPr/>
              <w:t xml:space="preserve">Akin, Susan Susan Akin </w:t>
            </w:r>
          </w:p>
        </w:tc>
        <w:tc>
          <w:tcPr>
            <w:tcW w:w="1366" w:type="dxa"/>
            <w:tcBorders/>
            <w:vAlign w:val="center"/>
          </w:tcPr>
          <w:p>
            <w:pPr>
              <w:pStyle w:val="TableContents"/>
              <w:bidi w:val="0"/>
              <w:spacing w:before="0" w:after="283"/>
              <w:jc w:val="left"/>
              <w:rPr/>
            </w:pPr>
            <w:r>
              <w:rPr/>
              <w:t xml:space="preserve">Mississippi </w:t>
            </w:r>
          </w:p>
        </w:tc>
        <w:tc>
          <w:tcPr>
            <w:tcW w:w="1531" w:type="dxa"/>
            <w:tcBorders/>
            <w:vAlign w:val="center"/>
          </w:tcPr>
          <w:p>
            <w:pPr>
              <w:pStyle w:val="TableContents"/>
              <w:bidi w:val="0"/>
              <w:spacing w:before="0" w:after="283"/>
              <w:jc w:val="left"/>
              <w:rPr/>
            </w:pPr>
            <w:r>
              <w:rPr/>
              <w:t xml:space="preserve">Meridian </w:t>
            </w:r>
          </w:p>
        </w:tc>
        <w:tc>
          <w:tcPr>
            <w:tcW w:w="1201" w:type="dxa"/>
            <w:tcBorders/>
            <w:vAlign w:val="center"/>
          </w:tcPr>
          <w:p>
            <w:pPr>
              <w:pStyle w:val="TableContents"/>
              <w:bidi w:val="0"/>
              <w:spacing w:before="0" w:after="283"/>
              <w:jc w:val="left"/>
              <w:rPr/>
            </w:pPr>
            <w:r>
              <w:rPr/>
              <w:t xml:space="preserve">21 </w:t>
            </w:r>
          </w:p>
        </w:tc>
        <w:tc>
          <w:tcPr>
            <w:tcW w:w="1606" w:type="dxa"/>
            <w:tcBorders/>
            <w:vAlign w:val="center"/>
          </w:tcPr>
          <w:p>
            <w:pPr>
              <w:pStyle w:val="TableContents"/>
              <w:bidi w:val="0"/>
              <w:spacing w:before="0" w:after="283"/>
              <w:jc w:val="left"/>
              <w:rPr/>
            </w:pPr>
            <w:r>
              <w:rPr/>
              <w:t xml:space="preserve">Alustava uimapuku </w:t>
            </w:r>
          </w:p>
        </w:tc>
        <w:tc>
          <w:tcPr>
            <w:tcW w:w="2221" w:type="dxa"/>
            <w:tcBorders/>
            <w:vAlign w:val="center"/>
          </w:tcPr>
          <w:p>
            <w:pPr>
              <w:pStyle w:val="TableContents"/>
              <w:bidi w:val="0"/>
              <w:spacing w:before="0" w:after="283"/>
              <w:jc w:val="left"/>
              <w:rPr/>
            </w:pPr>
            <w:r>
              <w:rPr/>
              <w:t xml:space="preserve">Laulu ``Sinä olet minun maailmani''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13. syyskuuta 1986 </w:t>
            </w:r>
          </w:p>
        </w:tc>
        <w:tc>
          <w:tcPr>
            <w:tcW w:w="1276" w:type="dxa"/>
            <w:tcBorders/>
            <w:vAlign w:val="center"/>
          </w:tcPr>
          <w:p>
            <w:pPr>
              <w:pStyle w:val="TableContents"/>
              <w:bidi w:val="0"/>
              <w:spacing w:before="0" w:after="283"/>
              <w:jc w:val="left"/>
              <w:rPr/>
            </w:pPr>
            <w:r>
              <w:rPr/>
              <w:t xml:space="preserve">Cash, Kellye Kellye Cash </w:t>
            </w:r>
          </w:p>
        </w:tc>
        <w:tc>
          <w:tcPr>
            <w:tcW w:w="1366" w:type="dxa"/>
            <w:tcBorders/>
            <w:vAlign w:val="center"/>
          </w:tcPr>
          <w:p>
            <w:pPr>
              <w:pStyle w:val="TableContents"/>
              <w:bidi w:val="0"/>
              <w:spacing w:before="0" w:after="283"/>
              <w:jc w:val="left"/>
              <w:rPr/>
            </w:pPr>
            <w:r>
              <w:rPr/>
              <w:t xml:space="preserve">Tennessee </w:t>
            </w:r>
          </w:p>
        </w:tc>
        <w:tc>
          <w:tcPr>
            <w:tcW w:w="1531" w:type="dxa"/>
            <w:tcBorders/>
            <w:vAlign w:val="center"/>
          </w:tcPr>
          <w:p>
            <w:pPr>
              <w:pStyle w:val="TableContents"/>
              <w:bidi w:val="0"/>
              <w:spacing w:before="0" w:after="283"/>
              <w:jc w:val="left"/>
              <w:rPr/>
            </w:pPr>
            <w:r>
              <w:rPr/>
              <w:t xml:space="preserve">Memphis </w:t>
            </w:r>
          </w:p>
        </w:tc>
        <w:tc>
          <w:tcPr>
            <w:tcW w:w="1201" w:type="dxa"/>
            <w:tcBorders/>
            <w:vAlign w:val="center"/>
          </w:tcPr>
          <w:p>
            <w:pPr>
              <w:pStyle w:val="TableContents"/>
              <w:bidi w:val="0"/>
              <w:spacing w:before="0" w:after="283"/>
              <w:jc w:val="left"/>
              <w:rPr/>
            </w:pPr>
            <w:r>
              <w:rPr/>
              <w:t xml:space="preserve">21 </w:t>
            </w:r>
          </w:p>
        </w:tc>
        <w:tc>
          <w:tcPr>
            <w:tcW w:w="1606" w:type="dxa"/>
            <w:tcBorders/>
            <w:vAlign w:val="center"/>
          </w:tcPr>
          <w:p>
            <w:pPr>
              <w:pStyle w:val="TableContents"/>
              <w:bidi w:val="0"/>
              <w:spacing w:before="0" w:after="283"/>
              <w:jc w:val="left"/>
              <w:rPr/>
            </w:pPr>
            <w:r>
              <w:rPr/>
              <w:t xml:space="preserve">Alustava uimapuku, Alustava kykyjenetsintä </w:t>
            </w:r>
          </w:p>
        </w:tc>
        <w:tc>
          <w:tcPr>
            <w:tcW w:w="2221" w:type="dxa"/>
            <w:tcBorders/>
            <w:vAlign w:val="center"/>
          </w:tcPr>
          <w:p>
            <w:pPr>
              <w:pStyle w:val="TableContents"/>
              <w:bidi w:val="0"/>
              <w:spacing w:before="0" w:after="283"/>
              <w:jc w:val="left"/>
              <w:rPr/>
            </w:pPr>
            <w:r>
              <w:rPr/>
              <w:t xml:space="preserve">Piano / Laulu ``I'll Be Home'' </w:t>
            </w:r>
          </w:p>
        </w:tc>
        <w:tc>
          <w:tcPr>
            <w:tcW w:w="1801" w:type="dxa"/>
            <w:tcBorders/>
            <w:vAlign w:val="center"/>
          </w:tcPr>
          <w:p>
            <w:pPr>
              <w:pStyle w:val="TableContents"/>
              <w:bidi w:val="0"/>
              <w:spacing w:before="0" w:after="283"/>
              <w:jc w:val="left"/>
              <w:rPr/>
            </w:pPr>
            <w:r>
              <w:rPr/>
              <w:t xml:space="preserve">Laulaja Johnny Cashin sisarentytär. </w:t>
            </w:r>
          </w:p>
        </w:tc>
      </w:tr>
      <w:tr>
        <w:trPr/>
        <w:tc>
          <w:tcPr>
            <w:tcW w:w="946" w:type="dxa"/>
            <w:tcBorders/>
            <w:vAlign w:val="center"/>
          </w:tcPr>
          <w:p>
            <w:pPr>
              <w:pStyle w:val="TableContents"/>
              <w:bidi w:val="0"/>
              <w:spacing w:before="0" w:after="283"/>
              <w:jc w:val="left"/>
              <w:rPr/>
            </w:pPr>
            <w:r>
              <w:rPr/>
              <w:t xml:space="preserve">1988 </w:t>
            </w:r>
          </w:p>
        </w:tc>
        <w:tc>
          <w:tcPr>
            <w:tcW w:w="1066" w:type="dxa"/>
            <w:tcBorders/>
            <w:vAlign w:val="center"/>
          </w:tcPr>
          <w:p>
            <w:pPr>
              <w:pStyle w:val="TableContents"/>
              <w:bidi w:val="0"/>
              <w:spacing w:before="0" w:after="283"/>
              <w:jc w:val="left"/>
              <w:rPr/>
            </w:pPr>
            <w:r>
              <w:rPr/>
              <w:t xml:space="preserve">19. syyskuuta 1987 </w:t>
            </w:r>
          </w:p>
        </w:tc>
        <w:tc>
          <w:tcPr>
            <w:tcW w:w="1276" w:type="dxa"/>
            <w:tcBorders/>
            <w:vAlign w:val="center"/>
          </w:tcPr>
          <w:p>
            <w:pPr>
              <w:pStyle w:val="TableContents"/>
              <w:bidi w:val="0"/>
              <w:spacing w:before="0" w:after="283"/>
              <w:jc w:val="left"/>
              <w:rPr/>
            </w:pPr>
            <w:r>
              <w:rPr/>
              <w:t xml:space="preserve">Rafko, Kaye Lani Rae Kaye Lani Rae Rafko, Kaye Lani Rae Rafko </w:t>
            </w:r>
          </w:p>
        </w:tc>
        <w:tc>
          <w:tcPr>
            <w:tcW w:w="1366" w:type="dxa"/>
            <w:tcBorders/>
            <w:vAlign w:val="center"/>
          </w:tcPr>
          <w:p>
            <w:pPr>
              <w:pStyle w:val="TableContents"/>
              <w:bidi w:val="0"/>
              <w:spacing w:before="0" w:after="283"/>
              <w:jc w:val="left"/>
              <w:rPr/>
            </w:pPr>
            <w:r>
              <w:rPr/>
              <w:t xml:space="preserve">Michigan </w:t>
            </w:r>
          </w:p>
        </w:tc>
        <w:tc>
          <w:tcPr>
            <w:tcW w:w="1531" w:type="dxa"/>
            <w:tcBorders/>
            <w:vAlign w:val="center"/>
          </w:tcPr>
          <w:p>
            <w:pPr>
              <w:pStyle w:val="TableContents"/>
              <w:bidi w:val="0"/>
              <w:spacing w:before="0" w:after="283"/>
              <w:jc w:val="left"/>
              <w:rPr/>
            </w:pPr>
            <w:r>
              <w:rPr/>
              <w:t xml:space="preserve">Monroe </w:t>
            </w:r>
          </w:p>
        </w:tc>
        <w:tc>
          <w:tcPr>
            <w:tcW w:w="1201" w:type="dxa"/>
            <w:tcBorders/>
            <w:vAlign w:val="center"/>
          </w:tcPr>
          <w:p>
            <w:pPr>
              <w:pStyle w:val="TableContents"/>
              <w:bidi w:val="0"/>
              <w:spacing w:before="0" w:after="283"/>
              <w:jc w:val="left"/>
              <w:rPr/>
            </w:pPr>
            <w:r>
              <w:rPr/>
              <w:t xml:space="preserve">24 </w:t>
            </w:r>
          </w:p>
        </w:tc>
        <w:tc>
          <w:tcPr>
            <w:tcW w:w="1606" w:type="dxa"/>
            <w:tcBorders/>
            <w:vAlign w:val="center"/>
          </w:tcPr>
          <w:p>
            <w:pPr>
              <w:pStyle w:val="TableContents"/>
              <w:bidi w:val="0"/>
              <w:spacing w:before="0" w:after="283"/>
              <w:jc w:val="left"/>
              <w:rPr/>
            </w:pPr>
            <w:r>
              <w:rPr/>
              <w:t xml:space="preserve">Alustava uimapuku </w:t>
            </w:r>
          </w:p>
        </w:tc>
        <w:tc>
          <w:tcPr>
            <w:tcW w:w="2221" w:type="dxa"/>
            <w:tcBorders/>
            <w:vAlign w:val="center"/>
          </w:tcPr>
          <w:p>
            <w:pPr>
              <w:pStyle w:val="TableContents"/>
              <w:bidi w:val="0"/>
              <w:spacing w:before="0" w:after="283"/>
              <w:jc w:val="left"/>
              <w:rPr/>
            </w:pPr>
            <w:r>
              <w:rPr/>
              <w:t xml:space="preserve">Havaiji-tahitilainen tanssi </w:t>
            </w:r>
          </w:p>
        </w:tc>
        <w:tc>
          <w:tcPr>
            <w:tcW w:w="1801" w:type="dxa"/>
            <w:tcBorders/>
            <w:vAlign w:val="center"/>
          </w:tcPr>
          <w:p>
            <w:pPr>
              <w:pStyle w:val="TableContents"/>
              <w:bidi w:val="0"/>
              <w:spacing w:before="0" w:after="283"/>
              <w:jc w:val="left"/>
              <w:rPr/>
            </w:pPr>
            <w:r>
              <w:rPr/>
              <w:t xml:space="preserve">Gabby's Ladderin, lapsille ja heidän perheilleen suunnatun suruohjelman, puheenjohtaja. </w:t>
            </w:r>
          </w:p>
        </w:tc>
      </w:tr>
      <w:tr>
        <w:trPr/>
        <w:tc>
          <w:tcPr>
            <w:tcW w:w="946" w:type="dxa"/>
            <w:tcBorders/>
            <w:vAlign w:val="center"/>
          </w:tcPr>
          <w:p>
            <w:pPr>
              <w:pStyle w:val="TableContents"/>
              <w:bidi w:val="0"/>
              <w:spacing w:before="0" w:after="283"/>
              <w:jc w:val="left"/>
              <w:rPr/>
            </w:pPr>
            <w:r>
              <w:rPr/>
              <w:t xml:space="preserve">1989 </w:t>
            </w:r>
          </w:p>
        </w:tc>
        <w:tc>
          <w:tcPr>
            <w:tcW w:w="1066" w:type="dxa"/>
            <w:tcBorders/>
            <w:vAlign w:val="center"/>
          </w:tcPr>
          <w:p>
            <w:pPr>
              <w:pStyle w:val="TableContents"/>
              <w:bidi w:val="0"/>
              <w:spacing w:before="0" w:after="283"/>
              <w:jc w:val="left"/>
              <w:rPr/>
            </w:pPr>
            <w:r>
              <w:rPr/>
              <w:t xml:space="preserve">10. syyskuuta 1988 </w:t>
            </w:r>
          </w:p>
        </w:tc>
        <w:tc>
          <w:tcPr>
            <w:tcW w:w="1276" w:type="dxa"/>
            <w:tcBorders/>
            <w:vAlign w:val="center"/>
          </w:tcPr>
          <w:p>
            <w:pPr>
              <w:pStyle w:val="TableContents"/>
              <w:bidi w:val="0"/>
              <w:spacing w:before="0" w:after="283"/>
              <w:jc w:val="left"/>
              <w:rPr/>
            </w:pPr>
            <w:r>
              <w:rPr/>
              <w:t xml:space="preserve">Carlson, Gretchen Gretchen Carlson Gretchen Carlson </w:t>
            </w:r>
          </w:p>
        </w:tc>
        <w:tc>
          <w:tcPr>
            <w:tcW w:w="1366" w:type="dxa"/>
            <w:tcBorders/>
            <w:vAlign w:val="center"/>
          </w:tcPr>
          <w:p>
            <w:pPr>
              <w:pStyle w:val="TableContents"/>
              <w:bidi w:val="0"/>
              <w:spacing w:before="0" w:after="283"/>
              <w:jc w:val="left"/>
              <w:rPr/>
            </w:pPr>
            <w:r>
              <w:rPr/>
              <w:t xml:space="preserve">Minnesota </w:t>
            </w:r>
          </w:p>
        </w:tc>
        <w:tc>
          <w:tcPr>
            <w:tcW w:w="1531" w:type="dxa"/>
            <w:tcBorders/>
            <w:vAlign w:val="center"/>
          </w:tcPr>
          <w:p>
            <w:pPr>
              <w:pStyle w:val="TableContents"/>
              <w:bidi w:val="0"/>
              <w:spacing w:before="0" w:after="283"/>
              <w:jc w:val="left"/>
              <w:rPr/>
            </w:pPr>
            <w:r>
              <w:rPr/>
              <w:t xml:space="preserve">Anoka </w:t>
            </w:r>
          </w:p>
        </w:tc>
        <w:tc>
          <w:tcPr>
            <w:tcW w:w="1201" w:type="dxa"/>
            <w:tcBorders/>
            <w:vAlign w:val="center"/>
          </w:tcPr>
          <w:p>
            <w:pPr>
              <w:pStyle w:val="TableContents"/>
              <w:bidi w:val="0"/>
              <w:spacing w:before="0" w:after="283"/>
              <w:jc w:val="left"/>
              <w:rPr/>
            </w:pPr>
            <w:r>
              <w:rPr/>
              <w:t xml:space="preserve">22 </w:t>
            </w:r>
          </w:p>
        </w:tc>
        <w:tc>
          <w:tcPr>
            <w:tcW w:w="1606" w:type="dxa"/>
            <w:tcBorders/>
            <w:vAlign w:val="center"/>
          </w:tcPr>
          <w:p>
            <w:pPr>
              <w:pStyle w:val="TableContents"/>
              <w:bidi w:val="0"/>
              <w:spacing w:before="0" w:after="283"/>
              <w:jc w:val="left"/>
              <w:rPr/>
            </w:pPr>
            <w:r>
              <w:rPr/>
              <w:t xml:space="preserve">Alustava lahjakkuus </w:t>
            </w:r>
          </w:p>
        </w:tc>
        <w:tc>
          <w:tcPr>
            <w:tcW w:w="2221" w:type="dxa"/>
            <w:tcBorders/>
            <w:vAlign w:val="center"/>
          </w:tcPr>
          <w:p>
            <w:pPr>
              <w:pStyle w:val="TableContents"/>
              <w:bidi w:val="0"/>
              <w:spacing w:before="0" w:after="283"/>
              <w:jc w:val="left"/>
              <w:rPr/>
            </w:pPr>
            <w:r>
              <w:rPr/>
              <w:t xml:space="preserve">Klassinen viulu ``Zigeunerweisen'' </w:t>
            </w:r>
          </w:p>
        </w:tc>
        <w:tc>
          <w:tcPr>
            <w:tcW w:w="1801" w:type="dxa"/>
            <w:tcBorders/>
            <w:vAlign w:val="center"/>
          </w:tcPr>
          <w:p>
            <w:pPr>
              <w:pStyle w:val="TableContents"/>
              <w:bidi w:val="0"/>
              <w:spacing w:before="0" w:after="283"/>
              <w:jc w:val="left"/>
              <w:rPr/>
            </w:pPr>
            <w:r>
              <w:rPr/>
              <w:t xml:space="preserve">Fox &amp; Friendsin entinen uutisankkuri </w:t>
            </w:r>
          </w:p>
        </w:tc>
      </w:tr>
      <w:tr>
        <w:trPr/>
        <w:tc>
          <w:tcPr>
            <w:tcW w:w="946" w:type="dxa"/>
            <w:tcBorders/>
            <w:vAlign w:val="center"/>
          </w:tcPr>
          <w:p>
            <w:pPr>
              <w:pStyle w:val="TableContents"/>
              <w:bidi w:val="0"/>
              <w:spacing w:before="0" w:after="283"/>
              <w:jc w:val="left"/>
              <w:rPr/>
            </w:pPr>
            <w:r>
              <w:rPr/>
              <w:t xml:space="preserve">1990 </w:t>
            </w:r>
          </w:p>
        </w:tc>
        <w:tc>
          <w:tcPr>
            <w:tcW w:w="1066" w:type="dxa"/>
            <w:tcBorders/>
            <w:vAlign w:val="center"/>
          </w:tcPr>
          <w:p>
            <w:pPr>
              <w:pStyle w:val="TableContents"/>
              <w:bidi w:val="0"/>
              <w:spacing w:before="0" w:after="283"/>
              <w:jc w:val="left"/>
              <w:rPr/>
            </w:pPr>
            <w:r>
              <w:rPr/>
              <w:t xml:space="preserve">16. syyskuuta 1989 </w:t>
            </w:r>
          </w:p>
        </w:tc>
        <w:tc>
          <w:tcPr>
            <w:tcW w:w="1276" w:type="dxa"/>
            <w:tcBorders/>
            <w:vAlign w:val="center"/>
          </w:tcPr>
          <w:p>
            <w:pPr>
              <w:pStyle w:val="TableContents"/>
              <w:bidi w:val="0"/>
              <w:spacing w:before="0" w:after="283"/>
              <w:jc w:val="left"/>
              <w:rPr/>
            </w:pPr>
            <w:r>
              <w:rPr/>
              <w:t xml:space="preserve">Turner, Debbye Debbye Turner </w:t>
            </w:r>
          </w:p>
        </w:tc>
        <w:tc>
          <w:tcPr>
            <w:tcW w:w="1366" w:type="dxa"/>
            <w:tcBorders/>
            <w:vAlign w:val="center"/>
          </w:tcPr>
          <w:p>
            <w:pPr>
              <w:pStyle w:val="TableContents"/>
              <w:bidi w:val="0"/>
              <w:spacing w:before="0" w:after="283"/>
              <w:jc w:val="left"/>
              <w:rPr/>
            </w:pPr>
            <w:r>
              <w:rPr/>
              <w:t xml:space="preserve">Missouri </w:t>
            </w:r>
          </w:p>
        </w:tc>
        <w:tc>
          <w:tcPr>
            <w:tcW w:w="1531" w:type="dxa"/>
            <w:tcBorders/>
            <w:vAlign w:val="center"/>
          </w:tcPr>
          <w:p>
            <w:pPr>
              <w:pStyle w:val="TableContents"/>
              <w:bidi w:val="0"/>
              <w:spacing w:before="0" w:after="283"/>
              <w:jc w:val="left"/>
              <w:rPr/>
            </w:pPr>
            <w:r>
              <w:rPr/>
              <w:t xml:space="preserve">Meksiko </w:t>
            </w:r>
          </w:p>
        </w:tc>
        <w:tc>
          <w:tcPr>
            <w:tcW w:w="1201" w:type="dxa"/>
            <w:tcBorders/>
            <w:vAlign w:val="center"/>
          </w:tcPr>
          <w:p>
            <w:pPr>
              <w:pStyle w:val="TableContents"/>
              <w:bidi w:val="0"/>
              <w:spacing w:before="0" w:after="283"/>
              <w:jc w:val="left"/>
              <w:rPr/>
            </w:pPr>
            <w:r>
              <w:rPr/>
              <w:t xml:space="preserve">23 </w:t>
            </w:r>
          </w:p>
        </w:tc>
        <w:tc>
          <w:tcPr>
            <w:tcW w:w="1606" w:type="dxa"/>
            <w:tcBorders/>
            <w:vAlign w:val="center"/>
          </w:tcPr>
          <w:p>
            <w:pPr>
              <w:pStyle w:val="TableContents"/>
              <w:bidi w:val="0"/>
              <w:spacing w:before="0" w:after="283"/>
              <w:jc w:val="left"/>
              <w:rPr/>
            </w:pPr>
            <w:r>
              <w:rPr/>
              <w:t xml:space="preserve">Alustava uimapuku </w:t>
            </w:r>
          </w:p>
        </w:tc>
        <w:tc>
          <w:tcPr>
            <w:tcW w:w="2221" w:type="dxa"/>
            <w:tcBorders/>
            <w:vAlign w:val="center"/>
          </w:tcPr>
          <w:p>
            <w:pPr>
              <w:pStyle w:val="TableContents"/>
              <w:bidi w:val="0"/>
              <w:spacing w:before="0" w:after="283"/>
              <w:jc w:val="left"/>
              <w:rPr/>
            </w:pPr>
            <w:r>
              <w:rPr/>
              <w:t xml:space="preserve">Marimba-medley ``Kimalaisen lento'', ``Csárdás'' &amp; ``Can-Can''... </w:t>
            </w:r>
          </w:p>
        </w:tc>
        <w:tc>
          <w:tcPr>
            <w:tcW w:w="1801" w:type="dxa"/>
            <w:tcBorders/>
            <w:vAlign w:val="center"/>
          </w:tcPr>
          <w:p>
            <w:pPr>
              <w:pStyle w:val="TableContents"/>
              <w:bidi w:val="0"/>
              <w:spacing w:before="0" w:after="283"/>
              <w:jc w:val="left"/>
              <w:rPr/>
            </w:pPr>
            <w:r>
              <w:rPr/>
              <w:t xml:space="preserve">CBS:n The Early Show -ohjelman lääketieteellinen toimittaja ja juontaja Ensimmäinen Miss Missouri kruunattiin. </w:t>
            </w:r>
          </w:p>
        </w:tc>
      </w:tr>
      <w:tr>
        <w:trPr/>
        <w:tc>
          <w:tcPr>
            <w:tcW w:w="946" w:type="dxa"/>
            <w:tcBorders/>
            <w:vAlign w:val="center"/>
          </w:tcPr>
          <w:p>
            <w:pPr>
              <w:pStyle w:val="TableContents"/>
              <w:bidi w:val="0"/>
              <w:spacing w:before="0" w:after="283"/>
              <w:jc w:val="left"/>
              <w:rPr/>
            </w:pPr>
            <w:r>
              <w:rPr/>
              <w:t xml:space="preserve">1991 </w:t>
            </w:r>
          </w:p>
        </w:tc>
        <w:tc>
          <w:tcPr>
            <w:tcW w:w="1066" w:type="dxa"/>
            <w:tcBorders/>
            <w:vAlign w:val="center"/>
          </w:tcPr>
          <w:p>
            <w:pPr>
              <w:pStyle w:val="TableContents"/>
              <w:bidi w:val="0"/>
              <w:spacing w:before="0" w:after="283"/>
              <w:jc w:val="left"/>
              <w:rPr/>
            </w:pPr>
            <w:r>
              <w:rPr/>
              <w:t xml:space="preserve">8. syyskuuta 1990 </w:t>
            </w:r>
          </w:p>
        </w:tc>
        <w:tc>
          <w:tcPr>
            <w:tcW w:w="1276" w:type="dxa"/>
            <w:tcBorders/>
            <w:vAlign w:val="center"/>
          </w:tcPr>
          <w:p>
            <w:pPr>
              <w:pStyle w:val="TableContents"/>
              <w:bidi w:val="0"/>
              <w:spacing w:before="0" w:after="283"/>
              <w:jc w:val="left"/>
              <w:rPr/>
            </w:pPr>
            <w:r>
              <w:rPr/>
              <w:t xml:space="preserve">Vincent, Marjorie Marjorie Vincent </w:t>
            </w:r>
          </w:p>
        </w:tc>
        <w:tc>
          <w:tcPr>
            <w:tcW w:w="1366" w:type="dxa"/>
            <w:tcBorders/>
            <w:vAlign w:val="center"/>
          </w:tcPr>
          <w:p>
            <w:pPr>
              <w:pStyle w:val="TableContents"/>
              <w:bidi w:val="0"/>
              <w:spacing w:before="0" w:after="283"/>
              <w:jc w:val="left"/>
              <w:rPr/>
            </w:pPr>
            <w:r>
              <w:rPr/>
              <w:t xml:space="preserve">Illinois </w:t>
            </w:r>
          </w:p>
        </w:tc>
        <w:tc>
          <w:tcPr>
            <w:tcW w:w="1531" w:type="dxa"/>
            <w:tcBorders/>
            <w:vAlign w:val="center"/>
          </w:tcPr>
          <w:p>
            <w:pPr>
              <w:pStyle w:val="TableContents"/>
              <w:bidi w:val="0"/>
              <w:spacing w:before="0" w:after="283"/>
              <w:jc w:val="left"/>
              <w:rPr/>
            </w:pPr>
            <w:r>
              <w:rPr/>
              <w:t xml:space="preserve">Oak Park </w:t>
            </w:r>
          </w:p>
        </w:tc>
        <w:tc>
          <w:tcPr>
            <w:tcW w:w="1201" w:type="dxa"/>
            <w:tcBorders/>
            <w:vAlign w:val="center"/>
          </w:tcPr>
          <w:p>
            <w:pPr>
              <w:pStyle w:val="TableContents"/>
              <w:bidi w:val="0"/>
              <w:spacing w:before="0" w:after="283"/>
              <w:jc w:val="left"/>
              <w:rPr/>
            </w:pPr>
            <w:r>
              <w:rPr/>
              <w:t xml:space="preserve">25 </w:t>
            </w:r>
          </w:p>
        </w:tc>
        <w:tc>
          <w:tcPr>
            <w:tcW w:w="1606" w:type="dxa"/>
            <w:tcBorders/>
            <w:vAlign w:val="center"/>
          </w:tcPr>
          <w:p>
            <w:pPr>
              <w:pStyle w:val="TableContents"/>
              <w:bidi w:val="0"/>
              <w:spacing w:before="0" w:after="283"/>
              <w:jc w:val="left"/>
              <w:rPr/>
            </w:pPr>
            <w:r>
              <w:rPr/>
              <w:t xml:space="preserve">Alustava lahjakkuus </w:t>
            </w:r>
          </w:p>
        </w:tc>
        <w:tc>
          <w:tcPr>
            <w:tcW w:w="2221" w:type="dxa"/>
            <w:tcBorders/>
            <w:vAlign w:val="center"/>
          </w:tcPr>
          <w:p>
            <w:pPr>
              <w:pStyle w:val="TableContents"/>
              <w:bidi w:val="0"/>
              <w:spacing w:before="0" w:after="283"/>
              <w:jc w:val="left"/>
              <w:rPr/>
            </w:pPr>
            <w:r>
              <w:rPr/>
              <w:t xml:space="preserve">Klassinen piano ``Fantaisie-Impromptu'' </w:t>
            </w:r>
          </w:p>
        </w:tc>
        <w:tc>
          <w:tcPr>
            <w:tcW w:w="1801" w:type="dxa"/>
            <w:tcBorders/>
            <w:vAlign w:val="center"/>
          </w:tcPr>
          <w:p>
            <w:pPr>
              <w:pStyle w:val="TableContents"/>
              <w:bidi w:val="0"/>
              <w:spacing w:before="0" w:after="283"/>
              <w:jc w:val="left"/>
              <w:rPr/>
            </w:pPr>
            <w:r>
              <w:rPr/>
              <w:t xml:space="preserve">Ensimmäinen Haitista syntyperää oleva Miss America -voittaja </w:t>
            </w:r>
          </w:p>
        </w:tc>
      </w:tr>
      <w:tr>
        <w:trPr/>
        <w:tc>
          <w:tcPr>
            <w:tcW w:w="946" w:type="dxa"/>
            <w:tcBorders/>
            <w:vAlign w:val="center"/>
          </w:tcPr>
          <w:p>
            <w:pPr>
              <w:pStyle w:val="TableContents"/>
              <w:bidi w:val="0"/>
              <w:spacing w:before="0" w:after="283"/>
              <w:jc w:val="left"/>
              <w:rPr/>
            </w:pPr>
            <w:r>
              <w:rPr/>
              <w:t xml:space="preserve">1992 </w:t>
            </w:r>
          </w:p>
        </w:tc>
        <w:tc>
          <w:tcPr>
            <w:tcW w:w="1066" w:type="dxa"/>
            <w:tcBorders/>
            <w:vAlign w:val="center"/>
          </w:tcPr>
          <w:p>
            <w:pPr>
              <w:pStyle w:val="TableContents"/>
              <w:bidi w:val="0"/>
              <w:spacing w:before="0" w:after="283"/>
              <w:jc w:val="left"/>
              <w:rPr/>
            </w:pPr>
            <w:r>
              <w:rPr/>
              <w:t xml:space="preserve">14. syyskuuta 1991 </w:t>
            </w:r>
          </w:p>
        </w:tc>
        <w:tc>
          <w:tcPr>
            <w:tcW w:w="1276" w:type="dxa"/>
            <w:tcBorders/>
            <w:vAlign w:val="center"/>
          </w:tcPr>
          <w:p>
            <w:pPr>
              <w:pStyle w:val="TableContents"/>
              <w:bidi w:val="0"/>
              <w:spacing w:before="0" w:after="283"/>
              <w:jc w:val="left"/>
              <w:rPr/>
            </w:pPr>
            <w:r>
              <w:rPr/>
              <w:t xml:space="preserve">Sapp, Carolyn Suzanne Carolyn Suzanne Sapp, Carolyn Suzanne Sapp </w:t>
            </w:r>
          </w:p>
        </w:tc>
        <w:tc>
          <w:tcPr>
            <w:tcW w:w="1366" w:type="dxa"/>
            <w:tcBorders/>
            <w:vAlign w:val="center"/>
          </w:tcPr>
          <w:p>
            <w:pPr>
              <w:pStyle w:val="TableContents"/>
              <w:bidi w:val="0"/>
              <w:spacing w:before="0" w:after="283"/>
              <w:jc w:val="left"/>
              <w:rPr/>
            </w:pPr>
            <w:r>
              <w:rPr/>
              <w:t xml:space="preserve">Havaiji </w:t>
            </w:r>
          </w:p>
        </w:tc>
        <w:tc>
          <w:tcPr>
            <w:tcW w:w="1531" w:type="dxa"/>
            <w:tcBorders/>
            <w:vAlign w:val="center"/>
          </w:tcPr>
          <w:p>
            <w:pPr>
              <w:pStyle w:val="TableContents"/>
              <w:bidi w:val="0"/>
              <w:spacing w:before="0" w:after="283"/>
              <w:jc w:val="left"/>
              <w:rPr/>
            </w:pPr>
            <w:r>
              <w:rPr/>
              <w:t xml:space="preserve">Kona </w:t>
            </w:r>
          </w:p>
        </w:tc>
        <w:tc>
          <w:tcPr>
            <w:tcW w:w="1201" w:type="dxa"/>
            <w:tcBorders/>
            <w:vAlign w:val="center"/>
          </w:tcPr>
          <w:p>
            <w:pPr>
              <w:pStyle w:val="TableContents"/>
              <w:bidi w:val="0"/>
              <w:spacing w:before="0" w:after="283"/>
              <w:jc w:val="left"/>
              <w:rPr/>
            </w:pPr>
            <w:r>
              <w:rPr/>
              <w:t xml:space="preserve">24 </w:t>
            </w:r>
          </w:p>
        </w:tc>
        <w:tc>
          <w:tcPr>
            <w:tcW w:w="1606" w:type="dxa"/>
            <w:tcBorders/>
            <w:vAlign w:val="center"/>
          </w:tcPr>
          <w:p>
            <w:pPr>
              <w:pStyle w:val="TableContents"/>
              <w:bidi w:val="0"/>
              <w:spacing w:before="0" w:after="283"/>
              <w:jc w:val="left"/>
              <w:rPr/>
            </w:pPr>
            <w:r>
              <w:rPr/>
              <w:t xml:space="preserve">Alustava uimapuku </w:t>
            </w:r>
          </w:p>
        </w:tc>
        <w:tc>
          <w:tcPr>
            <w:tcW w:w="2221" w:type="dxa"/>
            <w:tcBorders/>
            <w:vAlign w:val="center"/>
          </w:tcPr>
          <w:p>
            <w:pPr>
              <w:pStyle w:val="TableContents"/>
              <w:bidi w:val="0"/>
              <w:spacing w:before="0" w:after="283"/>
              <w:jc w:val="left"/>
              <w:rPr/>
            </w:pPr>
            <w:r>
              <w:rPr/>
              <w:t xml:space="preserve">Laulu ``Ain't Misbehavin''' ''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1993 </w:t>
            </w:r>
          </w:p>
        </w:tc>
        <w:tc>
          <w:tcPr>
            <w:tcW w:w="1066" w:type="dxa"/>
            <w:tcBorders/>
            <w:vAlign w:val="center"/>
          </w:tcPr>
          <w:p>
            <w:pPr>
              <w:pStyle w:val="TableContents"/>
              <w:bidi w:val="0"/>
              <w:spacing w:before="0" w:after="283"/>
              <w:jc w:val="left"/>
              <w:rPr/>
            </w:pPr>
            <w:r>
              <w:rPr/>
              <w:t xml:space="preserve">19. syyskuuta 1992 </w:t>
            </w:r>
          </w:p>
        </w:tc>
        <w:tc>
          <w:tcPr>
            <w:tcW w:w="1276" w:type="dxa"/>
            <w:tcBorders/>
            <w:vAlign w:val="center"/>
          </w:tcPr>
          <w:p>
            <w:pPr>
              <w:pStyle w:val="TableContents"/>
              <w:bidi w:val="0"/>
              <w:spacing w:before="0" w:after="283"/>
              <w:jc w:val="left"/>
              <w:rPr/>
            </w:pPr>
            <w:r>
              <w:rPr/>
              <w:t xml:space="preserve">Cornett, Leanza Leanza Cornett </w:t>
            </w:r>
          </w:p>
        </w:tc>
        <w:tc>
          <w:tcPr>
            <w:tcW w:w="1366" w:type="dxa"/>
            <w:tcBorders/>
            <w:vAlign w:val="center"/>
          </w:tcPr>
          <w:p>
            <w:pPr>
              <w:pStyle w:val="TableContents"/>
              <w:bidi w:val="0"/>
              <w:spacing w:before="0" w:after="283"/>
              <w:jc w:val="left"/>
              <w:rPr/>
            </w:pPr>
            <w:r>
              <w:rPr/>
              <w:t xml:space="preserve">Florida </w:t>
            </w:r>
          </w:p>
        </w:tc>
        <w:tc>
          <w:tcPr>
            <w:tcW w:w="1531" w:type="dxa"/>
            <w:tcBorders/>
            <w:vAlign w:val="center"/>
          </w:tcPr>
          <w:p>
            <w:pPr>
              <w:pStyle w:val="TableContents"/>
              <w:bidi w:val="0"/>
              <w:spacing w:before="0" w:after="283"/>
              <w:jc w:val="left"/>
              <w:rPr/>
            </w:pPr>
            <w:r>
              <w:rPr/>
              <w:t xml:space="preserve">Jacksonville </w:t>
            </w:r>
          </w:p>
        </w:tc>
        <w:tc>
          <w:tcPr>
            <w:tcW w:w="1201" w:type="dxa"/>
            <w:tcBorders/>
            <w:vAlign w:val="center"/>
          </w:tcPr>
          <w:p>
            <w:pPr>
              <w:pStyle w:val="TableContents"/>
              <w:bidi w:val="0"/>
              <w:spacing w:before="0" w:after="283"/>
              <w:jc w:val="left"/>
              <w:rPr/>
            </w:pPr>
            <w:r>
              <w:rPr/>
              <w:t xml:space="preserve">21 </w:t>
            </w:r>
          </w:p>
        </w:tc>
        <w:tc>
          <w:tcPr>
            <w:tcW w:w="160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Vokaali ``Uusi elämä'' Jekyll &amp; Hyde -elokuvasta </w:t>
            </w:r>
          </w:p>
        </w:tc>
        <w:tc>
          <w:tcPr>
            <w:tcW w:w="1801" w:type="dxa"/>
            <w:tcBorders/>
            <w:vAlign w:val="center"/>
          </w:tcPr>
          <w:p>
            <w:pPr>
              <w:pStyle w:val="TableContents"/>
              <w:bidi w:val="0"/>
              <w:spacing w:before="0" w:after="283"/>
              <w:jc w:val="left"/>
              <w:rPr/>
            </w:pPr>
            <w:r>
              <w:rPr/>
              <w:t xml:space="preserve">Naimisissa (ja eronnut) Mark Steinesin kanssa </w:t>
            </w:r>
          </w:p>
        </w:tc>
      </w:tr>
      <w:tr>
        <w:trPr/>
        <w:tc>
          <w:tcPr>
            <w:tcW w:w="946" w:type="dxa"/>
            <w:tcBorders/>
            <w:vAlign w:val="center"/>
          </w:tcPr>
          <w:p>
            <w:pPr>
              <w:pStyle w:val="TableContents"/>
              <w:bidi w:val="0"/>
              <w:spacing w:before="0" w:after="283"/>
              <w:jc w:val="left"/>
              <w:rPr/>
            </w:pPr>
            <w:r>
              <w:rPr/>
              <w:t xml:space="preserve">1994 </w:t>
            </w:r>
          </w:p>
        </w:tc>
        <w:tc>
          <w:tcPr>
            <w:tcW w:w="1066" w:type="dxa"/>
            <w:tcBorders/>
            <w:vAlign w:val="center"/>
          </w:tcPr>
          <w:p>
            <w:pPr>
              <w:pStyle w:val="TableContents"/>
              <w:bidi w:val="0"/>
              <w:spacing w:before="0" w:after="283"/>
              <w:jc w:val="left"/>
              <w:rPr/>
            </w:pPr>
            <w:r>
              <w:rPr/>
              <w:t xml:space="preserve">18. syyskuuta 1993 </w:t>
            </w:r>
          </w:p>
        </w:tc>
        <w:tc>
          <w:tcPr>
            <w:tcW w:w="1276" w:type="dxa"/>
            <w:tcBorders/>
            <w:vAlign w:val="center"/>
          </w:tcPr>
          <w:p>
            <w:pPr>
              <w:pStyle w:val="TableContents"/>
              <w:bidi w:val="0"/>
              <w:spacing w:before="0" w:after="283"/>
              <w:jc w:val="left"/>
              <w:rPr/>
            </w:pPr>
            <w:r>
              <w:rPr/>
              <w:t xml:space="preserve">Aiken, Kimberly Clarice Kimberly Clarice Aiken </w:t>
            </w:r>
          </w:p>
        </w:tc>
        <w:tc>
          <w:tcPr>
            <w:tcW w:w="1366" w:type="dxa"/>
            <w:tcBorders/>
            <w:vAlign w:val="center"/>
          </w:tcPr>
          <w:p>
            <w:pPr>
              <w:pStyle w:val="TableContents"/>
              <w:bidi w:val="0"/>
              <w:spacing w:before="0" w:after="283"/>
              <w:jc w:val="left"/>
              <w:rPr/>
            </w:pPr>
            <w:r>
              <w:rPr/>
              <w:t xml:space="preserve">Etelä-Carolina </w:t>
            </w:r>
          </w:p>
        </w:tc>
        <w:tc>
          <w:tcPr>
            <w:tcW w:w="1531" w:type="dxa"/>
            <w:tcBorders/>
            <w:vAlign w:val="center"/>
          </w:tcPr>
          <w:p>
            <w:pPr>
              <w:pStyle w:val="TableContents"/>
              <w:bidi w:val="0"/>
              <w:spacing w:before="0" w:after="283"/>
              <w:jc w:val="left"/>
              <w:rPr/>
            </w:pPr>
            <w:r>
              <w:rPr/>
              <w:t xml:space="preserve">Columbia </w:t>
            </w:r>
          </w:p>
        </w:tc>
        <w:tc>
          <w:tcPr>
            <w:tcW w:w="1201" w:type="dxa"/>
            <w:tcBorders/>
            <w:vAlign w:val="center"/>
          </w:tcPr>
          <w:p>
            <w:pPr>
              <w:pStyle w:val="TableContents"/>
              <w:bidi w:val="0"/>
              <w:spacing w:before="0" w:after="283"/>
              <w:jc w:val="left"/>
              <w:rPr/>
            </w:pPr>
            <w:r>
              <w:rPr/>
              <w:t xml:space="preserve">18 </w:t>
            </w:r>
          </w:p>
        </w:tc>
        <w:tc>
          <w:tcPr>
            <w:tcW w:w="160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Laulu ``Summertime''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1995 </w:t>
            </w:r>
          </w:p>
        </w:tc>
        <w:tc>
          <w:tcPr>
            <w:tcW w:w="1066" w:type="dxa"/>
            <w:tcBorders/>
            <w:vAlign w:val="center"/>
          </w:tcPr>
          <w:p>
            <w:pPr>
              <w:pStyle w:val="TableContents"/>
              <w:bidi w:val="0"/>
              <w:spacing w:before="0" w:after="283"/>
              <w:jc w:val="left"/>
              <w:rPr/>
            </w:pPr>
            <w:r>
              <w:rPr/>
              <w:t xml:space="preserve">17. syyskuuta 1994 </w:t>
            </w:r>
          </w:p>
        </w:tc>
        <w:tc>
          <w:tcPr>
            <w:tcW w:w="1276" w:type="dxa"/>
            <w:tcBorders/>
            <w:vAlign w:val="center"/>
          </w:tcPr>
          <w:p>
            <w:pPr>
              <w:pStyle w:val="TableContents"/>
              <w:bidi w:val="0"/>
              <w:spacing w:before="0" w:after="283"/>
              <w:jc w:val="left"/>
              <w:rPr/>
            </w:pPr>
            <w:r>
              <w:rPr/>
              <w:t xml:space="preserve">Whitestone, Heather Heather Whitestone </w:t>
            </w:r>
          </w:p>
        </w:tc>
        <w:tc>
          <w:tcPr>
            <w:tcW w:w="1366" w:type="dxa"/>
            <w:tcBorders/>
            <w:vAlign w:val="center"/>
          </w:tcPr>
          <w:p>
            <w:pPr>
              <w:pStyle w:val="TableContents"/>
              <w:bidi w:val="0"/>
              <w:spacing w:before="0" w:after="283"/>
              <w:jc w:val="left"/>
              <w:rPr/>
            </w:pPr>
            <w:r>
              <w:rPr/>
              <w:t xml:space="preserve">Alabama </w:t>
            </w:r>
          </w:p>
        </w:tc>
        <w:tc>
          <w:tcPr>
            <w:tcW w:w="1531" w:type="dxa"/>
            <w:tcBorders/>
            <w:vAlign w:val="center"/>
          </w:tcPr>
          <w:p>
            <w:pPr>
              <w:pStyle w:val="TableContents"/>
              <w:bidi w:val="0"/>
              <w:spacing w:before="0" w:after="283"/>
              <w:jc w:val="left"/>
              <w:rPr/>
            </w:pPr>
            <w:r>
              <w:rPr/>
              <w:t xml:space="preserve">Birmingham </w:t>
            </w:r>
          </w:p>
        </w:tc>
        <w:tc>
          <w:tcPr>
            <w:tcW w:w="1201" w:type="dxa"/>
            <w:tcBorders/>
            <w:vAlign w:val="center"/>
          </w:tcPr>
          <w:p>
            <w:pPr>
              <w:pStyle w:val="TableContents"/>
              <w:bidi w:val="0"/>
              <w:spacing w:before="0" w:after="283"/>
              <w:jc w:val="left"/>
              <w:rPr/>
            </w:pPr>
            <w:r>
              <w:rPr/>
              <w:t xml:space="preserve">21 </w:t>
            </w:r>
          </w:p>
        </w:tc>
        <w:tc>
          <w:tcPr>
            <w:tcW w:w="1606" w:type="dxa"/>
            <w:tcBorders/>
            <w:vAlign w:val="center"/>
          </w:tcPr>
          <w:p>
            <w:pPr>
              <w:pStyle w:val="TableContents"/>
              <w:bidi w:val="0"/>
              <w:spacing w:before="0" w:after="283"/>
              <w:jc w:val="left"/>
              <w:rPr/>
            </w:pPr>
            <w:r>
              <w:rPr/>
              <w:t xml:space="preserve">Alustava uimapuku, Alustava kykyjenetsintä </w:t>
            </w:r>
          </w:p>
        </w:tc>
        <w:tc>
          <w:tcPr>
            <w:tcW w:w="2221" w:type="dxa"/>
            <w:tcBorders/>
            <w:vAlign w:val="center"/>
          </w:tcPr>
          <w:p>
            <w:pPr>
              <w:pStyle w:val="TableContents"/>
              <w:bidi w:val="0"/>
              <w:spacing w:before="0" w:after="283"/>
              <w:jc w:val="left"/>
              <w:rPr/>
            </w:pPr>
            <w:r>
              <w:rPr/>
              <w:t xml:space="preserve">Ballet en Pointe ``Via Dolorosa'' </w:t>
            </w:r>
          </w:p>
        </w:tc>
        <w:tc>
          <w:tcPr>
            <w:tcW w:w="1801" w:type="dxa"/>
            <w:tcBorders/>
            <w:vAlign w:val="center"/>
          </w:tcPr>
          <w:p>
            <w:pPr>
              <w:pStyle w:val="TableContents"/>
              <w:bidi w:val="0"/>
              <w:spacing w:before="0" w:after="283"/>
              <w:jc w:val="left"/>
              <w:rPr/>
            </w:pPr>
            <w:r>
              <w:rPr/>
              <w:t xml:space="preserve">Ensimmäinen kuuro Miss America </w:t>
            </w:r>
          </w:p>
        </w:tc>
      </w:tr>
      <w:tr>
        <w:trPr/>
        <w:tc>
          <w:tcPr>
            <w:tcW w:w="94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16. syyskuuta 1995 </w:t>
            </w:r>
          </w:p>
        </w:tc>
        <w:tc>
          <w:tcPr>
            <w:tcW w:w="1276" w:type="dxa"/>
            <w:tcBorders/>
            <w:vAlign w:val="center"/>
          </w:tcPr>
          <w:p>
            <w:pPr>
              <w:pStyle w:val="TableContents"/>
              <w:bidi w:val="0"/>
              <w:spacing w:before="0" w:after="283"/>
              <w:jc w:val="left"/>
              <w:rPr/>
            </w:pPr>
            <w:r>
              <w:rPr/>
              <w:t xml:space="preserve">Smith, Shawntel Shawntel Smith </w:t>
            </w:r>
          </w:p>
        </w:tc>
        <w:tc>
          <w:tcPr>
            <w:tcW w:w="1366" w:type="dxa"/>
            <w:tcBorders/>
            <w:vAlign w:val="center"/>
          </w:tcPr>
          <w:p>
            <w:pPr>
              <w:pStyle w:val="TableContents"/>
              <w:bidi w:val="0"/>
              <w:spacing w:before="0" w:after="283"/>
              <w:jc w:val="left"/>
              <w:rPr/>
            </w:pPr>
            <w:r>
              <w:rPr/>
              <w:t xml:space="preserve">Oklahoma </w:t>
            </w:r>
          </w:p>
        </w:tc>
        <w:tc>
          <w:tcPr>
            <w:tcW w:w="1531" w:type="dxa"/>
            <w:tcBorders/>
            <w:vAlign w:val="center"/>
          </w:tcPr>
          <w:p>
            <w:pPr>
              <w:pStyle w:val="TableContents"/>
              <w:bidi w:val="0"/>
              <w:spacing w:before="0" w:after="283"/>
              <w:jc w:val="left"/>
              <w:rPr/>
            </w:pPr>
            <w:r>
              <w:rPr/>
              <w:t xml:space="preserve">Muldrow </w:t>
            </w:r>
          </w:p>
        </w:tc>
        <w:tc>
          <w:tcPr>
            <w:tcW w:w="1201" w:type="dxa"/>
            <w:tcBorders/>
            <w:vAlign w:val="center"/>
          </w:tcPr>
          <w:p>
            <w:pPr>
              <w:pStyle w:val="TableContents"/>
              <w:bidi w:val="0"/>
              <w:spacing w:before="0" w:after="283"/>
              <w:jc w:val="left"/>
              <w:rPr/>
            </w:pPr>
            <w:r>
              <w:rPr/>
              <w:t xml:space="preserve">24 </w:t>
            </w:r>
          </w:p>
        </w:tc>
        <w:tc>
          <w:tcPr>
            <w:tcW w:w="160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Laulu ``Nainen kuussa'' elokuvasta A Star Is Born (Tähti syntyy) </w:t>
            </w:r>
          </w:p>
        </w:tc>
        <w:tc>
          <w:tcPr>
            <w:tcW w:w="1801" w:type="dxa"/>
            <w:tcBorders/>
            <w:vAlign w:val="center"/>
          </w:tcPr>
          <w:p>
            <w:pPr>
              <w:pStyle w:val="TableContents"/>
              <w:bidi w:val="0"/>
              <w:spacing w:before="0" w:after="283"/>
              <w:jc w:val="left"/>
              <w:rPr/>
            </w:pPr>
            <w:r>
              <w:rPr/>
              <w:t xml:space="preserve">PBH Holdingsin hallintojohtaja. </w:t>
            </w:r>
          </w:p>
        </w:tc>
      </w:tr>
      <w:tr>
        <w:trPr/>
        <w:tc>
          <w:tcPr>
            <w:tcW w:w="946" w:type="dxa"/>
            <w:tcBorders/>
            <w:vAlign w:val="center"/>
          </w:tcPr>
          <w:p>
            <w:pPr>
              <w:pStyle w:val="TableContents"/>
              <w:bidi w:val="0"/>
              <w:spacing w:before="0" w:after="283"/>
              <w:jc w:val="left"/>
              <w:rPr/>
            </w:pPr>
            <w:r>
              <w:rPr/>
              <w:t xml:space="preserve">1997 </w:t>
            </w:r>
          </w:p>
        </w:tc>
        <w:tc>
          <w:tcPr>
            <w:tcW w:w="1066" w:type="dxa"/>
            <w:tcBorders/>
            <w:vAlign w:val="center"/>
          </w:tcPr>
          <w:p>
            <w:pPr>
              <w:pStyle w:val="TableContents"/>
              <w:bidi w:val="0"/>
              <w:spacing w:before="0" w:after="283"/>
              <w:jc w:val="left"/>
              <w:rPr/>
            </w:pPr>
            <w:r>
              <w:rPr/>
              <w:t xml:space="preserve">14. syyskuuta 1996 </w:t>
            </w:r>
          </w:p>
        </w:tc>
        <w:tc>
          <w:tcPr>
            <w:tcW w:w="1276" w:type="dxa"/>
            <w:tcBorders/>
            <w:vAlign w:val="center"/>
          </w:tcPr>
          <w:p>
            <w:pPr>
              <w:pStyle w:val="TableContents"/>
              <w:bidi w:val="0"/>
              <w:spacing w:before="0" w:after="283"/>
              <w:jc w:val="left"/>
              <w:rPr/>
            </w:pPr>
            <w:r>
              <w:rPr/>
              <w:t xml:space="preserve">Holland, Tara Dawn Tara Dawn Holland Tara Dawn Holland </w:t>
            </w:r>
          </w:p>
        </w:tc>
        <w:tc>
          <w:tcPr>
            <w:tcW w:w="1366" w:type="dxa"/>
            <w:tcBorders/>
            <w:vAlign w:val="center"/>
          </w:tcPr>
          <w:p>
            <w:pPr>
              <w:pStyle w:val="TableContents"/>
              <w:bidi w:val="0"/>
              <w:spacing w:before="0" w:after="283"/>
              <w:jc w:val="left"/>
              <w:rPr/>
            </w:pPr>
            <w:r>
              <w:rPr/>
              <w:t xml:space="preserve">Kansas </w:t>
            </w:r>
          </w:p>
        </w:tc>
        <w:tc>
          <w:tcPr>
            <w:tcW w:w="1531" w:type="dxa"/>
            <w:tcBorders/>
            <w:vAlign w:val="center"/>
          </w:tcPr>
          <w:p>
            <w:pPr>
              <w:pStyle w:val="TableContents"/>
              <w:bidi w:val="0"/>
              <w:spacing w:before="0" w:after="283"/>
              <w:jc w:val="left"/>
              <w:rPr/>
            </w:pPr>
            <w:r>
              <w:rPr/>
              <w:t xml:space="preserve">Overland Park </w:t>
            </w:r>
          </w:p>
        </w:tc>
        <w:tc>
          <w:tcPr>
            <w:tcW w:w="1201" w:type="dxa"/>
            <w:tcBorders/>
            <w:vAlign w:val="center"/>
          </w:tcPr>
          <w:p>
            <w:pPr>
              <w:pStyle w:val="TableContents"/>
              <w:bidi w:val="0"/>
              <w:spacing w:before="0" w:after="283"/>
              <w:jc w:val="left"/>
              <w:rPr/>
            </w:pPr>
            <w:r>
              <w:rPr/>
              <w:t xml:space="preserve">23 </w:t>
            </w:r>
          </w:p>
        </w:tc>
        <w:tc>
          <w:tcPr>
            <w:tcW w:w="1606" w:type="dxa"/>
            <w:tcBorders/>
            <w:vAlign w:val="center"/>
          </w:tcPr>
          <w:p>
            <w:pPr>
              <w:pStyle w:val="TableContents"/>
              <w:bidi w:val="0"/>
              <w:spacing w:before="0" w:after="283"/>
              <w:jc w:val="left"/>
              <w:rPr/>
            </w:pPr>
            <w:r>
              <w:rPr/>
              <w:t xml:space="preserve">Alustava uimapuku </w:t>
            </w:r>
          </w:p>
        </w:tc>
        <w:tc>
          <w:tcPr>
            <w:tcW w:w="2221" w:type="dxa"/>
            <w:tcBorders/>
            <w:vAlign w:val="center"/>
          </w:tcPr>
          <w:p>
            <w:pPr>
              <w:pStyle w:val="TableContents"/>
              <w:bidi w:val="0"/>
              <w:spacing w:before="0" w:after="283"/>
              <w:jc w:val="left"/>
              <w:rPr/>
            </w:pPr>
            <w:r>
              <w:rPr/>
              <w:t xml:space="preserve">Klassinen laulu ``Où Va la Jeune Hindoue'' kappaleesta Lakmé </w:t>
            </w:r>
          </w:p>
        </w:tc>
        <w:tc>
          <w:tcPr>
            <w:tcW w:w="1801" w:type="dxa"/>
            <w:tcBorders/>
            <w:vAlign w:val="center"/>
          </w:tcPr>
          <w:p>
            <w:pPr>
              <w:pStyle w:val="TableContents"/>
              <w:bidi w:val="0"/>
              <w:spacing w:before="0" w:after="283"/>
              <w:jc w:val="left"/>
              <w:rPr/>
            </w:pPr>
            <w:r>
              <w:rPr/>
              <w:t xml:space="preserve">Video hänen kruunaamisestaan näytettiin vuoden 2006 elokuvan Little Miss Sunshine alussa. </w:t>
            </w:r>
          </w:p>
        </w:tc>
      </w:tr>
      <w:tr>
        <w:trPr/>
        <w:tc>
          <w:tcPr>
            <w:tcW w:w="946" w:type="dxa"/>
            <w:tcBorders/>
            <w:vAlign w:val="center"/>
          </w:tcPr>
          <w:p>
            <w:pPr>
              <w:pStyle w:val="TableContents"/>
              <w:bidi w:val="0"/>
              <w:spacing w:before="0" w:after="283"/>
              <w:jc w:val="left"/>
              <w:rPr/>
            </w:pPr>
            <w:r>
              <w:rPr/>
              <w:t xml:space="preserve">1998 </w:t>
            </w:r>
          </w:p>
        </w:tc>
        <w:tc>
          <w:tcPr>
            <w:tcW w:w="1066" w:type="dxa"/>
            <w:tcBorders/>
            <w:vAlign w:val="center"/>
          </w:tcPr>
          <w:p>
            <w:pPr>
              <w:pStyle w:val="TableContents"/>
              <w:bidi w:val="0"/>
              <w:spacing w:before="0" w:after="283"/>
              <w:jc w:val="left"/>
              <w:rPr/>
            </w:pPr>
            <w:r>
              <w:rPr/>
              <w:t xml:space="preserve">13. syyskuuta 1997 </w:t>
            </w:r>
          </w:p>
        </w:tc>
        <w:tc>
          <w:tcPr>
            <w:tcW w:w="1276" w:type="dxa"/>
            <w:tcBorders/>
            <w:vAlign w:val="center"/>
          </w:tcPr>
          <w:p>
            <w:pPr>
              <w:pStyle w:val="TableContents"/>
              <w:bidi w:val="0"/>
              <w:spacing w:before="0" w:after="283"/>
              <w:jc w:val="left"/>
              <w:rPr/>
            </w:pPr>
            <w:r>
              <w:rPr/>
              <w:t xml:space="preserve">Shindle, Katherine Katherine Shindle Katherine Shindle </w:t>
            </w:r>
          </w:p>
        </w:tc>
        <w:tc>
          <w:tcPr>
            <w:tcW w:w="1366" w:type="dxa"/>
            <w:tcBorders/>
            <w:vAlign w:val="center"/>
          </w:tcPr>
          <w:p>
            <w:pPr>
              <w:pStyle w:val="TableContents"/>
              <w:bidi w:val="0"/>
              <w:spacing w:before="0" w:after="283"/>
              <w:jc w:val="left"/>
              <w:rPr/>
            </w:pPr>
            <w:r>
              <w:rPr/>
              <w:t xml:space="preserve">Illinois </w:t>
            </w:r>
          </w:p>
        </w:tc>
        <w:tc>
          <w:tcPr>
            <w:tcW w:w="1531" w:type="dxa"/>
            <w:tcBorders/>
            <w:vAlign w:val="center"/>
          </w:tcPr>
          <w:p>
            <w:pPr>
              <w:pStyle w:val="TableContents"/>
              <w:bidi w:val="0"/>
              <w:spacing w:before="0" w:after="283"/>
              <w:jc w:val="left"/>
              <w:rPr/>
            </w:pPr>
            <w:r>
              <w:rPr/>
              <w:t xml:space="preserve">Evanston </w:t>
            </w:r>
          </w:p>
        </w:tc>
        <w:tc>
          <w:tcPr>
            <w:tcW w:w="1201" w:type="dxa"/>
            <w:tcBorders/>
            <w:vAlign w:val="center"/>
          </w:tcPr>
          <w:p>
            <w:pPr>
              <w:pStyle w:val="TableContents"/>
              <w:bidi w:val="0"/>
              <w:spacing w:before="0" w:after="283"/>
              <w:jc w:val="left"/>
              <w:rPr/>
            </w:pPr>
            <w:r>
              <w:rPr/>
              <w:t xml:space="preserve">21 </w:t>
            </w:r>
          </w:p>
        </w:tc>
        <w:tc>
          <w:tcPr>
            <w:tcW w:w="1606" w:type="dxa"/>
            <w:tcBorders/>
            <w:vAlign w:val="center"/>
          </w:tcPr>
          <w:p>
            <w:pPr>
              <w:pStyle w:val="TableContents"/>
              <w:bidi w:val="0"/>
              <w:spacing w:before="0" w:after="283"/>
              <w:jc w:val="left"/>
              <w:rPr/>
            </w:pPr>
            <w:r>
              <w:rPr/>
              <w:t xml:space="preserve">Alustava lahjakkuus </w:t>
            </w:r>
          </w:p>
        </w:tc>
        <w:tc>
          <w:tcPr>
            <w:tcW w:w="2221" w:type="dxa"/>
            <w:tcBorders/>
            <w:vAlign w:val="center"/>
          </w:tcPr>
          <w:p>
            <w:pPr>
              <w:pStyle w:val="TableContents"/>
              <w:bidi w:val="0"/>
              <w:spacing w:before="0" w:after="283"/>
              <w:jc w:val="left"/>
              <w:rPr/>
            </w:pPr>
            <w:r>
              <w:rPr/>
              <w:t xml:space="preserve">Laulu ``Don't Rain on My Parade'' </w:t>
            </w:r>
          </w:p>
        </w:tc>
        <w:tc>
          <w:tcPr>
            <w:tcW w:w="1801" w:type="dxa"/>
            <w:tcBorders/>
            <w:vAlign w:val="center"/>
          </w:tcPr>
          <w:p>
            <w:pPr>
              <w:pStyle w:val="TableContents"/>
              <w:bidi w:val="0"/>
              <w:spacing w:before="0" w:after="283"/>
              <w:jc w:val="left"/>
              <w:rPr/>
            </w:pPr>
            <w:r>
              <w:rPr/>
              <w:t xml:space="preserve">Esiintyi Broadwayn Legally Blonde -elokuvassa Actors' Equity Associationin puheenjohtaja. </w:t>
            </w:r>
          </w:p>
        </w:tc>
      </w:tr>
      <w:tr>
        <w:trPr/>
        <w:tc>
          <w:tcPr>
            <w:tcW w:w="946" w:type="dxa"/>
            <w:tcBorders/>
            <w:vAlign w:val="center"/>
          </w:tcPr>
          <w:p>
            <w:pPr>
              <w:pStyle w:val="TableContents"/>
              <w:bidi w:val="0"/>
              <w:spacing w:before="0" w:after="283"/>
              <w:jc w:val="left"/>
              <w:rPr/>
            </w:pPr>
            <w:r>
              <w:rPr/>
              <w:t xml:space="preserve">1999 </w:t>
            </w:r>
          </w:p>
        </w:tc>
        <w:tc>
          <w:tcPr>
            <w:tcW w:w="1066" w:type="dxa"/>
            <w:tcBorders/>
            <w:vAlign w:val="center"/>
          </w:tcPr>
          <w:p>
            <w:pPr>
              <w:pStyle w:val="TableContents"/>
              <w:bidi w:val="0"/>
              <w:spacing w:before="0" w:after="283"/>
              <w:jc w:val="left"/>
              <w:rPr/>
            </w:pPr>
            <w:r>
              <w:rPr/>
              <w:t xml:space="preserve">19. syyskuuta 1998 </w:t>
            </w:r>
          </w:p>
        </w:tc>
        <w:tc>
          <w:tcPr>
            <w:tcW w:w="1276" w:type="dxa"/>
            <w:tcBorders/>
            <w:vAlign w:val="center"/>
          </w:tcPr>
          <w:p>
            <w:pPr>
              <w:pStyle w:val="TableContents"/>
              <w:bidi w:val="0"/>
              <w:spacing w:before="0" w:after="283"/>
              <w:jc w:val="left"/>
              <w:rPr/>
            </w:pPr>
            <w:r>
              <w:rPr/>
              <w:t xml:space="preserve">Johnson, Nicole Nicole Johnson </w:t>
            </w:r>
          </w:p>
        </w:tc>
        <w:tc>
          <w:tcPr>
            <w:tcW w:w="1366" w:type="dxa"/>
            <w:tcBorders/>
            <w:vAlign w:val="center"/>
          </w:tcPr>
          <w:p>
            <w:pPr>
              <w:pStyle w:val="TableContents"/>
              <w:bidi w:val="0"/>
              <w:spacing w:before="0" w:after="283"/>
              <w:jc w:val="left"/>
              <w:rPr/>
            </w:pPr>
            <w:r>
              <w:rPr/>
              <w:t xml:space="preserve">Virginia </w:t>
            </w:r>
          </w:p>
        </w:tc>
        <w:tc>
          <w:tcPr>
            <w:tcW w:w="1531" w:type="dxa"/>
            <w:tcBorders/>
            <w:vAlign w:val="center"/>
          </w:tcPr>
          <w:p>
            <w:pPr>
              <w:pStyle w:val="TableContents"/>
              <w:bidi w:val="0"/>
              <w:spacing w:before="0" w:after="283"/>
              <w:jc w:val="left"/>
              <w:rPr/>
            </w:pPr>
            <w:r>
              <w:rPr/>
              <w:t xml:space="preserve">Roanoke </w:t>
            </w:r>
          </w:p>
        </w:tc>
        <w:tc>
          <w:tcPr>
            <w:tcW w:w="1201" w:type="dxa"/>
            <w:tcBorders/>
            <w:vAlign w:val="center"/>
          </w:tcPr>
          <w:p>
            <w:pPr>
              <w:pStyle w:val="TableContents"/>
              <w:bidi w:val="0"/>
              <w:spacing w:before="0" w:after="283"/>
              <w:jc w:val="left"/>
              <w:rPr/>
            </w:pPr>
            <w:r>
              <w:rPr/>
              <w:t xml:space="preserve">24 </w:t>
            </w:r>
          </w:p>
        </w:tc>
        <w:tc>
          <w:tcPr>
            <w:tcW w:w="160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Vokaali ``That's Life'' </w:t>
            </w:r>
          </w:p>
        </w:tc>
        <w:tc>
          <w:tcPr>
            <w:tcW w:w="1801" w:type="dxa"/>
            <w:tcBorders/>
            <w:vAlign w:val="center"/>
          </w:tcPr>
          <w:p>
            <w:pPr>
              <w:pStyle w:val="TableContents"/>
              <w:bidi w:val="0"/>
              <w:spacing w:before="0" w:after="283"/>
              <w:jc w:val="left"/>
              <w:rPr/>
            </w:pPr>
            <w:r>
              <w:rPr/>
              <w:t xml:space="preserve">Diabetestietoisuuden puolestapuhuja </w:t>
            </w:r>
          </w:p>
        </w:tc>
      </w:tr>
      <w:tr>
        <w:trPr/>
        <w:tc>
          <w:tcPr>
            <w:tcW w:w="946" w:type="dxa"/>
            <w:tcBorders/>
            <w:vAlign w:val="center"/>
          </w:tcPr>
          <w:p>
            <w:pPr>
              <w:pStyle w:val="TableContents"/>
              <w:bidi w:val="0"/>
              <w:spacing w:before="0" w:after="283"/>
              <w:jc w:val="left"/>
              <w:rPr/>
            </w:pPr>
            <w:r>
              <w:rPr/>
              <w:t xml:space="preserve">2000 </w:t>
            </w:r>
          </w:p>
        </w:tc>
        <w:tc>
          <w:tcPr>
            <w:tcW w:w="1066" w:type="dxa"/>
            <w:tcBorders/>
            <w:vAlign w:val="center"/>
          </w:tcPr>
          <w:p>
            <w:pPr>
              <w:pStyle w:val="TableContents"/>
              <w:bidi w:val="0"/>
              <w:spacing w:before="0" w:after="283"/>
              <w:jc w:val="left"/>
              <w:rPr/>
            </w:pPr>
            <w:r>
              <w:rPr/>
              <w:t xml:space="preserve">18. syyskuuta 1999 </w:t>
            </w:r>
          </w:p>
        </w:tc>
        <w:tc>
          <w:tcPr>
            <w:tcW w:w="1276" w:type="dxa"/>
            <w:tcBorders/>
            <w:vAlign w:val="center"/>
          </w:tcPr>
          <w:p>
            <w:pPr>
              <w:pStyle w:val="TableContents"/>
              <w:bidi w:val="0"/>
              <w:spacing w:before="0" w:after="283"/>
              <w:jc w:val="left"/>
              <w:rPr/>
            </w:pPr>
            <w:r>
              <w:rPr/>
              <w:t xml:space="preserve">Ranskalainen, Heather Renee Heather Renee French </w:t>
            </w:r>
          </w:p>
        </w:tc>
        <w:tc>
          <w:tcPr>
            <w:tcW w:w="1366" w:type="dxa"/>
            <w:tcBorders/>
            <w:vAlign w:val="center"/>
          </w:tcPr>
          <w:p>
            <w:pPr>
              <w:pStyle w:val="TableContents"/>
              <w:bidi w:val="0"/>
              <w:spacing w:before="0" w:after="283"/>
              <w:jc w:val="left"/>
              <w:rPr/>
            </w:pPr>
            <w:r>
              <w:rPr/>
              <w:t xml:space="preserve">Kentucky </w:t>
            </w:r>
          </w:p>
        </w:tc>
        <w:tc>
          <w:tcPr>
            <w:tcW w:w="1531" w:type="dxa"/>
            <w:tcBorders/>
            <w:vAlign w:val="center"/>
          </w:tcPr>
          <w:p>
            <w:pPr>
              <w:pStyle w:val="TableContents"/>
              <w:bidi w:val="0"/>
              <w:spacing w:before="0" w:after="283"/>
              <w:jc w:val="left"/>
              <w:rPr/>
            </w:pPr>
            <w:r>
              <w:rPr/>
              <w:t xml:space="preserve">Maysville </w:t>
            </w:r>
          </w:p>
        </w:tc>
        <w:tc>
          <w:tcPr>
            <w:tcW w:w="1201" w:type="dxa"/>
            <w:tcBorders/>
            <w:vAlign w:val="center"/>
          </w:tcPr>
          <w:p>
            <w:pPr>
              <w:pStyle w:val="TableContents"/>
              <w:bidi w:val="0"/>
              <w:spacing w:before="0" w:after="283"/>
              <w:jc w:val="left"/>
              <w:rPr/>
            </w:pPr>
            <w:r>
              <w:rPr/>
              <w:t xml:space="preserve">24 </w:t>
            </w:r>
          </w:p>
        </w:tc>
        <w:tc>
          <w:tcPr>
            <w:tcW w:w="1606" w:type="dxa"/>
            <w:tcBorders/>
            <w:vAlign w:val="center"/>
          </w:tcPr>
          <w:p>
            <w:pPr>
              <w:pStyle w:val="TableContents"/>
              <w:bidi w:val="0"/>
              <w:spacing w:before="0" w:after="283"/>
              <w:jc w:val="left"/>
              <w:rPr/>
            </w:pPr>
            <w:r>
              <w:rPr/>
              <w:t xml:space="preserve">Alustava uimapuku </w:t>
            </w:r>
          </w:p>
        </w:tc>
        <w:tc>
          <w:tcPr>
            <w:tcW w:w="2221" w:type="dxa"/>
            <w:tcBorders/>
            <w:vAlign w:val="center"/>
          </w:tcPr>
          <w:p>
            <w:pPr>
              <w:pStyle w:val="TableContents"/>
              <w:bidi w:val="0"/>
              <w:spacing w:before="0" w:after="283"/>
              <w:jc w:val="left"/>
              <w:rPr/>
            </w:pPr>
            <w:r>
              <w:rPr/>
              <w:t xml:space="preserve">Vokaali ``As If We Never Said Goodbye'' elokuvasta Sunset Boulevard </w:t>
            </w:r>
          </w:p>
        </w:tc>
        <w:tc>
          <w:tcPr>
            <w:tcW w:w="1801" w:type="dxa"/>
            <w:tcBorders/>
            <w:vAlign w:val="center"/>
          </w:tcPr>
          <w:p>
            <w:pPr>
              <w:pStyle w:val="TableContents"/>
              <w:bidi w:val="0"/>
              <w:spacing w:before="0" w:after="283"/>
              <w:jc w:val="left"/>
              <w:rPr/>
            </w:pPr>
            <w:r>
              <w:rPr/>
              <w:t xml:space="preserve">Ensimmäinen Miss Kentucky kruunattiin </w:t>
            </w:r>
          </w:p>
        </w:tc>
      </w:tr>
      <w:tr>
        <w:trPr/>
        <w:tc>
          <w:tcPr>
            <w:tcW w:w="946" w:type="dxa"/>
            <w:tcBorders/>
            <w:vAlign w:val="center"/>
          </w:tcPr>
          <w:p>
            <w:pPr>
              <w:pStyle w:val="TableContents"/>
              <w:bidi w:val="0"/>
              <w:spacing w:before="0" w:after="283"/>
              <w:jc w:val="left"/>
              <w:rPr/>
            </w:pPr>
            <w:r>
              <w:rPr/>
              <w:t xml:space="preserve">2001 </w:t>
            </w:r>
          </w:p>
        </w:tc>
        <w:tc>
          <w:tcPr>
            <w:tcW w:w="1066" w:type="dxa"/>
            <w:tcBorders/>
            <w:vAlign w:val="center"/>
          </w:tcPr>
          <w:p>
            <w:pPr>
              <w:pStyle w:val="TableContents"/>
              <w:bidi w:val="0"/>
              <w:spacing w:before="0" w:after="283"/>
              <w:jc w:val="left"/>
              <w:rPr/>
            </w:pPr>
            <w:r>
              <w:rPr/>
              <w:t xml:space="preserve">14. lokakuuta 2000 </w:t>
            </w:r>
          </w:p>
        </w:tc>
        <w:tc>
          <w:tcPr>
            <w:tcW w:w="1276" w:type="dxa"/>
            <w:tcBorders/>
            <w:vAlign w:val="center"/>
          </w:tcPr>
          <w:p>
            <w:pPr>
              <w:pStyle w:val="TableContents"/>
              <w:bidi w:val="0"/>
              <w:spacing w:before="0" w:after="283"/>
              <w:jc w:val="left"/>
              <w:rPr/>
            </w:pPr>
            <w:r>
              <w:rPr/>
              <w:t xml:space="preserve">Baraquio, Angela Perez Angela Perez Baraquio Angela Perez Baraquio </w:t>
            </w:r>
          </w:p>
        </w:tc>
        <w:tc>
          <w:tcPr>
            <w:tcW w:w="1366" w:type="dxa"/>
            <w:tcBorders/>
            <w:vAlign w:val="center"/>
          </w:tcPr>
          <w:p>
            <w:pPr>
              <w:pStyle w:val="TableContents"/>
              <w:bidi w:val="0"/>
              <w:spacing w:before="0" w:after="283"/>
              <w:jc w:val="left"/>
              <w:rPr/>
            </w:pPr>
            <w:r>
              <w:rPr/>
              <w:t xml:space="preserve">Havaiji </w:t>
            </w:r>
          </w:p>
        </w:tc>
        <w:tc>
          <w:tcPr>
            <w:tcW w:w="1531" w:type="dxa"/>
            <w:tcBorders/>
            <w:vAlign w:val="center"/>
          </w:tcPr>
          <w:p>
            <w:pPr>
              <w:pStyle w:val="TableContents"/>
              <w:bidi w:val="0"/>
              <w:spacing w:before="0" w:after="283"/>
              <w:jc w:val="left"/>
              <w:rPr/>
            </w:pPr>
            <w:r>
              <w:rPr/>
              <w:t xml:space="preserve">Honolulu </w:t>
            </w:r>
          </w:p>
        </w:tc>
        <w:tc>
          <w:tcPr>
            <w:tcW w:w="1201" w:type="dxa"/>
            <w:tcBorders/>
            <w:vAlign w:val="center"/>
          </w:tcPr>
          <w:p>
            <w:pPr>
              <w:pStyle w:val="TableContents"/>
              <w:bidi w:val="0"/>
              <w:spacing w:before="0" w:after="283"/>
              <w:jc w:val="left"/>
              <w:rPr/>
            </w:pPr>
            <w:r>
              <w:rPr/>
              <w:t xml:space="preserve">24 </w:t>
            </w:r>
          </w:p>
        </w:tc>
        <w:tc>
          <w:tcPr>
            <w:tcW w:w="1606" w:type="dxa"/>
            <w:tcBorders/>
            <w:vAlign w:val="center"/>
          </w:tcPr>
          <w:p>
            <w:pPr>
              <w:pStyle w:val="TableContents"/>
              <w:bidi w:val="0"/>
              <w:spacing w:before="0" w:after="283"/>
              <w:jc w:val="left"/>
              <w:rPr/>
            </w:pPr>
            <w:r>
              <w:rPr/>
              <w:t xml:space="preserve">Alustava uimapuku </w:t>
            </w:r>
          </w:p>
        </w:tc>
        <w:tc>
          <w:tcPr>
            <w:tcW w:w="2221" w:type="dxa"/>
            <w:tcBorders/>
            <w:vAlign w:val="center"/>
          </w:tcPr>
          <w:p>
            <w:pPr>
              <w:pStyle w:val="TableContents"/>
              <w:bidi w:val="0"/>
              <w:spacing w:before="0" w:after="283"/>
              <w:jc w:val="left"/>
              <w:rPr/>
            </w:pPr>
            <w:r>
              <w:rPr/>
              <w:t xml:space="preserve">Hula ``Theme'' elokuvasta Mutiny on the Bounty (Kapina Bountyllä) </w:t>
            </w:r>
          </w:p>
        </w:tc>
        <w:tc>
          <w:tcPr>
            <w:tcW w:w="1801" w:type="dxa"/>
            <w:tcBorders/>
            <w:vAlign w:val="center"/>
          </w:tcPr>
          <w:p>
            <w:pPr>
              <w:pStyle w:val="TableContents"/>
              <w:bidi w:val="0"/>
              <w:spacing w:before="0" w:after="283"/>
              <w:jc w:val="left"/>
              <w:rPr/>
            </w:pPr>
            <w:r>
              <w:rPr/>
              <w:t xml:space="preserve">Ensimmäinen filippiiniläisamerikkalainen ja aasialaisamerikkalainen Miss America </w:t>
            </w:r>
          </w:p>
        </w:tc>
      </w:tr>
      <w:tr>
        <w:trPr/>
        <w:tc>
          <w:tcPr>
            <w:tcW w:w="946" w:type="dxa"/>
            <w:tcBorders/>
            <w:vAlign w:val="center"/>
          </w:tcPr>
          <w:p>
            <w:pPr>
              <w:pStyle w:val="TableContents"/>
              <w:bidi w:val="0"/>
              <w:spacing w:before="0" w:after="283"/>
              <w:jc w:val="left"/>
              <w:rPr/>
            </w:pPr>
            <w:r>
              <w:rPr/>
              <w:t xml:space="preserve">2002 </w:t>
            </w:r>
          </w:p>
        </w:tc>
        <w:tc>
          <w:tcPr>
            <w:tcW w:w="1066" w:type="dxa"/>
            <w:tcBorders/>
            <w:vAlign w:val="center"/>
          </w:tcPr>
          <w:p>
            <w:pPr>
              <w:pStyle w:val="TableContents"/>
              <w:bidi w:val="0"/>
              <w:spacing w:before="0" w:after="283"/>
              <w:jc w:val="left"/>
              <w:rPr/>
            </w:pPr>
            <w:r>
              <w:rPr/>
              <w:t xml:space="preserve">22. syyskuuta 2001 </w:t>
            </w:r>
          </w:p>
        </w:tc>
        <w:tc>
          <w:tcPr>
            <w:tcW w:w="1276" w:type="dxa"/>
            <w:tcBorders/>
            <w:vAlign w:val="center"/>
          </w:tcPr>
          <w:p>
            <w:pPr>
              <w:pStyle w:val="TableContents"/>
              <w:bidi w:val="0"/>
              <w:spacing w:before="0" w:after="283"/>
              <w:jc w:val="left"/>
              <w:rPr/>
            </w:pPr>
            <w:r>
              <w:rPr/>
              <w:t xml:space="preserve">Harman, Katie Katie Harman </w:t>
            </w:r>
          </w:p>
        </w:tc>
        <w:tc>
          <w:tcPr>
            <w:tcW w:w="1366" w:type="dxa"/>
            <w:tcBorders/>
            <w:vAlign w:val="center"/>
          </w:tcPr>
          <w:p>
            <w:pPr>
              <w:pStyle w:val="TableContents"/>
              <w:bidi w:val="0"/>
              <w:spacing w:before="0" w:after="283"/>
              <w:jc w:val="left"/>
              <w:rPr/>
            </w:pPr>
            <w:r>
              <w:rPr/>
              <w:t xml:space="preserve">Oregon </w:t>
            </w:r>
          </w:p>
        </w:tc>
        <w:tc>
          <w:tcPr>
            <w:tcW w:w="1531" w:type="dxa"/>
            <w:tcBorders/>
            <w:vAlign w:val="center"/>
          </w:tcPr>
          <w:p>
            <w:pPr>
              <w:pStyle w:val="TableContents"/>
              <w:bidi w:val="0"/>
              <w:spacing w:before="0" w:after="283"/>
              <w:jc w:val="left"/>
              <w:rPr/>
            </w:pPr>
            <w:r>
              <w:rPr/>
              <w:t xml:space="preserve">Gresham </w:t>
            </w:r>
          </w:p>
        </w:tc>
        <w:tc>
          <w:tcPr>
            <w:tcW w:w="1201" w:type="dxa"/>
            <w:tcBorders/>
            <w:vAlign w:val="center"/>
          </w:tcPr>
          <w:p>
            <w:pPr>
              <w:pStyle w:val="TableContents"/>
              <w:bidi w:val="0"/>
              <w:spacing w:before="0" w:after="283"/>
              <w:jc w:val="left"/>
              <w:rPr/>
            </w:pPr>
            <w:r>
              <w:rPr/>
              <w:t xml:space="preserve">21 </w:t>
            </w:r>
          </w:p>
        </w:tc>
        <w:tc>
          <w:tcPr>
            <w:tcW w:w="1606" w:type="dxa"/>
            <w:tcBorders/>
            <w:vAlign w:val="center"/>
          </w:tcPr>
          <w:p>
            <w:pPr>
              <w:pStyle w:val="TableContents"/>
              <w:bidi w:val="0"/>
              <w:spacing w:before="0" w:after="283"/>
              <w:jc w:val="left"/>
              <w:rPr/>
            </w:pPr>
            <w:r>
              <w:rPr/>
              <w:t xml:space="preserve">Alustava lahjakkuus </w:t>
            </w:r>
          </w:p>
        </w:tc>
        <w:tc>
          <w:tcPr>
            <w:tcW w:w="2221" w:type="dxa"/>
            <w:tcBorders/>
            <w:vAlign w:val="center"/>
          </w:tcPr>
          <w:p>
            <w:pPr>
              <w:pStyle w:val="TableContents"/>
              <w:bidi w:val="0"/>
              <w:spacing w:before="0" w:after="283"/>
              <w:jc w:val="left"/>
              <w:rPr/>
            </w:pPr>
            <w:r>
              <w:rPr/>
              <w:t xml:space="preserve">Klassinen laulu ``O mio babbino caro'' </w:t>
            </w:r>
          </w:p>
        </w:tc>
        <w:tc>
          <w:tcPr>
            <w:tcW w:w="1801" w:type="dxa"/>
            <w:tcBorders/>
            <w:vAlign w:val="center"/>
          </w:tcPr>
          <w:p>
            <w:pPr>
              <w:pStyle w:val="TableContents"/>
              <w:bidi w:val="0"/>
              <w:spacing w:before="0" w:after="283"/>
              <w:jc w:val="left"/>
              <w:rPr/>
            </w:pPr>
            <w:r>
              <w:rPr/>
              <w:t xml:space="preserve">Ensimmäinen Miss Oregon kruunattiin </w:t>
            </w:r>
          </w:p>
        </w:tc>
      </w:tr>
      <w:tr>
        <w:trPr/>
        <w:tc>
          <w:tcPr>
            <w:tcW w:w="946" w:type="dxa"/>
            <w:tcBorders/>
            <w:vAlign w:val="center"/>
          </w:tcPr>
          <w:p>
            <w:pPr>
              <w:pStyle w:val="TableContents"/>
              <w:bidi w:val="0"/>
              <w:spacing w:before="0" w:after="283"/>
              <w:jc w:val="left"/>
              <w:rPr/>
            </w:pPr>
            <w:r>
              <w:rPr/>
              <w:t xml:space="preserve">2003 </w:t>
            </w:r>
          </w:p>
        </w:tc>
        <w:tc>
          <w:tcPr>
            <w:tcW w:w="1066" w:type="dxa"/>
            <w:tcBorders/>
            <w:vAlign w:val="center"/>
          </w:tcPr>
          <w:p>
            <w:pPr>
              <w:pStyle w:val="TableContents"/>
              <w:bidi w:val="0"/>
              <w:spacing w:before="0" w:after="283"/>
              <w:jc w:val="left"/>
              <w:rPr/>
            </w:pPr>
            <w:r>
              <w:rPr/>
              <w:t xml:space="preserve">21. syyskuuta 2002 </w:t>
            </w:r>
          </w:p>
        </w:tc>
        <w:tc>
          <w:tcPr>
            <w:tcW w:w="1276" w:type="dxa"/>
            <w:tcBorders/>
            <w:vAlign w:val="center"/>
          </w:tcPr>
          <w:p>
            <w:pPr>
              <w:pStyle w:val="TableContents"/>
              <w:bidi w:val="0"/>
              <w:spacing w:before="0" w:after="283"/>
              <w:jc w:val="left"/>
              <w:rPr/>
            </w:pPr>
            <w:r>
              <w:rPr/>
              <w:t xml:space="preserve">Harold, Erika Erika Harold </w:t>
            </w:r>
          </w:p>
        </w:tc>
        <w:tc>
          <w:tcPr>
            <w:tcW w:w="1366" w:type="dxa"/>
            <w:tcBorders/>
            <w:vAlign w:val="center"/>
          </w:tcPr>
          <w:p>
            <w:pPr>
              <w:pStyle w:val="TableContents"/>
              <w:bidi w:val="0"/>
              <w:spacing w:before="0" w:after="283"/>
              <w:jc w:val="left"/>
              <w:rPr/>
            </w:pPr>
            <w:r>
              <w:rPr/>
              <w:t xml:space="preserve">Illinois </w:t>
            </w:r>
          </w:p>
        </w:tc>
        <w:tc>
          <w:tcPr>
            <w:tcW w:w="1531" w:type="dxa"/>
            <w:tcBorders/>
            <w:vAlign w:val="center"/>
          </w:tcPr>
          <w:p>
            <w:pPr>
              <w:pStyle w:val="TableContents"/>
              <w:bidi w:val="0"/>
              <w:spacing w:before="0" w:after="283"/>
              <w:jc w:val="left"/>
              <w:rPr/>
            </w:pPr>
            <w:r>
              <w:rPr/>
              <w:t xml:space="preserve">Urbana </w:t>
            </w:r>
          </w:p>
        </w:tc>
        <w:tc>
          <w:tcPr>
            <w:tcW w:w="1201" w:type="dxa"/>
            <w:tcBorders/>
            <w:vAlign w:val="center"/>
          </w:tcPr>
          <w:p>
            <w:pPr>
              <w:pStyle w:val="TableContents"/>
              <w:bidi w:val="0"/>
              <w:spacing w:before="0" w:after="283"/>
              <w:jc w:val="left"/>
              <w:rPr/>
            </w:pPr>
            <w:r>
              <w:rPr/>
              <w:t xml:space="preserve">22 </w:t>
            </w:r>
          </w:p>
        </w:tc>
        <w:tc>
          <w:tcPr>
            <w:tcW w:w="160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Klassinen laulu ``Habanera''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20. syyskuuta 2003 </w:t>
            </w:r>
          </w:p>
        </w:tc>
        <w:tc>
          <w:tcPr>
            <w:tcW w:w="1276" w:type="dxa"/>
            <w:tcBorders/>
            <w:vAlign w:val="center"/>
          </w:tcPr>
          <w:p>
            <w:pPr>
              <w:pStyle w:val="TableContents"/>
              <w:bidi w:val="0"/>
              <w:spacing w:before="0" w:after="283"/>
              <w:jc w:val="left"/>
              <w:rPr/>
            </w:pPr>
            <w:r>
              <w:rPr/>
              <w:t xml:space="preserve">Dunlap, Ericka Ericka Dunlap </w:t>
            </w:r>
          </w:p>
        </w:tc>
        <w:tc>
          <w:tcPr>
            <w:tcW w:w="1366" w:type="dxa"/>
            <w:tcBorders/>
            <w:vAlign w:val="center"/>
          </w:tcPr>
          <w:p>
            <w:pPr>
              <w:pStyle w:val="TableContents"/>
              <w:bidi w:val="0"/>
              <w:spacing w:before="0" w:after="283"/>
              <w:jc w:val="left"/>
              <w:rPr/>
            </w:pPr>
            <w:r>
              <w:rPr/>
              <w:t xml:space="preserve">Florida </w:t>
            </w:r>
          </w:p>
        </w:tc>
        <w:tc>
          <w:tcPr>
            <w:tcW w:w="1531" w:type="dxa"/>
            <w:tcBorders/>
            <w:vAlign w:val="center"/>
          </w:tcPr>
          <w:p>
            <w:pPr>
              <w:pStyle w:val="TableContents"/>
              <w:bidi w:val="0"/>
              <w:spacing w:before="0" w:after="283"/>
              <w:jc w:val="left"/>
              <w:rPr/>
            </w:pPr>
            <w:r>
              <w:rPr/>
              <w:t xml:space="preserve">Orlando </w:t>
            </w:r>
          </w:p>
        </w:tc>
        <w:tc>
          <w:tcPr>
            <w:tcW w:w="1201" w:type="dxa"/>
            <w:tcBorders/>
            <w:vAlign w:val="center"/>
          </w:tcPr>
          <w:p>
            <w:pPr>
              <w:pStyle w:val="TableContents"/>
              <w:bidi w:val="0"/>
              <w:spacing w:before="0" w:after="283"/>
              <w:jc w:val="left"/>
              <w:rPr/>
            </w:pPr>
            <w:r>
              <w:rPr/>
              <w:t xml:space="preserve">21 </w:t>
            </w:r>
          </w:p>
        </w:tc>
        <w:tc>
          <w:tcPr>
            <w:tcW w:w="160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Vokaali ``If I Could'' (Jos voisin) </w:t>
            </w:r>
          </w:p>
        </w:tc>
        <w:tc>
          <w:tcPr>
            <w:tcW w:w="1801" w:type="dxa"/>
            <w:tcBorders/>
            <w:vAlign w:val="center"/>
          </w:tcPr>
          <w:p>
            <w:pPr>
              <w:pStyle w:val="TableContents"/>
              <w:bidi w:val="0"/>
              <w:spacing w:before="0" w:after="283"/>
              <w:jc w:val="left"/>
              <w:rPr/>
            </w:pPr>
            <w:r>
              <w:rPr/>
              <w:t xml:space="preserve">sijoittui kolmanneksi The Amazing Race 15 -ohjelmassa silloisen aviomiehensä Brian Kleinschmidtin kanssa. </w:t>
            </w:r>
          </w:p>
        </w:tc>
      </w:tr>
      <w:tr>
        <w:trPr/>
        <w:tc>
          <w:tcPr>
            <w:tcW w:w="946" w:type="dxa"/>
            <w:tcBorders/>
            <w:vAlign w:val="center"/>
          </w:tcPr>
          <w:p>
            <w:pPr>
              <w:pStyle w:val="TableContents"/>
              <w:bidi w:val="0"/>
              <w:spacing w:before="0" w:after="283"/>
              <w:jc w:val="left"/>
              <w:rPr/>
            </w:pPr>
            <w:r>
              <w:rPr/>
              <w:t xml:space="preserve">2005 </w:t>
            </w:r>
          </w:p>
        </w:tc>
        <w:tc>
          <w:tcPr>
            <w:tcW w:w="1066" w:type="dxa"/>
            <w:tcBorders/>
            <w:vAlign w:val="center"/>
          </w:tcPr>
          <w:p>
            <w:pPr>
              <w:pStyle w:val="TableContents"/>
              <w:bidi w:val="0"/>
              <w:spacing w:before="0" w:after="283"/>
              <w:jc w:val="left"/>
              <w:rPr/>
            </w:pPr>
            <w:r>
              <w:rPr/>
              <w:t xml:space="preserve">18. syyskuuta 2004 </w:t>
            </w:r>
          </w:p>
        </w:tc>
        <w:tc>
          <w:tcPr>
            <w:tcW w:w="1276" w:type="dxa"/>
            <w:tcBorders/>
            <w:vAlign w:val="center"/>
          </w:tcPr>
          <w:p>
            <w:pPr>
              <w:pStyle w:val="TableContents"/>
              <w:bidi w:val="0"/>
              <w:spacing w:before="0" w:after="283"/>
              <w:jc w:val="left"/>
              <w:rPr/>
            </w:pPr>
            <w:r>
              <w:rPr/>
              <w:t xml:space="preserve">Downs, Deidre Deidre Downs </w:t>
            </w:r>
          </w:p>
        </w:tc>
        <w:tc>
          <w:tcPr>
            <w:tcW w:w="1366" w:type="dxa"/>
            <w:tcBorders/>
            <w:vAlign w:val="center"/>
          </w:tcPr>
          <w:p>
            <w:pPr>
              <w:pStyle w:val="TableContents"/>
              <w:bidi w:val="0"/>
              <w:spacing w:before="0" w:after="283"/>
              <w:jc w:val="left"/>
              <w:rPr/>
            </w:pPr>
            <w:r>
              <w:rPr/>
              <w:t xml:space="preserve">Alabama </w:t>
            </w:r>
          </w:p>
        </w:tc>
        <w:tc>
          <w:tcPr>
            <w:tcW w:w="1531" w:type="dxa"/>
            <w:tcBorders/>
            <w:vAlign w:val="center"/>
          </w:tcPr>
          <w:p>
            <w:pPr>
              <w:pStyle w:val="TableContents"/>
              <w:bidi w:val="0"/>
              <w:spacing w:before="0" w:after="283"/>
              <w:jc w:val="left"/>
              <w:rPr/>
            </w:pPr>
            <w:r>
              <w:rPr/>
              <w:t xml:space="preserve">Birmingham </w:t>
            </w:r>
          </w:p>
        </w:tc>
        <w:tc>
          <w:tcPr>
            <w:tcW w:w="1201" w:type="dxa"/>
            <w:tcBorders/>
            <w:vAlign w:val="center"/>
          </w:tcPr>
          <w:p>
            <w:pPr>
              <w:pStyle w:val="TableContents"/>
              <w:bidi w:val="0"/>
              <w:spacing w:before="0" w:after="283"/>
              <w:jc w:val="left"/>
              <w:rPr/>
            </w:pPr>
            <w:r>
              <w:rPr/>
              <w:t xml:space="preserve">24 </w:t>
            </w:r>
          </w:p>
        </w:tc>
        <w:tc>
          <w:tcPr>
            <w:tcW w:w="160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Vokaali ``Pelkäänpä, että tämän täytyy olla rakkautta'' </w:t>
            </w:r>
          </w:p>
        </w:tc>
        <w:tc>
          <w:tcPr>
            <w:tcW w:w="1801" w:type="dxa"/>
            <w:tcBorders/>
            <w:vAlign w:val="center"/>
          </w:tcPr>
          <w:p>
            <w:pPr>
              <w:pStyle w:val="TableContents"/>
              <w:bidi w:val="0"/>
              <w:spacing w:before="0" w:after="283"/>
              <w:jc w:val="left"/>
              <w:rPr/>
            </w:pPr>
            <w:r>
              <w:rPr/>
              <w:t xml:space="preserve">Voitti Miss Alabaman viidennellä yrittämällä. </w:t>
            </w:r>
          </w:p>
        </w:tc>
      </w:tr>
      <w:tr>
        <w:trPr/>
        <w:tc>
          <w:tcPr>
            <w:tcW w:w="946" w:type="dxa"/>
            <w:tcBorders/>
            <w:vAlign w:val="center"/>
          </w:tcPr>
          <w:p>
            <w:pPr>
              <w:pStyle w:val="TableContents"/>
              <w:bidi w:val="0"/>
              <w:spacing w:before="0" w:after="283"/>
              <w:jc w:val="left"/>
              <w:rPr/>
            </w:pPr>
            <w:r>
              <w:rPr/>
              <w:t xml:space="preserve">2006 </w:t>
            </w:r>
          </w:p>
        </w:tc>
        <w:tc>
          <w:tcPr>
            <w:tcW w:w="1066" w:type="dxa"/>
            <w:tcBorders/>
            <w:vAlign w:val="center"/>
          </w:tcPr>
          <w:p>
            <w:pPr>
              <w:pStyle w:val="TableContents"/>
              <w:bidi w:val="0"/>
              <w:spacing w:before="0" w:after="283"/>
              <w:jc w:val="left"/>
              <w:rPr/>
            </w:pPr>
            <w:r>
              <w:rPr/>
              <w:t xml:space="preserve">21. tammikuuta 2006 </w:t>
            </w:r>
          </w:p>
        </w:tc>
        <w:tc>
          <w:tcPr>
            <w:tcW w:w="1276" w:type="dxa"/>
            <w:tcBorders/>
            <w:vAlign w:val="center"/>
          </w:tcPr>
          <w:p>
            <w:pPr>
              <w:pStyle w:val="TableContents"/>
              <w:bidi w:val="0"/>
              <w:spacing w:before="0" w:after="283"/>
              <w:jc w:val="left"/>
              <w:rPr/>
            </w:pPr>
            <w:r>
              <w:rPr/>
              <w:t xml:space="preserve">Berry, Jennifer Jennifer Berry </w:t>
            </w:r>
          </w:p>
        </w:tc>
        <w:tc>
          <w:tcPr>
            <w:tcW w:w="1366" w:type="dxa"/>
            <w:tcBorders/>
            <w:vAlign w:val="center"/>
          </w:tcPr>
          <w:p>
            <w:pPr>
              <w:pStyle w:val="TableContents"/>
              <w:bidi w:val="0"/>
              <w:spacing w:before="0" w:after="283"/>
              <w:jc w:val="left"/>
              <w:rPr/>
            </w:pPr>
            <w:r>
              <w:rPr/>
              <w:t xml:space="preserve">Oklahoma </w:t>
            </w:r>
          </w:p>
        </w:tc>
        <w:tc>
          <w:tcPr>
            <w:tcW w:w="1531" w:type="dxa"/>
            <w:tcBorders/>
            <w:vAlign w:val="center"/>
          </w:tcPr>
          <w:p>
            <w:pPr>
              <w:pStyle w:val="TableContents"/>
              <w:bidi w:val="0"/>
              <w:spacing w:before="0" w:after="283"/>
              <w:jc w:val="left"/>
              <w:rPr/>
            </w:pPr>
            <w:r>
              <w:rPr/>
              <w:t xml:space="preserve">Tulsa </w:t>
            </w:r>
          </w:p>
        </w:tc>
        <w:tc>
          <w:tcPr>
            <w:tcW w:w="1201" w:type="dxa"/>
            <w:tcBorders/>
            <w:vAlign w:val="center"/>
          </w:tcPr>
          <w:p>
            <w:pPr>
              <w:pStyle w:val="TableContents"/>
              <w:bidi w:val="0"/>
              <w:spacing w:before="0" w:after="283"/>
              <w:jc w:val="left"/>
              <w:rPr/>
            </w:pPr>
            <w:r>
              <w:rPr/>
              <w:t xml:space="preserve">22 </w:t>
            </w:r>
          </w:p>
        </w:tc>
        <w:tc>
          <w:tcPr>
            <w:tcW w:w="1606" w:type="dxa"/>
            <w:tcBorders/>
            <w:vAlign w:val="center"/>
          </w:tcPr>
          <w:p>
            <w:pPr>
              <w:pStyle w:val="TableContents"/>
              <w:bidi w:val="0"/>
              <w:spacing w:before="0" w:after="283"/>
              <w:jc w:val="left"/>
              <w:rPr/>
            </w:pPr>
            <w:r>
              <w:rPr/>
              <w:t xml:space="preserve">Alustava lahjakkuus </w:t>
            </w:r>
          </w:p>
        </w:tc>
        <w:tc>
          <w:tcPr>
            <w:tcW w:w="2221" w:type="dxa"/>
            <w:tcBorders/>
            <w:vAlign w:val="center"/>
          </w:tcPr>
          <w:p>
            <w:pPr>
              <w:pStyle w:val="TableContents"/>
              <w:bidi w:val="0"/>
              <w:spacing w:before="0" w:after="283"/>
              <w:jc w:val="left"/>
              <w:rPr/>
            </w:pPr>
            <w:r>
              <w:rPr/>
              <w:t xml:space="preserve">Ballet en Pointe ``Within'' (sisäinen baletti) </w:t>
            </w:r>
          </w:p>
        </w:tc>
        <w:tc>
          <w:tcPr>
            <w:tcW w:w="1801" w:type="dxa"/>
            <w:tcBorders/>
            <w:vAlign w:val="center"/>
          </w:tcPr>
          <w:p>
            <w:pPr>
              <w:pStyle w:val="TableContents"/>
              <w:bidi w:val="0"/>
              <w:spacing w:before="0" w:after="283"/>
              <w:jc w:val="left"/>
              <w:rPr/>
            </w:pPr>
            <w:r>
              <w:rPr/>
              <w:t xml:space="preserve">Voitti Miss Oklahoman viidennellä yrittämällä. </w:t>
            </w:r>
          </w:p>
        </w:tc>
      </w:tr>
      <w:tr>
        <w:trPr/>
        <w:tc>
          <w:tcPr>
            <w:tcW w:w="946" w:type="dxa"/>
            <w:tcBorders/>
            <w:vAlign w:val="center"/>
          </w:tcPr>
          <w:p>
            <w:pPr>
              <w:pStyle w:val="TableContents"/>
              <w:bidi w:val="0"/>
              <w:spacing w:before="0" w:after="283"/>
              <w:jc w:val="left"/>
              <w:rPr/>
            </w:pPr>
            <w:r>
              <w:rPr/>
              <w:t xml:space="preserve">2007 </w:t>
            </w:r>
          </w:p>
        </w:tc>
        <w:tc>
          <w:tcPr>
            <w:tcW w:w="1066" w:type="dxa"/>
            <w:tcBorders/>
            <w:vAlign w:val="center"/>
          </w:tcPr>
          <w:p>
            <w:pPr>
              <w:pStyle w:val="TableContents"/>
              <w:bidi w:val="0"/>
              <w:spacing w:before="0" w:after="283"/>
              <w:jc w:val="left"/>
              <w:rPr/>
            </w:pPr>
            <w:r>
              <w:rPr/>
              <w:t xml:space="preserve">29. tammikuuta 2007 </w:t>
            </w:r>
          </w:p>
        </w:tc>
        <w:tc>
          <w:tcPr>
            <w:tcW w:w="1276" w:type="dxa"/>
            <w:tcBorders/>
            <w:vAlign w:val="center"/>
          </w:tcPr>
          <w:p>
            <w:pPr>
              <w:pStyle w:val="TableContents"/>
              <w:bidi w:val="0"/>
              <w:spacing w:before="0" w:after="283"/>
              <w:jc w:val="left"/>
              <w:rPr/>
            </w:pPr>
            <w:r>
              <w:rPr/>
              <w:t xml:space="preserve">Nelson, Lauren Lauren Nelson </w:t>
            </w:r>
          </w:p>
        </w:tc>
        <w:tc>
          <w:tcPr>
            <w:tcW w:w="1366" w:type="dxa"/>
            <w:tcBorders/>
            <w:vAlign w:val="center"/>
          </w:tcPr>
          <w:p>
            <w:pPr>
              <w:pStyle w:val="TableContents"/>
              <w:bidi w:val="0"/>
              <w:spacing w:before="0" w:after="283"/>
              <w:jc w:val="left"/>
              <w:rPr/>
            </w:pPr>
            <w:r>
              <w:rPr/>
              <w:t xml:space="preserve">Lawton </w:t>
            </w:r>
          </w:p>
        </w:tc>
        <w:tc>
          <w:tcPr>
            <w:tcW w:w="1531" w:type="dxa"/>
            <w:tcBorders/>
            <w:vAlign w:val="center"/>
          </w:tcPr>
          <w:p>
            <w:pPr>
              <w:pStyle w:val="TableContents"/>
              <w:bidi w:val="0"/>
              <w:spacing w:before="0" w:after="283"/>
              <w:jc w:val="left"/>
              <w:rPr/>
            </w:pPr>
            <w:r>
              <w:rPr/>
              <w:t xml:space="preserve">20 </w:t>
            </w:r>
          </w:p>
        </w:tc>
        <w:tc>
          <w:tcPr>
            <w:tcW w:w="1201" w:type="dxa"/>
            <w:tcBorders/>
            <w:vAlign w:val="center"/>
          </w:tcPr>
          <w:p>
            <w:pPr>
              <w:pStyle w:val="TableContents"/>
              <w:bidi w:val="0"/>
              <w:spacing w:before="0" w:after="283"/>
              <w:jc w:val="left"/>
              <w:rPr/>
            </w:pPr>
            <w:r>
              <w:rPr/>
              <w:t xml:space="preserve">Alustava elämäntapa &amp; kuntoilu </w:t>
            </w:r>
          </w:p>
        </w:tc>
        <w:tc>
          <w:tcPr>
            <w:tcW w:w="1606" w:type="dxa"/>
            <w:tcBorders/>
            <w:vAlign w:val="center"/>
          </w:tcPr>
          <w:p>
            <w:pPr>
              <w:pStyle w:val="TableContents"/>
              <w:bidi w:val="0"/>
              <w:spacing w:before="0" w:after="283"/>
              <w:jc w:val="left"/>
              <w:rPr/>
            </w:pPr>
            <w:r>
              <w:rPr/>
              <w:t xml:space="preserve">Laulu ``Sinä olet sydämessäni'' </w:t>
            </w:r>
          </w:p>
        </w:tc>
        <w:tc>
          <w:tcPr>
            <w:tcW w:w="2221" w:type="dxa"/>
            <w:tcBorders/>
            <w:vAlign w:val="center"/>
          </w:tcPr>
          <w:p>
            <w:pPr>
              <w:pStyle w:val="TableContents"/>
              <w:bidi w:val="0"/>
              <w:spacing w:before="0" w:after="283"/>
              <w:jc w:val="left"/>
              <w:rPr>
                <w:sz w:val="4"/>
                <w:szCs w:val="4"/>
              </w:rPr>
            </w:pPr>
            <w:r>
              <w:rPr>
                <w:sz w:val="4"/>
                <w:szCs w:val="4"/>
              </w:rPr>
            </w:r>
          </w:p>
        </w:tc>
        <w:tc>
          <w:tcPr>
            <w:tcW w:w="1801" w:type="dxa"/>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2008 </w:t>
            </w:r>
          </w:p>
        </w:tc>
        <w:tc>
          <w:tcPr>
            <w:tcW w:w="1066" w:type="dxa"/>
            <w:tcBorders/>
            <w:vAlign w:val="center"/>
          </w:tcPr>
          <w:p>
            <w:pPr>
              <w:pStyle w:val="TableContents"/>
              <w:bidi w:val="0"/>
              <w:spacing w:before="0" w:after="283"/>
              <w:jc w:val="left"/>
              <w:rPr/>
            </w:pPr>
            <w:r>
              <w:rPr/>
              <w:t xml:space="preserve">26. tammikuuta 2008 </w:t>
            </w:r>
          </w:p>
        </w:tc>
        <w:tc>
          <w:tcPr>
            <w:tcW w:w="1276" w:type="dxa"/>
            <w:tcBorders/>
            <w:vAlign w:val="center"/>
          </w:tcPr>
          <w:p>
            <w:pPr>
              <w:pStyle w:val="TableContents"/>
              <w:bidi w:val="0"/>
              <w:spacing w:before="0" w:after="283"/>
              <w:jc w:val="left"/>
              <w:rPr/>
            </w:pPr>
            <w:r>
              <w:rPr/>
              <w:t xml:space="preserve">Haglund, Kirsten Kirsten Haglund </w:t>
            </w:r>
          </w:p>
        </w:tc>
        <w:tc>
          <w:tcPr>
            <w:tcW w:w="1366" w:type="dxa"/>
            <w:tcBorders/>
            <w:vAlign w:val="center"/>
          </w:tcPr>
          <w:p>
            <w:pPr>
              <w:pStyle w:val="TableContents"/>
              <w:bidi w:val="0"/>
              <w:spacing w:before="0" w:after="283"/>
              <w:jc w:val="left"/>
              <w:rPr/>
            </w:pPr>
            <w:r>
              <w:rPr/>
              <w:t xml:space="preserve">Michigan </w:t>
            </w:r>
          </w:p>
        </w:tc>
        <w:tc>
          <w:tcPr>
            <w:tcW w:w="1531" w:type="dxa"/>
            <w:tcBorders/>
            <w:vAlign w:val="center"/>
          </w:tcPr>
          <w:p>
            <w:pPr>
              <w:pStyle w:val="TableContents"/>
              <w:bidi w:val="0"/>
              <w:spacing w:before="0" w:after="283"/>
              <w:jc w:val="left"/>
              <w:rPr/>
            </w:pPr>
            <w:r>
              <w:rPr/>
              <w:t xml:space="preserve">Farmington Hills </w:t>
            </w:r>
          </w:p>
        </w:tc>
        <w:tc>
          <w:tcPr>
            <w:tcW w:w="1201" w:type="dxa"/>
            <w:tcBorders/>
            <w:vAlign w:val="center"/>
          </w:tcPr>
          <w:p>
            <w:pPr>
              <w:pStyle w:val="TableContents"/>
              <w:bidi w:val="0"/>
              <w:spacing w:before="0" w:after="283"/>
              <w:jc w:val="left"/>
              <w:rPr/>
            </w:pPr>
            <w:r>
              <w:rPr/>
              <w:t xml:space="preserve">19 </w:t>
            </w:r>
          </w:p>
        </w:tc>
        <w:tc>
          <w:tcPr>
            <w:tcW w:w="1606" w:type="dxa"/>
            <w:tcBorders/>
            <w:vAlign w:val="center"/>
          </w:tcPr>
          <w:p>
            <w:pPr>
              <w:pStyle w:val="TableContents"/>
              <w:bidi w:val="0"/>
              <w:spacing w:before="0" w:after="283"/>
              <w:jc w:val="left"/>
              <w:rPr/>
            </w:pPr>
            <w:r>
              <w:rPr/>
              <w:t xml:space="preserve">Alustava elämäntapa &amp; kuntoilu </w:t>
            </w:r>
          </w:p>
        </w:tc>
        <w:tc>
          <w:tcPr>
            <w:tcW w:w="2221" w:type="dxa"/>
            <w:tcBorders/>
            <w:vAlign w:val="center"/>
          </w:tcPr>
          <w:p>
            <w:pPr>
              <w:pStyle w:val="TableContents"/>
              <w:bidi w:val="0"/>
              <w:spacing w:before="0" w:after="283"/>
              <w:jc w:val="left"/>
              <w:rPr/>
            </w:pPr>
            <w:r>
              <w:rPr/>
              <w:t xml:space="preserve">Vokaali ``Over the Rainbow'' </w:t>
            </w:r>
          </w:p>
        </w:tc>
        <w:tc>
          <w:tcPr>
            <w:tcW w:w="1801" w:type="dxa"/>
            <w:tcBorders/>
            <w:vAlign w:val="center"/>
          </w:tcPr>
          <w:p>
            <w:pPr>
              <w:pStyle w:val="TableContents"/>
              <w:bidi w:val="0"/>
              <w:spacing w:before="0" w:after="283"/>
              <w:jc w:val="left"/>
              <w:rPr/>
            </w:pPr>
            <w:r>
              <w:rPr/>
              <w:t xml:space="preserve">Isoäiti kilpaili Miss Amerikassa Miss Detroitina </w:t>
            </w:r>
          </w:p>
        </w:tc>
      </w:tr>
      <w:tr>
        <w:trPr/>
        <w:tc>
          <w:tcPr>
            <w:tcW w:w="946" w:type="dxa"/>
            <w:tcBorders/>
            <w:vAlign w:val="center"/>
          </w:tcPr>
          <w:p>
            <w:pPr>
              <w:pStyle w:val="TableContents"/>
              <w:bidi w:val="0"/>
              <w:spacing w:before="0" w:after="283"/>
              <w:jc w:val="left"/>
              <w:rPr/>
            </w:pPr>
            <w:r>
              <w:rPr/>
              <w:t xml:space="preserve">2009 </w:t>
            </w:r>
          </w:p>
        </w:tc>
        <w:tc>
          <w:tcPr>
            <w:tcW w:w="1066" w:type="dxa"/>
            <w:tcBorders/>
            <w:vAlign w:val="center"/>
          </w:tcPr>
          <w:p>
            <w:pPr>
              <w:pStyle w:val="TableContents"/>
              <w:bidi w:val="0"/>
              <w:spacing w:before="0" w:after="283"/>
              <w:jc w:val="left"/>
              <w:rPr/>
            </w:pPr>
            <w:r>
              <w:rPr/>
              <w:t xml:space="preserve">24. tammikuuta 2009 </w:t>
            </w:r>
          </w:p>
        </w:tc>
        <w:tc>
          <w:tcPr>
            <w:tcW w:w="1276" w:type="dxa"/>
            <w:tcBorders/>
            <w:vAlign w:val="center"/>
          </w:tcPr>
          <w:p>
            <w:pPr>
              <w:pStyle w:val="TableContents"/>
              <w:bidi w:val="0"/>
              <w:spacing w:before="0" w:after="283"/>
              <w:jc w:val="left"/>
              <w:rPr/>
            </w:pPr>
            <w:r>
              <w:rPr/>
              <w:t xml:space="preserve">Stam, Katie Katie Stam </w:t>
            </w:r>
          </w:p>
        </w:tc>
        <w:tc>
          <w:tcPr>
            <w:tcW w:w="1366" w:type="dxa"/>
            <w:tcBorders/>
            <w:vAlign w:val="center"/>
          </w:tcPr>
          <w:p>
            <w:pPr>
              <w:pStyle w:val="TableContents"/>
              <w:bidi w:val="0"/>
              <w:spacing w:before="0" w:after="283"/>
              <w:jc w:val="left"/>
              <w:rPr/>
            </w:pPr>
            <w:r>
              <w:rPr/>
              <w:t xml:space="preserve">Indiana </w:t>
            </w:r>
          </w:p>
        </w:tc>
        <w:tc>
          <w:tcPr>
            <w:tcW w:w="1531" w:type="dxa"/>
            <w:tcBorders/>
            <w:vAlign w:val="center"/>
          </w:tcPr>
          <w:p>
            <w:pPr>
              <w:pStyle w:val="TableContents"/>
              <w:bidi w:val="0"/>
              <w:spacing w:before="0" w:after="283"/>
              <w:jc w:val="left"/>
              <w:rPr/>
            </w:pPr>
            <w:r>
              <w:rPr/>
              <w:t xml:space="preserve">Seymour </w:t>
            </w:r>
          </w:p>
        </w:tc>
        <w:tc>
          <w:tcPr>
            <w:tcW w:w="1201" w:type="dxa"/>
            <w:tcBorders/>
            <w:vAlign w:val="center"/>
          </w:tcPr>
          <w:p>
            <w:pPr>
              <w:pStyle w:val="TableContents"/>
              <w:bidi w:val="0"/>
              <w:spacing w:before="0" w:after="283"/>
              <w:jc w:val="left"/>
              <w:rPr/>
            </w:pPr>
            <w:r>
              <w:rPr/>
              <w:t xml:space="preserve">22 </w:t>
            </w:r>
          </w:p>
        </w:tc>
        <w:tc>
          <w:tcPr>
            <w:tcW w:w="1606" w:type="dxa"/>
            <w:tcBorders/>
            <w:vAlign w:val="center"/>
          </w:tcPr>
          <w:p>
            <w:pPr>
              <w:pStyle w:val="TableContents"/>
              <w:bidi w:val="0"/>
              <w:spacing w:before="0" w:after="283"/>
              <w:jc w:val="left"/>
              <w:rPr/>
            </w:pPr>
            <w:r>
              <w:rPr/>
              <w:t xml:space="preserve">Alustava elämäntapa &amp; kuntoilu </w:t>
            </w:r>
          </w:p>
        </w:tc>
        <w:tc>
          <w:tcPr>
            <w:tcW w:w="2221" w:type="dxa"/>
            <w:tcBorders/>
            <w:vAlign w:val="center"/>
          </w:tcPr>
          <w:p>
            <w:pPr>
              <w:pStyle w:val="TableContents"/>
              <w:bidi w:val="0"/>
              <w:spacing w:before="0" w:after="283"/>
              <w:jc w:val="left"/>
              <w:rPr/>
            </w:pPr>
            <w:r>
              <w:rPr/>
              <w:t xml:space="preserve">Laulu ``Via Dolorosa'' </w:t>
            </w:r>
          </w:p>
        </w:tc>
        <w:tc>
          <w:tcPr>
            <w:tcW w:w="1801" w:type="dxa"/>
            <w:tcBorders/>
            <w:vAlign w:val="center"/>
          </w:tcPr>
          <w:p>
            <w:pPr>
              <w:pStyle w:val="TableContents"/>
              <w:bidi w:val="0"/>
              <w:spacing w:before="0" w:after="283"/>
              <w:jc w:val="left"/>
              <w:rPr/>
            </w:pPr>
            <w:r>
              <w:rPr/>
              <w:t xml:space="preserve">Ensimmäinen Miss Indiana kruunattiin </w:t>
            </w:r>
          </w:p>
        </w:tc>
      </w:tr>
      <w:tr>
        <w:trPr/>
        <w:tc>
          <w:tcPr>
            <w:tcW w:w="94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tammikuu 30, 2010 </w:t>
            </w:r>
          </w:p>
        </w:tc>
        <w:tc>
          <w:tcPr>
            <w:tcW w:w="1276" w:type="dxa"/>
            <w:tcBorders/>
            <w:vAlign w:val="center"/>
          </w:tcPr>
          <w:p>
            <w:pPr>
              <w:pStyle w:val="TableContents"/>
              <w:bidi w:val="0"/>
              <w:spacing w:before="0" w:after="283"/>
              <w:jc w:val="left"/>
              <w:rPr/>
            </w:pPr>
            <w:r>
              <w:rPr/>
              <w:t xml:space="preserve">Cameron, Caressa Caressa Cameron </w:t>
            </w:r>
          </w:p>
        </w:tc>
        <w:tc>
          <w:tcPr>
            <w:tcW w:w="1366" w:type="dxa"/>
            <w:tcBorders/>
            <w:vAlign w:val="center"/>
          </w:tcPr>
          <w:p>
            <w:pPr>
              <w:pStyle w:val="TableContents"/>
              <w:bidi w:val="0"/>
              <w:spacing w:before="0" w:after="283"/>
              <w:jc w:val="left"/>
              <w:rPr/>
            </w:pPr>
            <w:r>
              <w:rPr/>
              <w:t xml:space="preserve">Virginia </w:t>
            </w:r>
          </w:p>
        </w:tc>
        <w:tc>
          <w:tcPr>
            <w:tcW w:w="1531" w:type="dxa"/>
            <w:tcBorders/>
            <w:vAlign w:val="center"/>
          </w:tcPr>
          <w:p>
            <w:pPr>
              <w:pStyle w:val="TableContents"/>
              <w:bidi w:val="0"/>
              <w:spacing w:before="0" w:after="283"/>
              <w:jc w:val="left"/>
              <w:rPr/>
            </w:pPr>
            <w:r>
              <w:rPr/>
              <w:t xml:space="preserve">Fredericksburg </w:t>
            </w:r>
          </w:p>
        </w:tc>
        <w:tc>
          <w:tcPr>
            <w:tcW w:w="1201" w:type="dxa"/>
            <w:tcBorders/>
            <w:vAlign w:val="center"/>
          </w:tcPr>
          <w:p>
            <w:pPr>
              <w:pStyle w:val="TableContents"/>
              <w:bidi w:val="0"/>
              <w:spacing w:before="0" w:after="283"/>
              <w:jc w:val="left"/>
              <w:rPr/>
            </w:pPr>
            <w:r>
              <w:rPr/>
              <w:t xml:space="preserve">22 </w:t>
            </w:r>
          </w:p>
        </w:tc>
        <w:tc>
          <w:tcPr>
            <w:tcW w:w="1606" w:type="dxa"/>
            <w:tcBorders/>
            <w:vAlign w:val="center"/>
          </w:tcPr>
          <w:p>
            <w:pPr>
              <w:pStyle w:val="TableContents"/>
              <w:bidi w:val="0"/>
              <w:spacing w:before="0" w:after="283"/>
              <w:jc w:val="left"/>
              <w:rPr/>
            </w:pPr>
            <w:r>
              <w:rPr/>
              <w:t xml:space="preserve">Alustava lahjakkuus </w:t>
            </w:r>
          </w:p>
        </w:tc>
        <w:tc>
          <w:tcPr>
            <w:tcW w:w="2221" w:type="dxa"/>
            <w:tcBorders/>
            <w:vAlign w:val="center"/>
          </w:tcPr>
          <w:p>
            <w:pPr>
              <w:pStyle w:val="TableContents"/>
              <w:bidi w:val="0"/>
              <w:spacing w:before="0" w:after="283"/>
              <w:jc w:val="left"/>
              <w:rPr/>
            </w:pPr>
            <w:r>
              <w:rPr/>
              <w:t xml:space="preserve">Vokaali ``Listen'' elokuvasta Dreamgirls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2011 </w:t>
            </w:r>
          </w:p>
        </w:tc>
        <w:tc>
          <w:tcPr>
            <w:tcW w:w="1066" w:type="dxa"/>
            <w:tcBorders/>
            <w:vAlign w:val="center"/>
          </w:tcPr>
          <w:p>
            <w:pPr>
              <w:pStyle w:val="TableContents"/>
              <w:bidi w:val="0"/>
              <w:spacing w:before="0" w:after="283"/>
              <w:jc w:val="left"/>
              <w:rPr/>
            </w:pPr>
            <w:r>
              <w:rPr/>
              <w:t xml:space="preserve">tammikuu 15, 2011 </w:t>
            </w:r>
          </w:p>
        </w:tc>
        <w:tc>
          <w:tcPr>
            <w:tcW w:w="1276" w:type="dxa"/>
            <w:tcBorders/>
            <w:vAlign w:val="center"/>
          </w:tcPr>
          <w:p>
            <w:pPr>
              <w:pStyle w:val="TableContents"/>
              <w:bidi w:val="0"/>
              <w:spacing w:before="0" w:after="283"/>
              <w:jc w:val="left"/>
              <w:rPr/>
            </w:pPr>
            <w:r>
              <w:rPr/>
              <w:t xml:space="preserve">Scanlan, Teresa Teresa Scanlan </w:t>
            </w:r>
          </w:p>
        </w:tc>
        <w:tc>
          <w:tcPr>
            <w:tcW w:w="1366" w:type="dxa"/>
            <w:tcBorders/>
            <w:vAlign w:val="center"/>
          </w:tcPr>
          <w:p>
            <w:pPr>
              <w:pStyle w:val="TableContents"/>
              <w:bidi w:val="0"/>
              <w:spacing w:before="0" w:after="283"/>
              <w:jc w:val="left"/>
              <w:rPr/>
            </w:pPr>
            <w:r>
              <w:rPr/>
              <w:t xml:space="preserve">Nebraska </w:t>
            </w:r>
          </w:p>
        </w:tc>
        <w:tc>
          <w:tcPr>
            <w:tcW w:w="1531" w:type="dxa"/>
            <w:tcBorders/>
            <w:vAlign w:val="center"/>
          </w:tcPr>
          <w:p>
            <w:pPr>
              <w:pStyle w:val="TableContents"/>
              <w:bidi w:val="0"/>
              <w:spacing w:before="0" w:after="283"/>
              <w:jc w:val="left"/>
              <w:rPr/>
            </w:pPr>
            <w:r>
              <w:rPr/>
              <w:t xml:space="preserve">Gering </w:t>
            </w:r>
          </w:p>
        </w:tc>
        <w:tc>
          <w:tcPr>
            <w:tcW w:w="1201" w:type="dxa"/>
            <w:tcBorders/>
            <w:vAlign w:val="center"/>
          </w:tcPr>
          <w:p>
            <w:pPr>
              <w:pStyle w:val="TableContents"/>
              <w:bidi w:val="0"/>
              <w:spacing w:before="0" w:after="283"/>
              <w:jc w:val="left"/>
              <w:rPr/>
            </w:pPr>
            <w:r>
              <w:rPr/>
              <w:t xml:space="preserve">17 </w:t>
            </w:r>
          </w:p>
        </w:tc>
        <w:tc>
          <w:tcPr>
            <w:tcW w:w="1606" w:type="dxa"/>
            <w:tcBorders/>
            <w:vAlign w:val="center"/>
          </w:tcPr>
          <w:p>
            <w:pPr>
              <w:pStyle w:val="TableContents"/>
              <w:bidi w:val="0"/>
              <w:spacing w:before="0" w:after="283"/>
              <w:jc w:val="left"/>
              <w:rPr/>
            </w:pPr>
            <w:r>
              <w:rPr/>
              <w:t xml:space="preserve">Alustava lahjakkuus </w:t>
            </w:r>
          </w:p>
        </w:tc>
        <w:tc>
          <w:tcPr>
            <w:tcW w:w="2221" w:type="dxa"/>
            <w:tcBorders/>
            <w:vAlign w:val="center"/>
          </w:tcPr>
          <w:p>
            <w:pPr>
              <w:pStyle w:val="TableContents"/>
              <w:bidi w:val="0"/>
              <w:spacing w:before="0" w:after="283"/>
              <w:jc w:val="left"/>
              <w:rPr/>
            </w:pPr>
            <w:r>
              <w:rPr/>
              <w:t xml:space="preserve">Piano ``White Water Chopped Sticks'' by Calvin Jones </w:t>
            </w:r>
          </w:p>
        </w:tc>
        <w:tc>
          <w:tcPr>
            <w:tcW w:w="1801" w:type="dxa"/>
            <w:tcBorders/>
            <w:vAlign w:val="center"/>
          </w:tcPr>
          <w:p>
            <w:pPr>
              <w:pStyle w:val="TableContents"/>
              <w:bidi w:val="0"/>
              <w:spacing w:before="0" w:after="283"/>
              <w:jc w:val="left"/>
              <w:rPr/>
            </w:pPr>
            <w:r>
              <w:rPr/>
              <w:t xml:space="preserve">Nuorin Miss America -voittaja sitten vuoden 1933 Ensimmäinen Miss Nebraska kruunattu </w:t>
            </w:r>
          </w:p>
        </w:tc>
      </w:tr>
      <w:tr>
        <w:trPr/>
        <w:tc>
          <w:tcPr>
            <w:tcW w:w="946" w:type="dxa"/>
            <w:tcBorders/>
            <w:vAlign w:val="center"/>
          </w:tcPr>
          <w:p>
            <w:pPr>
              <w:pStyle w:val="TableContents"/>
              <w:bidi w:val="0"/>
              <w:spacing w:before="0" w:after="283"/>
              <w:jc w:val="left"/>
              <w:rPr/>
            </w:pPr>
            <w:r>
              <w:rPr/>
              <w:t xml:space="preserve">2012 </w:t>
            </w:r>
          </w:p>
        </w:tc>
        <w:tc>
          <w:tcPr>
            <w:tcW w:w="1066" w:type="dxa"/>
            <w:tcBorders/>
            <w:vAlign w:val="center"/>
          </w:tcPr>
          <w:p>
            <w:pPr>
              <w:pStyle w:val="TableContents"/>
              <w:bidi w:val="0"/>
              <w:spacing w:before="0" w:after="283"/>
              <w:jc w:val="left"/>
              <w:rPr/>
            </w:pPr>
            <w:r>
              <w:rPr/>
              <w:t xml:space="preserve">14. tammikuuta 2012 </w:t>
            </w:r>
          </w:p>
        </w:tc>
        <w:tc>
          <w:tcPr>
            <w:tcW w:w="1276" w:type="dxa"/>
            <w:tcBorders/>
            <w:vAlign w:val="center"/>
          </w:tcPr>
          <w:p>
            <w:pPr>
              <w:pStyle w:val="TableContents"/>
              <w:bidi w:val="0"/>
              <w:spacing w:before="0" w:after="283"/>
              <w:jc w:val="left"/>
              <w:rPr/>
            </w:pPr>
            <w:r>
              <w:rPr/>
              <w:t xml:space="preserve">Kaeppeler, Laura Laura Kaeppeler </w:t>
            </w:r>
          </w:p>
        </w:tc>
        <w:tc>
          <w:tcPr>
            <w:tcW w:w="1366" w:type="dxa"/>
            <w:tcBorders/>
            <w:vAlign w:val="center"/>
          </w:tcPr>
          <w:p>
            <w:pPr>
              <w:pStyle w:val="TableContents"/>
              <w:bidi w:val="0"/>
              <w:spacing w:before="0" w:after="283"/>
              <w:jc w:val="left"/>
              <w:rPr/>
            </w:pPr>
            <w:r>
              <w:rPr/>
              <w:t xml:space="preserve">Wisconsin </w:t>
            </w:r>
          </w:p>
        </w:tc>
        <w:tc>
          <w:tcPr>
            <w:tcW w:w="1531" w:type="dxa"/>
            <w:tcBorders/>
            <w:vAlign w:val="center"/>
          </w:tcPr>
          <w:p>
            <w:pPr>
              <w:pStyle w:val="TableContents"/>
              <w:bidi w:val="0"/>
              <w:spacing w:before="0" w:after="283"/>
              <w:jc w:val="left"/>
              <w:rPr/>
            </w:pPr>
            <w:r>
              <w:rPr/>
              <w:t xml:space="preserve">Kenosha </w:t>
            </w:r>
          </w:p>
        </w:tc>
        <w:tc>
          <w:tcPr>
            <w:tcW w:w="1201" w:type="dxa"/>
            <w:tcBorders/>
            <w:vAlign w:val="center"/>
          </w:tcPr>
          <w:p>
            <w:pPr>
              <w:pStyle w:val="TableContents"/>
              <w:bidi w:val="0"/>
              <w:spacing w:before="0" w:after="283"/>
              <w:jc w:val="left"/>
              <w:rPr/>
            </w:pPr>
            <w:r>
              <w:rPr/>
              <w:t xml:space="preserve">23 </w:t>
            </w:r>
          </w:p>
        </w:tc>
        <w:tc>
          <w:tcPr>
            <w:tcW w:w="1606" w:type="dxa"/>
            <w:tcBorders/>
            <w:vAlign w:val="center"/>
          </w:tcPr>
          <w:p>
            <w:pPr>
              <w:pStyle w:val="TableContents"/>
              <w:bidi w:val="0"/>
              <w:spacing w:before="0" w:after="283"/>
              <w:jc w:val="left"/>
              <w:rPr/>
            </w:pPr>
            <w:r>
              <w:rPr/>
              <w:t xml:space="preserve">Alustava lahjakkuus </w:t>
            </w:r>
          </w:p>
        </w:tc>
        <w:tc>
          <w:tcPr>
            <w:tcW w:w="2221" w:type="dxa"/>
            <w:tcBorders/>
            <w:vAlign w:val="center"/>
          </w:tcPr>
          <w:p>
            <w:pPr>
              <w:pStyle w:val="TableContents"/>
              <w:bidi w:val="0"/>
              <w:spacing w:before="0" w:after="283"/>
              <w:jc w:val="left"/>
              <w:rPr/>
            </w:pPr>
            <w:r>
              <w:rPr/>
              <w:t xml:space="preserve">Luigi Arditin esittämä oopperalaulu ``Il Bacio''.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2013 </w:t>
            </w:r>
          </w:p>
        </w:tc>
        <w:tc>
          <w:tcPr>
            <w:tcW w:w="1066" w:type="dxa"/>
            <w:tcBorders/>
            <w:vAlign w:val="center"/>
          </w:tcPr>
          <w:p>
            <w:pPr>
              <w:pStyle w:val="TableContents"/>
              <w:bidi w:val="0"/>
              <w:spacing w:before="0" w:after="283"/>
              <w:jc w:val="left"/>
              <w:rPr/>
            </w:pPr>
            <w:r>
              <w:rPr/>
              <w:t xml:space="preserve">12. tammikuuta 2013 </w:t>
            </w:r>
          </w:p>
        </w:tc>
        <w:tc>
          <w:tcPr>
            <w:tcW w:w="1276" w:type="dxa"/>
            <w:tcBorders/>
            <w:vAlign w:val="center"/>
          </w:tcPr>
          <w:p>
            <w:pPr>
              <w:pStyle w:val="TableContents"/>
              <w:bidi w:val="0"/>
              <w:spacing w:before="0" w:after="283"/>
              <w:jc w:val="left"/>
              <w:rPr/>
            </w:pPr>
            <w:r>
              <w:rPr/>
              <w:t xml:space="preserve">Hagan, Mallory Mallory Hagan </w:t>
            </w:r>
          </w:p>
        </w:tc>
        <w:tc>
          <w:tcPr>
            <w:tcW w:w="1366" w:type="dxa"/>
            <w:tcBorders/>
            <w:vAlign w:val="center"/>
          </w:tcPr>
          <w:p>
            <w:pPr>
              <w:pStyle w:val="TableContents"/>
              <w:bidi w:val="0"/>
              <w:spacing w:before="0" w:after="283"/>
              <w:jc w:val="left"/>
              <w:rPr/>
            </w:pPr>
            <w:r>
              <w:rPr/>
              <w:t xml:space="preserve">New York </w:t>
            </w:r>
          </w:p>
        </w:tc>
        <w:tc>
          <w:tcPr>
            <w:tcW w:w="1531" w:type="dxa"/>
            <w:tcBorders/>
            <w:vAlign w:val="center"/>
          </w:tcPr>
          <w:p>
            <w:pPr>
              <w:pStyle w:val="TableContents"/>
              <w:bidi w:val="0"/>
              <w:spacing w:before="0" w:after="283"/>
              <w:jc w:val="left"/>
              <w:rPr/>
            </w:pPr>
            <w:r>
              <w:rPr/>
              <w:t xml:space="preserve">Brooklyn </w:t>
            </w:r>
          </w:p>
        </w:tc>
        <w:tc>
          <w:tcPr>
            <w:tcW w:w="1201" w:type="dxa"/>
            <w:tcBorders/>
            <w:vAlign w:val="center"/>
          </w:tcPr>
          <w:p>
            <w:pPr>
              <w:pStyle w:val="TableContents"/>
              <w:bidi w:val="0"/>
              <w:spacing w:before="0" w:after="283"/>
              <w:jc w:val="left"/>
              <w:rPr/>
            </w:pPr>
            <w:r>
              <w:rPr/>
              <w:t xml:space="preserve">23 </w:t>
            </w:r>
          </w:p>
        </w:tc>
        <w:tc>
          <w:tcPr>
            <w:tcW w:w="160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James Brownin "Get Up Offa That Thing" -steppitanssi.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2014 </w:t>
            </w:r>
          </w:p>
        </w:tc>
        <w:tc>
          <w:tcPr>
            <w:tcW w:w="1066" w:type="dxa"/>
            <w:tcBorders/>
            <w:vAlign w:val="center"/>
          </w:tcPr>
          <w:p>
            <w:pPr>
              <w:pStyle w:val="TableContents"/>
              <w:bidi w:val="0"/>
              <w:spacing w:before="0" w:after="283"/>
              <w:jc w:val="left"/>
              <w:rPr/>
            </w:pPr>
            <w:r>
              <w:rPr/>
              <w:t xml:space="preserve">15. syyskuuta 2013 </w:t>
            </w:r>
          </w:p>
        </w:tc>
        <w:tc>
          <w:tcPr>
            <w:tcW w:w="1276" w:type="dxa"/>
            <w:tcBorders/>
            <w:vAlign w:val="center"/>
          </w:tcPr>
          <w:p>
            <w:pPr>
              <w:pStyle w:val="TableContents"/>
              <w:bidi w:val="0"/>
              <w:spacing w:before="0" w:after="283"/>
              <w:jc w:val="left"/>
              <w:rPr/>
            </w:pPr>
            <w:r>
              <w:rPr/>
              <w:t xml:space="preserve">Davuluri, Nina Nina Davuluri Nina Davuluri </w:t>
            </w:r>
          </w:p>
        </w:tc>
        <w:tc>
          <w:tcPr>
            <w:tcW w:w="1366" w:type="dxa"/>
            <w:tcBorders/>
            <w:vAlign w:val="center"/>
          </w:tcPr>
          <w:p>
            <w:pPr>
              <w:pStyle w:val="TableContents"/>
              <w:bidi w:val="0"/>
              <w:spacing w:before="0" w:after="283"/>
              <w:jc w:val="left"/>
              <w:rPr/>
            </w:pPr>
            <w:r>
              <w:rPr/>
              <w:t xml:space="preserve">Fayetteville </w:t>
            </w:r>
          </w:p>
        </w:tc>
        <w:tc>
          <w:tcPr>
            <w:tcW w:w="1531" w:type="dxa"/>
            <w:tcBorders/>
            <w:vAlign w:val="center"/>
          </w:tcPr>
          <w:p>
            <w:pPr>
              <w:pStyle w:val="TableContents"/>
              <w:bidi w:val="0"/>
              <w:spacing w:before="0" w:after="283"/>
              <w:jc w:val="left"/>
              <w:rPr/>
            </w:pPr>
            <w:r>
              <w:rPr/>
              <w:t xml:space="preserve">24 </w:t>
            </w:r>
          </w:p>
        </w:tc>
        <w:tc>
          <w:tcPr>
            <w:tcW w:w="1201"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Bollywood Fusion dance ``Dhoom Tana'' elokuvasta Om Shanti Om </w:t>
            </w:r>
          </w:p>
        </w:tc>
        <w:tc>
          <w:tcPr>
            <w:tcW w:w="2221" w:type="dxa"/>
            <w:tcBorders/>
            <w:vAlign w:val="center"/>
          </w:tcPr>
          <w:p>
            <w:pPr>
              <w:pStyle w:val="TableContents"/>
              <w:bidi w:val="0"/>
              <w:spacing w:before="0" w:after="283"/>
              <w:jc w:val="left"/>
              <w:rPr/>
            </w:pPr>
            <w:r>
              <w:rPr/>
              <w:t xml:space="preserve">Ensimmäinen intialais-amerikkalainen voittaja esittää ensimmäisenä Bollywood-tanssin Miss America -kilpailussa </w:t>
            </w:r>
          </w:p>
        </w:tc>
        <w:tc>
          <w:tcPr>
            <w:tcW w:w="1801" w:type="dxa"/>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2015 </w:t>
            </w:r>
          </w:p>
        </w:tc>
        <w:tc>
          <w:tcPr>
            <w:tcW w:w="1066" w:type="dxa"/>
            <w:tcBorders/>
            <w:vAlign w:val="center"/>
          </w:tcPr>
          <w:p>
            <w:pPr>
              <w:pStyle w:val="TableContents"/>
              <w:bidi w:val="0"/>
              <w:spacing w:before="0" w:after="283"/>
              <w:jc w:val="left"/>
              <w:rPr/>
            </w:pPr>
            <w:r>
              <w:rPr/>
              <w:t xml:space="preserve">14. syyskuuta 2014 </w:t>
            </w:r>
          </w:p>
        </w:tc>
        <w:tc>
          <w:tcPr>
            <w:tcW w:w="1276" w:type="dxa"/>
            <w:tcBorders/>
            <w:vAlign w:val="center"/>
          </w:tcPr>
          <w:p>
            <w:pPr>
              <w:pStyle w:val="TableContents"/>
              <w:bidi w:val="0"/>
              <w:spacing w:before="0" w:after="283"/>
              <w:jc w:val="left"/>
              <w:rPr/>
            </w:pPr>
            <w:r>
              <w:rPr/>
              <w:t xml:space="preserve">Kazantsev, Kira Kira Kazantsev Kira Kazantsev </w:t>
            </w:r>
          </w:p>
        </w:tc>
        <w:tc>
          <w:tcPr>
            <w:tcW w:w="1366" w:type="dxa"/>
            <w:tcBorders/>
            <w:vAlign w:val="center"/>
          </w:tcPr>
          <w:p>
            <w:pPr>
              <w:pStyle w:val="TableContents"/>
              <w:bidi w:val="0"/>
              <w:spacing w:before="0" w:after="283"/>
              <w:jc w:val="left"/>
              <w:rPr/>
            </w:pPr>
            <w:r>
              <w:rPr/>
              <w:t xml:space="preserve">Manhattan </w:t>
            </w:r>
          </w:p>
        </w:tc>
        <w:tc>
          <w:tcPr>
            <w:tcW w:w="1531" w:type="dxa"/>
            <w:tcBorders/>
            <w:vAlign w:val="center"/>
          </w:tcPr>
          <w:p>
            <w:pPr>
              <w:pStyle w:val="TableContents"/>
              <w:bidi w:val="0"/>
              <w:spacing w:before="0" w:after="283"/>
              <w:jc w:val="left"/>
              <w:rPr/>
            </w:pPr>
            <w:r>
              <w:rPr/>
              <w:t xml:space="preserve">23 </w:t>
            </w:r>
          </w:p>
        </w:tc>
        <w:tc>
          <w:tcPr>
            <w:tcW w:w="1201"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Laulu ja muovikupin lyömäsoittimet ``Happy'', jonka on kirjoittanut Pharrell Williams. </w:t>
            </w:r>
          </w:p>
        </w:tc>
        <w:tc>
          <w:tcPr>
            <w:tcW w:w="2221" w:type="dxa"/>
            <w:tcBorders/>
            <w:vAlign w:val="center"/>
          </w:tcPr>
          <w:p>
            <w:pPr>
              <w:pStyle w:val="TableContents"/>
              <w:bidi w:val="0"/>
              <w:spacing w:before="0" w:after="283"/>
              <w:jc w:val="left"/>
              <w:rPr>
                <w:sz w:val="4"/>
                <w:szCs w:val="4"/>
              </w:rPr>
            </w:pPr>
            <w:r>
              <w:rPr>
                <w:sz w:val="4"/>
                <w:szCs w:val="4"/>
              </w:rPr>
            </w:r>
          </w:p>
        </w:tc>
        <w:tc>
          <w:tcPr>
            <w:tcW w:w="1801" w:type="dxa"/>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2016 </w:t>
            </w:r>
          </w:p>
        </w:tc>
        <w:tc>
          <w:tcPr>
            <w:tcW w:w="1066" w:type="dxa"/>
            <w:tcBorders/>
            <w:vAlign w:val="center"/>
          </w:tcPr>
          <w:p>
            <w:pPr>
              <w:pStyle w:val="TableContents"/>
              <w:bidi w:val="0"/>
              <w:spacing w:before="0" w:after="283"/>
              <w:jc w:val="left"/>
              <w:rPr/>
            </w:pPr>
            <w:r>
              <w:rPr/>
              <w:t xml:space="preserve">13. syyskuuta 2015 </w:t>
            </w:r>
          </w:p>
        </w:tc>
        <w:tc>
          <w:tcPr>
            <w:tcW w:w="1276" w:type="dxa"/>
            <w:tcBorders/>
            <w:vAlign w:val="center"/>
          </w:tcPr>
          <w:p>
            <w:pPr>
              <w:pStyle w:val="TableContents"/>
              <w:bidi w:val="0"/>
              <w:spacing w:before="0" w:after="283"/>
              <w:jc w:val="left"/>
              <w:rPr/>
            </w:pPr>
            <w:r>
              <w:rPr/>
              <w:t xml:space="preserve">Cantrell, Betty Betty Betty Cantrell </w:t>
            </w:r>
          </w:p>
        </w:tc>
        <w:tc>
          <w:tcPr>
            <w:tcW w:w="1366" w:type="dxa"/>
            <w:tcBorders/>
            <w:vAlign w:val="center"/>
          </w:tcPr>
          <w:p>
            <w:pPr>
              <w:pStyle w:val="TableContents"/>
              <w:bidi w:val="0"/>
              <w:spacing w:before="0" w:after="283"/>
              <w:jc w:val="left"/>
              <w:rPr/>
            </w:pPr>
            <w:r>
              <w:rPr/>
              <w:t xml:space="preserve">Georgia </w:t>
            </w:r>
          </w:p>
        </w:tc>
        <w:tc>
          <w:tcPr>
            <w:tcW w:w="1531" w:type="dxa"/>
            <w:tcBorders/>
            <w:vAlign w:val="center"/>
          </w:tcPr>
          <w:p>
            <w:pPr>
              <w:pStyle w:val="TableContents"/>
              <w:bidi w:val="0"/>
              <w:spacing w:before="0" w:after="283"/>
              <w:jc w:val="left"/>
              <w:rPr/>
            </w:pPr>
            <w:r>
              <w:rPr/>
              <w:t xml:space="preserve">Warner Robins </w:t>
            </w:r>
          </w:p>
        </w:tc>
        <w:tc>
          <w:tcPr>
            <w:tcW w:w="1201" w:type="dxa"/>
            <w:tcBorders/>
            <w:vAlign w:val="center"/>
          </w:tcPr>
          <w:p>
            <w:pPr>
              <w:pStyle w:val="TableContents"/>
              <w:bidi w:val="0"/>
              <w:spacing w:before="0" w:after="283"/>
              <w:jc w:val="left"/>
              <w:rPr/>
            </w:pPr>
            <w:r>
              <w:rPr/>
              <w:t xml:space="preserve">20 </w:t>
            </w:r>
          </w:p>
        </w:tc>
        <w:tc>
          <w:tcPr>
            <w:tcW w:w="1606" w:type="dxa"/>
            <w:tcBorders/>
            <w:vAlign w:val="center"/>
          </w:tcPr>
          <w:p>
            <w:pPr>
              <w:pStyle w:val="TableContents"/>
              <w:bidi w:val="0"/>
              <w:spacing w:before="0" w:after="283"/>
              <w:jc w:val="left"/>
              <w:rPr/>
            </w:pPr>
            <w:r>
              <w:rPr/>
              <w:t xml:space="preserve">Alustava lahjakkuus </w:t>
            </w:r>
          </w:p>
        </w:tc>
        <w:tc>
          <w:tcPr>
            <w:tcW w:w="2221" w:type="dxa"/>
            <w:tcBorders/>
            <w:vAlign w:val="center"/>
          </w:tcPr>
          <w:p>
            <w:pPr>
              <w:pStyle w:val="TableContents"/>
              <w:bidi w:val="0"/>
              <w:spacing w:before="0" w:after="283"/>
              <w:jc w:val="left"/>
              <w:rPr/>
            </w:pPr>
            <w:r>
              <w:rPr/>
              <w:t xml:space="preserve">Klassinen laulu ``Tu? Tu? Piccolo Iddio!'' kappaleesta Madama Butterfly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2017 </w:t>
            </w:r>
          </w:p>
        </w:tc>
        <w:tc>
          <w:tcPr>
            <w:tcW w:w="1066" w:type="dxa"/>
            <w:tcBorders/>
            <w:vAlign w:val="center"/>
          </w:tcPr>
          <w:p>
            <w:pPr>
              <w:pStyle w:val="TableContents"/>
              <w:bidi w:val="0"/>
              <w:spacing w:before="0" w:after="283"/>
              <w:jc w:val="left"/>
              <w:rPr/>
            </w:pPr>
            <w:r>
              <w:rPr/>
              <w:t xml:space="preserve">11. syyskuuta 2016 </w:t>
            </w:r>
          </w:p>
        </w:tc>
        <w:tc>
          <w:tcPr>
            <w:tcW w:w="1276" w:type="dxa"/>
            <w:tcBorders/>
            <w:vAlign w:val="center"/>
          </w:tcPr>
          <w:p>
            <w:pPr>
              <w:pStyle w:val="TableContents"/>
              <w:bidi w:val="0"/>
              <w:spacing w:before="0" w:after="283"/>
              <w:jc w:val="left"/>
              <w:rPr/>
            </w:pPr>
            <w:r>
              <w:rPr/>
              <w:t xml:space="preserve">Savvy Shields </w:t>
            </w:r>
          </w:p>
        </w:tc>
        <w:tc>
          <w:tcPr>
            <w:tcW w:w="1366" w:type="dxa"/>
            <w:tcBorders/>
            <w:vAlign w:val="center"/>
          </w:tcPr>
          <w:p>
            <w:pPr>
              <w:pStyle w:val="TableContents"/>
              <w:bidi w:val="0"/>
              <w:spacing w:before="0" w:after="283"/>
              <w:jc w:val="left"/>
              <w:rPr/>
            </w:pPr>
            <w:r>
              <w:rPr/>
              <w:t xml:space="preserve">Arkansas </w:t>
            </w:r>
          </w:p>
        </w:tc>
        <w:tc>
          <w:tcPr>
            <w:tcW w:w="1531" w:type="dxa"/>
            <w:tcBorders/>
            <w:vAlign w:val="center"/>
          </w:tcPr>
          <w:p>
            <w:pPr>
              <w:pStyle w:val="TableContents"/>
              <w:bidi w:val="0"/>
              <w:spacing w:before="0" w:after="283"/>
              <w:jc w:val="left"/>
              <w:rPr/>
            </w:pPr>
            <w:r>
              <w:rPr/>
              <w:t xml:space="preserve">Fayetteville </w:t>
            </w:r>
          </w:p>
        </w:tc>
        <w:tc>
          <w:tcPr>
            <w:tcW w:w="1201" w:type="dxa"/>
            <w:tcBorders/>
            <w:vAlign w:val="center"/>
          </w:tcPr>
          <w:p>
            <w:pPr>
              <w:pStyle w:val="TableContents"/>
              <w:bidi w:val="0"/>
              <w:spacing w:before="0" w:after="283"/>
              <w:jc w:val="left"/>
              <w:rPr/>
            </w:pPr>
            <w:r>
              <w:rPr/>
              <w:t xml:space="preserve">21 </w:t>
            </w:r>
          </w:p>
        </w:tc>
        <w:tc>
          <w:tcPr>
            <w:tcW w:w="1606" w:type="dxa"/>
            <w:tcBorders/>
            <w:vAlign w:val="center"/>
          </w:tcPr>
          <w:p>
            <w:pPr>
              <w:pStyle w:val="TableContents"/>
              <w:bidi w:val="0"/>
              <w:spacing w:before="0" w:after="283"/>
              <w:jc w:val="left"/>
              <w:rPr/>
            </w:pPr>
            <w:r>
              <w:rPr/>
              <w:t xml:space="preserve">Alustava lahjakkuus </w:t>
            </w:r>
          </w:p>
        </w:tc>
        <w:tc>
          <w:tcPr>
            <w:tcW w:w="2221" w:type="dxa"/>
            <w:tcBorders/>
            <w:vAlign w:val="center"/>
          </w:tcPr>
          <w:p>
            <w:pPr>
              <w:pStyle w:val="TableContents"/>
              <w:bidi w:val="0"/>
              <w:spacing w:before="0" w:after="283"/>
              <w:jc w:val="left"/>
              <w:rPr/>
            </w:pPr>
            <w:r>
              <w:rPr/>
              <w:t xml:space="preserve">Jazz-tanssi, ``They Just Keep Moving the Line'' NBC:n Smash-sarjasta. </w:t>
            </w:r>
          </w:p>
        </w:tc>
        <w:tc>
          <w:tcPr>
            <w:tcW w:w="1801" w:type="dxa"/>
            <w:tcBorders/>
            <w:vAlign w:val="center"/>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2018 </w:t>
            </w:r>
          </w:p>
        </w:tc>
        <w:tc>
          <w:tcPr>
            <w:tcW w:w="1066" w:type="dxa"/>
            <w:tcBorders/>
            <w:vAlign w:val="center"/>
          </w:tcPr>
          <w:p>
            <w:pPr>
              <w:pStyle w:val="TableContents"/>
              <w:bidi w:val="0"/>
              <w:spacing w:before="0" w:after="283"/>
              <w:jc w:val="left"/>
              <w:rPr/>
            </w:pPr>
            <w:r>
              <w:rPr>
                <w:color w:val="A9A9A9"/>
              </w:rPr>
              <w:t xml:space="preserve">10. syyskuuta </w:t>
            </w:r>
            <w:r>
              <w:rPr/>
              <w:t xml:space="preserve">2017 </w:t>
            </w:r>
          </w:p>
        </w:tc>
        <w:tc>
          <w:tcPr>
            <w:tcW w:w="1276" w:type="dxa"/>
            <w:tcBorders/>
            <w:vAlign w:val="center"/>
          </w:tcPr>
          <w:p>
            <w:pPr>
              <w:pStyle w:val="TableContents"/>
              <w:bidi w:val="0"/>
              <w:spacing w:before="0" w:after="283"/>
              <w:jc w:val="left"/>
              <w:rPr/>
            </w:pPr>
            <w:r>
              <w:rPr/>
              <w:t xml:space="preserve">Cara Mund </w:t>
            </w:r>
          </w:p>
        </w:tc>
        <w:tc>
          <w:tcPr>
            <w:tcW w:w="1366" w:type="dxa"/>
            <w:tcBorders/>
            <w:vAlign w:val="center"/>
          </w:tcPr>
          <w:p>
            <w:pPr>
              <w:pStyle w:val="TableContents"/>
              <w:bidi w:val="0"/>
              <w:spacing w:before="0" w:after="283"/>
              <w:jc w:val="left"/>
              <w:rPr/>
            </w:pPr>
            <w:r>
              <w:rPr/>
              <w:t xml:space="preserve">Pohjois-Dakota </w:t>
            </w:r>
          </w:p>
        </w:tc>
        <w:tc>
          <w:tcPr>
            <w:tcW w:w="1531" w:type="dxa"/>
            <w:tcBorders/>
            <w:vAlign w:val="center"/>
          </w:tcPr>
          <w:p>
            <w:pPr>
              <w:pStyle w:val="TableContents"/>
              <w:bidi w:val="0"/>
              <w:spacing w:before="0" w:after="283"/>
              <w:jc w:val="left"/>
              <w:rPr/>
            </w:pPr>
            <w:r>
              <w:rPr/>
              <w:t xml:space="preserve">Bismarck </w:t>
            </w:r>
          </w:p>
        </w:tc>
        <w:tc>
          <w:tcPr>
            <w:tcW w:w="1201" w:type="dxa"/>
            <w:tcBorders/>
            <w:vAlign w:val="center"/>
          </w:tcPr>
          <w:p>
            <w:pPr>
              <w:pStyle w:val="TableContents"/>
              <w:bidi w:val="0"/>
              <w:spacing w:before="0" w:after="283"/>
              <w:jc w:val="left"/>
              <w:rPr/>
            </w:pPr>
            <w:r>
              <w:rPr/>
              <w:t xml:space="preserve">23 </w:t>
            </w:r>
          </w:p>
        </w:tc>
        <w:tc>
          <w:tcPr>
            <w:tcW w:w="1606" w:type="dxa"/>
            <w:tcBorders/>
            <w:vAlign w:val="center"/>
          </w:tcPr>
          <w:p>
            <w:pPr>
              <w:pStyle w:val="TableContents"/>
              <w:bidi w:val="0"/>
              <w:spacing w:before="0" w:after="283"/>
              <w:jc w:val="left"/>
              <w:rPr>
                <w:sz w:val="4"/>
                <w:szCs w:val="4"/>
              </w:rPr>
            </w:pPr>
            <w:r>
              <w:rPr>
                <w:sz w:val="4"/>
                <w:szCs w:val="4"/>
              </w:rPr>
            </w:r>
          </w:p>
        </w:tc>
        <w:tc>
          <w:tcPr>
            <w:tcW w:w="2221" w:type="dxa"/>
            <w:tcBorders/>
            <w:vAlign w:val="center"/>
          </w:tcPr>
          <w:p>
            <w:pPr>
              <w:pStyle w:val="TableContents"/>
              <w:bidi w:val="0"/>
              <w:spacing w:before="0" w:after="283"/>
              <w:jc w:val="left"/>
              <w:rPr/>
            </w:pPr>
            <w:r>
              <w:rPr/>
              <w:t xml:space="preserve">Jazz-tanssi, ``The Way You Make Me Feel'', Michael Jackson </w:t>
            </w:r>
          </w:p>
        </w:tc>
        <w:tc>
          <w:tcPr>
            <w:tcW w:w="1801" w:type="dxa"/>
            <w:tcBorders/>
            <w:vAlign w:val="center"/>
          </w:tcPr>
          <w:p>
            <w:pPr>
              <w:pStyle w:val="TableContents"/>
              <w:bidi w:val="0"/>
              <w:spacing w:before="0" w:after="283"/>
              <w:jc w:val="left"/>
              <w:rPr/>
            </w:pPr>
            <w:r>
              <w:rPr/>
              <w:t xml:space="preserve">Ensimmäinen Miss Pohjois-Dakota kruunattiin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Pohjois-Dakota on viimeksi voittanut Miss Amerikka -kilpailun?</w:t>
      </w:r>
    </w:p>
    <w:p>
      <w:pPr>
        <w:pStyle w:val="TextBody"/>
        <w:bidi w:val="0"/>
        <w:jc w:val="left"/>
        <w:rPr>
          <w:b/>
          <w:u w:val="single"/>
          <w:shd w:val="clear" w:fill="FFFF00"/>
        </w:rPr>
      </w:pPr>
      <w:r>
        <w:rPr>
          <w:b/>
          <w:u w:val="single"/>
          <w:shd w:val="clear" w:fill="FFFF00"/>
        </w:rPr>
        <w:t xml:space="preserve">Asiakirjan numero 441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Pohjois-Amerikan 200 korkeinta huippua, joilla on vähintään 500 metrin korkeusasema. </w:t>
      </w:r>
    </w:p>
    <w:tbl>
      <w:tblPr>
        <w:tblW w:w="10313" w:type="dxa"/>
        <w:jc w:val="left"/>
        <w:tblInd w:w="0" w:type="dxa"/>
        <w:tblLayout w:type="fixed"/>
        <w:tblCellMar>
          <w:top w:w="28" w:type="dxa"/>
          <w:left w:w="28" w:type="dxa"/>
          <w:bottom w:w="28" w:type="dxa"/>
          <w:right w:w="28" w:type="dxa"/>
        </w:tblCellMar>
      </w:tblPr>
      <w:tblGrid>
        <w:gridCol w:w="916"/>
        <w:gridCol w:w="1501"/>
        <w:gridCol w:w="1246"/>
        <w:gridCol w:w="1606"/>
        <w:gridCol w:w="1066"/>
        <w:gridCol w:w="1321"/>
        <w:gridCol w:w="1081"/>
        <w:gridCol w:w="1576"/>
      </w:tblGrid>
      <w:tr>
        <w:trPr/>
        <w:tc>
          <w:tcPr>
            <w:tcW w:w="916" w:type="dxa"/>
            <w:tcBorders/>
            <w:vAlign w:val="center"/>
          </w:tcPr>
          <w:p>
            <w:pPr>
              <w:pStyle w:val="TableHeading"/>
              <w:suppressLineNumbers/>
              <w:bidi w:val="0"/>
              <w:spacing w:before="0" w:after="283"/>
              <w:jc w:val="center"/>
              <w:rPr/>
            </w:pPr>
            <w:r>
              <w:rPr/>
              <w:t xml:space="preserve">Sijoitus </w:t>
            </w:r>
          </w:p>
        </w:tc>
        <w:tc>
          <w:tcPr>
            <w:tcW w:w="1501" w:type="dxa"/>
            <w:tcBorders/>
            <w:vAlign w:val="center"/>
          </w:tcPr>
          <w:p>
            <w:pPr>
              <w:pStyle w:val="TableHeading"/>
              <w:suppressLineNumbers/>
              <w:bidi w:val="0"/>
              <w:spacing w:before="0" w:after="283"/>
              <w:jc w:val="center"/>
              <w:rPr/>
            </w:pPr>
            <w:r>
              <w:rPr/>
              <w:t xml:space="preserve">Vuoren huippu </w:t>
            </w:r>
          </w:p>
        </w:tc>
        <w:tc>
          <w:tcPr>
            <w:tcW w:w="1246" w:type="dxa"/>
            <w:tcBorders/>
            <w:vAlign w:val="center"/>
          </w:tcPr>
          <w:p>
            <w:pPr>
              <w:pStyle w:val="TableHeading"/>
              <w:suppressLineNumbers/>
              <w:bidi w:val="0"/>
              <w:spacing w:before="0" w:after="283"/>
              <w:jc w:val="center"/>
              <w:rPr/>
            </w:pPr>
            <w:r>
              <w:rPr/>
              <w:t xml:space="preserve">Alue </w:t>
            </w:r>
          </w:p>
        </w:tc>
        <w:tc>
          <w:tcPr>
            <w:tcW w:w="1606" w:type="dxa"/>
            <w:tcBorders/>
            <w:vAlign w:val="center"/>
          </w:tcPr>
          <w:p>
            <w:pPr>
              <w:pStyle w:val="TableHeading"/>
              <w:suppressLineNumbers/>
              <w:bidi w:val="0"/>
              <w:spacing w:before="0" w:after="283"/>
              <w:jc w:val="center"/>
              <w:rPr/>
            </w:pPr>
            <w:r>
              <w:rPr/>
              <w:t xml:space="preserve">Vuoristoalue </w:t>
            </w:r>
          </w:p>
        </w:tc>
        <w:tc>
          <w:tcPr>
            <w:tcW w:w="1066" w:type="dxa"/>
            <w:tcBorders/>
            <w:vAlign w:val="center"/>
          </w:tcPr>
          <w:p>
            <w:pPr>
              <w:pStyle w:val="TableHeading"/>
              <w:suppressLineNumbers/>
              <w:bidi w:val="0"/>
              <w:spacing w:before="0" w:after="283"/>
              <w:jc w:val="center"/>
              <w:rPr/>
            </w:pPr>
            <w:r>
              <w:rPr/>
              <w:t xml:space="preserve">Korkeusasema </w:t>
            </w:r>
          </w:p>
        </w:tc>
        <w:tc>
          <w:tcPr>
            <w:tcW w:w="1321" w:type="dxa"/>
            <w:tcBorders/>
            <w:vAlign w:val="center"/>
          </w:tcPr>
          <w:p>
            <w:pPr>
              <w:pStyle w:val="TableHeading"/>
              <w:suppressLineNumbers/>
              <w:bidi w:val="0"/>
              <w:spacing w:before="0" w:after="283"/>
              <w:jc w:val="center"/>
              <w:rPr/>
            </w:pPr>
            <w:r>
              <w:rPr/>
              <w:t xml:space="preserve">Prominence </w:t>
            </w:r>
          </w:p>
        </w:tc>
        <w:tc>
          <w:tcPr>
            <w:tcW w:w="1081" w:type="dxa"/>
            <w:tcBorders/>
            <w:vAlign w:val="center"/>
          </w:tcPr>
          <w:p>
            <w:pPr>
              <w:pStyle w:val="TableHeading"/>
              <w:suppressLineNumbers/>
              <w:bidi w:val="0"/>
              <w:spacing w:before="0" w:after="283"/>
              <w:jc w:val="center"/>
              <w:rPr/>
            </w:pPr>
            <w:r>
              <w:rPr/>
              <w:t xml:space="preserve">Eristys </w:t>
            </w:r>
          </w:p>
        </w:tc>
        <w:tc>
          <w:tcPr>
            <w:tcW w:w="1576" w:type="dxa"/>
            <w:tcBorders/>
            <w:vAlign w:val="center"/>
          </w:tcPr>
          <w:p>
            <w:pPr>
              <w:pStyle w:val="TableHeading"/>
              <w:suppressLineNumbers/>
              <w:bidi w:val="0"/>
              <w:spacing w:before="0" w:after="283"/>
              <w:jc w:val="center"/>
              <w:rPr/>
            </w:pPr>
            <w:r>
              <w:rPr/>
              <w:t xml:space="preserve">Sijainti </w:t>
            </w:r>
          </w:p>
        </w:tc>
      </w:tr>
      <w:tr>
        <w:trPr/>
        <w:tc>
          <w:tcPr>
            <w:tcW w:w="916"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color w:val="A9A9A9"/>
              </w:rPr>
              <w:t xml:space="preserve">Denali </w:t>
            </w:r>
            <w:r>
              <w:rPr/>
              <w:t xml:space="preserve">(entinen Mount McKinley) </w:t>
            </w:r>
          </w:p>
        </w:tc>
        <w:tc>
          <w:tcPr>
            <w:tcW w:w="1246" w:type="dxa"/>
            <w:tcBorders/>
            <w:vAlign w:val="center"/>
          </w:tcPr>
          <w:p>
            <w:pPr>
              <w:pStyle w:val="TableContents"/>
              <w:bidi w:val="0"/>
              <w:spacing w:before="0" w:after="283"/>
              <w:jc w:val="left"/>
              <w:rPr/>
            </w:pPr>
            <w:r>
              <w:rPr/>
              <w:t xml:space="preserve">Alaska </w:t>
            </w:r>
          </w:p>
        </w:tc>
        <w:tc>
          <w:tcPr>
            <w:tcW w:w="1606" w:type="dxa"/>
            <w:tcBorders/>
            <w:vAlign w:val="center"/>
          </w:tcPr>
          <w:p>
            <w:pPr>
              <w:pStyle w:val="TableContents"/>
              <w:bidi w:val="0"/>
              <w:spacing w:before="0" w:after="283"/>
              <w:jc w:val="left"/>
              <w:rPr/>
            </w:pPr>
            <w:r>
              <w:rPr/>
              <w:t xml:space="preserve">Alaska Range </w:t>
            </w:r>
          </w:p>
        </w:tc>
        <w:tc>
          <w:tcPr>
            <w:tcW w:w="1066" w:type="dxa"/>
            <w:tcBorders/>
            <w:vAlign w:val="center"/>
          </w:tcPr>
          <w:p>
            <w:pPr>
              <w:pStyle w:val="TableContents"/>
              <w:bidi w:val="0"/>
              <w:spacing w:before="0" w:after="283"/>
              <w:jc w:val="left"/>
              <w:rPr/>
            </w:pPr>
            <w:r>
              <w:rPr/>
              <w:t xml:space="preserve">6190,5 m 20,310 ft </w:t>
            </w:r>
          </w:p>
        </w:tc>
        <w:tc>
          <w:tcPr>
            <w:tcW w:w="1321" w:type="dxa"/>
            <w:tcBorders/>
            <w:vAlign w:val="center"/>
          </w:tcPr>
          <w:p>
            <w:pPr>
              <w:pStyle w:val="TableContents"/>
              <w:bidi w:val="0"/>
              <w:spacing w:before="0" w:after="283"/>
              <w:jc w:val="left"/>
              <w:rPr/>
            </w:pPr>
            <w:r>
              <w:rPr/>
              <w:t xml:space="preserve">6141 m 20,146 ft </w:t>
            </w:r>
          </w:p>
        </w:tc>
        <w:tc>
          <w:tcPr>
            <w:tcW w:w="1081" w:type="dxa"/>
            <w:tcBorders/>
            <w:vAlign w:val="center"/>
          </w:tcPr>
          <w:p>
            <w:pPr>
              <w:pStyle w:val="TableContents"/>
              <w:bidi w:val="0"/>
              <w:spacing w:before="0" w:after="283"/>
              <w:jc w:val="left"/>
              <w:rPr/>
            </w:pPr>
            <w:r>
              <w:rPr/>
              <w:t xml:space="preserve">7,450 km 4,629 mi </w:t>
            </w:r>
          </w:p>
        </w:tc>
        <w:tc>
          <w:tcPr>
            <w:tcW w:w="1576" w:type="dxa"/>
            <w:tcBorders/>
            <w:vAlign w:val="center"/>
          </w:tcPr>
          <w:p>
            <w:pPr>
              <w:pStyle w:val="TableContents"/>
              <w:bidi w:val="0"/>
              <w:spacing w:before="0" w:after="283"/>
              <w:jc w:val="left"/>
              <w:rPr/>
            </w:pPr>
            <w:r>
              <w:rPr/>
              <w:t xml:space="preserve">63 ° 04 ′ 08''' N 151 ° 00 ′ 23'' W </w:t>
            </w:r>
            <w:r>
              <w:rPr/>
              <w:t xml:space="preserve">/ </w:t>
            </w:r>
            <w:r>
              <w:rPr/>
              <w:t xml:space="preserve">63.0690 ° N 151.0063 ° W </w:t>
            </w:r>
            <w:r>
              <w:rPr/>
              <w:t xml:space="preserve">/ 63.0690;-151.0063 </w:t>
            </w:r>
            <w:r>
              <w:rPr/>
              <w:t xml:space="preserve">(</w:t>
            </w:r>
            <w:r>
              <w:rPr/>
              <w:t xml:space="preserve">Denali) (Denali) </w:t>
            </w:r>
          </w:p>
        </w:tc>
      </w:tr>
      <w:tr>
        <w:trPr/>
        <w:tc>
          <w:tcPr>
            <w:tcW w:w="916"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Mount Logan </w:t>
            </w:r>
          </w:p>
        </w:tc>
        <w:tc>
          <w:tcPr>
            <w:tcW w:w="1246" w:type="dxa"/>
            <w:tcBorders/>
            <w:vAlign w:val="center"/>
          </w:tcPr>
          <w:p>
            <w:pPr>
              <w:pStyle w:val="TableContents"/>
              <w:bidi w:val="0"/>
              <w:spacing w:before="0" w:after="283"/>
              <w:jc w:val="left"/>
              <w:rPr/>
            </w:pPr>
            <w:r>
              <w:rPr/>
              <w:t xml:space="preserve">Yukon </w:t>
            </w:r>
          </w:p>
        </w:tc>
        <w:tc>
          <w:tcPr>
            <w:tcW w:w="1606" w:type="dxa"/>
            <w:tcBorders/>
            <w:vAlign w:val="center"/>
          </w:tcPr>
          <w:p>
            <w:pPr>
              <w:pStyle w:val="TableContents"/>
              <w:bidi w:val="0"/>
              <w:spacing w:before="0" w:after="283"/>
              <w:jc w:val="left"/>
              <w:rPr/>
            </w:pPr>
            <w:r>
              <w:rPr/>
              <w:t xml:space="preserve">Saint Elias Mountains </w:t>
            </w:r>
          </w:p>
        </w:tc>
        <w:tc>
          <w:tcPr>
            <w:tcW w:w="1066" w:type="dxa"/>
            <w:tcBorders/>
            <w:vAlign w:val="center"/>
          </w:tcPr>
          <w:p>
            <w:pPr>
              <w:pStyle w:val="TableContents"/>
              <w:bidi w:val="0"/>
              <w:spacing w:before="0" w:after="283"/>
              <w:jc w:val="left"/>
              <w:rPr/>
            </w:pPr>
            <w:r>
              <w:rPr/>
              <w:t xml:space="preserve">5959 m 19,551 ft </w:t>
            </w:r>
          </w:p>
        </w:tc>
        <w:tc>
          <w:tcPr>
            <w:tcW w:w="1321" w:type="dxa"/>
            <w:tcBorders/>
            <w:vAlign w:val="center"/>
          </w:tcPr>
          <w:p>
            <w:pPr>
              <w:pStyle w:val="TableContents"/>
              <w:bidi w:val="0"/>
              <w:spacing w:before="0" w:after="283"/>
              <w:jc w:val="left"/>
              <w:rPr/>
            </w:pPr>
            <w:r>
              <w:rPr/>
              <w:t xml:space="preserve">5247 m 17,215 ft </w:t>
            </w:r>
          </w:p>
        </w:tc>
        <w:tc>
          <w:tcPr>
            <w:tcW w:w="1081" w:type="dxa"/>
            <w:tcBorders/>
            <w:vAlign w:val="center"/>
          </w:tcPr>
          <w:p>
            <w:pPr>
              <w:pStyle w:val="TableContents"/>
              <w:bidi w:val="0"/>
              <w:spacing w:before="0" w:after="283"/>
              <w:jc w:val="left"/>
              <w:rPr/>
            </w:pPr>
            <w:r>
              <w:rPr/>
              <w:t xml:space="preserve">623 km 387 mi </w:t>
            </w:r>
          </w:p>
        </w:tc>
        <w:tc>
          <w:tcPr>
            <w:tcW w:w="1576" w:type="dxa"/>
            <w:tcBorders/>
            <w:vAlign w:val="center"/>
          </w:tcPr>
          <w:p>
            <w:pPr>
              <w:pStyle w:val="TableContents"/>
              <w:bidi w:val="0"/>
              <w:spacing w:before="0" w:after="283"/>
              <w:jc w:val="left"/>
              <w:rPr/>
            </w:pPr>
            <w:r>
              <w:rPr/>
              <w:t xml:space="preserve">60 ° 34 ′ 02''' N 140 ° 24 ′ 20'' W </w:t>
            </w:r>
            <w:r>
              <w:rPr/>
              <w:t xml:space="preserve">/ </w:t>
            </w:r>
            <w:r>
              <w:rPr/>
              <w:t xml:space="preserve">60.5671 ° N 140.4055 ° W </w:t>
            </w:r>
            <w:r>
              <w:rPr/>
              <w:t xml:space="preserve">/ 60.5671;-140.4055 </w:t>
            </w:r>
            <w:r>
              <w:rPr/>
              <w:t xml:space="preserve">(</w:t>
            </w:r>
            <w:r>
              <w:rPr/>
              <w:t xml:space="preserve">Mount Logan) (Mount Logan) </w:t>
            </w:r>
          </w:p>
        </w:tc>
      </w:tr>
      <w:tr>
        <w:trPr/>
        <w:tc>
          <w:tcPr>
            <w:tcW w:w="916"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Pico de Orizaba (Citlaltépetl) </w:t>
            </w:r>
          </w:p>
        </w:tc>
        <w:tc>
          <w:tcPr>
            <w:tcW w:w="1246" w:type="dxa"/>
            <w:tcBorders/>
            <w:vAlign w:val="center"/>
          </w:tcPr>
          <w:p>
            <w:pPr>
              <w:pStyle w:val="TableContents"/>
              <w:bidi w:val="0"/>
              <w:spacing w:before="0" w:after="283"/>
              <w:jc w:val="left"/>
              <w:rPr/>
            </w:pPr>
            <w:r>
              <w:rPr/>
              <w:t xml:space="preserve">Puebla Veracruz </w:t>
            </w:r>
          </w:p>
        </w:tc>
        <w:tc>
          <w:tcPr>
            <w:tcW w:w="1606" w:type="dxa"/>
            <w:tcBorders/>
            <w:vAlign w:val="center"/>
          </w:tcPr>
          <w:p>
            <w:pPr>
              <w:pStyle w:val="TableContents"/>
              <w:bidi w:val="0"/>
              <w:spacing w:before="0" w:after="283"/>
              <w:jc w:val="left"/>
              <w:rPr/>
            </w:pPr>
            <w:r>
              <w:rPr/>
              <w:t xml:space="preserve">Cordillera Neovolcanica </w:t>
            </w:r>
          </w:p>
        </w:tc>
        <w:tc>
          <w:tcPr>
            <w:tcW w:w="1066" w:type="dxa"/>
            <w:tcBorders/>
            <w:vAlign w:val="center"/>
          </w:tcPr>
          <w:p>
            <w:pPr>
              <w:pStyle w:val="TableContents"/>
              <w:bidi w:val="0"/>
              <w:spacing w:before="0" w:after="283"/>
              <w:jc w:val="left"/>
              <w:rPr/>
            </w:pPr>
            <w:r>
              <w:rPr/>
              <w:t xml:space="preserve">5636 m 18,491 ft </w:t>
            </w:r>
          </w:p>
        </w:tc>
        <w:tc>
          <w:tcPr>
            <w:tcW w:w="1321" w:type="dxa"/>
            <w:tcBorders/>
            <w:vAlign w:val="center"/>
          </w:tcPr>
          <w:p>
            <w:pPr>
              <w:pStyle w:val="TableContents"/>
              <w:bidi w:val="0"/>
              <w:spacing w:before="0" w:after="283"/>
              <w:jc w:val="left"/>
              <w:rPr/>
            </w:pPr>
            <w:r>
              <w:rPr/>
              <w:t xml:space="preserve">4922 m 16,148 ft </w:t>
            </w:r>
          </w:p>
        </w:tc>
        <w:tc>
          <w:tcPr>
            <w:tcW w:w="1081" w:type="dxa"/>
            <w:tcBorders/>
            <w:vAlign w:val="center"/>
          </w:tcPr>
          <w:p>
            <w:pPr>
              <w:pStyle w:val="TableContents"/>
              <w:bidi w:val="0"/>
              <w:spacing w:before="0" w:after="283"/>
              <w:jc w:val="left"/>
              <w:rPr/>
            </w:pPr>
            <w:r>
              <w:rPr/>
              <w:t xml:space="preserve">2,690 km 1,672 mi </w:t>
            </w:r>
          </w:p>
        </w:tc>
        <w:tc>
          <w:tcPr>
            <w:tcW w:w="1576" w:type="dxa"/>
            <w:tcBorders/>
            <w:vAlign w:val="center"/>
          </w:tcPr>
          <w:p>
            <w:pPr>
              <w:pStyle w:val="TableContents"/>
              <w:bidi w:val="0"/>
              <w:spacing w:before="0" w:after="283"/>
              <w:jc w:val="left"/>
              <w:rPr/>
            </w:pPr>
            <w:r>
              <w:rPr/>
              <w:t xml:space="preserve">19 ° 01 ′ 50'' N 97 ° 16 ′ 11'' W </w:t>
            </w:r>
            <w:r>
              <w:rPr/>
              <w:t xml:space="preserve">/ </w:t>
            </w:r>
            <w:r>
              <w:rPr/>
              <w:t xml:space="preserve">19.0305 ° N 97.2698 ° W </w:t>
            </w:r>
            <w:r>
              <w:rPr/>
              <w:t xml:space="preserve">/ 19.0305;-97.2698 </w:t>
            </w:r>
            <w:r>
              <w:rPr/>
              <w:t xml:space="preserve">(</w:t>
            </w:r>
            <w:r>
              <w:rPr/>
              <w:t xml:space="preserve">Pico de Orizaba) </w:t>
            </w:r>
          </w:p>
        </w:tc>
      </w:tr>
      <w:tr>
        <w:trPr/>
        <w:tc>
          <w:tcPr>
            <w:tcW w:w="916"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Mount Saint Elias </w:t>
            </w:r>
          </w:p>
        </w:tc>
        <w:tc>
          <w:tcPr>
            <w:tcW w:w="1246" w:type="dxa"/>
            <w:tcBorders/>
            <w:vAlign w:val="center"/>
          </w:tcPr>
          <w:p>
            <w:pPr>
              <w:pStyle w:val="TableContents"/>
              <w:bidi w:val="0"/>
              <w:spacing w:before="0" w:after="283"/>
              <w:jc w:val="left"/>
              <w:rPr/>
            </w:pPr>
            <w:r>
              <w:rPr/>
              <w:t xml:space="preserve">Alaska Yukon </w:t>
            </w:r>
          </w:p>
        </w:tc>
        <w:tc>
          <w:tcPr>
            <w:tcW w:w="1606" w:type="dxa"/>
            <w:tcBorders/>
            <w:vAlign w:val="center"/>
          </w:tcPr>
          <w:p>
            <w:pPr>
              <w:pStyle w:val="TableContents"/>
              <w:bidi w:val="0"/>
              <w:spacing w:before="0" w:after="283"/>
              <w:jc w:val="left"/>
              <w:rPr/>
            </w:pPr>
            <w:r>
              <w:rPr/>
              <w:t xml:space="preserve">Saint Elias Mountains </w:t>
            </w:r>
          </w:p>
        </w:tc>
        <w:tc>
          <w:tcPr>
            <w:tcW w:w="1066" w:type="dxa"/>
            <w:tcBorders/>
            <w:vAlign w:val="center"/>
          </w:tcPr>
          <w:p>
            <w:pPr>
              <w:pStyle w:val="TableContents"/>
              <w:bidi w:val="0"/>
              <w:spacing w:before="0" w:after="283"/>
              <w:jc w:val="left"/>
              <w:rPr/>
            </w:pPr>
            <w:r>
              <w:rPr/>
              <w:t xml:space="preserve">5489 m 18,009 ft </w:t>
            </w:r>
          </w:p>
        </w:tc>
        <w:tc>
          <w:tcPr>
            <w:tcW w:w="1321" w:type="dxa"/>
            <w:tcBorders/>
            <w:vAlign w:val="center"/>
          </w:tcPr>
          <w:p>
            <w:pPr>
              <w:pStyle w:val="TableContents"/>
              <w:bidi w:val="0"/>
              <w:spacing w:before="0" w:after="283"/>
              <w:jc w:val="left"/>
              <w:rPr/>
            </w:pPr>
            <w:r>
              <w:rPr/>
              <w:t xml:space="preserve">3429 m 11,250 ft </w:t>
            </w:r>
          </w:p>
        </w:tc>
        <w:tc>
          <w:tcPr>
            <w:tcW w:w="1081" w:type="dxa"/>
            <w:tcBorders/>
            <w:vAlign w:val="center"/>
          </w:tcPr>
          <w:p>
            <w:pPr>
              <w:pStyle w:val="TableContents"/>
              <w:bidi w:val="0"/>
              <w:spacing w:before="0" w:after="283"/>
              <w:jc w:val="left"/>
              <w:rPr/>
            </w:pPr>
            <w:r>
              <w:rPr/>
              <w:t xml:space="preserve">41.3 km 25.6 mi </w:t>
            </w:r>
          </w:p>
        </w:tc>
        <w:tc>
          <w:tcPr>
            <w:tcW w:w="1576" w:type="dxa"/>
            <w:tcBorders/>
            <w:vAlign w:val="center"/>
          </w:tcPr>
          <w:p>
            <w:pPr>
              <w:pStyle w:val="TableContents"/>
              <w:bidi w:val="0"/>
              <w:spacing w:before="0" w:after="283"/>
              <w:jc w:val="left"/>
              <w:rPr/>
            </w:pPr>
            <w:r>
              <w:rPr/>
              <w:t xml:space="preserve">60 ° 17 ′ 34''' N 140 ° 55 ′ 51''' W </w:t>
            </w:r>
            <w:r>
              <w:rPr/>
              <w:t xml:space="preserve">/ </w:t>
            </w:r>
            <w:r>
              <w:rPr/>
              <w:t xml:space="preserve">60.2927 ° N 140.9307 ° W </w:t>
            </w:r>
            <w:r>
              <w:rPr/>
              <w:t xml:space="preserve">/ 60.2927;-140.9307 </w:t>
            </w:r>
            <w:r>
              <w:rPr/>
              <w:t xml:space="preserve">(</w:t>
            </w:r>
            <w:r>
              <w:rPr/>
              <w:t xml:space="preserve">Saint Elias -vuori) </w:t>
            </w:r>
          </w:p>
        </w:tc>
      </w:tr>
      <w:tr>
        <w:trPr/>
        <w:tc>
          <w:tcPr>
            <w:tcW w:w="916" w:type="dxa"/>
            <w:tcBorders/>
            <w:vAlign w:val="center"/>
          </w:tcPr>
          <w:p>
            <w:pPr>
              <w:pStyle w:val="TableContents"/>
              <w:bidi w:val="0"/>
              <w:spacing w:before="0" w:after="283"/>
              <w:jc w:val="left"/>
              <w:rPr/>
            </w:pPr>
            <w:r>
              <w:rPr/>
              <w:t xml:space="preserve">5 </w:t>
            </w:r>
          </w:p>
        </w:tc>
        <w:tc>
          <w:tcPr>
            <w:tcW w:w="1501" w:type="dxa"/>
            <w:tcBorders/>
            <w:vAlign w:val="center"/>
          </w:tcPr>
          <w:p>
            <w:pPr>
              <w:pStyle w:val="TableContents"/>
              <w:bidi w:val="0"/>
              <w:spacing w:before="0" w:after="283"/>
              <w:jc w:val="left"/>
              <w:rPr/>
            </w:pPr>
            <w:r>
              <w:rPr/>
              <w:t xml:space="preserve">Popocatépetl </w:t>
            </w:r>
          </w:p>
        </w:tc>
        <w:tc>
          <w:tcPr>
            <w:tcW w:w="1246" w:type="dxa"/>
            <w:tcBorders/>
            <w:vAlign w:val="center"/>
          </w:tcPr>
          <w:p>
            <w:pPr>
              <w:pStyle w:val="TableContents"/>
              <w:bidi w:val="0"/>
              <w:spacing w:before="0" w:after="283"/>
              <w:jc w:val="left"/>
              <w:rPr/>
            </w:pPr>
            <w:r>
              <w:rPr/>
              <w:t xml:space="preserve">México Morelos Puebla </w:t>
            </w:r>
          </w:p>
        </w:tc>
        <w:tc>
          <w:tcPr>
            <w:tcW w:w="1606" w:type="dxa"/>
            <w:tcBorders/>
            <w:vAlign w:val="center"/>
          </w:tcPr>
          <w:p>
            <w:pPr>
              <w:pStyle w:val="TableContents"/>
              <w:bidi w:val="0"/>
              <w:spacing w:before="0" w:after="283"/>
              <w:jc w:val="left"/>
              <w:rPr/>
            </w:pPr>
            <w:r>
              <w:rPr/>
              <w:t xml:space="preserve">Cordillera Neovolcanica </w:t>
            </w:r>
          </w:p>
        </w:tc>
        <w:tc>
          <w:tcPr>
            <w:tcW w:w="1066" w:type="dxa"/>
            <w:tcBorders/>
            <w:vAlign w:val="center"/>
          </w:tcPr>
          <w:p>
            <w:pPr>
              <w:pStyle w:val="TableContents"/>
              <w:bidi w:val="0"/>
              <w:spacing w:before="0" w:after="283"/>
              <w:jc w:val="left"/>
              <w:rPr/>
            </w:pPr>
            <w:r>
              <w:rPr/>
              <w:t xml:space="preserve">5410 m 17,749 ft </w:t>
            </w:r>
          </w:p>
        </w:tc>
        <w:tc>
          <w:tcPr>
            <w:tcW w:w="1321" w:type="dxa"/>
            <w:tcBorders/>
            <w:vAlign w:val="center"/>
          </w:tcPr>
          <w:p>
            <w:pPr>
              <w:pStyle w:val="TableContents"/>
              <w:bidi w:val="0"/>
              <w:spacing w:before="0" w:after="283"/>
              <w:jc w:val="left"/>
              <w:rPr/>
            </w:pPr>
            <w:r>
              <w:rPr/>
              <w:t xml:space="preserve">3040 m 9,974 ft </w:t>
            </w:r>
          </w:p>
        </w:tc>
        <w:tc>
          <w:tcPr>
            <w:tcW w:w="1081" w:type="dxa"/>
            <w:tcBorders/>
            <w:vAlign w:val="center"/>
          </w:tcPr>
          <w:p>
            <w:pPr>
              <w:pStyle w:val="TableContents"/>
              <w:bidi w:val="0"/>
              <w:spacing w:before="0" w:after="283"/>
              <w:jc w:val="left"/>
              <w:rPr/>
            </w:pPr>
            <w:r>
              <w:rPr/>
              <w:t xml:space="preserve">143.0 km 88.8 mi </w:t>
            </w:r>
          </w:p>
        </w:tc>
        <w:tc>
          <w:tcPr>
            <w:tcW w:w="1576" w:type="dxa"/>
            <w:tcBorders/>
            <w:vAlign w:val="center"/>
          </w:tcPr>
          <w:p>
            <w:pPr>
              <w:pStyle w:val="TableContents"/>
              <w:bidi w:val="0"/>
              <w:spacing w:before="0" w:after="283"/>
              <w:jc w:val="left"/>
              <w:rPr/>
            </w:pPr>
            <w:r>
              <w:rPr/>
              <w:t xml:space="preserve">19 ° 01 ′ 21'' N 98 ° 37 ′ 40'' W </w:t>
            </w:r>
            <w:r>
              <w:rPr/>
              <w:t xml:space="preserve">/ </w:t>
            </w:r>
            <w:r>
              <w:rPr/>
              <w:t xml:space="preserve">19.0225 ° N 98.6278 ° W </w:t>
            </w:r>
            <w:r>
              <w:rPr/>
              <w:t xml:space="preserve">/ 19.0225;-98.6278 </w:t>
            </w:r>
            <w:r>
              <w:rPr/>
              <w:t xml:space="preserve">(</w:t>
            </w:r>
            <w:r>
              <w:rPr/>
              <w:t xml:space="preserve">Popocatépetl) </w:t>
            </w:r>
          </w:p>
        </w:tc>
      </w:tr>
      <w:tr>
        <w:trPr/>
        <w:tc>
          <w:tcPr>
            <w:tcW w:w="916" w:type="dxa"/>
            <w:tcBorders/>
            <w:vAlign w:val="center"/>
          </w:tcPr>
          <w:p>
            <w:pPr>
              <w:pStyle w:val="TableContents"/>
              <w:bidi w:val="0"/>
              <w:spacing w:before="0" w:after="283"/>
              <w:jc w:val="left"/>
              <w:rPr/>
            </w:pPr>
            <w:r>
              <w:rPr/>
              <w:t xml:space="preserve">6 </w:t>
            </w:r>
          </w:p>
        </w:tc>
        <w:tc>
          <w:tcPr>
            <w:tcW w:w="1501" w:type="dxa"/>
            <w:tcBorders/>
            <w:vAlign w:val="center"/>
          </w:tcPr>
          <w:p>
            <w:pPr>
              <w:pStyle w:val="TableContents"/>
              <w:bidi w:val="0"/>
              <w:spacing w:before="0" w:after="283"/>
              <w:jc w:val="left"/>
              <w:rPr/>
            </w:pPr>
            <w:r>
              <w:rPr/>
              <w:t xml:space="preserve">Mount Foraker </w:t>
            </w:r>
          </w:p>
        </w:tc>
        <w:tc>
          <w:tcPr>
            <w:tcW w:w="1246" w:type="dxa"/>
            <w:tcBorders/>
            <w:vAlign w:val="center"/>
          </w:tcPr>
          <w:p>
            <w:pPr>
              <w:pStyle w:val="TableContents"/>
              <w:bidi w:val="0"/>
              <w:spacing w:before="0" w:after="283"/>
              <w:jc w:val="left"/>
              <w:rPr/>
            </w:pPr>
            <w:r>
              <w:rPr/>
              <w:t xml:space="preserve">Alaska </w:t>
            </w:r>
          </w:p>
        </w:tc>
        <w:tc>
          <w:tcPr>
            <w:tcW w:w="1606" w:type="dxa"/>
            <w:tcBorders/>
            <w:vAlign w:val="center"/>
          </w:tcPr>
          <w:p>
            <w:pPr>
              <w:pStyle w:val="TableContents"/>
              <w:bidi w:val="0"/>
              <w:spacing w:before="0" w:after="283"/>
              <w:jc w:val="left"/>
              <w:rPr/>
            </w:pPr>
            <w:r>
              <w:rPr/>
              <w:t xml:space="preserve">Alaska Range </w:t>
            </w:r>
          </w:p>
        </w:tc>
        <w:tc>
          <w:tcPr>
            <w:tcW w:w="1066" w:type="dxa"/>
            <w:tcBorders/>
            <w:vAlign w:val="center"/>
          </w:tcPr>
          <w:p>
            <w:pPr>
              <w:pStyle w:val="TableContents"/>
              <w:bidi w:val="0"/>
              <w:spacing w:before="0" w:after="283"/>
              <w:jc w:val="left"/>
              <w:rPr/>
            </w:pPr>
            <w:r>
              <w:rPr/>
              <w:t xml:space="preserve">5304 m 17,400 ft </w:t>
            </w:r>
          </w:p>
        </w:tc>
        <w:tc>
          <w:tcPr>
            <w:tcW w:w="1321" w:type="dxa"/>
            <w:tcBorders/>
            <w:vAlign w:val="center"/>
          </w:tcPr>
          <w:p>
            <w:pPr>
              <w:pStyle w:val="TableContents"/>
              <w:bidi w:val="0"/>
              <w:spacing w:before="0" w:after="283"/>
              <w:jc w:val="left"/>
              <w:rPr/>
            </w:pPr>
            <w:r>
              <w:rPr/>
              <w:t xml:space="preserve">2210 m 7,250 ft </w:t>
            </w:r>
          </w:p>
        </w:tc>
        <w:tc>
          <w:tcPr>
            <w:tcW w:w="1081" w:type="dxa"/>
            <w:tcBorders/>
            <w:vAlign w:val="center"/>
          </w:tcPr>
          <w:p>
            <w:pPr>
              <w:pStyle w:val="TableContents"/>
              <w:bidi w:val="0"/>
              <w:spacing w:before="0" w:after="283"/>
              <w:jc w:val="left"/>
              <w:rPr/>
            </w:pPr>
            <w:r>
              <w:rPr/>
              <w:t xml:space="preserve">23,0 km 14,27 mi </w:t>
            </w:r>
          </w:p>
        </w:tc>
        <w:tc>
          <w:tcPr>
            <w:tcW w:w="1576" w:type="dxa"/>
            <w:tcBorders/>
            <w:vAlign w:val="center"/>
          </w:tcPr>
          <w:p>
            <w:pPr>
              <w:pStyle w:val="TableContents"/>
              <w:bidi w:val="0"/>
              <w:spacing w:before="0" w:after="283"/>
              <w:jc w:val="left"/>
              <w:rPr/>
            </w:pPr>
            <w:r>
              <w:rPr/>
              <w:t xml:space="preserve">62 ° 57 ′ 37'' N 151 ° 23 ′ 59'' W </w:t>
            </w:r>
            <w:r>
              <w:rPr/>
              <w:t xml:space="preserve">/ </w:t>
            </w:r>
            <w:r>
              <w:rPr/>
              <w:t xml:space="preserve">62.9604 ° N 151.3998 ° W </w:t>
            </w:r>
            <w:r>
              <w:rPr/>
              <w:t xml:space="preserve">/ 62.9604;-151.3998 </w:t>
            </w:r>
            <w:r>
              <w:rPr/>
              <w:t xml:space="preserve">(</w:t>
            </w:r>
            <w:r>
              <w:rPr/>
              <w:t xml:space="preserve">Mount Foraker) (Mount Foraker) </w:t>
            </w:r>
          </w:p>
        </w:tc>
      </w:tr>
      <w:tr>
        <w:trPr/>
        <w:tc>
          <w:tcPr>
            <w:tcW w:w="916" w:type="dxa"/>
            <w:tcBorders/>
            <w:vAlign w:val="center"/>
          </w:tcPr>
          <w:p>
            <w:pPr>
              <w:pStyle w:val="TableContents"/>
              <w:bidi w:val="0"/>
              <w:spacing w:before="0" w:after="283"/>
              <w:jc w:val="left"/>
              <w:rPr/>
            </w:pPr>
            <w:r>
              <w:rPr/>
              <w:t xml:space="preserve">7 </w:t>
            </w:r>
          </w:p>
        </w:tc>
        <w:tc>
          <w:tcPr>
            <w:tcW w:w="1501" w:type="dxa"/>
            <w:tcBorders/>
            <w:vAlign w:val="center"/>
          </w:tcPr>
          <w:p>
            <w:pPr>
              <w:pStyle w:val="TableContents"/>
              <w:bidi w:val="0"/>
              <w:spacing w:before="0" w:after="283"/>
              <w:jc w:val="left"/>
              <w:rPr/>
            </w:pPr>
            <w:r>
              <w:rPr/>
              <w:t xml:space="preserve">Mount Lucania </w:t>
            </w:r>
          </w:p>
        </w:tc>
        <w:tc>
          <w:tcPr>
            <w:tcW w:w="1246" w:type="dxa"/>
            <w:tcBorders/>
            <w:vAlign w:val="center"/>
          </w:tcPr>
          <w:p>
            <w:pPr>
              <w:pStyle w:val="TableContents"/>
              <w:bidi w:val="0"/>
              <w:spacing w:before="0" w:after="283"/>
              <w:jc w:val="left"/>
              <w:rPr/>
            </w:pPr>
            <w:r>
              <w:rPr/>
              <w:t xml:space="preserve">Yukon </w:t>
            </w:r>
          </w:p>
        </w:tc>
        <w:tc>
          <w:tcPr>
            <w:tcW w:w="1606" w:type="dxa"/>
            <w:tcBorders/>
            <w:vAlign w:val="center"/>
          </w:tcPr>
          <w:p>
            <w:pPr>
              <w:pStyle w:val="TableContents"/>
              <w:bidi w:val="0"/>
              <w:spacing w:before="0" w:after="283"/>
              <w:jc w:val="left"/>
              <w:rPr/>
            </w:pPr>
            <w:r>
              <w:rPr/>
              <w:t xml:space="preserve">Saint Elias Mountains </w:t>
            </w:r>
          </w:p>
        </w:tc>
        <w:tc>
          <w:tcPr>
            <w:tcW w:w="1066" w:type="dxa"/>
            <w:tcBorders/>
            <w:vAlign w:val="center"/>
          </w:tcPr>
          <w:p>
            <w:pPr>
              <w:pStyle w:val="TableContents"/>
              <w:bidi w:val="0"/>
              <w:spacing w:before="0" w:after="283"/>
              <w:jc w:val="left"/>
              <w:rPr/>
            </w:pPr>
            <w:r>
              <w:rPr/>
              <w:t xml:space="preserve">5260 m 17,257 ft </w:t>
            </w:r>
          </w:p>
        </w:tc>
        <w:tc>
          <w:tcPr>
            <w:tcW w:w="1321" w:type="dxa"/>
            <w:tcBorders/>
            <w:vAlign w:val="center"/>
          </w:tcPr>
          <w:p>
            <w:pPr>
              <w:pStyle w:val="TableContents"/>
              <w:bidi w:val="0"/>
              <w:spacing w:before="0" w:after="283"/>
              <w:jc w:val="left"/>
              <w:rPr/>
            </w:pPr>
            <w:r>
              <w:rPr/>
              <w:t xml:space="preserve">3080 m 10,105 ft </w:t>
            </w:r>
          </w:p>
        </w:tc>
        <w:tc>
          <w:tcPr>
            <w:tcW w:w="1081" w:type="dxa"/>
            <w:tcBorders/>
            <w:vAlign w:val="center"/>
          </w:tcPr>
          <w:p>
            <w:pPr>
              <w:pStyle w:val="TableContents"/>
              <w:bidi w:val="0"/>
              <w:spacing w:before="0" w:after="283"/>
              <w:jc w:val="left"/>
              <w:rPr/>
            </w:pPr>
            <w:r>
              <w:rPr/>
              <w:t xml:space="preserve">43,0 km 26,7 mi </w:t>
            </w:r>
          </w:p>
        </w:tc>
        <w:tc>
          <w:tcPr>
            <w:tcW w:w="1576" w:type="dxa"/>
            <w:tcBorders/>
            <w:vAlign w:val="center"/>
          </w:tcPr>
          <w:p>
            <w:pPr>
              <w:pStyle w:val="TableContents"/>
              <w:bidi w:val="0"/>
              <w:spacing w:before="0" w:after="283"/>
              <w:jc w:val="left"/>
              <w:rPr/>
            </w:pPr>
            <w:r>
              <w:rPr/>
              <w:t xml:space="preserve">61 ° 01 ′ 17''' N 140 ° 27 ′ 58''' W </w:t>
            </w:r>
            <w:r>
              <w:rPr/>
              <w:t xml:space="preserve">/ </w:t>
            </w:r>
            <w:r>
              <w:rPr/>
              <w:t xml:space="preserve">61.0215 ° N 140.4661 ° W </w:t>
            </w:r>
            <w:r>
              <w:rPr/>
              <w:t xml:space="preserve">/ 61.0215;-140.4661 </w:t>
            </w:r>
            <w:r>
              <w:rPr/>
              <w:t xml:space="preserve">(</w:t>
            </w:r>
            <w:r>
              <w:rPr/>
              <w:t xml:space="preserve">Lucania-vuori) </w:t>
            </w:r>
          </w:p>
        </w:tc>
      </w:tr>
      <w:tr>
        <w:trPr/>
        <w:tc>
          <w:tcPr>
            <w:tcW w:w="916" w:type="dxa"/>
            <w:tcBorders/>
            <w:vAlign w:val="center"/>
          </w:tcPr>
          <w:p>
            <w:pPr>
              <w:pStyle w:val="TableContents"/>
              <w:bidi w:val="0"/>
              <w:spacing w:before="0" w:after="283"/>
              <w:jc w:val="left"/>
              <w:rPr/>
            </w:pPr>
            <w:r>
              <w:rPr/>
              <w:t xml:space="preserve">8 </w:t>
            </w:r>
          </w:p>
        </w:tc>
        <w:tc>
          <w:tcPr>
            <w:tcW w:w="1501" w:type="dxa"/>
            <w:tcBorders/>
            <w:vAlign w:val="center"/>
          </w:tcPr>
          <w:p>
            <w:pPr>
              <w:pStyle w:val="TableContents"/>
              <w:bidi w:val="0"/>
              <w:spacing w:before="0" w:after="283"/>
              <w:jc w:val="left"/>
              <w:rPr/>
            </w:pPr>
            <w:r>
              <w:rPr/>
              <w:t xml:space="preserve">Iztaccíhuatl </w:t>
            </w:r>
          </w:p>
        </w:tc>
        <w:tc>
          <w:tcPr>
            <w:tcW w:w="1246" w:type="dxa"/>
            <w:tcBorders/>
            <w:vAlign w:val="center"/>
          </w:tcPr>
          <w:p>
            <w:pPr>
              <w:pStyle w:val="TableContents"/>
              <w:bidi w:val="0"/>
              <w:spacing w:before="0" w:after="283"/>
              <w:jc w:val="left"/>
              <w:rPr/>
            </w:pPr>
            <w:r>
              <w:rPr/>
              <w:t xml:space="preserve">México Puebla </w:t>
            </w:r>
          </w:p>
        </w:tc>
        <w:tc>
          <w:tcPr>
            <w:tcW w:w="1606" w:type="dxa"/>
            <w:tcBorders/>
            <w:vAlign w:val="center"/>
          </w:tcPr>
          <w:p>
            <w:pPr>
              <w:pStyle w:val="TableContents"/>
              <w:bidi w:val="0"/>
              <w:spacing w:before="0" w:after="283"/>
              <w:jc w:val="left"/>
              <w:rPr/>
            </w:pPr>
            <w:r>
              <w:rPr/>
              <w:t xml:space="preserve">Cordillera Neovolcanica </w:t>
            </w:r>
          </w:p>
        </w:tc>
        <w:tc>
          <w:tcPr>
            <w:tcW w:w="1066" w:type="dxa"/>
            <w:tcBorders/>
            <w:vAlign w:val="center"/>
          </w:tcPr>
          <w:p>
            <w:pPr>
              <w:pStyle w:val="TableContents"/>
              <w:bidi w:val="0"/>
              <w:spacing w:before="0" w:after="283"/>
              <w:jc w:val="left"/>
              <w:rPr/>
            </w:pPr>
            <w:r>
              <w:rPr/>
              <w:t xml:space="preserve">5230 m 17,159 ft </w:t>
            </w:r>
          </w:p>
        </w:tc>
        <w:tc>
          <w:tcPr>
            <w:tcW w:w="1321" w:type="dxa"/>
            <w:tcBorders/>
            <w:vAlign w:val="center"/>
          </w:tcPr>
          <w:p>
            <w:pPr>
              <w:pStyle w:val="TableContents"/>
              <w:bidi w:val="0"/>
              <w:spacing w:before="0" w:after="283"/>
              <w:jc w:val="left"/>
              <w:rPr/>
            </w:pPr>
            <w:r>
              <w:rPr/>
              <w:t xml:space="preserve">1560 m 5,118 ft </w:t>
            </w:r>
          </w:p>
        </w:tc>
        <w:tc>
          <w:tcPr>
            <w:tcW w:w="1081" w:type="dxa"/>
            <w:tcBorders/>
            <w:vAlign w:val="center"/>
          </w:tcPr>
          <w:p>
            <w:pPr>
              <w:pStyle w:val="TableContents"/>
              <w:bidi w:val="0"/>
              <w:spacing w:before="0" w:after="283"/>
              <w:jc w:val="left"/>
              <w:rPr/>
            </w:pPr>
            <w:r>
              <w:rPr/>
              <w:t xml:space="preserve">17.51 km 10.88 mi </w:t>
            </w:r>
          </w:p>
        </w:tc>
        <w:tc>
          <w:tcPr>
            <w:tcW w:w="1576" w:type="dxa"/>
            <w:tcBorders/>
            <w:vAlign w:val="center"/>
          </w:tcPr>
          <w:p>
            <w:pPr>
              <w:pStyle w:val="TableContents"/>
              <w:bidi w:val="0"/>
              <w:spacing w:before="0" w:after="283"/>
              <w:jc w:val="left"/>
              <w:rPr/>
            </w:pPr>
            <w:r>
              <w:rPr/>
              <w:t xml:space="preserve">19 ° 10 ′ 49''' N 98 ° 38 ′ 29''' W </w:t>
            </w:r>
            <w:r>
              <w:rPr/>
              <w:t xml:space="preserve">/ </w:t>
            </w:r>
            <w:r>
              <w:rPr/>
              <w:t xml:space="preserve">19.1802 ° N 98.6415 ° W </w:t>
            </w:r>
            <w:r>
              <w:rPr/>
              <w:t xml:space="preserve">/ 19.1802;-98.6415 </w:t>
            </w:r>
            <w:r>
              <w:rPr/>
              <w:t xml:space="preserve">(</w:t>
            </w:r>
            <w:r>
              <w:rPr/>
              <w:t xml:space="preserve">Iztaccíhuatl) </w:t>
            </w:r>
          </w:p>
        </w:tc>
      </w:tr>
      <w:tr>
        <w:trPr/>
        <w:tc>
          <w:tcPr>
            <w:tcW w:w="916" w:type="dxa"/>
            <w:tcBorders/>
            <w:vAlign w:val="center"/>
          </w:tcPr>
          <w:p>
            <w:pPr>
              <w:pStyle w:val="TableContents"/>
              <w:bidi w:val="0"/>
              <w:spacing w:before="0" w:after="283"/>
              <w:jc w:val="left"/>
              <w:rPr/>
            </w:pPr>
            <w:r>
              <w:rPr/>
              <w:t xml:space="preserve">9 </w:t>
            </w:r>
          </w:p>
        </w:tc>
        <w:tc>
          <w:tcPr>
            <w:tcW w:w="1501" w:type="dxa"/>
            <w:tcBorders/>
            <w:vAlign w:val="center"/>
          </w:tcPr>
          <w:p>
            <w:pPr>
              <w:pStyle w:val="TableContents"/>
              <w:bidi w:val="0"/>
              <w:spacing w:before="0" w:after="283"/>
              <w:jc w:val="left"/>
              <w:rPr/>
            </w:pPr>
            <w:r>
              <w:rPr/>
              <w:t xml:space="preserve">King Peak </w:t>
            </w:r>
          </w:p>
        </w:tc>
        <w:tc>
          <w:tcPr>
            <w:tcW w:w="1246" w:type="dxa"/>
            <w:tcBorders/>
            <w:vAlign w:val="center"/>
          </w:tcPr>
          <w:p>
            <w:pPr>
              <w:pStyle w:val="TableContents"/>
              <w:bidi w:val="0"/>
              <w:spacing w:before="0" w:after="283"/>
              <w:jc w:val="left"/>
              <w:rPr/>
            </w:pPr>
            <w:r>
              <w:rPr/>
              <w:t xml:space="preserve">Yukon </w:t>
            </w:r>
          </w:p>
        </w:tc>
        <w:tc>
          <w:tcPr>
            <w:tcW w:w="1606" w:type="dxa"/>
            <w:tcBorders/>
            <w:vAlign w:val="center"/>
          </w:tcPr>
          <w:p>
            <w:pPr>
              <w:pStyle w:val="TableContents"/>
              <w:bidi w:val="0"/>
              <w:spacing w:before="0" w:after="283"/>
              <w:jc w:val="left"/>
              <w:rPr/>
            </w:pPr>
            <w:r>
              <w:rPr/>
              <w:t xml:space="preserve">Saint Elias Mountains </w:t>
            </w:r>
          </w:p>
        </w:tc>
        <w:tc>
          <w:tcPr>
            <w:tcW w:w="1066" w:type="dxa"/>
            <w:tcBorders/>
            <w:vAlign w:val="center"/>
          </w:tcPr>
          <w:p>
            <w:pPr>
              <w:pStyle w:val="TableContents"/>
              <w:bidi w:val="0"/>
              <w:spacing w:before="0" w:after="283"/>
              <w:jc w:val="left"/>
              <w:rPr/>
            </w:pPr>
            <w:r>
              <w:rPr/>
              <w:t xml:space="preserve">5173 m 16,972 ft </w:t>
            </w:r>
          </w:p>
        </w:tc>
        <w:tc>
          <w:tcPr>
            <w:tcW w:w="1321" w:type="dxa"/>
            <w:tcBorders/>
            <w:vAlign w:val="center"/>
          </w:tcPr>
          <w:p>
            <w:pPr>
              <w:pStyle w:val="TableContents"/>
              <w:bidi w:val="0"/>
              <w:spacing w:before="0" w:after="283"/>
              <w:jc w:val="left"/>
              <w:rPr/>
            </w:pPr>
            <w:r>
              <w:rPr/>
              <w:t xml:space="preserve">1073 m 3 520 ft </w:t>
            </w:r>
          </w:p>
        </w:tc>
        <w:tc>
          <w:tcPr>
            <w:tcW w:w="1081" w:type="dxa"/>
            <w:tcBorders/>
            <w:vAlign w:val="center"/>
          </w:tcPr>
          <w:p>
            <w:pPr>
              <w:pStyle w:val="TableContents"/>
              <w:bidi w:val="0"/>
              <w:spacing w:before="0" w:after="283"/>
              <w:jc w:val="left"/>
              <w:rPr/>
            </w:pPr>
            <w:r>
              <w:rPr/>
              <w:t xml:space="preserve">4.68 km 2.91 mi </w:t>
            </w:r>
          </w:p>
        </w:tc>
        <w:tc>
          <w:tcPr>
            <w:tcW w:w="1576" w:type="dxa"/>
            <w:tcBorders/>
            <w:vAlign w:val="center"/>
          </w:tcPr>
          <w:p>
            <w:pPr>
              <w:pStyle w:val="TableContents"/>
              <w:bidi w:val="0"/>
              <w:spacing w:before="0" w:after="283"/>
              <w:jc w:val="left"/>
              <w:rPr/>
            </w:pPr>
            <w:r>
              <w:rPr/>
              <w:t xml:space="preserve">60 ° 35 ′ 00'' N 140 ° 39 ′ 18'' W </w:t>
            </w:r>
            <w:r>
              <w:rPr/>
              <w:t xml:space="preserve">/ </w:t>
            </w:r>
            <w:r>
              <w:rPr/>
              <w:t xml:space="preserve">60.5833 ° N 140.6549 ° W </w:t>
            </w:r>
            <w:r>
              <w:rPr/>
              <w:t xml:space="preserve">/ 60.5833;-140.6549 </w:t>
            </w:r>
            <w:r>
              <w:rPr/>
              <w:t xml:space="preserve">(</w:t>
            </w:r>
            <w:r>
              <w:rPr/>
              <w:t xml:space="preserve">King Peak) (King Peak) </w:t>
            </w:r>
          </w:p>
        </w:tc>
      </w:tr>
      <w:tr>
        <w:trPr/>
        <w:tc>
          <w:tcPr>
            <w:tcW w:w="916" w:type="dxa"/>
            <w:tcBorders/>
            <w:vAlign w:val="center"/>
          </w:tcPr>
          <w:p>
            <w:pPr>
              <w:pStyle w:val="TableContents"/>
              <w:bidi w:val="0"/>
              <w:spacing w:before="0" w:after="283"/>
              <w:jc w:val="left"/>
              <w:rPr/>
            </w:pPr>
            <w:r>
              <w:rPr/>
              <w:t xml:space="preserve">10 </w:t>
            </w:r>
          </w:p>
        </w:tc>
        <w:tc>
          <w:tcPr>
            <w:tcW w:w="1501" w:type="dxa"/>
            <w:tcBorders/>
            <w:vAlign w:val="center"/>
          </w:tcPr>
          <w:p>
            <w:pPr>
              <w:pStyle w:val="TableContents"/>
              <w:bidi w:val="0"/>
              <w:spacing w:before="0" w:after="283"/>
              <w:jc w:val="left"/>
              <w:rPr/>
            </w:pPr>
            <w:r>
              <w:rPr/>
              <w:t xml:space="preserve">Mount Bona </w:t>
            </w:r>
          </w:p>
        </w:tc>
        <w:tc>
          <w:tcPr>
            <w:tcW w:w="1246" w:type="dxa"/>
            <w:tcBorders/>
            <w:vAlign w:val="center"/>
          </w:tcPr>
          <w:p>
            <w:pPr>
              <w:pStyle w:val="TableContents"/>
              <w:bidi w:val="0"/>
              <w:spacing w:before="0" w:after="283"/>
              <w:jc w:val="left"/>
              <w:rPr/>
            </w:pPr>
            <w:r>
              <w:rPr/>
              <w:t xml:space="preserve">Alaska </w:t>
            </w:r>
          </w:p>
        </w:tc>
        <w:tc>
          <w:tcPr>
            <w:tcW w:w="1606" w:type="dxa"/>
            <w:tcBorders/>
            <w:vAlign w:val="center"/>
          </w:tcPr>
          <w:p>
            <w:pPr>
              <w:pStyle w:val="TableContents"/>
              <w:bidi w:val="0"/>
              <w:spacing w:before="0" w:after="283"/>
              <w:jc w:val="left"/>
              <w:rPr/>
            </w:pPr>
            <w:r>
              <w:rPr/>
              <w:t xml:space="preserve">Saint Elias Mountains </w:t>
            </w:r>
          </w:p>
        </w:tc>
        <w:tc>
          <w:tcPr>
            <w:tcW w:w="1066" w:type="dxa"/>
            <w:tcBorders/>
            <w:vAlign w:val="center"/>
          </w:tcPr>
          <w:p>
            <w:pPr>
              <w:pStyle w:val="TableContents"/>
              <w:bidi w:val="0"/>
              <w:spacing w:before="0" w:after="283"/>
              <w:jc w:val="left"/>
              <w:rPr/>
            </w:pPr>
            <w:r>
              <w:rPr/>
              <w:t xml:space="preserve">5044 m 16,550 ft </w:t>
            </w:r>
          </w:p>
        </w:tc>
        <w:tc>
          <w:tcPr>
            <w:tcW w:w="1321" w:type="dxa"/>
            <w:tcBorders/>
            <w:vAlign w:val="center"/>
          </w:tcPr>
          <w:p>
            <w:pPr>
              <w:pStyle w:val="TableContents"/>
              <w:bidi w:val="0"/>
              <w:spacing w:before="0" w:after="283"/>
              <w:jc w:val="left"/>
              <w:rPr/>
            </w:pPr>
            <w:r>
              <w:rPr/>
              <w:t xml:space="preserve">2103 m 6,900 ft </w:t>
            </w:r>
          </w:p>
        </w:tc>
        <w:tc>
          <w:tcPr>
            <w:tcW w:w="1081" w:type="dxa"/>
            <w:tcBorders/>
            <w:vAlign w:val="center"/>
          </w:tcPr>
          <w:p>
            <w:pPr>
              <w:pStyle w:val="TableContents"/>
              <w:bidi w:val="0"/>
              <w:spacing w:before="0" w:after="283"/>
              <w:jc w:val="left"/>
              <w:rPr/>
            </w:pPr>
            <w:r>
              <w:rPr/>
              <w:t xml:space="preserve">80.0 km 49.7 mi </w:t>
            </w:r>
          </w:p>
        </w:tc>
        <w:tc>
          <w:tcPr>
            <w:tcW w:w="1576" w:type="dxa"/>
            <w:tcBorders/>
            <w:vAlign w:val="center"/>
          </w:tcPr>
          <w:p>
            <w:pPr>
              <w:pStyle w:val="TableContents"/>
              <w:bidi w:val="0"/>
              <w:spacing w:before="0" w:after="283"/>
              <w:jc w:val="left"/>
              <w:rPr/>
            </w:pPr>
            <w:r>
              <w:rPr/>
              <w:t xml:space="preserve">61 ° 23 ′ 08''' N 141 ° 44 ′ 58''' W </w:t>
            </w:r>
            <w:r>
              <w:rPr/>
              <w:t xml:space="preserve">/ </w:t>
            </w:r>
            <w:r>
              <w:rPr/>
              <w:t xml:space="preserve">61.3856 ° N 141.7495 ° W </w:t>
            </w:r>
            <w:r>
              <w:rPr/>
              <w:t xml:space="preserve">/ 61.3856;-141.7495 </w:t>
            </w:r>
            <w:r>
              <w:rPr/>
              <w:t xml:space="preserve">(</w:t>
            </w:r>
            <w:r>
              <w:rPr/>
              <w:t xml:space="preserve">Mount Bona) (Mount Bona) </w:t>
            </w:r>
          </w:p>
        </w:tc>
      </w:tr>
      <w:tr>
        <w:trPr/>
        <w:tc>
          <w:tcPr>
            <w:tcW w:w="916" w:type="dxa"/>
            <w:tcBorders/>
            <w:vAlign w:val="center"/>
          </w:tcPr>
          <w:p>
            <w:pPr>
              <w:pStyle w:val="TableContents"/>
              <w:bidi w:val="0"/>
              <w:spacing w:before="0" w:after="283"/>
              <w:jc w:val="left"/>
              <w:rPr/>
            </w:pPr>
            <w:r>
              <w:rPr/>
              <w:t xml:space="preserve">11 </w:t>
            </w:r>
          </w:p>
        </w:tc>
        <w:tc>
          <w:tcPr>
            <w:tcW w:w="1501" w:type="dxa"/>
            <w:tcBorders/>
            <w:vAlign w:val="center"/>
          </w:tcPr>
          <w:p>
            <w:pPr>
              <w:pStyle w:val="TableContents"/>
              <w:bidi w:val="0"/>
              <w:spacing w:before="0" w:after="283"/>
              <w:jc w:val="left"/>
              <w:rPr/>
            </w:pPr>
            <w:r>
              <w:rPr/>
              <w:t xml:space="preserve">Mount Steele </w:t>
            </w:r>
          </w:p>
        </w:tc>
        <w:tc>
          <w:tcPr>
            <w:tcW w:w="1246" w:type="dxa"/>
            <w:tcBorders/>
            <w:vAlign w:val="center"/>
          </w:tcPr>
          <w:p>
            <w:pPr>
              <w:pStyle w:val="TableContents"/>
              <w:bidi w:val="0"/>
              <w:spacing w:before="0" w:after="283"/>
              <w:jc w:val="left"/>
              <w:rPr/>
            </w:pPr>
            <w:r>
              <w:rPr/>
              <w:t xml:space="preserve">Yukon </w:t>
            </w:r>
          </w:p>
        </w:tc>
        <w:tc>
          <w:tcPr>
            <w:tcW w:w="1606" w:type="dxa"/>
            <w:tcBorders/>
            <w:vAlign w:val="center"/>
          </w:tcPr>
          <w:p>
            <w:pPr>
              <w:pStyle w:val="TableContents"/>
              <w:bidi w:val="0"/>
              <w:spacing w:before="0" w:after="283"/>
              <w:jc w:val="left"/>
              <w:rPr/>
            </w:pPr>
            <w:r>
              <w:rPr/>
              <w:t xml:space="preserve">Saint Elias Mountains </w:t>
            </w:r>
          </w:p>
        </w:tc>
        <w:tc>
          <w:tcPr>
            <w:tcW w:w="1066" w:type="dxa"/>
            <w:tcBorders/>
            <w:vAlign w:val="center"/>
          </w:tcPr>
          <w:p>
            <w:pPr>
              <w:pStyle w:val="TableContents"/>
              <w:bidi w:val="0"/>
              <w:spacing w:before="0" w:after="283"/>
              <w:jc w:val="left"/>
              <w:rPr/>
            </w:pPr>
            <w:r>
              <w:rPr/>
              <w:t xml:space="preserve">5020 m 16,470 ft </w:t>
            </w:r>
          </w:p>
        </w:tc>
        <w:tc>
          <w:tcPr>
            <w:tcW w:w="1321" w:type="dxa"/>
            <w:tcBorders/>
            <w:vAlign w:val="center"/>
          </w:tcPr>
          <w:p>
            <w:pPr>
              <w:pStyle w:val="TableContents"/>
              <w:bidi w:val="0"/>
              <w:spacing w:before="0" w:after="283"/>
              <w:jc w:val="left"/>
              <w:rPr/>
            </w:pPr>
            <w:r>
              <w:rPr/>
              <w:t xml:space="preserve">760 m 2,493 ft </w:t>
            </w:r>
          </w:p>
        </w:tc>
        <w:tc>
          <w:tcPr>
            <w:tcW w:w="1081" w:type="dxa"/>
            <w:tcBorders/>
            <w:vAlign w:val="center"/>
          </w:tcPr>
          <w:p>
            <w:pPr>
              <w:pStyle w:val="TableContents"/>
              <w:bidi w:val="0"/>
              <w:spacing w:before="0" w:after="283"/>
              <w:jc w:val="left"/>
              <w:rPr/>
            </w:pPr>
            <w:r>
              <w:rPr/>
              <w:t xml:space="preserve">9.45 km 5.87 mi </w:t>
            </w:r>
          </w:p>
        </w:tc>
        <w:tc>
          <w:tcPr>
            <w:tcW w:w="1576" w:type="dxa"/>
            <w:tcBorders/>
            <w:vAlign w:val="center"/>
          </w:tcPr>
          <w:p>
            <w:pPr>
              <w:pStyle w:val="TableContents"/>
              <w:bidi w:val="0"/>
              <w:spacing w:before="0" w:after="283"/>
              <w:jc w:val="left"/>
              <w:rPr/>
            </w:pPr>
            <w:r>
              <w:rPr/>
              <w:t xml:space="preserve">61 ° 05 ′ 34''' N 140 ° 18 ′ 42''' W </w:t>
            </w:r>
            <w:r>
              <w:rPr/>
              <w:t xml:space="preserve">/ </w:t>
            </w:r>
            <w:r>
              <w:rPr/>
              <w:t xml:space="preserve">61.0929 ° N 140.3118 ° W </w:t>
            </w:r>
            <w:r>
              <w:rPr/>
              <w:t xml:space="preserve">/ 61.0929;-140.3118 </w:t>
            </w:r>
            <w:r>
              <w:rPr/>
              <w:t xml:space="preserve">(</w:t>
            </w:r>
            <w:r>
              <w:rPr/>
              <w:t xml:space="preserve">Mount Steele) (Mount Steele) </w:t>
            </w:r>
          </w:p>
        </w:tc>
      </w:tr>
      <w:tr>
        <w:trPr/>
        <w:tc>
          <w:tcPr>
            <w:tcW w:w="916" w:type="dxa"/>
            <w:tcBorders/>
            <w:vAlign w:val="center"/>
          </w:tcPr>
          <w:p>
            <w:pPr>
              <w:pStyle w:val="TableContents"/>
              <w:bidi w:val="0"/>
              <w:spacing w:before="0" w:after="283"/>
              <w:jc w:val="left"/>
              <w:rPr/>
            </w:pPr>
            <w:r>
              <w:rPr/>
              <w:t xml:space="preserve">12 </w:t>
            </w:r>
          </w:p>
        </w:tc>
        <w:tc>
          <w:tcPr>
            <w:tcW w:w="1501" w:type="dxa"/>
            <w:tcBorders/>
            <w:vAlign w:val="center"/>
          </w:tcPr>
          <w:p>
            <w:pPr>
              <w:pStyle w:val="TableContents"/>
              <w:bidi w:val="0"/>
              <w:spacing w:before="0" w:after="283"/>
              <w:jc w:val="left"/>
              <w:rPr/>
            </w:pPr>
            <w:r>
              <w:rPr/>
              <w:t xml:space="preserve">Mount Blackburn </w:t>
            </w:r>
          </w:p>
        </w:tc>
        <w:tc>
          <w:tcPr>
            <w:tcW w:w="1246" w:type="dxa"/>
            <w:tcBorders/>
            <w:vAlign w:val="center"/>
          </w:tcPr>
          <w:p>
            <w:pPr>
              <w:pStyle w:val="TableContents"/>
              <w:bidi w:val="0"/>
              <w:spacing w:before="0" w:after="283"/>
              <w:jc w:val="left"/>
              <w:rPr/>
            </w:pPr>
            <w:r>
              <w:rPr/>
              <w:t xml:space="preserve">Alaska </w:t>
            </w:r>
          </w:p>
        </w:tc>
        <w:tc>
          <w:tcPr>
            <w:tcW w:w="1606" w:type="dxa"/>
            <w:tcBorders/>
            <w:vAlign w:val="center"/>
          </w:tcPr>
          <w:p>
            <w:pPr>
              <w:pStyle w:val="TableContents"/>
              <w:bidi w:val="0"/>
              <w:spacing w:before="0" w:after="283"/>
              <w:jc w:val="left"/>
              <w:rPr/>
            </w:pPr>
            <w:r>
              <w:rPr/>
              <w:t xml:space="preserve">Wrangell Mountains </w:t>
            </w:r>
          </w:p>
        </w:tc>
        <w:tc>
          <w:tcPr>
            <w:tcW w:w="1066" w:type="dxa"/>
            <w:tcBorders/>
            <w:vAlign w:val="center"/>
          </w:tcPr>
          <w:p>
            <w:pPr>
              <w:pStyle w:val="TableContents"/>
              <w:bidi w:val="0"/>
              <w:spacing w:before="0" w:after="283"/>
              <w:jc w:val="left"/>
              <w:rPr/>
            </w:pPr>
            <w:r>
              <w:rPr/>
              <w:t xml:space="preserve">4996 m 16,390 ft </w:t>
            </w:r>
          </w:p>
        </w:tc>
        <w:tc>
          <w:tcPr>
            <w:tcW w:w="1321" w:type="dxa"/>
            <w:tcBorders/>
            <w:vAlign w:val="center"/>
          </w:tcPr>
          <w:p>
            <w:pPr>
              <w:pStyle w:val="TableContents"/>
              <w:bidi w:val="0"/>
              <w:spacing w:before="0" w:after="283"/>
              <w:jc w:val="left"/>
              <w:rPr/>
            </w:pPr>
            <w:r>
              <w:rPr/>
              <w:t xml:space="preserve">3548 m 11,640 ft </w:t>
            </w:r>
          </w:p>
        </w:tc>
        <w:tc>
          <w:tcPr>
            <w:tcW w:w="1081" w:type="dxa"/>
            <w:tcBorders/>
            <w:vAlign w:val="center"/>
          </w:tcPr>
          <w:p>
            <w:pPr>
              <w:pStyle w:val="TableContents"/>
              <w:bidi w:val="0"/>
              <w:spacing w:before="0" w:after="283"/>
              <w:jc w:val="left"/>
              <w:rPr/>
            </w:pPr>
            <w:r>
              <w:rPr/>
              <w:t xml:space="preserve">97.6 km 60.7 mi </w:t>
            </w:r>
          </w:p>
        </w:tc>
        <w:tc>
          <w:tcPr>
            <w:tcW w:w="1576" w:type="dxa"/>
            <w:tcBorders/>
            <w:vAlign w:val="center"/>
          </w:tcPr>
          <w:p>
            <w:pPr>
              <w:pStyle w:val="TableContents"/>
              <w:bidi w:val="0"/>
              <w:spacing w:before="0" w:after="283"/>
              <w:jc w:val="left"/>
              <w:rPr/>
            </w:pPr>
            <w:r>
              <w:rPr/>
              <w:t xml:space="preserve">61 ° 43 ′ 50'' N 143 ° 24 ′ 11'' W </w:t>
            </w:r>
            <w:r>
              <w:rPr/>
              <w:t xml:space="preserve">/ </w:t>
            </w:r>
            <w:r>
              <w:rPr/>
              <w:t xml:space="preserve">61.7305 ° N 143.4031 ° W </w:t>
            </w:r>
            <w:r>
              <w:rPr/>
              <w:t xml:space="preserve">/ 61.7305;-143.4031 </w:t>
            </w:r>
            <w:r>
              <w:rPr/>
              <w:t xml:space="preserve">(</w:t>
            </w:r>
            <w:r>
              <w:rPr/>
              <w:t xml:space="preserve">Mount Blackburn) (Mount Blackburn) </w:t>
            </w:r>
          </w:p>
        </w:tc>
      </w:tr>
      <w:tr>
        <w:trPr/>
        <w:tc>
          <w:tcPr>
            <w:tcW w:w="916" w:type="dxa"/>
            <w:tcBorders/>
            <w:vAlign w:val="center"/>
          </w:tcPr>
          <w:p>
            <w:pPr>
              <w:pStyle w:val="TableContents"/>
              <w:bidi w:val="0"/>
              <w:spacing w:before="0" w:after="283"/>
              <w:jc w:val="left"/>
              <w:rPr/>
            </w:pPr>
            <w:r>
              <w:rPr/>
              <w:t xml:space="preserve">13 </w:t>
            </w:r>
          </w:p>
        </w:tc>
        <w:tc>
          <w:tcPr>
            <w:tcW w:w="1501" w:type="dxa"/>
            <w:tcBorders/>
            <w:vAlign w:val="center"/>
          </w:tcPr>
          <w:p>
            <w:pPr>
              <w:pStyle w:val="TableContents"/>
              <w:bidi w:val="0"/>
              <w:spacing w:before="0" w:after="283"/>
              <w:jc w:val="left"/>
              <w:rPr/>
            </w:pPr>
            <w:r>
              <w:rPr/>
              <w:t xml:space="preserve">Mount Sanford </w:t>
            </w:r>
          </w:p>
        </w:tc>
        <w:tc>
          <w:tcPr>
            <w:tcW w:w="1246" w:type="dxa"/>
            <w:tcBorders/>
            <w:vAlign w:val="center"/>
          </w:tcPr>
          <w:p>
            <w:pPr>
              <w:pStyle w:val="TableContents"/>
              <w:bidi w:val="0"/>
              <w:spacing w:before="0" w:after="283"/>
              <w:jc w:val="left"/>
              <w:rPr/>
            </w:pPr>
            <w:r>
              <w:rPr/>
              <w:t xml:space="preserve">Alaska </w:t>
            </w:r>
          </w:p>
        </w:tc>
        <w:tc>
          <w:tcPr>
            <w:tcW w:w="1606" w:type="dxa"/>
            <w:tcBorders/>
            <w:vAlign w:val="center"/>
          </w:tcPr>
          <w:p>
            <w:pPr>
              <w:pStyle w:val="TableContents"/>
              <w:bidi w:val="0"/>
              <w:spacing w:before="0" w:after="283"/>
              <w:jc w:val="left"/>
              <w:rPr/>
            </w:pPr>
            <w:r>
              <w:rPr/>
              <w:t xml:space="preserve">Wrangell Mountains </w:t>
            </w:r>
          </w:p>
        </w:tc>
        <w:tc>
          <w:tcPr>
            <w:tcW w:w="1066" w:type="dxa"/>
            <w:tcBorders/>
            <w:vAlign w:val="center"/>
          </w:tcPr>
          <w:p>
            <w:pPr>
              <w:pStyle w:val="TableContents"/>
              <w:bidi w:val="0"/>
              <w:spacing w:before="0" w:after="283"/>
              <w:jc w:val="left"/>
              <w:rPr/>
            </w:pPr>
            <w:r>
              <w:rPr/>
              <w:t xml:space="preserve">4949 m 16,237 ft </w:t>
            </w:r>
          </w:p>
        </w:tc>
        <w:tc>
          <w:tcPr>
            <w:tcW w:w="1321" w:type="dxa"/>
            <w:tcBorders/>
            <w:vAlign w:val="center"/>
          </w:tcPr>
          <w:p>
            <w:pPr>
              <w:pStyle w:val="TableContents"/>
              <w:bidi w:val="0"/>
              <w:spacing w:before="0" w:after="283"/>
              <w:jc w:val="left"/>
              <w:rPr/>
            </w:pPr>
            <w:r>
              <w:rPr/>
              <w:t xml:space="preserve">2343 m 7,687 ft </w:t>
            </w:r>
          </w:p>
        </w:tc>
        <w:tc>
          <w:tcPr>
            <w:tcW w:w="1081" w:type="dxa"/>
            <w:tcBorders/>
            <w:vAlign w:val="center"/>
          </w:tcPr>
          <w:p>
            <w:pPr>
              <w:pStyle w:val="TableContents"/>
              <w:bidi w:val="0"/>
              <w:spacing w:before="0" w:after="283"/>
              <w:jc w:val="left"/>
              <w:rPr/>
            </w:pPr>
            <w:r>
              <w:rPr/>
              <w:t xml:space="preserve">64.8 km 40.3 mi </w:t>
            </w:r>
          </w:p>
        </w:tc>
        <w:tc>
          <w:tcPr>
            <w:tcW w:w="1576" w:type="dxa"/>
            <w:tcBorders/>
            <w:vAlign w:val="center"/>
          </w:tcPr>
          <w:p>
            <w:pPr>
              <w:pStyle w:val="TableContents"/>
              <w:bidi w:val="0"/>
              <w:spacing w:before="0" w:after="283"/>
              <w:jc w:val="left"/>
              <w:rPr/>
            </w:pPr>
            <w:r>
              <w:rPr/>
              <w:t xml:space="preserve">62 ° 12 ′ 48''' N 144 ° 07 ′ 45'' W </w:t>
            </w:r>
            <w:r>
              <w:rPr/>
              <w:t xml:space="preserve">/ </w:t>
            </w:r>
            <w:r>
              <w:rPr/>
              <w:t xml:space="preserve">62.2132 ° N 144.1292 ° W </w:t>
            </w:r>
            <w:r>
              <w:rPr/>
              <w:t xml:space="preserve">/ 62.2132;-144.1292 </w:t>
            </w:r>
            <w:r>
              <w:rPr/>
              <w:t xml:space="preserve">(</w:t>
            </w:r>
            <w:r>
              <w:rPr/>
              <w:t xml:space="preserve">Mount Sanford) </w:t>
            </w:r>
          </w:p>
        </w:tc>
      </w:tr>
      <w:tr>
        <w:trPr/>
        <w:tc>
          <w:tcPr>
            <w:tcW w:w="916" w:type="dxa"/>
            <w:tcBorders/>
            <w:vAlign w:val="center"/>
          </w:tcPr>
          <w:p>
            <w:pPr>
              <w:pStyle w:val="TableContents"/>
              <w:bidi w:val="0"/>
              <w:spacing w:before="0" w:after="283"/>
              <w:jc w:val="left"/>
              <w:rPr/>
            </w:pPr>
            <w:r>
              <w:rPr/>
              <w:t xml:space="preserve">14 </w:t>
            </w:r>
          </w:p>
        </w:tc>
        <w:tc>
          <w:tcPr>
            <w:tcW w:w="1501" w:type="dxa"/>
            <w:tcBorders/>
            <w:vAlign w:val="center"/>
          </w:tcPr>
          <w:p>
            <w:pPr>
              <w:pStyle w:val="TableContents"/>
              <w:bidi w:val="0"/>
              <w:spacing w:before="0" w:after="283"/>
              <w:jc w:val="left"/>
              <w:rPr/>
            </w:pPr>
            <w:r>
              <w:rPr/>
              <w:t xml:space="preserve">Mount Wood </w:t>
            </w:r>
          </w:p>
        </w:tc>
        <w:tc>
          <w:tcPr>
            <w:tcW w:w="1246" w:type="dxa"/>
            <w:tcBorders/>
            <w:vAlign w:val="center"/>
          </w:tcPr>
          <w:p>
            <w:pPr>
              <w:pStyle w:val="TableContents"/>
              <w:bidi w:val="0"/>
              <w:spacing w:before="0" w:after="283"/>
              <w:jc w:val="left"/>
              <w:rPr/>
            </w:pPr>
            <w:r>
              <w:rPr/>
              <w:t xml:space="preserve">Yukon </w:t>
            </w:r>
          </w:p>
        </w:tc>
        <w:tc>
          <w:tcPr>
            <w:tcW w:w="1606" w:type="dxa"/>
            <w:tcBorders/>
            <w:vAlign w:val="center"/>
          </w:tcPr>
          <w:p>
            <w:pPr>
              <w:pStyle w:val="TableContents"/>
              <w:bidi w:val="0"/>
              <w:spacing w:before="0" w:after="283"/>
              <w:jc w:val="left"/>
              <w:rPr/>
            </w:pPr>
            <w:r>
              <w:rPr/>
              <w:t xml:space="preserve">Saint Elias Mountains </w:t>
            </w:r>
          </w:p>
        </w:tc>
        <w:tc>
          <w:tcPr>
            <w:tcW w:w="1066" w:type="dxa"/>
            <w:tcBorders/>
            <w:vAlign w:val="center"/>
          </w:tcPr>
          <w:p>
            <w:pPr>
              <w:pStyle w:val="TableContents"/>
              <w:bidi w:val="0"/>
              <w:spacing w:before="0" w:after="283"/>
              <w:jc w:val="left"/>
              <w:rPr/>
            </w:pPr>
            <w:r>
              <w:rPr/>
              <w:t xml:space="preserve">4860 m 15,945 ft </w:t>
            </w:r>
          </w:p>
        </w:tc>
        <w:tc>
          <w:tcPr>
            <w:tcW w:w="1321" w:type="dxa"/>
            <w:tcBorders/>
            <w:vAlign w:val="center"/>
          </w:tcPr>
          <w:p>
            <w:pPr>
              <w:pStyle w:val="TableContents"/>
              <w:bidi w:val="0"/>
              <w:spacing w:before="0" w:after="283"/>
              <w:jc w:val="left"/>
              <w:rPr/>
            </w:pPr>
            <w:r>
              <w:rPr/>
              <w:t xml:space="preserve">1200 m 3,937 ft </w:t>
            </w:r>
          </w:p>
        </w:tc>
        <w:tc>
          <w:tcPr>
            <w:tcW w:w="1081" w:type="dxa"/>
            <w:tcBorders/>
            <w:vAlign w:val="center"/>
          </w:tcPr>
          <w:p>
            <w:pPr>
              <w:pStyle w:val="TableContents"/>
              <w:bidi w:val="0"/>
              <w:spacing w:before="0" w:after="283"/>
              <w:jc w:val="left"/>
              <w:rPr/>
            </w:pPr>
            <w:r>
              <w:rPr/>
              <w:t xml:space="preserve">18.95 km 11.77 mi </w:t>
            </w:r>
          </w:p>
        </w:tc>
        <w:tc>
          <w:tcPr>
            <w:tcW w:w="1576" w:type="dxa"/>
            <w:tcBorders/>
            <w:vAlign w:val="center"/>
          </w:tcPr>
          <w:p>
            <w:pPr>
              <w:pStyle w:val="TableContents"/>
              <w:bidi w:val="0"/>
              <w:spacing w:before="0" w:after="283"/>
              <w:jc w:val="left"/>
              <w:rPr/>
            </w:pPr>
            <w:r>
              <w:rPr/>
              <w:t xml:space="preserve">61° 13 ′ 57''' N 140° 30 ′ 44''' W </w:t>
            </w:r>
            <w:r>
              <w:rPr/>
              <w:t xml:space="preserve">/ </w:t>
            </w:r>
            <w:r>
              <w:rPr/>
              <w:t xml:space="preserve">61.2326 ° N 140.5123 ° W </w:t>
            </w:r>
            <w:r>
              <w:rPr/>
              <w:t xml:space="preserve">/ 61.2326;-140.5123 </w:t>
            </w:r>
            <w:r>
              <w:rPr/>
              <w:t xml:space="preserve">(</w:t>
            </w:r>
            <w:r>
              <w:rPr/>
              <w:t xml:space="preserve">Mount Wood) </w:t>
            </w:r>
          </w:p>
        </w:tc>
      </w:tr>
      <w:tr>
        <w:trPr/>
        <w:tc>
          <w:tcPr>
            <w:tcW w:w="916" w:type="dxa"/>
            <w:tcBorders/>
            <w:vAlign w:val="center"/>
          </w:tcPr>
          <w:p>
            <w:pPr>
              <w:pStyle w:val="TableContents"/>
              <w:bidi w:val="0"/>
              <w:spacing w:before="0" w:after="283"/>
              <w:jc w:val="left"/>
              <w:rPr/>
            </w:pPr>
            <w:r>
              <w:rPr/>
              <w:t xml:space="preserve">15 </w:t>
            </w:r>
          </w:p>
        </w:tc>
        <w:tc>
          <w:tcPr>
            <w:tcW w:w="1501" w:type="dxa"/>
            <w:tcBorders/>
            <w:vAlign w:val="center"/>
          </w:tcPr>
          <w:p>
            <w:pPr>
              <w:pStyle w:val="TableContents"/>
              <w:bidi w:val="0"/>
              <w:spacing w:before="0" w:after="283"/>
              <w:jc w:val="left"/>
              <w:rPr/>
            </w:pPr>
            <w:r>
              <w:rPr/>
              <w:t xml:space="preserve">Mount Vancouver </w:t>
            </w:r>
          </w:p>
        </w:tc>
        <w:tc>
          <w:tcPr>
            <w:tcW w:w="1246" w:type="dxa"/>
            <w:tcBorders/>
            <w:vAlign w:val="center"/>
          </w:tcPr>
          <w:p>
            <w:pPr>
              <w:pStyle w:val="TableContents"/>
              <w:bidi w:val="0"/>
              <w:spacing w:before="0" w:after="283"/>
              <w:jc w:val="left"/>
              <w:rPr/>
            </w:pPr>
            <w:r>
              <w:rPr/>
              <w:t xml:space="preserve">Yukon </w:t>
            </w:r>
          </w:p>
        </w:tc>
        <w:tc>
          <w:tcPr>
            <w:tcW w:w="1606" w:type="dxa"/>
            <w:tcBorders/>
            <w:vAlign w:val="center"/>
          </w:tcPr>
          <w:p>
            <w:pPr>
              <w:pStyle w:val="TableContents"/>
              <w:bidi w:val="0"/>
              <w:spacing w:before="0" w:after="283"/>
              <w:jc w:val="left"/>
              <w:rPr/>
            </w:pPr>
            <w:r>
              <w:rPr/>
              <w:t xml:space="preserve">Saint Elias Mountains </w:t>
            </w:r>
          </w:p>
        </w:tc>
        <w:tc>
          <w:tcPr>
            <w:tcW w:w="1066" w:type="dxa"/>
            <w:tcBorders/>
            <w:vAlign w:val="center"/>
          </w:tcPr>
          <w:p>
            <w:pPr>
              <w:pStyle w:val="TableContents"/>
              <w:bidi w:val="0"/>
              <w:spacing w:before="0" w:after="283"/>
              <w:jc w:val="left"/>
              <w:rPr/>
            </w:pPr>
            <w:r>
              <w:rPr/>
              <w:t xml:space="preserve">4812 m 15,787 ft </w:t>
            </w:r>
          </w:p>
        </w:tc>
        <w:tc>
          <w:tcPr>
            <w:tcW w:w="1321" w:type="dxa"/>
            <w:tcBorders/>
            <w:vAlign w:val="center"/>
          </w:tcPr>
          <w:p>
            <w:pPr>
              <w:pStyle w:val="TableContents"/>
              <w:bidi w:val="0"/>
              <w:spacing w:before="0" w:after="283"/>
              <w:jc w:val="left"/>
              <w:rPr/>
            </w:pPr>
            <w:r>
              <w:rPr/>
              <w:t xml:space="preserve">2712 m 8,898 ft </w:t>
            </w:r>
          </w:p>
        </w:tc>
        <w:tc>
          <w:tcPr>
            <w:tcW w:w="1081" w:type="dxa"/>
            <w:tcBorders/>
            <w:vAlign w:val="center"/>
          </w:tcPr>
          <w:p>
            <w:pPr>
              <w:pStyle w:val="TableContents"/>
              <w:bidi w:val="0"/>
              <w:spacing w:before="0" w:after="283"/>
              <w:jc w:val="left"/>
              <w:rPr/>
            </w:pPr>
            <w:r>
              <w:rPr/>
              <w:t xml:space="preserve">44,0 km 27,4 mi </w:t>
            </w:r>
          </w:p>
        </w:tc>
        <w:tc>
          <w:tcPr>
            <w:tcW w:w="1576" w:type="dxa"/>
            <w:tcBorders/>
            <w:vAlign w:val="center"/>
          </w:tcPr>
          <w:p>
            <w:pPr>
              <w:pStyle w:val="TableContents"/>
              <w:bidi w:val="0"/>
              <w:spacing w:before="0" w:after="283"/>
              <w:jc w:val="left"/>
              <w:rPr/>
            </w:pPr>
            <w:r>
              <w:rPr/>
              <w:t xml:space="preserve">60 ° 21 ′ 32'' N 139 ° 41 ′ 53'' W </w:t>
            </w:r>
            <w:r>
              <w:rPr/>
              <w:t xml:space="preserve">/ </w:t>
            </w:r>
            <w:r>
              <w:rPr/>
              <w:t xml:space="preserve">60.3589 ° N 139.6980 ° W </w:t>
            </w:r>
            <w:r>
              <w:rPr/>
              <w:t xml:space="preserve">/ 60.3589;-139.6980 </w:t>
            </w:r>
            <w:r>
              <w:rPr/>
              <w:t xml:space="preserve">(</w:t>
            </w:r>
            <w:r>
              <w:rPr/>
              <w:t xml:space="preserve">Mount Vancouver) (Mount Vancouver) </w:t>
            </w:r>
          </w:p>
        </w:tc>
      </w:tr>
      <w:tr>
        <w:trPr/>
        <w:tc>
          <w:tcPr>
            <w:tcW w:w="916" w:type="dxa"/>
            <w:tcBorders/>
            <w:vAlign w:val="center"/>
          </w:tcPr>
          <w:p>
            <w:pPr>
              <w:pStyle w:val="TableContents"/>
              <w:bidi w:val="0"/>
              <w:spacing w:before="0" w:after="283"/>
              <w:jc w:val="left"/>
              <w:rPr/>
            </w:pPr>
            <w:r>
              <w:rPr/>
              <w:t xml:space="preserve">16 </w:t>
            </w:r>
          </w:p>
        </w:tc>
        <w:tc>
          <w:tcPr>
            <w:tcW w:w="1501" w:type="dxa"/>
            <w:tcBorders/>
            <w:vAlign w:val="center"/>
          </w:tcPr>
          <w:p>
            <w:pPr>
              <w:pStyle w:val="TableContents"/>
              <w:bidi w:val="0"/>
              <w:spacing w:before="0" w:after="283"/>
              <w:jc w:val="left"/>
              <w:rPr/>
            </w:pPr>
            <w:r>
              <w:rPr/>
              <w:t xml:space="preserve">Mount Slaggard </w:t>
            </w:r>
          </w:p>
        </w:tc>
        <w:tc>
          <w:tcPr>
            <w:tcW w:w="1246" w:type="dxa"/>
            <w:tcBorders/>
            <w:vAlign w:val="center"/>
          </w:tcPr>
          <w:p>
            <w:pPr>
              <w:pStyle w:val="TableContents"/>
              <w:bidi w:val="0"/>
              <w:spacing w:before="0" w:after="283"/>
              <w:jc w:val="left"/>
              <w:rPr/>
            </w:pPr>
            <w:r>
              <w:rPr/>
              <w:t xml:space="preserve">Yukon </w:t>
            </w:r>
          </w:p>
        </w:tc>
        <w:tc>
          <w:tcPr>
            <w:tcW w:w="1606" w:type="dxa"/>
            <w:tcBorders/>
            <w:vAlign w:val="center"/>
          </w:tcPr>
          <w:p>
            <w:pPr>
              <w:pStyle w:val="TableContents"/>
              <w:bidi w:val="0"/>
              <w:spacing w:before="0" w:after="283"/>
              <w:jc w:val="left"/>
              <w:rPr/>
            </w:pPr>
            <w:r>
              <w:rPr/>
              <w:t xml:space="preserve">Saint Elias Mountains </w:t>
            </w:r>
          </w:p>
        </w:tc>
        <w:tc>
          <w:tcPr>
            <w:tcW w:w="1066" w:type="dxa"/>
            <w:tcBorders/>
            <w:vAlign w:val="center"/>
          </w:tcPr>
          <w:p>
            <w:pPr>
              <w:pStyle w:val="TableContents"/>
              <w:bidi w:val="0"/>
              <w:spacing w:before="0" w:after="283"/>
              <w:jc w:val="left"/>
              <w:rPr/>
            </w:pPr>
            <w:r>
              <w:rPr/>
              <w:t xml:space="preserve">4742 m 15,558 ft </w:t>
            </w:r>
          </w:p>
        </w:tc>
        <w:tc>
          <w:tcPr>
            <w:tcW w:w="1321" w:type="dxa"/>
            <w:tcBorders/>
            <w:vAlign w:val="center"/>
          </w:tcPr>
          <w:p>
            <w:pPr>
              <w:pStyle w:val="TableContents"/>
              <w:bidi w:val="0"/>
              <w:spacing w:before="0" w:after="283"/>
              <w:jc w:val="left"/>
              <w:rPr/>
            </w:pPr>
            <w:r>
              <w:rPr/>
              <w:t xml:space="preserve">522 m 1,713 ft </w:t>
            </w:r>
          </w:p>
        </w:tc>
        <w:tc>
          <w:tcPr>
            <w:tcW w:w="1081" w:type="dxa"/>
            <w:tcBorders/>
            <w:vAlign w:val="center"/>
          </w:tcPr>
          <w:p>
            <w:pPr>
              <w:pStyle w:val="TableContents"/>
              <w:bidi w:val="0"/>
              <w:spacing w:before="0" w:after="283"/>
              <w:jc w:val="left"/>
              <w:rPr/>
            </w:pPr>
            <w:r>
              <w:rPr/>
              <w:t xml:space="preserve">7.74 km 4.81 mi </w:t>
            </w:r>
          </w:p>
        </w:tc>
        <w:tc>
          <w:tcPr>
            <w:tcW w:w="1576" w:type="dxa"/>
            <w:tcBorders/>
            <w:vAlign w:val="center"/>
          </w:tcPr>
          <w:p>
            <w:pPr>
              <w:pStyle w:val="TableContents"/>
              <w:bidi w:val="0"/>
              <w:spacing w:before="0" w:after="283"/>
              <w:jc w:val="left"/>
              <w:rPr/>
            </w:pPr>
            <w:r>
              <w:rPr/>
              <w:t xml:space="preserve">61 ° 10 ′ 22''' N 140 ° 35 ′ 06''' W </w:t>
            </w:r>
            <w:r>
              <w:rPr/>
              <w:t xml:space="preserve">/ </w:t>
            </w:r>
            <w:r>
              <w:rPr/>
              <w:t xml:space="preserve">61.1727 ° N 140.5851 ° W </w:t>
            </w:r>
            <w:r>
              <w:rPr/>
              <w:t xml:space="preserve">/ 61.1727;-140.5851 </w:t>
            </w:r>
            <w:r>
              <w:rPr/>
              <w:t xml:space="preserve">(</w:t>
            </w:r>
            <w:r>
              <w:rPr/>
              <w:t xml:space="preserve">Mount Slaggard) (Mount Slaggard) </w:t>
            </w:r>
          </w:p>
        </w:tc>
      </w:tr>
      <w:tr>
        <w:trPr/>
        <w:tc>
          <w:tcPr>
            <w:tcW w:w="916" w:type="dxa"/>
            <w:tcBorders/>
            <w:vAlign w:val="center"/>
          </w:tcPr>
          <w:p>
            <w:pPr>
              <w:pStyle w:val="TableContents"/>
              <w:bidi w:val="0"/>
              <w:spacing w:before="0" w:after="283"/>
              <w:jc w:val="left"/>
              <w:rPr/>
            </w:pPr>
            <w:r>
              <w:rPr/>
              <w:t xml:space="preserve">17 </w:t>
            </w:r>
          </w:p>
        </w:tc>
        <w:tc>
          <w:tcPr>
            <w:tcW w:w="1501" w:type="dxa"/>
            <w:tcBorders/>
            <w:vAlign w:val="center"/>
          </w:tcPr>
          <w:p>
            <w:pPr>
              <w:pStyle w:val="TableContents"/>
              <w:bidi w:val="0"/>
              <w:spacing w:before="0" w:after="283"/>
              <w:jc w:val="left"/>
              <w:rPr/>
            </w:pPr>
            <w:r>
              <w:rPr/>
              <w:t xml:space="preserve">Nevado de Toluca (Volcán Xinantécatl) </w:t>
            </w:r>
          </w:p>
        </w:tc>
        <w:tc>
          <w:tcPr>
            <w:tcW w:w="1246" w:type="dxa"/>
            <w:tcBorders/>
            <w:vAlign w:val="center"/>
          </w:tcPr>
          <w:p>
            <w:pPr>
              <w:pStyle w:val="TableContents"/>
              <w:bidi w:val="0"/>
              <w:spacing w:before="0" w:after="283"/>
              <w:jc w:val="left"/>
              <w:rPr/>
            </w:pPr>
            <w:r>
              <w:rPr/>
              <w:t xml:space="preserve">México </w:t>
            </w:r>
          </w:p>
        </w:tc>
        <w:tc>
          <w:tcPr>
            <w:tcW w:w="1606" w:type="dxa"/>
            <w:tcBorders/>
            <w:vAlign w:val="center"/>
          </w:tcPr>
          <w:p>
            <w:pPr>
              <w:pStyle w:val="TableContents"/>
              <w:bidi w:val="0"/>
              <w:spacing w:before="0" w:after="283"/>
              <w:jc w:val="left"/>
              <w:rPr/>
            </w:pPr>
            <w:r>
              <w:rPr/>
              <w:t xml:space="preserve">Cordillera Neovolcanica </w:t>
            </w:r>
          </w:p>
        </w:tc>
        <w:tc>
          <w:tcPr>
            <w:tcW w:w="1066" w:type="dxa"/>
            <w:tcBorders/>
            <w:vAlign w:val="center"/>
          </w:tcPr>
          <w:p>
            <w:pPr>
              <w:pStyle w:val="TableContents"/>
              <w:bidi w:val="0"/>
              <w:spacing w:before="0" w:after="283"/>
              <w:jc w:val="left"/>
              <w:rPr/>
            </w:pPr>
            <w:r>
              <w:rPr/>
              <w:t xml:space="preserve">4690 m 15,387 ft </w:t>
            </w:r>
          </w:p>
        </w:tc>
        <w:tc>
          <w:tcPr>
            <w:tcW w:w="1321" w:type="dxa"/>
            <w:tcBorders/>
            <w:vAlign w:val="center"/>
          </w:tcPr>
          <w:p>
            <w:pPr>
              <w:pStyle w:val="TableContents"/>
              <w:bidi w:val="0"/>
              <w:spacing w:before="0" w:after="283"/>
              <w:jc w:val="left"/>
              <w:rPr/>
            </w:pPr>
            <w:r>
              <w:rPr/>
              <w:t xml:space="preserve">2225 m 7,300 ft </w:t>
            </w:r>
          </w:p>
        </w:tc>
        <w:tc>
          <w:tcPr>
            <w:tcW w:w="1081" w:type="dxa"/>
            <w:tcBorders/>
            <w:vAlign w:val="center"/>
          </w:tcPr>
          <w:p>
            <w:pPr>
              <w:pStyle w:val="TableContents"/>
              <w:bidi w:val="0"/>
              <w:spacing w:before="0" w:after="283"/>
              <w:jc w:val="left"/>
              <w:rPr/>
            </w:pPr>
            <w:r>
              <w:rPr/>
              <w:t xml:space="preserve">118,4 km 73,6 mi </w:t>
            </w:r>
          </w:p>
        </w:tc>
        <w:tc>
          <w:tcPr>
            <w:tcW w:w="1576" w:type="dxa"/>
            <w:tcBorders/>
            <w:vAlign w:val="center"/>
          </w:tcPr>
          <w:p>
            <w:pPr>
              <w:pStyle w:val="TableContents"/>
              <w:bidi w:val="0"/>
              <w:spacing w:before="0" w:after="283"/>
              <w:jc w:val="left"/>
              <w:rPr/>
            </w:pPr>
            <w:r>
              <w:rPr/>
              <w:t xml:space="preserve">19 ° 06 ′ 07''' N 99 ° 46 ′ 04''' W </w:t>
            </w:r>
            <w:r>
              <w:rPr/>
              <w:t xml:space="preserve">/ </w:t>
            </w:r>
            <w:r>
              <w:rPr/>
              <w:t xml:space="preserve">19.1020 ° N 99.7677 ° W </w:t>
            </w:r>
            <w:r>
              <w:rPr/>
              <w:t xml:space="preserve">/ 19.1020;-99.7677 </w:t>
            </w:r>
            <w:r>
              <w:rPr/>
              <w:t xml:space="preserve">(</w:t>
            </w:r>
            <w:r>
              <w:rPr/>
              <w:t xml:space="preserve">Nevado de Toluca) </w:t>
            </w:r>
          </w:p>
        </w:tc>
      </w:tr>
      <w:tr>
        <w:trPr/>
        <w:tc>
          <w:tcPr>
            <w:tcW w:w="916" w:type="dxa"/>
            <w:tcBorders/>
            <w:vAlign w:val="center"/>
          </w:tcPr>
          <w:p>
            <w:pPr>
              <w:pStyle w:val="TableContents"/>
              <w:bidi w:val="0"/>
              <w:spacing w:before="0" w:after="283"/>
              <w:jc w:val="left"/>
              <w:rPr/>
            </w:pPr>
            <w:r>
              <w:rPr/>
              <w:t xml:space="preserve">18 </w:t>
            </w:r>
          </w:p>
        </w:tc>
        <w:tc>
          <w:tcPr>
            <w:tcW w:w="1501" w:type="dxa"/>
            <w:tcBorders/>
            <w:vAlign w:val="center"/>
          </w:tcPr>
          <w:p>
            <w:pPr>
              <w:pStyle w:val="TableContents"/>
              <w:bidi w:val="0"/>
              <w:spacing w:before="0" w:after="283"/>
              <w:jc w:val="left"/>
              <w:rPr/>
            </w:pPr>
            <w:r>
              <w:rPr/>
              <w:t xml:space="preserve">Mount Fairweather (Fairweather-vuori) </w:t>
            </w:r>
          </w:p>
        </w:tc>
        <w:tc>
          <w:tcPr>
            <w:tcW w:w="1246" w:type="dxa"/>
            <w:tcBorders/>
            <w:vAlign w:val="center"/>
          </w:tcPr>
          <w:p>
            <w:pPr>
              <w:pStyle w:val="TableContents"/>
              <w:bidi w:val="0"/>
              <w:spacing w:before="0" w:after="283"/>
              <w:jc w:val="left"/>
              <w:rPr/>
            </w:pPr>
            <w:r>
              <w:rPr/>
              <w:t xml:space="preserve">Alaska Brittiläinen Kolumbia </w:t>
            </w:r>
          </w:p>
        </w:tc>
        <w:tc>
          <w:tcPr>
            <w:tcW w:w="1606" w:type="dxa"/>
            <w:tcBorders/>
            <w:vAlign w:val="center"/>
          </w:tcPr>
          <w:p>
            <w:pPr>
              <w:pStyle w:val="TableContents"/>
              <w:bidi w:val="0"/>
              <w:spacing w:before="0" w:after="283"/>
              <w:jc w:val="left"/>
              <w:rPr/>
            </w:pPr>
            <w:r>
              <w:rPr/>
              <w:t xml:space="preserve">Saint Elias Mountains </w:t>
            </w:r>
          </w:p>
        </w:tc>
        <w:tc>
          <w:tcPr>
            <w:tcW w:w="1066" w:type="dxa"/>
            <w:tcBorders/>
            <w:vAlign w:val="center"/>
          </w:tcPr>
          <w:p>
            <w:pPr>
              <w:pStyle w:val="TableContents"/>
              <w:bidi w:val="0"/>
              <w:spacing w:before="0" w:after="283"/>
              <w:jc w:val="left"/>
              <w:rPr/>
            </w:pPr>
            <w:r>
              <w:rPr/>
              <w:t xml:space="preserve">4671 m 15,325 ft </w:t>
            </w:r>
          </w:p>
        </w:tc>
        <w:tc>
          <w:tcPr>
            <w:tcW w:w="1321" w:type="dxa"/>
            <w:tcBorders/>
            <w:vAlign w:val="center"/>
          </w:tcPr>
          <w:p>
            <w:pPr>
              <w:pStyle w:val="TableContents"/>
              <w:bidi w:val="0"/>
              <w:spacing w:before="0" w:after="283"/>
              <w:jc w:val="left"/>
              <w:rPr/>
            </w:pPr>
            <w:r>
              <w:rPr/>
              <w:t xml:space="preserve">3961 m 12,995 ft </w:t>
            </w:r>
          </w:p>
        </w:tc>
        <w:tc>
          <w:tcPr>
            <w:tcW w:w="1081" w:type="dxa"/>
            <w:tcBorders/>
            <w:vAlign w:val="center"/>
          </w:tcPr>
          <w:p>
            <w:pPr>
              <w:pStyle w:val="TableContents"/>
              <w:bidi w:val="0"/>
              <w:spacing w:before="0" w:after="283"/>
              <w:jc w:val="left"/>
              <w:rPr/>
            </w:pPr>
            <w:r>
              <w:rPr/>
              <w:t xml:space="preserve">200 km 124.4 mi </w:t>
            </w:r>
          </w:p>
        </w:tc>
        <w:tc>
          <w:tcPr>
            <w:tcW w:w="1576" w:type="dxa"/>
            <w:tcBorders/>
            <w:vAlign w:val="center"/>
          </w:tcPr>
          <w:p>
            <w:pPr>
              <w:pStyle w:val="TableContents"/>
              <w:bidi w:val="0"/>
              <w:spacing w:before="0" w:after="283"/>
              <w:jc w:val="left"/>
              <w:rPr/>
            </w:pPr>
            <w:r>
              <w:rPr/>
              <w:t xml:space="preserve">58 ° 54 ′ 23'' N 137 ° 31 ′ 35'' W </w:t>
            </w:r>
            <w:r>
              <w:rPr/>
              <w:t xml:space="preserve">/ </w:t>
            </w:r>
            <w:r>
              <w:rPr/>
              <w:t xml:space="preserve">58.9064 ° N 137.5265 ° W </w:t>
            </w:r>
            <w:r>
              <w:rPr/>
              <w:t xml:space="preserve">/ 58.9064;-137.5265 </w:t>
            </w:r>
            <w:r>
              <w:rPr/>
              <w:t xml:space="preserve">(</w:t>
            </w:r>
            <w:r>
              <w:rPr/>
              <w:t xml:space="preserve">Mount Fairweather) (Mount Fairweather) </w:t>
            </w:r>
          </w:p>
        </w:tc>
      </w:tr>
      <w:tr>
        <w:trPr/>
        <w:tc>
          <w:tcPr>
            <w:tcW w:w="916" w:type="dxa"/>
            <w:tcBorders/>
            <w:vAlign w:val="center"/>
          </w:tcPr>
          <w:p>
            <w:pPr>
              <w:pStyle w:val="TableContents"/>
              <w:bidi w:val="0"/>
              <w:spacing w:before="0" w:after="283"/>
              <w:jc w:val="left"/>
              <w:rPr/>
            </w:pPr>
            <w:r>
              <w:rPr/>
              <w:t xml:space="preserve">19 </w:t>
            </w:r>
          </w:p>
        </w:tc>
        <w:tc>
          <w:tcPr>
            <w:tcW w:w="1501" w:type="dxa"/>
            <w:tcBorders/>
            <w:vAlign w:val="center"/>
          </w:tcPr>
          <w:p>
            <w:pPr>
              <w:pStyle w:val="TableContents"/>
              <w:bidi w:val="0"/>
              <w:spacing w:before="0" w:after="283"/>
              <w:jc w:val="left"/>
              <w:rPr/>
            </w:pPr>
            <w:r>
              <w:rPr/>
              <w:t xml:space="preserve">Mount Hubbard </w:t>
            </w:r>
          </w:p>
        </w:tc>
        <w:tc>
          <w:tcPr>
            <w:tcW w:w="1246" w:type="dxa"/>
            <w:tcBorders/>
            <w:vAlign w:val="center"/>
          </w:tcPr>
          <w:p>
            <w:pPr>
              <w:pStyle w:val="TableContents"/>
              <w:bidi w:val="0"/>
              <w:spacing w:before="0" w:after="283"/>
              <w:jc w:val="left"/>
              <w:rPr/>
            </w:pPr>
            <w:r>
              <w:rPr/>
              <w:t xml:space="preserve">Alaska Yukon </w:t>
            </w:r>
          </w:p>
        </w:tc>
        <w:tc>
          <w:tcPr>
            <w:tcW w:w="1606" w:type="dxa"/>
            <w:tcBorders/>
            <w:vAlign w:val="center"/>
          </w:tcPr>
          <w:p>
            <w:pPr>
              <w:pStyle w:val="TableContents"/>
              <w:bidi w:val="0"/>
              <w:spacing w:before="0" w:after="283"/>
              <w:jc w:val="left"/>
              <w:rPr/>
            </w:pPr>
            <w:r>
              <w:rPr/>
              <w:t xml:space="preserve">Saint Elias Mountains </w:t>
            </w:r>
          </w:p>
        </w:tc>
        <w:tc>
          <w:tcPr>
            <w:tcW w:w="1066" w:type="dxa"/>
            <w:tcBorders/>
            <w:vAlign w:val="center"/>
          </w:tcPr>
          <w:p>
            <w:pPr>
              <w:pStyle w:val="TableContents"/>
              <w:bidi w:val="0"/>
              <w:spacing w:before="0" w:after="283"/>
              <w:jc w:val="left"/>
              <w:rPr/>
            </w:pPr>
            <w:r>
              <w:rPr/>
              <w:t xml:space="preserve">4557 m 14,951 ft </w:t>
            </w:r>
          </w:p>
        </w:tc>
        <w:tc>
          <w:tcPr>
            <w:tcW w:w="1321" w:type="dxa"/>
            <w:tcBorders/>
            <w:vAlign w:val="center"/>
          </w:tcPr>
          <w:p>
            <w:pPr>
              <w:pStyle w:val="TableContents"/>
              <w:bidi w:val="0"/>
              <w:spacing w:before="0" w:after="283"/>
              <w:jc w:val="left"/>
              <w:rPr/>
            </w:pPr>
            <w:r>
              <w:rPr/>
              <w:t xml:space="preserve">2457 m 8,061 ft </w:t>
            </w:r>
          </w:p>
        </w:tc>
        <w:tc>
          <w:tcPr>
            <w:tcW w:w="1081" w:type="dxa"/>
            <w:tcBorders/>
            <w:vAlign w:val="center"/>
          </w:tcPr>
          <w:p>
            <w:pPr>
              <w:pStyle w:val="TableContents"/>
              <w:bidi w:val="0"/>
              <w:spacing w:before="0" w:after="283"/>
              <w:jc w:val="left"/>
              <w:rPr/>
            </w:pPr>
            <w:r>
              <w:rPr/>
              <w:t xml:space="preserve">34.4 km 21.3 mi </w:t>
            </w:r>
          </w:p>
        </w:tc>
        <w:tc>
          <w:tcPr>
            <w:tcW w:w="1576" w:type="dxa"/>
            <w:tcBorders/>
            <w:vAlign w:val="center"/>
          </w:tcPr>
          <w:p>
            <w:pPr>
              <w:pStyle w:val="TableContents"/>
              <w:bidi w:val="0"/>
              <w:spacing w:before="0" w:after="283"/>
              <w:jc w:val="left"/>
              <w:rPr/>
            </w:pPr>
            <w:r>
              <w:rPr/>
              <w:t xml:space="preserve">60 ° 19 ′ 10''' N 139 ° 04 ′ 21'' W </w:t>
            </w:r>
            <w:r>
              <w:rPr/>
              <w:t xml:space="preserve">/ </w:t>
            </w:r>
            <w:r>
              <w:rPr/>
              <w:t xml:space="preserve">60.3194 ° N 139.0726 ° W </w:t>
            </w:r>
            <w:r>
              <w:rPr/>
              <w:t xml:space="preserve">/ 60.3194;-139.0726 </w:t>
            </w:r>
            <w:r>
              <w:rPr/>
              <w:t xml:space="preserve">(</w:t>
            </w:r>
            <w:r>
              <w:rPr/>
              <w:t xml:space="preserve">Mount Hubbard) (Mount Hubbard) </w:t>
            </w:r>
          </w:p>
        </w:tc>
      </w:tr>
      <w:tr>
        <w:trPr/>
        <w:tc>
          <w:tcPr>
            <w:tcW w:w="916" w:type="dxa"/>
            <w:tcBorders/>
            <w:vAlign w:val="center"/>
          </w:tcPr>
          <w:p>
            <w:pPr>
              <w:pStyle w:val="TableContents"/>
              <w:bidi w:val="0"/>
              <w:spacing w:before="0" w:after="283"/>
              <w:jc w:val="left"/>
              <w:rPr/>
            </w:pPr>
            <w:r>
              <w:rPr/>
              <w:t xml:space="preserve">20 </w:t>
            </w:r>
          </w:p>
        </w:tc>
        <w:tc>
          <w:tcPr>
            <w:tcW w:w="1501" w:type="dxa"/>
            <w:tcBorders/>
            <w:vAlign w:val="center"/>
          </w:tcPr>
          <w:p>
            <w:pPr>
              <w:pStyle w:val="TableContents"/>
              <w:bidi w:val="0"/>
              <w:spacing w:before="0" w:after="283"/>
              <w:jc w:val="left"/>
              <w:rPr/>
            </w:pPr>
            <w:r>
              <w:rPr/>
              <w:t xml:space="preserve">Karhuvuori </w:t>
            </w:r>
          </w:p>
        </w:tc>
        <w:tc>
          <w:tcPr>
            <w:tcW w:w="1246" w:type="dxa"/>
            <w:tcBorders/>
            <w:vAlign w:val="center"/>
          </w:tcPr>
          <w:p>
            <w:pPr>
              <w:pStyle w:val="TableContents"/>
              <w:bidi w:val="0"/>
              <w:spacing w:before="0" w:after="283"/>
              <w:jc w:val="left"/>
              <w:rPr/>
            </w:pPr>
            <w:r>
              <w:rPr/>
              <w:t xml:space="preserve">Alaska </w:t>
            </w:r>
          </w:p>
        </w:tc>
        <w:tc>
          <w:tcPr>
            <w:tcW w:w="1606" w:type="dxa"/>
            <w:tcBorders/>
            <w:vAlign w:val="center"/>
          </w:tcPr>
          <w:p>
            <w:pPr>
              <w:pStyle w:val="TableContents"/>
              <w:bidi w:val="0"/>
              <w:spacing w:before="0" w:after="283"/>
              <w:jc w:val="left"/>
              <w:rPr/>
            </w:pPr>
            <w:r>
              <w:rPr/>
              <w:t xml:space="preserve">Saint Elias Mountains </w:t>
            </w:r>
          </w:p>
        </w:tc>
        <w:tc>
          <w:tcPr>
            <w:tcW w:w="1066" w:type="dxa"/>
            <w:tcBorders/>
            <w:vAlign w:val="center"/>
          </w:tcPr>
          <w:p>
            <w:pPr>
              <w:pStyle w:val="TableContents"/>
              <w:bidi w:val="0"/>
              <w:spacing w:before="0" w:after="283"/>
              <w:jc w:val="left"/>
              <w:rPr/>
            </w:pPr>
            <w:r>
              <w:rPr/>
              <w:t xml:space="preserve">4520 m 14,831 ft </w:t>
            </w:r>
          </w:p>
        </w:tc>
        <w:tc>
          <w:tcPr>
            <w:tcW w:w="1321" w:type="dxa"/>
            <w:tcBorders/>
            <w:vAlign w:val="center"/>
          </w:tcPr>
          <w:p>
            <w:pPr>
              <w:pStyle w:val="TableContents"/>
              <w:bidi w:val="0"/>
              <w:spacing w:before="0" w:after="283"/>
              <w:jc w:val="left"/>
              <w:rPr/>
            </w:pPr>
            <w:r>
              <w:rPr/>
              <w:t xml:space="preserve">1540 m 5,054 ft </w:t>
            </w:r>
          </w:p>
        </w:tc>
        <w:tc>
          <w:tcPr>
            <w:tcW w:w="1081" w:type="dxa"/>
            <w:tcBorders/>
            <w:vAlign w:val="center"/>
          </w:tcPr>
          <w:p>
            <w:pPr>
              <w:pStyle w:val="TableContents"/>
              <w:bidi w:val="0"/>
              <w:spacing w:before="0" w:after="283"/>
              <w:jc w:val="left"/>
              <w:rPr/>
            </w:pPr>
            <w:r>
              <w:rPr/>
              <w:t xml:space="preserve">32.4 km 20.1 mi </w:t>
            </w:r>
          </w:p>
        </w:tc>
        <w:tc>
          <w:tcPr>
            <w:tcW w:w="1576" w:type="dxa"/>
            <w:tcBorders/>
            <w:vAlign w:val="center"/>
          </w:tcPr>
          <w:p>
            <w:pPr>
              <w:pStyle w:val="TableContents"/>
              <w:bidi w:val="0"/>
              <w:spacing w:before="0" w:after="283"/>
              <w:jc w:val="left"/>
              <w:rPr/>
            </w:pPr>
            <w:r>
              <w:rPr/>
              <w:t xml:space="preserve">61 ° 17 ′ 00'' N 141 ° 08 ′ 36'' W </w:t>
            </w:r>
            <w:r>
              <w:rPr/>
              <w:t xml:space="preserve">/ </w:t>
            </w:r>
            <w:r>
              <w:rPr/>
              <w:t xml:space="preserve">61.2834 ° N 141.1433 ° W </w:t>
            </w:r>
            <w:r>
              <w:rPr/>
              <w:t xml:space="preserve">/ 61.2834;-141.1433 </w:t>
            </w:r>
            <w:r>
              <w:rPr/>
              <w:t xml:space="preserve">(</w:t>
            </w:r>
            <w:r>
              <w:rPr/>
              <w:t xml:space="preserve">Karhuvuori) (Mount Bear) </w:t>
            </w:r>
          </w:p>
        </w:tc>
      </w:tr>
      <w:tr>
        <w:trPr/>
        <w:tc>
          <w:tcPr>
            <w:tcW w:w="916" w:type="dxa"/>
            <w:tcBorders/>
            <w:vAlign w:val="center"/>
          </w:tcPr>
          <w:p>
            <w:pPr>
              <w:pStyle w:val="TableContents"/>
              <w:bidi w:val="0"/>
              <w:spacing w:before="0" w:after="283"/>
              <w:jc w:val="left"/>
              <w:rPr/>
            </w:pPr>
            <w:r>
              <w:rPr/>
              <w:t xml:space="preserve">21 </w:t>
            </w:r>
          </w:p>
        </w:tc>
        <w:tc>
          <w:tcPr>
            <w:tcW w:w="1501" w:type="dxa"/>
            <w:tcBorders/>
            <w:vAlign w:val="center"/>
          </w:tcPr>
          <w:p>
            <w:pPr>
              <w:pStyle w:val="TableContents"/>
              <w:bidi w:val="0"/>
              <w:spacing w:before="0" w:after="283"/>
              <w:jc w:val="left"/>
              <w:rPr/>
            </w:pPr>
            <w:r>
              <w:rPr/>
              <w:t xml:space="preserve">Mount Walsh </w:t>
            </w:r>
          </w:p>
        </w:tc>
        <w:tc>
          <w:tcPr>
            <w:tcW w:w="1246" w:type="dxa"/>
            <w:tcBorders/>
            <w:vAlign w:val="center"/>
          </w:tcPr>
          <w:p>
            <w:pPr>
              <w:pStyle w:val="TableContents"/>
              <w:bidi w:val="0"/>
              <w:spacing w:before="0" w:after="283"/>
              <w:jc w:val="left"/>
              <w:rPr/>
            </w:pPr>
            <w:r>
              <w:rPr/>
              <w:t xml:space="preserve">Yukon </w:t>
            </w:r>
          </w:p>
        </w:tc>
        <w:tc>
          <w:tcPr>
            <w:tcW w:w="1606" w:type="dxa"/>
            <w:tcBorders/>
            <w:vAlign w:val="center"/>
          </w:tcPr>
          <w:p>
            <w:pPr>
              <w:pStyle w:val="TableContents"/>
              <w:bidi w:val="0"/>
              <w:spacing w:before="0" w:after="283"/>
              <w:jc w:val="left"/>
              <w:rPr/>
            </w:pPr>
            <w:r>
              <w:rPr/>
              <w:t xml:space="preserve">Saint Elias Mountains </w:t>
            </w:r>
          </w:p>
        </w:tc>
        <w:tc>
          <w:tcPr>
            <w:tcW w:w="1066" w:type="dxa"/>
            <w:tcBorders/>
            <w:vAlign w:val="center"/>
          </w:tcPr>
          <w:p>
            <w:pPr>
              <w:pStyle w:val="TableContents"/>
              <w:bidi w:val="0"/>
              <w:spacing w:before="0" w:after="283"/>
              <w:jc w:val="left"/>
              <w:rPr/>
            </w:pPr>
            <w:r>
              <w:rPr/>
              <w:t xml:space="preserve">4506 m 14,783 ft </w:t>
            </w:r>
          </w:p>
        </w:tc>
        <w:tc>
          <w:tcPr>
            <w:tcW w:w="1321" w:type="dxa"/>
            <w:tcBorders/>
            <w:vAlign w:val="center"/>
          </w:tcPr>
          <w:p>
            <w:pPr>
              <w:pStyle w:val="TableContents"/>
              <w:bidi w:val="0"/>
              <w:spacing w:before="0" w:after="283"/>
              <w:jc w:val="left"/>
              <w:rPr/>
            </w:pPr>
            <w:r>
              <w:rPr/>
              <w:t xml:space="preserve">1366 m 4,482 ft </w:t>
            </w:r>
          </w:p>
        </w:tc>
        <w:tc>
          <w:tcPr>
            <w:tcW w:w="1081" w:type="dxa"/>
            <w:tcBorders/>
            <w:vAlign w:val="center"/>
          </w:tcPr>
          <w:p>
            <w:pPr>
              <w:pStyle w:val="TableContents"/>
              <w:bidi w:val="0"/>
              <w:spacing w:before="0" w:after="283"/>
              <w:jc w:val="left"/>
              <w:rPr/>
            </w:pPr>
            <w:r>
              <w:rPr/>
              <w:t xml:space="preserve">18.76 km 11.66 mi </w:t>
            </w:r>
          </w:p>
        </w:tc>
        <w:tc>
          <w:tcPr>
            <w:tcW w:w="1576" w:type="dxa"/>
            <w:tcBorders/>
            <w:vAlign w:val="center"/>
          </w:tcPr>
          <w:p>
            <w:pPr>
              <w:pStyle w:val="TableContents"/>
              <w:bidi w:val="0"/>
              <w:spacing w:before="0" w:after="283"/>
              <w:jc w:val="left"/>
              <w:rPr/>
            </w:pPr>
            <w:r>
              <w:rPr/>
              <w:t xml:space="preserve">61 ° 00 ′ 13'' N 140 ° 01 ′ 02'' W </w:t>
            </w:r>
            <w:r>
              <w:rPr/>
              <w:t xml:space="preserve">/ </w:t>
            </w:r>
            <w:r>
              <w:rPr/>
              <w:t xml:space="preserve">61.0037 ° N 140.0171 ° W </w:t>
            </w:r>
            <w:r>
              <w:rPr/>
              <w:t xml:space="preserve">/ 61.0037;-140.0171 </w:t>
            </w:r>
            <w:r>
              <w:rPr/>
              <w:t xml:space="preserve">(</w:t>
            </w:r>
            <w:r>
              <w:rPr/>
              <w:t xml:space="preserve">Mount Walsh) (Mount Walsh) </w:t>
            </w:r>
          </w:p>
        </w:tc>
      </w:tr>
      <w:tr>
        <w:trPr/>
        <w:tc>
          <w:tcPr>
            <w:tcW w:w="916" w:type="dxa"/>
            <w:tcBorders/>
            <w:vAlign w:val="center"/>
          </w:tcPr>
          <w:p>
            <w:pPr>
              <w:pStyle w:val="TableContents"/>
              <w:bidi w:val="0"/>
              <w:spacing w:before="0" w:after="283"/>
              <w:jc w:val="left"/>
              <w:rPr/>
            </w:pPr>
            <w:r>
              <w:rPr/>
              <w:t xml:space="preserve">22 </w:t>
            </w:r>
          </w:p>
        </w:tc>
        <w:tc>
          <w:tcPr>
            <w:tcW w:w="1501" w:type="dxa"/>
            <w:tcBorders/>
            <w:vAlign w:val="center"/>
          </w:tcPr>
          <w:p>
            <w:pPr>
              <w:pStyle w:val="TableContents"/>
              <w:bidi w:val="0"/>
              <w:spacing w:before="0" w:after="283"/>
              <w:jc w:val="left"/>
              <w:rPr/>
            </w:pPr>
            <w:r>
              <w:rPr/>
              <w:t xml:space="preserve">Mount Hunter </w:t>
            </w:r>
          </w:p>
        </w:tc>
        <w:tc>
          <w:tcPr>
            <w:tcW w:w="1246" w:type="dxa"/>
            <w:tcBorders/>
            <w:vAlign w:val="center"/>
          </w:tcPr>
          <w:p>
            <w:pPr>
              <w:pStyle w:val="TableContents"/>
              <w:bidi w:val="0"/>
              <w:spacing w:before="0" w:after="283"/>
              <w:jc w:val="left"/>
              <w:rPr/>
            </w:pPr>
            <w:r>
              <w:rPr/>
              <w:t xml:space="preserve">Alaska </w:t>
            </w:r>
          </w:p>
        </w:tc>
        <w:tc>
          <w:tcPr>
            <w:tcW w:w="1606" w:type="dxa"/>
            <w:tcBorders/>
            <w:vAlign w:val="center"/>
          </w:tcPr>
          <w:p>
            <w:pPr>
              <w:pStyle w:val="TableContents"/>
              <w:bidi w:val="0"/>
              <w:spacing w:before="0" w:after="283"/>
              <w:jc w:val="left"/>
              <w:rPr/>
            </w:pPr>
            <w:r>
              <w:rPr/>
              <w:t xml:space="preserve">Alaska Range </w:t>
            </w:r>
          </w:p>
        </w:tc>
        <w:tc>
          <w:tcPr>
            <w:tcW w:w="1066" w:type="dxa"/>
            <w:tcBorders/>
            <w:vAlign w:val="center"/>
          </w:tcPr>
          <w:p>
            <w:pPr>
              <w:pStyle w:val="TableContents"/>
              <w:bidi w:val="0"/>
              <w:spacing w:before="0" w:after="283"/>
              <w:jc w:val="left"/>
              <w:rPr/>
            </w:pPr>
            <w:r>
              <w:rPr/>
              <w:t xml:space="preserve">4442 m 14,573 ft </w:t>
            </w:r>
          </w:p>
        </w:tc>
        <w:tc>
          <w:tcPr>
            <w:tcW w:w="1321" w:type="dxa"/>
            <w:tcBorders/>
            <w:vAlign w:val="center"/>
          </w:tcPr>
          <w:p>
            <w:pPr>
              <w:pStyle w:val="TableContents"/>
              <w:bidi w:val="0"/>
              <w:spacing w:before="0" w:after="283"/>
              <w:jc w:val="left"/>
              <w:rPr/>
            </w:pPr>
            <w:r>
              <w:rPr/>
              <w:t xml:space="preserve">1418 m 4,653 ft </w:t>
            </w:r>
          </w:p>
        </w:tc>
        <w:tc>
          <w:tcPr>
            <w:tcW w:w="1081" w:type="dxa"/>
            <w:tcBorders/>
            <w:vAlign w:val="center"/>
          </w:tcPr>
          <w:p>
            <w:pPr>
              <w:pStyle w:val="TableContents"/>
              <w:bidi w:val="0"/>
              <w:spacing w:before="0" w:after="283"/>
              <w:jc w:val="left"/>
              <w:rPr/>
            </w:pPr>
            <w:r>
              <w:rPr/>
              <w:t xml:space="preserve">11.07 km 6.88 mi </w:t>
            </w:r>
          </w:p>
        </w:tc>
        <w:tc>
          <w:tcPr>
            <w:tcW w:w="1576" w:type="dxa"/>
            <w:tcBorders/>
            <w:vAlign w:val="center"/>
          </w:tcPr>
          <w:p>
            <w:pPr>
              <w:pStyle w:val="TableContents"/>
              <w:bidi w:val="0"/>
              <w:spacing w:before="0" w:after="283"/>
              <w:jc w:val="left"/>
              <w:rPr/>
            </w:pPr>
            <w:r>
              <w:rPr/>
              <w:t xml:space="preserve">62 ° 57 ′ 01''' N 151 ° 05 ′ 29''' W </w:t>
            </w:r>
            <w:r>
              <w:rPr/>
              <w:t xml:space="preserve">/ </w:t>
            </w:r>
            <w:r>
              <w:rPr/>
              <w:t xml:space="preserve">62.9504 ° N 151.0915 ° W </w:t>
            </w:r>
            <w:r>
              <w:rPr/>
              <w:t xml:space="preserve">/ 62.9504;-151.0915 </w:t>
            </w:r>
            <w:r>
              <w:rPr/>
              <w:t xml:space="preserve">(</w:t>
            </w:r>
            <w:r>
              <w:rPr/>
              <w:t xml:space="preserve">Mount Hunter) (Mount Hunter) </w:t>
            </w:r>
          </w:p>
        </w:tc>
      </w:tr>
      <w:tr>
        <w:trPr/>
        <w:tc>
          <w:tcPr>
            <w:tcW w:w="916" w:type="dxa"/>
            <w:tcBorders/>
            <w:vAlign w:val="center"/>
          </w:tcPr>
          <w:p>
            <w:pPr>
              <w:pStyle w:val="TableContents"/>
              <w:bidi w:val="0"/>
              <w:spacing w:before="0" w:after="283"/>
              <w:jc w:val="left"/>
              <w:rPr/>
            </w:pPr>
            <w:r>
              <w:rPr/>
              <w:t xml:space="preserve">23 </w:t>
            </w:r>
          </w:p>
        </w:tc>
        <w:tc>
          <w:tcPr>
            <w:tcW w:w="1501" w:type="dxa"/>
            <w:tcBorders/>
            <w:vAlign w:val="center"/>
          </w:tcPr>
          <w:p>
            <w:pPr>
              <w:pStyle w:val="TableContents"/>
              <w:bidi w:val="0"/>
              <w:spacing w:before="0" w:after="283"/>
              <w:jc w:val="left"/>
              <w:rPr/>
            </w:pPr>
            <w:r>
              <w:rPr/>
              <w:t xml:space="preserve">La Malintzin (La Malinche) </w:t>
            </w:r>
          </w:p>
        </w:tc>
        <w:tc>
          <w:tcPr>
            <w:tcW w:w="1246" w:type="dxa"/>
            <w:tcBorders/>
            <w:vAlign w:val="center"/>
          </w:tcPr>
          <w:p>
            <w:pPr>
              <w:pStyle w:val="TableContents"/>
              <w:bidi w:val="0"/>
              <w:spacing w:before="0" w:after="283"/>
              <w:jc w:val="left"/>
              <w:rPr/>
            </w:pPr>
            <w:r>
              <w:rPr/>
              <w:t xml:space="preserve">Puebla Tlaxcala </w:t>
            </w:r>
          </w:p>
        </w:tc>
        <w:tc>
          <w:tcPr>
            <w:tcW w:w="1606" w:type="dxa"/>
            <w:tcBorders/>
            <w:vAlign w:val="center"/>
          </w:tcPr>
          <w:p>
            <w:pPr>
              <w:pStyle w:val="TableContents"/>
              <w:bidi w:val="0"/>
              <w:spacing w:before="0" w:after="283"/>
              <w:jc w:val="left"/>
              <w:rPr/>
            </w:pPr>
            <w:r>
              <w:rPr/>
              <w:t xml:space="preserve">Cordillera Neovolcanica </w:t>
            </w:r>
          </w:p>
        </w:tc>
        <w:tc>
          <w:tcPr>
            <w:tcW w:w="1066" w:type="dxa"/>
            <w:tcBorders/>
            <w:vAlign w:val="center"/>
          </w:tcPr>
          <w:p>
            <w:pPr>
              <w:pStyle w:val="TableContents"/>
              <w:bidi w:val="0"/>
              <w:spacing w:before="0" w:after="283"/>
              <w:jc w:val="left"/>
              <w:rPr/>
            </w:pPr>
            <w:r>
              <w:rPr/>
              <w:t xml:space="preserve">4430 m 14,534 ft </w:t>
            </w:r>
          </w:p>
        </w:tc>
        <w:tc>
          <w:tcPr>
            <w:tcW w:w="1321" w:type="dxa"/>
            <w:tcBorders/>
            <w:vAlign w:val="center"/>
          </w:tcPr>
          <w:p>
            <w:pPr>
              <w:pStyle w:val="TableContents"/>
              <w:bidi w:val="0"/>
              <w:spacing w:before="0" w:after="283"/>
              <w:jc w:val="left"/>
              <w:rPr/>
            </w:pPr>
            <w:r>
              <w:rPr/>
              <w:t xml:space="preserve">1920 m 6,299 ft </w:t>
            </w:r>
          </w:p>
        </w:tc>
        <w:tc>
          <w:tcPr>
            <w:tcW w:w="1081" w:type="dxa"/>
            <w:tcBorders/>
            <w:vAlign w:val="center"/>
          </w:tcPr>
          <w:p>
            <w:pPr>
              <w:pStyle w:val="TableContents"/>
              <w:bidi w:val="0"/>
              <w:spacing w:before="0" w:after="283"/>
              <w:jc w:val="left"/>
              <w:rPr/>
            </w:pPr>
            <w:r>
              <w:rPr/>
              <w:t xml:space="preserve">63.9 km 39.7 mi </w:t>
            </w:r>
          </w:p>
        </w:tc>
        <w:tc>
          <w:tcPr>
            <w:tcW w:w="1576" w:type="dxa"/>
            <w:tcBorders/>
            <w:vAlign w:val="center"/>
          </w:tcPr>
          <w:p>
            <w:pPr>
              <w:pStyle w:val="TableContents"/>
              <w:bidi w:val="0"/>
              <w:spacing w:before="0" w:after="283"/>
              <w:jc w:val="left"/>
              <w:rPr/>
            </w:pPr>
            <w:r>
              <w:rPr/>
              <w:t xml:space="preserve">19 ° 13 ′ 52'' N 98 ° 01 ′ 56'' W </w:t>
            </w:r>
            <w:r>
              <w:rPr/>
              <w:t xml:space="preserve">/ </w:t>
            </w:r>
            <w:r>
              <w:rPr/>
              <w:t xml:space="preserve">19.2310 ° N 98.0321 ° W </w:t>
            </w:r>
            <w:r>
              <w:rPr/>
              <w:t xml:space="preserve">/ 19.2310;-98.0321 </w:t>
            </w:r>
            <w:r>
              <w:rPr/>
              <w:t xml:space="preserve">(</w:t>
            </w:r>
            <w:r>
              <w:rPr/>
              <w:t xml:space="preserve">La Malintzin) </w:t>
            </w:r>
          </w:p>
        </w:tc>
      </w:tr>
      <w:tr>
        <w:trPr/>
        <w:tc>
          <w:tcPr>
            <w:tcW w:w="916" w:type="dxa"/>
            <w:tcBorders/>
            <w:vAlign w:val="center"/>
          </w:tcPr>
          <w:p>
            <w:pPr>
              <w:pStyle w:val="TableContents"/>
              <w:bidi w:val="0"/>
              <w:spacing w:before="0" w:after="283"/>
              <w:jc w:val="left"/>
              <w:rPr/>
            </w:pPr>
            <w:r>
              <w:rPr/>
              <w:t xml:space="preserve">24 </w:t>
            </w:r>
          </w:p>
        </w:tc>
        <w:tc>
          <w:tcPr>
            <w:tcW w:w="1501" w:type="dxa"/>
            <w:tcBorders/>
            <w:vAlign w:val="center"/>
          </w:tcPr>
          <w:p>
            <w:pPr>
              <w:pStyle w:val="TableContents"/>
              <w:bidi w:val="0"/>
              <w:spacing w:before="0" w:after="283"/>
              <w:jc w:val="left"/>
              <w:rPr/>
            </w:pPr>
            <w:r>
              <w:rPr/>
              <w:t xml:space="preserve">Mount Whitney </w:t>
            </w:r>
          </w:p>
        </w:tc>
        <w:tc>
          <w:tcPr>
            <w:tcW w:w="1246" w:type="dxa"/>
            <w:tcBorders/>
            <w:vAlign w:val="center"/>
          </w:tcPr>
          <w:p>
            <w:pPr>
              <w:pStyle w:val="TableContents"/>
              <w:bidi w:val="0"/>
              <w:spacing w:before="0" w:after="283"/>
              <w:jc w:val="left"/>
              <w:rPr/>
            </w:pPr>
            <w:r>
              <w:rPr/>
              <w:t xml:space="preserve">Kalifornia </w:t>
            </w:r>
          </w:p>
        </w:tc>
        <w:tc>
          <w:tcPr>
            <w:tcW w:w="1606" w:type="dxa"/>
            <w:tcBorders/>
            <w:vAlign w:val="center"/>
          </w:tcPr>
          <w:p>
            <w:pPr>
              <w:pStyle w:val="TableContents"/>
              <w:bidi w:val="0"/>
              <w:spacing w:before="0" w:after="283"/>
              <w:jc w:val="left"/>
              <w:rPr/>
            </w:pPr>
            <w:r>
              <w:rPr/>
              <w:t xml:space="preserve">Sierra Nevada </w:t>
            </w:r>
          </w:p>
        </w:tc>
        <w:tc>
          <w:tcPr>
            <w:tcW w:w="1066" w:type="dxa"/>
            <w:tcBorders/>
            <w:vAlign w:val="center"/>
          </w:tcPr>
          <w:p>
            <w:pPr>
              <w:pStyle w:val="TableContents"/>
              <w:bidi w:val="0"/>
              <w:spacing w:before="0" w:after="283"/>
              <w:jc w:val="left"/>
              <w:rPr/>
            </w:pPr>
            <w:r>
              <w:rPr/>
              <w:t xml:space="preserve">4421,0 m 14,505 ft </w:t>
            </w:r>
          </w:p>
        </w:tc>
        <w:tc>
          <w:tcPr>
            <w:tcW w:w="1321" w:type="dxa"/>
            <w:tcBorders/>
            <w:vAlign w:val="center"/>
          </w:tcPr>
          <w:p>
            <w:pPr>
              <w:pStyle w:val="TableContents"/>
              <w:bidi w:val="0"/>
              <w:spacing w:before="0" w:after="283"/>
              <w:jc w:val="left"/>
              <w:rPr/>
            </w:pPr>
            <w:r>
              <w:rPr/>
              <w:t xml:space="preserve">3072 m 10,080 ft </w:t>
            </w:r>
          </w:p>
        </w:tc>
        <w:tc>
          <w:tcPr>
            <w:tcW w:w="1081" w:type="dxa"/>
            <w:tcBorders/>
            <w:vAlign w:val="center"/>
          </w:tcPr>
          <w:p>
            <w:pPr>
              <w:pStyle w:val="TableContents"/>
              <w:bidi w:val="0"/>
              <w:spacing w:before="0" w:after="283"/>
              <w:jc w:val="left"/>
              <w:rPr/>
            </w:pPr>
            <w:r>
              <w:rPr/>
              <w:t xml:space="preserve">2,649 km 1,646 mi </w:t>
            </w:r>
          </w:p>
        </w:tc>
        <w:tc>
          <w:tcPr>
            <w:tcW w:w="1576" w:type="dxa"/>
            <w:tcBorders/>
            <w:vAlign w:val="center"/>
          </w:tcPr>
          <w:p>
            <w:pPr>
              <w:pStyle w:val="TableContents"/>
              <w:bidi w:val="0"/>
              <w:spacing w:before="0" w:after="283"/>
              <w:jc w:val="left"/>
              <w:rPr/>
            </w:pPr>
            <w:r>
              <w:rPr/>
              <w:t xml:space="preserve">36 ° 34 ′ 43''' N 118 ° 17 ′ 31''' W </w:t>
            </w:r>
            <w:r>
              <w:rPr/>
              <w:t xml:space="preserve">/ </w:t>
            </w:r>
            <w:r>
              <w:rPr/>
              <w:t xml:space="preserve">36.5786 ° N 118.2920 ° W </w:t>
            </w:r>
            <w:r>
              <w:rPr/>
              <w:t xml:space="preserve">/ 36.5786;-118.2920 </w:t>
            </w:r>
            <w:r>
              <w:rPr/>
              <w:t xml:space="preserve">(</w:t>
            </w:r>
            <w:r>
              <w:rPr/>
              <w:t xml:space="preserve">Mount Whitney) (Mount Whitney) </w:t>
            </w:r>
          </w:p>
        </w:tc>
      </w:tr>
      <w:tr>
        <w:trPr/>
        <w:tc>
          <w:tcPr>
            <w:tcW w:w="916" w:type="dxa"/>
            <w:tcBorders/>
            <w:vAlign w:val="center"/>
          </w:tcPr>
          <w:p>
            <w:pPr>
              <w:pStyle w:val="TableContents"/>
              <w:bidi w:val="0"/>
              <w:spacing w:before="0" w:after="283"/>
              <w:jc w:val="left"/>
              <w:rPr/>
            </w:pPr>
            <w:r>
              <w:rPr/>
              <w:t xml:space="preserve">25 </w:t>
            </w:r>
          </w:p>
        </w:tc>
        <w:tc>
          <w:tcPr>
            <w:tcW w:w="1501" w:type="dxa"/>
            <w:tcBorders/>
            <w:vAlign w:val="center"/>
          </w:tcPr>
          <w:p>
            <w:pPr>
              <w:pStyle w:val="TableContents"/>
              <w:bidi w:val="0"/>
              <w:spacing w:before="0" w:after="283"/>
              <w:jc w:val="left"/>
              <w:rPr/>
            </w:pPr>
            <w:r>
              <w:rPr/>
              <w:t xml:space="preserve">Mount Alverstone (Rajapiste 180) </w:t>
            </w:r>
          </w:p>
        </w:tc>
        <w:tc>
          <w:tcPr>
            <w:tcW w:w="1246" w:type="dxa"/>
            <w:tcBorders/>
            <w:vAlign w:val="center"/>
          </w:tcPr>
          <w:p>
            <w:pPr>
              <w:pStyle w:val="TableContents"/>
              <w:bidi w:val="0"/>
              <w:spacing w:before="0" w:after="283"/>
              <w:jc w:val="left"/>
              <w:rPr/>
            </w:pPr>
            <w:r>
              <w:rPr/>
              <w:t xml:space="preserve">Alaska Yukon </w:t>
            </w:r>
          </w:p>
        </w:tc>
        <w:tc>
          <w:tcPr>
            <w:tcW w:w="1606" w:type="dxa"/>
            <w:tcBorders/>
            <w:vAlign w:val="center"/>
          </w:tcPr>
          <w:p>
            <w:pPr>
              <w:pStyle w:val="TableContents"/>
              <w:bidi w:val="0"/>
              <w:spacing w:before="0" w:after="283"/>
              <w:jc w:val="left"/>
              <w:rPr/>
            </w:pPr>
            <w:r>
              <w:rPr/>
              <w:t xml:space="preserve">Saint Elias Mountains </w:t>
            </w:r>
          </w:p>
        </w:tc>
        <w:tc>
          <w:tcPr>
            <w:tcW w:w="1066" w:type="dxa"/>
            <w:tcBorders/>
            <w:vAlign w:val="center"/>
          </w:tcPr>
          <w:p>
            <w:pPr>
              <w:pStyle w:val="TableContents"/>
              <w:bidi w:val="0"/>
              <w:spacing w:before="0" w:after="283"/>
              <w:jc w:val="left"/>
              <w:rPr/>
            </w:pPr>
            <w:r>
              <w:rPr/>
              <w:t xml:space="preserve">4420 m 14,500 ft </w:t>
            </w:r>
          </w:p>
        </w:tc>
        <w:tc>
          <w:tcPr>
            <w:tcW w:w="1321" w:type="dxa"/>
            <w:tcBorders/>
            <w:vAlign w:val="center"/>
          </w:tcPr>
          <w:p>
            <w:pPr>
              <w:pStyle w:val="TableContents"/>
              <w:bidi w:val="0"/>
              <w:spacing w:before="0" w:after="283"/>
              <w:jc w:val="left"/>
              <w:rPr/>
            </w:pPr>
            <w:r>
              <w:rPr/>
              <w:t xml:space="preserve">594 m 1,950 ft </w:t>
            </w:r>
          </w:p>
        </w:tc>
        <w:tc>
          <w:tcPr>
            <w:tcW w:w="1081" w:type="dxa"/>
            <w:tcBorders/>
            <w:vAlign w:val="center"/>
          </w:tcPr>
          <w:p>
            <w:pPr>
              <w:pStyle w:val="TableContents"/>
              <w:bidi w:val="0"/>
              <w:spacing w:before="0" w:after="283"/>
              <w:jc w:val="left"/>
              <w:rPr/>
            </w:pPr>
            <w:r>
              <w:rPr/>
              <w:t xml:space="preserve">3.62 km 2.25 mi </w:t>
            </w:r>
          </w:p>
        </w:tc>
        <w:tc>
          <w:tcPr>
            <w:tcW w:w="1576" w:type="dxa"/>
            <w:tcBorders/>
            <w:vAlign w:val="center"/>
          </w:tcPr>
          <w:p>
            <w:pPr>
              <w:pStyle w:val="TableContents"/>
              <w:bidi w:val="0"/>
              <w:spacing w:before="0" w:after="283"/>
              <w:jc w:val="left"/>
              <w:rPr/>
            </w:pPr>
            <w:r>
              <w:rPr/>
              <w:t xml:space="preserve">60 ° 21 ′ 06''' N 139 ° 04 ′ 30'' W </w:t>
            </w:r>
            <w:r>
              <w:rPr/>
              <w:t xml:space="preserve">/ </w:t>
            </w:r>
            <w:r>
              <w:rPr/>
              <w:t xml:space="preserve">60.3518 ° N 139.0749 ° W </w:t>
            </w:r>
            <w:r>
              <w:rPr/>
              <w:t xml:space="preserve">/ 60.3518;-139.0749 </w:t>
            </w:r>
            <w:r>
              <w:rPr/>
              <w:t xml:space="preserve">(</w:t>
            </w:r>
            <w:r>
              <w:rPr/>
              <w:t xml:space="preserve">Mount Alverstone) (Mount Alverstone) </w:t>
            </w:r>
          </w:p>
        </w:tc>
      </w:tr>
      <w:tr>
        <w:trPr/>
        <w:tc>
          <w:tcPr>
            <w:tcW w:w="916" w:type="dxa"/>
            <w:tcBorders/>
            <w:vAlign w:val="center"/>
          </w:tcPr>
          <w:p>
            <w:pPr>
              <w:pStyle w:val="TableContents"/>
              <w:bidi w:val="0"/>
              <w:spacing w:before="0" w:after="283"/>
              <w:jc w:val="left"/>
              <w:rPr/>
            </w:pPr>
            <w:r>
              <w:rPr/>
              <w:t xml:space="preserve">26 </w:t>
            </w:r>
          </w:p>
        </w:tc>
        <w:tc>
          <w:tcPr>
            <w:tcW w:w="1501" w:type="dxa"/>
            <w:tcBorders/>
            <w:vAlign w:val="center"/>
          </w:tcPr>
          <w:p>
            <w:pPr>
              <w:pStyle w:val="TableContents"/>
              <w:bidi w:val="0"/>
              <w:spacing w:before="0" w:after="283"/>
              <w:jc w:val="left"/>
              <w:rPr/>
            </w:pPr>
            <w:r>
              <w:rPr/>
              <w:t xml:space="preserve">Yliopiston huippu </w:t>
            </w:r>
          </w:p>
        </w:tc>
        <w:tc>
          <w:tcPr>
            <w:tcW w:w="1246" w:type="dxa"/>
            <w:tcBorders/>
            <w:vAlign w:val="center"/>
          </w:tcPr>
          <w:p>
            <w:pPr>
              <w:pStyle w:val="TableContents"/>
              <w:bidi w:val="0"/>
              <w:spacing w:before="0" w:after="283"/>
              <w:jc w:val="left"/>
              <w:rPr/>
            </w:pPr>
            <w:r>
              <w:rPr/>
              <w:t xml:space="preserve">Alaska </w:t>
            </w:r>
          </w:p>
        </w:tc>
        <w:tc>
          <w:tcPr>
            <w:tcW w:w="1606" w:type="dxa"/>
            <w:tcBorders/>
            <w:vAlign w:val="center"/>
          </w:tcPr>
          <w:p>
            <w:pPr>
              <w:pStyle w:val="TableContents"/>
              <w:bidi w:val="0"/>
              <w:spacing w:before="0" w:after="283"/>
              <w:jc w:val="left"/>
              <w:rPr/>
            </w:pPr>
            <w:r>
              <w:rPr/>
              <w:t xml:space="preserve">Saint Elias Mountains </w:t>
            </w:r>
          </w:p>
        </w:tc>
        <w:tc>
          <w:tcPr>
            <w:tcW w:w="1066" w:type="dxa"/>
            <w:tcBorders/>
            <w:vAlign w:val="center"/>
          </w:tcPr>
          <w:p>
            <w:pPr>
              <w:pStyle w:val="TableContents"/>
              <w:bidi w:val="0"/>
              <w:spacing w:before="0" w:after="283"/>
              <w:jc w:val="left"/>
              <w:rPr/>
            </w:pPr>
            <w:r>
              <w:rPr/>
              <w:t xml:space="preserve">4410 m 14,470 ft </w:t>
            </w:r>
          </w:p>
        </w:tc>
        <w:tc>
          <w:tcPr>
            <w:tcW w:w="1321" w:type="dxa"/>
            <w:tcBorders/>
            <w:vAlign w:val="center"/>
          </w:tcPr>
          <w:p>
            <w:pPr>
              <w:pStyle w:val="TableContents"/>
              <w:bidi w:val="0"/>
              <w:spacing w:before="0" w:after="283"/>
              <w:jc w:val="left"/>
              <w:rPr/>
            </w:pPr>
            <w:r>
              <w:rPr/>
              <w:t xml:space="preserve">978 m 3,210 ft </w:t>
            </w:r>
          </w:p>
        </w:tc>
        <w:tc>
          <w:tcPr>
            <w:tcW w:w="1081" w:type="dxa"/>
            <w:tcBorders/>
            <w:vAlign w:val="center"/>
          </w:tcPr>
          <w:p>
            <w:pPr>
              <w:pStyle w:val="TableContents"/>
              <w:bidi w:val="0"/>
              <w:spacing w:before="0" w:after="283"/>
              <w:jc w:val="left"/>
              <w:rPr/>
            </w:pPr>
            <w:r>
              <w:rPr/>
              <w:t xml:space="preserve">5.97 km 3.71 mi </w:t>
            </w:r>
          </w:p>
        </w:tc>
        <w:tc>
          <w:tcPr>
            <w:tcW w:w="1576" w:type="dxa"/>
            <w:tcBorders/>
            <w:vAlign w:val="center"/>
          </w:tcPr>
          <w:p>
            <w:pPr>
              <w:pStyle w:val="TableContents"/>
              <w:bidi w:val="0"/>
              <w:spacing w:before="0" w:after="283"/>
              <w:jc w:val="left"/>
              <w:rPr/>
            </w:pPr>
            <w:r>
              <w:rPr/>
              <w:t xml:space="preserve">61 ° 19 ′ 38'' N 141 ° 47 ′ 12'' W </w:t>
            </w:r>
            <w:r>
              <w:rPr/>
              <w:t xml:space="preserve">/ </w:t>
            </w:r>
            <w:r>
              <w:rPr/>
              <w:t xml:space="preserve">61.3272 ° N 141.7867 ° W </w:t>
            </w:r>
            <w:r>
              <w:rPr/>
              <w:t xml:space="preserve">/ 61.3272;-141.7867 </w:t>
            </w:r>
            <w:r>
              <w:rPr/>
              <w:t xml:space="preserve">(</w:t>
            </w:r>
            <w:r>
              <w:rPr/>
              <w:t xml:space="preserve">University Peak) (Yliopiston huippu) </w:t>
            </w:r>
          </w:p>
        </w:tc>
      </w:tr>
      <w:tr>
        <w:trPr/>
        <w:tc>
          <w:tcPr>
            <w:tcW w:w="916" w:type="dxa"/>
            <w:tcBorders/>
            <w:vAlign w:val="center"/>
          </w:tcPr>
          <w:p>
            <w:pPr>
              <w:pStyle w:val="TableContents"/>
              <w:bidi w:val="0"/>
              <w:spacing w:before="0" w:after="283"/>
              <w:jc w:val="left"/>
              <w:rPr/>
            </w:pPr>
            <w:r>
              <w:rPr/>
              <w:t xml:space="preserve">27 </w:t>
            </w:r>
          </w:p>
        </w:tc>
        <w:tc>
          <w:tcPr>
            <w:tcW w:w="1501" w:type="dxa"/>
            <w:tcBorders/>
            <w:vAlign w:val="center"/>
          </w:tcPr>
          <w:p>
            <w:pPr>
              <w:pStyle w:val="TableContents"/>
              <w:bidi w:val="0"/>
              <w:spacing w:before="0" w:after="283"/>
              <w:jc w:val="left"/>
              <w:rPr/>
            </w:pPr>
            <w:r>
              <w:rPr/>
              <w:t xml:space="preserve">Mount Elbert </w:t>
            </w:r>
          </w:p>
        </w:tc>
        <w:tc>
          <w:tcPr>
            <w:tcW w:w="1246" w:type="dxa"/>
            <w:tcBorders/>
            <w:vAlign w:val="center"/>
          </w:tcPr>
          <w:p>
            <w:pPr>
              <w:pStyle w:val="TableContents"/>
              <w:bidi w:val="0"/>
              <w:spacing w:before="0" w:after="283"/>
              <w:jc w:val="left"/>
              <w:rPr/>
            </w:pPr>
            <w:r>
              <w:rPr/>
              <w:t xml:space="preserve">Colorado </w:t>
            </w:r>
          </w:p>
        </w:tc>
        <w:tc>
          <w:tcPr>
            <w:tcW w:w="1606" w:type="dxa"/>
            <w:tcBorders/>
            <w:vAlign w:val="center"/>
          </w:tcPr>
          <w:p>
            <w:pPr>
              <w:pStyle w:val="TableContents"/>
              <w:bidi w:val="0"/>
              <w:spacing w:before="0" w:after="283"/>
              <w:jc w:val="left"/>
              <w:rPr/>
            </w:pPr>
            <w:r>
              <w:rPr/>
              <w:t xml:space="preserve">Sawatch Range </w:t>
            </w:r>
          </w:p>
        </w:tc>
        <w:tc>
          <w:tcPr>
            <w:tcW w:w="1066" w:type="dxa"/>
            <w:tcBorders/>
            <w:vAlign w:val="center"/>
          </w:tcPr>
          <w:p>
            <w:pPr>
              <w:pStyle w:val="TableContents"/>
              <w:bidi w:val="0"/>
              <w:spacing w:before="0" w:after="283"/>
              <w:jc w:val="left"/>
              <w:rPr/>
            </w:pPr>
            <w:r>
              <w:rPr/>
              <w:t xml:space="preserve">4401,2 m 14,440 ft </w:t>
            </w:r>
          </w:p>
        </w:tc>
        <w:tc>
          <w:tcPr>
            <w:tcW w:w="1321" w:type="dxa"/>
            <w:tcBorders/>
            <w:vAlign w:val="center"/>
          </w:tcPr>
          <w:p>
            <w:pPr>
              <w:pStyle w:val="TableContents"/>
              <w:bidi w:val="0"/>
              <w:spacing w:before="0" w:after="283"/>
              <w:jc w:val="left"/>
              <w:rPr/>
            </w:pPr>
            <w:r>
              <w:rPr/>
              <w:t xml:space="preserve">2772 m 9,093 ft </w:t>
            </w:r>
          </w:p>
        </w:tc>
        <w:tc>
          <w:tcPr>
            <w:tcW w:w="1081" w:type="dxa"/>
            <w:tcBorders/>
            <w:vAlign w:val="center"/>
          </w:tcPr>
          <w:p>
            <w:pPr>
              <w:pStyle w:val="TableContents"/>
              <w:bidi w:val="0"/>
              <w:spacing w:before="0" w:after="283"/>
              <w:jc w:val="left"/>
              <w:rPr/>
            </w:pPr>
            <w:r>
              <w:rPr/>
              <w:t xml:space="preserve">1 079 km 671 mi </w:t>
            </w:r>
          </w:p>
        </w:tc>
        <w:tc>
          <w:tcPr>
            <w:tcW w:w="1576" w:type="dxa"/>
            <w:tcBorders/>
            <w:vAlign w:val="center"/>
          </w:tcPr>
          <w:p>
            <w:pPr>
              <w:pStyle w:val="TableContents"/>
              <w:bidi w:val="0"/>
              <w:spacing w:before="0" w:after="283"/>
              <w:jc w:val="left"/>
              <w:rPr/>
            </w:pPr>
            <w:r>
              <w:rPr/>
              <w:t xml:space="preserve">39 ° 07 ′ 04''' N 106 ° 26 ′ 43''' W </w:t>
            </w:r>
            <w:r>
              <w:rPr/>
              <w:t xml:space="preserve">/ </w:t>
            </w:r>
            <w:r>
              <w:rPr/>
              <w:t xml:space="preserve">39.1178 ° N 106.4454 ° W </w:t>
            </w:r>
            <w:r>
              <w:rPr/>
              <w:t xml:space="preserve">/ 39.1178;-106.4454 </w:t>
            </w:r>
            <w:r>
              <w:rPr/>
              <w:t xml:space="preserve">(</w:t>
            </w:r>
            <w:r>
              <w:rPr/>
              <w:t xml:space="preserve">Elbert-vuori) </w:t>
            </w:r>
          </w:p>
        </w:tc>
      </w:tr>
      <w:tr>
        <w:trPr/>
        <w:tc>
          <w:tcPr>
            <w:tcW w:w="916" w:type="dxa"/>
            <w:tcBorders/>
            <w:vAlign w:val="center"/>
          </w:tcPr>
          <w:p>
            <w:pPr>
              <w:pStyle w:val="TableContents"/>
              <w:bidi w:val="0"/>
              <w:spacing w:before="0" w:after="283"/>
              <w:jc w:val="left"/>
              <w:rPr/>
            </w:pPr>
            <w:r>
              <w:rPr/>
              <w:t xml:space="preserve">28 </w:t>
            </w:r>
          </w:p>
        </w:tc>
        <w:tc>
          <w:tcPr>
            <w:tcW w:w="1501" w:type="dxa"/>
            <w:tcBorders/>
            <w:vAlign w:val="center"/>
          </w:tcPr>
          <w:p>
            <w:pPr>
              <w:pStyle w:val="TableContents"/>
              <w:bidi w:val="0"/>
              <w:spacing w:before="0" w:after="283"/>
              <w:jc w:val="left"/>
              <w:rPr/>
            </w:pPr>
            <w:r>
              <w:rPr/>
              <w:t xml:space="preserve">Mount Massive </w:t>
            </w:r>
          </w:p>
        </w:tc>
        <w:tc>
          <w:tcPr>
            <w:tcW w:w="1246" w:type="dxa"/>
            <w:tcBorders/>
            <w:vAlign w:val="center"/>
          </w:tcPr>
          <w:p>
            <w:pPr>
              <w:pStyle w:val="TableContents"/>
              <w:bidi w:val="0"/>
              <w:spacing w:before="0" w:after="283"/>
              <w:jc w:val="left"/>
              <w:rPr/>
            </w:pPr>
            <w:r>
              <w:rPr/>
              <w:t xml:space="preserve">Colorado </w:t>
            </w:r>
          </w:p>
        </w:tc>
        <w:tc>
          <w:tcPr>
            <w:tcW w:w="1606" w:type="dxa"/>
            <w:tcBorders/>
            <w:vAlign w:val="center"/>
          </w:tcPr>
          <w:p>
            <w:pPr>
              <w:pStyle w:val="TableContents"/>
              <w:bidi w:val="0"/>
              <w:spacing w:before="0" w:after="283"/>
              <w:jc w:val="left"/>
              <w:rPr/>
            </w:pPr>
            <w:r>
              <w:rPr/>
              <w:t xml:space="preserve">Sawatch Range </w:t>
            </w:r>
          </w:p>
        </w:tc>
        <w:tc>
          <w:tcPr>
            <w:tcW w:w="1066" w:type="dxa"/>
            <w:tcBorders/>
            <w:vAlign w:val="center"/>
          </w:tcPr>
          <w:p>
            <w:pPr>
              <w:pStyle w:val="TableContents"/>
              <w:bidi w:val="0"/>
              <w:spacing w:before="0" w:after="283"/>
              <w:jc w:val="left"/>
              <w:rPr/>
            </w:pPr>
            <w:r>
              <w:rPr/>
              <w:t xml:space="preserve">4398 m 14,428 ft </w:t>
            </w:r>
          </w:p>
        </w:tc>
        <w:tc>
          <w:tcPr>
            <w:tcW w:w="1321" w:type="dxa"/>
            <w:tcBorders/>
            <w:vAlign w:val="center"/>
          </w:tcPr>
          <w:p>
            <w:pPr>
              <w:pStyle w:val="TableContents"/>
              <w:bidi w:val="0"/>
              <w:spacing w:before="0" w:after="283"/>
              <w:jc w:val="left"/>
              <w:rPr/>
            </w:pPr>
            <w:r>
              <w:rPr/>
              <w:t xml:space="preserve">598 m 1,961 ft </w:t>
            </w:r>
          </w:p>
        </w:tc>
        <w:tc>
          <w:tcPr>
            <w:tcW w:w="1081" w:type="dxa"/>
            <w:tcBorders/>
            <w:vAlign w:val="center"/>
          </w:tcPr>
          <w:p>
            <w:pPr>
              <w:pStyle w:val="TableContents"/>
              <w:bidi w:val="0"/>
              <w:spacing w:before="0" w:after="283"/>
              <w:jc w:val="left"/>
              <w:rPr/>
            </w:pPr>
            <w:r>
              <w:rPr/>
              <w:t xml:space="preserve">8.14 km 5.06 mi </w:t>
            </w:r>
          </w:p>
        </w:tc>
        <w:tc>
          <w:tcPr>
            <w:tcW w:w="1576" w:type="dxa"/>
            <w:tcBorders/>
            <w:vAlign w:val="center"/>
          </w:tcPr>
          <w:p>
            <w:pPr>
              <w:pStyle w:val="TableContents"/>
              <w:bidi w:val="0"/>
              <w:spacing w:before="0" w:after="283"/>
              <w:jc w:val="left"/>
              <w:rPr/>
            </w:pPr>
            <w:r>
              <w:rPr/>
              <w:t xml:space="preserve">39 ° 11 ′ 15'' N 106 ° 28 ′ 33'' W </w:t>
            </w:r>
            <w:r>
              <w:rPr/>
              <w:t xml:space="preserve">/ </w:t>
            </w:r>
            <w:r>
              <w:rPr/>
              <w:t xml:space="preserve">39.1875 ° N 106.4757 ° W </w:t>
            </w:r>
            <w:r>
              <w:rPr/>
              <w:t xml:space="preserve">/ 39.1875;-106.4757 </w:t>
            </w:r>
            <w:r>
              <w:rPr/>
              <w:t xml:space="preserve">(</w:t>
            </w:r>
            <w:r>
              <w:rPr/>
              <w:t xml:space="preserve">Mount Massive) (Mount Massive) </w:t>
            </w:r>
          </w:p>
        </w:tc>
      </w:tr>
      <w:tr>
        <w:trPr/>
        <w:tc>
          <w:tcPr>
            <w:tcW w:w="916" w:type="dxa"/>
            <w:tcBorders/>
            <w:vAlign w:val="center"/>
          </w:tcPr>
          <w:p>
            <w:pPr>
              <w:pStyle w:val="TableContents"/>
              <w:bidi w:val="0"/>
              <w:spacing w:before="0" w:after="283"/>
              <w:jc w:val="left"/>
              <w:rPr/>
            </w:pPr>
            <w:r>
              <w:rPr/>
              <w:t xml:space="preserve">29 </w:t>
            </w:r>
          </w:p>
        </w:tc>
        <w:tc>
          <w:tcPr>
            <w:tcW w:w="1501" w:type="dxa"/>
            <w:tcBorders/>
            <w:vAlign w:val="center"/>
          </w:tcPr>
          <w:p>
            <w:pPr>
              <w:pStyle w:val="TableContents"/>
              <w:bidi w:val="0"/>
              <w:spacing w:before="0" w:after="283"/>
              <w:jc w:val="left"/>
              <w:rPr/>
            </w:pPr>
            <w:r>
              <w:rPr/>
              <w:t xml:space="preserve">Mount Harvard </w:t>
            </w:r>
          </w:p>
        </w:tc>
        <w:tc>
          <w:tcPr>
            <w:tcW w:w="1246" w:type="dxa"/>
            <w:tcBorders/>
            <w:vAlign w:val="center"/>
          </w:tcPr>
          <w:p>
            <w:pPr>
              <w:pStyle w:val="TableContents"/>
              <w:bidi w:val="0"/>
              <w:spacing w:before="0" w:after="283"/>
              <w:jc w:val="left"/>
              <w:rPr/>
            </w:pPr>
            <w:r>
              <w:rPr/>
              <w:t xml:space="preserve">Colorado </w:t>
            </w:r>
          </w:p>
        </w:tc>
        <w:tc>
          <w:tcPr>
            <w:tcW w:w="1606" w:type="dxa"/>
            <w:tcBorders/>
            <w:vAlign w:val="center"/>
          </w:tcPr>
          <w:p>
            <w:pPr>
              <w:pStyle w:val="TableContents"/>
              <w:bidi w:val="0"/>
              <w:spacing w:before="0" w:after="283"/>
              <w:jc w:val="left"/>
              <w:rPr/>
            </w:pPr>
            <w:r>
              <w:rPr/>
              <w:t xml:space="preserve">Sawatch Range </w:t>
            </w:r>
          </w:p>
        </w:tc>
        <w:tc>
          <w:tcPr>
            <w:tcW w:w="1066" w:type="dxa"/>
            <w:tcBorders/>
            <w:vAlign w:val="center"/>
          </w:tcPr>
          <w:p>
            <w:pPr>
              <w:pStyle w:val="TableContents"/>
              <w:bidi w:val="0"/>
              <w:spacing w:before="0" w:after="283"/>
              <w:jc w:val="left"/>
              <w:rPr/>
            </w:pPr>
            <w:r>
              <w:rPr/>
              <w:t xml:space="preserve">4395,6 m 14,421 ft </w:t>
            </w:r>
          </w:p>
        </w:tc>
        <w:tc>
          <w:tcPr>
            <w:tcW w:w="1321" w:type="dxa"/>
            <w:tcBorders/>
            <w:vAlign w:val="center"/>
          </w:tcPr>
          <w:p>
            <w:pPr>
              <w:pStyle w:val="TableContents"/>
              <w:bidi w:val="0"/>
              <w:spacing w:before="0" w:after="283"/>
              <w:jc w:val="left"/>
              <w:rPr/>
            </w:pPr>
            <w:r>
              <w:rPr/>
              <w:t xml:space="preserve">719 m 2,360 ft </w:t>
            </w:r>
          </w:p>
        </w:tc>
        <w:tc>
          <w:tcPr>
            <w:tcW w:w="1081" w:type="dxa"/>
            <w:tcBorders/>
            <w:vAlign w:val="center"/>
          </w:tcPr>
          <w:p>
            <w:pPr>
              <w:pStyle w:val="TableContents"/>
              <w:bidi w:val="0"/>
              <w:spacing w:before="0" w:after="283"/>
              <w:jc w:val="left"/>
              <w:rPr/>
            </w:pPr>
            <w:r>
              <w:rPr/>
              <w:t xml:space="preserve">24.0 km 14.92 mi </w:t>
            </w:r>
          </w:p>
        </w:tc>
        <w:tc>
          <w:tcPr>
            <w:tcW w:w="1576" w:type="dxa"/>
            <w:tcBorders/>
            <w:vAlign w:val="center"/>
          </w:tcPr>
          <w:p>
            <w:pPr>
              <w:pStyle w:val="TableContents"/>
              <w:bidi w:val="0"/>
              <w:spacing w:before="0" w:after="283"/>
              <w:jc w:val="left"/>
              <w:rPr/>
            </w:pPr>
            <w:r>
              <w:rPr/>
              <w:t xml:space="preserve">38 ° 55 ′ 28''' N 106 ° 19 ′ 15'' W </w:t>
            </w:r>
            <w:r>
              <w:rPr/>
              <w:t xml:space="preserve">/ </w:t>
            </w:r>
            <w:r>
              <w:rPr/>
              <w:t xml:space="preserve">38.9244 ° N 106.3207 ° W </w:t>
            </w:r>
            <w:r>
              <w:rPr/>
              <w:t xml:space="preserve">/ 38.9244;-106.3207 </w:t>
            </w:r>
            <w:r>
              <w:rPr/>
              <w:t xml:space="preserve">(</w:t>
            </w:r>
            <w:r>
              <w:rPr/>
              <w:t xml:space="preserve">Mount Harvard) (Mount Harvard) </w:t>
            </w:r>
          </w:p>
        </w:tc>
      </w:tr>
      <w:tr>
        <w:trPr/>
        <w:tc>
          <w:tcPr>
            <w:tcW w:w="916" w:type="dxa"/>
            <w:tcBorders/>
            <w:vAlign w:val="center"/>
          </w:tcPr>
          <w:p>
            <w:pPr>
              <w:pStyle w:val="TableContents"/>
              <w:bidi w:val="0"/>
              <w:spacing w:before="0" w:after="283"/>
              <w:jc w:val="left"/>
              <w:rPr/>
            </w:pPr>
            <w:r>
              <w:rPr/>
              <w:t xml:space="preserve">30 </w:t>
            </w:r>
          </w:p>
        </w:tc>
        <w:tc>
          <w:tcPr>
            <w:tcW w:w="1501" w:type="dxa"/>
            <w:tcBorders/>
            <w:vAlign w:val="center"/>
          </w:tcPr>
          <w:p>
            <w:pPr>
              <w:pStyle w:val="TableContents"/>
              <w:bidi w:val="0"/>
              <w:spacing w:before="0" w:after="283"/>
              <w:jc w:val="left"/>
              <w:rPr/>
            </w:pPr>
            <w:r>
              <w:rPr/>
              <w:t xml:space="preserve">Mount Rainier </w:t>
            </w:r>
          </w:p>
        </w:tc>
        <w:tc>
          <w:tcPr>
            <w:tcW w:w="1246" w:type="dxa"/>
            <w:tcBorders/>
            <w:vAlign w:val="center"/>
          </w:tcPr>
          <w:p>
            <w:pPr>
              <w:pStyle w:val="TableContents"/>
              <w:bidi w:val="0"/>
              <w:spacing w:before="0" w:after="283"/>
              <w:jc w:val="left"/>
              <w:rPr/>
            </w:pPr>
            <w:r>
              <w:rPr/>
              <w:t xml:space="preserve">Washington </w:t>
            </w:r>
          </w:p>
        </w:tc>
        <w:tc>
          <w:tcPr>
            <w:tcW w:w="1606" w:type="dxa"/>
            <w:tcBorders/>
            <w:vAlign w:val="center"/>
          </w:tcPr>
          <w:p>
            <w:pPr>
              <w:pStyle w:val="TableContents"/>
              <w:bidi w:val="0"/>
              <w:spacing w:before="0" w:after="283"/>
              <w:jc w:val="left"/>
              <w:rPr/>
            </w:pPr>
            <w:r>
              <w:rPr/>
              <w:t xml:space="preserve">Cascade Range </w:t>
            </w:r>
          </w:p>
        </w:tc>
        <w:tc>
          <w:tcPr>
            <w:tcW w:w="1066" w:type="dxa"/>
            <w:tcBorders/>
            <w:vAlign w:val="center"/>
          </w:tcPr>
          <w:p>
            <w:pPr>
              <w:pStyle w:val="TableContents"/>
              <w:bidi w:val="0"/>
              <w:spacing w:before="0" w:after="283"/>
              <w:jc w:val="left"/>
              <w:rPr/>
            </w:pPr>
            <w:r>
              <w:rPr/>
              <w:t xml:space="preserve">4394 m 14,417 ft </w:t>
            </w:r>
          </w:p>
        </w:tc>
        <w:tc>
          <w:tcPr>
            <w:tcW w:w="1321" w:type="dxa"/>
            <w:tcBorders/>
            <w:vAlign w:val="center"/>
          </w:tcPr>
          <w:p>
            <w:pPr>
              <w:pStyle w:val="TableContents"/>
              <w:bidi w:val="0"/>
              <w:spacing w:before="0" w:after="283"/>
              <w:jc w:val="left"/>
              <w:rPr/>
            </w:pPr>
            <w:r>
              <w:rPr/>
              <w:t xml:space="preserve">4026 m 13,210 ft </w:t>
            </w:r>
          </w:p>
        </w:tc>
        <w:tc>
          <w:tcPr>
            <w:tcW w:w="1081" w:type="dxa"/>
            <w:tcBorders/>
            <w:vAlign w:val="center"/>
          </w:tcPr>
          <w:p>
            <w:pPr>
              <w:pStyle w:val="TableContents"/>
              <w:bidi w:val="0"/>
              <w:spacing w:before="0" w:after="283"/>
              <w:jc w:val="left"/>
              <w:rPr/>
            </w:pPr>
            <w:r>
              <w:rPr/>
              <w:t xml:space="preserve">1 177 km 731 mi </w:t>
            </w:r>
          </w:p>
        </w:tc>
        <w:tc>
          <w:tcPr>
            <w:tcW w:w="1576" w:type="dxa"/>
            <w:tcBorders/>
            <w:vAlign w:val="center"/>
          </w:tcPr>
          <w:p>
            <w:pPr>
              <w:pStyle w:val="TableContents"/>
              <w:bidi w:val="0"/>
              <w:spacing w:before="0" w:after="283"/>
              <w:jc w:val="left"/>
              <w:rPr/>
            </w:pPr>
            <w:r>
              <w:rPr/>
              <w:t xml:space="preserve">46 ° 51 ′ 10''' N 121 ° 45 ′ 37''' W </w:t>
            </w:r>
            <w:r>
              <w:rPr/>
              <w:t xml:space="preserve">/ </w:t>
            </w:r>
            <w:r>
              <w:rPr/>
              <w:t xml:space="preserve">46.8529 ° N 121.7604 ° W </w:t>
            </w:r>
            <w:r>
              <w:rPr/>
              <w:t xml:space="preserve">/ 46.8529;-121.7604 </w:t>
            </w:r>
            <w:r>
              <w:rPr/>
              <w:t xml:space="preserve">(</w:t>
            </w:r>
            <w:r>
              <w:rPr/>
              <w:t xml:space="preserve">Mount Rainier) (Mount Rainier) </w:t>
            </w:r>
          </w:p>
        </w:tc>
      </w:tr>
      <w:tr>
        <w:trPr/>
        <w:tc>
          <w:tcPr>
            <w:tcW w:w="916" w:type="dxa"/>
            <w:tcBorders/>
            <w:vAlign w:val="center"/>
          </w:tcPr>
          <w:p>
            <w:pPr>
              <w:pStyle w:val="TableContents"/>
              <w:bidi w:val="0"/>
              <w:spacing w:before="0" w:after="283"/>
              <w:jc w:val="left"/>
              <w:rPr/>
            </w:pPr>
            <w:r>
              <w:rPr/>
              <w:t xml:space="preserve">31 </w:t>
            </w:r>
          </w:p>
        </w:tc>
        <w:tc>
          <w:tcPr>
            <w:tcW w:w="1501" w:type="dxa"/>
            <w:tcBorders/>
            <w:vAlign w:val="center"/>
          </w:tcPr>
          <w:p>
            <w:pPr>
              <w:pStyle w:val="TableContents"/>
              <w:bidi w:val="0"/>
              <w:spacing w:before="0" w:after="283"/>
              <w:jc w:val="left"/>
              <w:rPr/>
            </w:pPr>
            <w:r>
              <w:rPr/>
              <w:t xml:space="preserve">Mount Williamson </w:t>
            </w:r>
          </w:p>
        </w:tc>
        <w:tc>
          <w:tcPr>
            <w:tcW w:w="1246" w:type="dxa"/>
            <w:tcBorders/>
            <w:vAlign w:val="center"/>
          </w:tcPr>
          <w:p>
            <w:pPr>
              <w:pStyle w:val="TableContents"/>
              <w:bidi w:val="0"/>
              <w:spacing w:before="0" w:after="283"/>
              <w:jc w:val="left"/>
              <w:rPr/>
            </w:pPr>
            <w:r>
              <w:rPr/>
              <w:t xml:space="preserve">Kalifornia </w:t>
            </w:r>
          </w:p>
        </w:tc>
        <w:tc>
          <w:tcPr>
            <w:tcW w:w="1606" w:type="dxa"/>
            <w:tcBorders/>
            <w:vAlign w:val="center"/>
          </w:tcPr>
          <w:p>
            <w:pPr>
              <w:pStyle w:val="TableContents"/>
              <w:bidi w:val="0"/>
              <w:spacing w:before="0" w:after="283"/>
              <w:jc w:val="left"/>
              <w:rPr/>
            </w:pPr>
            <w:r>
              <w:rPr/>
              <w:t xml:space="preserve">Sierra Nevada </w:t>
            </w:r>
          </w:p>
        </w:tc>
        <w:tc>
          <w:tcPr>
            <w:tcW w:w="1066" w:type="dxa"/>
            <w:tcBorders/>
            <w:vAlign w:val="center"/>
          </w:tcPr>
          <w:p>
            <w:pPr>
              <w:pStyle w:val="TableContents"/>
              <w:bidi w:val="0"/>
              <w:spacing w:before="0" w:after="283"/>
              <w:jc w:val="left"/>
              <w:rPr/>
            </w:pPr>
            <w:r>
              <w:rPr/>
              <w:t xml:space="preserve">4383 m 14,379 ft </w:t>
            </w:r>
          </w:p>
        </w:tc>
        <w:tc>
          <w:tcPr>
            <w:tcW w:w="1321" w:type="dxa"/>
            <w:tcBorders/>
            <w:vAlign w:val="center"/>
          </w:tcPr>
          <w:p>
            <w:pPr>
              <w:pStyle w:val="TableContents"/>
              <w:bidi w:val="0"/>
              <w:spacing w:before="0" w:after="283"/>
              <w:jc w:val="left"/>
              <w:rPr/>
            </w:pPr>
            <w:r>
              <w:rPr/>
              <w:t xml:space="preserve">511 m 1,676 ft </w:t>
            </w:r>
          </w:p>
        </w:tc>
        <w:tc>
          <w:tcPr>
            <w:tcW w:w="1081" w:type="dxa"/>
            <w:tcBorders/>
            <w:vAlign w:val="center"/>
          </w:tcPr>
          <w:p>
            <w:pPr>
              <w:pStyle w:val="TableContents"/>
              <w:bidi w:val="0"/>
              <w:spacing w:before="0" w:after="283"/>
              <w:jc w:val="left"/>
              <w:rPr/>
            </w:pPr>
            <w:r>
              <w:rPr/>
              <w:t xml:space="preserve">8.70 km 5.41 mi </w:t>
            </w:r>
          </w:p>
        </w:tc>
        <w:tc>
          <w:tcPr>
            <w:tcW w:w="1576" w:type="dxa"/>
            <w:tcBorders/>
            <w:vAlign w:val="center"/>
          </w:tcPr>
          <w:p>
            <w:pPr>
              <w:pStyle w:val="TableContents"/>
              <w:bidi w:val="0"/>
              <w:spacing w:before="0" w:after="283"/>
              <w:jc w:val="left"/>
              <w:rPr/>
            </w:pPr>
            <w:r>
              <w:rPr/>
              <w:t xml:space="preserve">36 ° 39 ′ 21'' N 118 ° 18 ′ 40'' W </w:t>
            </w:r>
            <w:r>
              <w:rPr/>
              <w:t xml:space="preserve">/ </w:t>
            </w:r>
            <w:r>
              <w:rPr/>
              <w:t xml:space="preserve">36.6559 ° N 118.3111 ° W </w:t>
            </w:r>
            <w:r>
              <w:rPr/>
              <w:t xml:space="preserve">/ 36.6559;-118.3111 </w:t>
            </w:r>
            <w:r>
              <w:rPr/>
              <w:t xml:space="preserve">(</w:t>
            </w:r>
            <w:r>
              <w:rPr/>
              <w:t xml:space="preserve">Mount Williamson) </w:t>
            </w:r>
          </w:p>
        </w:tc>
      </w:tr>
      <w:tr>
        <w:trPr/>
        <w:tc>
          <w:tcPr>
            <w:tcW w:w="916" w:type="dxa"/>
            <w:tcBorders/>
            <w:vAlign w:val="center"/>
          </w:tcPr>
          <w:p>
            <w:pPr>
              <w:pStyle w:val="TableContents"/>
              <w:bidi w:val="0"/>
              <w:spacing w:before="0" w:after="283"/>
              <w:jc w:val="left"/>
              <w:rPr/>
            </w:pPr>
            <w:r>
              <w:rPr/>
              <w:t xml:space="preserve">32 </w:t>
            </w:r>
          </w:p>
        </w:tc>
        <w:tc>
          <w:tcPr>
            <w:tcW w:w="1501" w:type="dxa"/>
            <w:tcBorders/>
            <w:vAlign w:val="center"/>
          </w:tcPr>
          <w:p>
            <w:pPr>
              <w:pStyle w:val="TableContents"/>
              <w:bidi w:val="0"/>
              <w:spacing w:before="0" w:after="283"/>
              <w:jc w:val="left"/>
              <w:rPr/>
            </w:pPr>
            <w:r>
              <w:rPr/>
              <w:t xml:space="preserve">McArthur Peak </w:t>
            </w:r>
          </w:p>
        </w:tc>
        <w:tc>
          <w:tcPr>
            <w:tcW w:w="1246" w:type="dxa"/>
            <w:tcBorders/>
            <w:vAlign w:val="center"/>
          </w:tcPr>
          <w:p>
            <w:pPr>
              <w:pStyle w:val="TableContents"/>
              <w:bidi w:val="0"/>
              <w:spacing w:before="0" w:after="283"/>
              <w:jc w:val="left"/>
              <w:rPr/>
            </w:pPr>
            <w:r>
              <w:rPr/>
              <w:t xml:space="preserve">Yukon </w:t>
            </w:r>
          </w:p>
        </w:tc>
        <w:tc>
          <w:tcPr>
            <w:tcW w:w="1606" w:type="dxa"/>
            <w:tcBorders/>
            <w:vAlign w:val="center"/>
          </w:tcPr>
          <w:p>
            <w:pPr>
              <w:pStyle w:val="TableContents"/>
              <w:bidi w:val="0"/>
              <w:spacing w:before="0" w:after="283"/>
              <w:jc w:val="left"/>
              <w:rPr/>
            </w:pPr>
            <w:r>
              <w:rPr/>
              <w:t xml:space="preserve">Saint Elias Mountains </w:t>
            </w:r>
          </w:p>
        </w:tc>
        <w:tc>
          <w:tcPr>
            <w:tcW w:w="1066" w:type="dxa"/>
            <w:tcBorders/>
            <w:vAlign w:val="center"/>
          </w:tcPr>
          <w:p>
            <w:pPr>
              <w:pStyle w:val="TableContents"/>
              <w:bidi w:val="0"/>
              <w:spacing w:before="0" w:after="283"/>
              <w:jc w:val="left"/>
              <w:rPr/>
            </w:pPr>
            <w:r>
              <w:rPr/>
              <w:t xml:space="preserve">4380 m 14,370 ft </w:t>
            </w:r>
          </w:p>
        </w:tc>
        <w:tc>
          <w:tcPr>
            <w:tcW w:w="1321" w:type="dxa"/>
            <w:tcBorders/>
            <w:vAlign w:val="center"/>
          </w:tcPr>
          <w:p>
            <w:pPr>
              <w:pStyle w:val="TableContents"/>
              <w:bidi w:val="0"/>
              <w:spacing w:before="0" w:after="283"/>
              <w:jc w:val="left"/>
              <w:rPr/>
            </w:pPr>
            <w:r>
              <w:rPr/>
              <w:t xml:space="preserve">960 m 3,150 ft </w:t>
            </w:r>
          </w:p>
        </w:tc>
        <w:tc>
          <w:tcPr>
            <w:tcW w:w="1081" w:type="dxa"/>
            <w:tcBorders/>
            <w:vAlign w:val="center"/>
          </w:tcPr>
          <w:p>
            <w:pPr>
              <w:pStyle w:val="TableContents"/>
              <w:bidi w:val="0"/>
              <w:spacing w:before="0" w:after="283"/>
              <w:jc w:val="left"/>
              <w:rPr/>
            </w:pPr>
            <w:r>
              <w:rPr/>
              <w:t xml:space="preserve">9.10 km 5.65 mi </w:t>
            </w:r>
          </w:p>
        </w:tc>
        <w:tc>
          <w:tcPr>
            <w:tcW w:w="1576" w:type="dxa"/>
            <w:tcBorders/>
            <w:vAlign w:val="center"/>
          </w:tcPr>
          <w:p>
            <w:pPr>
              <w:pStyle w:val="TableContents"/>
              <w:bidi w:val="0"/>
              <w:spacing w:before="0" w:after="283"/>
              <w:jc w:val="left"/>
              <w:rPr/>
            </w:pPr>
            <w:r>
              <w:rPr/>
              <w:t xml:space="preserve">60 ° 36 ′ 25''' N 140 ° 12 ′ 52'' W </w:t>
            </w:r>
            <w:r>
              <w:rPr/>
              <w:t xml:space="preserve">/ </w:t>
            </w:r>
            <w:r>
              <w:rPr/>
              <w:t xml:space="preserve">60,6069 ° N 140,2144 ° W </w:t>
            </w:r>
            <w:r>
              <w:rPr/>
              <w:t xml:space="preserve">/ 60,6069;-140,2144 </w:t>
            </w:r>
            <w:r>
              <w:rPr/>
              <w:t xml:space="preserve">(</w:t>
            </w:r>
            <w:r>
              <w:rPr/>
              <w:t xml:space="preserve">McArthur Peak) </w:t>
            </w:r>
          </w:p>
        </w:tc>
      </w:tr>
      <w:tr>
        <w:trPr/>
        <w:tc>
          <w:tcPr>
            <w:tcW w:w="916" w:type="dxa"/>
            <w:tcBorders/>
            <w:vAlign w:val="center"/>
          </w:tcPr>
          <w:p>
            <w:pPr>
              <w:pStyle w:val="TableContents"/>
              <w:bidi w:val="0"/>
              <w:spacing w:before="0" w:after="283"/>
              <w:jc w:val="left"/>
              <w:rPr/>
            </w:pPr>
            <w:r>
              <w:rPr/>
              <w:t xml:space="preserve">33 </w:t>
            </w:r>
          </w:p>
        </w:tc>
        <w:tc>
          <w:tcPr>
            <w:tcW w:w="1501" w:type="dxa"/>
            <w:tcBorders/>
            <w:vAlign w:val="center"/>
          </w:tcPr>
          <w:p>
            <w:pPr>
              <w:pStyle w:val="TableContents"/>
              <w:bidi w:val="0"/>
              <w:spacing w:before="0" w:after="283"/>
              <w:jc w:val="left"/>
              <w:rPr/>
            </w:pPr>
            <w:r>
              <w:rPr/>
              <w:t xml:space="preserve">Blanca Peak </w:t>
            </w:r>
          </w:p>
        </w:tc>
        <w:tc>
          <w:tcPr>
            <w:tcW w:w="1246" w:type="dxa"/>
            <w:tcBorders/>
            <w:vAlign w:val="center"/>
          </w:tcPr>
          <w:p>
            <w:pPr>
              <w:pStyle w:val="TableContents"/>
              <w:bidi w:val="0"/>
              <w:spacing w:before="0" w:after="283"/>
              <w:jc w:val="left"/>
              <w:rPr/>
            </w:pPr>
            <w:r>
              <w:rPr/>
              <w:t xml:space="preserve">Colorado </w:t>
            </w:r>
          </w:p>
        </w:tc>
        <w:tc>
          <w:tcPr>
            <w:tcW w:w="1606" w:type="dxa"/>
            <w:tcBorders/>
            <w:vAlign w:val="center"/>
          </w:tcPr>
          <w:p>
            <w:pPr>
              <w:pStyle w:val="TableContents"/>
              <w:bidi w:val="0"/>
              <w:spacing w:before="0" w:after="283"/>
              <w:jc w:val="left"/>
              <w:rPr/>
            </w:pPr>
            <w:r>
              <w:rPr/>
              <w:t xml:space="preserve">Sangre de Criston vuoristo </w:t>
            </w:r>
          </w:p>
        </w:tc>
        <w:tc>
          <w:tcPr>
            <w:tcW w:w="1066" w:type="dxa"/>
            <w:tcBorders/>
            <w:vAlign w:val="center"/>
          </w:tcPr>
          <w:p>
            <w:pPr>
              <w:pStyle w:val="TableContents"/>
              <w:bidi w:val="0"/>
              <w:spacing w:before="0" w:after="283"/>
              <w:jc w:val="left"/>
              <w:rPr/>
            </w:pPr>
            <w:r>
              <w:rPr/>
              <w:t xml:space="preserve">4374 m 14,351 ft </w:t>
            </w:r>
          </w:p>
        </w:tc>
        <w:tc>
          <w:tcPr>
            <w:tcW w:w="1321" w:type="dxa"/>
            <w:tcBorders/>
            <w:vAlign w:val="center"/>
          </w:tcPr>
          <w:p>
            <w:pPr>
              <w:pStyle w:val="TableContents"/>
              <w:bidi w:val="0"/>
              <w:spacing w:before="0" w:after="283"/>
              <w:jc w:val="left"/>
              <w:rPr/>
            </w:pPr>
            <w:r>
              <w:rPr/>
              <w:t xml:space="preserve">1623 m 5,326 ft </w:t>
            </w:r>
          </w:p>
        </w:tc>
        <w:tc>
          <w:tcPr>
            <w:tcW w:w="1081" w:type="dxa"/>
            <w:tcBorders/>
            <w:vAlign w:val="center"/>
          </w:tcPr>
          <w:p>
            <w:pPr>
              <w:pStyle w:val="TableContents"/>
              <w:bidi w:val="0"/>
              <w:spacing w:before="0" w:after="283"/>
              <w:jc w:val="left"/>
              <w:rPr/>
            </w:pPr>
            <w:r>
              <w:rPr/>
              <w:t xml:space="preserve">166,4 km 103,4 mi </w:t>
            </w:r>
          </w:p>
        </w:tc>
        <w:tc>
          <w:tcPr>
            <w:tcW w:w="1576" w:type="dxa"/>
            <w:tcBorders/>
            <w:vAlign w:val="center"/>
          </w:tcPr>
          <w:p>
            <w:pPr>
              <w:pStyle w:val="TableContents"/>
              <w:bidi w:val="0"/>
              <w:spacing w:before="0" w:after="283"/>
              <w:jc w:val="left"/>
              <w:rPr/>
            </w:pPr>
            <w:r>
              <w:rPr/>
              <w:t xml:space="preserve">37 ° 34 ′ 39'' N 105 ° 29 ′ 08'' W </w:t>
            </w:r>
            <w:r>
              <w:rPr/>
              <w:t xml:space="preserve">/ </w:t>
            </w:r>
            <w:r>
              <w:rPr/>
              <w:t xml:space="preserve">37.5775 ° N 105.4856 ° W </w:t>
            </w:r>
            <w:r>
              <w:rPr/>
              <w:t xml:space="preserve">/ 37.5775;-105.4856 </w:t>
            </w:r>
            <w:r>
              <w:rPr/>
              <w:t xml:space="preserve">(</w:t>
            </w:r>
            <w:r>
              <w:rPr/>
              <w:t xml:space="preserve">Blanca Peak) (Blanca Peak) </w:t>
            </w:r>
          </w:p>
        </w:tc>
      </w:tr>
      <w:tr>
        <w:trPr/>
        <w:tc>
          <w:tcPr>
            <w:tcW w:w="916" w:type="dxa"/>
            <w:tcBorders/>
            <w:vAlign w:val="center"/>
          </w:tcPr>
          <w:p>
            <w:pPr>
              <w:pStyle w:val="TableContents"/>
              <w:bidi w:val="0"/>
              <w:spacing w:before="0" w:after="283"/>
              <w:jc w:val="left"/>
              <w:rPr/>
            </w:pPr>
            <w:r>
              <w:rPr/>
              <w:t xml:space="preserve">34 </w:t>
            </w:r>
          </w:p>
        </w:tc>
        <w:tc>
          <w:tcPr>
            <w:tcW w:w="1501" w:type="dxa"/>
            <w:tcBorders/>
            <w:vAlign w:val="center"/>
          </w:tcPr>
          <w:p>
            <w:pPr>
              <w:pStyle w:val="TableContents"/>
              <w:bidi w:val="0"/>
              <w:spacing w:before="0" w:after="283"/>
              <w:jc w:val="left"/>
              <w:rPr/>
            </w:pPr>
            <w:r>
              <w:rPr/>
              <w:t xml:space="preserve">La Platan huippu </w:t>
            </w:r>
          </w:p>
        </w:tc>
        <w:tc>
          <w:tcPr>
            <w:tcW w:w="1246" w:type="dxa"/>
            <w:tcBorders/>
            <w:vAlign w:val="center"/>
          </w:tcPr>
          <w:p>
            <w:pPr>
              <w:pStyle w:val="TableContents"/>
              <w:bidi w:val="0"/>
              <w:spacing w:before="0" w:after="283"/>
              <w:jc w:val="left"/>
              <w:rPr/>
            </w:pPr>
            <w:r>
              <w:rPr/>
              <w:t xml:space="preserve">Colorado </w:t>
            </w:r>
          </w:p>
        </w:tc>
        <w:tc>
          <w:tcPr>
            <w:tcW w:w="1606" w:type="dxa"/>
            <w:tcBorders/>
            <w:vAlign w:val="center"/>
          </w:tcPr>
          <w:p>
            <w:pPr>
              <w:pStyle w:val="TableContents"/>
              <w:bidi w:val="0"/>
              <w:spacing w:before="0" w:after="283"/>
              <w:jc w:val="left"/>
              <w:rPr/>
            </w:pPr>
            <w:r>
              <w:rPr/>
              <w:t xml:space="preserve">Sawatch Range </w:t>
            </w:r>
          </w:p>
        </w:tc>
        <w:tc>
          <w:tcPr>
            <w:tcW w:w="1066" w:type="dxa"/>
            <w:tcBorders/>
            <w:vAlign w:val="center"/>
          </w:tcPr>
          <w:p>
            <w:pPr>
              <w:pStyle w:val="TableContents"/>
              <w:bidi w:val="0"/>
              <w:spacing w:before="0" w:after="283"/>
              <w:jc w:val="left"/>
              <w:rPr/>
            </w:pPr>
            <w:r>
              <w:rPr/>
              <w:t xml:space="preserve">4372 m 14,343 ft </w:t>
            </w:r>
          </w:p>
        </w:tc>
        <w:tc>
          <w:tcPr>
            <w:tcW w:w="1321" w:type="dxa"/>
            <w:tcBorders/>
            <w:vAlign w:val="center"/>
          </w:tcPr>
          <w:p>
            <w:pPr>
              <w:pStyle w:val="TableContents"/>
              <w:bidi w:val="0"/>
              <w:spacing w:before="0" w:after="283"/>
              <w:jc w:val="left"/>
              <w:rPr/>
            </w:pPr>
            <w:r>
              <w:rPr/>
              <w:t xml:space="preserve">560 m 1,836 ft </w:t>
            </w:r>
          </w:p>
        </w:tc>
        <w:tc>
          <w:tcPr>
            <w:tcW w:w="1081" w:type="dxa"/>
            <w:tcBorders/>
            <w:vAlign w:val="center"/>
          </w:tcPr>
          <w:p>
            <w:pPr>
              <w:pStyle w:val="TableContents"/>
              <w:bidi w:val="0"/>
              <w:spacing w:before="0" w:after="283"/>
              <w:jc w:val="left"/>
              <w:rPr/>
            </w:pPr>
            <w:r>
              <w:rPr/>
              <w:t xml:space="preserve">10.11 km 6.28 mi </w:t>
            </w:r>
          </w:p>
        </w:tc>
        <w:tc>
          <w:tcPr>
            <w:tcW w:w="1576" w:type="dxa"/>
            <w:tcBorders/>
            <w:vAlign w:val="center"/>
          </w:tcPr>
          <w:p>
            <w:pPr>
              <w:pStyle w:val="TableContents"/>
              <w:bidi w:val="0"/>
              <w:spacing w:before="0" w:after="283"/>
              <w:jc w:val="left"/>
              <w:rPr/>
            </w:pPr>
            <w:r>
              <w:rPr/>
              <w:t xml:space="preserve">39 ° 01 ′ 46'' N 106 ° 28 ′ 22'' W </w:t>
            </w:r>
            <w:r>
              <w:rPr/>
              <w:t xml:space="preserve">/ </w:t>
            </w:r>
            <w:r>
              <w:rPr/>
              <w:t xml:space="preserve">39.0294 ° N 106.4729 ° W </w:t>
            </w:r>
            <w:r>
              <w:rPr/>
              <w:t xml:space="preserve">/ 39.0294;-106.4729 </w:t>
            </w:r>
            <w:r>
              <w:rPr/>
              <w:t xml:space="preserve">(</w:t>
            </w:r>
            <w:r>
              <w:rPr/>
              <w:t xml:space="preserve">La Platan huippu) </w:t>
            </w:r>
          </w:p>
        </w:tc>
      </w:tr>
      <w:tr>
        <w:trPr/>
        <w:tc>
          <w:tcPr>
            <w:tcW w:w="916" w:type="dxa"/>
            <w:tcBorders/>
            <w:vAlign w:val="center"/>
          </w:tcPr>
          <w:p>
            <w:pPr>
              <w:pStyle w:val="TableContents"/>
              <w:bidi w:val="0"/>
              <w:spacing w:before="0" w:after="283"/>
              <w:jc w:val="left"/>
              <w:rPr/>
            </w:pPr>
            <w:r>
              <w:rPr/>
              <w:t xml:space="preserve">35 </w:t>
            </w:r>
          </w:p>
        </w:tc>
        <w:tc>
          <w:tcPr>
            <w:tcW w:w="1501" w:type="dxa"/>
            <w:tcBorders/>
            <w:vAlign w:val="center"/>
          </w:tcPr>
          <w:p>
            <w:pPr>
              <w:pStyle w:val="TableContents"/>
              <w:bidi w:val="0"/>
              <w:spacing w:before="0" w:after="283"/>
              <w:jc w:val="left"/>
              <w:rPr/>
            </w:pPr>
            <w:r>
              <w:rPr/>
              <w:t xml:space="preserve">Uncompahgre Peak </w:t>
            </w:r>
          </w:p>
        </w:tc>
        <w:tc>
          <w:tcPr>
            <w:tcW w:w="1246" w:type="dxa"/>
            <w:tcBorders/>
            <w:vAlign w:val="center"/>
          </w:tcPr>
          <w:p>
            <w:pPr>
              <w:pStyle w:val="TableContents"/>
              <w:bidi w:val="0"/>
              <w:spacing w:before="0" w:after="283"/>
              <w:jc w:val="left"/>
              <w:rPr/>
            </w:pPr>
            <w:r>
              <w:rPr/>
              <w:t xml:space="preserve">Colorado </w:t>
            </w:r>
          </w:p>
        </w:tc>
        <w:tc>
          <w:tcPr>
            <w:tcW w:w="1606" w:type="dxa"/>
            <w:tcBorders/>
            <w:vAlign w:val="center"/>
          </w:tcPr>
          <w:p>
            <w:pPr>
              <w:pStyle w:val="TableContents"/>
              <w:bidi w:val="0"/>
              <w:spacing w:before="0" w:after="283"/>
              <w:jc w:val="left"/>
              <w:rPr/>
            </w:pPr>
            <w:r>
              <w:rPr/>
              <w:t xml:space="preserve">San Juan Mountains </w:t>
            </w:r>
          </w:p>
        </w:tc>
        <w:tc>
          <w:tcPr>
            <w:tcW w:w="1066" w:type="dxa"/>
            <w:tcBorders/>
            <w:vAlign w:val="center"/>
          </w:tcPr>
          <w:p>
            <w:pPr>
              <w:pStyle w:val="TableContents"/>
              <w:bidi w:val="0"/>
              <w:spacing w:before="0" w:after="283"/>
              <w:jc w:val="left"/>
              <w:rPr/>
            </w:pPr>
            <w:r>
              <w:rPr/>
              <w:t xml:space="preserve">4365,0 m 14,321 ft </w:t>
            </w:r>
          </w:p>
        </w:tc>
        <w:tc>
          <w:tcPr>
            <w:tcW w:w="1321" w:type="dxa"/>
            <w:tcBorders/>
            <w:vAlign w:val="center"/>
          </w:tcPr>
          <w:p>
            <w:pPr>
              <w:pStyle w:val="TableContents"/>
              <w:bidi w:val="0"/>
              <w:spacing w:before="0" w:after="283"/>
              <w:jc w:val="left"/>
              <w:rPr/>
            </w:pPr>
            <w:r>
              <w:rPr/>
              <w:t xml:space="preserve">1304 m 4,277 ft </w:t>
            </w:r>
          </w:p>
        </w:tc>
        <w:tc>
          <w:tcPr>
            <w:tcW w:w="1081" w:type="dxa"/>
            <w:tcBorders/>
            <w:vAlign w:val="center"/>
          </w:tcPr>
          <w:p>
            <w:pPr>
              <w:pStyle w:val="TableContents"/>
              <w:bidi w:val="0"/>
              <w:spacing w:before="0" w:after="283"/>
              <w:jc w:val="left"/>
              <w:rPr/>
            </w:pPr>
            <w:r>
              <w:rPr/>
              <w:t xml:space="preserve">136.8 km 85.0 mi </w:t>
            </w:r>
          </w:p>
        </w:tc>
        <w:tc>
          <w:tcPr>
            <w:tcW w:w="1576" w:type="dxa"/>
            <w:tcBorders/>
            <w:vAlign w:val="center"/>
          </w:tcPr>
          <w:p>
            <w:pPr>
              <w:pStyle w:val="TableContents"/>
              <w:bidi w:val="0"/>
              <w:spacing w:before="0" w:after="283"/>
              <w:jc w:val="left"/>
              <w:rPr/>
            </w:pPr>
            <w:r>
              <w:rPr/>
              <w:t xml:space="preserve">38 ° 04 ′ 18'' N 107 ° 27 ′ 44'' W </w:t>
            </w:r>
            <w:r>
              <w:rPr/>
              <w:t xml:space="preserve">/ </w:t>
            </w:r>
            <w:r>
              <w:rPr/>
              <w:t xml:space="preserve">38.0717 ° N 107.4621 ° W </w:t>
            </w:r>
            <w:r>
              <w:rPr/>
              <w:t xml:space="preserve">/ 38.0717;-107.4621 </w:t>
            </w:r>
            <w:r>
              <w:rPr/>
              <w:t xml:space="preserve">(</w:t>
            </w:r>
            <w:r>
              <w:rPr/>
              <w:t xml:space="preserve">Uncompahgre Peak) (Uncompahgre Peak) </w:t>
            </w:r>
          </w:p>
        </w:tc>
      </w:tr>
      <w:tr>
        <w:trPr/>
        <w:tc>
          <w:tcPr>
            <w:tcW w:w="916" w:type="dxa"/>
            <w:tcBorders/>
            <w:vAlign w:val="center"/>
          </w:tcPr>
          <w:p>
            <w:pPr>
              <w:pStyle w:val="TableContents"/>
              <w:bidi w:val="0"/>
              <w:spacing w:before="0" w:after="283"/>
              <w:jc w:val="left"/>
              <w:rPr/>
            </w:pPr>
            <w:r>
              <w:rPr/>
              <w:t xml:space="preserve">36 </w:t>
            </w:r>
          </w:p>
        </w:tc>
        <w:tc>
          <w:tcPr>
            <w:tcW w:w="1501" w:type="dxa"/>
            <w:tcBorders/>
            <w:vAlign w:val="center"/>
          </w:tcPr>
          <w:p>
            <w:pPr>
              <w:pStyle w:val="TableContents"/>
              <w:bidi w:val="0"/>
              <w:spacing w:before="0" w:after="283"/>
              <w:jc w:val="left"/>
              <w:rPr/>
            </w:pPr>
            <w:r>
              <w:rPr/>
              <w:t xml:space="preserve">Crestone Peak </w:t>
            </w:r>
          </w:p>
        </w:tc>
        <w:tc>
          <w:tcPr>
            <w:tcW w:w="1246" w:type="dxa"/>
            <w:tcBorders/>
            <w:vAlign w:val="center"/>
          </w:tcPr>
          <w:p>
            <w:pPr>
              <w:pStyle w:val="TableContents"/>
              <w:bidi w:val="0"/>
              <w:spacing w:before="0" w:after="283"/>
              <w:jc w:val="left"/>
              <w:rPr/>
            </w:pPr>
            <w:r>
              <w:rPr/>
              <w:t xml:space="preserve">Colorado </w:t>
            </w:r>
          </w:p>
        </w:tc>
        <w:tc>
          <w:tcPr>
            <w:tcW w:w="1606" w:type="dxa"/>
            <w:tcBorders/>
            <w:vAlign w:val="center"/>
          </w:tcPr>
          <w:p>
            <w:pPr>
              <w:pStyle w:val="TableContents"/>
              <w:bidi w:val="0"/>
              <w:spacing w:before="0" w:after="283"/>
              <w:jc w:val="left"/>
              <w:rPr/>
            </w:pPr>
            <w:r>
              <w:rPr/>
              <w:t xml:space="preserve">Sangre de Cristo Range </w:t>
            </w:r>
          </w:p>
        </w:tc>
        <w:tc>
          <w:tcPr>
            <w:tcW w:w="1066" w:type="dxa"/>
            <w:tcBorders/>
            <w:vAlign w:val="center"/>
          </w:tcPr>
          <w:p>
            <w:pPr>
              <w:pStyle w:val="TableContents"/>
              <w:bidi w:val="0"/>
              <w:spacing w:before="0" w:after="283"/>
              <w:jc w:val="left"/>
              <w:rPr/>
            </w:pPr>
            <w:r>
              <w:rPr/>
              <w:t xml:space="preserve">4359 m 14,300 ft </w:t>
            </w:r>
          </w:p>
        </w:tc>
        <w:tc>
          <w:tcPr>
            <w:tcW w:w="1321" w:type="dxa"/>
            <w:tcBorders/>
            <w:vAlign w:val="center"/>
          </w:tcPr>
          <w:p>
            <w:pPr>
              <w:pStyle w:val="TableContents"/>
              <w:bidi w:val="0"/>
              <w:spacing w:before="0" w:after="283"/>
              <w:jc w:val="left"/>
              <w:rPr/>
            </w:pPr>
            <w:r>
              <w:rPr/>
              <w:t xml:space="preserve">1388 m 4,554 ft </w:t>
            </w:r>
          </w:p>
        </w:tc>
        <w:tc>
          <w:tcPr>
            <w:tcW w:w="1081" w:type="dxa"/>
            <w:tcBorders/>
            <w:vAlign w:val="center"/>
          </w:tcPr>
          <w:p>
            <w:pPr>
              <w:pStyle w:val="TableContents"/>
              <w:bidi w:val="0"/>
              <w:spacing w:before="0" w:after="283"/>
              <w:jc w:val="left"/>
              <w:rPr/>
            </w:pPr>
            <w:r>
              <w:rPr/>
              <w:t xml:space="preserve">44,0 km 27,4 mi </w:t>
            </w:r>
          </w:p>
        </w:tc>
        <w:tc>
          <w:tcPr>
            <w:tcW w:w="1576" w:type="dxa"/>
            <w:tcBorders/>
            <w:vAlign w:val="center"/>
          </w:tcPr>
          <w:p>
            <w:pPr>
              <w:pStyle w:val="TableContents"/>
              <w:bidi w:val="0"/>
              <w:spacing w:before="0" w:after="283"/>
              <w:jc w:val="left"/>
              <w:rPr/>
            </w:pPr>
            <w:r>
              <w:rPr/>
              <w:t xml:space="preserve">37 ° 58 ′ 01''' N 105 ° 35 ′ 08''' W </w:t>
            </w:r>
            <w:r>
              <w:rPr/>
              <w:t xml:space="preserve">/ </w:t>
            </w:r>
            <w:r>
              <w:rPr/>
              <w:t xml:space="preserve">37.9669 ° N 105.5855 ° W </w:t>
            </w:r>
            <w:r>
              <w:rPr/>
              <w:t xml:space="preserve">/ 37.9669;-105.5855 </w:t>
            </w:r>
            <w:r>
              <w:rPr/>
              <w:t xml:space="preserve">(</w:t>
            </w:r>
            <w:r>
              <w:rPr/>
              <w:t xml:space="preserve">Crestone Peak) (Crestone Peak) </w:t>
            </w:r>
          </w:p>
        </w:tc>
      </w:tr>
      <w:tr>
        <w:trPr/>
        <w:tc>
          <w:tcPr>
            <w:tcW w:w="916" w:type="dxa"/>
            <w:tcBorders/>
            <w:vAlign w:val="center"/>
          </w:tcPr>
          <w:p>
            <w:pPr>
              <w:pStyle w:val="TableContents"/>
              <w:bidi w:val="0"/>
              <w:spacing w:before="0" w:after="283"/>
              <w:jc w:val="left"/>
              <w:rPr/>
            </w:pPr>
            <w:r>
              <w:rPr/>
              <w:t xml:space="preserve">37 </w:t>
            </w:r>
          </w:p>
        </w:tc>
        <w:tc>
          <w:tcPr>
            <w:tcW w:w="1501" w:type="dxa"/>
            <w:tcBorders/>
            <w:vAlign w:val="center"/>
          </w:tcPr>
          <w:p>
            <w:pPr>
              <w:pStyle w:val="TableContents"/>
              <w:bidi w:val="0"/>
              <w:spacing w:before="0" w:after="283"/>
              <w:jc w:val="left"/>
              <w:rPr/>
            </w:pPr>
            <w:r>
              <w:rPr/>
              <w:t xml:space="preserve">Mount Lincoln </w:t>
            </w:r>
          </w:p>
        </w:tc>
        <w:tc>
          <w:tcPr>
            <w:tcW w:w="1246" w:type="dxa"/>
            <w:tcBorders/>
            <w:vAlign w:val="center"/>
          </w:tcPr>
          <w:p>
            <w:pPr>
              <w:pStyle w:val="TableContents"/>
              <w:bidi w:val="0"/>
              <w:spacing w:before="0" w:after="283"/>
              <w:jc w:val="left"/>
              <w:rPr/>
            </w:pPr>
            <w:r>
              <w:rPr/>
              <w:t xml:space="preserve">Colorado </w:t>
            </w:r>
          </w:p>
        </w:tc>
        <w:tc>
          <w:tcPr>
            <w:tcW w:w="1606" w:type="dxa"/>
            <w:tcBorders/>
            <w:vAlign w:val="center"/>
          </w:tcPr>
          <w:p>
            <w:pPr>
              <w:pStyle w:val="TableContents"/>
              <w:bidi w:val="0"/>
              <w:spacing w:before="0" w:after="283"/>
              <w:jc w:val="left"/>
              <w:rPr/>
            </w:pPr>
            <w:r>
              <w:rPr/>
              <w:t xml:space="preserve">Hyttynen Range </w:t>
            </w:r>
          </w:p>
        </w:tc>
        <w:tc>
          <w:tcPr>
            <w:tcW w:w="1066" w:type="dxa"/>
            <w:tcBorders/>
            <w:vAlign w:val="center"/>
          </w:tcPr>
          <w:p>
            <w:pPr>
              <w:pStyle w:val="TableContents"/>
              <w:bidi w:val="0"/>
              <w:spacing w:before="0" w:after="283"/>
              <w:jc w:val="left"/>
              <w:rPr/>
            </w:pPr>
            <w:r>
              <w:rPr/>
              <w:t xml:space="preserve">4356,5 m 14,293 ft </w:t>
            </w:r>
          </w:p>
        </w:tc>
        <w:tc>
          <w:tcPr>
            <w:tcW w:w="1321" w:type="dxa"/>
            <w:tcBorders/>
            <w:vAlign w:val="center"/>
          </w:tcPr>
          <w:p>
            <w:pPr>
              <w:pStyle w:val="TableContents"/>
              <w:bidi w:val="0"/>
              <w:spacing w:before="0" w:after="283"/>
              <w:jc w:val="left"/>
              <w:rPr/>
            </w:pPr>
            <w:r>
              <w:rPr/>
              <w:t xml:space="preserve">1177 m 3,862 ft </w:t>
            </w:r>
          </w:p>
        </w:tc>
        <w:tc>
          <w:tcPr>
            <w:tcW w:w="1081" w:type="dxa"/>
            <w:tcBorders/>
            <w:vAlign w:val="center"/>
          </w:tcPr>
          <w:p>
            <w:pPr>
              <w:pStyle w:val="TableContents"/>
              <w:bidi w:val="0"/>
              <w:spacing w:before="0" w:after="283"/>
              <w:jc w:val="left"/>
              <w:rPr/>
            </w:pPr>
            <w:r>
              <w:rPr/>
              <w:t xml:space="preserve">36.2 km 22.5 mi </w:t>
            </w:r>
          </w:p>
        </w:tc>
        <w:tc>
          <w:tcPr>
            <w:tcW w:w="1576" w:type="dxa"/>
            <w:tcBorders/>
            <w:vAlign w:val="center"/>
          </w:tcPr>
          <w:p>
            <w:pPr>
              <w:pStyle w:val="TableContents"/>
              <w:bidi w:val="0"/>
              <w:spacing w:before="0" w:after="283"/>
              <w:jc w:val="left"/>
              <w:rPr/>
            </w:pPr>
            <w:r>
              <w:rPr/>
              <w:t xml:space="preserve">39 ° 21 ′ 05''' N 106 ° 06 ′ 42''' W </w:t>
            </w:r>
            <w:r>
              <w:rPr/>
              <w:t xml:space="preserve">/ </w:t>
            </w:r>
            <w:r>
              <w:rPr/>
              <w:t xml:space="preserve">39.3515 ° N 106.1116 ° W </w:t>
            </w:r>
            <w:r>
              <w:rPr/>
              <w:t xml:space="preserve">/ 39.3515;-106.1116 </w:t>
            </w:r>
            <w:r>
              <w:rPr/>
              <w:t xml:space="preserve">(</w:t>
            </w:r>
            <w:r>
              <w:rPr/>
              <w:t xml:space="preserve">Mount Lincoln) (Mount Lincoln) </w:t>
            </w:r>
          </w:p>
        </w:tc>
      </w:tr>
      <w:tr>
        <w:trPr/>
        <w:tc>
          <w:tcPr>
            <w:tcW w:w="916" w:type="dxa"/>
            <w:tcBorders/>
            <w:vAlign w:val="center"/>
          </w:tcPr>
          <w:p>
            <w:pPr>
              <w:pStyle w:val="TableContents"/>
              <w:bidi w:val="0"/>
              <w:spacing w:before="0" w:after="283"/>
              <w:jc w:val="left"/>
              <w:rPr/>
            </w:pPr>
            <w:r>
              <w:rPr/>
              <w:t xml:space="preserve">38 </w:t>
            </w:r>
          </w:p>
        </w:tc>
        <w:tc>
          <w:tcPr>
            <w:tcW w:w="1501" w:type="dxa"/>
            <w:tcBorders/>
            <w:vAlign w:val="center"/>
          </w:tcPr>
          <w:p>
            <w:pPr>
              <w:pStyle w:val="TableContents"/>
              <w:bidi w:val="0"/>
              <w:spacing w:before="0" w:after="283"/>
              <w:jc w:val="left"/>
              <w:rPr/>
            </w:pPr>
            <w:r>
              <w:rPr/>
              <w:t xml:space="preserve">Castle Peak </w:t>
            </w:r>
          </w:p>
        </w:tc>
        <w:tc>
          <w:tcPr>
            <w:tcW w:w="1246" w:type="dxa"/>
            <w:tcBorders/>
            <w:vAlign w:val="center"/>
          </w:tcPr>
          <w:p>
            <w:pPr>
              <w:pStyle w:val="TableContents"/>
              <w:bidi w:val="0"/>
              <w:spacing w:before="0" w:after="283"/>
              <w:jc w:val="left"/>
              <w:rPr/>
            </w:pPr>
            <w:r>
              <w:rPr/>
              <w:t xml:space="preserve">Colorado </w:t>
            </w:r>
          </w:p>
        </w:tc>
        <w:tc>
          <w:tcPr>
            <w:tcW w:w="1606" w:type="dxa"/>
            <w:tcBorders/>
            <w:vAlign w:val="center"/>
          </w:tcPr>
          <w:p>
            <w:pPr>
              <w:pStyle w:val="TableContents"/>
              <w:bidi w:val="0"/>
              <w:spacing w:before="0" w:after="283"/>
              <w:jc w:val="left"/>
              <w:rPr/>
            </w:pPr>
            <w:r>
              <w:rPr/>
              <w:t xml:space="preserve">Elk Mountains </w:t>
            </w:r>
          </w:p>
        </w:tc>
        <w:tc>
          <w:tcPr>
            <w:tcW w:w="1066" w:type="dxa"/>
            <w:tcBorders/>
            <w:vAlign w:val="center"/>
          </w:tcPr>
          <w:p>
            <w:pPr>
              <w:pStyle w:val="TableContents"/>
              <w:bidi w:val="0"/>
              <w:spacing w:before="0" w:after="283"/>
              <w:jc w:val="left"/>
              <w:rPr/>
            </w:pPr>
            <w:r>
              <w:rPr/>
              <w:t xml:space="preserve">4352,2 m 14,279 ft </w:t>
            </w:r>
          </w:p>
        </w:tc>
        <w:tc>
          <w:tcPr>
            <w:tcW w:w="1321" w:type="dxa"/>
            <w:tcBorders/>
            <w:vAlign w:val="center"/>
          </w:tcPr>
          <w:p>
            <w:pPr>
              <w:pStyle w:val="TableContents"/>
              <w:bidi w:val="0"/>
              <w:spacing w:before="0" w:after="283"/>
              <w:jc w:val="left"/>
              <w:rPr/>
            </w:pPr>
            <w:r>
              <w:rPr/>
              <w:t xml:space="preserve">721 m 2,365 ft </w:t>
            </w:r>
          </w:p>
        </w:tc>
        <w:tc>
          <w:tcPr>
            <w:tcW w:w="1081" w:type="dxa"/>
            <w:tcBorders/>
            <w:vAlign w:val="center"/>
          </w:tcPr>
          <w:p>
            <w:pPr>
              <w:pStyle w:val="TableContents"/>
              <w:bidi w:val="0"/>
              <w:spacing w:before="0" w:after="283"/>
              <w:jc w:val="left"/>
              <w:rPr/>
            </w:pPr>
            <w:r>
              <w:rPr/>
              <w:t xml:space="preserve">33.6 km 20.9 mi </w:t>
            </w:r>
          </w:p>
        </w:tc>
        <w:tc>
          <w:tcPr>
            <w:tcW w:w="1576" w:type="dxa"/>
            <w:tcBorders/>
            <w:vAlign w:val="center"/>
          </w:tcPr>
          <w:p>
            <w:pPr>
              <w:pStyle w:val="TableContents"/>
              <w:bidi w:val="0"/>
              <w:spacing w:before="0" w:after="283"/>
              <w:jc w:val="left"/>
              <w:rPr/>
            </w:pPr>
            <w:r>
              <w:rPr/>
              <w:t xml:space="preserve">39 ° 00 ′ 35'' N 106 ° 51 ′ 41'' W </w:t>
            </w:r>
            <w:r>
              <w:rPr/>
              <w:t xml:space="preserve">/ </w:t>
            </w:r>
            <w:r>
              <w:rPr/>
              <w:t xml:space="preserve">39.0097 ° N 106.8614 ° W </w:t>
            </w:r>
            <w:r>
              <w:rPr/>
              <w:t xml:space="preserve">/ 39.0097;-106.8614 </w:t>
            </w:r>
            <w:r>
              <w:rPr/>
              <w:t xml:space="preserve">(</w:t>
            </w:r>
            <w:r>
              <w:rPr/>
              <w:t xml:space="preserve">Castle Peak) (Linnan huippu) </w:t>
            </w:r>
          </w:p>
        </w:tc>
      </w:tr>
      <w:tr>
        <w:trPr/>
        <w:tc>
          <w:tcPr>
            <w:tcW w:w="916" w:type="dxa"/>
            <w:tcBorders/>
            <w:vAlign w:val="center"/>
          </w:tcPr>
          <w:p>
            <w:pPr>
              <w:pStyle w:val="TableContents"/>
              <w:bidi w:val="0"/>
              <w:spacing w:before="0" w:after="283"/>
              <w:jc w:val="left"/>
              <w:rPr/>
            </w:pPr>
            <w:r>
              <w:rPr/>
              <w:t xml:space="preserve">39 </w:t>
            </w:r>
          </w:p>
        </w:tc>
        <w:tc>
          <w:tcPr>
            <w:tcW w:w="1501" w:type="dxa"/>
            <w:tcBorders/>
            <w:vAlign w:val="center"/>
          </w:tcPr>
          <w:p>
            <w:pPr>
              <w:pStyle w:val="TableContents"/>
              <w:bidi w:val="0"/>
              <w:spacing w:before="0" w:after="283"/>
              <w:jc w:val="left"/>
              <w:rPr/>
            </w:pPr>
            <w:r>
              <w:rPr/>
              <w:t xml:space="preserve">Grays Peak </w:t>
            </w:r>
          </w:p>
        </w:tc>
        <w:tc>
          <w:tcPr>
            <w:tcW w:w="1246" w:type="dxa"/>
            <w:tcBorders/>
            <w:vAlign w:val="center"/>
          </w:tcPr>
          <w:p>
            <w:pPr>
              <w:pStyle w:val="TableContents"/>
              <w:bidi w:val="0"/>
              <w:spacing w:before="0" w:after="283"/>
              <w:jc w:val="left"/>
              <w:rPr/>
            </w:pPr>
            <w:r>
              <w:rPr/>
              <w:t xml:space="preserve">Colorado </w:t>
            </w:r>
          </w:p>
        </w:tc>
        <w:tc>
          <w:tcPr>
            <w:tcW w:w="1606" w:type="dxa"/>
            <w:tcBorders/>
            <w:vAlign w:val="center"/>
          </w:tcPr>
          <w:p>
            <w:pPr>
              <w:pStyle w:val="TableContents"/>
              <w:bidi w:val="0"/>
              <w:spacing w:before="0" w:after="283"/>
              <w:jc w:val="left"/>
              <w:rPr/>
            </w:pPr>
            <w:r>
              <w:rPr/>
              <w:t xml:space="preserve">Front Range </w:t>
            </w:r>
          </w:p>
        </w:tc>
        <w:tc>
          <w:tcPr>
            <w:tcW w:w="1066" w:type="dxa"/>
            <w:tcBorders/>
            <w:vAlign w:val="center"/>
          </w:tcPr>
          <w:p>
            <w:pPr>
              <w:pStyle w:val="TableContents"/>
              <w:bidi w:val="0"/>
              <w:spacing w:before="0" w:after="283"/>
              <w:jc w:val="left"/>
              <w:rPr/>
            </w:pPr>
            <w:r>
              <w:rPr/>
              <w:t xml:space="preserve">4352 m 14,278 ft </w:t>
            </w:r>
          </w:p>
        </w:tc>
        <w:tc>
          <w:tcPr>
            <w:tcW w:w="1321" w:type="dxa"/>
            <w:tcBorders/>
            <w:vAlign w:val="center"/>
          </w:tcPr>
          <w:p>
            <w:pPr>
              <w:pStyle w:val="TableContents"/>
              <w:bidi w:val="0"/>
              <w:spacing w:before="0" w:after="283"/>
              <w:jc w:val="left"/>
              <w:rPr/>
            </w:pPr>
            <w:r>
              <w:rPr/>
              <w:t xml:space="preserve">844 m 2,770 ft </w:t>
            </w:r>
          </w:p>
        </w:tc>
        <w:tc>
          <w:tcPr>
            <w:tcW w:w="1081" w:type="dxa"/>
            <w:tcBorders/>
            <w:vAlign w:val="center"/>
          </w:tcPr>
          <w:p>
            <w:pPr>
              <w:pStyle w:val="TableContents"/>
              <w:bidi w:val="0"/>
              <w:spacing w:before="0" w:after="283"/>
              <w:jc w:val="left"/>
              <w:rPr/>
            </w:pPr>
            <w:r>
              <w:rPr/>
              <w:t xml:space="preserve">40.2 km 25.0 mi </w:t>
            </w:r>
          </w:p>
        </w:tc>
        <w:tc>
          <w:tcPr>
            <w:tcW w:w="1576" w:type="dxa"/>
            <w:tcBorders/>
            <w:vAlign w:val="center"/>
          </w:tcPr>
          <w:p>
            <w:pPr>
              <w:pStyle w:val="TableContents"/>
              <w:bidi w:val="0"/>
              <w:spacing w:before="0" w:after="283"/>
              <w:jc w:val="left"/>
              <w:rPr/>
            </w:pPr>
            <w:r>
              <w:rPr/>
              <w:t xml:space="preserve">39 ° 38 ′ 02''' N 105 ° 49 ′ 03''' W </w:t>
            </w:r>
            <w:r>
              <w:rPr/>
              <w:t xml:space="preserve">/ </w:t>
            </w:r>
            <w:r>
              <w:rPr/>
              <w:t xml:space="preserve">39.6339 ° N 105.8176 ° W </w:t>
            </w:r>
            <w:r>
              <w:rPr/>
              <w:t xml:space="preserve">/ 39.6339;-105.8176 </w:t>
            </w:r>
            <w:r>
              <w:rPr/>
              <w:t xml:space="preserve">(</w:t>
            </w:r>
            <w:r>
              <w:rPr/>
              <w:t xml:space="preserve">Grays Peak) (Grays Peak) </w:t>
            </w:r>
          </w:p>
        </w:tc>
      </w:tr>
      <w:tr>
        <w:trPr/>
        <w:tc>
          <w:tcPr>
            <w:tcW w:w="916" w:type="dxa"/>
            <w:tcBorders/>
            <w:vAlign w:val="center"/>
          </w:tcPr>
          <w:p>
            <w:pPr>
              <w:pStyle w:val="TableContents"/>
              <w:bidi w:val="0"/>
              <w:spacing w:before="0" w:after="283"/>
              <w:jc w:val="left"/>
              <w:rPr/>
            </w:pPr>
            <w:r>
              <w:rPr/>
              <w:t xml:space="preserve">40 </w:t>
            </w:r>
          </w:p>
        </w:tc>
        <w:tc>
          <w:tcPr>
            <w:tcW w:w="1501" w:type="dxa"/>
            <w:tcBorders/>
            <w:vAlign w:val="center"/>
          </w:tcPr>
          <w:p>
            <w:pPr>
              <w:pStyle w:val="TableContents"/>
              <w:bidi w:val="0"/>
              <w:spacing w:before="0" w:after="283"/>
              <w:jc w:val="left"/>
              <w:rPr/>
            </w:pPr>
            <w:r>
              <w:rPr/>
              <w:t xml:space="preserve">Mount Antero </w:t>
            </w:r>
          </w:p>
        </w:tc>
        <w:tc>
          <w:tcPr>
            <w:tcW w:w="1246" w:type="dxa"/>
            <w:tcBorders/>
            <w:vAlign w:val="center"/>
          </w:tcPr>
          <w:p>
            <w:pPr>
              <w:pStyle w:val="TableContents"/>
              <w:bidi w:val="0"/>
              <w:spacing w:before="0" w:after="283"/>
              <w:jc w:val="left"/>
              <w:rPr/>
            </w:pPr>
            <w:r>
              <w:rPr/>
              <w:t xml:space="preserve">Colorado </w:t>
            </w:r>
          </w:p>
        </w:tc>
        <w:tc>
          <w:tcPr>
            <w:tcW w:w="1606" w:type="dxa"/>
            <w:tcBorders/>
            <w:vAlign w:val="center"/>
          </w:tcPr>
          <w:p>
            <w:pPr>
              <w:pStyle w:val="TableContents"/>
              <w:bidi w:val="0"/>
              <w:spacing w:before="0" w:after="283"/>
              <w:jc w:val="left"/>
              <w:rPr/>
            </w:pPr>
            <w:r>
              <w:rPr/>
              <w:t xml:space="preserve">Sawatch Range </w:t>
            </w:r>
          </w:p>
        </w:tc>
        <w:tc>
          <w:tcPr>
            <w:tcW w:w="1066" w:type="dxa"/>
            <w:tcBorders/>
            <w:vAlign w:val="center"/>
          </w:tcPr>
          <w:p>
            <w:pPr>
              <w:pStyle w:val="TableContents"/>
              <w:bidi w:val="0"/>
              <w:spacing w:before="0" w:after="283"/>
              <w:jc w:val="left"/>
              <w:rPr/>
            </w:pPr>
            <w:r>
              <w:rPr/>
              <w:t xml:space="preserve">4351,4 m 14,276 ft </w:t>
            </w:r>
          </w:p>
        </w:tc>
        <w:tc>
          <w:tcPr>
            <w:tcW w:w="1321" w:type="dxa"/>
            <w:tcBorders/>
            <w:vAlign w:val="center"/>
          </w:tcPr>
          <w:p>
            <w:pPr>
              <w:pStyle w:val="TableContents"/>
              <w:bidi w:val="0"/>
              <w:spacing w:before="0" w:after="283"/>
              <w:jc w:val="left"/>
              <w:rPr/>
            </w:pPr>
            <w:r>
              <w:rPr/>
              <w:t xml:space="preserve">763 m 2,503 ft </w:t>
            </w:r>
          </w:p>
        </w:tc>
        <w:tc>
          <w:tcPr>
            <w:tcW w:w="1081" w:type="dxa"/>
            <w:tcBorders/>
            <w:vAlign w:val="center"/>
          </w:tcPr>
          <w:p>
            <w:pPr>
              <w:pStyle w:val="TableContents"/>
              <w:bidi w:val="0"/>
              <w:spacing w:before="0" w:after="283"/>
              <w:jc w:val="left"/>
              <w:rPr/>
            </w:pPr>
            <w:r>
              <w:rPr/>
              <w:t xml:space="preserve">28.4 km 17.67 mi </w:t>
            </w:r>
          </w:p>
        </w:tc>
        <w:tc>
          <w:tcPr>
            <w:tcW w:w="1576" w:type="dxa"/>
            <w:tcBorders/>
            <w:vAlign w:val="center"/>
          </w:tcPr>
          <w:p>
            <w:pPr>
              <w:pStyle w:val="TableContents"/>
              <w:bidi w:val="0"/>
              <w:spacing w:before="0" w:after="283"/>
              <w:jc w:val="left"/>
              <w:rPr/>
            </w:pPr>
            <w:r>
              <w:rPr/>
              <w:t xml:space="preserve">38 ° 40 ′ 27''' N 106 ° 14 ′ 46''' W </w:t>
            </w:r>
            <w:r>
              <w:rPr/>
              <w:t xml:space="preserve">/ </w:t>
            </w:r>
            <w:r>
              <w:rPr/>
              <w:t xml:space="preserve">38.6741 ° N 106.2462 ° W </w:t>
            </w:r>
            <w:r>
              <w:rPr/>
              <w:t xml:space="preserve">/ 38.6741;-106.2462 </w:t>
            </w:r>
            <w:r>
              <w:rPr/>
              <w:t xml:space="preserve">(</w:t>
            </w:r>
            <w:r>
              <w:rPr/>
              <w:t xml:space="preserve">Mount Antero) </w:t>
            </w:r>
          </w:p>
        </w:tc>
      </w:tr>
      <w:tr>
        <w:trPr/>
        <w:tc>
          <w:tcPr>
            <w:tcW w:w="916" w:type="dxa"/>
            <w:tcBorders/>
            <w:vAlign w:val="center"/>
          </w:tcPr>
          <w:p>
            <w:pPr>
              <w:pStyle w:val="TableContents"/>
              <w:bidi w:val="0"/>
              <w:spacing w:before="0" w:after="283"/>
              <w:jc w:val="left"/>
              <w:rPr/>
            </w:pPr>
            <w:r>
              <w:rPr/>
              <w:t xml:space="preserve">41 </w:t>
            </w:r>
          </w:p>
        </w:tc>
        <w:tc>
          <w:tcPr>
            <w:tcW w:w="1501" w:type="dxa"/>
            <w:tcBorders/>
            <w:vAlign w:val="center"/>
          </w:tcPr>
          <w:p>
            <w:pPr>
              <w:pStyle w:val="TableContents"/>
              <w:bidi w:val="0"/>
              <w:spacing w:before="0" w:after="283"/>
              <w:jc w:val="left"/>
              <w:rPr/>
            </w:pPr>
            <w:r>
              <w:rPr/>
              <w:t xml:space="preserve">Mount Evans </w:t>
            </w:r>
          </w:p>
        </w:tc>
        <w:tc>
          <w:tcPr>
            <w:tcW w:w="1246" w:type="dxa"/>
            <w:tcBorders/>
            <w:vAlign w:val="center"/>
          </w:tcPr>
          <w:p>
            <w:pPr>
              <w:pStyle w:val="TableContents"/>
              <w:bidi w:val="0"/>
              <w:spacing w:before="0" w:after="283"/>
              <w:jc w:val="left"/>
              <w:rPr/>
            </w:pPr>
            <w:r>
              <w:rPr/>
              <w:t xml:space="preserve">Colorado </w:t>
            </w:r>
          </w:p>
        </w:tc>
        <w:tc>
          <w:tcPr>
            <w:tcW w:w="1606" w:type="dxa"/>
            <w:tcBorders/>
            <w:vAlign w:val="center"/>
          </w:tcPr>
          <w:p>
            <w:pPr>
              <w:pStyle w:val="TableContents"/>
              <w:bidi w:val="0"/>
              <w:spacing w:before="0" w:after="283"/>
              <w:jc w:val="left"/>
              <w:rPr/>
            </w:pPr>
            <w:r>
              <w:rPr/>
              <w:t xml:space="preserve">Front Range </w:t>
            </w:r>
          </w:p>
        </w:tc>
        <w:tc>
          <w:tcPr>
            <w:tcW w:w="1066" w:type="dxa"/>
            <w:tcBorders/>
            <w:vAlign w:val="center"/>
          </w:tcPr>
          <w:p>
            <w:pPr>
              <w:pStyle w:val="TableContents"/>
              <w:bidi w:val="0"/>
              <w:spacing w:before="0" w:after="283"/>
              <w:jc w:val="left"/>
              <w:rPr/>
            </w:pPr>
            <w:r>
              <w:rPr/>
              <w:t xml:space="preserve">4350 m 14,271 ft </w:t>
            </w:r>
          </w:p>
        </w:tc>
        <w:tc>
          <w:tcPr>
            <w:tcW w:w="1321" w:type="dxa"/>
            <w:tcBorders/>
            <w:vAlign w:val="center"/>
          </w:tcPr>
          <w:p>
            <w:pPr>
              <w:pStyle w:val="TableContents"/>
              <w:bidi w:val="0"/>
              <w:spacing w:before="0" w:after="283"/>
              <w:jc w:val="left"/>
              <w:rPr/>
            </w:pPr>
            <w:r>
              <w:rPr/>
              <w:t xml:space="preserve">844 m 2,770 ft </w:t>
            </w:r>
          </w:p>
        </w:tc>
        <w:tc>
          <w:tcPr>
            <w:tcW w:w="1081" w:type="dxa"/>
            <w:tcBorders/>
            <w:vAlign w:val="center"/>
          </w:tcPr>
          <w:p>
            <w:pPr>
              <w:pStyle w:val="TableContents"/>
              <w:bidi w:val="0"/>
              <w:spacing w:before="0" w:after="283"/>
              <w:jc w:val="left"/>
              <w:rPr/>
            </w:pPr>
            <w:r>
              <w:rPr/>
              <w:t xml:space="preserve">15.76 km 9.79 mi </w:t>
            </w:r>
          </w:p>
        </w:tc>
        <w:tc>
          <w:tcPr>
            <w:tcW w:w="1576" w:type="dxa"/>
            <w:tcBorders/>
            <w:vAlign w:val="center"/>
          </w:tcPr>
          <w:p>
            <w:pPr>
              <w:pStyle w:val="TableContents"/>
              <w:bidi w:val="0"/>
              <w:spacing w:before="0" w:after="283"/>
              <w:jc w:val="left"/>
              <w:rPr/>
            </w:pPr>
            <w:r>
              <w:rPr/>
              <w:t xml:space="preserve">39 ° 35 ′ 18''' N 105 ° 38 ′ 38''' W </w:t>
            </w:r>
            <w:r>
              <w:rPr/>
              <w:t xml:space="preserve">/ </w:t>
            </w:r>
            <w:r>
              <w:rPr/>
              <w:t xml:space="preserve">39.5883 ° N 105.6438 ° W </w:t>
            </w:r>
            <w:r>
              <w:rPr/>
              <w:t xml:space="preserve">/ 39.5883;-105.6438 </w:t>
            </w:r>
            <w:r>
              <w:rPr/>
              <w:t xml:space="preserve">(</w:t>
            </w:r>
            <w:r>
              <w:rPr/>
              <w:t xml:space="preserve">Mount Evans) (Mount Evans) </w:t>
            </w:r>
          </w:p>
        </w:tc>
      </w:tr>
      <w:tr>
        <w:trPr/>
        <w:tc>
          <w:tcPr>
            <w:tcW w:w="916" w:type="dxa"/>
            <w:tcBorders/>
            <w:vAlign w:val="center"/>
          </w:tcPr>
          <w:p>
            <w:pPr>
              <w:pStyle w:val="TableContents"/>
              <w:bidi w:val="0"/>
              <w:spacing w:before="0" w:after="283"/>
              <w:jc w:val="left"/>
              <w:rPr/>
            </w:pPr>
            <w:r>
              <w:rPr/>
              <w:t xml:space="preserve">42 </w:t>
            </w:r>
          </w:p>
        </w:tc>
        <w:tc>
          <w:tcPr>
            <w:tcW w:w="1501" w:type="dxa"/>
            <w:tcBorders/>
            <w:vAlign w:val="center"/>
          </w:tcPr>
          <w:p>
            <w:pPr>
              <w:pStyle w:val="TableContents"/>
              <w:bidi w:val="0"/>
              <w:spacing w:before="0" w:after="283"/>
              <w:jc w:val="left"/>
              <w:rPr/>
            </w:pPr>
            <w:r>
              <w:rPr/>
              <w:t xml:space="preserve">Longs Peak </w:t>
            </w:r>
          </w:p>
        </w:tc>
        <w:tc>
          <w:tcPr>
            <w:tcW w:w="1246" w:type="dxa"/>
            <w:tcBorders/>
            <w:vAlign w:val="center"/>
          </w:tcPr>
          <w:p>
            <w:pPr>
              <w:pStyle w:val="TableContents"/>
              <w:bidi w:val="0"/>
              <w:spacing w:before="0" w:after="283"/>
              <w:jc w:val="left"/>
              <w:rPr/>
            </w:pPr>
            <w:r>
              <w:rPr/>
              <w:t xml:space="preserve">Colorado </w:t>
            </w:r>
          </w:p>
        </w:tc>
        <w:tc>
          <w:tcPr>
            <w:tcW w:w="1606" w:type="dxa"/>
            <w:tcBorders/>
            <w:vAlign w:val="center"/>
          </w:tcPr>
          <w:p>
            <w:pPr>
              <w:pStyle w:val="TableContents"/>
              <w:bidi w:val="0"/>
              <w:spacing w:before="0" w:after="283"/>
              <w:jc w:val="left"/>
              <w:rPr/>
            </w:pPr>
            <w:r>
              <w:rPr/>
              <w:t xml:space="preserve">Front Range </w:t>
            </w:r>
          </w:p>
        </w:tc>
        <w:tc>
          <w:tcPr>
            <w:tcW w:w="1066" w:type="dxa"/>
            <w:tcBorders/>
            <w:vAlign w:val="center"/>
          </w:tcPr>
          <w:p>
            <w:pPr>
              <w:pStyle w:val="TableContents"/>
              <w:bidi w:val="0"/>
              <w:spacing w:before="0" w:after="283"/>
              <w:jc w:val="left"/>
              <w:rPr/>
            </w:pPr>
            <w:r>
              <w:rPr/>
              <w:t xml:space="preserve">4346 m 14,259 ft </w:t>
            </w:r>
          </w:p>
        </w:tc>
        <w:tc>
          <w:tcPr>
            <w:tcW w:w="1321" w:type="dxa"/>
            <w:tcBorders/>
            <w:vAlign w:val="center"/>
          </w:tcPr>
          <w:p>
            <w:pPr>
              <w:pStyle w:val="TableContents"/>
              <w:bidi w:val="0"/>
              <w:spacing w:before="0" w:after="283"/>
              <w:jc w:val="left"/>
              <w:rPr/>
            </w:pPr>
            <w:r>
              <w:rPr/>
              <w:t xml:space="preserve">896 m 2,940 ft </w:t>
            </w:r>
          </w:p>
        </w:tc>
        <w:tc>
          <w:tcPr>
            <w:tcW w:w="1081" w:type="dxa"/>
            <w:tcBorders/>
            <w:vAlign w:val="center"/>
          </w:tcPr>
          <w:p>
            <w:pPr>
              <w:pStyle w:val="TableContents"/>
              <w:bidi w:val="0"/>
              <w:spacing w:before="0" w:after="283"/>
              <w:jc w:val="left"/>
              <w:rPr/>
            </w:pPr>
            <w:r>
              <w:rPr/>
              <w:t xml:space="preserve">70.2 km 43.6 mi </w:t>
            </w:r>
          </w:p>
        </w:tc>
        <w:tc>
          <w:tcPr>
            <w:tcW w:w="1576" w:type="dxa"/>
            <w:tcBorders/>
            <w:vAlign w:val="center"/>
          </w:tcPr>
          <w:p>
            <w:pPr>
              <w:pStyle w:val="TableContents"/>
              <w:bidi w:val="0"/>
              <w:spacing w:before="0" w:after="283"/>
              <w:jc w:val="left"/>
              <w:rPr/>
            </w:pPr>
            <w:r>
              <w:rPr/>
              <w:t xml:space="preserve">40 ° 15 ′ 18'' N 105 ° 36 ′ 54'' W </w:t>
            </w:r>
            <w:r>
              <w:rPr/>
              <w:t xml:space="preserve">/ </w:t>
            </w:r>
            <w:r>
              <w:rPr/>
              <w:t xml:space="preserve">40.2550 ° N 105.6151 ° W </w:t>
            </w:r>
            <w:r>
              <w:rPr/>
              <w:t xml:space="preserve">/ 40.2550;-105.6151 </w:t>
            </w:r>
            <w:r>
              <w:rPr/>
              <w:t xml:space="preserve">(</w:t>
            </w:r>
            <w:r>
              <w:rPr/>
              <w:t xml:space="preserve">Longs Peak) (Longs Peak) </w:t>
            </w:r>
          </w:p>
        </w:tc>
      </w:tr>
      <w:tr>
        <w:trPr/>
        <w:tc>
          <w:tcPr>
            <w:tcW w:w="916" w:type="dxa"/>
            <w:tcBorders/>
            <w:vAlign w:val="center"/>
          </w:tcPr>
          <w:p>
            <w:pPr>
              <w:pStyle w:val="TableContents"/>
              <w:bidi w:val="0"/>
              <w:spacing w:before="0" w:after="283"/>
              <w:jc w:val="left"/>
              <w:rPr/>
            </w:pPr>
            <w:r>
              <w:rPr/>
              <w:t xml:space="preserve">43 </w:t>
            </w:r>
          </w:p>
        </w:tc>
        <w:tc>
          <w:tcPr>
            <w:tcW w:w="1501" w:type="dxa"/>
            <w:tcBorders/>
            <w:vAlign w:val="center"/>
          </w:tcPr>
          <w:p>
            <w:pPr>
              <w:pStyle w:val="TableContents"/>
              <w:bidi w:val="0"/>
              <w:spacing w:before="0" w:after="283"/>
              <w:jc w:val="left"/>
              <w:rPr/>
            </w:pPr>
            <w:r>
              <w:rPr/>
              <w:t xml:space="preserve">Mount Wilson </w:t>
            </w:r>
          </w:p>
        </w:tc>
        <w:tc>
          <w:tcPr>
            <w:tcW w:w="1246" w:type="dxa"/>
            <w:tcBorders/>
            <w:vAlign w:val="center"/>
          </w:tcPr>
          <w:p>
            <w:pPr>
              <w:pStyle w:val="TableContents"/>
              <w:bidi w:val="0"/>
              <w:spacing w:before="0" w:after="283"/>
              <w:jc w:val="left"/>
              <w:rPr/>
            </w:pPr>
            <w:r>
              <w:rPr/>
              <w:t xml:space="preserve">Colorado </w:t>
            </w:r>
          </w:p>
        </w:tc>
        <w:tc>
          <w:tcPr>
            <w:tcW w:w="1606" w:type="dxa"/>
            <w:tcBorders/>
            <w:vAlign w:val="center"/>
          </w:tcPr>
          <w:p>
            <w:pPr>
              <w:pStyle w:val="TableContents"/>
              <w:bidi w:val="0"/>
              <w:spacing w:before="0" w:after="283"/>
              <w:jc w:val="left"/>
              <w:rPr/>
            </w:pPr>
            <w:r>
              <w:rPr/>
              <w:t xml:space="preserve">San Miguelin vuoret </w:t>
            </w:r>
          </w:p>
        </w:tc>
        <w:tc>
          <w:tcPr>
            <w:tcW w:w="1066" w:type="dxa"/>
            <w:tcBorders/>
            <w:vAlign w:val="center"/>
          </w:tcPr>
          <w:p>
            <w:pPr>
              <w:pStyle w:val="TableContents"/>
              <w:bidi w:val="0"/>
              <w:spacing w:before="0" w:after="283"/>
              <w:jc w:val="left"/>
              <w:rPr/>
            </w:pPr>
            <w:r>
              <w:rPr/>
              <w:t xml:space="preserve">4344 m 14,252 ft </w:t>
            </w:r>
          </w:p>
        </w:tc>
        <w:tc>
          <w:tcPr>
            <w:tcW w:w="1321" w:type="dxa"/>
            <w:tcBorders/>
            <w:vAlign w:val="center"/>
          </w:tcPr>
          <w:p>
            <w:pPr>
              <w:pStyle w:val="TableContents"/>
              <w:bidi w:val="0"/>
              <w:spacing w:before="0" w:after="283"/>
              <w:jc w:val="left"/>
              <w:rPr/>
            </w:pPr>
            <w:r>
              <w:rPr/>
              <w:t xml:space="preserve">1227 m 4,024 ft </w:t>
            </w:r>
          </w:p>
        </w:tc>
        <w:tc>
          <w:tcPr>
            <w:tcW w:w="1081" w:type="dxa"/>
            <w:tcBorders/>
            <w:vAlign w:val="center"/>
          </w:tcPr>
          <w:p>
            <w:pPr>
              <w:pStyle w:val="TableContents"/>
              <w:bidi w:val="0"/>
              <w:spacing w:before="0" w:after="283"/>
              <w:jc w:val="left"/>
              <w:rPr/>
            </w:pPr>
            <w:r>
              <w:rPr/>
              <w:t xml:space="preserve">53.1 km 33.0 mi </w:t>
            </w:r>
          </w:p>
        </w:tc>
        <w:tc>
          <w:tcPr>
            <w:tcW w:w="1576" w:type="dxa"/>
            <w:tcBorders/>
            <w:vAlign w:val="center"/>
          </w:tcPr>
          <w:p>
            <w:pPr>
              <w:pStyle w:val="TableContents"/>
              <w:bidi w:val="0"/>
              <w:spacing w:before="0" w:after="283"/>
              <w:jc w:val="left"/>
              <w:rPr/>
            </w:pPr>
            <w:r>
              <w:rPr/>
              <w:t xml:space="preserve">37 ° 50 ′ 21'' N 107 ° 59 ′ 30'' W </w:t>
            </w:r>
            <w:r>
              <w:rPr/>
              <w:t xml:space="preserve">/ </w:t>
            </w:r>
            <w:r>
              <w:rPr/>
              <w:t xml:space="preserve">37.8391 ° N 107.9916 ° W </w:t>
            </w:r>
            <w:r>
              <w:rPr/>
              <w:t xml:space="preserve">/ 37.8391;-107.9916 </w:t>
            </w:r>
            <w:r>
              <w:rPr/>
              <w:t xml:space="preserve">(</w:t>
            </w:r>
            <w:r>
              <w:rPr/>
              <w:t xml:space="preserve">Mount Wilson) (Mount Wilson) </w:t>
            </w:r>
          </w:p>
        </w:tc>
      </w:tr>
      <w:tr>
        <w:trPr/>
        <w:tc>
          <w:tcPr>
            <w:tcW w:w="916" w:type="dxa"/>
            <w:tcBorders/>
            <w:vAlign w:val="center"/>
          </w:tcPr>
          <w:p>
            <w:pPr>
              <w:pStyle w:val="TableContents"/>
              <w:bidi w:val="0"/>
              <w:spacing w:before="0" w:after="283"/>
              <w:jc w:val="left"/>
              <w:rPr/>
            </w:pPr>
            <w:r>
              <w:rPr/>
              <w:t xml:space="preserve">44 </w:t>
            </w:r>
          </w:p>
        </w:tc>
        <w:tc>
          <w:tcPr>
            <w:tcW w:w="1501" w:type="dxa"/>
            <w:tcBorders/>
            <w:vAlign w:val="center"/>
          </w:tcPr>
          <w:p>
            <w:pPr>
              <w:pStyle w:val="TableContents"/>
              <w:bidi w:val="0"/>
              <w:spacing w:before="0" w:after="283"/>
              <w:jc w:val="left"/>
              <w:rPr/>
            </w:pPr>
            <w:r>
              <w:rPr/>
              <w:t xml:space="preserve">White Mountain Peak </w:t>
            </w:r>
          </w:p>
        </w:tc>
        <w:tc>
          <w:tcPr>
            <w:tcW w:w="1246" w:type="dxa"/>
            <w:tcBorders/>
            <w:vAlign w:val="center"/>
          </w:tcPr>
          <w:p>
            <w:pPr>
              <w:pStyle w:val="TableContents"/>
              <w:bidi w:val="0"/>
              <w:spacing w:before="0" w:after="283"/>
              <w:jc w:val="left"/>
              <w:rPr/>
            </w:pPr>
            <w:r>
              <w:rPr/>
              <w:t xml:space="preserve">Kalifornia </w:t>
            </w:r>
          </w:p>
        </w:tc>
        <w:tc>
          <w:tcPr>
            <w:tcW w:w="1606" w:type="dxa"/>
            <w:tcBorders/>
            <w:vAlign w:val="center"/>
          </w:tcPr>
          <w:p>
            <w:pPr>
              <w:pStyle w:val="TableContents"/>
              <w:bidi w:val="0"/>
              <w:spacing w:before="0" w:after="283"/>
              <w:jc w:val="left"/>
              <w:rPr/>
            </w:pPr>
            <w:r>
              <w:rPr/>
              <w:t xml:space="preserve">Valkoiset vuoret </w:t>
            </w:r>
          </w:p>
        </w:tc>
        <w:tc>
          <w:tcPr>
            <w:tcW w:w="1066" w:type="dxa"/>
            <w:tcBorders/>
            <w:vAlign w:val="center"/>
          </w:tcPr>
          <w:p>
            <w:pPr>
              <w:pStyle w:val="TableContents"/>
              <w:bidi w:val="0"/>
              <w:spacing w:before="0" w:after="283"/>
              <w:jc w:val="left"/>
              <w:rPr/>
            </w:pPr>
            <w:r>
              <w:rPr/>
              <w:t xml:space="preserve">4344,0 m 14,252 ft </w:t>
            </w:r>
          </w:p>
        </w:tc>
        <w:tc>
          <w:tcPr>
            <w:tcW w:w="1321" w:type="dxa"/>
            <w:tcBorders/>
            <w:vAlign w:val="center"/>
          </w:tcPr>
          <w:p>
            <w:pPr>
              <w:pStyle w:val="TableContents"/>
              <w:bidi w:val="0"/>
              <w:spacing w:before="0" w:after="283"/>
              <w:jc w:val="left"/>
              <w:rPr/>
            </w:pPr>
            <w:r>
              <w:rPr/>
              <w:t xml:space="preserve">2193 m 7,196 ft </w:t>
            </w:r>
          </w:p>
        </w:tc>
        <w:tc>
          <w:tcPr>
            <w:tcW w:w="1081" w:type="dxa"/>
            <w:tcBorders/>
            <w:vAlign w:val="center"/>
          </w:tcPr>
          <w:p>
            <w:pPr>
              <w:pStyle w:val="TableContents"/>
              <w:bidi w:val="0"/>
              <w:spacing w:before="0" w:after="283"/>
              <w:jc w:val="left"/>
              <w:rPr/>
            </w:pPr>
            <w:r>
              <w:rPr/>
              <w:t xml:space="preserve">108,6 km 67,4 mi </w:t>
            </w:r>
          </w:p>
        </w:tc>
        <w:tc>
          <w:tcPr>
            <w:tcW w:w="1576" w:type="dxa"/>
            <w:tcBorders/>
            <w:vAlign w:val="center"/>
          </w:tcPr>
          <w:p>
            <w:pPr>
              <w:pStyle w:val="TableContents"/>
              <w:bidi w:val="0"/>
              <w:spacing w:before="0" w:after="283"/>
              <w:jc w:val="left"/>
              <w:rPr/>
            </w:pPr>
            <w:r>
              <w:rPr/>
              <w:t xml:space="preserve">37 ° 38 ′ 03''' N 118 ° 15 ′ 21'' W </w:t>
            </w:r>
            <w:r>
              <w:rPr/>
              <w:t xml:space="preserve">/ </w:t>
            </w:r>
            <w:r>
              <w:rPr/>
              <w:t xml:space="preserve">37.6341 ° N 118.2557 ° W </w:t>
            </w:r>
            <w:r>
              <w:rPr/>
              <w:t xml:space="preserve">/ 37.6341;-118.2557 </w:t>
            </w:r>
            <w:r>
              <w:rPr/>
              <w:t xml:space="preserve">(</w:t>
            </w:r>
            <w:r>
              <w:rPr/>
              <w:t xml:space="preserve">White Mountain Peak) (White Mountain Peak) </w:t>
            </w:r>
          </w:p>
        </w:tc>
      </w:tr>
      <w:tr>
        <w:trPr/>
        <w:tc>
          <w:tcPr>
            <w:tcW w:w="916" w:type="dxa"/>
            <w:tcBorders/>
            <w:vAlign w:val="center"/>
          </w:tcPr>
          <w:p>
            <w:pPr>
              <w:pStyle w:val="TableContents"/>
              <w:bidi w:val="0"/>
              <w:spacing w:before="0" w:after="283"/>
              <w:jc w:val="left"/>
              <w:rPr/>
            </w:pPr>
            <w:r>
              <w:rPr/>
              <w:t xml:space="preserve">45 </w:t>
            </w:r>
          </w:p>
        </w:tc>
        <w:tc>
          <w:tcPr>
            <w:tcW w:w="1501" w:type="dxa"/>
            <w:tcBorders/>
            <w:vAlign w:val="center"/>
          </w:tcPr>
          <w:p>
            <w:pPr>
              <w:pStyle w:val="TableContents"/>
              <w:bidi w:val="0"/>
              <w:spacing w:before="0" w:after="283"/>
              <w:jc w:val="left"/>
              <w:rPr/>
            </w:pPr>
            <w:r>
              <w:rPr/>
              <w:t xml:space="preserve">Pohjois-Palisade </w:t>
            </w:r>
          </w:p>
        </w:tc>
        <w:tc>
          <w:tcPr>
            <w:tcW w:w="1246" w:type="dxa"/>
            <w:tcBorders/>
            <w:vAlign w:val="center"/>
          </w:tcPr>
          <w:p>
            <w:pPr>
              <w:pStyle w:val="TableContents"/>
              <w:bidi w:val="0"/>
              <w:spacing w:before="0" w:after="283"/>
              <w:jc w:val="left"/>
              <w:rPr/>
            </w:pPr>
            <w:r>
              <w:rPr/>
              <w:t xml:space="preserve">Kalifornia </w:t>
            </w:r>
          </w:p>
        </w:tc>
        <w:tc>
          <w:tcPr>
            <w:tcW w:w="1606" w:type="dxa"/>
            <w:tcBorders/>
            <w:vAlign w:val="center"/>
          </w:tcPr>
          <w:p>
            <w:pPr>
              <w:pStyle w:val="TableContents"/>
              <w:bidi w:val="0"/>
              <w:spacing w:before="0" w:after="283"/>
              <w:jc w:val="left"/>
              <w:rPr/>
            </w:pPr>
            <w:r>
              <w:rPr/>
              <w:t xml:space="preserve">Sierra Nevada </w:t>
            </w:r>
          </w:p>
        </w:tc>
        <w:tc>
          <w:tcPr>
            <w:tcW w:w="1066" w:type="dxa"/>
            <w:tcBorders/>
            <w:vAlign w:val="center"/>
          </w:tcPr>
          <w:p>
            <w:pPr>
              <w:pStyle w:val="TableContents"/>
              <w:bidi w:val="0"/>
              <w:spacing w:before="0" w:after="283"/>
              <w:jc w:val="left"/>
              <w:rPr/>
            </w:pPr>
            <w:r>
              <w:rPr/>
              <w:t xml:space="preserve">4343 m 14,248 ft </w:t>
            </w:r>
          </w:p>
        </w:tc>
        <w:tc>
          <w:tcPr>
            <w:tcW w:w="1321" w:type="dxa"/>
            <w:tcBorders/>
            <w:vAlign w:val="center"/>
          </w:tcPr>
          <w:p>
            <w:pPr>
              <w:pStyle w:val="TableContents"/>
              <w:bidi w:val="0"/>
              <w:spacing w:before="0" w:after="283"/>
              <w:jc w:val="left"/>
              <w:rPr/>
            </w:pPr>
            <w:r>
              <w:rPr/>
              <w:t xml:space="preserve">882 m 2,894 ft </w:t>
            </w:r>
          </w:p>
        </w:tc>
        <w:tc>
          <w:tcPr>
            <w:tcW w:w="1081" w:type="dxa"/>
            <w:tcBorders/>
            <w:vAlign w:val="center"/>
          </w:tcPr>
          <w:p>
            <w:pPr>
              <w:pStyle w:val="TableContents"/>
              <w:bidi w:val="0"/>
              <w:spacing w:before="0" w:after="283"/>
              <w:jc w:val="left"/>
              <w:rPr/>
            </w:pPr>
            <w:r>
              <w:rPr/>
              <w:t xml:space="preserve">51.8 km 32.2 mi </w:t>
            </w:r>
          </w:p>
        </w:tc>
        <w:tc>
          <w:tcPr>
            <w:tcW w:w="1576" w:type="dxa"/>
            <w:tcBorders/>
            <w:vAlign w:val="center"/>
          </w:tcPr>
          <w:p>
            <w:pPr>
              <w:pStyle w:val="TableContents"/>
              <w:bidi w:val="0"/>
              <w:spacing w:before="0" w:after="283"/>
              <w:jc w:val="left"/>
              <w:rPr/>
            </w:pPr>
            <w:r>
              <w:rPr/>
              <w:t xml:space="preserve">37 ° 05 ′ 39'' N 118 ° 30 ′ 52'' W </w:t>
            </w:r>
            <w:r>
              <w:rPr/>
              <w:t xml:space="preserve">/ </w:t>
            </w:r>
            <w:r>
              <w:rPr/>
              <w:t xml:space="preserve">37.0943 ° N 118.5145 ° W </w:t>
            </w:r>
            <w:r>
              <w:rPr/>
              <w:t xml:space="preserve">/ 37.0943;-118.5145 </w:t>
            </w:r>
            <w:r>
              <w:rPr/>
              <w:t xml:space="preserve">(</w:t>
            </w:r>
            <w:r>
              <w:rPr/>
              <w:t xml:space="preserve">North Palisade) </w:t>
            </w:r>
          </w:p>
        </w:tc>
      </w:tr>
      <w:tr>
        <w:trPr/>
        <w:tc>
          <w:tcPr>
            <w:tcW w:w="916" w:type="dxa"/>
            <w:tcBorders/>
            <w:vAlign w:val="center"/>
          </w:tcPr>
          <w:p>
            <w:pPr>
              <w:pStyle w:val="TableContents"/>
              <w:bidi w:val="0"/>
              <w:spacing w:before="0" w:after="283"/>
              <w:jc w:val="left"/>
              <w:rPr/>
            </w:pPr>
            <w:r>
              <w:rPr/>
              <w:t xml:space="preserve">46 </w:t>
            </w:r>
          </w:p>
        </w:tc>
        <w:tc>
          <w:tcPr>
            <w:tcW w:w="1501" w:type="dxa"/>
            <w:tcBorders/>
            <w:vAlign w:val="center"/>
          </w:tcPr>
          <w:p>
            <w:pPr>
              <w:pStyle w:val="TableContents"/>
              <w:bidi w:val="0"/>
              <w:spacing w:before="0" w:after="283"/>
              <w:jc w:val="left"/>
              <w:rPr/>
            </w:pPr>
            <w:r>
              <w:rPr/>
              <w:t xml:space="preserve">Mount Princeton </w:t>
            </w:r>
          </w:p>
        </w:tc>
        <w:tc>
          <w:tcPr>
            <w:tcW w:w="1246" w:type="dxa"/>
            <w:tcBorders/>
            <w:vAlign w:val="center"/>
          </w:tcPr>
          <w:p>
            <w:pPr>
              <w:pStyle w:val="TableContents"/>
              <w:bidi w:val="0"/>
              <w:spacing w:before="0" w:after="283"/>
              <w:jc w:val="left"/>
              <w:rPr/>
            </w:pPr>
            <w:r>
              <w:rPr/>
              <w:t xml:space="preserve">Colorado </w:t>
            </w:r>
          </w:p>
        </w:tc>
        <w:tc>
          <w:tcPr>
            <w:tcW w:w="1606" w:type="dxa"/>
            <w:tcBorders/>
            <w:vAlign w:val="center"/>
          </w:tcPr>
          <w:p>
            <w:pPr>
              <w:pStyle w:val="TableContents"/>
              <w:bidi w:val="0"/>
              <w:spacing w:before="0" w:after="283"/>
              <w:jc w:val="left"/>
              <w:rPr/>
            </w:pPr>
            <w:r>
              <w:rPr/>
              <w:t xml:space="preserve">Sawatch Range </w:t>
            </w:r>
          </w:p>
        </w:tc>
        <w:tc>
          <w:tcPr>
            <w:tcW w:w="1066" w:type="dxa"/>
            <w:tcBorders/>
            <w:vAlign w:val="center"/>
          </w:tcPr>
          <w:p>
            <w:pPr>
              <w:pStyle w:val="TableContents"/>
              <w:bidi w:val="0"/>
              <w:spacing w:before="0" w:after="283"/>
              <w:jc w:val="left"/>
              <w:rPr/>
            </w:pPr>
            <w:r>
              <w:rPr/>
              <w:t xml:space="preserve">4329,3 m 14,204 ft </w:t>
            </w:r>
          </w:p>
        </w:tc>
        <w:tc>
          <w:tcPr>
            <w:tcW w:w="1321" w:type="dxa"/>
            <w:tcBorders/>
            <w:vAlign w:val="center"/>
          </w:tcPr>
          <w:p>
            <w:pPr>
              <w:pStyle w:val="TableContents"/>
              <w:bidi w:val="0"/>
              <w:spacing w:before="0" w:after="283"/>
              <w:jc w:val="left"/>
              <w:rPr/>
            </w:pPr>
            <w:r>
              <w:rPr/>
              <w:t xml:space="preserve">664 m 2,177 ft </w:t>
            </w:r>
          </w:p>
        </w:tc>
        <w:tc>
          <w:tcPr>
            <w:tcW w:w="1081" w:type="dxa"/>
            <w:tcBorders/>
            <w:vAlign w:val="center"/>
          </w:tcPr>
          <w:p>
            <w:pPr>
              <w:pStyle w:val="TableContents"/>
              <w:bidi w:val="0"/>
              <w:spacing w:before="0" w:after="283"/>
              <w:jc w:val="left"/>
              <w:rPr/>
            </w:pPr>
            <w:r>
              <w:rPr/>
              <w:t xml:space="preserve">8.36 km 5.19 mi </w:t>
            </w:r>
          </w:p>
        </w:tc>
        <w:tc>
          <w:tcPr>
            <w:tcW w:w="1576" w:type="dxa"/>
            <w:tcBorders/>
            <w:vAlign w:val="center"/>
          </w:tcPr>
          <w:p>
            <w:pPr>
              <w:pStyle w:val="TableContents"/>
              <w:bidi w:val="0"/>
              <w:spacing w:before="0" w:after="283"/>
              <w:jc w:val="left"/>
              <w:rPr/>
            </w:pPr>
            <w:r>
              <w:rPr/>
              <w:t xml:space="preserve">38 ° 44 ′ 57''' N 106 ° 14 ′ 33''' W </w:t>
            </w:r>
            <w:r>
              <w:rPr/>
              <w:t xml:space="preserve">/ </w:t>
            </w:r>
            <w:r>
              <w:rPr/>
              <w:t xml:space="preserve">38.7492 ° N 106.2424 ° W </w:t>
            </w:r>
            <w:r>
              <w:rPr/>
              <w:t xml:space="preserve">/ 38.7492;-106.2424 </w:t>
            </w:r>
            <w:r>
              <w:rPr/>
              <w:t xml:space="preserve">(</w:t>
            </w:r>
            <w:r>
              <w:rPr/>
              <w:t xml:space="preserve">Mount Princeton) (Mount Princeton) </w:t>
            </w:r>
          </w:p>
        </w:tc>
      </w:tr>
      <w:tr>
        <w:trPr/>
        <w:tc>
          <w:tcPr>
            <w:tcW w:w="916" w:type="dxa"/>
            <w:tcBorders/>
            <w:vAlign w:val="center"/>
          </w:tcPr>
          <w:p>
            <w:pPr>
              <w:pStyle w:val="TableContents"/>
              <w:bidi w:val="0"/>
              <w:spacing w:before="0" w:after="283"/>
              <w:jc w:val="left"/>
              <w:rPr/>
            </w:pPr>
            <w:r>
              <w:rPr/>
              <w:t xml:space="preserve">47 </w:t>
            </w:r>
          </w:p>
        </w:tc>
        <w:tc>
          <w:tcPr>
            <w:tcW w:w="1501" w:type="dxa"/>
            <w:tcBorders/>
            <w:vAlign w:val="center"/>
          </w:tcPr>
          <w:p>
            <w:pPr>
              <w:pStyle w:val="TableContents"/>
              <w:bidi w:val="0"/>
              <w:spacing w:before="0" w:after="283"/>
              <w:jc w:val="left"/>
              <w:rPr/>
            </w:pPr>
            <w:r>
              <w:rPr/>
              <w:t xml:space="preserve">Mount Yale </w:t>
            </w:r>
          </w:p>
        </w:tc>
        <w:tc>
          <w:tcPr>
            <w:tcW w:w="1246" w:type="dxa"/>
            <w:tcBorders/>
            <w:vAlign w:val="center"/>
          </w:tcPr>
          <w:p>
            <w:pPr>
              <w:pStyle w:val="TableContents"/>
              <w:bidi w:val="0"/>
              <w:spacing w:before="0" w:after="283"/>
              <w:jc w:val="left"/>
              <w:rPr/>
            </w:pPr>
            <w:r>
              <w:rPr/>
              <w:t xml:space="preserve">Colorado </w:t>
            </w:r>
          </w:p>
        </w:tc>
        <w:tc>
          <w:tcPr>
            <w:tcW w:w="1606" w:type="dxa"/>
            <w:tcBorders/>
            <w:vAlign w:val="center"/>
          </w:tcPr>
          <w:p>
            <w:pPr>
              <w:pStyle w:val="TableContents"/>
              <w:bidi w:val="0"/>
              <w:spacing w:before="0" w:after="283"/>
              <w:jc w:val="left"/>
              <w:rPr/>
            </w:pPr>
            <w:r>
              <w:rPr/>
              <w:t xml:space="preserve">Sawatch Range </w:t>
            </w:r>
          </w:p>
        </w:tc>
        <w:tc>
          <w:tcPr>
            <w:tcW w:w="1066" w:type="dxa"/>
            <w:tcBorders/>
            <w:vAlign w:val="center"/>
          </w:tcPr>
          <w:p>
            <w:pPr>
              <w:pStyle w:val="TableContents"/>
              <w:bidi w:val="0"/>
              <w:spacing w:before="0" w:after="283"/>
              <w:jc w:val="left"/>
              <w:rPr/>
            </w:pPr>
            <w:r>
              <w:rPr/>
              <w:t xml:space="preserve">4328,2 m 14,200 ft </w:t>
            </w:r>
          </w:p>
        </w:tc>
        <w:tc>
          <w:tcPr>
            <w:tcW w:w="1321" w:type="dxa"/>
            <w:tcBorders/>
            <w:vAlign w:val="center"/>
          </w:tcPr>
          <w:p>
            <w:pPr>
              <w:pStyle w:val="TableContents"/>
              <w:bidi w:val="0"/>
              <w:spacing w:before="0" w:after="283"/>
              <w:jc w:val="left"/>
              <w:rPr/>
            </w:pPr>
            <w:r>
              <w:rPr/>
              <w:t xml:space="preserve">578 m 1,896 ft </w:t>
            </w:r>
          </w:p>
        </w:tc>
        <w:tc>
          <w:tcPr>
            <w:tcW w:w="1081" w:type="dxa"/>
            <w:tcBorders/>
            <w:vAlign w:val="center"/>
          </w:tcPr>
          <w:p>
            <w:pPr>
              <w:pStyle w:val="TableContents"/>
              <w:bidi w:val="0"/>
              <w:spacing w:before="0" w:after="283"/>
              <w:jc w:val="left"/>
              <w:rPr/>
            </w:pPr>
            <w:r>
              <w:rPr/>
              <w:t xml:space="preserve">8.93 km 5.55 mi </w:t>
            </w:r>
          </w:p>
        </w:tc>
        <w:tc>
          <w:tcPr>
            <w:tcW w:w="1576" w:type="dxa"/>
            <w:tcBorders/>
            <w:vAlign w:val="center"/>
          </w:tcPr>
          <w:p>
            <w:pPr>
              <w:pStyle w:val="TableContents"/>
              <w:bidi w:val="0"/>
              <w:spacing w:before="0" w:after="283"/>
              <w:jc w:val="left"/>
              <w:rPr/>
            </w:pPr>
            <w:r>
              <w:rPr/>
              <w:t xml:space="preserve">38 ° 50 ′ 39''' N 106 ° 18 ′ 50''' W </w:t>
            </w:r>
            <w:r>
              <w:rPr/>
              <w:t xml:space="preserve">/ </w:t>
            </w:r>
            <w:r>
              <w:rPr/>
              <w:t xml:space="preserve">38.8442 ° N 106.3138 ° W </w:t>
            </w:r>
            <w:r>
              <w:rPr/>
              <w:t xml:space="preserve">/ 38.8442;-106.3138 </w:t>
            </w:r>
            <w:r>
              <w:rPr/>
              <w:t xml:space="preserve">(</w:t>
            </w:r>
            <w:r>
              <w:rPr/>
              <w:t xml:space="preserve">Mount Yale) (Mount Yale) </w:t>
            </w:r>
          </w:p>
        </w:tc>
      </w:tr>
      <w:tr>
        <w:trPr/>
        <w:tc>
          <w:tcPr>
            <w:tcW w:w="916" w:type="dxa"/>
            <w:tcBorders/>
            <w:vAlign w:val="center"/>
          </w:tcPr>
          <w:p>
            <w:pPr>
              <w:pStyle w:val="TableContents"/>
              <w:bidi w:val="0"/>
              <w:spacing w:before="0" w:after="283"/>
              <w:jc w:val="left"/>
              <w:rPr/>
            </w:pPr>
            <w:r>
              <w:rPr/>
              <w:t xml:space="preserve">48 </w:t>
            </w:r>
          </w:p>
        </w:tc>
        <w:tc>
          <w:tcPr>
            <w:tcW w:w="1501" w:type="dxa"/>
            <w:tcBorders/>
            <w:vAlign w:val="center"/>
          </w:tcPr>
          <w:p>
            <w:pPr>
              <w:pStyle w:val="TableContents"/>
              <w:bidi w:val="0"/>
              <w:spacing w:before="0" w:after="283"/>
              <w:jc w:val="left"/>
              <w:rPr/>
            </w:pPr>
            <w:r>
              <w:rPr/>
              <w:t xml:space="preserve">Mount Shasta </w:t>
            </w:r>
          </w:p>
        </w:tc>
        <w:tc>
          <w:tcPr>
            <w:tcW w:w="1246" w:type="dxa"/>
            <w:tcBorders/>
            <w:vAlign w:val="center"/>
          </w:tcPr>
          <w:p>
            <w:pPr>
              <w:pStyle w:val="TableContents"/>
              <w:bidi w:val="0"/>
              <w:spacing w:before="0" w:after="283"/>
              <w:jc w:val="left"/>
              <w:rPr/>
            </w:pPr>
            <w:r>
              <w:rPr/>
              <w:t xml:space="preserve">Kalifornia </w:t>
            </w:r>
          </w:p>
        </w:tc>
        <w:tc>
          <w:tcPr>
            <w:tcW w:w="1606" w:type="dxa"/>
            <w:tcBorders/>
            <w:vAlign w:val="center"/>
          </w:tcPr>
          <w:p>
            <w:pPr>
              <w:pStyle w:val="TableContents"/>
              <w:bidi w:val="0"/>
              <w:spacing w:before="0" w:after="283"/>
              <w:jc w:val="left"/>
              <w:rPr/>
            </w:pPr>
            <w:r>
              <w:rPr/>
              <w:t xml:space="preserve">Cascade Range </w:t>
            </w:r>
          </w:p>
        </w:tc>
        <w:tc>
          <w:tcPr>
            <w:tcW w:w="1066" w:type="dxa"/>
            <w:tcBorders/>
            <w:vAlign w:val="center"/>
          </w:tcPr>
          <w:p>
            <w:pPr>
              <w:pStyle w:val="TableContents"/>
              <w:bidi w:val="0"/>
              <w:spacing w:before="0" w:after="283"/>
              <w:jc w:val="left"/>
              <w:rPr/>
            </w:pPr>
            <w:r>
              <w:rPr/>
              <w:t xml:space="preserve">4321,8 m 14,179 ft </w:t>
            </w:r>
          </w:p>
        </w:tc>
        <w:tc>
          <w:tcPr>
            <w:tcW w:w="1321" w:type="dxa"/>
            <w:tcBorders/>
            <w:vAlign w:val="center"/>
          </w:tcPr>
          <w:p>
            <w:pPr>
              <w:pStyle w:val="TableContents"/>
              <w:bidi w:val="0"/>
              <w:spacing w:before="0" w:after="283"/>
              <w:jc w:val="left"/>
              <w:rPr/>
            </w:pPr>
            <w:r>
              <w:rPr/>
              <w:t xml:space="preserve">2979 m 9772 ft </w:t>
            </w:r>
          </w:p>
        </w:tc>
        <w:tc>
          <w:tcPr>
            <w:tcW w:w="1081" w:type="dxa"/>
            <w:tcBorders/>
            <w:vAlign w:val="center"/>
          </w:tcPr>
          <w:p>
            <w:pPr>
              <w:pStyle w:val="TableContents"/>
              <w:bidi w:val="0"/>
              <w:spacing w:before="0" w:after="283"/>
              <w:jc w:val="left"/>
              <w:rPr/>
            </w:pPr>
            <w:r>
              <w:rPr/>
              <w:t xml:space="preserve">539 km 335 mi </w:t>
            </w:r>
          </w:p>
        </w:tc>
        <w:tc>
          <w:tcPr>
            <w:tcW w:w="1576" w:type="dxa"/>
            <w:tcBorders/>
            <w:vAlign w:val="center"/>
          </w:tcPr>
          <w:p>
            <w:pPr>
              <w:pStyle w:val="TableContents"/>
              <w:bidi w:val="0"/>
              <w:spacing w:before="0" w:after="283"/>
              <w:jc w:val="left"/>
              <w:rPr/>
            </w:pPr>
            <w:r>
              <w:rPr/>
              <w:t xml:space="preserve">41 ° 24 ′ 33'' N 122 ° 11 ′ 42'' W </w:t>
            </w:r>
            <w:r>
              <w:rPr/>
              <w:t xml:space="preserve">/ </w:t>
            </w:r>
            <w:r>
              <w:rPr/>
              <w:t xml:space="preserve">41.4092 ° N 122.1949 ° W </w:t>
            </w:r>
            <w:r>
              <w:rPr/>
              <w:t xml:space="preserve">/ 41.4092;-122.1949 </w:t>
            </w:r>
            <w:r>
              <w:rPr/>
              <w:t xml:space="preserve">(</w:t>
            </w:r>
            <w:r>
              <w:rPr/>
              <w:t xml:space="preserve">Mount Shasta) (Mount Shasta) </w:t>
            </w:r>
          </w:p>
        </w:tc>
      </w:tr>
      <w:tr>
        <w:trPr/>
        <w:tc>
          <w:tcPr>
            <w:tcW w:w="916" w:type="dxa"/>
            <w:tcBorders/>
            <w:vAlign w:val="center"/>
          </w:tcPr>
          <w:p>
            <w:pPr>
              <w:pStyle w:val="TableContents"/>
              <w:bidi w:val="0"/>
              <w:spacing w:before="0" w:after="283"/>
              <w:jc w:val="left"/>
              <w:rPr/>
            </w:pPr>
            <w:r>
              <w:rPr/>
              <w:t xml:space="preserve">49 </w:t>
            </w:r>
          </w:p>
        </w:tc>
        <w:tc>
          <w:tcPr>
            <w:tcW w:w="1501" w:type="dxa"/>
            <w:tcBorders/>
            <w:vAlign w:val="center"/>
          </w:tcPr>
          <w:p>
            <w:pPr>
              <w:pStyle w:val="TableContents"/>
              <w:bidi w:val="0"/>
              <w:spacing w:before="0" w:after="283"/>
              <w:jc w:val="left"/>
              <w:rPr/>
            </w:pPr>
            <w:r>
              <w:rPr/>
              <w:t xml:space="preserve">Maroon Peak </w:t>
            </w:r>
          </w:p>
        </w:tc>
        <w:tc>
          <w:tcPr>
            <w:tcW w:w="1246" w:type="dxa"/>
            <w:tcBorders/>
            <w:vAlign w:val="center"/>
          </w:tcPr>
          <w:p>
            <w:pPr>
              <w:pStyle w:val="TableContents"/>
              <w:bidi w:val="0"/>
              <w:spacing w:before="0" w:after="283"/>
              <w:jc w:val="left"/>
              <w:rPr/>
            </w:pPr>
            <w:r>
              <w:rPr/>
              <w:t xml:space="preserve">Colorado </w:t>
            </w:r>
          </w:p>
        </w:tc>
        <w:tc>
          <w:tcPr>
            <w:tcW w:w="1606" w:type="dxa"/>
            <w:tcBorders/>
            <w:vAlign w:val="center"/>
          </w:tcPr>
          <w:p>
            <w:pPr>
              <w:pStyle w:val="TableContents"/>
              <w:bidi w:val="0"/>
              <w:spacing w:before="0" w:after="283"/>
              <w:jc w:val="left"/>
              <w:rPr/>
            </w:pPr>
            <w:r>
              <w:rPr/>
              <w:t xml:space="preserve">Elk Mountains </w:t>
            </w:r>
          </w:p>
        </w:tc>
        <w:tc>
          <w:tcPr>
            <w:tcW w:w="1066" w:type="dxa"/>
            <w:tcBorders/>
            <w:vAlign w:val="center"/>
          </w:tcPr>
          <w:p>
            <w:pPr>
              <w:pStyle w:val="TableContents"/>
              <w:bidi w:val="0"/>
              <w:spacing w:before="0" w:after="283"/>
              <w:jc w:val="left"/>
              <w:rPr/>
            </w:pPr>
            <w:r>
              <w:rPr/>
              <w:t xml:space="preserve">4317,0 m 14,163 ft </w:t>
            </w:r>
          </w:p>
        </w:tc>
        <w:tc>
          <w:tcPr>
            <w:tcW w:w="1321" w:type="dxa"/>
            <w:tcBorders/>
            <w:vAlign w:val="center"/>
          </w:tcPr>
          <w:p>
            <w:pPr>
              <w:pStyle w:val="TableContents"/>
              <w:bidi w:val="0"/>
              <w:spacing w:before="0" w:after="283"/>
              <w:jc w:val="left"/>
              <w:rPr/>
            </w:pPr>
            <w:r>
              <w:rPr/>
              <w:t xml:space="preserve">712 m 2,336 ft </w:t>
            </w:r>
          </w:p>
        </w:tc>
        <w:tc>
          <w:tcPr>
            <w:tcW w:w="1081" w:type="dxa"/>
            <w:tcBorders/>
            <w:vAlign w:val="center"/>
          </w:tcPr>
          <w:p>
            <w:pPr>
              <w:pStyle w:val="TableContents"/>
              <w:bidi w:val="0"/>
              <w:spacing w:before="0" w:after="283"/>
              <w:jc w:val="left"/>
              <w:rPr/>
            </w:pPr>
            <w:r>
              <w:rPr/>
              <w:t xml:space="preserve">12.97 km 8.06 mi </w:t>
            </w:r>
          </w:p>
        </w:tc>
        <w:tc>
          <w:tcPr>
            <w:tcW w:w="1576" w:type="dxa"/>
            <w:tcBorders/>
            <w:vAlign w:val="center"/>
          </w:tcPr>
          <w:p>
            <w:pPr>
              <w:pStyle w:val="TableContents"/>
              <w:bidi w:val="0"/>
              <w:spacing w:before="0" w:after="283"/>
              <w:jc w:val="left"/>
              <w:rPr/>
            </w:pPr>
            <w:r>
              <w:rPr/>
              <w:t xml:space="preserve">39 ° 04 ′ 15'' N 106 ° 59 ′ 20'' W </w:t>
            </w:r>
            <w:r>
              <w:rPr/>
              <w:t xml:space="preserve">/ </w:t>
            </w:r>
            <w:r>
              <w:rPr/>
              <w:t xml:space="preserve">39.0708 ° N 106.9890 ° W </w:t>
            </w:r>
            <w:r>
              <w:rPr/>
              <w:t xml:space="preserve">/ 39.0708;-106.9890 </w:t>
            </w:r>
            <w:r>
              <w:rPr/>
              <w:t xml:space="preserve">(</w:t>
            </w:r>
            <w:r>
              <w:rPr/>
              <w:t xml:space="preserve">Maroon Peak) (Maroon Peak) </w:t>
            </w:r>
          </w:p>
        </w:tc>
      </w:tr>
      <w:tr>
        <w:trPr/>
        <w:tc>
          <w:tcPr>
            <w:tcW w:w="916" w:type="dxa"/>
            <w:tcBorders/>
            <w:vAlign w:val="center"/>
          </w:tcPr>
          <w:p>
            <w:pPr>
              <w:pStyle w:val="TableContents"/>
              <w:bidi w:val="0"/>
              <w:spacing w:before="0" w:after="283"/>
              <w:jc w:val="left"/>
              <w:rPr/>
            </w:pPr>
            <w:r>
              <w:rPr/>
              <w:t xml:space="preserve">50 </w:t>
            </w:r>
          </w:p>
        </w:tc>
        <w:tc>
          <w:tcPr>
            <w:tcW w:w="1501" w:type="dxa"/>
            <w:tcBorders/>
            <w:vAlign w:val="center"/>
          </w:tcPr>
          <w:p>
            <w:pPr>
              <w:pStyle w:val="TableContents"/>
              <w:bidi w:val="0"/>
              <w:spacing w:before="0" w:after="283"/>
              <w:jc w:val="left"/>
              <w:rPr/>
            </w:pPr>
            <w:r>
              <w:rPr/>
              <w:t xml:space="preserve">Mount Wrangell </w:t>
            </w:r>
          </w:p>
        </w:tc>
        <w:tc>
          <w:tcPr>
            <w:tcW w:w="1246" w:type="dxa"/>
            <w:tcBorders/>
            <w:vAlign w:val="center"/>
          </w:tcPr>
          <w:p>
            <w:pPr>
              <w:pStyle w:val="TableContents"/>
              <w:bidi w:val="0"/>
              <w:spacing w:before="0" w:after="283"/>
              <w:jc w:val="left"/>
              <w:rPr/>
            </w:pPr>
            <w:r>
              <w:rPr/>
              <w:t xml:space="preserve">Alaska </w:t>
            </w:r>
          </w:p>
        </w:tc>
        <w:tc>
          <w:tcPr>
            <w:tcW w:w="1606" w:type="dxa"/>
            <w:tcBorders/>
            <w:vAlign w:val="center"/>
          </w:tcPr>
          <w:p>
            <w:pPr>
              <w:pStyle w:val="TableContents"/>
              <w:bidi w:val="0"/>
              <w:spacing w:before="0" w:after="283"/>
              <w:jc w:val="left"/>
              <w:rPr/>
            </w:pPr>
            <w:r>
              <w:rPr/>
              <w:t xml:space="preserve">Wrangell Mountains </w:t>
            </w:r>
          </w:p>
        </w:tc>
        <w:tc>
          <w:tcPr>
            <w:tcW w:w="1066" w:type="dxa"/>
            <w:tcBorders/>
            <w:vAlign w:val="center"/>
          </w:tcPr>
          <w:p>
            <w:pPr>
              <w:pStyle w:val="TableContents"/>
              <w:bidi w:val="0"/>
              <w:spacing w:before="0" w:after="283"/>
              <w:jc w:val="left"/>
              <w:rPr/>
            </w:pPr>
            <w:r>
              <w:rPr/>
              <w:t xml:space="preserve">4317 m 14,163 ft </w:t>
            </w:r>
          </w:p>
        </w:tc>
        <w:tc>
          <w:tcPr>
            <w:tcW w:w="1321" w:type="dxa"/>
            <w:tcBorders/>
            <w:vAlign w:val="center"/>
          </w:tcPr>
          <w:p>
            <w:pPr>
              <w:pStyle w:val="TableContents"/>
              <w:bidi w:val="0"/>
              <w:spacing w:before="0" w:after="283"/>
              <w:jc w:val="left"/>
              <w:rPr/>
            </w:pPr>
            <w:r>
              <w:rPr/>
              <w:t xml:space="preserve">1711 m 5,613 ft </w:t>
            </w:r>
          </w:p>
        </w:tc>
        <w:tc>
          <w:tcPr>
            <w:tcW w:w="1081" w:type="dxa"/>
            <w:tcBorders/>
            <w:vAlign w:val="center"/>
          </w:tcPr>
          <w:p>
            <w:pPr>
              <w:pStyle w:val="TableContents"/>
              <w:bidi w:val="0"/>
              <w:spacing w:before="0" w:after="283"/>
              <w:jc w:val="left"/>
              <w:rPr/>
            </w:pPr>
            <w:r>
              <w:rPr/>
              <w:t xml:space="preserve">23.8 km 14.79 mi </w:t>
            </w:r>
          </w:p>
        </w:tc>
        <w:tc>
          <w:tcPr>
            <w:tcW w:w="1576" w:type="dxa"/>
            <w:tcBorders/>
            <w:vAlign w:val="center"/>
          </w:tcPr>
          <w:p>
            <w:pPr>
              <w:pStyle w:val="TableContents"/>
              <w:bidi w:val="0"/>
              <w:spacing w:before="0" w:after="283"/>
              <w:jc w:val="left"/>
              <w:rPr/>
            </w:pPr>
            <w:r>
              <w:rPr/>
              <w:t xml:space="preserve">62 ° 00 ′ 21'' N 144 ° 01 ′ 07'' W </w:t>
            </w:r>
            <w:r>
              <w:rPr/>
              <w:t xml:space="preserve">/ </w:t>
            </w:r>
            <w:r>
              <w:rPr/>
              <w:t xml:space="preserve">62.0059 ° N 144.0187 ° W </w:t>
            </w:r>
            <w:r>
              <w:rPr/>
              <w:t xml:space="preserve">/ 62.0059;-144.0187 </w:t>
            </w:r>
            <w:r>
              <w:rPr/>
              <w:t xml:space="preserve">(</w:t>
            </w:r>
            <w:r>
              <w:rPr/>
              <w:t xml:space="preserve">Mount Wrangell) </w:t>
            </w:r>
          </w:p>
        </w:tc>
      </w:tr>
      <w:tr>
        <w:trPr/>
        <w:tc>
          <w:tcPr>
            <w:tcW w:w="916" w:type="dxa"/>
            <w:tcBorders/>
            <w:vAlign w:val="center"/>
          </w:tcPr>
          <w:p>
            <w:pPr>
              <w:pStyle w:val="TableContents"/>
              <w:bidi w:val="0"/>
              <w:spacing w:before="0" w:after="283"/>
              <w:jc w:val="left"/>
              <w:rPr/>
            </w:pPr>
            <w:r>
              <w:rPr/>
              <w:t xml:space="preserve">51 </w:t>
            </w:r>
          </w:p>
        </w:tc>
        <w:tc>
          <w:tcPr>
            <w:tcW w:w="1501" w:type="dxa"/>
            <w:tcBorders/>
            <w:vAlign w:val="center"/>
          </w:tcPr>
          <w:p>
            <w:pPr>
              <w:pStyle w:val="TableContents"/>
              <w:bidi w:val="0"/>
              <w:spacing w:before="0" w:after="283"/>
              <w:jc w:val="left"/>
              <w:rPr/>
            </w:pPr>
            <w:r>
              <w:rPr/>
              <w:t xml:space="preserve">Sneffelsin vuori </w:t>
            </w:r>
          </w:p>
        </w:tc>
        <w:tc>
          <w:tcPr>
            <w:tcW w:w="1246" w:type="dxa"/>
            <w:tcBorders/>
            <w:vAlign w:val="center"/>
          </w:tcPr>
          <w:p>
            <w:pPr>
              <w:pStyle w:val="TableContents"/>
              <w:bidi w:val="0"/>
              <w:spacing w:before="0" w:after="283"/>
              <w:jc w:val="left"/>
              <w:rPr/>
            </w:pPr>
            <w:r>
              <w:rPr/>
              <w:t xml:space="preserve">Colorado </w:t>
            </w:r>
          </w:p>
        </w:tc>
        <w:tc>
          <w:tcPr>
            <w:tcW w:w="1606" w:type="dxa"/>
            <w:tcBorders/>
            <w:vAlign w:val="center"/>
          </w:tcPr>
          <w:p>
            <w:pPr>
              <w:pStyle w:val="TableContents"/>
              <w:bidi w:val="0"/>
              <w:spacing w:before="0" w:after="283"/>
              <w:jc w:val="left"/>
              <w:rPr/>
            </w:pPr>
            <w:r>
              <w:rPr/>
              <w:t xml:space="preserve">Sneffels Range </w:t>
            </w:r>
          </w:p>
        </w:tc>
        <w:tc>
          <w:tcPr>
            <w:tcW w:w="1066" w:type="dxa"/>
            <w:tcBorders/>
            <w:vAlign w:val="center"/>
          </w:tcPr>
          <w:p>
            <w:pPr>
              <w:pStyle w:val="TableContents"/>
              <w:bidi w:val="0"/>
              <w:spacing w:before="0" w:after="283"/>
              <w:jc w:val="left"/>
              <w:rPr/>
            </w:pPr>
            <w:r>
              <w:rPr/>
              <w:t xml:space="preserve">4315,4 m 14,158 ft </w:t>
            </w:r>
          </w:p>
        </w:tc>
        <w:tc>
          <w:tcPr>
            <w:tcW w:w="1321" w:type="dxa"/>
            <w:tcBorders/>
            <w:vAlign w:val="center"/>
          </w:tcPr>
          <w:p>
            <w:pPr>
              <w:pStyle w:val="TableContents"/>
              <w:bidi w:val="0"/>
              <w:spacing w:before="0" w:after="283"/>
              <w:jc w:val="left"/>
              <w:rPr/>
            </w:pPr>
            <w:r>
              <w:rPr/>
              <w:t xml:space="preserve">930 m 3,050 ft </w:t>
            </w:r>
          </w:p>
        </w:tc>
        <w:tc>
          <w:tcPr>
            <w:tcW w:w="1081" w:type="dxa"/>
            <w:tcBorders/>
            <w:vAlign w:val="center"/>
          </w:tcPr>
          <w:p>
            <w:pPr>
              <w:pStyle w:val="TableContents"/>
              <w:bidi w:val="0"/>
              <w:spacing w:before="0" w:after="283"/>
              <w:jc w:val="left"/>
              <w:rPr/>
            </w:pPr>
            <w:r>
              <w:rPr/>
              <w:t xml:space="preserve">25.3 km 15.71 mi </w:t>
            </w:r>
          </w:p>
        </w:tc>
        <w:tc>
          <w:tcPr>
            <w:tcW w:w="1576" w:type="dxa"/>
            <w:tcBorders/>
            <w:vAlign w:val="center"/>
          </w:tcPr>
          <w:p>
            <w:pPr>
              <w:pStyle w:val="TableContents"/>
              <w:bidi w:val="0"/>
              <w:spacing w:before="0" w:after="283"/>
              <w:jc w:val="left"/>
              <w:rPr/>
            </w:pPr>
            <w:r>
              <w:rPr/>
              <w:t xml:space="preserve">38 ° 00 ′ 14''' N 107 ° 47 ′ 32'' W </w:t>
            </w:r>
            <w:r>
              <w:rPr/>
              <w:t xml:space="preserve">/ </w:t>
            </w:r>
            <w:r>
              <w:rPr/>
              <w:t xml:space="preserve">38.0038 ° N 107.7923 ° W </w:t>
            </w:r>
            <w:r>
              <w:rPr/>
              <w:t xml:space="preserve">/ 38.0038;-107.7923 </w:t>
            </w:r>
            <w:r>
              <w:rPr/>
              <w:t xml:space="preserve">(</w:t>
            </w:r>
            <w:r>
              <w:rPr/>
              <w:t xml:space="preserve">Mount Sneffels) </w:t>
            </w:r>
          </w:p>
        </w:tc>
      </w:tr>
      <w:tr>
        <w:trPr/>
        <w:tc>
          <w:tcPr>
            <w:tcW w:w="916" w:type="dxa"/>
            <w:tcBorders/>
            <w:vAlign w:val="center"/>
          </w:tcPr>
          <w:p>
            <w:pPr>
              <w:pStyle w:val="TableContents"/>
              <w:bidi w:val="0"/>
              <w:spacing w:before="0" w:after="283"/>
              <w:jc w:val="left"/>
              <w:rPr/>
            </w:pPr>
            <w:r>
              <w:rPr/>
              <w:t xml:space="preserve">52 </w:t>
            </w:r>
          </w:p>
        </w:tc>
        <w:tc>
          <w:tcPr>
            <w:tcW w:w="1501" w:type="dxa"/>
            <w:tcBorders/>
            <w:vAlign w:val="center"/>
          </w:tcPr>
          <w:p>
            <w:pPr>
              <w:pStyle w:val="TableContents"/>
              <w:bidi w:val="0"/>
              <w:spacing w:before="0" w:after="283"/>
              <w:jc w:val="left"/>
              <w:rPr/>
            </w:pPr>
            <w:r>
              <w:rPr/>
              <w:t xml:space="preserve">Capitol Peak </w:t>
            </w:r>
          </w:p>
        </w:tc>
        <w:tc>
          <w:tcPr>
            <w:tcW w:w="1246" w:type="dxa"/>
            <w:tcBorders/>
            <w:vAlign w:val="center"/>
          </w:tcPr>
          <w:p>
            <w:pPr>
              <w:pStyle w:val="TableContents"/>
              <w:bidi w:val="0"/>
              <w:spacing w:before="0" w:after="283"/>
              <w:jc w:val="left"/>
              <w:rPr/>
            </w:pPr>
            <w:r>
              <w:rPr/>
              <w:t xml:space="preserve">Colorado </w:t>
            </w:r>
          </w:p>
        </w:tc>
        <w:tc>
          <w:tcPr>
            <w:tcW w:w="1606" w:type="dxa"/>
            <w:tcBorders/>
            <w:vAlign w:val="center"/>
          </w:tcPr>
          <w:p>
            <w:pPr>
              <w:pStyle w:val="TableContents"/>
              <w:bidi w:val="0"/>
              <w:spacing w:before="0" w:after="283"/>
              <w:jc w:val="left"/>
              <w:rPr/>
            </w:pPr>
            <w:r>
              <w:rPr/>
              <w:t xml:space="preserve">Elk Mountains </w:t>
            </w:r>
          </w:p>
        </w:tc>
        <w:tc>
          <w:tcPr>
            <w:tcW w:w="1066" w:type="dxa"/>
            <w:tcBorders/>
            <w:vAlign w:val="center"/>
          </w:tcPr>
          <w:p>
            <w:pPr>
              <w:pStyle w:val="TableContents"/>
              <w:bidi w:val="0"/>
              <w:spacing w:before="0" w:after="283"/>
              <w:jc w:val="left"/>
              <w:rPr/>
            </w:pPr>
            <w:r>
              <w:rPr/>
              <w:t xml:space="preserve">4309 m 14,137 ft </w:t>
            </w:r>
          </w:p>
        </w:tc>
        <w:tc>
          <w:tcPr>
            <w:tcW w:w="1321" w:type="dxa"/>
            <w:tcBorders/>
            <w:vAlign w:val="center"/>
          </w:tcPr>
          <w:p>
            <w:pPr>
              <w:pStyle w:val="TableContents"/>
              <w:bidi w:val="0"/>
              <w:spacing w:before="0" w:after="283"/>
              <w:jc w:val="left"/>
              <w:rPr/>
            </w:pPr>
            <w:r>
              <w:rPr/>
              <w:t xml:space="preserve">533 m 1 750 ft </w:t>
            </w:r>
          </w:p>
        </w:tc>
        <w:tc>
          <w:tcPr>
            <w:tcW w:w="1081" w:type="dxa"/>
            <w:tcBorders/>
            <w:vAlign w:val="center"/>
          </w:tcPr>
          <w:p>
            <w:pPr>
              <w:pStyle w:val="TableContents"/>
              <w:bidi w:val="0"/>
              <w:spacing w:before="0" w:after="283"/>
              <w:jc w:val="left"/>
              <w:rPr/>
            </w:pPr>
            <w:r>
              <w:rPr/>
              <w:t xml:space="preserve">11.98 km 7.44 mi </w:t>
            </w:r>
          </w:p>
        </w:tc>
        <w:tc>
          <w:tcPr>
            <w:tcW w:w="1576" w:type="dxa"/>
            <w:tcBorders/>
            <w:vAlign w:val="center"/>
          </w:tcPr>
          <w:p>
            <w:pPr>
              <w:pStyle w:val="TableContents"/>
              <w:bidi w:val="0"/>
              <w:spacing w:before="0" w:after="283"/>
              <w:jc w:val="left"/>
              <w:rPr/>
            </w:pPr>
            <w:r>
              <w:rPr/>
              <w:t xml:space="preserve">39 ° 09 ′ 01''' N 107 ° 04 ′ 58''' W </w:t>
            </w:r>
            <w:r>
              <w:rPr/>
              <w:t xml:space="preserve">/ </w:t>
            </w:r>
            <w:r>
              <w:rPr/>
              <w:t xml:space="preserve">39.1503 ° N 107.0829 ° W </w:t>
            </w:r>
            <w:r>
              <w:rPr/>
              <w:t xml:space="preserve">/ 39.1503;-107.0829 </w:t>
            </w:r>
            <w:r>
              <w:rPr/>
              <w:t xml:space="preserve">(</w:t>
            </w:r>
            <w:r>
              <w:rPr/>
              <w:t xml:space="preserve">Capitolin huippu) </w:t>
            </w:r>
          </w:p>
        </w:tc>
      </w:tr>
      <w:tr>
        <w:trPr/>
        <w:tc>
          <w:tcPr>
            <w:tcW w:w="916" w:type="dxa"/>
            <w:tcBorders/>
            <w:vAlign w:val="center"/>
          </w:tcPr>
          <w:p>
            <w:pPr>
              <w:pStyle w:val="TableContents"/>
              <w:bidi w:val="0"/>
              <w:spacing w:before="0" w:after="283"/>
              <w:jc w:val="left"/>
              <w:rPr/>
            </w:pPr>
            <w:r>
              <w:rPr/>
              <w:t xml:space="preserve">53 </w:t>
            </w:r>
          </w:p>
        </w:tc>
        <w:tc>
          <w:tcPr>
            <w:tcW w:w="1501" w:type="dxa"/>
            <w:tcBorders/>
            <w:vAlign w:val="center"/>
          </w:tcPr>
          <w:p>
            <w:pPr>
              <w:pStyle w:val="TableContents"/>
              <w:bidi w:val="0"/>
              <w:spacing w:before="0" w:after="283"/>
              <w:jc w:val="left"/>
              <w:rPr/>
            </w:pPr>
            <w:r>
              <w:rPr/>
              <w:t xml:space="preserve">Pikes Peak </w:t>
            </w:r>
          </w:p>
        </w:tc>
        <w:tc>
          <w:tcPr>
            <w:tcW w:w="1246" w:type="dxa"/>
            <w:tcBorders/>
            <w:vAlign w:val="center"/>
          </w:tcPr>
          <w:p>
            <w:pPr>
              <w:pStyle w:val="TableContents"/>
              <w:bidi w:val="0"/>
              <w:spacing w:before="0" w:after="283"/>
              <w:jc w:val="left"/>
              <w:rPr/>
            </w:pPr>
            <w:r>
              <w:rPr/>
              <w:t xml:space="preserve">Colorado </w:t>
            </w:r>
          </w:p>
        </w:tc>
        <w:tc>
          <w:tcPr>
            <w:tcW w:w="1606" w:type="dxa"/>
            <w:tcBorders/>
            <w:vAlign w:val="center"/>
          </w:tcPr>
          <w:p>
            <w:pPr>
              <w:pStyle w:val="TableContents"/>
              <w:bidi w:val="0"/>
              <w:spacing w:before="0" w:after="283"/>
              <w:jc w:val="left"/>
              <w:rPr/>
            </w:pPr>
            <w:r>
              <w:rPr/>
              <w:t xml:space="preserve">Front Range </w:t>
            </w:r>
          </w:p>
        </w:tc>
        <w:tc>
          <w:tcPr>
            <w:tcW w:w="1066" w:type="dxa"/>
            <w:tcBorders/>
            <w:vAlign w:val="center"/>
          </w:tcPr>
          <w:p>
            <w:pPr>
              <w:pStyle w:val="TableContents"/>
              <w:bidi w:val="0"/>
              <w:spacing w:before="0" w:after="283"/>
              <w:jc w:val="left"/>
              <w:rPr/>
            </w:pPr>
            <w:r>
              <w:rPr/>
              <w:t xml:space="preserve">4302,31 m 14,115 ft </w:t>
            </w:r>
          </w:p>
        </w:tc>
        <w:tc>
          <w:tcPr>
            <w:tcW w:w="1321" w:type="dxa"/>
            <w:tcBorders/>
            <w:vAlign w:val="center"/>
          </w:tcPr>
          <w:p>
            <w:pPr>
              <w:pStyle w:val="TableContents"/>
              <w:bidi w:val="0"/>
              <w:spacing w:before="0" w:after="283"/>
              <w:jc w:val="left"/>
              <w:rPr/>
            </w:pPr>
            <w:r>
              <w:rPr/>
              <w:t xml:space="preserve">1686 m 5,530 ft </w:t>
            </w:r>
          </w:p>
        </w:tc>
        <w:tc>
          <w:tcPr>
            <w:tcW w:w="1081" w:type="dxa"/>
            <w:tcBorders/>
            <w:vAlign w:val="center"/>
          </w:tcPr>
          <w:p>
            <w:pPr>
              <w:pStyle w:val="TableContents"/>
              <w:bidi w:val="0"/>
              <w:spacing w:before="0" w:after="283"/>
              <w:jc w:val="left"/>
              <w:rPr/>
            </w:pPr>
            <w:r>
              <w:rPr/>
              <w:t xml:space="preserve">97.6 km 60.6 mi </w:t>
            </w:r>
          </w:p>
        </w:tc>
        <w:tc>
          <w:tcPr>
            <w:tcW w:w="1576" w:type="dxa"/>
            <w:tcBorders/>
            <w:vAlign w:val="center"/>
          </w:tcPr>
          <w:p>
            <w:pPr>
              <w:pStyle w:val="TableContents"/>
              <w:bidi w:val="0"/>
              <w:spacing w:before="0" w:after="283"/>
              <w:jc w:val="left"/>
              <w:rPr/>
            </w:pPr>
            <w:r>
              <w:rPr/>
              <w:t xml:space="preserve">38 ° 50 ′ 26'' N 105 ° 02 ′ 39'' W </w:t>
            </w:r>
            <w:r>
              <w:rPr/>
              <w:t xml:space="preserve">/ </w:t>
            </w:r>
            <w:r>
              <w:rPr/>
              <w:t xml:space="preserve">38.8405 ° N 105.0442 ° W </w:t>
            </w:r>
            <w:r>
              <w:rPr/>
              <w:t xml:space="preserve">/ 38.8405;-105.0442 </w:t>
            </w:r>
            <w:r>
              <w:rPr/>
              <w:t xml:space="preserve">(</w:t>
            </w:r>
            <w:r>
              <w:rPr/>
              <w:t xml:space="preserve">Pikes Peak) </w:t>
            </w:r>
          </w:p>
        </w:tc>
      </w:tr>
      <w:tr>
        <w:trPr/>
        <w:tc>
          <w:tcPr>
            <w:tcW w:w="916" w:type="dxa"/>
            <w:tcBorders/>
            <w:vAlign w:val="center"/>
          </w:tcPr>
          <w:p>
            <w:pPr>
              <w:pStyle w:val="TableContents"/>
              <w:bidi w:val="0"/>
              <w:spacing w:before="0" w:after="283"/>
              <w:jc w:val="left"/>
              <w:rPr/>
            </w:pPr>
            <w:r>
              <w:rPr/>
              <w:t xml:space="preserve">54 </w:t>
            </w:r>
          </w:p>
        </w:tc>
        <w:tc>
          <w:tcPr>
            <w:tcW w:w="1501" w:type="dxa"/>
            <w:tcBorders/>
            <w:vAlign w:val="center"/>
          </w:tcPr>
          <w:p>
            <w:pPr>
              <w:pStyle w:val="TableContents"/>
              <w:bidi w:val="0"/>
              <w:spacing w:before="0" w:after="283"/>
              <w:jc w:val="left"/>
              <w:rPr/>
            </w:pPr>
            <w:r>
              <w:rPr/>
              <w:t xml:space="preserve">Windom Peak </w:t>
            </w:r>
          </w:p>
        </w:tc>
        <w:tc>
          <w:tcPr>
            <w:tcW w:w="1246" w:type="dxa"/>
            <w:tcBorders/>
            <w:vAlign w:val="center"/>
          </w:tcPr>
          <w:p>
            <w:pPr>
              <w:pStyle w:val="TableContents"/>
              <w:bidi w:val="0"/>
              <w:spacing w:before="0" w:after="283"/>
              <w:jc w:val="left"/>
              <w:rPr/>
            </w:pPr>
            <w:r>
              <w:rPr/>
              <w:t xml:space="preserve">Colorado </w:t>
            </w:r>
          </w:p>
        </w:tc>
        <w:tc>
          <w:tcPr>
            <w:tcW w:w="1606" w:type="dxa"/>
            <w:tcBorders/>
            <w:vAlign w:val="center"/>
          </w:tcPr>
          <w:p>
            <w:pPr>
              <w:pStyle w:val="TableContents"/>
              <w:bidi w:val="0"/>
              <w:spacing w:before="0" w:after="283"/>
              <w:jc w:val="left"/>
              <w:rPr/>
            </w:pPr>
            <w:r>
              <w:rPr/>
              <w:t xml:space="preserve">Neulavuoret </w:t>
            </w:r>
          </w:p>
        </w:tc>
        <w:tc>
          <w:tcPr>
            <w:tcW w:w="1066" w:type="dxa"/>
            <w:tcBorders/>
            <w:vAlign w:val="center"/>
          </w:tcPr>
          <w:p>
            <w:pPr>
              <w:pStyle w:val="TableContents"/>
              <w:bidi w:val="0"/>
              <w:spacing w:before="0" w:after="283"/>
              <w:jc w:val="left"/>
              <w:rPr/>
            </w:pPr>
            <w:r>
              <w:rPr/>
              <w:t xml:space="preserve">4296 m 14,093 ft </w:t>
            </w:r>
          </w:p>
        </w:tc>
        <w:tc>
          <w:tcPr>
            <w:tcW w:w="1321" w:type="dxa"/>
            <w:tcBorders/>
            <w:vAlign w:val="center"/>
          </w:tcPr>
          <w:p>
            <w:pPr>
              <w:pStyle w:val="TableContents"/>
              <w:bidi w:val="0"/>
              <w:spacing w:before="0" w:after="283"/>
              <w:jc w:val="left"/>
              <w:rPr/>
            </w:pPr>
            <w:r>
              <w:rPr/>
              <w:t xml:space="preserve">667 m 2,187 ft </w:t>
            </w:r>
          </w:p>
        </w:tc>
        <w:tc>
          <w:tcPr>
            <w:tcW w:w="1081" w:type="dxa"/>
            <w:tcBorders/>
            <w:vAlign w:val="center"/>
          </w:tcPr>
          <w:p>
            <w:pPr>
              <w:pStyle w:val="TableContents"/>
              <w:bidi w:val="0"/>
              <w:spacing w:before="0" w:after="283"/>
              <w:jc w:val="left"/>
              <w:rPr/>
            </w:pPr>
            <w:r>
              <w:rPr/>
              <w:t xml:space="preserve">42.4 km 26.3 mi </w:t>
            </w:r>
          </w:p>
        </w:tc>
        <w:tc>
          <w:tcPr>
            <w:tcW w:w="1576" w:type="dxa"/>
            <w:tcBorders/>
            <w:vAlign w:val="center"/>
          </w:tcPr>
          <w:p>
            <w:pPr>
              <w:pStyle w:val="TableContents"/>
              <w:bidi w:val="0"/>
              <w:spacing w:before="0" w:after="283"/>
              <w:jc w:val="left"/>
              <w:rPr/>
            </w:pPr>
            <w:r>
              <w:rPr/>
              <w:t xml:space="preserve">37 ° 37 ′ 16'' N 107 ° 35 ′ 31'' W </w:t>
            </w:r>
            <w:r>
              <w:rPr/>
              <w:t xml:space="preserve">/ </w:t>
            </w:r>
            <w:r>
              <w:rPr/>
              <w:t xml:space="preserve">37.6212 ° N 107.5919 ° W </w:t>
            </w:r>
            <w:r>
              <w:rPr/>
              <w:t xml:space="preserve">/ 37.6212;-107.5919 </w:t>
            </w:r>
            <w:r>
              <w:rPr/>
              <w:t xml:space="preserve">(</w:t>
            </w:r>
            <w:r>
              <w:rPr/>
              <w:t xml:space="preserve">Windom Peak) (Windom Peak) </w:t>
            </w:r>
          </w:p>
        </w:tc>
      </w:tr>
      <w:tr>
        <w:trPr/>
        <w:tc>
          <w:tcPr>
            <w:tcW w:w="916" w:type="dxa"/>
            <w:tcBorders/>
            <w:vAlign w:val="center"/>
          </w:tcPr>
          <w:p>
            <w:pPr>
              <w:pStyle w:val="TableContents"/>
              <w:bidi w:val="0"/>
              <w:spacing w:before="0" w:after="283"/>
              <w:jc w:val="left"/>
              <w:rPr/>
            </w:pPr>
            <w:r>
              <w:rPr/>
              <w:t xml:space="preserve">55 </w:t>
            </w:r>
          </w:p>
        </w:tc>
        <w:tc>
          <w:tcPr>
            <w:tcW w:w="1501" w:type="dxa"/>
            <w:tcBorders/>
            <w:vAlign w:val="center"/>
          </w:tcPr>
          <w:p>
            <w:pPr>
              <w:pStyle w:val="TableContents"/>
              <w:bidi w:val="0"/>
              <w:spacing w:before="0" w:after="283"/>
              <w:jc w:val="left"/>
              <w:rPr/>
            </w:pPr>
            <w:r>
              <w:rPr/>
              <w:t xml:space="preserve">Mount Augusta </w:t>
            </w:r>
          </w:p>
        </w:tc>
        <w:tc>
          <w:tcPr>
            <w:tcW w:w="1246" w:type="dxa"/>
            <w:tcBorders/>
            <w:vAlign w:val="center"/>
          </w:tcPr>
          <w:p>
            <w:pPr>
              <w:pStyle w:val="TableContents"/>
              <w:bidi w:val="0"/>
              <w:spacing w:before="0" w:after="283"/>
              <w:jc w:val="left"/>
              <w:rPr/>
            </w:pPr>
            <w:r>
              <w:rPr/>
              <w:t xml:space="preserve">Alaska Yukon </w:t>
            </w:r>
          </w:p>
        </w:tc>
        <w:tc>
          <w:tcPr>
            <w:tcW w:w="1606" w:type="dxa"/>
            <w:tcBorders/>
            <w:vAlign w:val="center"/>
          </w:tcPr>
          <w:p>
            <w:pPr>
              <w:pStyle w:val="TableContents"/>
              <w:bidi w:val="0"/>
              <w:spacing w:before="0" w:after="283"/>
              <w:jc w:val="left"/>
              <w:rPr/>
            </w:pPr>
            <w:r>
              <w:rPr/>
              <w:t xml:space="preserve">Saint Elias Mountains </w:t>
            </w:r>
          </w:p>
        </w:tc>
        <w:tc>
          <w:tcPr>
            <w:tcW w:w="1066" w:type="dxa"/>
            <w:tcBorders/>
            <w:vAlign w:val="center"/>
          </w:tcPr>
          <w:p>
            <w:pPr>
              <w:pStyle w:val="TableContents"/>
              <w:bidi w:val="0"/>
              <w:spacing w:before="0" w:after="283"/>
              <w:jc w:val="left"/>
              <w:rPr/>
            </w:pPr>
            <w:r>
              <w:rPr/>
              <w:t xml:space="preserve">4289 m 14,070 ft </w:t>
            </w:r>
          </w:p>
        </w:tc>
        <w:tc>
          <w:tcPr>
            <w:tcW w:w="1321" w:type="dxa"/>
            <w:tcBorders/>
            <w:vAlign w:val="center"/>
          </w:tcPr>
          <w:p>
            <w:pPr>
              <w:pStyle w:val="TableContents"/>
              <w:bidi w:val="0"/>
              <w:spacing w:before="0" w:after="283"/>
              <w:jc w:val="left"/>
              <w:rPr/>
            </w:pPr>
            <w:r>
              <w:rPr/>
              <w:t xml:space="preserve">1549 m 5,082 ft </w:t>
            </w:r>
          </w:p>
        </w:tc>
        <w:tc>
          <w:tcPr>
            <w:tcW w:w="1081" w:type="dxa"/>
            <w:tcBorders/>
            <w:vAlign w:val="center"/>
          </w:tcPr>
          <w:p>
            <w:pPr>
              <w:pStyle w:val="TableContents"/>
              <w:bidi w:val="0"/>
              <w:spacing w:before="0" w:after="283"/>
              <w:jc w:val="left"/>
              <w:rPr/>
            </w:pPr>
            <w:r>
              <w:rPr/>
              <w:t xml:space="preserve">23.2 km 14.41 mi </w:t>
            </w:r>
          </w:p>
        </w:tc>
        <w:tc>
          <w:tcPr>
            <w:tcW w:w="1576" w:type="dxa"/>
            <w:tcBorders/>
            <w:vAlign w:val="center"/>
          </w:tcPr>
          <w:p>
            <w:pPr>
              <w:pStyle w:val="TableContents"/>
              <w:bidi w:val="0"/>
              <w:spacing w:before="0" w:after="283"/>
              <w:jc w:val="left"/>
              <w:rPr/>
            </w:pPr>
            <w:r>
              <w:rPr/>
              <w:t xml:space="preserve">60 ° 18 ′ 27''' N 140 ° 27 ′ 30'' W </w:t>
            </w:r>
            <w:r>
              <w:rPr/>
              <w:t xml:space="preserve">/ </w:t>
            </w:r>
            <w:r>
              <w:rPr/>
              <w:t xml:space="preserve">60.3074 ° N 140.4584 ° W </w:t>
            </w:r>
            <w:r>
              <w:rPr/>
              <w:t xml:space="preserve">/ 60.3074;-140.4584 </w:t>
            </w:r>
            <w:r>
              <w:rPr/>
              <w:t xml:space="preserve">(</w:t>
            </w:r>
            <w:r>
              <w:rPr/>
              <w:t xml:space="preserve">Mount Augusta) (Mount Augusta) </w:t>
            </w:r>
          </w:p>
        </w:tc>
      </w:tr>
      <w:tr>
        <w:trPr/>
        <w:tc>
          <w:tcPr>
            <w:tcW w:w="916" w:type="dxa"/>
            <w:tcBorders/>
            <w:vAlign w:val="center"/>
          </w:tcPr>
          <w:p>
            <w:pPr>
              <w:pStyle w:val="TableContents"/>
              <w:bidi w:val="0"/>
              <w:spacing w:before="0" w:after="283"/>
              <w:jc w:val="left"/>
              <w:rPr/>
            </w:pPr>
            <w:r>
              <w:rPr/>
              <w:t xml:space="preserve">56 </w:t>
            </w:r>
          </w:p>
        </w:tc>
        <w:tc>
          <w:tcPr>
            <w:tcW w:w="1501" w:type="dxa"/>
            <w:tcBorders/>
            <w:vAlign w:val="center"/>
          </w:tcPr>
          <w:p>
            <w:pPr>
              <w:pStyle w:val="TableContents"/>
              <w:bidi w:val="0"/>
              <w:spacing w:before="0" w:after="283"/>
              <w:jc w:val="left"/>
              <w:rPr/>
            </w:pPr>
            <w:r>
              <w:rPr/>
              <w:t xml:space="preserve">Handies Peak </w:t>
            </w:r>
          </w:p>
        </w:tc>
        <w:tc>
          <w:tcPr>
            <w:tcW w:w="1246" w:type="dxa"/>
            <w:tcBorders/>
            <w:vAlign w:val="center"/>
          </w:tcPr>
          <w:p>
            <w:pPr>
              <w:pStyle w:val="TableContents"/>
              <w:bidi w:val="0"/>
              <w:spacing w:before="0" w:after="283"/>
              <w:jc w:val="left"/>
              <w:rPr/>
            </w:pPr>
            <w:r>
              <w:rPr/>
              <w:t xml:space="preserve">Colorado </w:t>
            </w:r>
          </w:p>
        </w:tc>
        <w:tc>
          <w:tcPr>
            <w:tcW w:w="1606" w:type="dxa"/>
            <w:tcBorders/>
            <w:vAlign w:val="center"/>
          </w:tcPr>
          <w:p>
            <w:pPr>
              <w:pStyle w:val="TableContents"/>
              <w:bidi w:val="0"/>
              <w:spacing w:before="0" w:after="283"/>
              <w:jc w:val="left"/>
              <w:rPr/>
            </w:pPr>
            <w:r>
              <w:rPr/>
              <w:t xml:space="preserve">San Juan Mountains </w:t>
            </w:r>
          </w:p>
        </w:tc>
        <w:tc>
          <w:tcPr>
            <w:tcW w:w="1066" w:type="dxa"/>
            <w:tcBorders/>
            <w:vAlign w:val="center"/>
          </w:tcPr>
          <w:p>
            <w:pPr>
              <w:pStyle w:val="TableContents"/>
              <w:bidi w:val="0"/>
              <w:spacing w:before="0" w:after="283"/>
              <w:jc w:val="left"/>
              <w:rPr/>
            </w:pPr>
            <w:r>
              <w:rPr/>
              <w:t xml:space="preserve">4284,8 m 14,058 ft </w:t>
            </w:r>
          </w:p>
        </w:tc>
        <w:tc>
          <w:tcPr>
            <w:tcW w:w="1321" w:type="dxa"/>
            <w:tcBorders/>
            <w:vAlign w:val="center"/>
          </w:tcPr>
          <w:p>
            <w:pPr>
              <w:pStyle w:val="TableContents"/>
              <w:bidi w:val="0"/>
              <w:spacing w:before="0" w:after="283"/>
              <w:jc w:val="left"/>
              <w:rPr/>
            </w:pPr>
            <w:r>
              <w:rPr/>
              <w:t xml:space="preserve">582 m 1,908 ft </w:t>
            </w:r>
          </w:p>
        </w:tc>
        <w:tc>
          <w:tcPr>
            <w:tcW w:w="1081" w:type="dxa"/>
            <w:tcBorders/>
            <w:vAlign w:val="center"/>
          </w:tcPr>
          <w:p>
            <w:pPr>
              <w:pStyle w:val="TableContents"/>
              <w:bidi w:val="0"/>
              <w:spacing w:before="0" w:after="283"/>
              <w:jc w:val="left"/>
              <w:rPr/>
            </w:pPr>
            <w:r>
              <w:rPr/>
              <w:t xml:space="preserve">18.00 km 11.18 mi </w:t>
            </w:r>
          </w:p>
        </w:tc>
        <w:tc>
          <w:tcPr>
            <w:tcW w:w="1576" w:type="dxa"/>
            <w:tcBorders/>
            <w:vAlign w:val="center"/>
          </w:tcPr>
          <w:p>
            <w:pPr>
              <w:pStyle w:val="TableContents"/>
              <w:bidi w:val="0"/>
              <w:spacing w:before="0" w:after="283"/>
              <w:jc w:val="left"/>
              <w:rPr/>
            </w:pPr>
            <w:r>
              <w:rPr/>
              <w:t xml:space="preserve">37 ° 54 ′ 47'' N 107 ° 30 ′ 16'' W </w:t>
            </w:r>
            <w:r>
              <w:rPr/>
              <w:t xml:space="preserve">/ </w:t>
            </w:r>
            <w:r>
              <w:rPr/>
              <w:t xml:space="preserve">37.9130 ° N 107.5044 ° W </w:t>
            </w:r>
            <w:r>
              <w:rPr/>
              <w:t xml:space="preserve">/ 37.9130;-107.5044 </w:t>
            </w:r>
            <w:r>
              <w:rPr/>
              <w:t xml:space="preserve">(</w:t>
            </w:r>
            <w:r>
              <w:rPr/>
              <w:t xml:space="preserve">Handies Peak) (Handies Peak) </w:t>
            </w:r>
          </w:p>
        </w:tc>
      </w:tr>
      <w:tr>
        <w:trPr/>
        <w:tc>
          <w:tcPr>
            <w:tcW w:w="916" w:type="dxa"/>
            <w:tcBorders/>
            <w:vAlign w:val="center"/>
          </w:tcPr>
          <w:p>
            <w:pPr>
              <w:pStyle w:val="TableContents"/>
              <w:bidi w:val="0"/>
              <w:spacing w:before="0" w:after="283"/>
              <w:jc w:val="left"/>
              <w:rPr/>
            </w:pPr>
            <w:r>
              <w:rPr/>
              <w:t xml:space="preserve">57 </w:t>
            </w:r>
          </w:p>
        </w:tc>
        <w:tc>
          <w:tcPr>
            <w:tcW w:w="1501" w:type="dxa"/>
            <w:tcBorders/>
            <w:vAlign w:val="center"/>
          </w:tcPr>
          <w:p>
            <w:pPr>
              <w:pStyle w:val="TableContents"/>
              <w:bidi w:val="0"/>
              <w:spacing w:before="0" w:after="283"/>
              <w:jc w:val="left"/>
              <w:rPr/>
            </w:pPr>
            <w:r>
              <w:rPr/>
              <w:t xml:space="preserve">Culebra Peak </w:t>
            </w:r>
          </w:p>
        </w:tc>
        <w:tc>
          <w:tcPr>
            <w:tcW w:w="1246" w:type="dxa"/>
            <w:tcBorders/>
            <w:vAlign w:val="center"/>
          </w:tcPr>
          <w:p>
            <w:pPr>
              <w:pStyle w:val="TableContents"/>
              <w:bidi w:val="0"/>
              <w:spacing w:before="0" w:after="283"/>
              <w:jc w:val="left"/>
              <w:rPr/>
            </w:pPr>
            <w:r>
              <w:rPr/>
              <w:t xml:space="preserve">Colorado </w:t>
            </w:r>
          </w:p>
        </w:tc>
        <w:tc>
          <w:tcPr>
            <w:tcW w:w="1606" w:type="dxa"/>
            <w:tcBorders/>
            <w:vAlign w:val="center"/>
          </w:tcPr>
          <w:p>
            <w:pPr>
              <w:pStyle w:val="TableContents"/>
              <w:bidi w:val="0"/>
              <w:spacing w:before="0" w:after="283"/>
              <w:jc w:val="left"/>
              <w:rPr/>
            </w:pPr>
            <w:r>
              <w:rPr/>
              <w:t xml:space="preserve">Culebra Range </w:t>
            </w:r>
          </w:p>
        </w:tc>
        <w:tc>
          <w:tcPr>
            <w:tcW w:w="1066" w:type="dxa"/>
            <w:tcBorders/>
            <w:vAlign w:val="center"/>
          </w:tcPr>
          <w:p>
            <w:pPr>
              <w:pStyle w:val="TableContents"/>
              <w:bidi w:val="0"/>
              <w:spacing w:before="0" w:after="283"/>
              <w:jc w:val="left"/>
              <w:rPr/>
            </w:pPr>
            <w:r>
              <w:rPr/>
              <w:t xml:space="preserve">4283 m 14,053 ft </w:t>
            </w:r>
          </w:p>
        </w:tc>
        <w:tc>
          <w:tcPr>
            <w:tcW w:w="1321" w:type="dxa"/>
            <w:tcBorders/>
            <w:vAlign w:val="center"/>
          </w:tcPr>
          <w:p>
            <w:pPr>
              <w:pStyle w:val="TableContents"/>
              <w:bidi w:val="0"/>
              <w:spacing w:before="0" w:after="283"/>
              <w:jc w:val="left"/>
              <w:rPr/>
            </w:pPr>
            <w:r>
              <w:rPr/>
              <w:t xml:space="preserve">1471 m 4,827 ft </w:t>
            </w:r>
          </w:p>
        </w:tc>
        <w:tc>
          <w:tcPr>
            <w:tcW w:w="1081" w:type="dxa"/>
            <w:tcBorders/>
            <w:vAlign w:val="center"/>
          </w:tcPr>
          <w:p>
            <w:pPr>
              <w:pStyle w:val="TableContents"/>
              <w:bidi w:val="0"/>
              <w:spacing w:before="0" w:after="283"/>
              <w:jc w:val="left"/>
              <w:rPr/>
            </w:pPr>
            <w:r>
              <w:rPr/>
              <w:t xml:space="preserve">56.9 km 35.4 mi </w:t>
            </w:r>
          </w:p>
        </w:tc>
        <w:tc>
          <w:tcPr>
            <w:tcW w:w="1576" w:type="dxa"/>
            <w:tcBorders/>
            <w:vAlign w:val="center"/>
          </w:tcPr>
          <w:p>
            <w:pPr>
              <w:pStyle w:val="TableContents"/>
              <w:bidi w:val="0"/>
              <w:spacing w:before="0" w:after="283"/>
              <w:jc w:val="left"/>
              <w:rPr/>
            </w:pPr>
            <w:r>
              <w:rPr/>
              <w:t xml:space="preserve">37 ° 07 ′ 21'' N 105 ° 11 ′ 09'' W </w:t>
            </w:r>
            <w:r>
              <w:rPr/>
              <w:t xml:space="preserve">/ </w:t>
            </w:r>
            <w:r>
              <w:rPr/>
              <w:t xml:space="preserve">37.1224 ° N 105.1858 ° W </w:t>
            </w:r>
            <w:r>
              <w:rPr/>
              <w:t xml:space="preserve">/ 37.1224;-105.1858 </w:t>
            </w:r>
            <w:r>
              <w:rPr/>
              <w:t xml:space="preserve">(</w:t>
            </w:r>
            <w:r>
              <w:rPr/>
              <w:t xml:space="preserve">Culebra Peak) (Culebra Peak) </w:t>
            </w:r>
          </w:p>
        </w:tc>
      </w:tr>
      <w:tr>
        <w:trPr/>
        <w:tc>
          <w:tcPr>
            <w:tcW w:w="916" w:type="dxa"/>
            <w:tcBorders/>
            <w:vAlign w:val="center"/>
          </w:tcPr>
          <w:p>
            <w:pPr>
              <w:pStyle w:val="TableContents"/>
              <w:bidi w:val="0"/>
              <w:spacing w:before="0" w:after="283"/>
              <w:jc w:val="left"/>
              <w:rPr/>
            </w:pPr>
            <w:r>
              <w:rPr/>
              <w:t xml:space="preserve">58 </w:t>
            </w:r>
          </w:p>
        </w:tc>
        <w:tc>
          <w:tcPr>
            <w:tcW w:w="1501" w:type="dxa"/>
            <w:tcBorders/>
            <w:vAlign w:val="center"/>
          </w:tcPr>
          <w:p>
            <w:pPr>
              <w:pStyle w:val="TableContents"/>
              <w:bidi w:val="0"/>
              <w:spacing w:before="0" w:after="283"/>
              <w:jc w:val="left"/>
              <w:rPr/>
            </w:pPr>
            <w:r>
              <w:rPr/>
              <w:t xml:space="preserve">San Luis Peak </w:t>
            </w:r>
          </w:p>
        </w:tc>
        <w:tc>
          <w:tcPr>
            <w:tcW w:w="1246" w:type="dxa"/>
            <w:tcBorders/>
            <w:vAlign w:val="center"/>
          </w:tcPr>
          <w:p>
            <w:pPr>
              <w:pStyle w:val="TableContents"/>
              <w:bidi w:val="0"/>
              <w:spacing w:before="0" w:after="283"/>
              <w:jc w:val="left"/>
              <w:rPr/>
            </w:pPr>
            <w:r>
              <w:rPr/>
              <w:t xml:space="preserve">Colorado </w:t>
            </w:r>
          </w:p>
        </w:tc>
        <w:tc>
          <w:tcPr>
            <w:tcW w:w="1606" w:type="dxa"/>
            <w:tcBorders/>
            <w:vAlign w:val="center"/>
          </w:tcPr>
          <w:p>
            <w:pPr>
              <w:pStyle w:val="TableContents"/>
              <w:bidi w:val="0"/>
              <w:spacing w:before="0" w:after="283"/>
              <w:jc w:val="left"/>
              <w:rPr/>
            </w:pPr>
            <w:r>
              <w:rPr/>
              <w:t xml:space="preserve">La Garitan vuoret </w:t>
            </w:r>
          </w:p>
        </w:tc>
        <w:tc>
          <w:tcPr>
            <w:tcW w:w="1066" w:type="dxa"/>
            <w:tcBorders/>
            <w:vAlign w:val="center"/>
          </w:tcPr>
          <w:p>
            <w:pPr>
              <w:pStyle w:val="TableContents"/>
              <w:bidi w:val="0"/>
              <w:spacing w:before="0" w:after="283"/>
              <w:jc w:val="left"/>
              <w:rPr/>
            </w:pPr>
            <w:r>
              <w:rPr/>
              <w:t xml:space="preserve">4273,8 m 14,022 ft </w:t>
            </w:r>
          </w:p>
        </w:tc>
        <w:tc>
          <w:tcPr>
            <w:tcW w:w="1321" w:type="dxa"/>
            <w:tcBorders/>
            <w:vAlign w:val="center"/>
          </w:tcPr>
          <w:p>
            <w:pPr>
              <w:pStyle w:val="TableContents"/>
              <w:bidi w:val="0"/>
              <w:spacing w:before="0" w:after="283"/>
              <w:jc w:val="left"/>
              <w:rPr/>
            </w:pPr>
            <w:r>
              <w:rPr/>
              <w:t xml:space="preserve">949 m 3,113 ft </w:t>
            </w:r>
          </w:p>
        </w:tc>
        <w:tc>
          <w:tcPr>
            <w:tcW w:w="1081" w:type="dxa"/>
            <w:tcBorders/>
            <w:vAlign w:val="center"/>
          </w:tcPr>
          <w:p>
            <w:pPr>
              <w:pStyle w:val="TableContents"/>
              <w:bidi w:val="0"/>
              <w:spacing w:before="0" w:after="283"/>
              <w:jc w:val="left"/>
              <w:rPr/>
            </w:pPr>
            <w:r>
              <w:rPr/>
              <w:t xml:space="preserve">43.4 km 26.9 mi </w:t>
            </w:r>
          </w:p>
        </w:tc>
        <w:tc>
          <w:tcPr>
            <w:tcW w:w="1576" w:type="dxa"/>
            <w:tcBorders/>
            <w:vAlign w:val="center"/>
          </w:tcPr>
          <w:p>
            <w:pPr>
              <w:pStyle w:val="TableContents"/>
              <w:bidi w:val="0"/>
              <w:spacing w:before="0" w:after="283"/>
              <w:jc w:val="left"/>
              <w:rPr/>
            </w:pPr>
            <w:r>
              <w:rPr/>
              <w:t xml:space="preserve">37 ° 59 ′ 12'' N 106 ° 55 ′ 53'' W </w:t>
            </w:r>
            <w:r>
              <w:rPr/>
              <w:t xml:space="preserve">/ </w:t>
            </w:r>
            <w:r>
              <w:rPr/>
              <w:t xml:space="preserve">37.9868 ° N 106.9313 ° W </w:t>
            </w:r>
            <w:r>
              <w:rPr/>
              <w:t xml:space="preserve">/ 37.9868;-106.9313 </w:t>
            </w:r>
            <w:r>
              <w:rPr/>
              <w:t xml:space="preserve">(</w:t>
            </w:r>
            <w:r>
              <w:rPr/>
              <w:t xml:space="preserve">San Luis Peak) (San Luis Peak) </w:t>
            </w:r>
          </w:p>
        </w:tc>
      </w:tr>
      <w:tr>
        <w:trPr/>
        <w:tc>
          <w:tcPr>
            <w:tcW w:w="916" w:type="dxa"/>
            <w:tcBorders/>
            <w:vAlign w:val="center"/>
          </w:tcPr>
          <w:p>
            <w:pPr>
              <w:pStyle w:val="TableContents"/>
              <w:bidi w:val="0"/>
              <w:spacing w:before="0" w:after="283"/>
              <w:jc w:val="left"/>
              <w:rPr/>
            </w:pPr>
            <w:r>
              <w:rPr/>
              <w:t xml:space="preserve">59 </w:t>
            </w:r>
          </w:p>
        </w:tc>
        <w:tc>
          <w:tcPr>
            <w:tcW w:w="1501" w:type="dxa"/>
            <w:tcBorders/>
            <w:vAlign w:val="center"/>
          </w:tcPr>
          <w:p>
            <w:pPr>
              <w:pStyle w:val="TableContents"/>
              <w:bidi w:val="0"/>
              <w:spacing w:before="0" w:after="283"/>
              <w:jc w:val="left"/>
              <w:rPr/>
            </w:pPr>
            <w:r>
              <w:rPr/>
              <w:t xml:space="preserve">Pyhän ristin vuori </w:t>
            </w:r>
          </w:p>
        </w:tc>
        <w:tc>
          <w:tcPr>
            <w:tcW w:w="1246" w:type="dxa"/>
            <w:tcBorders/>
            <w:vAlign w:val="center"/>
          </w:tcPr>
          <w:p>
            <w:pPr>
              <w:pStyle w:val="TableContents"/>
              <w:bidi w:val="0"/>
              <w:spacing w:before="0" w:after="283"/>
              <w:jc w:val="left"/>
              <w:rPr/>
            </w:pPr>
            <w:r>
              <w:rPr/>
              <w:t xml:space="preserve">Colorado </w:t>
            </w:r>
          </w:p>
        </w:tc>
        <w:tc>
          <w:tcPr>
            <w:tcW w:w="1606" w:type="dxa"/>
            <w:tcBorders/>
            <w:vAlign w:val="center"/>
          </w:tcPr>
          <w:p>
            <w:pPr>
              <w:pStyle w:val="TableContents"/>
              <w:bidi w:val="0"/>
              <w:spacing w:before="0" w:after="283"/>
              <w:jc w:val="left"/>
              <w:rPr/>
            </w:pPr>
            <w:r>
              <w:rPr/>
              <w:t xml:space="preserve">Sawatch Range </w:t>
            </w:r>
          </w:p>
        </w:tc>
        <w:tc>
          <w:tcPr>
            <w:tcW w:w="1066" w:type="dxa"/>
            <w:tcBorders/>
            <w:vAlign w:val="center"/>
          </w:tcPr>
          <w:p>
            <w:pPr>
              <w:pStyle w:val="TableContents"/>
              <w:bidi w:val="0"/>
              <w:spacing w:before="0" w:after="283"/>
              <w:jc w:val="left"/>
              <w:rPr/>
            </w:pPr>
            <w:r>
              <w:rPr/>
              <w:t xml:space="preserve">4270,5 m 14,011 ft </w:t>
            </w:r>
          </w:p>
        </w:tc>
        <w:tc>
          <w:tcPr>
            <w:tcW w:w="1321" w:type="dxa"/>
            <w:tcBorders/>
            <w:vAlign w:val="center"/>
          </w:tcPr>
          <w:p>
            <w:pPr>
              <w:pStyle w:val="TableContents"/>
              <w:bidi w:val="0"/>
              <w:spacing w:before="0" w:after="283"/>
              <w:jc w:val="left"/>
              <w:rPr/>
            </w:pPr>
            <w:r>
              <w:rPr/>
              <w:t xml:space="preserve">644 m 2,113 ft </w:t>
            </w:r>
          </w:p>
        </w:tc>
        <w:tc>
          <w:tcPr>
            <w:tcW w:w="1081" w:type="dxa"/>
            <w:tcBorders/>
            <w:vAlign w:val="center"/>
          </w:tcPr>
          <w:p>
            <w:pPr>
              <w:pStyle w:val="TableContents"/>
              <w:bidi w:val="0"/>
              <w:spacing w:before="0" w:after="283"/>
              <w:jc w:val="left"/>
              <w:rPr/>
            </w:pPr>
            <w:r>
              <w:rPr/>
              <w:t xml:space="preserve">29.6 km 18.41 mi </w:t>
            </w:r>
          </w:p>
        </w:tc>
        <w:tc>
          <w:tcPr>
            <w:tcW w:w="1576" w:type="dxa"/>
            <w:tcBorders/>
            <w:vAlign w:val="center"/>
          </w:tcPr>
          <w:p>
            <w:pPr>
              <w:pStyle w:val="TableContents"/>
              <w:bidi w:val="0"/>
              <w:spacing w:before="0" w:after="283"/>
              <w:jc w:val="left"/>
              <w:rPr/>
            </w:pPr>
            <w:r>
              <w:rPr/>
              <w:t xml:space="preserve">39 ° 28 ′ 00'' N 106 ° 28 ′ 54'' W </w:t>
            </w:r>
            <w:r>
              <w:rPr/>
              <w:t xml:space="preserve">/ </w:t>
            </w:r>
            <w:r>
              <w:rPr/>
              <w:t xml:space="preserve">39.4668 ° N 106.4817 ° W </w:t>
            </w:r>
            <w:r>
              <w:rPr/>
              <w:t xml:space="preserve">/ 39.4668;-106.4817 </w:t>
            </w:r>
            <w:r>
              <w:rPr/>
              <w:t xml:space="preserve">(</w:t>
            </w:r>
            <w:r>
              <w:rPr/>
              <w:t xml:space="preserve">Pyhän ristin vuori) </w:t>
            </w:r>
          </w:p>
        </w:tc>
      </w:tr>
      <w:tr>
        <w:trPr/>
        <w:tc>
          <w:tcPr>
            <w:tcW w:w="916" w:type="dxa"/>
            <w:tcBorders/>
            <w:vAlign w:val="center"/>
          </w:tcPr>
          <w:p>
            <w:pPr>
              <w:pStyle w:val="TableContents"/>
              <w:bidi w:val="0"/>
              <w:spacing w:before="0" w:after="283"/>
              <w:jc w:val="left"/>
              <w:rPr/>
            </w:pPr>
            <w:r>
              <w:rPr/>
              <w:t xml:space="preserve">60 </w:t>
            </w:r>
          </w:p>
        </w:tc>
        <w:tc>
          <w:tcPr>
            <w:tcW w:w="1501" w:type="dxa"/>
            <w:tcBorders/>
            <w:vAlign w:val="center"/>
          </w:tcPr>
          <w:p>
            <w:pPr>
              <w:pStyle w:val="TableContents"/>
              <w:bidi w:val="0"/>
              <w:spacing w:before="0" w:after="283"/>
              <w:jc w:val="left"/>
              <w:rPr/>
            </w:pPr>
            <w:r>
              <w:rPr/>
              <w:t xml:space="preserve">Nevado de Colima </w:t>
            </w:r>
          </w:p>
        </w:tc>
        <w:tc>
          <w:tcPr>
            <w:tcW w:w="1246" w:type="dxa"/>
            <w:tcBorders/>
            <w:vAlign w:val="center"/>
          </w:tcPr>
          <w:p>
            <w:pPr>
              <w:pStyle w:val="TableContents"/>
              <w:bidi w:val="0"/>
              <w:spacing w:before="0" w:after="283"/>
              <w:jc w:val="left"/>
              <w:rPr/>
            </w:pPr>
            <w:r>
              <w:rPr/>
              <w:t xml:space="preserve">Jalisco </w:t>
            </w:r>
          </w:p>
        </w:tc>
        <w:tc>
          <w:tcPr>
            <w:tcW w:w="1606" w:type="dxa"/>
            <w:tcBorders/>
            <w:vAlign w:val="center"/>
          </w:tcPr>
          <w:p>
            <w:pPr>
              <w:pStyle w:val="TableContents"/>
              <w:bidi w:val="0"/>
              <w:spacing w:before="0" w:after="283"/>
              <w:jc w:val="left"/>
              <w:rPr/>
            </w:pPr>
            <w:r>
              <w:rPr/>
              <w:t xml:space="preserve">Cordillera Neovolcanica </w:t>
            </w:r>
          </w:p>
        </w:tc>
        <w:tc>
          <w:tcPr>
            <w:tcW w:w="1066" w:type="dxa"/>
            <w:tcBorders/>
            <w:vAlign w:val="center"/>
          </w:tcPr>
          <w:p>
            <w:pPr>
              <w:pStyle w:val="TableContents"/>
              <w:bidi w:val="0"/>
              <w:spacing w:before="0" w:after="283"/>
              <w:jc w:val="left"/>
              <w:rPr/>
            </w:pPr>
            <w:r>
              <w:rPr/>
              <w:t xml:space="preserve">4270 m 14,009 ft </w:t>
            </w:r>
          </w:p>
        </w:tc>
        <w:tc>
          <w:tcPr>
            <w:tcW w:w="1321" w:type="dxa"/>
            <w:tcBorders/>
            <w:vAlign w:val="center"/>
          </w:tcPr>
          <w:p>
            <w:pPr>
              <w:pStyle w:val="TableContents"/>
              <w:bidi w:val="0"/>
              <w:spacing w:before="0" w:after="283"/>
              <w:jc w:val="left"/>
              <w:rPr/>
            </w:pPr>
            <w:r>
              <w:rPr/>
              <w:t xml:space="preserve">2720 m 8,924 ft </w:t>
            </w:r>
          </w:p>
        </w:tc>
        <w:tc>
          <w:tcPr>
            <w:tcW w:w="1081" w:type="dxa"/>
            <w:tcBorders/>
            <w:vAlign w:val="center"/>
          </w:tcPr>
          <w:p>
            <w:pPr>
              <w:pStyle w:val="TableContents"/>
              <w:bidi w:val="0"/>
              <w:spacing w:before="0" w:after="283"/>
              <w:jc w:val="left"/>
              <w:rPr/>
            </w:pPr>
            <w:r>
              <w:rPr/>
              <w:t xml:space="preserve">405 km 252 mi </w:t>
            </w:r>
          </w:p>
        </w:tc>
        <w:tc>
          <w:tcPr>
            <w:tcW w:w="1576" w:type="dxa"/>
            <w:tcBorders/>
            <w:vAlign w:val="center"/>
          </w:tcPr>
          <w:p>
            <w:pPr>
              <w:pStyle w:val="TableContents"/>
              <w:bidi w:val="0"/>
              <w:spacing w:before="0" w:after="283"/>
              <w:jc w:val="left"/>
              <w:rPr/>
            </w:pPr>
            <w:r>
              <w:rPr/>
              <w:t xml:space="preserve">19 ° 33 ′ 48''' N 103 ° 36 ′ 31''' W </w:t>
            </w:r>
            <w:r>
              <w:rPr/>
              <w:t xml:space="preserve">/ </w:t>
            </w:r>
            <w:r>
              <w:rPr/>
              <w:t xml:space="preserve">19.5633 ° N 103.6087 ° W </w:t>
            </w:r>
            <w:r>
              <w:rPr/>
              <w:t xml:space="preserve">/ 19.5633;-103.6087 </w:t>
            </w:r>
            <w:r>
              <w:rPr/>
              <w:t xml:space="preserve">(</w:t>
            </w:r>
            <w:r>
              <w:rPr/>
              <w:t xml:space="preserve">Nevado de Colima) </w:t>
            </w:r>
          </w:p>
        </w:tc>
      </w:tr>
      <w:tr>
        <w:trPr/>
        <w:tc>
          <w:tcPr>
            <w:tcW w:w="916" w:type="dxa"/>
            <w:tcBorders/>
            <w:vAlign w:val="center"/>
          </w:tcPr>
          <w:p>
            <w:pPr>
              <w:pStyle w:val="TableContents"/>
              <w:bidi w:val="0"/>
              <w:spacing w:before="0" w:after="283"/>
              <w:jc w:val="left"/>
              <w:rPr/>
            </w:pPr>
            <w:r>
              <w:rPr/>
              <w:t xml:space="preserve">61 </w:t>
            </w:r>
          </w:p>
        </w:tc>
        <w:tc>
          <w:tcPr>
            <w:tcW w:w="1501" w:type="dxa"/>
            <w:tcBorders/>
            <w:vAlign w:val="center"/>
          </w:tcPr>
          <w:p>
            <w:pPr>
              <w:pStyle w:val="TableContents"/>
              <w:bidi w:val="0"/>
              <w:spacing w:before="0" w:after="283"/>
              <w:jc w:val="left"/>
              <w:rPr/>
            </w:pPr>
            <w:r>
              <w:rPr/>
              <w:t xml:space="preserve">Grizzly Peak </w:t>
            </w:r>
          </w:p>
        </w:tc>
        <w:tc>
          <w:tcPr>
            <w:tcW w:w="1246" w:type="dxa"/>
            <w:tcBorders/>
            <w:vAlign w:val="center"/>
          </w:tcPr>
          <w:p>
            <w:pPr>
              <w:pStyle w:val="TableContents"/>
              <w:bidi w:val="0"/>
              <w:spacing w:before="0" w:after="283"/>
              <w:jc w:val="left"/>
              <w:rPr/>
            </w:pPr>
            <w:r>
              <w:rPr/>
              <w:t xml:space="preserve">Colorado </w:t>
            </w:r>
          </w:p>
        </w:tc>
        <w:tc>
          <w:tcPr>
            <w:tcW w:w="1606" w:type="dxa"/>
            <w:tcBorders/>
            <w:vAlign w:val="center"/>
          </w:tcPr>
          <w:p>
            <w:pPr>
              <w:pStyle w:val="TableContents"/>
              <w:bidi w:val="0"/>
              <w:spacing w:before="0" w:after="283"/>
              <w:jc w:val="left"/>
              <w:rPr/>
            </w:pPr>
            <w:r>
              <w:rPr/>
              <w:t xml:space="preserve">Sawatch Range </w:t>
            </w:r>
          </w:p>
        </w:tc>
        <w:tc>
          <w:tcPr>
            <w:tcW w:w="1066" w:type="dxa"/>
            <w:tcBorders/>
            <w:vAlign w:val="center"/>
          </w:tcPr>
          <w:p>
            <w:pPr>
              <w:pStyle w:val="TableContents"/>
              <w:bidi w:val="0"/>
              <w:spacing w:before="0" w:after="283"/>
              <w:jc w:val="left"/>
              <w:rPr/>
            </w:pPr>
            <w:r>
              <w:rPr/>
              <w:t xml:space="preserve">4265,6 m 13,995 ft </w:t>
            </w:r>
          </w:p>
        </w:tc>
        <w:tc>
          <w:tcPr>
            <w:tcW w:w="1321" w:type="dxa"/>
            <w:tcBorders/>
            <w:vAlign w:val="center"/>
          </w:tcPr>
          <w:p>
            <w:pPr>
              <w:pStyle w:val="TableContents"/>
              <w:bidi w:val="0"/>
              <w:spacing w:before="0" w:after="283"/>
              <w:jc w:val="left"/>
              <w:rPr/>
            </w:pPr>
            <w:r>
              <w:rPr/>
              <w:t xml:space="preserve">588 m 1,928 ft </w:t>
            </w:r>
          </w:p>
        </w:tc>
        <w:tc>
          <w:tcPr>
            <w:tcW w:w="1081" w:type="dxa"/>
            <w:tcBorders/>
            <w:vAlign w:val="center"/>
          </w:tcPr>
          <w:p>
            <w:pPr>
              <w:pStyle w:val="TableContents"/>
              <w:bidi w:val="0"/>
              <w:spacing w:before="0" w:after="283"/>
              <w:jc w:val="left"/>
              <w:rPr/>
            </w:pPr>
            <w:r>
              <w:rPr/>
              <w:t xml:space="preserve">10.89 km 6.77 mi </w:t>
            </w:r>
          </w:p>
        </w:tc>
        <w:tc>
          <w:tcPr>
            <w:tcW w:w="1576" w:type="dxa"/>
            <w:tcBorders/>
            <w:vAlign w:val="center"/>
          </w:tcPr>
          <w:p>
            <w:pPr>
              <w:pStyle w:val="TableContents"/>
              <w:bidi w:val="0"/>
              <w:spacing w:before="0" w:after="283"/>
              <w:jc w:val="left"/>
              <w:rPr/>
            </w:pPr>
            <w:r>
              <w:rPr/>
              <w:t xml:space="preserve">39 ° 02 ′ 33'' N 106 ° 35 ′ 51'' W </w:t>
            </w:r>
            <w:r>
              <w:rPr/>
              <w:t xml:space="preserve">/ </w:t>
            </w:r>
            <w:r>
              <w:rPr/>
              <w:t xml:space="preserve">39.0425 ° N 106.5976 ° W </w:t>
            </w:r>
            <w:r>
              <w:rPr/>
              <w:t xml:space="preserve">/ 39.0425;-106.5976 </w:t>
            </w:r>
            <w:r>
              <w:rPr/>
              <w:t xml:space="preserve">(</w:t>
            </w:r>
            <w:r>
              <w:rPr/>
              <w:t xml:space="preserve">Grizzly Peak) (Grizzly Peak) </w:t>
            </w:r>
          </w:p>
        </w:tc>
      </w:tr>
      <w:tr>
        <w:trPr/>
        <w:tc>
          <w:tcPr>
            <w:tcW w:w="916" w:type="dxa"/>
            <w:tcBorders/>
            <w:vAlign w:val="center"/>
          </w:tcPr>
          <w:p>
            <w:pPr>
              <w:pStyle w:val="TableContents"/>
              <w:bidi w:val="0"/>
              <w:spacing w:before="0" w:after="283"/>
              <w:jc w:val="left"/>
              <w:rPr/>
            </w:pPr>
            <w:r>
              <w:rPr/>
              <w:t xml:space="preserve">62 </w:t>
            </w:r>
          </w:p>
        </w:tc>
        <w:tc>
          <w:tcPr>
            <w:tcW w:w="1501" w:type="dxa"/>
            <w:tcBorders/>
            <w:vAlign w:val="center"/>
          </w:tcPr>
          <w:p>
            <w:pPr>
              <w:pStyle w:val="TableContents"/>
              <w:bidi w:val="0"/>
              <w:spacing w:before="0" w:after="283"/>
              <w:jc w:val="left"/>
              <w:rPr/>
            </w:pPr>
            <w:r>
              <w:rPr/>
              <w:t xml:space="preserve">Mount Humphreys </w:t>
            </w:r>
          </w:p>
        </w:tc>
        <w:tc>
          <w:tcPr>
            <w:tcW w:w="1246" w:type="dxa"/>
            <w:tcBorders/>
            <w:vAlign w:val="center"/>
          </w:tcPr>
          <w:p>
            <w:pPr>
              <w:pStyle w:val="TableContents"/>
              <w:bidi w:val="0"/>
              <w:spacing w:before="0" w:after="283"/>
              <w:jc w:val="left"/>
              <w:rPr/>
            </w:pPr>
            <w:r>
              <w:rPr/>
              <w:t xml:space="preserve">Kalifornia </w:t>
            </w:r>
          </w:p>
        </w:tc>
        <w:tc>
          <w:tcPr>
            <w:tcW w:w="1606" w:type="dxa"/>
            <w:tcBorders/>
            <w:vAlign w:val="center"/>
          </w:tcPr>
          <w:p>
            <w:pPr>
              <w:pStyle w:val="TableContents"/>
              <w:bidi w:val="0"/>
              <w:spacing w:before="0" w:after="283"/>
              <w:jc w:val="left"/>
              <w:rPr/>
            </w:pPr>
            <w:r>
              <w:rPr/>
              <w:t xml:space="preserve">Sierra Nevada </w:t>
            </w:r>
          </w:p>
        </w:tc>
        <w:tc>
          <w:tcPr>
            <w:tcW w:w="1066" w:type="dxa"/>
            <w:tcBorders/>
            <w:vAlign w:val="center"/>
          </w:tcPr>
          <w:p>
            <w:pPr>
              <w:pStyle w:val="TableContents"/>
              <w:bidi w:val="0"/>
              <w:spacing w:before="0" w:after="283"/>
              <w:jc w:val="left"/>
              <w:rPr/>
            </w:pPr>
            <w:r>
              <w:rPr/>
              <w:t xml:space="preserve">4265 m 13,992 ft </w:t>
            </w:r>
          </w:p>
        </w:tc>
        <w:tc>
          <w:tcPr>
            <w:tcW w:w="1321" w:type="dxa"/>
            <w:tcBorders/>
            <w:vAlign w:val="center"/>
          </w:tcPr>
          <w:p>
            <w:pPr>
              <w:pStyle w:val="TableContents"/>
              <w:bidi w:val="0"/>
              <w:spacing w:before="0" w:after="283"/>
              <w:jc w:val="left"/>
              <w:rPr/>
            </w:pPr>
            <w:r>
              <w:rPr/>
              <w:t xml:space="preserve">781 m 2,563 ft </w:t>
            </w:r>
          </w:p>
        </w:tc>
        <w:tc>
          <w:tcPr>
            <w:tcW w:w="1081" w:type="dxa"/>
            <w:tcBorders/>
            <w:vAlign w:val="center"/>
          </w:tcPr>
          <w:p>
            <w:pPr>
              <w:pStyle w:val="TableContents"/>
              <w:bidi w:val="0"/>
              <w:spacing w:before="0" w:after="283"/>
              <w:jc w:val="left"/>
              <w:rPr/>
            </w:pPr>
            <w:r>
              <w:rPr/>
              <w:t xml:space="preserve">23.7 km 14.71 mi </w:t>
            </w:r>
          </w:p>
        </w:tc>
        <w:tc>
          <w:tcPr>
            <w:tcW w:w="1576" w:type="dxa"/>
            <w:tcBorders/>
            <w:vAlign w:val="center"/>
          </w:tcPr>
          <w:p>
            <w:pPr>
              <w:pStyle w:val="TableContents"/>
              <w:bidi w:val="0"/>
              <w:spacing w:before="0" w:after="283"/>
              <w:jc w:val="left"/>
              <w:rPr/>
            </w:pPr>
            <w:r>
              <w:rPr/>
              <w:t xml:space="preserve">37 ° 16 ′ 14''' N 118 ° 40 ′ 23'' W </w:t>
            </w:r>
            <w:r>
              <w:rPr/>
              <w:t xml:space="preserve">/ </w:t>
            </w:r>
            <w:r>
              <w:rPr/>
              <w:t xml:space="preserve">37.2705 ° N 118.6730 ° W </w:t>
            </w:r>
            <w:r>
              <w:rPr/>
              <w:t xml:space="preserve">/ 37.2705;-118.6730 </w:t>
            </w:r>
            <w:r>
              <w:rPr/>
              <w:t xml:space="preserve">(</w:t>
            </w:r>
            <w:r>
              <w:rPr/>
              <w:t xml:space="preserve">Mount Humphreys) (Mount Humphreys) </w:t>
            </w:r>
          </w:p>
        </w:tc>
      </w:tr>
      <w:tr>
        <w:trPr/>
        <w:tc>
          <w:tcPr>
            <w:tcW w:w="916" w:type="dxa"/>
            <w:tcBorders/>
            <w:vAlign w:val="center"/>
          </w:tcPr>
          <w:p>
            <w:pPr>
              <w:pStyle w:val="TableContents"/>
              <w:bidi w:val="0"/>
              <w:spacing w:before="0" w:after="283"/>
              <w:jc w:val="left"/>
              <w:rPr/>
            </w:pPr>
            <w:r>
              <w:rPr/>
              <w:t xml:space="preserve">63 </w:t>
            </w:r>
          </w:p>
        </w:tc>
        <w:tc>
          <w:tcPr>
            <w:tcW w:w="1501" w:type="dxa"/>
            <w:tcBorders/>
            <w:vAlign w:val="center"/>
          </w:tcPr>
          <w:p>
            <w:pPr>
              <w:pStyle w:val="TableContents"/>
              <w:bidi w:val="0"/>
              <w:spacing w:before="0" w:after="283"/>
              <w:jc w:val="left"/>
              <w:rPr/>
            </w:pPr>
            <w:r>
              <w:rPr/>
              <w:t xml:space="preserve">Mount Keith </w:t>
            </w:r>
          </w:p>
        </w:tc>
        <w:tc>
          <w:tcPr>
            <w:tcW w:w="1246" w:type="dxa"/>
            <w:tcBorders/>
            <w:vAlign w:val="center"/>
          </w:tcPr>
          <w:p>
            <w:pPr>
              <w:pStyle w:val="TableContents"/>
              <w:bidi w:val="0"/>
              <w:spacing w:before="0" w:after="283"/>
              <w:jc w:val="left"/>
              <w:rPr/>
            </w:pPr>
            <w:r>
              <w:rPr/>
              <w:t xml:space="preserve">Kalifornia </w:t>
            </w:r>
          </w:p>
        </w:tc>
        <w:tc>
          <w:tcPr>
            <w:tcW w:w="1606" w:type="dxa"/>
            <w:tcBorders/>
            <w:vAlign w:val="center"/>
          </w:tcPr>
          <w:p>
            <w:pPr>
              <w:pStyle w:val="TableContents"/>
              <w:bidi w:val="0"/>
              <w:spacing w:before="0" w:after="283"/>
              <w:jc w:val="left"/>
              <w:rPr/>
            </w:pPr>
            <w:r>
              <w:rPr/>
              <w:t xml:space="preserve">Sierra Nevada </w:t>
            </w:r>
          </w:p>
        </w:tc>
        <w:tc>
          <w:tcPr>
            <w:tcW w:w="1066" w:type="dxa"/>
            <w:tcBorders/>
            <w:vAlign w:val="center"/>
          </w:tcPr>
          <w:p>
            <w:pPr>
              <w:pStyle w:val="TableContents"/>
              <w:bidi w:val="0"/>
              <w:spacing w:before="0" w:after="283"/>
              <w:jc w:val="left"/>
              <w:rPr/>
            </w:pPr>
            <w:r>
              <w:rPr/>
              <w:t xml:space="preserve">4262 m 13,982 ft </w:t>
            </w:r>
          </w:p>
        </w:tc>
        <w:tc>
          <w:tcPr>
            <w:tcW w:w="1321" w:type="dxa"/>
            <w:tcBorders/>
            <w:vAlign w:val="center"/>
          </w:tcPr>
          <w:p>
            <w:pPr>
              <w:pStyle w:val="TableContents"/>
              <w:bidi w:val="0"/>
              <w:spacing w:before="0" w:after="283"/>
              <w:jc w:val="left"/>
              <w:rPr/>
            </w:pPr>
            <w:r>
              <w:rPr/>
              <w:t xml:space="preserve">590 m 1,936 ft </w:t>
            </w:r>
          </w:p>
        </w:tc>
        <w:tc>
          <w:tcPr>
            <w:tcW w:w="1081" w:type="dxa"/>
            <w:tcBorders/>
            <w:vAlign w:val="center"/>
          </w:tcPr>
          <w:p>
            <w:pPr>
              <w:pStyle w:val="TableContents"/>
              <w:bidi w:val="0"/>
              <w:spacing w:before="0" w:after="283"/>
              <w:jc w:val="left"/>
              <w:rPr/>
            </w:pPr>
            <w:r>
              <w:rPr/>
              <w:t xml:space="preserve">4.97 km 3.09 mi </w:t>
            </w:r>
          </w:p>
        </w:tc>
        <w:tc>
          <w:tcPr>
            <w:tcW w:w="1576" w:type="dxa"/>
            <w:tcBorders/>
            <w:vAlign w:val="center"/>
          </w:tcPr>
          <w:p>
            <w:pPr>
              <w:pStyle w:val="TableContents"/>
              <w:bidi w:val="0"/>
              <w:spacing w:before="0" w:after="283"/>
              <w:jc w:val="left"/>
              <w:rPr/>
            </w:pPr>
            <w:r>
              <w:rPr/>
              <w:t xml:space="preserve">36 ° 42 ′ 00'' N 118 ° 20 ′ 37'' W </w:t>
            </w:r>
            <w:r>
              <w:rPr/>
              <w:t xml:space="preserve">/ </w:t>
            </w:r>
            <w:r>
              <w:rPr/>
              <w:t xml:space="preserve">36.7001 ° N 118.3436 ° W </w:t>
            </w:r>
            <w:r>
              <w:rPr/>
              <w:t xml:space="preserve">/ 36.7001;-118.3436 </w:t>
            </w:r>
            <w:r>
              <w:rPr/>
              <w:t xml:space="preserve">(</w:t>
            </w:r>
            <w:r>
              <w:rPr/>
              <w:t xml:space="preserve">Mount Keith) </w:t>
            </w:r>
          </w:p>
        </w:tc>
      </w:tr>
      <w:tr>
        <w:trPr/>
        <w:tc>
          <w:tcPr>
            <w:tcW w:w="916" w:type="dxa"/>
            <w:tcBorders/>
            <w:vAlign w:val="center"/>
          </w:tcPr>
          <w:p>
            <w:pPr>
              <w:pStyle w:val="TableContents"/>
              <w:bidi w:val="0"/>
              <w:spacing w:before="0" w:after="283"/>
              <w:jc w:val="left"/>
              <w:rPr/>
            </w:pPr>
            <w:r>
              <w:rPr/>
              <w:t xml:space="preserve">64 </w:t>
            </w:r>
          </w:p>
        </w:tc>
        <w:tc>
          <w:tcPr>
            <w:tcW w:w="1501" w:type="dxa"/>
            <w:tcBorders/>
            <w:vAlign w:val="center"/>
          </w:tcPr>
          <w:p>
            <w:pPr>
              <w:pStyle w:val="TableContents"/>
              <w:bidi w:val="0"/>
              <w:spacing w:before="0" w:after="283"/>
              <w:jc w:val="left"/>
              <w:rPr/>
            </w:pPr>
            <w:r>
              <w:rPr/>
              <w:t xml:space="preserve">Mount Strickland </w:t>
            </w:r>
          </w:p>
        </w:tc>
        <w:tc>
          <w:tcPr>
            <w:tcW w:w="1246" w:type="dxa"/>
            <w:tcBorders/>
            <w:vAlign w:val="center"/>
          </w:tcPr>
          <w:p>
            <w:pPr>
              <w:pStyle w:val="TableContents"/>
              <w:bidi w:val="0"/>
              <w:spacing w:before="0" w:after="283"/>
              <w:jc w:val="left"/>
              <w:rPr/>
            </w:pPr>
            <w:r>
              <w:rPr/>
              <w:t xml:space="preserve">Yukon </w:t>
            </w:r>
          </w:p>
        </w:tc>
        <w:tc>
          <w:tcPr>
            <w:tcW w:w="1606" w:type="dxa"/>
            <w:tcBorders/>
            <w:vAlign w:val="center"/>
          </w:tcPr>
          <w:p>
            <w:pPr>
              <w:pStyle w:val="TableContents"/>
              <w:bidi w:val="0"/>
              <w:spacing w:before="0" w:after="283"/>
              <w:jc w:val="left"/>
              <w:rPr/>
            </w:pPr>
            <w:r>
              <w:rPr/>
              <w:t xml:space="preserve">Saint Elias Mountains </w:t>
            </w:r>
          </w:p>
        </w:tc>
        <w:tc>
          <w:tcPr>
            <w:tcW w:w="1066" w:type="dxa"/>
            <w:tcBorders/>
            <w:vAlign w:val="center"/>
          </w:tcPr>
          <w:p>
            <w:pPr>
              <w:pStyle w:val="TableContents"/>
              <w:bidi w:val="0"/>
              <w:spacing w:before="0" w:after="283"/>
              <w:jc w:val="left"/>
              <w:rPr/>
            </w:pPr>
            <w:r>
              <w:rPr/>
              <w:t xml:space="preserve">4260 m 13,976 ft </w:t>
            </w:r>
          </w:p>
        </w:tc>
        <w:tc>
          <w:tcPr>
            <w:tcW w:w="1321" w:type="dxa"/>
            <w:tcBorders/>
            <w:vAlign w:val="center"/>
          </w:tcPr>
          <w:p>
            <w:pPr>
              <w:pStyle w:val="TableContents"/>
              <w:bidi w:val="0"/>
              <w:spacing w:before="0" w:after="283"/>
              <w:jc w:val="left"/>
              <w:rPr/>
            </w:pPr>
            <w:r>
              <w:rPr/>
              <w:t xml:space="preserve">800 m 2,625 ft </w:t>
            </w:r>
          </w:p>
        </w:tc>
        <w:tc>
          <w:tcPr>
            <w:tcW w:w="1081" w:type="dxa"/>
            <w:tcBorders/>
            <w:vAlign w:val="center"/>
          </w:tcPr>
          <w:p>
            <w:pPr>
              <w:pStyle w:val="TableContents"/>
              <w:bidi w:val="0"/>
              <w:spacing w:before="0" w:after="283"/>
              <w:jc w:val="left"/>
              <w:rPr/>
            </w:pPr>
            <w:r>
              <w:rPr/>
              <w:t xml:space="preserve">7.35 km 4.57 mi </w:t>
            </w:r>
          </w:p>
        </w:tc>
        <w:tc>
          <w:tcPr>
            <w:tcW w:w="1576" w:type="dxa"/>
            <w:tcBorders/>
            <w:vAlign w:val="center"/>
          </w:tcPr>
          <w:p>
            <w:pPr>
              <w:pStyle w:val="TableContents"/>
              <w:bidi w:val="0"/>
              <w:spacing w:before="0" w:after="283"/>
              <w:jc w:val="left"/>
              <w:rPr/>
            </w:pPr>
            <w:r>
              <w:rPr/>
              <w:t xml:space="preserve">61 ° 14 ′ 11''' N 140 ° 40 ′ 32'' W </w:t>
            </w:r>
            <w:r>
              <w:rPr/>
              <w:t xml:space="preserve">/ </w:t>
            </w:r>
            <w:r>
              <w:rPr/>
              <w:t xml:space="preserve">61.2365 ° N 140.6755 ° W </w:t>
            </w:r>
            <w:r>
              <w:rPr/>
              <w:t xml:space="preserve">/ 61.2365;-140.6755 </w:t>
            </w:r>
            <w:r>
              <w:rPr/>
              <w:t xml:space="preserve">(</w:t>
            </w:r>
            <w:r>
              <w:rPr/>
              <w:t xml:space="preserve">Mount Strickland) (Mount Strickland) </w:t>
            </w:r>
          </w:p>
        </w:tc>
      </w:tr>
      <w:tr>
        <w:trPr/>
        <w:tc>
          <w:tcPr>
            <w:tcW w:w="916" w:type="dxa"/>
            <w:tcBorders/>
            <w:vAlign w:val="center"/>
          </w:tcPr>
          <w:p>
            <w:pPr>
              <w:pStyle w:val="TableContents"/>
              <w:bidi w:val="0"/>
              <w:spacing w:before="0" w:after="283"/>
              <w:jc w:val="left"/>
              <w:rPr/>
            </w:pPr>
            <w:r>
              <w:rPr/>
              <w:t xml:space="preserve">65 </w:t>
            </w:r>
          </w:p>
        </w:tc>
        <w:tc>
          <w:tcPr>
            <w:tcW w:w="1501" w:type="dxa"/>
            <w:tcBorders/>
            <w:vAlign w:val="center"/>
          </w:tcPr>
          <w:p>
            <w:pPr>
              <w:pStyle w:val="TableContents"/>
              <w:bidi w:val="0"/>
              <w:spacing w:before="0" w:after="283"/>
              <w:jc w:val="left"/>
              <w:rPr/>
            </w:pPr>
            <w:r>
              <w:rPr/>
              <w:t xml:space="preserve">Mount Ouray </w:t>
            </w:r>
          </w:p>
        </w:tc>
        <w:tc>
          <w:tcPr>
            <w:tcW w:w="1246" w:type="dxa"/>
            <w:tcBorders/>
            <w:vAlign w:val="center"/>
          </w:tcPr>
          <w:p>
            <w:pPr>
              <w:pStyle w:val="TableContents"/>
              <w:bidi w:val="0"/>
              <w:spacing w:before="0" w:after="283"/>
              <w:jc w:val="left"/>
              <w:rPr/>
            </w:pPr>
            <w:r>
              <w:rPr/>
              <w:t xml:space="preserve">Colorado </w:t>
            </w:r>
          </w:p>
        </w:tc>
        <w:tc>
          <w:tcPr>
            <w:tcW w:w="1606" w:type="dxa"/>
            <w:tcBorders/>
            <w:vAlign w:val="center"/>
          </w:tcPr>
          <w:p>
            <w:pPr>
              <w:pStyle w:val="TableContents"/>
              <w:bidi w:val="0"/>
              <w:spacing w:before="0" w:after="283"/>
              <w:jc w:val="left"/>
              <w:rPr/>
            </w:pPr>
            <w:r>
              <w:rPr/>
              <w:t xml:space="preserve">Sawatch Range </w:t>
            </w:r>
          </w:p>
        </w:tc>
        <w:tc>
          <w:tcPr>
            <w:tcW w:w="1066" w:type="dxa"/>
            <w:tcBorders/>
            <w:vAlign w:val="center"/>
          </w:tcPr>
          <w:p>
            <w:pPr>
              <w:pStyle w:val="TableContents"/>
              <w:bidi w:val="0"/>
              <w:spacing w:before="0" w:after="283"/>
              <w:jc w:val="left"/>
              <w:rPr/>
            </w:pPr>
            <w:r>
              <w:rPr/>
              <w:t xml:space="preserve">4255,4 m 13,961 ft </w:t>
            </w:r>
          </w:p>
        </w:tc>
        <w:tc>
          <w:tcPr>
            <w:tcW w:w="1321" w:type="dxa"/>
            <w:tcBorders/>
            <w:vAlign w:val="center"/>
          </w:tcPr>
          <w:p>
            <w:pPr>
              <w:pStyle w:val="TableContents"/>
              <w:bidi w:val="0"/>
              <w:spacing w:before="0" w:after="283"/>
              <w:jc w:val="left"/>
              <w:rPr/>
            </w:pPr>
            <w:r>
              <w:rPr/>
              <w:t xml:space="preserve">810 m 2,659 ft </w:t>
            </w:r>
          </w:p>
        </w:tc>
        <w:tc>
          <w:tcPr>
            <w:tcW w:w="1081" w:type="dxa"/>
            <w:tcBorders/>
            <w:vAlign w:val="center"/>
          </w:tcPr>
          <w:p>
            <w:pPr>
              <w:pStyle w:val="TableContents"/>
              <w:bidi w:val="0"/>
              <w:spacing w:before="0" w:after="283"/>
              <w:jc w:val="left"/>
              <w:rPr/>
            </w:pPr>
            <w:r>
              <w:rPr/>
              <w:t xml:space="preserve">21.9 km 13.58 mi </w:t>
            </w:r>
          </w:p>
        </w:tc>
        <w:tc>
          <w:tcPr>
            <w:tcW w:w="1576" w:type="dxa"/>
            <w:tcBorders/>
            <w:vAlign w:val="center"/>
          </w:tcPr>
          <w:p>
            <w:pPr>
              <w:pStyle w:val="TableContents"/>
              <w:bidi w:val="0"/>
              <w:spacing w:before="0" w:after="283"/>
              <w:jc w:val="left"/>
              <w:rPr/>
            </w:pPr>
            <w:r>
              <w:rPr/>
              <w:t xml:space="preserve">38 ° 25 ′ 22''' N 106 ° 13 ′ 29''' W </w:t>
            </w:r>
            <w:r>
              <w:rPr/>
              <w:t xml:space="preserve">/ </w:t>
            </w:r>
            <w:r>
              <w:rPr/>
              <w:t xml:space="preserve">38.4227 ° N 106.2247 ° W </w:t>
            </w:r>
            <w:r>
              <w:rPr/>
              <w:t xml:space="preserve">/ 38.4227;-106.2247 </w:t>
            </w:r>
            <w:r>
              <w:rPr/>
              <w:t xml:space="preserve">(</w:t>
            </w:r>
            <w:r>
              <w:rPr/>
              <w:t xml:space="preserve">Mount Ouray) (Mount Ouray) </w:t>
            </w:r>
          </w:p>
        </w:tc>
      </w:tr>
      <w:tr>
        <w:trPr/>
        <w:tc>
          <w:tcPr>
            <w:tcW w:w="916" w:type="dxa"/>
            <w:tcBorders/>
            <w:vAlign w:val="center"/>
          </w:tcPr>
          <w:p>
            <w:pPr>
              <w:pStyle w:val="TableContents"/>
              <w:bidi w:val="0"/>
              <w:spacing w:before="0" w:after="283"/>
              <w:jc w:val="left"/>
              <w:rPr/>
            </w:pPr>
            <w:r>
              <w:rPr/>
              <w:t xml:space="preserve">66 </w:t>
            </w:r>
          </w:p>
        </w:tc>
        <w:tc>
          <w:tcPr>
            <w:tcW w:w="1501" w:type="dxa"/>
            <w:tcBorders/>
            <w:vAlign w:val="center"/>
          </w:tcPr>
          <w:p>
            <w:pPr>
              <w:pStyle w:val="TableContents"/>
              <w:bidi w:val="0"/>
              <w:spacing w:before="0" w:after="283"/>
              <w:jc w:val="left"/>
              <w:rPr/>
            </w:pPr>
            <w:r>
              <w:rPr/>
              <w:t xml:space="preserve">Vermilion Peak </w:t>
            </w:r>
          </w:p>
        </w:tc>
        <w:tc>
          <w:tcPr>
            <w:tcW w:w="1246" w:type="dxa"/>
            <w:tcBorders/>
            <w:vAlign w:val="center"/>
          </w:tcPr>
          <w:p>
            <w:pPr>
              <w:pStyle w:val="TableContents"/>
              <w:bidi w:val="0"/>
              <w:spacing w:before="0" w:after="283"/>
              <w:jc w:val="left"/>
              <w:rPr/>
            </w:pPr>
            <w:r>
              <w:rPr/>
              <w:t xml:space="preserve">Colorado </w:t>
            </w:r>
          </w:p>
        </w:tc>
        <w:tc>
          <w:tcPr>
            <w:tcW w:w="1606" w:type="dxa"/>
            <w:tcBorders/>
            <w:vAlign w:val="center"/>
          </w:tcPr>
          <w:p>
            <w:pPr>
              <w:pStyle w:val="TableContents"/>
              <w:bidi w:val="0"/>
              <w:spacing w:before="0" w:after="283"/>
              <w:jc w:val="left"/>
              <w:rPr/>
            </w:pPr>
            <w:r>
              <w:rPr/>
              <w:t xml:space="preserve">San Juan Mountains </w:t>
            </w:r>
          </w:p>
        </w:tc>
        <w:tc>
          <w:tcPr>
            <w:tcW w:w="1066" w:type="dxa"/>
            <w:tcBorders/>
            <w:vAlign w:val="center"/>
          </w:tcPr>
          <w:p>
            <w:pPr>
              <w:pStyle w:val="TableContents"/>
              <w:bidi w:val="0"/>
              <w:spacing w:before="0" w:after="283"/>
              <w:jc w:val="left"/>
              <w:rPr/>
            </w:pPr>
            <w:r>
              <w:rPr/>
              <w:t xml:space="preserve">4237 m 13,900 ft </w:t>
            </w:r>
          </w:p>
        </w:tc>
        <w:tc>
          <w:tcPr>
            <w:tcW w:w="1321" w:type="dxa"/>
            <w:tcBorders/>
            <w:vAlign w:val="center"/>
          </w:tcPr>
          <w:p>
            <w:pPr>
              <w:pStyle w:val="TableContents"/>
              <w:bidi w:val="0"/>
              <w:spacing w:before="0" w:after="283"/>
              <w:jc w:val="left"/>
              <w:rPr/>
            </w:pPr>
            <w:r>
              <w:rPr/>
              <w:t xml:space="preserve">642 m 2,105 ft </w:t>
            </w:r>
          </w:p>
        </w:tc>
        <w:tc>
          <w:tcPr>
            <w:tcW w:w="1081" w:type="dxa"/>
            <w:tcBorders/>
            <w:vAlign w:val="center"/>
          </w:tcPr>
          <w:p>
            <w:pPr>
              <w:pStyle w:val="TableContents"/>
              <w:bidi w:val="0"/>
              <w:spacing w:before="0" w:after="283"/>
              <w:jc w:val="left"/>
              <w:rPr/>
            </w:pPr>
            <w:r>
              <w:rPr/>
              <w:t xml:space="preserve">14.60 km 9.07 mi </w:t>
            </w:r>
          </w:p>
        </w:tc>
        <w:tc>
          <w:tcPr>
            <w:tcW w:w="1576" w:type="dxa"/>
            <w:tcBorders/>
            <w:vAlign w:val="center"/>
          </w:tcPr>
          <w:p>
            <w:pPr>
              <w:pStyle w:val="TableContents"/>
              <w:bidi w:val="0"/>
              <w:spacing w:before="0" w:after="283"/>
              <w:jc w:val="left"/>
              <w:rPr/>
            </w:pPr>
            <w:r>
              <w:rPr/>
              <w:t xml:space="preserve">37 ° 47 ′ 57''' N 107 ° 49 ′ 43''' W </w:t>
            </w:r>
            <w:r>
              <w:rPr/>
              <w:t xml:space="preserve">/ </w:t>
            </w:r>
            <w:r>
              <w:rPr/>
              <w:t xml:space="preserve">37.7993 ° N 107.8285 ° W </w:t>
            </w:r>
            <w:r>
              <w:rPr/>
              <w:t xml:space="preserve">/ 37.7993;-107.8285 </w:t>
            </w:r>
            <w:r>
              <w:rPr/>
              <w:t xml:space="preserve">(</w:t>
            </w:r>
            <w:r>
              <w:rPr/>
              <w:t xml:space="preserve">Vermilion Peak) (Vermilion Peak) </w:t>
            </w:r>
          </w:p>
        </w:tc>
      </w:tr>
      <w:tr>
        <w:trPr/>
        <w:tc>
          <w:tcPr>
            <w:tcW w:w="916" w:type="dxa"/>
            <w:tcBorders/>
            <w:vAlign w:val="center"/>
          </w:tcPr>
          <w:p>
            <w:pPr>
              <w:pStyle w:val="TableContents"/>
              <w:bidi w:val="0"/>
              <w:spacing w:before="0" w:after="283"/>
              <w:jc w:val="left"/>
              <w:rPr/>
            </w:pPr>
            <w:r>
              <w:rPr/>
              <w:t xml:space="preserve">67 </w:t>
            </w:r>
          </w:p>
        </w:tc>
        <w:tc>
          <w:tcPr>
            <w:tcW w:w="1501" w:type="dxa"/>
            <w:tcBorders/>
            <w:vAlign w:val="center"/>
          </w:tcPr>
          <w:p>
            <w:pPr>
              <w:pStyle w:val="TableContents"/>
              <w:bidi w:val="0"/>
              <w:spacing w:before="0" w:after="283"/>
              <w:jc w:val="left"/>
              <w:rPr/>
            </w:pPr>
            <w:r>
              <w:rPr/>
              <w:t xml:space="preserve">Avalanche Peak </w:t>
            </w:r>
          </w:p>
        </w:tc>
        <w:tc>
          <w:tcPr>
            <w:tcW w:w="1246" w:type="dxa"/>
            <w:tcBorders/>
            <w:vAlign w:val="center"/>
          </w:tcPr>
          <w:p>
            <w:pPr>
              <w:pStyle w:val="TableContents"/>
              <w:bidi w:val="0"/>
              <w:spacing w:before="0" w:after="283"/>
              <w:jc w:val="left"/>
              <w:rPr/>
            </w:pPr>
            <w:r>
              <w:rPr/>
              <w:t xml:space="preserve">Yukon </w:t>
            </w:r>
          </w:p>
        </w:tc>
        <w:tc>
          <w:tcPr>
            <w:tcW w:w="1606" w:type="dxa"/>
            <w:tcBorders/>
            <w:vAlign w:val="center"/>
          </w:tcPr>
          <w:p>
            <w:pPr>
              <w:pStyle w:val="TableContents"/>
              <w:bidi w:val="0"/>
              <w:spacing w:before="0" w:after="283"/>
              <w:jc w:val="left"/>
              <w:rPr/>
            </w:pPr>
            <w:r>
              <w:rPr/>
              <w:t xml:space="preserve">Saint Elias Mountains </w:t>
            </w:r>
          </w:p>
        </w:tc>
        <w:tc>
          <w:tcPr>
            <w:tcW w:w="1066" w:type="dxa"/>
            <w:tcBorders/>
            <w:vAlign w:val="center"/>
          </w:tcPr>
          <w:p>
            <w:pPr>
              <w:pStyle w:val="TableContents"/>
              <w:bidi w:val="0"/>
              <w:spacing w:before="0" w:after="283"/>
              <w:jc w:val="left"/>
              <w:rPr/>
            </w:pPr>
            <w:r>
              <w:rPr/>
              <w:t xml:space="preserve">4228 m 13,871 ft </w:t>
            </w:r>
          </w:p>
        </w:tc>
        <w:tc>
          <w:tcPr>
            <w:tcW w:w="1321" w:type="dxa"/>
            <w:tcBorders/>
            <w:vAlign w:val="center"/>
          </w:tcPr>
          <w:p>
            <w:pPr>
              <w:pStyle w:val="TableContents"/>
              <w:bidi w:val="0"/>
              <w:spacing w:before="0" w:after="283"/>
              <w:jc w:val="left"/>
              <w:rPr/>
            </w:pPr>
            <w:r>
              <w:rPr/>
              <w:t xml:space="preserve">608 m 1,995 ft </w:t>
            </w:r>
          </w:p>
        </w:tc>
        <w:tc>
          <w:tcPr>
            <w:tcW w:w="1081" w:type="dxa"/>
            <w:tcBorders/>
            <w:vAlign w:val="center"/>
          </w:tcPr>
          <w:p>
            <w:pPr>
              <w:pStyle w:val="TableContents"/>
              <w:bidi w:val="0"/>
              <w:spacing w:before="0" w:after="283"/>
              <w:jc w:val="left"/>
              <w:rPr/>
            </w:pPr>
            <w:r>
              <w:rPr/>
              <w:t xml:space="preserve">4.54 km 2.82 mi </w:t>
            </w:r>
          </w:p>
        </w:tc>
        <w:tc>
          <w:tcPr>
            <w:tcW w:w="1576" w:type="dxa"/>
            <w:tcBorders/>
            <w:vAlign w:val="center"/>
          </w:tcPr>
          <w:p>
            <w:pPr>
              <w:pStyle w:val="TableContents"/>
              <w:bidi w:val="0"/>
              <w:spacing w:before="0" w:after="283"/>
              <w:jc w:val="left"/>
              <w:rPr/>
            </w:pPr>
            <w:r>
              <w:rPr/>
              <w:t xml:space="preserve">61 ° 14 ′ 24'' N 140 ° 45 ′ 35'' W </w:t>
            </w:r>
            <w:r>
              <w:rPr/>
              <w:t xml:space="preserve">/ </w:t>
            </w:r>
            <w:r>
              <w:rPr/>
              <w:t xml:space="preserve">61.2401 ° N 140.7597 ° W </w:t>
            </w:r>
            <w:r>
              <w:rPr/>
              <w:t xml:space="preserve">/ 61.2401;-140.7597 </w:t>
            </w:r>
            <w:r>
              <w:rPr/>
              <w:t xml:space="preserve">(</w:t>
            </w:r>
            <w:r>
              <w:rPr/>
              <w:t xml:space="preserve">Avalanche Peak) </w:t>
            </w:r>
          </w:p>
        </w:tc>
      </w:tr>
      <w:tr>
        <w:trPr/>
        <w:tc>
          <w:tcPr>
            <w:tcW w:w="916" w:type="dxa"/>
            <w:tcBorders/>
            <w:vAlign w:val="center"/>
          </w:tcPr>
          <w:p>
            <w:pPr>
              <w:pStyle w:val="TableContents"/>
              <w:bidi w:val="0"/>
              <w:spacing w:before="0" w:after="283"/>
              <w:jc w:val="left"/>
              <w:rPr/>
            </w:pPr>
            <w:r>
              <w:rPr/>
              <w:t xml:space="preserve">68 </w:t>
            </w:r>
          </w:p>
        </w:tc>
        <w:tc>
          <w:tcPr>
            <w:tcW w:w="1501" w:type="dxa"/>
            <w:tcBorders/>
            <w:vAlign w:val="center"/>
          </w:tcPr>
          <w:p>
            <w:pPr>
              <w:pStyle w:val="TableContents"/>
              <w:bidi w:val="0"/>
              <w:spacing w:before="0" w:after="283"/>
              <w:jc w:val="left"/>
              <w:rPr/>
            </w:pPr>
            <w:r>
              <w:rPr/>
              <w:t xml:space="preserve">Atna Peaks </w:t>
            </w:r>
          </w:p>
        </w:tc>
        <w:tc>
          <w:tcPr>
            <w:tcW w:w="1246" w:type="dxa"/>
            <w:tcBorders/>
            <w:vAlign w:val="center"/>
          </w:tcPr>
          <w:p>
            <w:pPr>
              <w:pStyle w:val="TableContents"/>
              <w:bidi w:val="0"/>
              <w:spacing w:before="0" w:after="283"/>
              <w:jc w:val="left"/>
              <w:rPr/>
            </w:pPr>
            <w:r>
              <w:rPr/>
              <w:t xml:space="preserve">Alaska </w:t>
            </w:r>
          </w:p>
        </w:tc>
        <w:tc>
          <w:tcPr>
            <w:tcW w:w="1606" w:type="dxa"/>
            <w:tcBorders/>
            <w:vAlign w:val="center"/>
          </w:tcPr>
          <w:p>
            <w:pPr>
              <w:pStyle w:val="TableContents"/>
              <w:bidi w:val="0"/>
              <w:spacing w:before="0" w:after="283"/>
              <w:jc w:val="left"/>
              <w:rPr/>
            </w:pPr>
            <w:r>
              <w:rPr/>
              <w:t xml:space="preserve">Wrangell Mountains </w:t>
            </w:r>
          </w:p>
        </w:tc>
        <w:tc>
          <w:tcPr>
            <w:tcW w:w="1066" w:type="dxa"/>
            <w:tcBorders/>
            <w:vAlign w:val="center"/>
          </w:tcPr>
          <w:p>
            <w:pPr>
              <w:pStyle w:val="TableContents"/>
              <w:bidi w:val="0"/>
              <w:spacing w:before="0" w:after="283"/>
              <w:jc w:val="left"/>
              <w:rPr/>
            </w:pPr>
            <w:r>
              <w:rPr/>
              <w:t xml:space="preserve">4225 m 13,860 ft </w:t>
            </w:r>
          </w:p>
        </w:tc>
        <w:tc>
          <w:tcPr>
            <w:tcW w:w="1321" w:type="dxa"/>
            <w:tcBorders/>
            <w:vAlign w:val="center"/>
          </w:tcPr>
          <w:p>
            <w:pPr>
              <w:pStyle w:val="TableContents"/>
              <w:bidi w:val="0"/>
              <w:spacing w:before="0" w:after="283"/>
              <w:jc w:val="left"/>
              <w:rPr/>
            </w:pPr>
            <w:r>
              <w:rPr/>
              <w:t xml:space="preserve">674 m 2,210 ft </w:t>
            </w:r>
          </w:p>
        </w:tc>
        <w:tc>
          <w:tcPr>
            <w:tcW w:w="1081" w:type="dxa"/>
            <w:tcBorders/>
            <w:vAlign w:val="center"/>
          </w:tcPr>
          <w:p>
            <w:pPr>
              <w:pStyle w:val="TableContents"/>
              <w:bidi w:val="0"/>
              <w:spacing w:before="0" w:after="283"/>
              <w:jc w:val="left"/>
              <w:rPr/>
            </w:pPr>
            <w:r>
              <w:rPr/>
              <w:t xml:space="preserve">5.86 km 3.64 mi </w:t>
            </w:r>
          </w:p>
        </w:tc>
        <w:tc>
          <w:tcPr>
            <w:tcW w:w="1576" w:type="dxa"/>
            <w:tcBorders/>
            <w:vAlign w:val="center"/>
          </w:tcPr>
          <w:p>
            <w:pPr>
              <w:pStyle w:val="TableContents"/>
              <w:bidi w:val="0"/>
              <w:spacing w:before="0" w:after="283"/>
              <w:jc w:val="left"/>
              <w:rPr/>
            </w:pPr>
            <w:r>
              <w:rPr/>
              <w:t xml:space="preserve">61 ° 44 ′ 58''' N 143 ° 14 ′ 29''' W </w:t>
            </w:r>
            <w:r>
              <w:rPr/>
              <w:t xml:space="preserve">/ </w:t>
            </w:r>
            <w:r>
              <w:rPr/>
              <w:t xml:space="preserve">61.7495 ° N 143.2414 ° W </w:t>
            </w:r>
            <w:r>
              <w:rPr/>
              <w:t xml:space="preserve">/ 61.7495;-143.2414 </w:t>
            </w:r>
            <w:r>
              <w:rPr/>
              <w:t xml:space="preserve">(</w:t>
            </w:r>
            <w:r>
              <w:rPr/>
              <w:t xml:space="preserve">Atna Peaks) (Atna Peaks) </w:t>
            </w:r>
          </w:p>
        </w:tc>
      </w:tr>
      <w:tr>
        <w:trPr/>
        <w:tc>
          <w:tcPr>
            <w:tcW w:w="916" w:type="dxa"/>
            <w:tcBorders/>
            <w:vAlign w:val="center"/>
          </w:tcPr>
          <w:p>
            <w:pPr>
              <w:pStyle w:val="TableContents"/>
              <w:bidi w:val="0"/>
              <w:spacing w:before="0" w:after="283"/>
              <w:jc w:val="left"/>
              <w:rPr/>
            </w:pPr>
            <w:r>
              <w:rPr/>
              <w:t xml:space="preserve">69 </w:t>
            </w:r>
          </w:p>
        </w:tc>
        <w:tc>
          <w:tcPr>
            <w:tcW w:w="1501" w:type="dxa"/>
            <w:tcBorders/>
            <w:vAlign w:val="center"/>
          </w:tcPr>
          <w:p>
            <w:pPr>
              <w:pStyle w:val="TableContents"/>
              <w:bidi w:val="0"/>
              <w:spacing w:before="0" w:after="283"/>
              <w:jc w:val="left"/>
              <w:rPr/>
            </w:pPr>
            <w:r>
              <w:rPr/>
              <w:t xml:space="preserve">Volcán Tajumulco </w:t>
            </w:r>
          </w:p>
        </w:tc>
        <w:tc>
          <w:tcPr>
            <w:tcW w:w="1246" w:type="dxa"/>
            <w:tcBorders/>
            <w:vAlign w:val="center"/>
          </w:tcPr>
          <w:p>
            <w:pPr>
              <w:pStyle w:val="TableContents"/>
              <w:bidi w:val="0"/>
              <w:spacing w:before="0" w:after="283"/>
              <w:jc w:val="left"/>
              <w:rPr/>
            </w:pPr>
            <w:r>
              <w:rPr/>
              <w:t xml:space="preserve">Guatemala </w:t>
            </w:r>
          </w:p>
        </w:tc>
        <w:tc>
          <w:tcPr>
            <w:tcW w:w="1606" w:type="dxa"/>
            <w:tcBorders/>
            <w:vAlign w:val="center"/>
          </w:tcPr>
          <w:p>
            <w:pPr>
              <w:pStyle w:val="TableContents"/>
              <w:bidi w:val="0"/>
              <w:spacing w:before="0" w:after="283"/>
              <w:jc w:val="left"/>
              <w:rPr/>
            </w:pPr>
            <w:r>
              <w:rPr/>
              <w:t xml:space="preserve">Sierra de las Nubes </w:t>
            </w:r>
          </w:p>
        </w:tc>
        <w:tc>
          <w:tcPr>
            <w:tcW w:w="1066" w:type="dxa"/>
            <w:tcBorders/>
            <w:vAlign w:val="center"/>
          </w:tcPr>
          <w:p>
            <w:pPr>
              <w:pStyle w:val="TableContents"/>
              <w:bidi w:val="0"/>
              <w:spacing w:before="0" w:after="283"/>
              <w:jc w:val="left"/>
              <w:rPr/>
            </w:pPr>
            <w:r>
              <w:rPr/>
              <w:t xml:space="preserve">4220 m 13,845 ft </w:t>
            </w:r>
          </w:p>
        </w:tc>
        <w:tc>
          <w:tcPr>
            <w:tcW w:w="1321" w:type="dxa"/>
            <w:tcBorders/>
            <w:vAlign w:val="center"/>
          </w:tcPr>
          <w:p>
            <w:pPr>
              <w:pStyle w:val="TableContents"/>
              <w:bidi w:val="0"/>
              <w:spacing w:before="0" w:after="283"/>
              <w:jc w:val="left"/>
              <w:rPr/>
            </w:pPr>
            <w:r>
              <w:rPr/>
              <w:t xml:space="preserve">3990 m 13,091 ft </w:t>
            </w:r>
          </w:p>
        </w:tc>
        <w:tc>
          <w:tcPr>
            <w:tcW w:w="1081" w:type="dxa"/>
            <w:tcBorders/>
            <w:vAlign w:val="center"/>
          </w:tcPr>
          <w:p>
            <w:pPr>
              <w:pStyle w:val="TableContents"/>
              <w:bidi w:val="0"/>
              <w:spacing w:before="0" w:after="283"/>
              <w:jc w:val="left"/>
              <w:rPr/>
            </w:pPr>
            <w:r>
              <w:rPr/>
              <w:t xml:space="preserve">722 km 448 mi </w:t>
            </w:r>
          </w:p>
        </w:tc>
        <w:tc>
          <w:tcPr>
            <w:tcW w:w="1576" w:type="dxa"/>
            <w:tcBorders/>
            <w:vAlign w:val="center"/>
          </w:tcPr>
          <w:p>
            <w:pPr>
              <w:pStyle w:val="TableContents"/>
              <w:bidi w:val="0"/>
              <w:spacing w:before="0" w:after="283"/>
              <w:jc w:val="left"/>
              <w:rPr/>
            </w:pPr>
            <w:r>
              <w:rPr/>
              <w:t xml:space="preserve">15 ° 02 ′ 35'' N 91 ° 54 ′ 13'' W </w:t>
            </w:r>
            <w:r>
              <w:rPr/>
              <w:t xml:space="preserve">/ </w:t>
            </w:r>
            <w:r>
              <w:rPr/>
              <w:t xml:space="preserve">15.0430 ° N 91.9037 ° W </w:t>
            </w:r>
            <w:r>
              <w:rPr/>
              <w:t xml:space="preserve">/ 15.0430;-91.9037 </w:t>
            </w:r>
            <w:r>
              <w:rPr/>
              <w:t xml:space="preserve">(</w:t>
            </w:r>
            <w:r>
              <w:rPr/>
              <w:t xml:space="preserve">Volcán Tajumulco) </w:t>
            </w:r>
          </w:p>
        </w:tc>
      </w:tr>
      <w:tr>
        <w:trPr/>
        <w:tc>
          <w:tcPr>
            <w:tcW w:w="916" w:type="dxa"/>
            <w:tcBorders/>
            <w:vAlign w:val="center"/>
          </w:tcPr>
          <w:p>
            <w:pPr>
              <w:pStyle w:val="TableContents"/>
              <w:bidi w:val="0"/>
              <w:spacing w:before="0" w:after="283"/>
              <w:jc w:val="left"/>
              <w:rPr/>
            </w:pPr>
            <w:r>
              <w:rPr/>
              <w:t xml:space="preserve">70 </w:t>
            </w:r>
          </w:p>
        </w:tc>
        <w:tc>
          <w:tcPr>
            <w:tcW w:w="1501" w:type="dxa"/>
            <w:tcBorders/>
            <w:vAlign w:val="center"/>
          </w:tcPr>
          <w:p>
            <w:pPr>
              <w:pStyle w:val="TableContents"/>
              <w:bidi w:val="0"/>
              <w:spacing w:before="0" w:after="283"/>
              <w:jc w:val="left"/>
              <w:rPr/>
            </w:pPr>
            <w:r>
              <w:rPr/>
              <w:t xml:space="preserve">Regal Mountain </w:t>
            </w:r>
          </w:p>
        </w:tc>
        <w:tc>
          <w:tcPr>
            <w:tcW w:w="1246" w:type="dxa"/>
            <w:tcBorders/>
            <w:vAlign w:val="center"/>
          </w:tcPr>
          <w:p>
            <w:pPr>
              <w:pStyle w:val="TableContents"/>
              <w:bidi w:val="0"/>
              <w:spacing w:before="0" w:after="283"/>
              <w:jc w:val="left"/>
              <w:rPr/>
            </w:pPr>
            <w:r>
              <w:rPr/>
              <w:t xml:space="preserve">Alaska </w:t>
            </w:r>
          </w:p>
        </w:tc>
        <w:tc>
          <w:tcPr>
            <w:tcW w:w="1606" w:type="dxa"/>
            <w:tcBorders/>
            <w:vAlign w:val="center"/>
          </w:tcPr>
          <w:p>
            <w:pPr>
              <w:pStyle w:val="TableContents"/>
              <w:bidi w:val="0"/>
              <w:spacing w:before="0" w:after="283"/>
              <w:jc w:val="left"/>
              <w:rPr/>
            </w:pPr>
            <w:r>
              <w:rPr/>
              <w:t xml:space="preserve">Wrangell Mountains </w:t>
            </w:r>
          </w:p>
        </w:tc>
        <w:tc>
          <w:tcPr>
            <w:tcW w:w="1066" w:type="dxa"/>
            <w:tcBorders/>
            <w:vAlign w:val="center"/>
          </w:tcPr>
          <w:p>
            <w:pPr>
              <w:pStyle w:val="TableContents"/>
              <w:bidi w:val="0"/>
              <w:spacing w:before="0" w:after="283"/>
              <w:jc w:val="left"/>
              <w:rPr/>
            </w:pPr>
            <w:r>
              <w:rPr/>
              <w:t xml:space="preserve">4220 m 13,845 ft </w:t>
            </w:r>
          </w:p>
        </w:tc>
        <w:tc>
          <w:tcPr>
            <w:tcW w:w="1321" w:type="dxa"/>
            <w:tcBorders/>
            <w:vAlign w:val="center"/>
          </w:tcPr>
          <w:p>
            <w:pPr>
              <w:pStyle w:val="TableContents"/>
              <w:bidi w:val="0"/>
              <w:spacing w:before="0" w:after="283"/>
              <w:jc w:val="left"/>
              <w:rPr/>
            </w:pPr>
            <w:r>
              <w:rPr/>
              <w:t xml:space="preserve">1340 m 4,395 ft </w:t>
            </w:r>
          </w:p>
        </w:tc>
        <w:tc>
          <w:tcPr>
            <w:tcW w:w="1081" w:type="dxa"/>
            <w:tcBorders/>
            <w:vAlign w:val="center"/>
          </w:tcPr>
          <w:p>
            <w:pPr>
              <w:pStyle w:val="TableContents"/>
              <w:bidi w:val="0"/>
              <w:spacing w:before="0" w:after="283"/>
              <w:jc w:val="left"/>
              <w:rPr/>
            </w:pPr>
            <w:r>
              <w:rPr/>
              <w:t xml:space="preserve">19.72 km 12.25 mi </w:t>
            </w:r>
          </w:p>
        </w:tc>
        <w:tc>
          <w:tcPr>
            <w:tcW w:w="1576" w:type="dxa"/>
            <w:tcBorders/>
            <w:vAlign w:val="center"/>
          </w:tcPr>
          <w:p>
            <w:pPr>
              <w:pStyle w:val="TableContents"/>
              <w:bidi w:val="0"/>
              <w:spacing w:before="0" w:after="283"/>
              <w:jc w:val="left"/>
              <w:rPr/>
            </w:pPr>
            <w:r>
              <w:rPr/>
              <w:t xml:space="preserve">61 ° 44 ′ 38'' N 142 ° 52 ′ 03'' W </w:t>
            </w:r>
            <w:r>
              <w:rPr/>
              <w:t xml:space="preserve">/ </w:t>
            </w:r>
            <w:r>
              <w:rPr/>
              <w:t xml:space="preserve">61.7438 ° N 142.8675 ° W </w:t>
            </w:r>
            <w:r>
              <w:rPr/>
              <w:t xml:space="preserve">/ 61.7438;-142.8675 </w:t>
            </w:r>
            <w:r>
              <w:rPr/>
              <w:t xml:space="preserve">(</w:t>
            </w:r>
            <w:r>
              <w:rPr/>
              <w:t xml:space="preserve">Regal Mountain) (Regal Mountain) </w:t>
            </w:r>
          </w:p>
        </w:tc>
      </w:tr>
      <w:tr>
        <w:trPr/>
        <w:tc>
          <w:tcPr>
            <w:tcW w:w="916" w:type="dxa"/>
            <w:tcBorders/>
            <w:vAlign w:val="center"/>
          </w:tcPr>
          <w:p>
            <w:pPr>
              <w:pStyle w:val="TableContents"/>
              <w:bidi w:val="0"/>
              <w:spacing w:before="0" w:after="283"/>
              <w:jc w:val="left"/>
              <w:rPr/>
            </w:pPr>
            <w:r>
              <w:rPr/>
              <w:t xml:space="preserve">71 </w:t>
            </w:r>
          </w:p>
        </w:tc>
        <w:tc>
          <w:tcPr>
            <w:tcW w:w="1501" w:type="dxa"/>
            <w:tcBorders/>
            <w:vAlign w:val="center"/>
          </w:tcPr>
          <w:p>
            <w:pPr>
              <w:pStyle w:val="TableContents"/>
              <w:bidi w:val="0"/>
              <w:spacing w:before="0" w:after="283"/>
              <w:jc w:val="left"/>
              <w:rPr/>
            </w:pPr>
            <w:r>
              <w:rPr/>
              <w:t xml:space="preserve">Mount Darwin </w:t>
            </w:r>
          </w:p>
        </w:tc>
        <w:tc>
          <w:tcPr>
            <w:tcW w:w="1246" w:type="dxa"/>
            <w:tcBorders/>
            <w:vAlign w:val="center"/>
          </w:tcPr>
          <w:p>
            <w:pPr>
              <w:pStyle w:val="TableContents"/>
              <w:bidi w:val="0"/>
              <w:spacing w:before="0" w:after="283"/>
              <w:jc w:val="left"/>
              <w:rPr/>
            </w:pPr>
            <w:r>
              <w:rPr/>
              <w:t xml:space="preserve">Kalifornia </w:t>
            </w:r>
          </w:p>
        </w:tc>
        <w:tc>
          <w:tcPr>
            <w:tcW w:w="1606" w:type="dxa"/>
            <w:tcBorders/>
            <w:vAlign w:val="center"/>
          </w:tcPr>
          <w:p>
            <w:pPr>
              <w:pStyle w:val="TableContents"/>
              <w:bidi w:val="0"/>
              <w:spacing w:before="0" w:after="283"/>
              <w:jc w:val="left"/>
              <w:rPr/>
            </w:pPr>
            <w:r>
              <w:rPr/>
              <w:t xml:space="preserve">Sierra Nevada </w:t>
            </w:r>
          </w:p>
        </w:tc>
        <w:tc>
          <w:tcPr>
            <w:tcW w:w="1066" w:type="dxa"/>
            <w:tcBorders/>
            <w:vAlign w:val="center"/>
          </w:tcPr>
          <w:p>
            <w:pPr>
              <w:pStyle w:val="TableContents"/>
              <w:bidi w:val="0"/>
              <w:spacing w:before="0" w:after="283"/>
              <w:jc w:val="left"/>
              <w:rPr/>
            </w:pPr>
            <w:r>
              <w:rPr/>
              <w:t xml:space="preserve">4218 m 13,837 ft </w:t>
            </w:r>
          </w:p>
        </w:tc>
        <w:tc>
          <w:tcPr>
            <w:tcW w:w="1321" w:type="dxa"/>
            <w:tcBorders/>
            <w:vAlign w:val="center"/>
          </w:tcPr>
          <w:p>
            <w:pPr>
              <w:pStyle w:val="TableContents"/>
              <w:bidi w:val="0"/>
              <w:spacing w:before="0" w:after="283"/>
              <w:jc w:val="left"/>
              <w:rPr/>
            </w:pPr>
            <w:r>
              <w:rPr/>
              <w:t xml:space="preserve">576 m 1,891 ft </w:t>
            </w:r>
          </w:p>
        </w:tc>
        <w:tc>
          <w:tcPr>
            <w:tcW w:w="1081" w:type="dxa"/>
            <w:tcBorders/>
            <w:vAlign w:val="center"/>
          </w:tcPr>
          <w:p>
            <w:pPr>
              <w:pStyle w:val="TableContents"/>
              <w:bidi w:val="0"/>
              <w:spacing w:before="0" w:after="283"/>
              <w:jc w:val="left"/>
              <w:rPr/>
            </w:pPr>
            <w:r>
              <w:rPr/>
              <w:t xml:space="preserve">11.48 km 7.13 mi </w:t>
            </w:r>
          </w:p>
        </w:tc>
        <w:tc>
          <w:tcPr>
            <w:tcW w:w="1576" w:type="dxa"/>
            <w:tcBorders/>
            <w:vAlign w:val="center"/>
          </w:tcPr>
          <w:p>
            <w:pPr>
              <w:pStyle w:val="TableContents"/>
              <w:bidi w:val="0"/>
              <w:spacing w:before="0" w:after="283"/>
              <w:jc w:val="left"/>
              <w:rPr/>
            </w:pPr>
            <w:r>
              <w:rPr/>
              <w:t xml:space="preserve">37 ° 10 ′ 01''' N 118 ° 40 ′ 20'' W </w:t>
            </w:r>
            <w:r>
              <w:rPr/>
              <w:t xml:space="preserve">/ </w:t>
            </w:r>
            <w:r>
              <w:rPr/>
              <w:t xml:space="preserve">37.1669 ° N 118.6721 ° W </w:t>
            </w:r>
            <w:r>
              <w:rPr/>
              <w:t xml:space="preserve">/ 37.1669;-118.6721 </w:t>
            </w:r>
            <w:r>
              <w:rPr/>
              <w:t xml:space="preserve">(</w:t>
            </w:r>
            <w:r>
              <w:rPr/>
              <w:t xml:space="preserve">Mount Darwin) </w:t>
            </w:r>
          </w:p>
        </w:tc>
      </w:tr>
      <w:tr>
        <w:trPr/>
        <w:tc>
          <w:tcPr>
            <w:tcW w:w="916" w:type="dxa"/>
            <w:tcBorders/>
            <w:vAlign w:val="center"/>
          </w:tcPr>
          <w:p>
            <w:pPr>
              <w:pStyle w:val="TableContents"/>
              <w:bidi w:val="0"/>
              <w:spacing w:before="0" w:after="283"/>
              <w:jc w:val="left"/>
              <w:rPr/>
            </w:pPr>
            <w:r>
              <w:rPr/>
              <w:t xml:space="preserve">72 </w:t>
            </w:r>
          </w:p>
        </w:tc>
        <w:tc>
          <w:tcPr>
            <w:tcW w:w="1501" w:type="dxa"/>
            <w:tcBorders/>
            <w:vAlign w:val="center"/>
          </w:tcPr>
          <w:p>
            <w:pPr>
              <w:pStyle w:val="TableContents"/>
              <w:bidi w:val="0"/>
              <w:spacing w:before="0" w:after="283"/>
              <w:jc w:val="left"/>
              <w:rPr/>
            </w:pPr>
            <w:r>
              <w:rPr/>
              <w:t xml:space="preserve">Mount Hayes </w:t>
            </w:r>
          </w:p>
        </w:tc>
        <w:tc>
          <w:tcPr>
            <w:tcW w:w="1246" w:type="dxa"/>
            <w:tcBorders/>
            <w:vAlign w:val="center"/>
          </w:tcPr>
          <w:p>
            <w:pPr>
              <w:pStyle w:val="TableContents"/>
              <w:bidi w:val="0"/>
              <w:spacing w:before="0" w:after="283"/>
              <w:jc w:val="left"/>
              <w:rPr/>
            </w:pPr>
            <w:r>
              <w:rPr/>
              <w:t xml:space="preserve">Alaska </w:t>
            </w:r>
          </w:p>
        </w:tc>
        <w:tc>
          <w:tcPr>
            <w:tcW w:w="1606" w:type="dxa"/>
            <w:tcBorders/>
            <w:vAlign w:val="center"/>
          </w:tcPr>
          <w:p>
            <w:pPr>
              <w:pStyle w:val="TableContents"/>
              <w:bidi w:val="0"/>
              <w:spacing w:before="0" w:after="283"/>
              <w:jc w:val="left"/>
              <w:rPr/>
            </w:pPr>
            <w:r>
              <w:rPr/>
              <w:t xml:space="preserve">Alaska Range </w:t>
            </w:r>
          </w:p>
        </w:tc>
        <w:tc>
          <w:tcPr>
            <w:tcW w:w="1066" w:type="dxa"/>
            <w:tcBorders/>
            <w:vAlign w:val="center"/>
          </w:tcPr>
          <w:p>
            <w:pPr>
              <w:pStyle w:val="TableContents"/>
              <w:bidi w:val="0"/>
              <w:spacing w:before="0" w:after="283"/>
              <w:jc w:val="left"/>
              <w:rPr/>
            </w:pPr>
            <w:r>
              <w:rPr/>
              <w:t xml:space="preserve">4216 m 13,832 ft </w:t>
            </w:r>
          </w:p>
        </w:tc>
        <w:tc>
          <w:tcPr>
            <w:tcW w:w="1321" w:type="dxa"/>
            <w:tcBorders/>
            <w:vAlign w:val="center"/>
          </w:tcPr>
          <w:p>
            <w:pPr>
              <w:pStyle w:val="TableContents"/>
              <w:bidi w:val="0"/>
              <w:spacing w:before="0" w:after="283"/>
              <w:jc w:val="left"/>
              <w:rPr/>
            </w:pPr>
            <w:r>
              <w:rPr/>
              <w:t xml:space="preserve">3507 m 11,507 ft </w:t>
            </w:r>
          </w:p>
        </w:tc>
        <w:tc>
          <w:tcPr>
            <w:tcW w:w="1081" w:type="dxa"/>
            <w:tcBorders/>
            <w:vAlign w:val="center"/>
          </w:tcPr>
          <w:p>
            <w:pPr>
              <w:pStyle w:val="TableContents"/>
              <w:bidi w:val="0"/>
              <w:spacing w:before="0" w:after="283"/>
              <w:jc w:val="left"/>
              <w:rPr/>
            </w:pPr>
            <w:r>
              <w:rPr/>
              <w:t xml:space="preserve">202 km 125.5 mi </w:t>
            </w:r>
          </w:p>
        </w:tc>
        <w:tc>
          <w:tcPr>
            <w:tcW w:w="1576" w:type="dxa"/>
            <w:tcBorders/>
            <w:vAlign w:val="center"/>
          </w:tcPr>
          <w:p>
            <w:pPr>
              <w:pStyle w:val="TableContents"/>
              <w:bidi w:val="0"/>
              <w:spacing w:before="0" w:after="283"/>
              <w:jc w:val="left"/>
              <w:rPr/>
            </w:pPr>
            <w:r>
              <w:rPr/>
              <w:t xml:space="preserve">63 ° 37 ′ 13'' N 146 ° 43 ′ 04'' W </w:t>
            </w:r>
            <w:r>
              <w:rPr/>
              <w:t xml:space="preserve">/ </w:t>
            </w:r>
            <w:r>
              <w:rPr/>
              <w:t xml:space="preserve">63.6203 ° N 146.7178 ° W </w:t>
            </w:r>
            <w:r>
              <w:rPr/>
              <w:t xml:space="preserve">/ 63.6203;-146.7178 </w:t>
            </w:r>
            <w:r>
              <w:rPr/>
              <w:t xml:space="preserve">(</w:t>
            </w:r>
            <w:r>
              <w:rPr/>
              <w:t xml:space="preserve">Mount Hayes) (Mount Hayes) </w:t>
            </w:r>
          </w:p>
        </w:tc>
      </w:tr>
      <w:tr>
        <w:trPr/>
        <w:tc>
          <w:tcPr>
            <w:tcW w:w="916" w:type="dxa"/>
            <w:tcBorders/>
            <w:vAlign w:val="center"/>
          </w:tcPr>
          <w:p>
            <w:pPr>
              <w:pStyle w:val="TableContents"/>
              <w:bidi w:val="0"/>
              <w:spacing w:before="0" w:after="283"/>
              <w:jc w:val="left"/>
              <w:rPr/>
            </w:pPr>
            <w:r>
              <w:rPr/>
              <w:t xml:space="preserve">73 </w:t>
            </w:r>
          </w:p>
        </w:tc>
        <w:tc>
          <w:tcPr>
            <w:tcW w:w="1501" w:type="dxa"/>
            <w:tcBorders/>
            <w:vAlign w:val="center"/>
          </w:tcPr>
          <w:p>
            <w:pPr>
              <w:pStyle w:val="TableContents"/>
              <w:bidi w:val="0"/>
              <w:spacing w:before="0" w:after="283"/>
              <w:jc w:val="left"/>
              <w:rPr/>
            </w:pPr>
            <w:r>
              <w:rPr/>
              <w:t xml:space="preserve">Mount Silverheels </w:t>
            </w:r>
          </w:p>
        </w:tc>
        <w:tc>
          <w:tcPr>
            <w:tcW w:w="1246" w:type="dxa"/>
            <w:tcBorders/>
            <w:vAlign w:val="center"/>
          </w:tcPr>
          <w:p>
            <w:pPr>
              <w:pStyle w:val="TableContents"/>
              <w:bidi w:val="0"/>
              <w:spacing w:before="0" w:after="283"/>
              <w:jc w:val="left"/>
              <w:rPr/>
            </w:pPr>
            <w:r>
              <w:rPr/>
              <w:t xml:space="preserve">Colorado </w:t>
            </w:r>
          </w:p>
        </w:tc>
        <w:tc>
          <w:tcPr>
            <w:tcW w:w="1606" w:type="dxa"/>
            <w:tcBorders/>
            <w:vAlign w:val="center"/>
          </w:tcPr>
          <w:p>
            <w:pPr>
              <w:pStyle w:val="TableContents"/>
              <w:bidi w:val="0"/>
              <w:spacing w:before="0" w:after="283"/>
              <w:jc w:val="left"/>
              <w:rPr/>
            </w:pPr>
            <w:r>
              <w:rPr/>
              <w:t xml:space="preserve">Front Range </w:t>
            </w:r>
          </w:p>
        </w:tc>
        <w:tc>
          <w:tcPr>
            <w:tcW w:w="1066" w:type="dxa"/>
            <w:tcBorders/>
            <w:vAlign w:val="center"/>
          </w:tcPr>
          <w:p>
            <w:pPr>
              <w:pStyle w:val="TableContents"/>
              <w:bidi w:val="0"/>
              <w:spacing w:before="0" w:after="283"/>
              <w:jc w:val="left"/>
              <w:rPr/>
            </w:pPr>
            <w:r>
              <w:rPr/>
              <w:t xml:space="preserve">4215,0 m 13,829 ft </w:t>
            </w:r>
          </w:p>
        </w:tc>
        <w:tc>
          <w:tcPr>
            <w:tcW w:w="1321" w:type="dxa"/>
            <w:tcBorders/>
            <w:vAlign w:val="center"/>
          </w:tcPr>
          <w:p>
            <w:pPr>
              <w:pStyle w:val="TableContents"/>
              <w:bidi w:val="0"/>
              <w:spacing w:before="0" w:after="283"/>
              <w:jc w:val="left"/>
              <w:rPr/>
            </w:pPr>
            <w:r>
              <w:rPr/>
              <w:t xml:space="preserve">696 m 2,283 ft </w:t>
            </w:r>
          </w:p>
        </w:tc>
        <w:tc>
          <w:tcPr>
            <w:tcW w:w="1081" w:type="dxa"/>
            <w:tcBorders/>
            <w:vAlign w:val="center"/>
          </w:tcPr>
          <w:p>
            <w:pPr>
              <w:pStyle w:val="TableContents"/>
              <w:bidi w:val="0"/>
              <w:spacing w:before="0" w:after="283"/>
              <w:jc w:val="left"/>
              <w:rPr/>
            </w:pPr>
            <w:r>
              <w:rPr/>
              <w:t xml:space="preserve">8.82 km 5.48 mi </w:t>
            </w:r>
          </w:p>
        </w:tc>
        <w:tc>
          <w:tcPr>
            <w:tcW w:w="1576" w:type="dxa"/>
            <w:tcBorders/>
            <w:vAlign w:val="center"/>
          </w:tcPr>
          <w:p>
            <w:pPr>
              <w:pStyle w:val="TableContents"/>
              <w:bidi w:val="0"/>
              <w:spacing w:before="0" w:after="283"/>
              <w:jc w:val="left"/>
              <w:rPr/>
            </w:pPr>
            <w:r>
              <w:rPr/>
              <w:t xml:space="preserve">39 ° 20 ′ 22''' N 106 ° 00 ′ 19''' W </w:t>
            </w:r>
            <w:r>
              <w:rPr/>
              <w:t xml:space="preserve">/ </w:t>
            </w:r>
            <w:r>
              <w:rPr/>
              <w:t xml:space="preserve">39.3394 ° N 106.0054 ° W </w:t>
            </w:r>
            <w:r>
              <w:rPr/>
              <w:t xml:space="preserve">/ 39.3394;-106.0054 </w:t>
            </w:r>
            <w:r>
              <w:rPr/>
              <w:t xml:space="preserve">(</w:t>
            </w:r>
            <w:r>
              <w:rPr/>
              <w:t xml:space="preserve">Mount Silverheels) (Mount Silverheels) </w:t>
            </w:r>
          </w:p>
        </w:tc>
      </w:tr>
      <w:tr>
        <w:trPr/>
        <w:tc>
          <w:tcPr>
            <w:tcW w:w="916" w:type="dxa"/>
            <w:tcBorders/>
            <w:vAlign w:val="center"/>
          </w:tcPr>
          <w:p>
            <w:pPr>
              <w:pStyle w:val="TableContents"/>
              <w:bidi w:val="0"/>
              <w:spacing w:before="0" w:after="283"/>
              <w:jc w:val="left"/>
              <w:rPr/>
            </w:pPr>
            <w:r>
              <w:rPr/>
              <w:t xml:space="preserve">74 </w:t>
            </w:r>
          </w:p>
        </w:tc>
        <w:tc>
          <w:tcPr>
            <w:tcW w:w="1501" w:type="dxa"/>
            <w:tcBorders/>
            <w:vAlign w:val="center"/>
          </w:tcPr>
          <w:p>
            <w:pPr>
              <w:pStyle w:val="TableContents"/>
              <w:bidi w:val="0"/>
              <w:spacing w:before="0" w:after="283"/>
              <w:jc w:val="left"/>
              <w:rPr/>
            </w:pPr>
            <w:r>
              <w:rPr/>
              <w:t xml:space="preserve">Rio Grande Pyramidi </w:t>
            </w:r>
          </w:p>
        </w:tc>
        <w:tc>
          <w:tcPr>
            <w:tcW w:w="1246" w:type="dxa"/>
            <w:tcBorders/>
            <w:vAlign w:val="center"/>
          </w:tcPr>
          <w:p>
            <w:pPr>
              <w:pStyle w:val="TableContents"/>
              <w:bidi w:val="0"/>
              <w:spacing w:before="0" w:after="283"/>
              <w:jc w:val="left"/>
              <w:rPr/>
            </w:pPr>
            <w:r>
              <w:rPr/>
              <w:t xml:space="preserve">Colorado </w:t>
            </w:r>
          </w:p>
        </w:tc>
        <w:tc>
          <w:tcPr>
            <w:tcW w:w="1606" w:type="dxa"/>
            <w:tcBorders/>
            <w:vAlign w:val="center"/>
          </w:tcPr>
          <w:p>
            <w:pPr>
              <w:pStyle w:val="TableContents"/>
              <w:bidi w:val="0"/>
              <w:spacing w:before="0" w:after="283"/>
              <w:jc w:val="left"/>
              <w:rPr/>
            </w:pPr>
            <w:r>
              <w:rPr/>
              <w:t xml:space="preserve">San Juan Mountains </w:t>
            </w:r>
          </w:p>
        </w:tc>
        <w:tc>
          <w:tcPr>
            <w:tcW w:w="1066" w:type="dxa"/>
            <w:tcBorders/>
            <w:vAlign w:val="center"/>
          </w:tcPr>
          <w:p>
            <w:pPr>
              <w:pStyle w:val="TableContents"/>
              <w:bidi w:val="0"/>
              <w:spacing w:before="0" w:after="283"/>
              <w:jc w:val="left"/>
              <w:rPr/>
            </w:pPr>
            <w:r>
              <w:rPr/>
              <w:t xml:space="preserve">4214,4 m 13,827 ft </w:t>
            </w:r>
          </w:p>
        </w:tc>
        <w:tc>
          <w:tcPr>
            <w:tcW w:w="1321" w:type="dxa"/>
            <w:tcBorders/>
            <w:vAlign w:val="center"/>
          </w:tcPr>
          <w:p>
            <w:pPr>
              <w:pStyle w:val="TableContents"/>
              <w:bidi w:val="0"/>
              <w:spacing w:before="0" w:after="283"/>
              <w:jc w:val="left"/>
              <w:rPr/>
            </w:pPr>
            <w:r>
              <w:rPr/>
              <w:t xml:space="preserve">573 m 1,881 ft </w:t>
            </w:r>
          </w:p>
        </w:tc>
        <w:tc>
          <w:tcPr>
            <w:tcW w:w="1081" w:type="dxa"/>
            <w:tcBorders/>
            <w:vAlign w:val="center"/>
          </w:tcPr>
          <w:p>
            <w:pPr>
              <w:pStyle w:val="TableContents"/>
              <w:bidi w:val="0"/>
              <w:spacing w:before="0" w:after="283"/>
              <w:jc w:val="left"/>
              <w:rPr/>
            </w:pPr>
            <w:r>
              <w:rPr/>
              <w:t xml:space="preserve">17.31 km 10.76 mi </w:t>
            </w:r>
          </w:p>
        </w:tc>
        <w:tc>
          <w:tcPr>
            <w:tcW w:w="1576" w:type="dxa"/>
            <w:tcBorders/>
            <w:vAlign w:val="center"/>
          </w:tcPr>
          <w:p>
            <w:pPr>
              <w:pStyle w:val="TableContents"/>
              <w:bidi w:val="0"/>
              <w:spacing w:before="0" w:after="283"/>
              <w:jc w:val="left"/>
              <w:rPr/>
            </w:pPr>
            <w:r>
              <w:rPr/>
              <w:t xml:space="preserve">37 ° 40 ′ 47'' N 107 ° 23 ′ 33'' W </w:t>
            </w:r>
            <w:r>
              <w:rPr/>
              <w:t xml:space="preserve">/ </w:t>
            </w:r>
            <w:r>
              <w:rPr/>
              <w:t xml:space="preserve">37.6797 ° N 107.3924 ° W </w:t>
            </w:r>
            <w:r>
              <w:rPr/>
              <w:t xml:space="preserve">/ 37.6797;-107.3924 </w:t>
            </w:r>
            <w:r>
              <w:rPr/>
              <w:t xml:space="preserve">(</w:t>
            </w:r>
            <w:r>
              <w:rPr/>
              <w:t xml:space="preserve">Rio Grande Pyramid) </w:t>
            </w:r>
          </w:p>
        </w:tc>
      </w:tr>
      <w:tr>
        <w:trPr/>
        <w:tc>
          <w:tcPr>
            <w:tcW w:w="916" w:type="dxa"/>
            <w:tcBorders/>
            <w:vAlign w:val="center"/>
          </w:tcPr>
          <w:p>
            <w:pPr>
              <w:pStyle w:val="TableContents"/>
              <w:bidi w:val="0"/>
              <w:spacing w:before="0" w:after="283"/>
              <w:jc w:val="left"/>
              <w:rPr/>
            </w:pPr>
            <w:r>
              <w:rPr/>
              <w:t xml:space="preserve">75 </w:t>
            </w:r>
          </w:p>
        </w:tc>
        <w:tc>
          <w:tcPr>
            <w:tcW w:w="1501" w:type="dxa"/>
            <w:tcBorders/>
            <w:vAlign w:val="center"/>
          </w:tcPr>
          <w:p>
            <w:pPr>
              <w:pStyle w:val="TableContents"/>
              <w:bidi w:val="0"/>
              <w:spacing w:before="0" w:after="283"/>
              <w:jc w:val="left"/>
              <w:rPr/>
            </w:pPr>
            <w:r>
              <w:rPr/>
              <w:t xml:space="preserve">Cofre de Perote </w:t>
            </w:r>
          </w:p>
        </w:tc>
        <w:tc>
          <w:tcPr>
            <w:tcW w:w="1246" w:type="dxa"/>
            <w:tcBorders/>
            <w:vAlign w:val="center"/>
          </w:tcPr>
          <w:p>
            <w:pPr>
              <w:pStyle w:val="TableContents"/>
              <w:bidi w:val="0"/>
              <w:spacing w:before="0" w:after="283"/>
              <w:jc w:val="left"/>
              <w:rPr/>
            </w:pPr>
            <w:r>
              <w:rPr/>
              <w:t xml:space="preserve">Veracruz </w:t>
            </w:r>
          </w:p>
        </w:tc>
        <w:tc>
          <w:tcPr>
            <w:tcW w:w="1606" w:type="dxa"/>
            <w:tcBorders/>
            <w:vAlign w:val="center"/>
          </w:tcPr>
          <w:p>
            <w:pPr>
              <w:pStyle w:val="TableContents"/>
              <w:bidi w:val="0"/>
              <w:spacing w:before="0" w:after="283"/>
              <w:jc w:val="left"/>
              <w:rPr/>
            </w:pPr>
            <w:r>
              <w:rPr/>
              <w:t xml:space="preserve">Cordillera Neovolcanica </w:t>
            </w:r>
          </w:p>
        </w:tc>
        <w:tc>
          <w:tcPr>
            <w:tcW w:w="1066" w:type="dxa"/>
            <w:tcBorders/>
            <w:vAlign w:val="center"/>
          </w:tcPr>
          <w:p>
            <w:pPr>
              <w:pStyle w:val="TableContents"/>
              <w:bidi w:val="0"/>
              <w:spacing w:before="0" w:after="283"/>
              <w:jc w:val="left"/>
              <w:rPr/>
            </w:pPr>
            <w:r>
              <w:rPr/>
              <w:t xml:space="preserve">4210 m 13,812 ft </w:t>
            </w:r>
          </w:p>
        </w:tc>
        <w:tc>
          <w:tcPr>
            <w:tcW w:w="1321" w:type="dxa"/>
            <w:tcBorders/>
            <w:vAlign w:val="center"/>
          </w:tcPr>
          <w:p>
            <w:pPr>
              <w:pStyle w:val="TableContents"/>
              <w:bidi w:val="0"/>
              <w:spacing w:before="0" w:after="283"/>
              <w:jc w:val="left"/>
              <w:rPr/>
            </w:pPr>
            <w:r>
              <w:rPr/>
              <w:t xml:space="preserve">1340 m 4,396 ft </w:t>
            </w:r>
          </w:p>
        </w:tc>
        <w:tc>
          <w:tcPr>
            <w:tcW w:w="1081" w:type="dxa"/>
            <w:tcBorders/>
            <w:vAlign w:val="center"/>
          </w:tcPr>
          <w:p>
            <w:pPr>
              <w:pStyle w:val="TableContents"/>
              <w:bidi w:val="0"/>
              <w:spacing w:before="0" w:after="283"/>
              <w:jc w:val="left"/>
              <w:rPr/>
            </w:pPr>
            <w:r>
              <w:rPr/>
              <w:t xml:space="preserve">52.9 km 32.9 mi </w:t>
            </w:r>
          </w:p>
        </w:tc>
        <w:tc>
          <w:tcPr>
            <w:tcW w:w="1576" w:type="dxa"/>
            <w:tcBorders/>
            <w:vAlign w:val="center"/>
          </w:tcPr>
          <w:p>
            <w:pPr>
              <w:pStyle w:val="TableContents"/>
              <w:bidi w:val="0"/>
              <w:spacing w:before="0" w:after="283"/>
              <w:jc w:val="left"/>
              <w:rPr/>
            </w:pPr>
            <w:r>
              <w:rPr/>
              <w:t xml:space="preserve">19 ° 29 ′ 38'' N 97 ° 08 ′ 53'' W </w:t>
            </w:r>
            <w:r>
              <w:rPr/>
              <w:t xml:space="preserve">/ </w:t>
            </w:r>
            <w:r>
              <w:rPr/>
              <w:t xml:space="preserve">19.4940 ° N 97.1480 ° W </w:t>
            </w:r>
            <w:r>
              <w:rPr/>
              <w:t xml:space="preserve">/ 19.4940;-97.1480 </w:t>
            </w:r>
            <w:r>
              <w:rPr/>
              <w:t xml:space="preserve">(</w:t>
            </w:r>
            <w:r>
              <w:rPr/>
              <w:t xml:space="preserve">Cofre de Perote) </w:t>
            </w:r>
          </w:p>
        </w:tc>
      </w:tr>
      <w:tr>
        <w:trPr/>
        <w:tc>
          <w:tcPr>
            <w:tcW w:w="916" w:type="dxa"/>
            <w:tcBorders/>
            <w:vAlign w:val="center"/>
          </w:tcPr>
          <w:p>
            <w:pPr>
              <w:pStyle w:val="TableContents"/>
              <w:bidi w:val="0"/>
              <w:spacing w:before="0" w:after="283"/>
              <w:jc w:val="left"/>
              <w:rPr/>
            </w:pPr>
            <w:r>
              <w:rPr/>
              <w:t xml:space="preserve">76 </w:t>
            </w:r>
          </w:p>
        </w:tc>
        <w:tc>
          <w:tcPr>
            <w:tcW w:w="1501" w:type="dxa"/>
            <w:tcBorders/>
            <w:vAlign w:val="center"/>
          </w:tcPr>
          <w:p>
            <w:pPr>
              <w:pStyle w:val="TableContents"/>
              <w:bidi w:val="0"/>
              <w:spacing w:before="0" w:after="283"/>
              <w:jc w:val="left"/>
              <w:rPr/>
            </w:pPr>
            <w:r>
              <w:rPr/>
              <w:t xml:space="preserve">Gannett Peak </w:t>
            </w:r>
          </w:p>
        </w:tc>
        <w:tc>
          <w:tcPr>
            <w:tcW w:w="1246" w:type="dxa"/>
            <w:tcBorders/>
            <w:vAlign w:val="center"/>
          </w:tcPr>
          <w:p>
            <w:pPr>
              <w:pStyle w:val="TableContents"/>
              <w:bidi w:val="0"/>
              <w:spacing w:before="0" w:after="283"/>
              <w:jc w:val="left"/>
              <w:rPr/>
            </w:pPr>
            <w:r>
              <w:rPr/>
              <w:t xml:space="preserve">Wyoming </w:t>
            </w:r>
          </w:p>
        </w:tc>
        <w:tc>
          <w:tcPr>
            <w:tcW w:w="1606" w:type="dxa"/>
            <w:tcBorders/>
            <w:vAlign w:val="center"/>
          </w:tcPr>
          <w:p>
            <w:pPr>
              <w:pStyle w:val="TableContents"/>
              <w:bidi w:val="0"/>
              <w:spacing w:before="0" w:after="283"/>
              <w:jc w:val="left"/>
              <w:rPr/>
            </w:pPr>
            <w:r>
              <w:rPr/>
              <w:t xml:space="preserve">Wind River Range </w:t>
            </w:r>
          </w:p>
        </w:tc>
        <w:tc>
          <w:tcPr>
            <w:tcW w:w="1066" w:type="dxa"/>
            <w:tcBorders/>
            <w:vAlign w:val="center"/>
          </w:tcPr>
          <w:p>
            <w:pPr>
              <w:pStyle w:val="TableContents"/>
              <w:bidi w:val="0"/>
              <w:spacing w:before="0" w:after="283"/>
              <w:jc w:val="left"/>
              <w:rPr/>
            </w:pPr>
            <w:r>
              <w:rPr/>
              <w:t xml:space="preserve">4209,1 m 13,809 ft </w:t>
            </w:r>
          </w:p>
        </w:tc>
        <w:tc>
          <w:tcPr>
            <w:tcW w:w="1321" w:type="dxa"/>
            <w:tcBorders/>
            <w:vAlign w:val="center"/>
          </w:tcPr>
          <w:p>
            <w:pPr>
              <w:pStyle w:val="TableContents"/>
              <w:bidi w:val="0"/>
              <w:spacing w:before="0" w:after="283"/>
              <w:jc w:val="left"/>
              <w:rPr/>
            </w:pPr>
            <w:r>
              <w:rPr/>
              <w:t xml:space="preserve">2157 m 7,076 ft </w:t>
            </w:r>
          </w:p>
        </w:tc>
        <w:tc>
          <w:tcPr>
            <w:tcW w:w="1081" w:type="dxa"/>
            <w:tcBorders/>
            <w:vAlign w:val="center"/>
          </w:tcPr>
          <w:p>
            <w:pPr>
              <w:pStyle w:val="TableContents"/>
              <w:bidi w:val="0"/>
              <w:spacing w:before="0" w:after="283"/>
              <w:jc w:val="left"/>
              <w:rPr/>
            </w:pPr>
            <w:r>
              <w:rPr/>
              <w:t xml:space="preserve">467 km 290 mi </w:t>
            </w:r>
          </w:p>
        </w:tc>
        <w:tc>
          <w:tcPr>
            <w:tcW w:w="1576" w:type="dxa"/>
            <w:tcBorders/>
            <w:vAlign w:val="center"/>
          </w:tcPr>
          <w:p>
            <w:pPr>
              <w:pStyle w:val="TableContents"/>
              <w:bidi w:val="0"/>
              <w:spacing w:before="0" w:after="283"/>
              <w:jc w:val="left"/>
              <w:rPr/>
            </w:pPr>
            <w:r>
              <w:rPr/>
              <w:t xml:space="preserve">43 ° 11 ′ 03''' N 109 ° 39 ′ 15'' W </w:t>
            </w:r>
            <w:r>
              <w:rPr/>
              <w:t xml:space="preserve">/ </w:t>
            </w:r>
            <w:r>
              <w:rPr/>
              <w:t xml:space="preserve">43.1842 ° N 109.6542 ° W </w:t>
            </w:r>
            <w:r>
              <w:rPr/>
              <w:t xml:space="preserve">/ 43.1842;-109.6542 </w:t>
            </w:r>
            <w:r>
              <w:rPr/>
              <w:t xml:space="preserve">(</w:t>
            </w:r>
            <w:r>
              <w:rPr/>
              <w:t xml:space="preserve">Gannett Peak) </w:t>
            </w:r>
          </w:p>
        </w:tc>
      </w:tr>
      <w:tr>
        <w:trPr/>
        <w:tc>
          <w:tcPr>
            <w:tcW w:w="916" w:type="dxa"/>
            <w:tcBorders/>
            <w:vAlign w:val="center"/>
          </w:tcPr>
          <w:p>
            <w:pPr>
              <w:pStyle w:val="TableContents"/>
              <w:bidi w:val="0"/>
              <w:spacing w:before="0" w:after="283"/>
              <w:jc w:val="left"/>
              <w:rPr/>
            </w:pPr>
            <w:r>
              <w:rPr/>
              <w:t xml:space="preserve">77 </w:t>
            </w:r>
          </w:p>
        </w:tc>
        <w:tc>
          <w:tcPr>
            <w:tcW w:w="1501" w:type="dxa"/>
            <w:tcBorders/>
            <w:vAlign w:val="center"/>
          </w:tcPr>
          <w:p>
            <w:pPr>
              <w:pStyle w:val="TableContents"/>
              <w:bidi w:val="0"/>
              <w:spacing w:before="0" w:after="283"/>
              <w:jc w:val="left"/>
              <w:rPr/>
            </w:pPr>
            <w:r>
              <w:rPr/>
              <w:t xml:space="preserve">Mount Kaweah </w:t>
            </w:r>
          </w:p>
        </w:tc>
        <w:tc>
          <w:tcPr>
            <w:tcW w:w="1246" w:type="dxa"/>
            <w:tcBorders/>
            <w:vAlign w:val="center"/>
          </w:tcPr>
          <w:p>
            <w:pPr>
              <w:pStyle w:val="TableContents"/>
              <w:bidi w:val="0"/>
              <w:spacing w:before="0" w:after="283"/>
              <w:jc w:val="left"/>
              <w:rPr/>
            </w:pPr>
            <w:r>
              <w:rPr/>
              <w:t xml:space="preserve">Kalifornia </w:t>
            </w:r>
          </w:p>
        </w:tc>
        <w:tc>
          <w:tcPr>
            <w:tcW w:w="1606" w:type="dxa"/>
            <w:tcBorders/>
            <w:vAlign w:val="center"/>
          </w:tcPr>
          <w:p>
            <w:pPr>
              <w:pStyle w:val="TableContents"/>
              <w:bidi w:val="0"/>
              <w:spacing w:before="0" w:after="283"/>
              <w:jc w:val="left"/>
              <w:rPr/>
            </w:pPr>
            <w:r>
              <w:rPr/>
              <w:t xml:space="preserve">Sierra Nevada </w:t>
            </w:r>
          </w:p>
        </w:tc>
        <w:tc>
          <w:tcPr>
            <w:tcW w:w="1066" w:type="dxa"/>
            <w:tcBorders/>
            <w:vAlign w:val="center"/>
          </w:tcPr>
          <w:p>
            <w:pPr>
              <w:pStyle w:val="TableContents"/>
              <w:bidi w:val="0"/>
              <w:spacing w:before="0" w:after="283"/>
              <w:jc w:val="left"/>
              <w:rPr/>
            </w:pPr>
            <w:r>
              <w:rPr/>
              <w:t xml:space="preserve">4209 m 13,807 ft </w:t>
            </w:r>
          </w:p>
        </w:tc>
        <w:tc>
          <w:tcPr>
            <w:tcW w:w="1321" w:type="dxa"/>
            <w:tcBorders/>
            <w:vAlign w:val="center"/>
          </w:tcPr>
          <w:p>
            <w:pPr>
              <w:pStyle w:val="TableContents"/>
              <w:bidi w:val="0"/>
              <w:spacing w:before="0" w:after="283"/>
              <w:jc w:val="left"/>
              <w:rPr/>
            </w:pPr>
            <w:r>
              <w:rPr/>
              <w:t xml:space="preserve">618 m 2,027 ft </w:t>
            </w:r>
          </w:p>
        </w:tc>
        <w:tc>
          <w:tcPr>
            <w:tcW w:w="1081" w:type="dxa"/>
            <w:tcBorders/>
            <w:vAlign w:val="center"/>
          </w:tcPr>
          <w:p>
            <w:pPr>
              <w:pStyle w:val="TableContents"/>
              <w:bidi w:val="0"/>
              <w:spacing w:before="0" w:after="283"/>
              <w:jc w:val="left"/>
              <w:rPr/>
            </w:pPr>
            <w:r>
              <w:rPr/>
              <w:t xml:space="preserve">17.27 km 10.73 mi </w:t>
            </w:r>
          </w:p>
        </w:tc>
        <w:tc>
          <w:tcPr>
            <w:tcW w:w="1576" w:type="dxa"/>
            <w:tcBorders/>
            <w:vAlign w:val="center"/>
          </w:tcPr>
          <w:p>
            <w:pPr>
              <w:pStyle w:val="TableContents"/>
              <w:bidi w:val="0"/>
              <w:spacing w:before="0" w:after="283"/>
              <w:jc w:val="left"/>
              <w:rPr/>
            </w:pPr>
            <w:r>
              <w:rPr/>
              <w:t xml:space="preserve">36 ° 31 ′ 34''' N 118 ° 28 ′ 43'' W </w:t>
            </w:r>
            <w:r>
              <w:rPr/>
              <w:t xml:space="preserve">/ </w:t>
            </w:r>
            <w:r>
              <w:rPr/>
              <w:t xml:space="preserve">36.5261 ° N 118.4785 ° W </w:t>
            </w:r>
            <w:r>
              <w:rPr/>
              <w:t xml:space="preserve">/ 36.5261;-118.4785 </w:t>
            </w:r>
            <w:r>
              <w:rPr/>
              <w:t xml:space="preserve">(</w:t>
            </w:r>
            <w:r>
              <w:rPr/>
              <w:t xml:space="preserve">Mount Kaweah) </w:t>
            </w:r>
          </w:p>
        </w:tc>
      </w:tr>
      <w:tr>
        <w:trPr/>
        <w:tc>
          <w:tcPr>
            <w:tcW w:w="916" w:type="dxa"/>
            <w:tcBorders/>
            <w:vAlign w:val="center"/>
          </w:tcPr>
          <w:p>
            <w:pPr>
              <w:pStyle w:val="TableContents"/>
              <w:bidi w:val="0"/>
              <w:spacing w:before="0" w:after="283"/>
              <w:jc w:val="left"/>
              <w:rPr/>
            </w:pPr>
            <w:r>
              <w:rPr/>
              <w:t xml:space="preserve">78 </w:t>
            </w:r>
          </w:p>
        </w:tc>
        <w:tc>
          <w:tcPr>
            <w:tcW w:w="1501" w:type="dxa"/>
            <w:tcBorders/>
            <w:vAlign w:val="center"/>
          </w:tcPr>
          <w:p>
            <w:pPr>
              <w:pStyle w:val="TableContents"/>
              <w:bidi w:val="0"/>
              <w:spacing w:before="0" w:after="283"/>
              <w:jc w:val="left"/>
              <w:rPr/>
            </w:pPr>
            <w:r>
              <w:rPr/>
              <w:t xml:space="preserve">Grand Teton </w:t>
            </w:r>
          </w:p>
        </w:tc>
        <w:tc>
          <w:tcPr>
            <w:tcW w:w="1246" w:type="dxa"/>
            <w:tcBorders/>
            <w:vAlign w:val="center"/>
          </w:tcPr>
          <w:p>
            <w:pPr>
              <w:pStyle w:val="TableContents"/>
              <w:bidi w:val="0"/>
              <w:spacing w:before="0" w:after="283"/>
              <w:jc w:val="left"/>
              <w:rPr/>
            </w:pPr>
            <w:r>
              <w:rPr/>
              <w:t xml:space="preserve">Wyoming </w:t>
            </w:r>
          </w:p>
        </w:tc>
        <w:tc>
          <w:tcPr>
            <w:tcW w:w="1606" w:type="dxa"/>
            <w:tcBorders/>
            <w:vAlign w:val="center"/>
          </w:tcPr>
          <w:p>
            <w:pPr>
              <w:pStyle w:val="TableContents"/>
              <w:bidi w:val="0"/>
              <w:spacing w:before="0" w:after="283"/>
              <w:jc w:val="left"/>
              <w:rPr/>
            </w:pPr>
            <w:r>
              <w:rPr/>
              <w:t xml:space="preserve">Teton Range </w:t>
            </w:r>
          </w:p>
        </w:tc>
        <w:tc>
          <w:tcPr>
            <w:tcW w:w="1066" w:type="dxa"/>
            <w:tcBorders/>
            <w:vAlign w:val="center"/>
          </w:tcPr>
          <w:p>
            <w:pPr>
              <w:pStyle w:val="TableContents"/>
              <w:bidi w:val="0"/>
              <w:spacing w:before="0" w:after="283"/>
              <w:jc w:val="left"/>
              <w:rPr/>
            </w:pPr>
            <w:r>
              <w:rPr/>
              <w:t xml:space="preserve">4198,7 m 13,775 ft </w:t>
            </w:r>
          </w:p>
        </w:tc>
        <w:tc>
          <w:tcPr>
            <w:tcW w:w="1321" w:type="dxa"/>
            <w:tcBorders/>
            <w:vAlign w:val="center"/>
          </w:tcPr>
          <w:p>
            <w:pPr>
              <w:pStyle w:val="TableContents"/>
              <w:bidi w:val="0"/>
              <w:spacing w:before="0" w:after="283"/>
              <w:jc w:val="left"/>
              <w:rPr/>
            </w:pPr>
            <w:r>
              <w:rPr/>
              <w:t xml:space="preserve">1995 m 6,545 ft </w:t>
            </w:r>
          </w:p>
        </w:tc>
        <w:tc>
          <w:tcPr>
            <w:tcW w:w="1081" w:type="dxa"/>
            <w:tcBorders/>
            <w:vAlign w:val="center"/>
          </w:tcPr>
          <w:p>
            <w:pPr>
              <w:pStyle w:val="TableContents"/>
              <w:bidi w:val="0"/>
              <w:spacing w:before="0" w:after="283"/>
              <w:jc w:val="left"/>
              <w:rPr/>
            </w:pPr>
            <w:r>
              <w:rPr/>
              <w:t xml:space="preserve">111.6 km 69.4 mi </w:t>
            </w:r>
          </w:p>
        </w:tc>
        <w:tc>
          <w:tcPr>
            <w:tcW w:w="1576" w:type="dxa"/>
            <w:tcBorders/>
            <w:vAlign w:val="center"/>
          </w:tcPr>
          <w:p>
            <w:pPr>
              <w:pStyle w:val="TableContents"/>
              <w:bidi w:val="0"/>
              <w:spacing w:before="0" w:after="283"/>
              <w:jc w:val="left"/>
              <w:rPr/>
            </w:pPr>
            <w:r>
              <w:rPr/>
              <w:t xml:space="preserve">43 ° 44 ′ 28''' N 110 ° 48 ′ 09''' W </w:t>
            </w:r>
            <w:r>
              <w:rPr/>
              <w:t xml:space="preserve">/ </w:t>
            </w:r>
            <w:r>
              <w:rPr/>
              <w:t xml:space="preserve">43.7412 ° N 110.8024 ° W </w:t>
            </w:r>
            <w:r>
              <w:rPr/>
              <w:t xml:space="preserve">/ 43.7412;-110.8024 </w:t>
            </w:r>
            <w:r>
              <w:rPr/>
              <w:t xml:space="preserve">(</w:t>
            </w:r>
            <w:r>
              <w:rPr/>
              <w:t xml:space="preserve">Grand Teton) </w:t>
            </w:r>
          </w:p>
        </w:tc>
      </w:tr>
      <w:tr>
        <w:trPr/>
        <w:tc>
          <w:tcPr>
            <w:tcW w:w="916" w:type="dxa"/>
            <w:tcBorders/>
            <w:vAlign w:val="center"/>
          </w:tcPr>
          <w:p>
            <w:pPr>
              <w:pStyle w:val="TableContents"/>
              <w:bidi w:val="0"/>
              <w:spacing w:before="0" w:after="283"/>
              <w:jc w:val="left"/>
              <w:rPr/>
            </w:pPr>
            <w:r>
              <w:rPr/>
              <w:t xml:space="preserve">79 </w:t>
            </w:r>
          </w:p>
        </w:tc>
        <w:tc>
          <w:tcPr>
            <w:tcW w:w="1501" w:type="dxa"/>
            <w:tcBorders/>
            <w:vAlign w:val="center"/>
          </w:tcPr>
          <w:p>
            <w:pPr>
              <w:pStyle w:val="TableContents"/>
              <w:bidi w:val="0"/>
              <w:spacing w:before="0" w:after="283"/>
              <w:jc w:val="left"/>
              <w:rPr/>
            </w:pPr>
            <w:r>
              <w:rPr/>
              <w:t xml:space="preserve">Mount Cook </w:t>
            </w:r>
          </w:p>
        </w:tc>
        <w:tc>
          <w:tcPr>
            <w:tcW w:w="1246" w:type="dxa"/>
            <w:tcBorders/>
            <w:vAlign w:val="center"/>
          </w:tcPr>
          <w:p>
            <w:pPr>
              <w:pStyle w:val="TableContents"/>
              <w:bidi w:val="0"/>
              <w:spacing w:before="0" w:after="283"/>
              <w:jc w:val="left"/>
              <w:rPr/>
            </w:pPr>
            <w:r>
              <w:rPr/>
              <w:t xml:space="preserve">Alaska Yukon </w:t>
            </w:r>
          </w:p>
        </w:tc>
        <w:tc>
          <w:tcPr>
            <w:tcW w:w="1606" w:type="dxa"/>
            <w:tcBorders/>
            <w:vAlign w:val="center"/>
          </w:tcPr>
          <w:p>
            <w:pPr>
              <w:pStyle w:val="TableContents"/>
              <w:bidi w:val="0"/>
              <w:spacing w:before="0" w:after="283"/>
              <w:jc w:val="left"/>
              <w:rPr/>
            </w:pPr>
            <w:r>
              <w:rPr/>
              <w:t xml:space="preserve">Saint Elias Mountains </w:t>
            </w:r>
          </w:p>
        </w:tc>
        <w:tc>
          <w:tcPr>
            <w:tcW w:w="1066" w:type="dxa"/>
            <w:tcBorders/>
            <w:vAlign w:val="center"/>
          </w:tcPr>
          <w:p>
            <w:pPr>
              <w:pStyle w:val="TableContents"/>
              <w:bidi w:val="0"/>
              <w:spacing w:before="0" w:after="283"/>
              <w:jc w:val="left"/>
              <w:rPr/>
            </w:pPr>
            <w:r>
              <w:rPr/>
              <w:t xml:space="preserve">4194 m 13 760 ft </w:t>
            </w:r>
          </w:p>
        </w:tc>
        <w:tc>
          <w:tcPr>
            <w:tcW w:w="1321" w:type="dxa"/>
            <w:tcBorders/>
            <w:vAlign w:val="center"/>
          </w:tcPr>
          <w:p>
            <w:pPr>
              <w:pStyle w:val="TableContents"/>
              <w:bidi w:val="0"/>
              <w:spacing w:before="0" w:after="283"/>
              <w:jc w:val="left"/>
              <w:rPr/>
            </w:pPr>
            <w:r>
              <w:rPr/>
              <w:t xml:space="preserve">2350 m 7,710 ft </w:t>
            </w:r>
          </w:p>
        </w:tc>
        <w:tc>
          <w:tcPr>
            <w:tcW w:w="1081" w:type="dxa"/>
            <w:tcBorders/>
            <w:vAlign w:val="center"/>
          </w:tcPr>
          <w:p>
            <w:pPr>
              <w:pStyle w:val="TableContents"/>
              <w:bidi w:val="0"/>
              <w:spacing w:before="0" w:after="283"/>
              <w:jc w:val="left"/>
              <w:rPr/>
            </w:pPr>
            <w:r>
              <w:rPr/>
              <w:t xml:space="preserve">23.4 km 14.54 mi </w:t>
            </w:r>
          </w:p>
        </w:tc>
        <w:tc>
          <w:tcPr>
            <w:tcW w:w="1576" w:type="dxa"/>
            <w:tcBorders/>
            <w:vAlign w:val="center"/>
          </w:tcPr>
          <w:p>
            <w:pPr>
              <w:pStyle w:val="TableContents"/>
              <w:bidi w:val="0"/>
              <w:spacing w:before="0" w:after="283"/>
              <w:jc w:val="left"/>
              <w:rPr/>
            </w:pPr>
            <w:r>
              <w:rPr/>
              <w:t xml:space="preserve">60 ° 10 ′ 54''' N 139 ° 58 ′ 52'' W </w:t>
            </w:r>
            <w:r>
              <w:rPr/>
              <w:t xml:space="preserve">/ </w:t>
            </w:r>
            <w:r>
              <w:rPr/>
              <w:t xml:space="preserve">60.1816 ° N 139.9811 ° W </w:t>
            </w:r>
            <w:r>
              <w:rPr/>
              <w:t xml:space="preserve">/ 60.1816;-139.9811 </w:t>
            </w:r>
            <w:r>
              <w:rPr/>
              <w:t xml:space="preserve">(</w:t>
            </w:r>
            <w:r>
              <w:rPr/>
              <w:t xml:space="preserve">Mount Cook) (Mount Cook) </w:t>
            </w:r>
          </w:p>
        </w:tc>
      </w:tr>
      <w:tr>
        <w:trPr/>
        <w:tc>
          <w:tcPr>
            <w:tcW w:w="916" w:type="dxa"/>
            <w:tcBorders/>
            <w:vAlign w:val="center"/>
          </w:tcPr>
          <w:p>
            <w:pPr>
              <w:pStyle w:val="TableContents"/>
              <w:bidi w:val="0"/>
              <w:spacing w:before="0" w:after="283"/>
              <w:jc w:val="left"/>
              <w:rPr/>
            </w:pPr>
            <w:r>
              <w:rPr/>
              <w:t xml:space="preserve">80 </w:t>
            </w:r>
          </w:p>
        </w:tc>
        <w:tc>
          <w:tcPr>
            <w:tcW w:w="1501" w:type="dxa"/>
            <w:tcBorders/>
            <w:vAlign w:val="center"/>
          </w:tcPr>
          <w:p>
            <w:pPr>
              <w:pStyle w:val="TableContents"/>
              <w:bidi w:val="0"/>
              <w:spacing w:before="0" w:after="283"/>
              <w:jc w:val="left"/>
              <w:rPr/>
            </w:pPr>
            <w:r>
              <w:rPr/>
              <w:t xml:space="preserve">Mount Morgan </w:t>
            </w:r>
          </w:p>
        </w:tc>
        <w:tc>
          <w:tcPr>
            <w:tcW w:w="1246" w:type="dxa"/>
            <w:tcBorders/>
            <w:vAlign w:val="center"/>
          </w:tcPr>
          <w:p>
            <w:pPr>
              <w:pStyle w:val="TableContents"/>
              <w:bidi w:val="0"/>
              <w:spacing w:before="0" w:after="283"/>
              <w:jc w:val="left"/>
              <w:rPr/>
            </w:pPr>
            <w:r>
              <w:rPr/>
              <w:t xml:space="preserve">Kalifornia </w:t>
            </w:r>
          </w:p>
        </w:tc>
        <w:tc>
          <w:tcPr>
            <w:tcW w:w="1606" w:type="dxa"/>
            <w:tcBorders/>
            <w:vAlign w:val="center"/>
          </w:tcPr>
          <w:p>
            <w:pPr>
              <w:pStyle w:val="TableContents"/>
              <w:bidi w:val="0"/>
              <w:spacing w:before="0" w:after="283"/>
              <w:jc w:val="left"/>
              <w:rPr/>
            </w:pPr>
            <w:r>
              <w:rPr/>
              <w:t xml:space="preserve">Sierra Nevada </w:t>
            </w:r>
          </w:p>
        </w:tc>
        <w:tc>
          <w:tcPr>
            <w:tcW w:w="1066" w:type="dxa"/>
            <w:tcBorders/>
            <w:vAlign w:val="center"/>
          </w:tcPr>
          <w:p>
            <w:pPr>
              <w:pStyle w:val="TableContents"/>
              <w:bidi w:val="0"/>
              <w:spacing w:before="0" w:after="283"/>
              <w:jc w:val="left"/>
              <w:rPr/>
            </w:pPr>
            <w:r>
              <w:rPr/>
              <w:t xml:space="preserve">4193,4 m 13,758 ft </w:t>
            </w:r>
          </w:p>
        </w:tc>
        <w:tc>
          <w:tcPr>
            <w:tcW w:w="1321" w:type="dxa"/>
            <w:tcBorders/>
            <w:vAlign w:val="center"/>
          </w:tcPr>
          <w:p>
            <w:pPr>
              <w:pStyle w:val="TableContents"/>
              <w:bidi w:val="0"/>
              <w:spacing w:before="0" w:after="283"/>
              <w:jc w:val="left"/>
              <w:rPr/>
            </w:pPr>
            <w:r>
              <w:rPr/>
              <w:t xml:space="preserve">807 m 2,648 ft </w:t>
            </w:r>
          </w:p>
        </w:tc>
        <w:tc>
          <w:tcPr>
            <w:tcW w:w="1081" w:type="dxa"/>
            <w:tcBorders/>
            <w:vAlign w:val="center"/>
          </w:tcPr>
          <w:p>
            <w:pPr>
              <w:pStyle w:val="TableContents"/>
              <w:bidi w:val="0"/>
              <w:spacing w:before="0" w:after="283"/>
              <w:jc w:val="left"/>
              <w:rPr/>
            </w:pPr>
            <w:r>
              <w:rPr/>
              <w:t xml:space="preserve">15.87 km 9.86 mi </w:t>
            </w:r>
          </w:p>
        </w:tc>
        <w:tc>
          <w:tcPr>
            <w:tcW w:w="1576" w:type="dxa"/>
            <w:tcBorders/>
            <w:vAlign w:val="center"/>
          </w:tcPr>
          <w:p>
            <w:pPr>
              <w:pStyle w:val="TableContents"/>
              <w:bidi w:val="0"/>
              <w:spacing w:before="0" w:after="283"/>
              <w:jc w:val="left"/>
              <w:rPr/>
            </w:pPr>
            <w:r>
              <w:rPr/>
              <w:t xml:space="preserve">37 ° 24 ′ 19'' N 118 ° 43 ′ 58'' W </w:t>
            </w:r>
            <w:r>
              <w:rPr/>
              <w:t xml:space="preserve">/ </w:t>
            </w:r>
            <w:r>
              <w:rPr/>
              <w:t xml:space="preserve">37.4053 ° N 118.7329 ° W </w:t>
            </w:r>
            <w:r>
              <w:rPr/>
              <w:t xml:space="preserve">/ 37.4053;-118.7329 </w:t>
            </w:r>
            <w:r>
              <w:rPr/>
              <w:t xml:space="preserve">(</w:t>
            </w:r>
            <w:r>
              <w:rPr/>
              <w:t xml:space="preserve">Mount Morgan) (Mount Morgan) </w:t>
            </w:r>
          </w:p>
        </w:tc>
      </w:tr>
      <w:tr>
        <w:trPr/>
        <w:tc>
          <w:tcPr>
            <w:tcW w:w="916" w:type="dxa"/>
            <w:tcBorders/>
            <w:vAlign w:val="center"/>
          </w:tcPr>
          <w:p>
            <w:pPr>
              <w:pStyle w:val="TableContents"/>
              <w:bidi w:val="0"/>
              <w:spacing w:before="0" w:after="283"/>
              <w:jc w:val="left"/>
              <w:rPr/>
            </w:pPr>
            <w:r>
              <w:rPr/>
              <w:t xml:space="preserve">81 </w:t>
            </w:r>
          </w:p>
        </w:tc>
        <w:tc>
          <w:tcPr>
            <w:tcW w:w="1501" w:type="dxa"/>
            <w:tcBorders/>
            <w:vAlign w:val="center"/>
          </w:tcPr>
          <w:p>
            <w:pPr>
              <w:pStyle w:val="TableContents"/>
              <w:bidi w:val="0"/>
              <w:spacing w:before="0" w:after="283"/>
              <w:jc w:val="left"/>
              <w:rPr/>
            </w:pPr>
            <w:r>
              <w:rPr/>
              <w:t xml:space="preserve">Mount Gabb </w:t>
            </w:r>
          </w:p>
        </w:tc>
        <w:tc>
          <w:tcPr>
            <w:tcW w:w="1246" w:type="dxa"/>
            <w:tcBorders/>
            <w:vAlign w:val="center"/>
          </w:tcPr>
          <w:p>
            <w:pPr>
              <w:pStyle w:val="TableContents"/>
              <w:bidi w:val="0"/>
              <w:spacing w:before="0" w:after="283"/>
              <w:jc w:val="left"/>
              <w:rPr/>
            </w:pPr>
            <w:r>
              <w:rPr/>
              <w:t xml:space="preserve">Kalifornia </w:t>
            </w:r>
          </w:p>
        </w:tc>
        <w:tc>
          <w:tcPr>
            <w:tcW w:w="1606" w:type="dxa"/>
            <w:tcBorders/>
            <w:vAlign w:val="center"/>
          </w:tcPr>
          <w:p>
            <w:pPr>
              <w:pStyle w:val="TableContents"/>
              <w:bidi w:val="0"/>
              <w:spacing w:before="0" w:after="283"/>
              <w:jc w:val="left"/>
              <w:rPr/>
            </w:pPr>
            <w:r>
              <w:rPr/>
              <w:t xml:space="preserve">Sierra Nevada </w:t>
            </w:r>
          </w:p>
        </w:tc>
        <w:tc>
          <w:tcPr>
            <w:tcW w:w="1066" w:type="dxa"/>
            <w:tcBorders/>
            <w:vAlign w:val="center"/>
          </w:tcPr>
          <w:p>
            <w:pPr>
              <w:pStyle w:val="TableContents"/>
              <w:bidi w:val="0"/>
              <w:spacing w:before="0" w:after="283"/>
              <w:jc w:val="left"/>
              <w:rPr/>
            </w:pPr>
            <w:r>
              <w:rPr/>
              <w:t xml:space="preserve">4190 m 13,747 ft </w:t>
            </w:r>
          </w:p>
        </w:tc>
        <w:tc>
          <w:tcPr>
            <w:tcW w:w="1321" w:type="dxa"/>
            <w:tcBorders/>
            <w:vAlign w:val="center"/>
          </w:tcPr>
          <w:p>
            <w:pPr>
              <w:pStyle w:val="TableContents"/>
              <w:bidi w:val="0"/>
              <w:spacing w:before="0" w:after="283"/>
              <w:jc w:val="left"/>
              <w:rPr/>
            </w:pPr>
            <w:r>
              <w:rPr/>
              <w:t xml:space="preserve">793 m 2,601 ft </w:t>
            </w:r>
          </w:p>
        </w:tc>
        <w:tc>
          <w:tcPr>
            <w:tcW w:w="1081" w:type="dxa"/>
            <w:tcBorders/>
            <w:vAlign w:val="center"/>
          </w:tcPr>
          <w:p>
            <w:pPr>
              <w:pStyle w:val="TableContents"/>
              <w:bidi w:val="0"/>
              <w:spacing w:before="0" w:after="283"/>
              <w:jc w:val="left"/>
              <w:rPr/>
            </w:pPr>
            <w:r>
              <w:rPr/>
              <w:t xml:space="preserve">6.89 km 4.28 mi </w:t>
            </w:r>
          </w:p>
        </w:tc>
        <w:tc>
          <w:tcPr>
            <w:tcW w:w="1576" w:type="dxa"/>
            <w:tcBorders/>
            <w:vAlign w:val="center"/>
          </w:tcPr>
          <w:p>
            <w:pPr>
              <w:pStyle w:val="TableContents"/>
              <w:bidi w:val="0"/>
              <w:spacing w:before="0" w:after="283"/>
              <w:jc w:val="left"/>
              <w:rPr/>
            </w:pPr>
            <w:r>
              <w:rPr/>
              <w:t xml:space="preserve">37 ° 22 ′ 37''' N 118 ° 48 ′ 09''' W </w:t>
            </w:r>
            <w:r>
              <w:rPr/>
              <w:t xml:space="preserve">/ </w:t>
            </w:r>
            <w:r>
              <w:rPr/>
              <w:t xml:space="preserve">37.3769 ° N 118.8025 ° W </w:t>
            </w:r>
            <w:r>
              <w:rPr/>
              <w:t xml:space="preserve">/ 37.3769;-118.8025 </w:t>
            </w:r>
            <w:r>
              <w:rPr/>
              <w:t xml:space="preserve">(</w:t>
            </w:r>
            <w:r>
              <w:rPr/>
              <w:t xml:space="preserve">Gabb-vuori) </w:t>
            </w:r>
          </w:p>
        </w:tc>
      </w:tr>
      <w:tr>
        <w:trPr/>
        <w:tc>
          <w:tcPr>
            <w:tcW w:w="916" w:type="dxa"/>
            <w:tcBorders/>
            <w:vAlign w:val="center"/>
          </w:tcPr>
          <w:p>
            <w:pPr>
              <w:pStyle w:val="TableContents"/>
              <w:bidi w:val="0"/>
              <w:spacing w:before="0" w:after="283"/>
              <w:jc w:val="left"/>
              <w:rPr/>
            </w:pPr>
            <w:r>
              <w:rPr/>
              <w:t xml:space="preserve">82 </w:t>
            </w:r>
          </w:p>
        </w:tc>
        <w:tc>
          <w:tcPr>
            <w:tcW w:w="1501" w:type="dxa"/>
            <w:tcBorders/>
            <w:vAlign w:val="center"/>
          </w:tcPr>
          <w:p>
            <w:pPr>
              <w:pStyle w:val="TableContents"/>
              <w:bidi w:val="0"/>
              <w:spacing w:before="0" w:after="283"/>
              <w:jc w:val="left"/>
              <w:rPr/>
            </w:pPr>
            <w:r>
              <w:rPr/>
              <w:t xml:space="preserve">Bald Mountain </w:t>
            </w:r>
          </w:p>
        </w:tc>
        <w:tc>
          <w:tcPr>
            <w:tcW w:w="1246" w:type="dxa"/>
            <w:tcBorders/>
            <w:vAlign w:val="center"/>
          </w:tcPr>
          <w:p>
            <w:pPr>
              <w:pStyle w:val="TableContents"/>
              <w:bidi w:val="0"/>
              <w:spacing w:before="0" w:after="283"/>
              <w:jc w:val="left"/>
              <w:rPr/>
            </w:pPr>
            <w:r>
              <w:rPr/>
              <w:t xml:space="preserve">Colorado </w:t>
            </w:r>
          </w:p>
        </w:tc>
        <w:tc>
          <w:tcPr>
            <w:tcW w:w="1606" w:type="dxa"/>
            <w:tcBorders/>
            <w:vAlign w:val="center"/>
          </w:tcPr>
          <w:p>
            <w:pPr>
              <w:pStyle w:val="TableContents"/>
              <w:bidi w:val="0"/>
              <w:spacing w:before="0" w:after="283"/>
              <w:jc w:val="left"/>
              <w:rPr/>
            </w:pPr>
            <w:r>
              <w:rPr/>
              <w:t xml:space="preserve">Front Range </w:t>
            </w:r>
          </w:p>
        </w:tc>
        <w:tc>
          <w:tcPr>
            <w:tcW w:w="1066" w:type="dxa"/>
            <w:tcBorders/>
            <w:vAlign w:val="center"/>
          </w:tcPr>
          <w:p>
            <w:pPr>
              <w:pStyle w:val="TableContents"/>
              <w:bidi w:val="0"/>
              <w:spacing w:before="0" w:after="283"/>
              <w:jc w:val="left"/>
              <w:rPr/>
            </w:pPr>
            <w:r>
              <w:rPr/>
              <w:t xml:space="preserve">4173 m 13 690 ft </w:t>
            </w:r>
          </w:p>
        </w:tc>
        <w:tc>
          <w:tcPr>
            <w:tcW w:w="1321" w:type="dxa"/>
            <w:tcBorders/>
            <w:vAlign w:val="center"/>
          </w:tcPr>
          <w:p>
            <w:pPr>
              <w:pStyle w:val="TableContents"/>
              <w:bidi w:val="0"/>
              <w:spacing w:before="0" w:after="283"/>
              <w:jc w:val="left"/>
              <w:rPr/>
            </w:pPr>
            <w:r>
              <w:rPr/>
              <w:t xml:space="preserve">640 m 2,099 ft </w:t>
            </w:r>
          </w:p>
        </w:tc>
        <w:tc>
          <w:tcPr>
            <w:tcW w:w="1081" w:type="dxa"/>
            <w:tcBorders/>
            <w:vAlign w:val="center"/>
          </w:tcPr>
          <w:p>
            <w:pPr>
              <w:pStyle w:val="TableContents"/>
              <w:bidi w:val="0"/>
              <w:spacing w:before="0" w:after="283"/>
              <w:jc w:val="left"/>
              <w:rPr/>
            </w:pPr>
            <w:r>
              <w:rPr/>
              <w:t xml:space="preserve">12.09 km 7.51 mi </w:t>
            </w:r>
          </w:p>
        </w:tc>
        <w:tc>
          <w:tcPr>
            <w:tcW w:w="1576" w:type="dxa"/>
            <w:tcBorders/>
            <w:vAlign w:val="center"/>
          </w:tcPr>
          <w:p>
            <w:pPr>
              <w:pStyle w:val="TableContents"/>
              <w:bidi w:val="0"/>
              <w:spacing w:before="0" w:after="283"/>
              <w:jc w:val="left"/>
              <w:rPr/>
            </w:pPr>
            <w:r>
              <w:rPr/>
              <w:t xml:space="preserve">39 ° 26 ′ 41'' N 105 ° 58 ′ 14'' W </w:t>
            </w:r>
            <w:r>
              <w:rPr/>
              <w:t xml:space="preserve">/ </w:t>
            </w:r>
            <w:r>
              <w:rPr/>
              <w:t xml:space="preserve">39.4448 ° N 105.9705 ° W </w:t>
            </w:r>
            <w:r>
              <w:rPr/>
              <w:t xml:space="preserve">/ 39.4448;-105.9705 </w:t>
            </w:r>
            <w:r>
              <w:rPr/>
              <w:t xml:space="preserve">(</w:t>
            </w:r>
            <w:r>
              <w:rPr/>
              <w:t xml:space="preserve">Kaljupäävuori) </w:t>
            </w:r>
          </w:p>
        </w:tc>
      </w:tr>
      <w:tr>
        <w:trPr/>
        <w:tc>
          <w:tcPr>
            <w:tcW w:w="916" w:type="dxa"/>
            <w:tcBorders/>
            <w:vAlign w:val="center"/>
          </w:tcPr>
          <w:p>
            <w:pPr>
              <w:pStyle w:val="TableContents"/>
              <w:bidi w:val="0"/>
              <w:spacing w:before="0" w:after="283"/>
              <w:jc w:val="left"/>
              <w:rPr/>
            </w:pPr>
            <w:r>
              <w:rPr/>
              <w:t xml:space="preserve">83 </w:t>
            </w:r>
          </w:p>
        </w:tc>
        <w:tc>
          <w:tcPr>
            <w:tcW w:w="1501" w:type="dxa"/>
            <w:tcBorders/>
            <w:vAlign w:val="center"/>
          </w:tcPr>
          <w:p>
            <w:pPr>
              <w:pStyle w:val="TableContents"/>
              <w:bidi w:val="0"/>
              <w:spacing w:before="0" w:after="283"/>
              <w:jc w:val="left"/>
              <w:rPr/>
            </w:pPr>
            <w:r>
              <w:rPr/>
              <w:t xml:space="preserve">Mount Oso </w:t>
            </w:r>
          </w:p>
        </w:tc>
        <w:tc>
          <w:tcPr>
            <w:tcW w:w="1246" w:type="dxa"/>
            <w:tcBorders/>
            <w:vAlign w:val="center"/>
          </w:tcPr>
          <w:p>
            <w:pPr>
              <w:pStyle w:val="TableContents"/>
              <w:bidi w:val="0"/>
              <w:spacing w:before="0" w:after="283"/>
              <w:jc w:val="left"/>
              <w:rPr/>
            </w:pPr>
            <w:r>
              <w:rPr/>
              <w:t xml:space="preserve">Colorado </w:t>
            </w:r>
          </w:p>
        </w:tc>
        <w:tc>
          <w:tcPr>
            <w:tcW w:w="1606" w:type="dxa"/>
            <w:tcBorders/>
            <w:vAlign w:val="center"/>
          </w:tcPr>
          <w:p>
            <w:pPr>
              <w:pStyle w:val="TableContents"/>
              <w:bidi w:val="0"/>
              <w:spacing w:before="0" w:after="283"/>
              <w:jc w:val="left"/>
              <w:rPr/>
            </w:pPr>
            <w:r>
              <w:rPr/>
              <w:t xml:space="preserve">San Juan Mountains </w:t>
            </w:r>
          </w:p>
        </w:tc>
        <w:tc>
          <w:tcPr>
            <w:tcW w:w="1066" w:type="dxa"/>
            <w:tcBorders/>
            <w:vAlign w:val="center"/>
          </w:tcPr>
          <w:p>
            <w:pPr>
              <w:pStyle w:val="TableContents"/>
              <w:bidi w:val="0"/>
              <w:spacing w:before="0" w:after="283"/>
              <w:jc w:val="left"/>
              <w:rPr/>
            </w:pPr>
            <w:r>
              <w:rPr/>
              <w:t xml:space="preserve">4173 m 13 690 ft </w:t>
            </w:r>
          </w:p>
        </w:tc>
        <w:tc>
          <w:tcPr>
            <w:tcW w:w="1321" w:type="dxa"/>
            <w:tcBorders/>
            <w:vAlign w:val="center"/>
          </w:tcPr>
          <w:p>
            <w:pPr>
              <w:pStyle w:val="TableContents"/>
              <w:bidi w:val="0"/>
              <w:spacing w:before="0" w:after="283"/>
              <w:jc w:val="left"/>
              <w:rPr/>
            </w:pPr>
            <w:r>
              <w:rPr/>
              <w:t xml:space="preserve">507 m 1,664 ft </w:t>
            </w:r>
          </w:p>
        </w:tc>
        <w:tc>
          <w:tcPr>
            <w:tcW w:w="1081" w:type="dxa"/>
            <w:tcBorders/>
            <w:vAlign w:val="center"/>
          </w:tcPr>
          <w:p>
            <w:pPr>
              <w:pStyle w:val="TableContents"/>
              <w:bidi w:val="0"/>
              <w:spacing w:before="0" w:after="283"/>
              <w:jc w:val="left"/>
              <w:rPr/>
            </w:pPr>
            <w:r>
              <w:rPr/>
              <w:t xml:space="preserve">8.71 km 5.41 mi </w:t>
            </w:r>
          </w:p>
        </w:tc>
        <w:tc>
          <w:tcPr>
            <w:tcW w:w="1576" w:type="dxa"/>
            <w:tcBorders/>
            <w:vAlign w:val="center"/>
          </w:tcPr>
          <w:p>
            <w:pPr>
              <w:pStyle w:val="TableContents"/>
              <w:bidi w:val="0"/>
              <w:spacing w:before="0" w:after="283"/>
              <w:jc w:val="left"/>
              <w:rPr/>
            </w:pPr>
            <w:r>
              <w:rPr/>
              <w:t xml:space="preserve">37 ° 36 ′ 25''' N 107 ° 29 ′ 37''' W </w:t>
            </w:r>
            <w:r>
              <w:rPr/>
              <w:t xml:space="preserve">/ </w:t>
            </w:r>
            <w:r>
              <w:rPr/>
              <w:t xml:space="preserve">37.6070 ° N 107.4936 ° W </w:t>
            </w:r>
            <w:r>
              <w:rPr/>
              <w:t xml:space="preserve">/ 37.6070;-107.4936 </w:t>
            </w:r>
            <w:r>
              <w:rPr/>
              <w:t xml:space="preserve">(</w:t>
            </w:r>
            <w:r>
              <w:rPr/>
              <w:t xml:space="preserve">Oso-vuori) </w:t>
            </w:r>
          </w:p>
        </w:tc>
      </w:tr>
      <w:tr>
        <w:trPr/>
        <w:tc>
          <w:tcPr>
            <w:tcW w:w="916" w:type="dxa"/>
            <w:tcBorders/>
            <w:vAlign w:val="center"/>
          </w:tcPr>
          <w:p>
            <w:pPr>
              <w:pStyle w:val="TableContents"/>
              <w:bidi w:val="0"/>
              <w:spacing w:before="0" w:after="283"/>
              <w:jc w:val="left"/>
              <w:rPr/>
            </w:pPr>
            <w:r>
              <w:rPr/>
              <w:t xml:space="preserve">84 </w:t>
            </w:r>
          </w:p>
        </w:tc>
        <w:tc>
          <w:tcPr>
            <w:tcW w:w="1501" w:type="dxa"/>
            <w:tcBorders/>
            <w:vAlign w:val="center"/>
          </w:tcPr>
          <w:p>
            <w:pPr>
              <w:pStyle w:val="TableContents"/>
              <w:bidi w:val="0"/>
              <w:spacing w:before="0" w:after="283"/>
              <w:jc w:val="left"/>
              <w:rPr/>
            </w:pPr>
            <w:r>
              <w:rPr/>
              <w:t xml:space="preserve">Mount Jackson </w:t>
            </w:r>
          </w:p>
        </w:tc>
        <w:tc>
          <w:tcPr>
            <w:tcW w:w="1246" w:type="dxa"/>
            <w:tcBorders/>
            <w:vAlign w:val="center"/>
          </w:tcPr>
          <w:p>
            <w:pPr>
              <w:pStyle w:val="TableContents"/>
              <w:bidi w:val="0"/>
              <w:spacing w:before="0" w:after="283"/>
              <w:jc w:val="left"/>
              <w:rPr/>
            </w:pPr>
            <w:r>
              <w:rPr/>
              <w:t xml:space="preserve">Colorado </w:t>
            </w:r>
          </w:p>
        </w:tc>
        <w:tc>
          <w:tcPr>
            <w:tcW w:w="1606" w:type="dxa"/>
            <w:tcBorders/>
            <w:vAlign w:val="center"/>
          </w:tcPr>
          <w:p>
            <w:pPr>
              <w:pStyle w:val="TableContents"/>
              <w:bidi w:val="0"/>
              <w:spacing w:before="0" w:after="283"/>
              <w:jc w:val="left"/>
              <w:rPr/>
            </w:pPr>
            <w:r>
              <w:rPr/>
              <w:t xml:space="preserve">Sawatch Range </w:t>
            </w:r>
          </w:p>
        </w:tc>
        <w:tc>
          <w:tcPr>
            <w:tcW w:w="1066" w:type="dxa"/>
            <w:tcBorders/>
            <w:vAlign w:val="center"/>
          </w:tcPr>
          <w:p>
            <w:pPr>
              <w:pStyle w:val="TableContents"/>
              <w:bidi w:val="0"/>
              <w:spacing w:before="0" w:after="283"/>
              <w:jc w:val="left"/>
              <w:rPr/>
            </w:pPr>
            <w:r>
              <w:rPr/>
              <w:t xml:space="preserve">4168,5 m 13,676 ft </w:t>
            </w:r>
          </w:p>
        </w:tc>
        <w:tc>
          <w:tcPr>
            <w:tcW w:w="1321" w:type="dxa"/>
            <w:tcBorders/>
            <w:vAlign w:val="center"/>
          </w:tcPr>
          <w:p>
            <w:pPr>
              <w:pStyle w:val="TableContents"/>
              <w:bidi w:val="0"/>
              <w:spacing w:before="0" w:after="283"/>
              <w:jc w:val="left"/>
              <w:rPr/>
            </w:pPr>
            <w:r>
              <w:rPr/>
              <w:t xml:space="preserve">552 m 1,810 ft </w:t>
            </w:r>
          </w:p>
        </w:tc>
        <w:tc>
          <w:tcPr>
            <w:tcW w:w="1081" w:type="dxa"/>
            <w:tcBorders/>
            <w:vAlign w:val="center"/>
          </w:tcPr>
          <w:p>
            <w:pPr>
              <w:pStyle w:val="TableContents"/>
              <w:bidi w:val="0"/>
              <w:spacing w:before="0" w:after="283"/>
              <w:jc w:val="left"/>
              <w:rPr/>
            </w:pPr>
            <w:r>
              <w:rPr/>
              <w:t xml:space="preserve">5.16 km 3.21 mi </w:t>
            </w:r>
          </w:p>
        </w:tc>
        <w:tc>
          <w:tcPr>
            <w:tcW w:w="1576" w:type="dxa"/>
            <w:tcBorders/>
            <w:vAlign w:val="center"/>
          </w:tcPr>
          <w:p>
            <w:pPr>
              <w:pStyle w:val="TableContents"/>
              <w:bidi w:val="0"/>
              <w:spacing w:before="0" w:after="283"/>
              <w:jc w:val="left"/>
              <w:rPr/>
            </w:pPr>
            <w:r>
              <w:rPr/>
              <w:t xml:space="preserve">39 ° 29 ′ 07''' N 106 ° 32 ′ 12'' W </w:t>
            </w:r>
            <w:r>
              <w:rPr/>
              <w:t xml:space="preserve">/ </w:t>
            </w:r>
            <w:r>
              <w:rPr/>
              <w:t xml:space="preserve">39.4853 ° N 106.5367 ° W </w:t>
            </w:r>
            <w:r>
              <w:rPr/>
              <w:t xml:space="preserve">/ 39.4853;-106.5367 </w:t>
            </w:r>
            <w:r>
              <w:rPr/>
              <w:t xml:space="preserve">(</w:t>
            </w:r>
            <w:r>
              <w:rPr/>
              <w:t xml:space="preserve">Mount Jackson) (Mount Jackson) </w:t>
            </w:r>
          </w:p>
        </w:tc>
      </w:tr>
      <w:tr>
        <w:trPr/>
        <w:tc>
          <w:tcPr>
            <w:tcW w:w="916" w:type="dxa"/>
            <w:tcBorders/>
            <w:vAlign w:val="center"/>
          </w:tcPr>
          <w:p>
            <w:pPr>
              <w:pStyle w:val="TableContents"/>
              <w:bidi w:val="0"/>
              <w:spacing w:before="0" w:after="283"/>
              <w:jc w:val="left"/>
              <w:rPr/>
            </w:pPr>
            <w:r>
              <w:rPr/>
              <w:t xml:space="preserve">85 </w:t>
            </w:r>
          </w:p>
        </w:tc>
        <w:tc>
          <w:tcPr>
            <w:tcW w:w="1501" w:type="dxa"/>
            <w:tcBorders/>
            <w:vAlign w:val="center"/>
          </w:tcPr>
          <w:p>
            <w:pPr>
              <w:pStyle w:val="TableContents"/>
              <w:bidi w:val="0"/>
              <w:spacing w:before="0" w:after="283"/>
              <w:jc w:val="left"/>
              <w:rPr/>
            </w:pPr>
            <w:r>
              <w:rPr/>
              <w:t xml:space="preserve">Mount Tom </w:t>
            </w:r>
          </w:p>
        </w:tc>
        <w:tc>
          <w:tcPr>
            <w:tcW w:w="1246" w:type="dxa"/>
            <w:tcBorders/>
            <w:vAlign w:val="center"/>
          </w:tcPr>
          <w:p>
            <w:pPr>
              <w:pStyle w:val="TableContents"/>
              <w:bidi w:val="0"/>
              <w:spacing w:before="0" w:after="283"/>
              <w:jc w:val="left"/>
              <w:rPr/>
            </w:pPr>
            <w:r>
              <w:rPr/>
              <w:t xml:space="preserve">Kalifornia </w:t>
            </w:r>
          </w:p>
        </w:tc>
        <w:tc>
          <w:tcPr>
            <w:tcW w:w="1606" w:type="dxa"/>
            <w:tcBorders/>
            <w:vAlign w:val="center"/>
          </w:tcPr>
          <w:p>
            <w:pPr>
              <w:pStyle w:val="TableContents"/>
              <w:bidi w:val="0"/>
              <w:spacing w:before="0" w:after="283"/>
              <w:jc w:val="left"/>
              <w:rPr/>
            </w:pPr>
            <w:r>
              <w:rPr/>
              <w:t xml:space="preserve">Sierra Nevada </w:t>
            </w:r>
          </w:p>
        </w:tc>
        <w:tc>
          <w:tcPr>
            <w:tcW w:w="1066" w:type="dxa"/>
            <w:tcBorders/>
            <w:vAlign w:val="center"/>
          </w:tcPr>
          <w:p>
            <w:pPr>
              <w:pStyle w:val="TableContents"/>
              <w:bidi w:val="0"/>
              <w:spacing w:before="0" w:after="283"/>
              <w:jc w:val="left"/>
              <w:rPr/>
            </w:pPr>
            <w:r>
              <w:rPr/>
              <w:t xml:space="preserve">4163 m 13,657 ft </w:t>
            </w:r>
          </w:p>
        </w:tc>
        <w:tc>
          <w:tcPr>
            <w:tcW w:w="1321" w:type="dxa"/>
            <w:tcBorders/>
            <w:vAlign w:val="center"/>
          </w:tcPr>
          <w:p>
            <w:pPr>
              <w:pStyle w:val="TableContents"/>
              <w:bidi w:val="0"/>
              <w:spacing w:before="0" w:after="283"/>
              <w:jc w:val="left"/>
              <w:rPr/>
            </w:pPr>
            <w:r>
              <w:rPr/>
              <w:t xml:space="preserve">607 m 1,992 ft </w:t>
            </w:r>
          </w:p>
        </w:tc>
        <w:tc>
          <w:tcPr>
            <w:tcW w:w="1081" w:type="dxa"/>
            <w:tcBorders/>
            <w:vAlign w:val="center"/>
          </w:tcPr>
          <w:p>
            <w:pPr>
              <w:pStyle w:val="TableContents"/>
              <w:bidi w:val="0"/>
              <w:spacing w:before="0" w:after="283"/>
              <w:jc w:val="left"/>
              <w:rPr/>
            </w:pPr>
            <w:r>
              <w:rPr/>
              <w:t xml:space="preserve">7.67 km 4.77 mi </w:t>
            </w:r>
          </w:p>
        </w:tc>
        <w:tc>
          <w:tcPr>
            <w:tcW w:w="1576" w:type="dxa"/>
            <w:tcBorders/>
            <w:vAlign w:val="center"/>
          </w:tcPr>
          <w:p>
            <w:pPr>
              <w:pStyle w:val="TableContents"/>
              <w:bidi w:val="0"/>
              <w:spacing w:before="0" w:after="283"/>
              <w:jc w:val="left"/>
              <w:rPr/>
            </w:pPr>
            <w:r>
              <w:rPr/>
              <w:t xml:space="preserve">37 ° 22 ′ 34''' N 119 ° 10 ′ 44''' W </w:t>
            </w:r>
            <w:r>
              <w:rPr/>
              <w:t xml:space="preserve">/ </w:t>
            </w:r>
            <w:r>
              <w:rPr/>
              <w:t xml:space="preserve">37.3762 ° N 119.1789 ° W </w:t>
            </w:r>
            <w:r>
              <w:rPr/>
              <w:t xml:space="preserve">/ 37.3762;-119.1789 </w:t>
            </w:r>
            <w:r>
              <w:rPr/>
              <w:t xml:space="preserve">(</w:t>
            </w:r>
            <w:r>
              <w:rPr/>
              <w:t xml:space="preserve">Tom-vuori) </w:t>
            </w:r>
          </w:p>
        </w:tc>
      </w:tr>
      <w:tr>
        <w:trPr/>
        <w:tc>
          <w:tcPr>
            <w:tcW w:w="916" w:type="dxa"/>
            <w:tcBorders/>
            <w:vAlign w:val="center"/>
          </w:tcPr>
          <w:p>
            <w:pPr>
              <w:pStyle w:val="TableContents"/>
              <w:bidi w:val="0"/>
              <w:spacing w:before="0" w:after="283"/>
              <w:jc w:val="left"/>
              <w:rPr/>
            </w:pPr>
            <w:r>
              <w:rPr/>
              <w:t xml:space="preserve">86 </w:t>
            </w:r>
          </w:p>
        </w:tc>
        <w:tc>
          <w:tcPr>
            <w:tcW w:w="1501" w:type="dxa"/>
            <w:tcBorders/>
            <w:vAlign w:val="center"/>
          </w:tcPr>
          <w:p>
            <w:pPr>
              <w:pStyle w:val="TableContents"/>
              <w:bidi w:val="0"/>
              <w:spacing w:before="0" w:after="283"/>
              <w:jc w:val="left"/>
              <w:rPr/>
            </w:pPr>
            <w:r>
              <w:rPr/>
              <w:t xml:space="preserve">Bard Peak </w:t>
            </w:r>
          </w:p>
        </w:tc>
        <w:tc>
          <w:tcPr>
            <w:tcW w:w="1246" w:type="dxa"/>
            <w:tcBorders/>
            <w:vAlign w:val="center"/>
          </w:tcPr>
          <w:p>
            <w:pPr>
              <w:pStyle w:val="TableContents"/>
              <w:bidi w:val="0"/>
              <w:spacing w:before="0" w:after="283"/>
              <w:jc w:val="left"/>
              <w:rPr/>
            </w:pPr>
            <w:r>
              <w:rPr/>
              <w:t xml:space="preserve">Colorado </w:t>
            </w:r>
          </w:p>
        </w:tc>
        <w:tc>
          <w:tcPr>
            <w:tcW w:w="1606" w:type="dxa"/>
            <w:tcBorders/>
            <w:vAlign w:val="center"/>
          </w:tcPr>
          <w:p>
            <w:pPr>
              <w:pStyle w:val="TableContents"/>
              <w:bidi w:val="0"/>
              <w:spacing w:before="0" w:after="283"/>
              <w:jc w:val="left"/>
              <w:rPr/>
            </w:pPr>
            <w:r>
              <w:rPr/>
              <w:t xml:space="preserve">Front Range </w:t>
            </w:r>
          </w:p>
        </w:tc>
        <w:tc>
          <w:tcPr>
            <w:tcW w:w="1066" w:type="dxa"/>
            <w:tcBorders/>
            <w:vAlign w:val="center"/>
          </w:tcPr>
          <w:p>
            <w:pPr>
              <w:pStyle w:val="TableContents"/>
              <w:bidi w:val="0"/>
              <w:spacing w:before="0" w:after="283"/>
              <w:jc w:val="left"/>
              <w:rPr/>
            </w:pPr>
            <w:r>
              <w:rPr/>
              <w:t xml:space="preserve">4159 m 13,647 ft </w:t>
            </w:r>
          </w:p>
        </w:tc>
        <w:tc>
          <w:tcPr>
            <w:tcW w:w="1321" w:type="dxa"/>
            <w:tcBorders/>
            <w:vAlign w:val="center"/>
          </w:tcPr>
          <w:p>
            <w:pPr>
              <w:pStyle w:val="TableContents"/>
              <w:bidi w:val="0"/>
              <w:spacing w:before="0" w:after="283"/>
              <w:jc w:val="left"/>
              <w:rPr/>
            </w:pPr>
            <w:r>
              <w:rPr/>
              <w:t xml:space="preserve">518 m 1,701 ft </w:t>
            </w:r>
          </w:p>
        </w:tc>
        <w:tc>
          <w:tcPr>
            <w:tcW w:w="1081" w:type="dxa"/>
            <w:tcBorders/>
            <w:vAlign w:val="center"/>
          </w:tcPr>
          <w:p>
            <w:pPr>
              <w:pStyle w:val="TableContents"/>
              <w:bidi w:val="0"/>
              <w:spacing w:before="0" w:after="283"/>
              <w:jc w:val="left"/>
              <w:rPr/>
            </w:pPr>
            <w:r>
              <w:rPr/>
              <w:t xml:space="preserve">8.74 km 5.43 mi </w:t>
            </w:r>
          </w:p>
        </w:tc>
        <w:tc>
          <w:tcPr>
            <w:tcW w:w="1576" w:type="dxa"/>
            <w:tcBorders/>
            <w:vAlign w:val="center"/>
          </w:tcPr>
          <w:p>
            <w:pPr>
              <w:pStyle w:val="TableContents"/>
              <w:bidi w:val="0"/>
              <w:spacing w:before="0" w:after="283"/>
              <w:jc w:val="left"/>
              <w:rPr/>
            </w:pPr>
            <w:r>
              <w:rPr/>
              <w:t xml:space="preserve">39 ° 43 ′ 13'' N 105 ° 48 ′ 16'' W </w:t>
            </w:r>
            <w:r>
              <w:rPr/>
              <w:t xml:space="preserve">/ </w:t>
            </w:r>
            <w:r>
              <w:rPr/>
              <w:t xml:space="preserve">39.7204 ° N 105.8044 ° W </w:t>
            </w:r>
            <w:r>
              <w:rPr/>
              <w:t xml:space="preserve">/ 39.7204;-105.8044 </w:t>
            </w:r>
            <w:r>
              <w:rPr/>
              <w:t xml:space="preserve">(</w:t>
            </w:r>
            <w:r>
              <w:rPr/>
              <w:t xml:space="preserve">Bard Peak) </w:t>
            </w:r>
          </w:p>
        </w:tc>
      </w:tr>
      <w:tr>
        <w:trPr/>
        <w:tc>
          <w:tcPr>
            <w:tcW w:w="916" w:type="dxa"/>
            <w:tcBorders/>
            <w:vAlign w:val="center"/>
          </w:tcPr>
          <w:p>
            <w:pPr>
              <w:pStyle w:val="TableContents"/>
              <w:bidi w:val="0"/>
              <w:spacing w:before="0" w:after="283"/>
              <w:jc w:val="left"/>
              <w:rPr/>
            </w:pPr>
            <w:r>
              <w:rPr/>
              <w:t xml:space="preserve">87 </w:t>
            </w:r>
          </w:p>
        </w:tc>
        <w:tc>
          <w:tcPr>
            <w:tcW w:w="1501" w:type="dxa"/>
            <w:tcBorders/>
            <w:vAlign w:val="center"/>
          </w:tcPr>
          <w:p>
            <w:pPr>
              <w:pStyle w:val="TableContents"/>
              <w:bidi w:val="0"/>
              <w:spacing w:before="0" w:after="283"/>
              <w:jc w:val="left"/>
              <w:rPr/>
            </w:pPr>
            <w:r>
              <w:rPr/>
              <w:t xml:space="preserve">West Spanish Peak </w:t>
            </w:r>
          </w:p>
        </w:tc>
        <w:tc>
          <w:tcPr>
            <w:tcW w:w="1246" w:type="dxa"/>
            <w:tcBorders/>
            <w:vAlign w:val="center"/>
          </w:tcPr>
          <w:p>
            <w:pPr>
              <w:pStyle w:val="TableContents"/>
              <w:bidi w:val="0"/>
              <w:spacing w:before="0" w:after="283"/>
              <w:jc w:val="left"/>
              <w:rPr/>
            </w:pPr>
            <w:r>
              <w:rPr/>
              <w:t xml:space="preserve">Colorado </w:t>
            </w:r>
          </w:p>
        </w:tc>
        <w:tc>
          <w:tcPr>
            <w:tcW w:w="1606" w:type="dxa"/>
            <w:tcBorders/>
            <w:vAlign w:val="center"/>
          </w:tcPr>
          <w:p>
            <w:pPr>
              <w:pStyle w:val="TableContents"/>
              <w:bidi w:val="0"/>
              <w:spacing w:before="0" w:after="283"/>
              <w:jc w:val="left"/>
              <w:rPr/>
            </w:pPr>
            <w:r>
              <w:rPr/>
              <w:t xml:space="preserve">Espanjalaiset huiput </w:t>
            </w:r>
          </w:p>
        </w:tc>
        <w:tc>
          <w:tcPr>
            <w:tcW w:w="1066" w:type="dxa"/>
            <w:tcBorders/>
            <w:vAlign w:val="center"/>
          </w:tcPr>
          <w:p>
            <w:pPr>
              <w:pStyle w:val="TableContents"/>
              <w:bidi w:val="0"/>
              <w:spacing w:before="0" w:after="283"/>
              <w:jc w:val="left"/>
              <w:rPr/>
            </w:pPr>
            <w:r>
              <w:rPr/>
              <w:t xml:space="preserve">4155 m 13,631 ft </w:t>
            </w:r>
          </w:p>
        </w:tc>
        <w:tc>
          <w:tcPr>
            <w:tcW w:w="1321" w:type="dxa"/>
            <w:tcBorders/>
            <w:vAlign w:val="center"/>
          </w:tcPr>
          <w:p>
            <w:pPr>
              <w:pStyle w:val="TableContents"/>
              <w:bidi w:val="0"/>
              <w:spacing w:before="0" w:after="283"/>
              <w:jc w:val="left"/>
              <w:rPr/>
            </w:pPr>
            <w:r>
              <w:rPr/>
              <w:t xml:space="preserve">1123 m 3,686 ft </w:t>
            </w:r>
          </w:p>
        </w:tc>
        <w:tc>
          <w:tcPr>
            <w:tcW w:w="1081" w:type="dxa"/>
            <w:tcBorders/>
            <w:vAlign w:val="center"/>
          </w:tcPr>
          <w:p>
            <w:pPr>
              <w:pStyle w:val="TableContents"/>
              <w:bidi w:val="0"/>
              <w:spacing w:before="0" w:after="283"/>
              <w:jc w:val="left"/>
              <w:rPr/>
            </w:pPr>
            <w:r>
              <w:rPr/>
              <w:t xml:space="preserve">32,0 km 19,87 mi </w:t>
            </w:r>
          </w:p>
        </w:tc>
        <w:tc>
          <w:tcPr>
            <w:tcW w:w="1576" w:type="dxa"/>
            <w:tcBorders/>
            <w:vAlign w:val="center"/>
          </w:tcPr>
          <w:p>
            <w:pPr>
              <w:pStyle w:val="TableContents"/>
              <w:bidi w:val="0"/>
              <w:spacing w:before="0" w:after="283"/>
              <w:jc w:val="left"/>
              <w:rPr/>
            </w:pPr>
            <w:r>
              <w:rPr/>
              <w:t xml:space="preserve">37 ° 22 ′ 32'' N 104 ° 59 ′ 36'' W </w:t>
            </w:r>
            <w:r>
              <w:rPr/>
              <w:t xml:space="preserve">/ </w:t>
            </w:r>
            <w:r>
              <w:rPr/>
              <w:t xml:space="preserve">37.3756 ° N 104.9934 ° W </w:t>
            </w:r>
            <w:r>
              <w:rPr/>
              <w:t xml:space="preserve">/ 37.3756;-104.9934 </w:t>
            </w:r>
            <w:r>
              <w:rPr/>
              <w:t xml:space="preserve">(</w:t>
            </w:r>
            <w:r>
              <w:rPr/>
              <w:t xml:space="preserve">West Spanish Peak) (Länsi-Espanjan huippu) </w:t>
            </w:r>
          </w:p>
        </w:tc>
      </w:tr>
      <w:tr>
        <w:trPr/>
        <w:tc>
          <w:tcPr>
            <w:tcW w:w="916" w:type="dxa"/>
            <w:tcBorders/>
            <w:vAlign w:val="center"/>
          </w:tcPr>
          <w:p>
            <w:pPr>
              <w:pStyle w:val="TableContents"/>
              <w:bidi w:val="0"/>
              <w:spacing w:before="0" w:after="283"/>
              <w:jc w:val="left"/>
              <w:rPr/>
            </w:pPr>
            <w:r>
              <w:rPr/>
              <w:t xml:space="preserve">88 </w:t>
            </w:r>
          </w:p>
        </w:tc>
        <w:tc>
          <w:tcPr>
            <w:tcW w:w="1501" w:type="dxa"/>
            <w:tcBorders/>
            <w:vAlign w:val="center"/>
          </w:tcPr>
          <w:p>
            <w:pPr>
              <w:pStyle w:val="TableContents"/>
              <w:bidi w:val="0"/>
              <w:spacing w:before="0" w:after="283"/>
              <w:jc w:val="left"/>
              <w:rPr/>
            </w:pPr>
            <w:r>
              <w:rPr/>
              <w:t xml:space="preserve">Mount Powell </w:t>
            </w:r>
          </w:p>
        </w:tc>
        <w:tc>
          <w:tcPr>
            <w:tcW w:w="1246" w:type="dxa"/>
            <w:tcBorders/>
            <w:vAlign w:val="center"/>
          </w:tcPr>
          <w:p>
            <w:pPr>
              <w:pStyle w:val="TableContents"/>
              <w:bidi w:val="0"/>
              <w:spacing w:before="0" w:after="283"/>
              <w:jc w:val="left"/>
              <w:rPr/>
            </w:pPr>
            <w:r>
              <w:rPr/>
              <w:t xml:space="preserve">Colorado </w:t>
            </w:r>
          </w:p>
        </w:tc>
        <w:tc>
          <w:tcPr>
            <w:tcW w:w="1606" w:type="dxa"/>
            <w:tcBorders/>
            <w:vAlign w:val="center"/>
          </w:tcPr>
          <w:p>
            <w:pPr>
              <w:pStyle w:val="TableContents"/>
              <w:bidi w:val="0"/>
              <w:spacing w:before="0" w:after="283"/>
              <w:jc w:val="left"/>
              <w:rPr/>
            </w:pPr>
            <w:r>
              <w:rPr/>
              <w:t xml:space="preserve">Gore Range </w:t>
            </w:r>
          </w:p>
        </w:tc>
        <w:tc>
          <w:tcPr>
            <w:tcW w:w="1066" w:type="dxa"/>
            <w:tcBorders/>
            <w:vAlign w:val="center"/>
          </w:tcPr>
          <w:p>
            <w:pPr>
              <w:pStyle w:val="TableContents"/>
              <w:bidi w:val="0"/>
              <w:spacing w:before="0" w:after="283"/>
              <w:jc w:val="left"/>
              <w:rPr/>
            </w:pPr>
            <w:r>
              <w:rPr/>
              <w:t xml:space="preserve">4141 m 13,586 ft </w:t>
            </w:r>
          </w:p>
        </w:tc>
        <w:tc>
          <w:tcPr>
            <w:tcW w:w="1321" w:type="dxa"/>
            <w:tcBorders/>
            <w:vAlign w:val="center"/>
          </w:tcPr>
          <w:p>
            <w:pPr>
              <w:pStyle w:val="TableContents"/>
              <w:bidi w:val="0"/>
              <w:spacing w:before="0" w:after="283"/>
              <w:jc w:val="left"/>
              <w:rPr/>
            </w:pPr>
            <w:r>
              <w:rPr/>
              <w:t xml:space="preserve">914 m 3,000 ft </w:t>
            </w:r>
          </w:p>
        </w:tc>
        <w:tc>
          <w:tcPr>
            <w:tcW w:w="1081" w:type="dxa"/>
            <w:tcBorders/>
            <w:vAlign w:val="center"/>
          </w:tcPr>
          <w:p>
            <w:pPr>
              <w:pStyle w:val="TableContents"/>
              <w:bidi w:val="0"/>
              <w:spacing w:before="0" w:after="283"/>
              <w:jc w:val="left"/>
              <w:rPr/>
            </w:pPr>
            <w:r>
              <w:rPr/>
              <w:t xml:space="preserve">34.6 km 21.5 mi </w:t>
            </w:r>
          </w:p>
        </w:tc>
        <w:tc>
          <w:tcPr>
            <w:tcW w:w="1576" w:type="dxa"/>
            <w:tcBorders/>
            <w:vAlign w:val="center"/>
          </w:tcPr>
          <w:p>
            <w:pPr>
              <w:pStyle w:val="TableContents"/>
              <w:bidi w:val="0"/>
              <w:spacing w:before="0" w:after="283"/>
              <w:jc w:val="left"/>
              <w:rPr/>
            </w:pPr>
            <w:r>
              <w:rPr/>
              <w:t xml:space="preserve">39 ° 45 ′ 36''' N 106 ° 20 ′ 27''' W </w:t>
            </w:r>
            <w:r>
              <w:rPr/>
              <w:t xml:space="preserve">/ </w:t>
            </w:r>
            <w:r>
              <w:rPr/>
              <w:t xml:space="preserve">39.7601 ° N 106.3407 ° W </w:t>
            </w:r>
            <w:r>
              <w:rPr/>
              <w:t xml:space="preserve">/ 39.7601;-106.3407 </w:t>
            </w:r>
            <w:r>
              <w:rPr/>
              <w:t xml:space="preserve">(</w:t>
            </w:r>
            <w:r>
              <w:rPr/>
              <w:t xml:space="preserve">Mount Powell) (Mount Powell) </w:t>
            </w:r>
          </w:p>
        </w:tc>
      </w:tr>
      <w:tr>
        <w:trPr/>
        <w:tc>
          <w:tcPr>
            <w:tcW w:w="916" w:type="dxa"/>
            <w:tcBorders/>
            <w:vAlign w:val="center"/>
          </w:tcPr>
          <w:p>
            <w:pPr>
              <w:pStyle w:val="TableContents"/>
              <w:bidi w:val="0"/>
              <w:spacing w:before="0" w:after="283"/>
              <w:jc w:val="left"/>
              <w:rPr/>
            </w:pPr>
            <w:r>
              <w:rPr/>
              <w:t xml:space="preserve">89 </w:t>
            </w:r>
          </w:p>
        </w:tc>
        <w:tc>
          <w:tcPr>
            <w:tcW w:w="1501" w:type="dxa"/>
            <w:tcBorders/>
            <w:vAlign w:val="center"/>
          </w:tcPr>
          <w:p>
            <w:pPr>
              <w:pStyle w:val="TableContents"/>
              <w:bidi w:val="0"/>
              <w:spacing w:before="0" w:after="283"/>
              <w:jc w:val="left"/>
              <w:rPr/>
            </w:pPr>
            <w:r>
              <w:rPr/>
              <w:t xml:space="preserve">Hagues Peak </w:t>
            </w:r>
          </w:p>
        </w:tc>
        <w:tc>
          <w:tcPr>
            <w:tcW w:w="1246" w:type="dxa"/>
            <w:tcBorders/>
            <w:vAlign w:val="center"/>
          </w:tcPr>
          <w:p>
            <w:pPr>
              <w:pStyle w:val="TableContents"/>
              <w:bidi w:val="0"/>
              <w:spacing w:before="0" w:after="283"/>
              <w:jc w:val="left"/>
              <w:rPr/>
            </w:pPr>
            <w:r>
              <w:rPr/>
              <w:t xml:space="preserve">Colorado </w:t>
            </w:r>
          </w:p>
        </w:tc>
        <w:tc>
          <w:tcPr>
            <w:tcW w:w="1606" w:type="dxa"/>
            <w:tcBorders/>
            <w:vAlign w:val="center"/>
          </w:tcPr>
          <w:p>
            <w:pPr>
              <w:pStyle w:val="TableContents"/>
              <w:bidi w:val="0"/>
              <w:spacing w:before="0" w:after="283"/>
              <w:jc w:val="left"/>
              <w:rPr/>
            </w:pPr>
            <w:r>
              <w:rPr/>
              <w:t xml:space="preserve">Mummy Range </w:t>
            </w:r>
          </w:p>
        </w:tc>
        <w:tc>
          <w:tcPr>
            <w:tcW w:w="1066" w:type="dxa"/>
            <w:tcBorders/>
            <w:vAlign w:val="center"/>
          </w:tcPr>
          <w:p>
            <w:pPr>
              <w:pStyle w:val="TableContents"/>
              <w:bidi w:val="0"/>
              <w:spacing w:before="0" w:after="283"/>
              <w:jc w:val="left"/>
              <w:rPr/>
            </w:pPr>
            <w:r>
              <w:rPr/>
              <w:t xml:space="preserve">4137 m 13,573 ft </w:t>
            </w:r>
          </w:p>
        </w:tc>
        <w:tc>
          <w:tcPr>
            <w:tcW w:w="1321" w:type="dxa"/>
            <w:tcBorders/>
            <w:vAlign w:val="center"/>
          </w:tcPr>
          <w:p>
            <w:pPr>
              <w:pStyle w:val="TableContents"/>
              <w:bidi w:val="0"/>
              <w:spacing w:before="0" w:after="283"/>
              <w:jc w:val="left"/>
              <w:rPr/>
            </w:pPr>
            <w:r>
              <w:rPr/>
              <w:t xml:space="preserve">738 m 2,420 ft </w:t>
            </w:r>
          </w:p>
        </w:tc>
        <w:tc>
          <w:tcPr>
            <w:tcW w:w="1081" w:type="dxa"/>
            <w:tcBorders/>
            <w:vAlign w:val="center"/>
          </w:tcPr>
          <w:p>
            <w:pPr>
              <w:pStyle w:val="TableContents"/>
              <w:bidi w:val="0"/>
              <w:spacing w:before="0" w:after="283"/>
              <w:jc w:val="left"/>
              <w:rPr/>
            </w:pPr>
            <w:r>
              <w:rPr/>
              <w:t xml:space="preserve">25.3 km 15.70 mi </w:t>
            </w:r>
          </w:p>
        </w:tc>
        <w:tc>
          <w:tcPr>
            <w:tcW w:w="1576" w:type="dxa"/>
            <w:tcBorders/>
            <w:vAlign w:val="center"/>
          </w:tcPr>
          <w:p>
            <w:pPr>
              <w:pStyle w:val="TableContents"/>
              <w:bidi w:val="0"/>
              <w:spacing w:before="0" w:after="283"/>
              <w:jc w:val="left"/>
              <w:rPr/>
            </w:pPr>
            <w:r>
              <w:rPr/>
              <w:t xml:space="preserve">40 ° 29 ′ 04''' N 105 ° 38 ′ 47''' W </w:t>
            </w:r>
            <w:r>
              <w:rPr/>
              <w:t xml:space="preserve">/ </w:t>
            </w:r>
            <w:r>
              <w:rPr/>
              <w:t xml:space="preserve">40.4845 ° N 105.6464 ° W </w:t>
            </w:r>
            <w:r>
              <w:rPr/>
              <w:t xml:space="preserve">/ 40.4845;-105.6464 </w:t>
            </w:r>
            <w:r>
              <w:rPr/>
              <w:t xml:space="preserve">(</w:t>
            </w:r>
            <w:r>
              <w:rPr/>
              <w:t xml:space="preserve">Hagues Peak) (Hagues Peak) </w:t>
            </w:r>
          </w:p>
        </w:tc>
      </w:tr>
      <w:tr>
        <w:trPr/>
        <w:tc>
          <w:tcPr>
            <w:tcW w:w="916" w:type="dxa"/>
            <w:tcBorders/>
            <w:vAlign w:val="center"/>
          </w:tcPr>
          <w:p>
            <w:pPr>
              <w:pStyle w:val="TableContents"/>
              <w:bidi w:val="0"/>
              <w:spacing w:before="0" w:after="283"/>
              <w:jc w:val="left"/>
              <w:rPr/>
            </w:pPr>
            <w:r>
              <w:rPr/>
              <w:t xml:space="preserve">90 </w:t>
            </w:r>
          </w:p>
        </w:tc>
        <w:tc>
          <w:tcPr>
            <w:tcW w:w="1501" w:type="dxa"/>
            <w:tcBorders/>
            <w:vAlign w:val="center"/>
          </w:tcPr>
          <w:p>
            <w:pPr>
              <w:pStyle w:val="TableContents"/>
              <w:bidi w:val="0"/>
              <w:spacing w:before="0" w:after="283"/>
              <w:jc w:val="left"/>
              <w:rPr/>
            </w:pPr>
            <w:r>
              <w:rPr/>
              <w:t xml:space="preserve">Mount Dubois </w:t>
            </w:r>
          </w:p>
        </w:tc>
        <w:tc>
          <w:tcPr>
            <w:tcW w:w="1246" w:type="dxa"/>
            <w:tcBorders/>
            <w:vAlign w:val="center"/>
          </w:tcPr>
          <w:p>
            <w:pPr>
              <w:pStyle w:val="TableContents"/>
              <w:bidi w:val="0"/>
              <w:spacing w:before="0" w:after="283"/>
              <w:jc w:val="left"/>
              <w:rPr/>
            </w:pPr>
            <w:r>
              <w:rPr/>
              <w:t xml:space="preserve">Kalifornia </w:t>
            </w:r>
          </w:p>
        </w:tc>
        <w:tc>
          <w:tcPr>
            <w:tcW w:w="1606" w:type="dxa"/>
            <w:tcBorders/>
            <w:vAlign w:val="center"/>
          </w:tcPr>
          <w:p>
            <w:pPr>
              <w:pStyle w:val="TableContents"/>
              <w:bidi w:val="0"/>
              <w:spacing w:before="0" w:after="283"/>
              <w:jc w:val="left"/>
              <w:rPr/>
            </w:pPr>
            <w:r>
              <w:rPr/>
              <w:t xml:space="preserve">Valkoiset vuoret </w:t>
            </w:r>
          </w:p>
        </w:tc>
        <w:tc>
          <w:tcPr>
            <w:tcW w:w="1066" w:type="dxa"/>
            <w:tcBorders/>
            <w:vAlign w:val="center"/>
          </w:tcPr>
          <w:p>
            <w:pPr>
              <w:pStyle w:val="TableContents"/>
              <w:bidi w:val="0"/>
              <w:spacing w:before="0" w:after="283"/>
              <w:jc w:val="left"/>
              <w:rPr/>
            </w:pPr>
            <w:r>
              <w:rPr/>
              <w:t xml:space="preserve">4135 m 13,565 ft </w:t>
            </w:r>
          </w:p>
        </w:tc>
        <w:tc>
          <w:tcPr>
            <w:tcW w:w="1321" w:type="dxa"/>
            <w:tcBorders/>
            <w:vAlign w:val="center"/>
          </w:tcPr>
          <w:p>
            <w:pPr>
              <w:pStyle w:val="TableContents"/>
              <w:bidi w:val="0"/>
              <w:spacing w:before="0" w:after="283"/>
              <w:jc w:val="left"/>
              <w:rPr/>
            </w:pPr>
            <w:r>
              <w:rPr/>
              <w:t xml:space="preserve">713 m 2,339 ft </w:t>
            </w:r>
          </w:p>
        </w:tc>
        <w:tc>
          <w:tcPr>
            <w:tcW w:w="1081" w:type="dxa"/>
            <w:tcBorders/>
            <w:vAlign w:val="center"/>
          </w:tcPr>
          <w:p>
            <w:pPr>
              <w:pStyle w:val="TableContents"/>
              <w:bidi w:val="0"/>
              <w:spacing w:before="0" w:after="283"/>
              <w:jc w:val="left"/>
              <w:rPr/>
            </w:pPr>
            <w:r>
              <w:rPr/>
              <w:t xml:space="preserve">15.50 km 9.63 mi </w:t>
            </w:r>
          </w:p>
        </w:tc>
        <w:tc>
          <w:tcPr>
            <w:tcW w:w="1576" w:type="dxa"/>
            <w:tcBorders/>
            <w:vAlign w:val="center"/>
          </w:tcPr>
          <w:p>
            <w:pPr>
              <w:pStyle w:val="TableContents"/>
              <w:bidi w:val="0"/>
              <w:spacing w:before="0" w:after="283"/>
              <w:jc w:val="left"/>
              <w:rPr/>
            </w:pPr>
            <w:r>
              <w:rPr/>
              <w:t xml:space="preserve">37 ° 47 ′ 00'' N 118 ° 20 ′ 36'' W </w:t>
            </w:r>
            <w:r>
              <w:rPr/>
              <w:t xml:space="preserve">/ </w:t>
            </w:r>
            <w:r>
              <w:rPr/>
              <w:t xml:space="preserve">37.7834 ° N 118.3432 ° W </w:t>
            </w:r>
            <w:r>
              <w:rPr/>
              <w:t xml:space="preserve">/ 37.7834;-118.3432 </w:t>
            </w:r>
            <w:r>
              <w:rPr/>
              <w:t xml:space="preserve">(</w:t>
            </w:r>
            <w:r>
              <w:rPr/>
              <w:t xml:space="preserve">Mount Dubois) (Mount Dubois) </w:t>
            </w:r>
          </w:p>
        </w:tc>
      </w:tr>
      <w:tr>
        <w:trPr/>
        <w:tc>
          <w:tcPr>
            <w:tcW w:w="916" w:type="dxa"/>
            <w:tcBorders/>
            <w:vAlign w:val="center"/>
          </w:tcPr>
          <w:p>
            <w:pPr>
              <w:pStyle w:val="TableContents"/>
              <w:bidi w:val="0"/>
              <w:spacing w:before="0" w:after="283"/>
              <w:jc w:val="left"/>
              <w:rPr/>
            </w:pPr>
            <w:r>
              <w:rPr/>
              <w:t xml:space="preserve">91 </w:t>
            </w:r>
          </w:p>
        </w:tc>
        <w:tc>
          <w:tcPr>
            <w:tcW w:w="1501" w:type="dxa"/>
            <w:tcBorders/>
            <w:vAlign w:val="center"/>
          </w:tcPr>
          <w:p>
            <w:pPr>
              <w:pStyle w:val="TableContents"/>
              <w:bidi w:val="0"/>
              <w:spacing w:before="0" w:after="283"/>
              <w:jc w:val="left"/>
              <w:rPr/>
            </w:pPr>
            <w:r>
              <w:rPr/>
              <w:t xml:space="preserve">Tornivuori </w:t>
            </w:r>
          </w:p>
        </w:tc>
        <w:tc>
          <w:tcPr>
            <w:tcW w:w="1246" w:type="dxa"/>
            <w:tcBorders/>
            <w:vAlign w:val="center"/>
          </w:tcPr>
          <w:p>
            <w:pPr>
              <w:pStyle w:val="TableContents"/>
              <w:bidi w:val="0"/>
              <w:spacing w:before="0" w:after="283"/>
              <w:jc w:val="left"/>
              <w:rPr/>
            </w:pPr>
            <w:r>
              <w:rPr/>
              <w:t xml:space="preserve">Colorado </w:t>
            </w:r>
          </w:p>
        </w:tc>
        <w:tc>
          <w:tcPr>
            <w:tcW w:w="1606" w:type="dxa"/>
            <w:tcBorders/>
            <w:vAlign w:val="center"/>
          </w:tcPr>
          <w:p>
            <w:pPr>
              <w:pStyle w:val="TableContents"/>
              <w:bidi w:val="0"/>
              <w:spacing w:before="0" w:after="283"/>
              <w:jc w:val="left"/>
              <w:rPr/>
            </w:pPr>
            <w:r>
              <w:rPr/>
              <w:t xml:space="preserve">San Juan Mountains </w:t>
            </w:r>
          </w:p>
        </w:tc>
        <w:tc>
          <w:tcPr>
            <w:tcW w:w="1066" w:type="dxa"/>
            <w:tcBorders/>
            <w:vAlign w:val="center"/>
          </w:tcPr>
          <w:p>
            <w:pPr>
              <w:pStyle w:val="TableContents"/>
              <w:bidi w:val="0"/>
              <w:spacing w:before="0" w:after="283"/>
              <w:jc w:val="left"/>
              <w:rPr/>
            </w:pPr>
            <w:r>
              <w:rPr/>
              <w:t xml:space="preserve">4132 m 13,558 ft </w:t>
            </w:r>
          </w:p>
        </w:tc>
        <w:tc>
          <w:tcPr>
            <w:tcW w:w="1321" w:type="dxa"/>
            <w:tcBorders/>
            <w:vAlign w:val="center"/>
          </w:tcPr>
          <w:p>
            <w:pPr>
              <w:pStyle w:val="TableContents"/>
              <w:bidi w:val="0"/>
              <w:spacing w:before="0" w:after="283"/>
              <w:jc w:val="left"/>
              <w:rPr/>
            </w:pPr>
            <w:r>
              <w:rPr/>
              <w:t xml:space="preserve">504 m 1,652 ft </w:t>
            </w:r>
          </w:p>
        </w:tc>
        <w:tc>
          <w:tcPr>
            <w:tcW w:w="1081" w:type="dxa"/>
            <w:tcBorders/>
            <w:vAlign w:val="center"/>
          </w:tcPr>
          <w:p>
            <w:pPr>
              <w:pStyle w:val="TableContents"/>
              <w:bidi w:val="0"/>
              <w:spacing w:before="0" w:after="283"/>
              <w:jc w:val="left"/>
              <w:rPr/>
            </w:pPr>
            <w:r>
              <w:rPr/>
              <w:t xml:space="preserve">7.86 km 4.88 mi </w:t>
            </w:r>
          </w:p>
        </w:tc>
        <w:tc>
          <w:tcPr>
            <w:tcW w:w="1576" w:type="dxa"/>
            <w:tcBorders/>
            <w:vAlign w:val="center"/>
          </w:tcPr>
          <w:p>
            <w:pPr>
              <w:pStyle w:val="TableContents"/>
              <w:bidi w:val="0"/>
              <w:spacing w:before="0" w:after="283"/>
              <w:jc w:val="left"/>
              <w:rPr/>
            </w:pPr>
            <w:r>
              <w:rPr/>
              <w:t xml:space="preserve">37 ° 51 ′ 26''' N 107 ° 37 ′ 23''' W </w:t>
            </w:r>
            <w:r>
              <w:rPr/>
              <w:t xml:space="preserve">/ </w:t>
            </w:r>
            <w:r>
              <w:rPr/>
              <w:t xml:space="preserve">37.8573 ° N 107.6230 ° W </w:t>
            </w:r>
            <w:r>
              <w:rPr/>
              <w:t xml:space="preserve">/ 37.8573;-107.6230 </w:t>
            </w:r>
            <w:r>
              <w:rPr/>
              <w:t xml:space="preserve">(</w:t>
            </w:r>
            <w:r>
              <w:rPr/>
              <w:t xml:space="preserve">Tornivuoristo) </w:t>
            </w:r>
          </w:p>
        </w:tc>
      </w:tr>
      <w:tr>
        <w:trPr/>
        <w:tc>
          <w:tcPr>
            <w:tcW w:w="916" w:type="dxa"/>
            <w:tcBorders/>
            <w:vAlign w:val="center"/>
          </w:tcPr>
          <w:p>
            <w:pPr>
              <w:pStyle w:val="TableContents"/>
              <w:bidi w:val="0"/>
              <w:spacing w:before="0" w:after="283"/>
              <w:jc w:val="left"/>
              <w:rPr/>
            </w:pPr>
            <w:r>
              <w:rPr/>
              <w:t xml:space="preserve">92 </w:t>
            </w:r>
          </w:p>
        </w:tc>
        <w:tc>
          <w:tcPr>
            <w:tcW w:w="1501" w:type="dxa"/>
            <w:tcBorders/>
            <w:vAlign w:val="center"/>
          </w:tcPr>
          <w:p>
            <w:pPr>
              <w:pStyle w:val="TableContents"/>
              <w:bidi w:val="0"/>
              <w:spacing w:before="0" w:after="283"/>
              <w:jc w:val="left"/>
              <w:rPr/>
            </w:pPr>
            <w:r>
              <w:rPr/>
              <w:t xml:space="preserve">Aarre vuori </w:t>
            </w:r>
          </w:p>
        </w:tc>
        <w:tc>
          <w:tcPr>
            <w:tcW w:w="1246" w:type="dxa"/>
            <w:tcBorders/>
            <w:vAlign w:val="center"/>
          </w:tcPr>
          <w:p>
            <w:pPr>
              <w:pStyle w:val="TableContents"/>
              <w:bidi w:val="0"/>
              <w:spacing w:before="0" w:after="283"/>
              <w:jc w:val="left"/>
              <w:rPr/>
            </w:pPr>
            <w:r>
              <w:rPr/>
              <w:t xml:space="preserve">Colorado </w:t>
            </w:r>
          </w:p>
        </w:tc>
        <w:tc>
          <w:tcPr>
            <w:tcW w:w="1606" w:type="dxa"/>
            <w:tcBorders/>
            <w:vAlign w:val="center"/>
          </w:tcPr>
          <w:p>
            <w:pPr>
              <w:pStyle w:val="TableContents"/>
              <w:bidi w:val="0"/>
              <w:spacing w:before="0" w:after="283"/>
              <w:jc w:val="left"/>
              <w:rPr/>
            </w:pPr>
            <w:r>
              <w:rPr/>
              <w:t xml:space="preserve">Elk Mountains </w:t>
            </w:r>
          </w:p>
        </w:tc>
        <w:tc>
          <w:tcPr>
            <w:tcW w:w="1066" w:type="dxa"/>
            <w:tcBorders/>
            <w:vAlign w:val="center"/>
          </w:tcPr>
          <w:p>
            <w:pPr>
              <w:pStyle w:val="TableContents"/>
              <w:bidi w:val="0"/>
              <w:spacing w:before="0" w:after="283"/>
              <w:jc w:val="left"/>
              <w:rPr/>
            </w:pPr>
            <w:r>
              <w:rPr/>
              <w:t xml:space="preserve">4125 m 13,535 ft </w:t>
            </w:r>
          </w:p>
        </w:tc>
        <w:tc>
          <w:tcPr>
            <w:tcW w:w="1321" w:type="dxa"/>
            <w:tcBorders/>
            <w:vAlign w:val="center"/>
          </w:tcPr>
          <w:p>
            <w:pPr>
              <w:pStyle w:val="TableContents"/>
              <w:bidi w:val="0"/>
              <w:spacing w:before="0" w:after="283"/>
              <w:jc w:val="left"/>
              <w:rPr/>
            </w:pPr>
            <w:r>
              <w:rPr/>
              <w:t xml:space="preserve">862 m 2,828 ft </w:t>
            </w:r>
          </w:p>
        </w:tc>
        <w:tc>
          <w:tcPr>
            <w:tcW w:w="1081" w:type="dxa"/>
            <w:tcBorders/>
            <w:vAlign w:val="center"/>
          </w:tcPr>
          <w:p>
            <w:pPr>
              <w:pStyle w:val="TableContents"/>
              <w:bidi w:val="0"/>
              <w:spacing w:before="0" w:after="283"/>
              <w:jc w:val="left"/>
              <w:rPr/>
            </w:pPr>
            <w:r>
              <w:rPr/>
              <w:t xml:space="preserve">11.13 km 6.92 mi </w:t>
            </w:r>
          </w:p>
        </w:tc>
        <w:tc>
          <w:tcPr>
            <w:tcW w:w="1576" w:type="dxa"/>
            <w:tcBorders/>
            <w:vAlign w:val="center"/>
          </w:tcPr>
          <w:p>
            <w:pPr>
              <w:pStyle w:val="TableContents"/>
              <w:bidi w:val="0"/>
              <w:spacing w:before="0" w:after="283"/>
              <w:jc w:val="left"/>
              <w:rPr/>
            </w:pPr>
            <w:r>
              <w:rPr/>
              <w:t xml:space="preserve">39 ° 01 ′ 28''' N 107 ° 07 ′ 22'' W </w:t>
            </w:r>
            <w:r>
              <w:rPr/>
              <w:t xml:space="preserve">/ </w:t>
            </w:r>
            <w:r>
              <w:rPr/>
              <w:t xml:space="preserve">39.0244 ° N 107.1228 ° W </w:t>
            </w:r>
            <w:r>
              <w:rPr/>
              <w:t xml:space="preserve">/ 39.0244;-107.1228 </w:t>
            </w:r>
            <w:r>
              <w:rPr/>
              <w:t xml:space="preserve">(</w:t>
            </w:r>
            <w:r>
              <w:rPr/>
              <w:t xml:space="preserve">Treasure Mountain) (Aarrevuori) </w:t>
            </w:r>
          </w:p>
        </w:tc>
      </w:tr>
      <w:tr>
        <w:trPr/>
        <w:tc>
          <w:tcPr>
            <w:tcW w:w="916" w:type="dxa"/>
            <w:tcBorders/>
            <w:vAlign w:val="center"/>
          </w:tcPr>
          <w:p>
            <w:pPr>
              <w:pStyle w:val="TableContents"/>
              <w:bidi w:val="0"/>
              <w:spacing w:before="0" w:after="283"/>
              <w:jc w:val="left"/>
              <w:rPr/>
            </w:pPr>
            <w:r>
              <w:rPr/>
              <w:t xml:space="preserve">93 </w:t>
            </w:r>
          </w:p>
        </w:tc>
        <w:tc>
          <w:tcPr>
            <w:tcW w:w="1501" w:type="dxa"/>
            <w:tcBorders/>
            <w:vAlign w:val="center"/>
          </w:tcPr>
          <w:p>
            <w:pPr>
              <w:pStyle w:val="TableContents"/>
              <w:bidi w:val="0"/>
              <w:spacing w:before="0" w:after="283"/>
              <w:jc w:val="left"/>
              <w:rPr/>
            </w:pPr>
            <w:r>
              <w:rPr/>
              <w:t xml:space="preserve">Kings Peak </w:t>
            </w:r>
          </w:p>
        </w:tc>
        <w:tc>
          <w:tcPr>
            <w:tcW w:w="1246" w:type="dxa"/>
            <w:tcBorders/>
            <w:vAlign w:val="center"/>
          </w:tcPr>
          <w:p>
            <w:pPr>
              <w:pStyle w:val="TableContents"/>
              <w:bidi w:val="0"/>
              <w:spacing w:before="0" w:after="283"/>
              <w:jc w:val="left"/>
              <w:rPr/>
            </w:pPr>
            <w:r>
              <w:rPr/>
              <w:t xml:space="preserve">Utah </w:t>
            </w:r>
          </w:p>
        </w:tc>
        <w:tc>
          <w:tcPr>
            <w:tcW w:w="1606" w:type="dxa"/>
            <w:tcBorders/>
            <w:vAlign w:val="center"/>
          </w:tcPr>
          <w:p>
            <w:pPr>
              <w:pStyle w:val="TableContents"/>
              <w:bidi w:val="0"/>
              <w:spacing w:before="0" w:after="283"/>
              <w:jc w:val="left"/>
              <w:rPr/>
            </w:pPr>
            <w:r>
              <w:rPr/>
              <w:t xml:space="preserve">Uinta Mountains </w:t>
            </w:r>
          </w:p>
        </w:tc>
        <w:tc>
          <w:tcPr>
            <w:tcW w:w="1066" w:type="dxa"/>
            <w:tcBorders/>
            <w:vAlign w:val="center"/>
          </w:tcPr>
          <w:p>
            <w:pPr>
              <w:pStyle w:val="TableContents"/>
              <w:bidi w:val="0"/>
              <w:spacing w:before="0" w:after="283"/>
              <w:jc w:val="left"/>
              <w:rPr/>
            </w:pPr>
            <w:r>
              <w:rPr/>
              <w:t xml:space="preserve">4125 m 13,534 ft </w:t>
            </w:r>
          </w:p>
        </w:tc>
        <w:tc>
          <w:tcPr>
            <w:tcW w:w="1321" w:type="dxa"/>
            <w:tcBorders/>
            <w:vAlign w:val="center"/>
          </w:tcPr>
          <w:p>
            <w:pPr>
              <w:pStyle w:val="TableContents"/>
              <w:bidi w:val="0"/>
              <w:spacing w:before="0" w:after="283"/>
              <w:jc w:val="left"/>
              <w:rPr/>
            </w:pPr>
            <w:r>
              <w:rPr/>
              <w:t xml:space="preserve">1938 m 6,358 ft </w:t>
            </w:r>
          </w:p>
        </w:tc>
        <w:tc>
          <w:tcPr>
            <w:tcW w:w="1081" w:type="dxa"/>
            <w:tcBorders/>
            <w:vAlign w:val="center"/>
          </w:tcPr>
          <w:p>
            <w:pPr>
              <w:pStyle w:val="TableContents"/>
              <w:bidi w:val="0"/>
              <w:spacing w:before="0" w:after="283"/>
              <w:jc w:val="left"/>
              <w:rPr/>
            </w:pPr>
            <w:r>
              <w:rPr/>
              <w:t xml:space="preserve">268 km 166.6 mi </w:t>
            </w:r>
          </w:p>
        </w:tc>
        <w:tc>
          <w:tcPr>
            <w:tcW w:w="1576" w:type="dxa"/>
            <w:tcBorders/>
            <w:vAlign w:val="center"/>
          </w:tcPr>
          <w:p>
            <w:pPr>
              <w:pStyle w:val="TableContents"/>
              <w:bidi w:val="0"/>
              <w:spacing w:before="0" w:after="283"/>
              <w:jc w:val="left"/>
              <w:rPr/>
            </w:pPr>
            <w:r>
              <w:rPr/>
              <w:t xml:space="preserve">40 ° 46 ′ 35''' N 110 ° 22 ′ 22''' W </w:t>
            </w:r>
            <w:r>
              <w:rPr/>
              <w:t xml:space="preserve">/ </w:t>
            </w:r>
            <w:r>
              <w:rPr/>
              <w:t xml:space="preserve">40.7763 ° N 110.3729 ° W </w:t>
            </w:r>
            <w:r>
              <w:rPr/>
              <w:t xml:space="preserve">/ 40.7763;-110.3729 </w:t>
            </w:r>
            <w:r>
              <w:rPr/>
              <w:t xml:space="preserve">(</w:t>
            </w:r>
            <w:r>
              <w:rPr/>
              <w:t xml:space="preserve">Kings Peak) (Kings Peak) </w:t>
            </w:r>
          </w:p>
        </w:tc>
      </w:tr>
      <w:tr>
        <w:trPr/>
        <w:tc>
          <w:tcPr>
            <w:tcW w:w="916" w:type="dxa"/>
            <w:tcBorders/>
            <w:vAlign w:val="center"/>
          </w:tcPr>
          <w:p>
            <w:pPr>
              <w:pStyle w:val="TableContents"/>
              <w:bidi w:val="0"/>
              <w:spacing w:before="0" w:after="283"/>
              <w:jc w:val="left"/>
              <w:rPr/>
            </w:pPr>
            <w:r>
              <w:rPr/>
              <w:t xml:space="preserve">94 </w:t>
            </w:r>
          </w:p>
        </w:tc>
        <w:tc>
          <w:tcPr>
            <w:tcW w:w="1501" w:type="dxa"/>
            <w:tcBorders/>
            <w:vAlign w:val="center"/>
          </w:tcPr>
          <w:p>
            <w:pPr>
              <w:pStyle w:val="TableContents"/>
              <w:bidi w:val="0"/>
              <w:spacing w:before="0" w:after="283"/>
              <w:jc w:val="left"/>
              <w:rPr/>
            </w:pPr>
            <w:r>
              <w:rPr/>
              <w:t xml:space="preserve">Monte Tlaloc </w:t>
            </w:r>
          </w:p>
        </w:tc>
        <w:tc>
          <w:tcPr>
            <w:tcW w:w="1246" w:type="dxa"/>
            <w:tcBorders/>
            <w:vAlign w:val="center"/>
          </w:tcPr>
          <w:p>
            <w:pPr>
              <w:pStyle w:val="TableContents"/>
              <w:bidi w:val="0"/>
              <w:spacing w:before="0" w:after="283"/>
              <w:jc w:val="left"/>
              <w:rPr/>
            </w:pPr>
            <w:r>
              <w:rPr/>
              <w:t xml:space="preserve">Meksiko </w:t>
            </w:r>
          </w:p>
        </w:tc>
        <w:tc>
          <w:tcPr>
            <w:tcW w:w="1606" w:type="dxa"/>
            <w:tcBorders/>
            <w:vAlign w:val="center"/>
          </w:tcPr>
          <w:p>
            <w:pPr>
              <w:pStyle w:val="TableContents"/>
              <w:bidi w:val="0"/>
              <w:spacing w:before="0" w:after="283"/>
              <w:jc w:val="left"/>
              <w:rPr/>
            </w:pPr>
            <w:r>
              <w:rPr/>
              <w:t xml:space="preserve">Trans-Meksikon tulivuorivyöhyke </w:t>
            </w:r>
          </w:p>
        </w:tc>
        <w:tc>
          <w:tcPr>
            <w:tcW w:w="1066" w:type="dxa"/>
            <w:tcBorders/>
            <w:vAlign w:val="center"/>
          </w:tcPr>
          <w:p>
            <w:pPr>
              <w:pStyle w:val="TableContents"/>
              <w:bidi w:val="0"/>
              <w:spacing w:before="0" w:after="283"/>
              <w:jc w:val="left"/>
              <w:rPr/>
            </w:pPr>
            <w:r>
              <w:rPr/>
              <w:t xml:space="preserve">4120 m 13,517 ft </w:t>
            </w:r>
          </w:p>
        </w:tc>
        <w:tc>
          <w:tcPr>
            <w:tcW w:w="1321" w:type="dxa"/>
            <w:tcBorders/>
            <w:vAlign w:val="center"/>
          </w:tcPr>
          <w:p>
            <w:pPr>
              <w:pStyle w:val="TableContents"/>
              <w:bidi w:val="0"/>
              <w:spacing w:before="0" w:after="283"/>
              <w:jc w:val="left"/>
              <w:rPr/>
            </w:pPr>
            <w:r>
              <w:rPr/>
              <w:t xml:space="preserve">958 m 3,143 ft </w:t>
            </w:r>
          </w:p>
        </w:tc>
        <w:tc>
          <w:tcPr>
            <w:tcW w:w="1081" w:type="dxa"/>
            <w:tcBorders/>
            <w:vAlign w:val="center"/>
          </w:tcPr>
          <w:p>
            <w:pPr>
              <w:pStyle w:val="TableContents"/>
              <w:bidi w:val="0"/>
              <w:spacing w:before="0" w:after="283"/>
              <w:jc w:val="left"/>
              <w:rPr/>
            </w:pPr>
            <w:r>
              <w:rPr/>
              <w:t xml:space="preserve">15.00 km 9.32 mi </w:t>
            </w:r>
          </w:p>
        </w:tc>
        <w:tc>
          <w:tcPr>
            <w:tcW w:w="1576" w:type="dxa"/>
            <w:tcBorders/>
            <w:vAlign w:val="center"/>
          </w:tcPr>
          <w:p>
            <w:pPr>
              <w:pStyle w:val="TableContents"/>
              <w:bidi w:val="0"/>
              <w:spacing w:before="0" w:after="283"/>
              <w:jc w:val="left"/>
              <w:rPr/>
            </w:pPr>
            <w:r>
              <w:rPr/>
              <w:t xml:space="preserve">19 ° 23 ′ 42'' N 98 ° 46 ′ 52'' W </w:t>
            </w:r>
            <w:r>
              <w:rPr/>
              <w:t xml:space="preserve">/ </w:t>
            </w:r>
            <w:r>
              <w:rPr/>
              <w:t xml:space="preserve">19.3950 ° N 98.781 ° W </w:t>
            </w:r>
            <w:r>
              <w:rPr/>
              <w:t xml:space="preserve">/ 19.3950;-98.781 </w:t>
            </w:r>
            <w:r>
              <w:rPr/>
              <w:t xml:space="preserve">(</w:t>
            </w:r>
            <w:r>
              <w:rPr/>
              <w:t xml:space="preserve">Monte Tlaloc) </w:t>
            </w:r>
          </w:p>
        </w:tc>
      </w:tr>
      <w:tr>
        <w:trPr/>
        <w:tc>
          <w:tcPr>
            <w:tcW w:w="916" w:type="dxa"/>
            <w:tcBorders/>
            <w:vAlign w:val="center"/>
          </w:tcPr>
          <w:p>
            <w:pPr>
              <w:pStyle w:val="TableContents"/>
              <w:bidi w:val="0"/>
              <w:spacing w:before="0" w:after="283"/>
              <w:jc w:val="left"/>
              <w:rPr/>
            </w:pPr>
            <w:r>
              <w:rPr/>
              <w:t xml:space="preserve">95 </w:t>
            </w:r>
          </w:p>
        </w:tc>
        <w:tc>
          <w:tcPr>
            <w:tcW w:w="1501" w:type="dxa"/>
            <w:tcBorders/>
            <w:vAlign w:val="center"/>
          </w:tcPr>
          <w:p>
            <w:pPr>
              <w:pStyle w:val="TableContents"/>
              <w:bidi w:val="0"/>
              <w:spacing w:before="0" w:after="283"/>
              <w:jc w:val="left"/>
              <w:rPr/>
            </w:pPr>
            <w:r>
              <w:rPr/>
              <w:t xml:space="preserve">Pohjois-Arapahon huippu </w:t>
            </w:r>
          </w:p>
        </w:tc>
        <w:tc>
          <w:tcPr>
            <w:tcW w:w="1246" w:type="dxa"/>
            <w:tcBorders/>
            <w:vAlign w:val="center"/>
          </w:tcPr>
          <w:p>
            <w:pPr>
              <w:pStyle w:val="TableContents"/>
              <w:bidi w:val="0"/>
              <w:spacing w:before="0" w:after="283"/>
              <w:jc w:val="left"/>
              <w:rPr/>
            </w:pPr>
            <w:r>
              <w:rPr/>
              <w:t xml:space="preserve">Colorado </w:t>
            </w:r>
          </w:p>
        </w:tc>
        <w:tc>
          <w:tcPr>
            <w:tcW w:w="1606" w:type="dxa"/>
            <w:tcBorders/>
            <w:vAlign w:val="center"/>
          </w:tcPr>
          <w:p>
            <w:pPr>
              <w:pStyle w:val="TableContents"/>
              <w:bidi w:val="0"/>
              <w:spacing w:before="0" w:after="283"/>
              <w:jc w:val="left"/>
              <w:rPr/>
            </w:pPr>
            <w:r>
              <w:rPr/>
              <w:t xml:space="preserve">Front Range </w:t>
            </w:r>
          </w:p>
        </w:tc>
        <w:tc>
          <w:tcPr>
            <w:tcW w:w="1066" w:type="dxa"/>
            <w:tcBorders/>
            <w:vAlign w:val="center"/>
          </w:tcPr>
          <w:p>
            <w:pPr>
              <w:pStyle w:val="TableContents"/>
              <w:bidi w:val="0"/>
              <w:spacing w:before="0" w:after="283"/>
              <w:jc w:val="left"/>
              <w:rPr/>
            </w:pPr>
            <w:r>
              <w:rPr/>
              <w:t xml:space="preserve">4117 m 13,508 ft </w:t>
            </w:r>
          </w:p>
        </w:tc>
        <w:tc>
          <w:tcPr>
            <w:tcW w:w="1321" w:type="dxa"/>
            <w:tcBorders/>
            <w:vAlign w:val="center"/>
          </w:tcPr>
          <w:p>
            <w:pPr>
              <w:pStyle w:val="TableContents"/>
              <w:bidi w:val="0"/>
              <w:spacing w:before="0" w:after="283"/>
              <w:jc w:val="left"/>
              <w:rPr/>
            </w:pPr>
            <w:r>
              <w:rPr/>
              <w:t xml:space="preserve">507 m 1,665 ft </w:t>
            </w:r>
          </w:p>
        </w:tc>
        <w:tc>
          <w:tcPr>
            <w:tcW w:w="1081" w:type="dxa"/>
            <w:tcBorders/>
            <w:vAlign w:val="center"/>
          </w:tcPr>
          <w:p>
            <w:pPr>
              <w:pStyle w:val="TableContents"/>
              <w:bidi w:val="0"/>
              <w:spacing w:before="0" w:after="283"/>
              <w:jc w:val="left"/>
              <w:rPr/>
            </w:pPr>
            <w:r>
              <w:rPr/>
              <w:t xml:space="preserve">24.8 km 15.38 mi </w:t>
            </w:r>
          </w:p>
        </w:tc>
        <w:tc>
          <w:tcPr>
            <w:tcW w:w="1576" w:type="dxa"/>
            <w:tcBorders/>
            <w:vAlign w:val="center"/>
          </w:tcPr>
          <w:p>
            <w:pPr>
              <w:pStyle w:val="TableContents"/>
              <w:bidi w:val="0"/>
              <w:spacing w:before="0" w:after="283"/>
              <w:jc w:val="left"/>
              <w:rPr/>
            </w:pPr>
            <w:r>
              <w:rPr/>
              <w:t xml:space="preserve">40 ° 01 ′ 35'' N 105 ° 39 ′ 01'' W </w:t>
            </w:r>
            <w:r>
              <w:rPr/>
              <w:t xml:space="preserve">/ </w:t>
            </w:r>
            <w:r>
              <w:rPr/>
              <w:t xml:space="preserve">40,0265 ° N 105,6504 ° W </w:t>
            </w:r>
            <w:r>
              <w:rPr/>
              <w:t xml:space="preserve">/ 40,0265;-105,6504 </w:t>
            </w:r>
            <w:r>
              <w:rPr/>
              <w:t xml:space="preserve">(</w:t>
            </w:r>
            <w:r>
              <w:rPr/>
              <w:t xml:space="preserve">North Arapaho Peak) </w:t>
            </w:r>
          </w:p>
        </w:tc>
      </w:tr>
      <w:tr>
        <w:trPr/>
        <w:tc>
          <w:tcPr>
            <w:tcW w:w="916" w:type="dxa"/>
            <w:tcBorders/>
            <w:vAlign w:val="center"/>
          </w:tcPr>
          <w:p>
            <w:pPr>
              <w:pStyle w:val="TableContents"/>
              <w:bidi w:val="0"/>
              <w:spacing w:before="0" w:after="283"/>
              <w:jc w:val="left"/>
              <w:rPr/>
            </w:pPr>
            <w:r>
              <w:rPr/>
              <w:t xml:space="preserve">96 </w:t>
            </w:r>
          </w:p>
        </w:tc>
        <w:tc>
          <w:tcPr>
            <w:tcW w:w="1501" w:type="dxa"/>
            <w:tcBorders/>
            <w:vAlign w:val="center"/>
          </w:tcPr>
          <w:p>
            <w:pPr>
              <w:pStyle w:val="TableContents"/>
              <w:bidi w:val="0"/>
              <w:spacing w:before="0" w:after="283"/>
              <w:jc w:val="left"/>
              <w:rPr/>
            </w:pPr>
            <w:r>
              <w:rPr/>
              <w:t xml:space="preserve">Mount Pinchot </w:t>
            </w:r>
          </w:p>
        </w:tc>
        <w:tc>
          <w:tcPr>
            <w:tcW w:w="1246" w:type="dxa"/>
            <w:tcBorders/>
            <w:vAlign w:val="center"/>
          </w:tcPr>
          <w:p>
            <w:pPr>
              <w:pStyle w:val="TableContents"/>
              <w:bidi w:val="0"/>
              <w:spacing w:before="0" w:after="283"/>
              <w:jc w:val="left"/>
              <w:rPr/>
            </w:pPr>
            <w:r>
              <w:rPr/>
              <w:t xml:space="preserve">Kalifornia </w:t>
            </w:r>
          </w:p>
        </w:tc>
        <w:tc>
          <w:tcPr>
            <w:tcW w:w="1606" w:type="dxa"/>
            <w:tcBorders/>
            <w:vAlign w:val="center"/>
          </w:tcPr>
          <w:p>
            <w:pPr>
              <w:pStyle w:val="TableContents"/>
              <w:bidi w:val="0"/>
              <w:spacing w:before="0" w:after="283"/>
              <w:jc w:val="left"/>
              <w:rPr/>
            </w:pPr>
            <w:r>
              <w:rPr/>
              <w:t xml:space="preserve">Sierra Nevada </w:t>
            </w:r>
          </w:p>
        </w:tc>
        <w:tc>
          <w:tcPr>
            <w:tcW w:w="1066" w:type="dxa"/>
            <w:tcBorders/>
            <w:vAlign w:val="center"/>
          </w:tcPr>
          <w:p>
            <w:pPr>
              <w:pStyle w:val="TableContents"/>
              <w:bidi w:val="0"/>
              <w:spacing w:before="0" w:after="283"/>
              <w:jc w:val="left"/>
              <w:rPr/>
            </w:pPr>
            <w:r>
              <w:rPr/>
              <w:t xml:space="preserve">4115 m 13,500 ft </w:t>
            </w:r>
          </w:p>
        </w:tc>
        <w:tc>
          <w:tcPr>
            <w:tcW w:w="1321" w:type="dxa"/>
            <w:tcBorders/>
            <w:vAlign w:val="center"/>
          </w:tcPr>
          <w:p>
            <w:pPr>
              <w:pStyle w:val="TableContents"/>
              <w:bidi w:val="0"/>
              <w:spacing w:before="0" w:after="283"/>
              <w:jc w:val="left"/>
              <w:rPr/>
            </w:pPr>
            <w:r>
              <w:rPr/>
              <w:t xml:space="preserve">643 m 2 110 ft </w:t>
            </w:r>
          </w:p>
        </w:tc>
        <w:tc>
          <w:tcPr>
            <w:tcW w:w="1081" w:type="dxa"/>
            <w:tcBorders/>
            <w:vAlign w:val="center"/>
          </w:tcPr>
          <w:p>
            <w:pPr>
              <w:pStyle w:val="TableContents"/>
              <w:bidi w:val="0"/>
              <w:spacing w:before="0" w:after="283"/>
              <w:jc w:val="left"/>
              <w:rPr/>
            </w:pPr>
            <w:r>
              <w:rPr/>
              <w:t xml:space="preserve">7.58 km 4.71 mi </w:t>
            </w:r>
          </w:p>
        </w:tc>
        <w:tc>
          <w:tcPr>
            <w:tcW w:w="1576" w:type="dxa"/>
            <w:tcBorders/>
            <w:vAlign w:val="center"/>
          </w:tcPr>
          <w:p>
            <w:pPr>
              <w:pStyle w:val="TableContents"/>
              <w:bidi w:val="0"/>
              <w:spacing w:before="0" w:after="283"/>
              <w:jc w:val="left"/>
              <w:rPr/>
            </w:pPr>
            <w:r>
              <w:rPr/>
              <w:t xml:space="preserve">36 ° 56 ′ 50'' N 118 ° 24 ′ 19'' W </w:t>
            </w:r>
            <w:r>
              <w:rPr/>
              <w:t xml:space="preserve">/ </w:t>
            </w:r>
            <w:r>
              <w:rPr/>
              <w:t xml:space="preserve">36.9473 ° N 118.4054 ° W </w:t>
            </w:r>
            <w:r>
              <w:rPr/>
              <w:t xml:space="preserve">/ 36.9473;-118.4054 </w:t>
            </w:r>
            <w:r>
              <w:rPr/>
              <w:t xml:space="preserve">(</w:t>
            </w:r>
            <w:r>
              <w:rPr/>
              <w:t xml:space="preserve">Mount Pinchot) (Mount Pinchot) </w:t>
            </w:r>
          </w:p>
        </w:tc>
      </w:tr>
      <w:tr>
        <w:trPr/>
        <w:tc>
          <w:tcPr>
            <w:tcW w:w="916" w:type="dxa"/>
            <w:tcBorders/>
            <w:vAlign w:val="center"/>
          </w:tcPr>
          <w:p>
            <w:pPr>
              <w:pStyle w:val="TableContents"/>
              <w:bidi w:val="0"/>
              <w:spacing w:before="0" w:after="283"/>
              <w:jc w:val="left"/>
              <w:rPr/>
            </w:pPr>
            <w:r>
              <w:rPr/>
              <w:t xml:space="preserve">97 </w:t>
            </w:r>
          </w:p>
        </w:tc>
        <w:tc>
          <w:tcPr>
            <w:tcW w:w="1501" w:type="dxa"/>
            <w:tcBorders/>
            <w:vAlign w:val="center"/>
          </w:tcPr>
          <w:p>
            <w:pPr>
              <w:pStyle w:val="TableContents"/>
              <w:bidi w:val="0"/>
              <w:spacing w:before="0" w:after="283"/>
              <w:jc w:val="left"/>
              <w:rPr/>
            </w:pPr>
            <w:r>
              <w:rPr/>
              <w:t xml:space="preserve">Mount Natazhat </w:t>
            </w:r>
          </w:p>
        </w:tc>
        <w:tc>
          <w:tcPr>
            <w:tcW w:w="1246" w:type="dxa"/>
            <w:tcBorders/>
            <w:vAlign w:val="center"/>
          </w:tcPr>
          <w:p>
            <w:pPr>
              <w:pStyle w:val="TableContents"/>
              <w:bidi w:val="0"/>
              <w:spacing w:before="0" w:after="283"/>
              <w:jc w:val="left"/>
              <w:rPr/>
            </w:pPr>
            <w:r>
              <w:rPr/>
              <w:t xml:space="preserve">Alaska </w:t>
            </w:r>
          </w:p>
        </w:tc>
        <w:tc>
          <w:tcPr>
            <w:tcW w:w="1606" w:type="dxa"/>
            <w:tcBorders/>
            <w:vAlign w:val="center"/>
          </w:tcPr>
          <w:p>
            <w:pPr>
              <w:pStyle w:val="TableContents"/>
              <w:bidi w:val="0"/>
              <w:spacing w:before="0" w:after="283"/>
              <w:jc w:val="left"/>
              <w:rPr/>
            </w:pPr>
            <w:r>
              <w:rPr/>
              <w:t xml:space="preserve">Saint Elias Mountains </w:t>
            </w:r>
          </w:p>
        </w:tc>
        <w:tc>
          <w:tcPr>
            <w:tcW w:w="1066" w:type="dxa"/>
            <w:tcBorders/>
            <w:vAlign w:val="center"/>
          </w:tcPr>
          <w:p>
            <w:pPr>
              <w:pStyle w:val="TableContents"/>
              <w:bidi w:val="0"/>
              <w:spacing w:before="0" w:after="283"/>
              <w:jc w:val="left"/>
              <w:rPr/>
            </w:pPr>
            <w:r>
              <w:rPr/>
              <w:t xml:space="preserve">4095 m 13,435 ft </w:t>
            </w:r>
          </w:p>
        </w:tc>
        <w:tc>
          <w:tcPr>
            <w:tcW w:w="1321" w:type="dxa"/>
            <w:tcBorders/>
            <w:vAlign w:val="center"/>
          </w:tcPr>
          <w:p>
            <w:pPr>
              <w:pStyle w:val="TableContents"/>
              <w:bidi w:val="0"/>
              <w:spacing w:before="0" w:after="283"/>
              <w:jc w:val="left"/>
              <w:rPr/>
            </w:pPr>
            <w:r>
              <w:rPr/>
              <w:t xml:space="preserve">1824 m 5,985 ft </w:t>
            </w:r>
          </w:p>
        </w:tc>
        <w:tc>
          <w:tcPr>
            <w:tcW w:w="1081" w:type="dxa"/>
            <w:tcBorders/>
            <w:vAlign w:val="center"/>
          </w:tcPr>
          <w:p>
            <w:pPr>
              <w:pStyle w:val="TableContents"/>
              <w:bidi w:val="0"/>
              <w:spacing w:before="0" w:after="283"/>
              <w:jc w:val="left"/>
              <w:rPr/>
            </w:pPr>
            <w:r>
              <w:rPr/>
              <w:t xml:space="preserve">24.9 km 15.49 mi </w:t>
            </w:r>
          </w:p>
        </w:tc>
        <w:tc>
          <w:tcPr>
            <w:tcW w:w="1576" w:type="dxa"/>
            <w:tcBorders/>
            <w:vAlign w:val="center"/>
          </w:tcPr>
          <w:p>
            <w:pPr>
              <w:pStyle w:val="TableContents"/>
              <w:bidi w:val="0"/>
              <w:spacing w:before="0" w:after="283"/>
              <w:jc w:val="left"/>
              <w:rPr/>
            </w:pPr>
            <w:r>
              <w:rPr/>
              <w:t xml:space="preserve">61 ° 31 ′ 18'' N 141 ° 06 ′ 11'' W </w:t>
            </w:r>
            <w:r>
              <w:rPr/>
              <w:t xml:space="preserve">/ </w:t>
            </w:r>
            <w:r>
              <w:rPr/>
              <w:t xml:space="preserve">61.5217 ° N 141.1030 ° W </w:t>
            </w:r>
            <w:r>
              <w:rPr/>
              <w:t xml:space="preserve">/ 61.5217;-141.1030 </w:t>
            </w:r>
            <w:r>
              <w:rPr/>
              <w:t xml:space="preserve">(</w:t>
            </w:r>
            <w:r>
              <w:rPr/>
              <w:t xml:space="preserve">Mount Natazhat) (Natazhat-vuori) </w:t>
            </w:r>
          </w:p>
        </w:tc>
      </w:tr>
      <w:tr>
        <w:trPr/>
        <w:tc>
          <w:tcPr>
            <w:tcW w:w="916" w:type="dxa"/>
            <w:tcBorders/>
            <w:vAlign w:val="center"/>
          </w:tcPr>
          <w:p>
            <w:pPr>
              <w:pStyle w:val="TableContents"/>
              <w:bidi w:val="0"/>
              <w:spacing w:before="0" w:after="283"/>
              <w:jc w:val="left"/>
              <w:rPr/>
            </w:pPr>
            <w:r>
              <w:rPr/>
              <w:t xml:space="preserve">98 </w:t>
            </w:r>
          </w:p>
        </w:tc>
        <w:tc>
          <w:tcPr>
            <w:tcW w:w="1501" w:type="dxa"/>
            <w:tcBorders/>
            <w:vAlign w:val="center"/>
          </w:tcPr>
          <w:p>
            <w:pPr>
              <w:pStyle w:val="TableContents"/>
              <w:bidi w:val="0"/>
              <w:spacing w:before="0" w:after="283"/>
              <w:jc w:val="left"/>
              <w:rPr/>
            </w:pPr>
            <w:r>
              <w:rPr/>
              <w:t xml:space="preserve">Mount Jarvis </w:t>
            </w:r>
          </w:p>
        </w:tc>
        <w:tc>
          <w:tcPr>
            <w:tcW w:w="1246" w:type="dxa"/>
            <w:tcBorders/>
            <w:vAlign w:val="center"/>
          </w:tcPr>
          <w:p>
            <w:pPr>
              <w:pStyle w:val="TableContents"/>
              <w:bidi w:val="0"/>
              <w:spacing w:before="0" w:after="283"/>
              <w:jc w:val="left"/>
              <w:rPr/>
            </w:pPr>
            <w:r>
              <w:rPr/>
              <w:t xml:space="preserve">Alaska </w:t>
            </w:r>
          </w:p>
        </w:tc>
        <w:tc>
          <w:tcPr>
            <w:tcW w:w="1606" w:type="dxa"/>
            <w:tcBorders/>
            <w:vAlign w:val="center"/>
          </w:tcPr>
          <w:p>
            <w:pPr>
              <w:pStyle w:val="TableContents"/>
              <w:bidi w:val="0"/>
              <w:spacing w:before="0" w:after="283"/>
              <w:jc w:val="left"/>
              <w:rPr/>
            </w:pPr>
            <w:r>
              <w:rPr/>
              <w:t xml:space="preserve">Wrangell Mountains </w:t>
            </w:r>
          </w:p>
        </w:tc>
        <w:tc>
          <w:tcPr>
            <w:tcW w:w="1066" w:type="dxa"/>
            <w:tcBorders/>
            <w:vAlign w:val="center"/>
          </w:tcPr>
          <w:p>
            <w:pPr>
              <w:pStyle w:val="TableContents"/>
              <w:bidi w:val="0"/>
              <w:spacing w:before="0" w:after="283"/>
              <w:jc w:val="left"/>
              <w:rPr/>
            </w:pPr>
            <w:r>
              <w:rPr/>
              <w:t xml:space="preserve">4091 m 13,421 ft </w:t>
            </w:r>
          </w:p>
        </w:tc>
        <w:tc>
          <w:tcPr>
            <w:tcW w:w="1321" w:type="dxa"/>
            <w:tcBorders/>
            <w:vAlign w:val="center"/>
          </w:tcPr>
          <w:p>
            <w:pPr>
              <w:pStyle w:val="TableContents"/>
              <w:bidi w:val="0"/>
              <w:spacing w:before="0" w:after="283"/>
              <w:jc w:val="left"/>
              <w:rPr/>
            </w:pPr>
            <w:r>
              <w:rPr/>
              <w:t xml:space="preserve">1454 m 4,771 ft </w:t>
            </w:r>
          </w:p>
        </w:tc>
        <w:tc>
          <w:tcPr>
            <w:tcW w:w="1081" w:type="dxa"/>
            <w:tcBorders/>
            <w:vAlign w:val="center"/>
          </w:tcPr>
          <w:p>
            <w:pPr>
              <w:pStyle w:val="TableContents"/>
              <w:bidi w:val="0"/>
              <w:spacing w:before="0" w:after="283"/>
              <w:jc w:val="left"/>
              <w:rPr/>
            </w:pPr>
            <w:r>
              <w:rPr/>
              <w:t xml:space="preserve">17.95 km 11.15 mi </w:t>
            </w:r>
          </w:p>
        </w:tc>
        <w:tc>
          <w:tcPr>
            <w:tcW w:w="1576" w:type="dxa"/>
            <w:tcBorders/>
            <w:vAlign w:val="center"/>
          </w:tcPr>
          <w:p>
            <w:pPr>
              <w:pStyle w:val="TableContents"/>
              <w:bidi w:val="0"/>
              <w:spacing w:before="0" w:after="283"/>
              <w:jc w:val="left"/>
              <w:rPr/>
            </w:pPr>
            <w:r>
              <w:rPr/>
              <w:t xml:space="preserve">62 ° 01 ′ 24'' N 143 ° 37 ′ 11'' W </w:t>
            </w:r>
            <w:r>
              <w:rPr/>
              <w:t xml:space="preserve">/ </w:t>
            </w:r>
            <w:r>
              <w:rPr/>
              <w:t xml:space="preserve">62.0234 ° N 143.6198 ° W </w:t>
            </w:r>
            <w:r>
              <w:rPr/>
              <w:t xml:space="preserve">/ 62.0234;-143.6198 </w:t>
            </w:r>
            <w:r>
              <w:rPr/>
              <w:t xml:space="preserve">(</w:t>
            </w:r>
            <w:r>
              <w:rPr/>
              <w:t xml:space="preserve">Mount Jarvis) (Mount Jarvis) </w:t>
            </w:r>
          </w:p>
        </w:tc>
      </w:tr>
      <w:tr>
        <w:trPr/>
        <w:tc>
          <w:tcPr>
            <w:tcW w:w="916" w:type="dxa"/>
            <w:tcBorders/>
            <w:vAlign w:val="center"/>
          </w:tcPr>
          <w:p>
            <w:pPr>
              <w:pStyle w:val="TableContents"/>
              <w:bidi w:val="0"/>
              <w:spacing w:before="0" w:after="283"/>
              <w:jc w:val="left"/>
              <w:rPr/>
            </w:pPr>
            <w:r>
              <w:rPr/>
              <w:t xml:space="preserve">99 </w:t>
            </w:r>
          </w:p>
        </w:tc>
        <w:tc>
          <w:tcPr>
            <w:tcW w:w="1501" w:type="dxa"/>
            <w:tcBorders/>
            <w:vAlign w:val="center"/>
          </w:tcPr>
          <w:p>
            <w:pPr>
              <w:pStyle w:val="TableContents"/>
              <w:bidi w:val="0"/>
              <w:spacing w:before="0" w:after="283"/>
              <w:jc w:val="left"/>
              <w:rPr/>
            </w:pPr>
            <w:r>
              <w:rPr/>
              <w:t xml:space="preserve">Parry Peak </w:t>
            </w:r>
          </w:p>
        </w:tc>
        <w:tc>
          <w:tcPr>
            <w:tcW w:w="1246" w:type="dxa"/>
            <w:tcBorders/>
            <w:vAlign w:val="center"/>
          </w:tcPr>
          <w:p>
            <w:pPr>
              <w:pStyle w:val="TableContents"/>
              <w:bidi w:val="0"/>
              <w:spacing w:before="0" w:after="283"/>
              <w:jc w:val="left"/>
              <w:rPr/>
            </w:pPr>
            <w:r>
              <w:rPr/>
              <w:t xml:space="preserve">Colorado </w:t>
            </w:r>
          </w:p>
        </w:tc>
        <w:tc>
          <w:tcPr>
            <w:tcW w:w="1606" w:type="dxa"/>
            <w:tcBorders/>
            <w:vAlign w:val="center"/>
          </w:tcPr>
          <w:p>
            <w:pPr>
              <w:pStyle w:val="TableContents"/>
              <w:bidi w:val="0"/>
              <w:spacing w:before="0" w:after="283"/>
              <w:jc w:val="left"/>
              <w:rPr/>
            </w:pPr>
            <w:r>
              <w:rPr/>
              <w:t xml:space="preserve">Front Range </w:t>
            </w:r>
          </w:p>
        </w:tc>
        <w:tc>
          <w:tcPr>
            <w:tcW w:w="1066" w:type="dxa"/>
            <w:tcBorders/>
            <w:vAlign w:val="center"/>
          </w:tcPr>
          <w:p>
            <w:pPr>
              <w:pStyle w:val="TableContents"/>
              <w:bidi w:val="0"/>
              <w:spacing w:before="0" w:after="283"/>
              <w:jc w:val="left"/>
              <w:rPr/>
            </w:pPr>
            <w:r>
              <w:rPr/>
              <w:t xml:space="preserve">4083 m 13,397 ft </w:t>
            </w:r>
          </w:p>
        </w:tc>
        <w:tc>
          <w:tcPr>
            <w:tcW w:w="1321" w:type="dxa"/>
            <w:tcBorders/>
            <w:vAlign w:val="center"/>
          </w:tcPr>
          <w:p>
            <w:pPr>
              <w:pStyle w:val="TableContents"/>
              <w:bidi w:val="0"/>
              <w:spacing w:before="0" w:after="283"/>
              <w:jc w:val="left"/>
              <w:rPr/>
            </w:pPr>
            <w:r>
              <w:rPr/>
              <w:t xml:space="preserve">524 m 1,720 ft </w:t>
            </w:r>
          </w:p>
        </w:tc>
        <w:tc>
          <w:tcPr>
            <w:tcW w:w="1081" w:type="dxa"/>
            <w:tcBorders/>
            <w:vAlign w:val="center"/>
          </w:tcPr>
          <w:p>
            <w:pPr>
              <w:pStyle w:val="TableContents"/>
              <w:bidi w:val="0"/>
              <w:spacing w:before="0" w:after="283"/>
              <w:jc w:val="left"/>
              <w:rPr/>
            </w:pPr>
            <w:r>
              <w:rPr/>
              <w:t xml:space="preserve">15.22 km 9.46 mi </w:t>
            </w:r>
          </w:p>
        </w:tc>
        <w:tc>
          <w:tcPr>
            <w:tcW w:w="1576" w:type="dxa"/>
            <w:tcBorders/>
            <w:vAlign w:val="center"/>
          </w:tcPr>
          <w:p>
            <w:pPr>
              <w:pStyle w:val="TableContents"/>
              <w:bidi w:val="0"/>
              <w:spacing w:before="0" w:after="283"/>
              <w:jc w:val="left"/>
              <w:rPr/>
            </w:pPr>
            <w:r>
              <w:rPr/>
              <w:t xml:space="preserve">39 ° 50 ′ 17'' N 105 ° 42 ′ 48'' W </w:t>
            </w:r>
            <w:r>
              <w:rPr/>
              <w:t xml:space="preserve">/ </w:t>
            </w:r>
            <w:r>
              <w:rPr/>
              <w:t xml:space="preserve">39.8381 ° N 105.7132 ° W </w:t>
            </w:r>
            <w:r>
              <w:rPr/>
              <w:t xml:space="preserve">/ 39.8381;-105.7132 </w:t>
            </w:r>
            <w:r>
              <w:rPr/>
              <w:t xml:space="preserve">(</w:t>
            </w:r>
            <w:r>
              <w:rPr/>
              <w:t xml:space="preserve">Parry Peak) (Parry Peak) </w:t>
            </w:r>
          </w:p>
        </w:tc>
      </w:tr>
      <w:tr>
        <w:trPr/>
        <w:tc>
          <w:tcPr>
            <w:tcW w:w="916" w:type="dxa"/>
            <w:tcBorders/>
            <w:vAlign w:val="center"/>
          </w:tcPr>
          <w:p>
            <w:pPr>
              <w:pStyle w:val="TableContents"/>
              <w:bidi w:val="0"/>
              <w:spacing w:before="0" w:after="283"/>
              <w:jc w:val="left"/>
              <w:rPr/>
            </w:pPr>
            <w:r>
              <w:rPr/>
              <w:t xml:space="preserve">100 </w:t>
            </w:r>
          </w:p>
        </w:tc>
        <w:tc>
          <w:tcPr>
            <w:tcW w:w="1501" w:type="dxa"/>
            <w:tcBorders/>
            <w:vAlign w:val="center"/>
          </w:tcPr>
          <w:p>
            <w:pPr>
              <w:pStyle w:val="TableContents"/>
              <w:bidi w:val="0"/>
              <w:spacing w:before="0" w:after="283"/>
              <w:jc w:val="left"/>
              <w:rPr/>
            </w:pPr>
            <w:r>
              <w:rPr/>
              <w:t xml:space="preserve">Bill Williams huippu </w:t>
            </w:r>
          </w:p>
        </w:tc>
        <w:tc>
          <w:tcPr>
            <w:tcW w:w="1246" w:type="dxa"/>
            <w:tcBorders/>
            <w:vAlign w:val="center"/>
          </w:tcPr>
          <w:p>
            <w:pPr>
              <w:pStyle w:val="TableContents"/>
              <w:bidi w:val="0"/>
              <w:spacing w:before="0" w:after="283"/>
              <w:jc w:val="left"/>
              <w:rPr/>
            </w:pPr>
            <w:r>
              <w:rPr/>
              <w:t xml:space="preserve">Colorado </w:t>
            </w:r>
          </w:p>
        </w:tc>
        <w:tc>
          <w:tcPr>
            <w:tcW w:w="1606" w:type="dxa"/>
            <w:tcBorders/>
            <w:vAlign w:val="center"/>
          </w:tcPr>
          <w:p>
            <w:pPr>
              <w:pStyle w:val="TableContents"/>
              <w:bidi w:val="0"/>
              <w:spacing w:before="0" w:after="283"/>
              <w:jc w:val="left"/>
              <w:rPr/>
            </w:pPr>
            <w:r>
              <w:rPr/>
              <w:t xml:space="preserve">Williams-vuoret </w:t>
            </w:r>
          </w:p>
        </w:tc>
        <w:tc>
          <w:tcPr>
            <w:tcW w:w="1066" w:type="dxa"/>
            <w:tcBorders/>
            <w:vAlign w:val="center"/>
          </w:tcPr>
          <w:p>
            <w:pPr>
              <w:pStyle w:val="TableContents"/>
              <w:bidi w:val="0"/>
              <w:spacing w:before="0" w:after="283"/>
              <w:jc w:val="left"/>
              <w:rPr/>
            </w:pPr>
            <w:r>
              <w:rPr/>
              <w:t xml:space="preserve">4081 m 13,389 ft </w:t>
            </w:r>
          </w:p>
        </w:tc>
        <w:tc>
          <w:tcPr>
            <w:tcW w:w="1321" w:type="dxa"/>
            <w:tcBorders/>
            <w:vAlign w:val="center"/>
          </w:tcPr>
          <w:p>
            <w:pPr>
              <w:pStyle w:val="TableContents"/>
              <w:bidi w:val="0"/>
              <w:spacing w:before="0" w:after="283"/>
              <w:jc w:val="left"/>
              <w:rPr/>
            </w:pPr>
            <w:r>
              <w:rPr/>
              <w:t xml:space="preserve">513 m 1,682 ft </w:t>
            </w:r>
          </w:p>
        </w:tc>
        <w:tc>
          <w:tcPr>
            <w:tcW w:w="1081" w:type="dxa"/>
            <w:tcBorders/>
            <w:vAlign w:val="center"/>
          </w:tcPr>
          <w:p>
            <w:pPr>
              <w:pStyle w:val="TableContents"/>
              <w:bidi w:val="0"/>
              <w:spacing w:before="0" w:after="283"/>
              <w:jc w:val="left"/>
              <w:rPr/>
            </w:pPr>
            <w:r>
              <w:rPr/>
              <w:t xml:space="preserve">6.00 km 3.73 mi </w:t>
            </w:r>
          </w:p>
        </w:tc>
        <w:tc>
          <w:tcPr>
            <w:tcW w:w="1576" w:type="dxa"/>
            <w:tcBorders/>
            <w:vAlign w:val="center"/>
          </w:tcPr>
          <w:p>
            <w:pPr>
              <w:pStyle w:val="TableContents"/>
              <w:bidi w:val="0"/>
              <w:spacing w:before="0" w:after="283"/>
              <w:jc w:val="left"/>
              <w:rPr/>
            </w:pPr>
            <w:r>
              <w:rPr/>
              <w:t xml:space="preserve">39 ° 10 ′ 50'' N 106 ° 36 ′ 37'' W </w:t>
            </w:r>
            <w:r>
              <w:rPr/>
              <w:t xml:space="preserve">/ </w:t>
            </w:r>
            <w:r>
              <w:rPr/>
              <w:t xml:space="preserve">39.1806 ° N 106.6102 ° W </w:t>
            </w:r>
            <w:r>
              <w:rPr/>
              <w:t xml:space="preserve">/ 39.1806;-106.6102 </w:t>
            </w:r>
            <w:r>
              <w:rPr/>
              <w:t xml:space="preserve">(</w:t>
            </w:r>
            <w:r>
              <w:rPr/>
              <w:t xml:space="preserve">Bill Williams Peak) (Bill Williams Peak) </w:t>
            </w:r>
          </w:p>
        </w:tc>
      </w:tr>
      <w:tr>
        <w:trPr/>
        <w:tc>
          <w:tcPr>
            <w:tcW w:w="916" w:type="dxa"/>
            <w:tcBorders/>
            <w:vAlign w:val="center"/>
          </w:tcPr>
          <w:p>
            <w:pPr>
              <w:pStyle w:val="TableContents"/>
              <w:bidi w:val="0"/>
              <w:spacing w:before="0" w:after="283"/>
              <w:jc w:val="left"/>
              <w:rPr/>
            </w:pPr>
            <w:r>
              <w:rPr/>
              <w:t xml:space="preserve">101 </w:t>
            </w:r>
          </w:p>
        </w:tc>
        <w:tc>
          <w:tcPr>
            <w:tcW w:w="1501" w:type="dxa"/>
            <w:tcBorders/>
            <w:vAlign w:val="center"/>
          </w:tcPr>
          <w:p>
            <w:pPr>
              <w:pStyle w:val="TableContents"/>
              <w:bidi w:val="0"/>
              <w:spacing w:before="0" w:after="283"/>
              <w:jc w:val="left"/>
              <w:rPr/>
            </w:pPr>
            <w:r>
              <w:rPr/>
              <w:t xml:space="preserve">Sultanin vuori </w:t>
            </w:r>
          </w:p>
        </w:tc>
        <w:tc>
          <w:tcPr>
            <w:tcW w:w="1246" w:type="dxa"/>
            <w:tcBorders/>
            <w:vAlign w:val="center"/>
          </w:tcPr>
          <w:p>
            <w:pPr>
              <w:pStyle w:val="TableContents"/>
              <w:bidi w:val="0"/>
              <w:spacing w:before="0" w:after="283"/>
              <w:jc w:val="left"/>
              <w:rPr/>
            </w:pPr>
            <w:r>
              <w:rPr/>
              <w:t xml:space="preserve">Colorado </w:t>
            </w:r>
          </w:p>
        </w:tc>
        <w:tc>
          <w:tcPr>
            <w:tcW w:w="1606" w:type="dxa"/>
            <w:tcBorders/>
            <w:vAlign w:val="center"/>
          </w:tcPr>
          <w:p>
            <w:pPr>
              <w:pStyle w:val="TableContents"/>
              <w:bidi w:val="0"/>
              <w:spacing w:before="0" w:after="283"/>
              <w:jc w:val="left"/>
              <w:rPr/>
            </w:pPr>
            <w:r>
              <w:rPr/>
              <w:t xml:space="preserve">San Juan Mountains </w:t>
            </w:r>
          </w:p>
        </w:tc>
        <w:tc>
          <w:tcPr>
            <w:tcW w:w="1066" w:type="dxa"/>
            <w:tcBorders/>
            <w:vAlign w:val="center"/>
          </w:tcPr>
          <w:p>
            <w:pPr>
              <w:pStyle w:val="TableContents"/>
              <w:bidi w:val="0"/>
              <w:spacing w:before="0" w:after="283"/>
              <w:jc w:val="left"/>
              <w:rPr/>
            </w:pPr>
            <w:r>
              <w:rPr/>
              <w:t xml:space="preserve">4076 m 13,373 ft </w:t>
            </w:r>
          </w:p>
        </w:tc>
        <w:tc>
          <w:tcPr>
            <w:tcW w:w="1321" w:type="dxa"/>
            <w:tcBorders/>
            <w:vAlign w:val="center"/>
          </w:tcPr>
          <w:p>
            <w:pPr>
              <w:pStyle w:val="TableContents"/>
              <w:bidi w:val="0"/>
              <w:spacing w:before="0" w:after="283"/>
              <w:jc w:val="left"/>
              <w:rPr/>
            </w:pPr>
            <w:r>
              <w:rPr/>
              <w:t xml:space="preserve">569 m 1,868 ft </w:t>
            </w:r>
          </w:p>
        </w:tc>
        <w:tc>
          <w:tcPr>
            <w:tcW w:w="1081" w:type="dxa"/>
            <w:tcBorders/>
            <w:vAlign w:val="center"/>
          </w:tcPr>
          <w:p>
            <w:pPr>
              <w:pStyle w:val="TableContents"/>
              <w:bidi w:val="0"/>
              <w:spacing w:before="0" w:after="283"/>
              <w:jc w:val="left"/>
              <w:rPr/>
            </w:pPr>
            <w:r>
              <w:rPr/>
              <w:t xml:space="preserve">7.39 km 4.59 mi </w:t>
            </w:r>
          </w:p>
        </w:tc>
        <w:tc>
          <w:tcPr>
            <w:tcW w:w="1576" w:type="dxa"/>
            <w:tcBorders/>
            <w:vAlign w:val="center"/>
          </w:tcPr>
          <w:p>
            <w:pPr>
              <w:pStyle w:val="TableContents"/>
              <w:bidi w:val="0"/>
              <w:spacing w:before="0" w:after="283"/>
              <w:jc w:val="left"/>
              <w:rPr/>
            </w:pPr>
            <w:r>
              <w:rPr/>
              <w:t xml:space="preserve">37 ° 47 ′ 09''' N 107 ° 42 ′ 14''' W </w:t>
            </w:r>
            <w:r>
              <w:rPr/>
              <w:t xml:space="preserve">/ </w:t>
            </w:r>
            <w:r>
              <w:rPr/>
              <w:t xml:space="preserve">37.7859 ° N 107.7038 ° W </w:t>
            </w:r>
            <w:r>
              <w:rPr/>
              <w:t xml:space="preserve">/ 37.7859;-107.7038 </w:t>
            </w:r>
            <w:r>
              <w:rPr/>
              <w:t xml:space="preserve">(</w:t>
            </w:r>
            <w:r>
              <w:rPr/>
              <w:t xml:space="preserve">Sultan-vuori) </w:t>
            </w:r>
          </w:p>
        </w:tc>
      </w:tr>
      <w:tr>
        <w:trPr/>
        <w:tc>
          <w:tcPr>
            <w:tcW w:w="916" w:type="dxa"/>
            <w:tcBorders/>
            <w:vAlign w:val="center"/>
          </w:tcPr>
          <w:p>
            <w:pPr>
              <w:pStyle w:val="TableContents"/>
              <w:bidi w:val="0"/>
              <w:spacing w:before="0" w:after="283"/>
              <w:jc w:val="left"/>
              <w:rPr/>
            </w:pPr>
            <w:r>
              <w:rPr/>
              <w:t xml:space="preserve">102 </w:t>
            </w:r>
          </w:p>
        </w:tc>
        <w:tc>
          <w:tcPr>
            <w:tcW w:w="1501" w:type="dxa"/>
            <w:tcBorders/>
            <w:vAlign w:val="center"/>
          </w:tcPr>
          <w:p>
            <w:pPr>
              <w:pStyle w:val="TableContents"/>
              <w:bidi w:val="0"/>
              <w:spacing w:before="0" w:after="283"/>
              <w:jc w:val="left"/>
              <w:rPr/>
            </w:pPr>
            <w:r>
              <w:rPr/>
              <w:t xml:space="preserve">Mount Herard </w:t>
            </w:r>
          </w:p>
        </w:tc>
        <w:tc>
          <w:tcPr>
            <w:tcW w:w="1246" w:type="dxa"/>
            <w:tcBorders/>
            <w:vAlign w:val="center"/>
          </w:tcPr>
          <w:p>
            <w:pPr>
              <w:pStyle w:val="TableContents"/>
              <w:bidi w:val="0"/>
              <w:spacing w:before="0" w:after="283"/>
              <w:jc w:val="left"/>
              <w:rPr/>
            </w:pPr>
            <w:r>
              <w:rPr/>
              <w:t xml:space="preserve">Colorado </w:t>
            </w:r>
          </w:p>
        </w:tc>
        <w:tc>
          <w:tcPr>
            <w:tcW w:w="1606" w:type="dxa"/>
            <w:tcBorders/>
            <w:vAlign w:val="center"/>
          </w:tcPr>
          <w:p>
            <w:pPr>
              <w:pStyle w:val="TableContents"/>
              <w:bidi w:val="0"/>
              <w:spacing w:before="0" w:after="283"/>
              <w:jc w:val="left"/>
              <w:rPr/>
            </w:pPr>
            <w:r>
              <w:rPr/>
              <w:t xml:space="preserve">Sangre de Criston vuoristo </w:t>
            </w:r>
          </w:p>
        </w:tc>
        <w:tc>
          <w:tcPr>
            <w:tcW w:w="1066" w:type="dxa"/>
            <w:tcBorders/>
            <w:vAlign w:val="center"/>
          </w:tcPr>
          <w:p>
            <w:pPr>
              <w:pStyle w:val="TableContents"/>
              <w:bidi w:val="0"/>
              <w:spacing w:before="0" w:after="283"/>
              <w:jc w:val="left"/>
              <w:rPr/>
            </w:pPr>
            <w:r>
              <w:rPr/>
              <w:t xml:space="preserve">4068 m 13,345 ft </w:t>
            </w:r>
          </w:p>
        </w:tc>
        <w:tc>
          <w:tcPr>
            <w:tcW w:w="1321" w:type="dxa"/>
            <w:tcBorders/>
            <w:vAlign w:val="center"/>
          </w:tcPr>
          <w:p>
            <w:pPr>
              <w:pStyle w:val="TableContents"/>
              <w:bidi w:val="0"/>
              <w:spacing w:before="0" w:after="283"/>
              <w:jc w:val="left"/>
              <w:rPr/>
            </w:pPr>
            <w:r>
              <w:rPr/>
              <w:t xml:space="preserve">622 m 2,040 ft </w:t>
            </w:r>
          </w:p>
        </w:tc>
        <w:tc>
          <w:tcPr>
            <w:tcW w:w="1081" w:type="dxa"/>
            <w:tcBorders/>
            <w:vAlign w:val="center"/>
          </w:tcPr>
          <w:p>
            <w:pPr>
              <w:pStyle w:val="TableContents"/>
              <w:bidi w:val="0"/>
              <w:spacing w:before="0" w:after="283"/>
              <w:jc w:val="left"/>
              <w:rPr/>
            </w:pPr>
            <w:r>
              <w:rPr/>
              <w:t xml:space="preserve">7.45 km 4.63 mi </w:t>
            </w:r>
          </w:p>
        </w:tc>
        <w:tc>
          <w:tcPr>
            <w:tcW w:w="1576" w:type="dxa"/>
            <w:tcBorders/>
            <w:vAlign w:val="center"/>
          </w:tcPr>
          <w:p>
            <w:pPr>
              <w:pStyle w:val="TableContents"/>
              <w:bidi w:val="0"/>
              <w:spacing w:before="0" w:after="283"/>
              <w:jc w:val="left"/>
              <w:rPr/>
            </w:pPr>
            <w:r>
              <w:rPr/>
              <w:t xml:space="preserve">37 ° 50 ′ 57''' N 105 ° 29 ′ 42''' W </w:t>
            </w:r>
            <w:r>
              <w:rPr/>
              <w:t xml:space="preserve">/ </w:t>
            </w:r>
            <w:r>
              <w:rPr/>
              <w:t xml:space="preserve">37.8492 ° N 105.4949 ° W </w:t>
            </w:r>
            <w:r>
              <w:rPr/>
              <w:t xml:space="preserve">/ 37.8492;-105.4949 </w:t>
            </w:r>
            <w:r>
              <w:rPr/>
              <w:t xml:space="preserve">(</w:t>
            </w:r>
            <w:r>
              <w:rPr/>
              <w:t xml:space="preserve">Mount Herard) (Mount Herard) </w:t>
            </w:r>
          </w:p>
        </w:tc>
      </w:tr>
      <w:tr>
        <w:trPr/>
        <w:tc>
          <w:tcPr>
            <w:tcW w:w="916" w:type="dxa"/>
            <w:tcBorders/>
            <w:vAlign w:val="center"/>
          </w:tcPr>
          <w:p>
            <w:pPr>
              <w:pStyle w:val="TableContents"/>
              <w:bidi w:val="0"/>
              <w:spacing w:before="0" w:after="283"/>
              <w:jc w:val="left"/>
              <w:rPr/>
            </w:pPr>
            <w:r>
              <w:rPr/>
              <w:t xml:space="preserve">103 </w:t>
            </w:r>
          </w:p>
        </w:tc>
        <w:tc>
          <w:tcPr>
            <w:tcW w:w="1501" w:type="dxa"/>
            <w:tcBorders/>
            <w:vAlign w:val="center"/>
          </w:tcPr>
          <w:p>
            <w:pPr>
              <w:pStyle w:val="TableContents"/>
              <w:bidi w:val="0"/>
              <w:spacing w:before="0" w:after="283"/>
              <w:jc w:val="left"/>
              <w:rPr/>
            </w:pPr>
            <w:r>
              <w:rPr/>
              <w:t xml:space="preserve">Volcán Tacaná </w:t>
            </w:r>
          </w:p>
        </w:tc>
        <w:tc>
          <w:tcPr>
            <w:tcW w:w="1246" w:type="dxa"/>
            <w:tcBorders/>
            <w:vAlign w:val="center"/>
          </w:tcPr>
          <w:p>
            <w:pPr>
              <w:pStyle w:val="TableContents"/>
              <w:bidi w:val="0"/>
              <w:spacing w:before="0" w:after="283"/>
              <w:jc w:val="left"/>
              <w:rPr/>
            </w:pPr>
            <w:r>
              <w:rPr/>
              <w:t xml:space="preserve">Chiapas Guatemala </w:t>
            </w:r>
          </w:p>
        </w:tc>
        <w:tc>
          <w:tcPr>
            <w:tcW w:w="1606" w:type="dxa"/>
            <w:tcBorders/>
            <w:vAlign w:val="center"/>
          </w:tcPr>
          <w:p>
            <w:pPr>
              <w:pStyle w:val="TableContents"/>
              <w:bidi w:val="0"/>
              <w:spacing w:before="0" w:after="283"/>
              <w:jc w:val="left"/>
              <w:rPr/>
            </w:pPr>
            <w:r>
              <w:rPr/>
              <w:t xml:space="preserve">Sierra de Istatan </w:t>
            </w:r>
          </w:p>
        </w:tc>
        <w:tc>
          <w:tcPr>
            <w:tcW w:w="1066" w:type="dxa"/>
            <w:tcBorders/>
            <w:vAlign w:val="center"/>
          </w:tcPr>
          <w:p>
            <w:pPr>
              <w:pStyle w:val="TableContents"/>
              <w:bidi w:val="0"/>
              <w:spacing w:before="0" w:after="283"/>
              <w:jc w:val="left"/>
              <w:rPr/>
            </w:pPr>
            <w:r>
              <w:rPr/>
              <w:t xml:space="preserve">4067 m 13,343 ft </w:t>
            </w:r>
          </w:p>
        </w:tc>
        <w:tc>
          <w:tcPr>
            <w:tcW w:w="1321" w:type="dxa"/>
            <w:tcBorders/>
            <w:vAlign w:val="center"/>
          </w:tcPr>
          <w:p>
            <w:pPr>
              <w:pStyle w:val="TableContents"/>
              <w:bidi w:val="0"/>
              <w:spacing w:before="0" w:after="283"/>
              <w:jc w:val="left"/>
              <w:rPr/>
            </w:pPr>
            <w:r>
              <w:rPr/>
              <w:t xml:space="preserve">1037 m 3,402 ft </w:t>
            </w:r>
          </w:p>
        </w:tc>
        <w:tc>
          <w:tcPr>
            <w:tcW w:w="1081" w:type="dxa"/>
            <w:tcBorders/>
            <w:vAlign w:val="center"/>
          </w:tcPr>
          <w:p>
            <w:pPr>
              <w:pStyle w:val="TableContents"/>
              <w:bidi w:val="0"/>
              <w:spacing w:before="0" w:after="283"/>
              <w:jc w:val="left"/>
              <w:rPr/>
            </w:pPr>
            <w:r>
              <w:rPr/>
              <w:t xml:space="preserve">24.1 km 14.99 mi </w:t>
            </w:r>
          </w:p>
        </w:tc>
        <w:tc>
          <w:tcPr>
            <w:tcW w:w="1576" w:type="dxa"/>
            <w:tcBorders/>
            <w:vAlign w:val="center"/>
          </w:tcPr>
          <w:p>
            <w:pPr>
              <w:pStyle w:val="TableContents"/>
              <w:bidi w:val="0"/>
              <w:spacing w:before="0" w:after="283"/>
              <w:jc w:val="left"/>
              <w:rPr/>
            </w:pPr>
            <w:r>
              <w:rPr/>
              <w:t xml:space="preserve">15 ° 07 ′ 56'' N 92 ° 06 ′ 30'' W </w:t>
            </w:r>
            <w:r>
              <w:rPr/>
              <w:t xml:space="preserve">/ </w:t>
            </w:r>
            <w:r>
              <w:rPr/>
              <w:t xml:space="preserve">15.1323 ° N 92.1084 ° W </w:t>
            </w:r>
            <w:r>
              <w:rPr/>
              <w:t xml:space="preserve">/ 15.1323;-92.1084 </w:t>
            </w:r>
            <w:r>
              <w:rPr/>
              <w:t xml:space="preserve">(</w:t>
            </w:r>
            <w:r>
              <w:rPr/>
              <w:t xml:space="preserve">Volcán Tacaná) </w:t>
            </w:r>
          </w:p>
        </w:tc>
      </w:tr>
      <w:tr>
        <w:trPr/>
        <w:tc>
          <w:tcPr>
            <w:tcW w:w="916" w:type="dxa"/>
            <w:tcBorders/>
            <w:vAlign w:val="center"/>
          </w:tcPr>
          <w:p>
            <w:pPr>
              <w:pStyle w:val="TableContents"/>
              <w:bidi w:val="0"/>
              <w:spacing w:before="0" w:after="283"/>
              <w:jc w:val="left"/>
              <w:rPr/>
            </w:pPr>
            <w:r>
              <w:rPr/>
              <w:t xml:space="preserve">104 </w:t>
            </w:r>
          </w:p>
        </w:tc>
        <w:tc>
          <w:tcPr>
            <w:tcW w:w="1501" w:type="dxa"/>
            <w:tcBorders/>
            <w:vAlign w:val="center"/>
          </w:tcPr>
          <w:p>
            <w:pPr>
              <w:pStyle w:val="TableContents"/>
              <w:bidi w:val="0"/>
              <w:spacing w:before="0" w:after="283"/>
              <w:jc w:val="left"/>
              <w:rPr/>
            </w:pPr>
            <w:r>
              <w:rPr/>
              <w:t xml:space="preserve">West Buffalo Peak </w:t>
            </w:r>
          </w:p>
        </w:tc>
        <w:tc>
          <w:tcPr>
            <w:tcW w:w="1246" w:type="dxa"/>
            <w:tcBorders/>
            <w:vAlign w:val="center"/>
          </w:tcPr>
          <w:p>
            <w:pPr>
              <w:pStyle w:val="TableContents"/>
              <w:bidi w:val="0"/>
              <w:spacing w:before="0" w:after="283"/>
              <w:jc w:val="left"/>
              <w:rPr/>
            </w:pPr>
            <w:r>
              <w:rPr/>
              <w:t xml:space="preserve">Colorado </w:t>
            </w:r>
          </w:p>
        </w:tc>
        <w:tc>
          <w:tcPr>
            <w:tcW w:w="1606" w:type="dxa"/>
            <w:tcBorders/>
            <w:vAlign w:val="center"/>
          </w:tcPr>
          <w:p>
            <w:pPr>
              <w:pStyle w:val="TableContents"/>
              <w:bidi w:val="0"/>
              <w:spacing w:before="0" w:after="283"/>
              <w:jc w:val="left"/>
              <w:rPr/>
            </w:pPr>
            <w:r>
              <w:rPr/>
              <w:t xml:space="preserve">Hyttynen Range </w:t>
            </w:r>
          </w:p>
        </w:tc>
        <w:tc>
          <w:tcPr>
            <w:tcW w:w="1066" w:type="dxa"/>
            <w:tcBorders/>
            <w:vAlign w:val="center"/>
          </w:tcPr>
          <w:p>
            <w:pPr>
              <w:pStyle w:val="TableContents"/>
              <w:bidi w:val="0"/>
              <w:spacing w:before="0" w:after="283"/>
              <w:jc w:val="left"/>
              <w:rPr/>
            </w:pPr>
            <w:r>
              <w:rPr/>
              <w:t xml:space="preserve">4064 m 13,332 ft </w:t>
            </w:r>
          </w:p>
        </w:tc>
        <w:tc>
          <w:tcPr>
            <w:tcW w:w="1321" w:type="dxa"/>
            <w:tcBorders/>
            <w:vAlign w:val="center"/>
          </w:tcPr>
          <w:p>
            <w:pPr>
              <w:pStyle w:val="TableContents"/>
              <w:bidi w:val="0"/>
              <w:spacing w:before="0" w:after="283"/>
              <w:jc w:val="left"/>
              <w:rPr/>
            </w:pPr>
            <w:r>
              <w:rPr/>
              <w:t xml:space="preserve">605 m 1,986 ft </w:t>
            </w:r>
          </w:p>
        </w:tc>
        <w:tc>
          <w:tcPr>
            <w:tcW w:w="1081" w:type="dxa"/>
            <w:tcBorders/>
            <w:vAlign w:val="center"/>
          </w:tcPr>
          <w:p>
            <w:pPr>
              <w:pStyle w:val="TableContents"/>
              <w:bidi w:val="0"/>
              <w:spacing w:before="0" w:after="283"/>
              <w:jc w:val="left"/>
              <w:rPr/>
            </w:pPr>
            <w:r>
              <w:rPr/>
              <w:t xml:space="preserve">15.46 km 9.61 mi </w:t>
            </w:r>
          </w:p>
        </w:tc>
        <w:tc>
          <w:tcPr>
            <w:tcW w:w="1576" w:type="dxa"/>
            <w:tcBorders/>
            <w:vAlign w:val="center"/>
          </w:tcPr>
          <w:p>
            <w:pPr>
              <w:pStyle w:val="TableContents"/>
              <w:bidi w:val="0"/>
              <w:spacing w:before="0" w:after="283"/>
              <w:jc w:val="left"/>
              <w:rPr/>
            </w:pPr>
            <w:r>
              <w:rPr/>
              <w:t xml:space="preserve">38 ° 59 ′ 30''' N 106 ° 07 ′ 30''' W </w:t>
            </w:r>
            <w:r>
              <w:rPr/>
              <w:t xml:space="preserve">/ </w:t>
            </w:r>
            <w:r>
              <w:rPr/>
              <w:t xml:space="preserve">38.9917 ° N 106.1249 ° W </w:t>
            </w:r>
            <w:r>
              <w:rPr/>
              <w:t xml:space="preserve">/ 38.9917;-106.1249 </w:t>
            </w:r>
            <w:r>
              <w:rPr/>
              <w:t xml:space="preserve">(</w:t>
            </w:r>
            <w:r>
              <w:rPr/>
              <w:t xml:space="preserve">West Buffalo Peak) (West Buffalo Peak) </w:t>
            </w:r>
          </w:p>
        </w:tc>
      </w:tr>
      <w:tr>
        <w:trPr/>
        <w:tc>
          <w:tcPr>
            <w:tcW w:w="916" w:type="dxa"/>
            <w:tcBorders/>
            <w:vAlign w:val="center"/>
          </w:tcPr>
          <w:p>
            <w:pPr>
              <w:pStyle w:val="TableContents"/>
              <w:bidi w:val="0"/>
              <w:spacing w:before="0" w:after="283"/>
              <w:jc w:val="left"/>
              <w:rPr/>
            </w:pPr>
            <w:r>
              <w:rPr/>
              <w:t xml:space="preserve">105 </w:t>
            </w:r>
          </w:p>
        </w:tc>
        <w:tc>
          <w:tcPr>
            <w:tcW w:w="1501" w:type="dxa"/>
            <w:tcBorders/>
            <w:vAlign w:val="center"/>
          </w:tcPr>
          <w:p>
            <w:pPr>
              <w:pStyle w:val="TableContents"/>
              <w:bidi w:val="0"/>
              <w:spacing w:before="0" w:after="283"/>
              <w:jc w:val="left"/>
              <w:rPr/>
            </w:pPr>
            <w:r>
              <w:rPr/>
              <w:t xml:space="preserve">Mount Craig </w:t>
            </w:r>
          </w:p>
        </w:tc>
        <w:tc>
          <w:tcPr>
            <w:tcW w:w="1246" w:type="dxa"/>
            <w:tcBorders/>
            <w:vAlign w:val="center"/>
          </w:tcPr>
          <w:p>
            <w:pPr>
              <w:pStyle w:val="TableContents"/>
              <w:bidi w:val="0"/>
              <w:spacing w:before="0" w:after="283"/>
              <w:jc w:val="left"/>
              <w:rPr/>
            </w:pPr>
            <w:r>
              <w:rPr/>
              <w:t xml:space="preserve">Yukon </w:t>
            </w:r>
          </w:p>
        </w:tc>
        <w:tc>
          <w:tcPr>
            <w:tcW w:w="1606" w:type="dxa"/>
            <w:tcBorders/>
            <w:vAlign w:val="center"/>
          </w:tcPr>
          <w:p>
            <w:pPr>
              <w:pStyle w:val="TableContents"/>
              <w:bidi w:val="0"/>
              <w:spacing w:before="0" w:after="283"/>
              <w:jc w:val="left"/>
              <w:rPr/>
            </w:pPr>
            <w:r>
              <w:rPr/>
              <w:t xml:space="preserve">Saint Elias Mountains </w:t>
            </w:r>
          </w:p>
        </w:tc>
        <w:tc>
          <w:tcPr>
            <w:tcW w:w="1066" w:type="dxa"/>
            <w:tcBorders/>
            <w:vAlign w:val="center"/>
          </w:tcPr>
          <w:p>
            <w:pPr>
              <w:pStyle w:val="TableContents"/>
              <w:bidi w:val="0"/>
              <w:spacing w:before="0" w:after="283"/>
              <w:jc w:val="left"/>
              <w:rPr/>
            </w:pPr>
            <w:r>
              <w:rPr/>
              <w:t xml:space="preserve">4060 m 13,320 ft </w:t>
            </w:r>
          </w:p>
        </w:tc>
        <w:tc>
          <w:tcPr>
            <w:tcW w:w="1321" w:type="dxa"/>
            <w:tcBorders/>
            <w:vAlign w:val="center"/>
          </w:tcPr>
          <w:p>
            <w:pPr>
              <w:pStyle w:val="TableContents"/>
              <w:bidi w:val="0"/>
              <w:spacing w:before="0" w:after="283"/>
              <w:jc w:val="left"/>
              <w:rPr/>
            </w:pPr>
            <w:r>
              <w:rPr/>
              <w:t xml:space="preserve">520 m 1,706 ft </w:t>
            </w:r>
          </w:p>
        </w:tc>
        <w:tc>
          <w:tcPr>
            <w:tcW w:w="1081" w:type="dxa"/>
            <w:tcBorders/>
            <w:vAlign w:val="center"/>
          </w:tcPr>
          <w:p>
            <w:pPr>
              <w:pStyle w:val="TableContents"/>
              <w:bidi w:val="0"/>
              <w:spacing w:before="0" w:after="283"/>
              <w:jc w:val="left"/>
              <w:rPr/>
            </w:pPr>
            <w:r>
              <w:rPr/>
              <w:t xml:space="preserve">6.97 km 4.33 mi </w:t>
            </w:r>
          </w:p>
        </w:tc>
        <w:tc>
          <w:tcPr>
            <w:tcW w:w="1576" w:type="dxa"/>
            <w:tcBorders/>
            <w:vAlign w:val="center"/>
          </w:tcPr>
          <w:p>
            <w:pPr>
              <w:pStyle w:val="TableContents"/>
              <w:bidi w:val="0"/>
              <w:spacing w:before="0" w:after="283"/>
              <w:jc w:val="left"/>
              <w:rPr/>
            </w:pPr>
            <w:r>
              <w:rPr/>
              <w:t xml:space="preserve">61 ° 15 ′ 49''' N 140 ° 52 ′ 48'' W </w:t>
            </w:r>
            <w:r>
              <w:rPr/>
              <w:t xml:space="preserve">/ </w:t>
            </w:r>
            <w:r>
              <w:rPr/>
              <w:t xml:space="preserve">61.2636 ° N 140.8800 ° W </w:t>
            </w:r>
            <w:r>
              <w:rPr/>
              <w:t xml:space="preserve">/ 61.2636;-140.8800 </w:t>
            </w:r>
            <w:r>
              <w:rPr/>
              <w:t xml:space="preserve">(</w:t>
            </w:r>
            <w:r>
              <w:rPr/>
              <w:t xml:space="preserve">Mount Craig) </w:t>
            </w:r>
          </w:p>
        </w:tc>
      </w:tr>
      <w:tr>
        <w:trPr/>
        <w:tc>
          <w:tcPr>
            <w:tcW w:w="916" w:type="dxa"/>
            <w:tcBorders/>
            <w:vAlign w:val="center"/>
          </w:tcPr>
          <w:p>
            <w:pPr>
              <w:pStyle w:val="TableContents"/>
              <w:bidi w:val="0"/>
              <w:spacing w:before="0" w:after="283"/>
              <w:jc w:val="left"/>
              <w:rPr/>
            </w:pPr>
            <w:r>
              <w:rPr/>
              <w:t xml:space="preserve">106 </w:t>
            </w:r>
          </w:p>
        </w:tc>
        <w:tc>
          <w:tcPr>
            <w:tcW w:w="1501" w:type="dxa"/>
            <w:tcBorders/>
            <w:vAlign w:val="center"/>
          </w:tcPr>
          <w:p>
            <w:pPr>
              <w:pStyle w:val="TableContents"/>
              <w:bidi w:val="0"/>
              <w:spacing w:before="0" w:after="283"/>
              <w:jc w:val="left"/>
              <w:rPr/>
            </w:pPr>
            <w:r>
              <w:rPr/>
              <w:t xml:space="preserve">Tressider Peak </w:t>
            </w:r>
          </w:p>
        </w:tc>
        <w:tc>
          <w:tcPr>
            <w:tcW w:w="1246" w:type="dxa"/>
            <w:tcBorders/>
            <w:vAlign w:val="center"/>
          </w:tcPr>
          <w:p>
            <w:pPr>
              <w:pStyle w:val="TableContents"/>
              <w:bidi w:val="0"/>
              <w:spacing w:before="0" w:after="283"/>
              <w:jc w:val="left"/>
              <w:rPr/>
            </w:pPr>
            <w:r>
              <w:rPr/>
              <w:t xml:space="preserve">Alaska </w:t>
            </w:r>
          </w:p>
        </w:tc>
        <w:tc>
          <w:tcPr>
            <w:tcW w:w="1606" w:type="dxa"/>
            <w:tcBorders/>
            <w:vAlign w:val="center"/>
          </w:tcPr>
          <w:p>
            <w:pPr>
              <w:pStyle w:val="TableContents"/>
              <w:bidi w:val="0"/>
              <w:spacing w:before="0" w:after="283"/>
              <w:jc w:val="left"/>
              <w:rPr/>
            </w:pPr>
            <w:r>
              <w:rPr/>
              <w:t xml:space="preserve">Saint Elias Mountains </w:t>
            </w:r>
          </w:p>
        </w:tc>
        <w:tc>
          <w:tcPr>
            <w:tcW w:w="1066" w:type="dxa"/>
            <w:tcBorders/>
            <w:vAlign w:val="center"/>
          </w:tcPr>
          <w:p>
            <w:pPr>
              <w:pStyle w:val="TableContents"/>
              <w:bidi w:val="0"/>
              <w:spacing w:before="0" w:after="283"/>
              <w:jc w:val="left"/>
              <w:rPr/>
            </w:pPr>
            <w:r>
              <w:rPr/>
              <w:t xml:space="preserve">4058 m 13,315 ft </w:t>
            </w:r>
          </w:p>
        </w:tc>
        <w:tc>
          <w:tcPr>
            <w:tcW w:w="1321" w:type="dxa"/>
            <w:tcBorders/>
            <w:vAlign w:val="center"/>
          </w:tcPr>
          <w:p>
            <w:pPr>
              <w:pStyle w:val="TableContents"/>
              <w:bidi w:val="0"/>
              <w:spacing w:before="0" w:after="283"/>
              <w:jc w:val="left"/>
              <w:rPr/>
            </w:pPr>
            <w:r>
              <w:rPr/>
              <w:t xml:space="preserve">507 m 1,665 ft </w:t>
            </w:r>
          </w:p>
        </w:tc>
        <w:tc>
          <w:tcPr>
            <w:tcW w:w="1081" w:type="dxa"/>
            <w:tcBorders/>
            <w:vAlign w:val="center"/>
          </w:tcPr>
          <w:p>
            <w:pPr>
              <w:pStyle w:val="TableContents"/>
              <w:bidi w:val="0"/>
              <w:spacing w:before="0" w:after="283"/>
              <w:jc w:val="left"/>
              <w:rPr/>
            </w:pPr>
            <w:r>
              <w:rPr/>
              <w:t xml:space="preserve">5.34 km 3.32 mi </w:t>
            </w:r>
          </w:p>
        </w:tc>
        <w:tc>
          <w:tcPr>
            <w:tcW w:w="1576" w:type="dxa"/>
            <w:tcBorders/>
            <w:vAlign w:val="center"/>
          </w:tcPr>
          <w:p>
            <w:pPr>
              <w:pStyle w:val="TableContents"/>
              <w:bidi w:val="0"/>
              <w:spacing w:before="0" w:after="283"/>
              <w:jc w:val="left"/>
              <w:rPr/>
            </w:pPr>
            <w:r>
              <w:rPr/>
              <w:t xml:space="preserve">61 ° 21 ′ 32'' N 141 ° 39 ′ 59'' W </w:t>
            </w:r>
            <w:r>
              <w:rPr/>
              <w:t xml:space="preserve">/ </w:t>
            </w:r>
            <w:r>
              <w:rPr/>
              <w:t xml:space="preserve">61.3590 ° N 141.6664 ° W </w:t>
            </w:r>
            <w:r>
              <w:rPr/>
              <w:t xml:space="preserve">/ 61.3590;-141.6664 </w:t>
            </w:r>
            <w:r>
              <w:rPr/>
              <w:t xml:space="preserve">(</w:t>
            </w:r>
            <w:r>
              <w:rPr/>
              <w:t xml:space="preserve">Tressider Peak) (Tressider Peak) </w:t>
            </w:r>
          </w:p>
        </w:tc>
      </w:tr>
      <w:tr>
        <w:trPr/>
        <w:tc>
          <w:tcPr>
            <w:tcW w:w="916" w:type="dxa"/>
            <w:tcBorders/>
            <w:vAlign w:val="center"/>
          </w:tcPr>
          <w:p>
            <w:pPr>
              <w:pStyle w:val="TableContents"/>
              <w:bidi w:val="0"/>
              <w:spacing w:before="0" w:after="283"/>
              <w:jc w:val="left"/>
              <w:rPr/>
            </w:pPr>
            <w:r>
              <w:rPr/>
              <w:t xml:space="preserve">107 </w:t>
            </w:r>
          </w:p>
        </w:tc>
        <w:tc>
          <w:tcPr>
            <w:tcW w:w="1501" w:type="dxa"/>
            <w:tcBorders/>
            <w:vAlign w:val="center"/>
          </w:tcPr>
          <w:p>
            <w:pPr>
              <w:pStyle w:val="TableContents"/>
              <w:bidi w:val="0"/>
              <w:spacing w:before="0" w:after="283"/>
              <w:jc w:val="left"/>
              <w:rPr/>
            </w:pPr>
            <w:r>
              <w:rPr/>
              <w:t xml:space="preserve">Summit Peak </w:t>
            </w:r>
          </w:p>
        </w:tc>
        <w:tc>
          <w:tcPr>
            <w:tcW w:w="1246" w:type="dxa"/>
            <w:tcBorders/>
            <w:vAlign w:val="center"/>
          </w:tcPr>
          <w:p>
            <w:pPr>
              <w:pStyle w:val="TableContents"/>
              <w:bidi w:val="0"/>
              <w:spacing w:before="0" w:after="283"/>
              <w:jc w:val="left"/>
              <w:rPr/>
            </w:pPr>
            <w:r>
              <w:rPr/>
              <w:t xml:space="preserve">Colorado </w:t>
            </w:r>
          </w:p>
        </w:tc>
        <w:tc>
          <w:tcPr>
            <w:tcW w:w="1606" w:type="dxa"/>
            <w:tcBorders/>
            <w:vAlign w:val="center"/>
          </w:tcPr>
          <w:p>
            <w:pPr>
              <w:pStyle w:val="TableContents"/>
              <w:bidi w:val="0"/>
              <w:spacing w:before="0" w:after="283"/>
              <w:jc w:val="left"/>
              <w:rPr/>
            </w:pPr>
            <w:r>
              <w:rPr/>
              <w:t xml:space="preserve">San Juan Mountains </w:t>
            </w:r>
          </w:p>
        </w:tc>
        <w:tc>
          <w:tcPr>
            <w:tcW w:w="1066" w:type="dxa"/>
            <w:tcBorders/>
            <w:vAlign w:val="center"/>
          </w:tcPr>
          <w:p>
            <w:pPr>
              <w:pStyle w:val="TableContents"/>
              <w:bidi w:val="0"/>
              <w:spacing w:before="0" w:after="283"/>
              <w:jc w:val="left"/>
              <w:rPr/>
            </w:pPr>
            <w:r>
              <w:rPr/>
              <w:t xml:space="preserve">4056,2 m 13,308 ft </w:t>
            </w:r>
          </w:p>
        </w:tc>
        <w:tc>
          <w:tcPr>
            <w:tcW w:w="1321" w:type="dxa"/>
            <w:tcBorders/>
            <w:vAlign w:val="center"/>
          </w:tcPr>
          <w:p>
            <w:pPr>
              <w:pStyle w:val="TableContents"/>
              <w:bidi w:val="0"/>
              <w:spacing w:before="0" w:after="283"/>
              <w:jc w:val="left"/>
              <w:rPr/>
            </w:pPr>
            <w:r>
              <w:rPr/>
              <w:t xml:space="preserve">841 m 2 760 ft </w:t>
            </w:r>
          </w:p>
        </w:tc>
        <w:tc>
          <w:tcPr>
            <w:tcW w:w="1081" w:type="dxa"/>
            <w:tcBorders/>
            <w:vAlign w:val="center"/>
          </w:tcPr>
          <w:p>
            <w:pPr>
              <w:pStyle w:val="TableContents"/>
              <w:bidi w:val="0"/>
              <w:spacing w:before="0" w:after="283"/>
              <w:jc w:val="left"/>
              <w:rPr/>
            </w:pPr>
            <w:r>
              <w:rPr/>
              <w:t xml:space="preserve">63,7 km 39,6 mi </w:t>
            </w:r>
          </w:p>
        </w:tc>
        <w:tc>
          <w:tcPr>
            <w:tcW w:w="1576" w:type="dxa"/>
            <w:tcBorders/>
            <w:vAlign w:val="center"/>
          </w:tcPr>
          <w:p>
            <w:pPr>
              <w:pStyle w:val="TableContents"/>
              <w:bidi w:val="0"/>
              <w:spacing w:before="0" w:after="283"/>
              <w:jc w:val="left"/>
              <w:rPr/>
            </w:pPr>
            <w:r>
              <w:rPr/>
              <w:t xml:space="preserve">37 ° 21 ′ 02''' N 106 ° 41 ′ 48''' W </w:t>
            </w:r>
            <w:r>
              <w:rPr/>
              <w:t xml:space="preserve">/ </w:t>
            </w:r>
            <w:r>
              <w:rPr/>
              <w:t xml:space="preserve">37.3506 ° N 106.6968 ° W </w:t>
            </w:r>
            <w:r>
              <w:rPr/>
              <w:t xml:space="preserve">/ 37.3506;-106.6968 </w:t>
            </w:r>
            <w:r>
              <w:rPr/>
              <w:t xml:space="preserve">(</w:t>
            </w:r>
            <w:r>
              <w:rPr/>
              <w:t xml:space="preserve">Huippuhuippu) </w:t>
            </w:r>
          </w:p>
        </w:tc>
      </w:tr>
      <w:tr>
        <w:trPr/>
        <w:tc>
          <w:tcPr>
            <w:tcW w:w="916" w:type="dxa"/>
            <w:tcBorders/>
            <w:vAlign w:val="center"/>
          </w:tcPr>
          <w:p>
            <w:pPr>
              <w:pStyle w:val="TableContents"/>
              <w:bidi w:val="0"/>
              <w:spacing w:before="0" w:after="283"/>
              <w:jc w:val="left"/>
              <w:rPr/>
            </w:pPr>
            <w:r>
              <w:rPr/>
              <w:t xml:space="preserve">108 </w:t>
            </w:r>
          </w:p>
        </w:tc>
        <w:tc>
          <w:tcPr>
            <w:tcW w:w="1501" w:type="dxa"/>
            <w:tcBorders/>
            <w:vAlign w:val="center"/>
          </w:tcPr>
          <w:p>
            <w:pPr>
              <w:pStyle w:val="TableContents"/>
              <w:bidi w:val="0"/>
              <w:spacing w:before="0" w:after="283"/>
              <w:jc w:val="left"/>
              <w:rPr/>
            </w:pPr>
            <w:r>
              <w:rPr/>
              <w:t xml:space="preserve">Middle Peak </w:t>
            </w:r>
          </w:p>
        </w:tc>
        <w:tc>
          <w:tcPr>
            <w:tcW w:w="1246" w:type="dxa"/>
            <w:tcBorders/>
            <w:vAlign w:val="center"/>
          </w:tcPr>
          <w:p>
            <w:pPr>
              <w:pStyle w:val="TableContents"/>
              <w:bidi w:val="0"/>
              <w:spacing w:before="0" w:after="283"/>
              <w:jc w:val="left"/>
              <w:rPr/>
            </w:pPr>
            <w:r>
              <w:rPr/>
              <w:t xml:space="preserve">Colorado </w:t>
            </w:r>
          </w:p>
        </w:tc>
        <w:tc>
          <w:tcPr>
            <w:tcW w:w="1606" w:type="dxa"/>
            <w:tcBorders/>
            <w:vAlign w:val="center"/>
          </w:tcPr>
          <w:p>
            <w:pPr>
              <w:pStyle w:val="TableContents"/>
              <w:bidi w:val="0"/>
              <w:spacing w:before="0" w:after="283"/>
              <w:jc w:val="left"/>
              <w:rPr/>
            </w:pPr>
            <w:r>
              <w:rPr/>
              <w:t xml:space="preserve">San Miguelin vuoret </w:t>
            </w:r>
          </w:p>
        </w:tc>
        <w:tc>
          <w:tcPr>
            <w:tcW w:w="1066" w:type="dxa"/>
            <w:tcBorders/>
            <w:vAlign w:val="center"/>
          </w:tcPr>
          <w:p>
            <w:pPr>
              <w:pStyle w:val="TableContents"/>
              <w:bidi w:val="0"/>
              <w:spacing w:before="0" w:after="283"/>
              <w:jc w:val="left"/>
              <w:rPr/>
            </w:pPr>
            <w:r>
              <w:rPr/>
              <w:t xml:space="preserve">4056 m 13,306 ft </w:t>
            </w:r>
          </w:p>
        </w:tc>
        <w:tc>
          <w:tcPr>
            <w:tcW w:w="1321" w:type="dxa"/>
            <w:tcBorders/>
            <w:vAlign w:val="center"/>
          </w:tcPr>
          <w:p>
            <w:pPr>
              <w:pStyle w:val="TableContents"/>
              <w:bidi w:val="0"/>
              <w:spacing w:before="0" w:after="283"/>
              <w:jc w:val="left"/>
              <w:rPr/>
            </w:pPr>
            <w:r>
              <w:rPr/>
              <w:t xml:space="preserve">597 m 1,960 ft </w:t>
            </w:r>
          </w:p>
        </w:tc>
        <w:tc>
          <w:tcPr>
            <w:tcW w:w="1081" w:type="dxa"/>
            <w:tcBorders/>
            <w:vAlign w:val="center"/>
          </w:tcPr>
          <w:p>
            <w:pPr>
              <w:pStyle w:val="TableContents"/>
              <w:bidi w:val="0"/>
              <w:spacing w:before="0" w:after="283"/>
              <w:jc w:val="left"/>
              <w:rPr/>
            </w:pPr>
            <w:r>
              <w:rPr/>
              <w:t xml:space="preserve">7.69 km 4.78 mi </w:t>
            </w:r>
          </w:p>
        </w:tc>
        <w:tc>
          <w:tcPr>
            <w:tcW w:w="1576" w:type="dxa"/>
            <w:tcBorders/>
            <w:vAlign w:val="center"/>
          </w:tcPr>
          <w:p>
            <w:pPr>
              <w:pStyle w:val="TableContents"/>
              <w:bidi w:val="0"/>
              <w:spacing w:before="0" w:after="283"/>
              <w:jc w:val="left"/>
              <w:rPr/>
            </w:pPr>
            <w:r>
              <w:rPr/>
              <w:t xml:space="preserve">37 ° 51 ′ 13'' N 108 ° 06 ′ 30'' W </w:t>
            </w:r>
            <w:r>
              <w:rPr/>
              <w:t xml:space="preserve">/ </w:t>
            </w:r>
            <w:r>
              <w:rPr/>
              <w:t xml:space="preserve">37.8536 ° N 108.1082 ° W </w:t>
            </w:r>
            <w:r>
              <w:rPr/>
              <w:t xml:space="preserve">/ 37.8536;-108.1082 </w:t>
            </w:r>
            <w:r>
              <w:rPr/>
              <w:t xml:space="preserve">(</w:t>
            </w:r>
            <w:r>
              <w:rPr/>
              <w:t xml:space="preserve">Keskimmäinen huippu) </w:t>
            </w:r>
          </w:p>
        </w:tc>
      </w:tr>
      <w:tr>
        <w:trPr/>
        <w:tc>
          <w:tcPr>
            <w:tcW w:w="916" w:type="dxa"/>
            <w:tcBorders/>
            <w:vAlign w:val="center"/>
          </w:tcPr>
          <w:p>
            <w:pPr>
              <w:pStyle w:val="TableContents"/>
              <w:bidi w:val="0"/>
              <w:spacing w:before="0" w:after="283"/>
              <w:jc w:val="left"/>
              <w:rPr/>
            </w:pPr>
            <w:r>
              <w:rPr/>
              <w:t xml:space="preserve">109 </w:t>
            </w:r>
          </w:p>
        </w:tc>
        <w:tc>
          <w:tcPr>
            <w:tcW w:w="1501" w:type="dxa"/>
            <w:tcBorders/>
            <w:vAlign w:val="center"/>
          </w:tcPr>
          <w:p>
            <w:pPr>
              <w:pStyle w:val="TableContents"/>
              <w:bidi w:val="0"/>
              <w:spacing w:before="0" w:after="283"/>
              <w:jc w:val="left"/>
              <w:rPr/>
            </w:pPr>
            <w:r>
              <w:rPr/>
              <w:t xml:space="preserve">Antora Peak </w:t>
            </w:r>
          </w:p>
        </w:tc>
        <w:tc>
          <w:tcPr>
            <w:tcW w:w="1246" w:type="dxa"/>
            <w:tcBorders/>
            <w:vAlign w:val="center"/>
          </w:tcPr>
          <w:p>
            <w:pPr>
              <w:pStyle w:val="TableContents"/>
              <w:bidi w:val="0"/>
              <w:spacing w:before="0" w:after="283"/>
              <w:jc w:val="left"/>
              <w:rPr/>
            </w:pPr>
            <w:r>
              <w:rPr/>
              <w:t xml:space="preserve">Colorado </w:t>
            </w:r>
          </w:p>
        </w:tc>
        <w:tc>
          <w:tcPr>
            <w:tcW w:w="1606" w:type="dxa"/>
            <w:tcBorders/>
            <w:vAlign w:val="center"/>
          </w:tcPr>
          <w:p>
            <w:pPr>
              <w:pStyle w:val="TableContents"/>
              <w:bidi w:val="0"/>
              <w:spacing w:before="0" w:after="283"/>
              <w:jc w:val="left"/>
              <w:rPr/>
            </w:pPr>
            <w:r>
              <w:rPr/>
              <w:t xml:space="preserve">Sawatch Range </w:t>
            </w:r>
          </w:p>
        </w:tc>
        <w:tc>
          <w:tcPr>
            <w:tcW w:w="1066" w:type="dxa"/>
            <w:tcBorders/>
            <w:vAlign w:val="center"/>
          </w:tcPr>
          <w:p>
            <w:pPr>
              <w:pStyle w:val="TableContents"/>
              <w:bidi w:val="0"/>
              <w:spacing w:before="0" w:after="283"/>
              <w:jc w:val="left"/>
              <w:rPr/>
            </w:pPr>
            <w:r>
              <w:rPr/>
              <w:t xml:space="preserve">4046 m 13,275 ft </w:t>
            </w:r>
          </w:p>
        </w:tc>
        <w:tc>
          <w:tcPr>
            <w:tcW w:w="1321" w:type="dxa"/>
            <w:tcBorders/>
            <w:vAlign w:val="center"/>
          </w:tcPr>
          <w:p>
            <w:pPr>
              <w:pStyle w:val="TableContents"/>
              <w:bidi w:val="0"/>
              <w:spacing w:before="0" w:after="283"/>
              <w:jc w:val="left"/>
              <w:rPr/>
            </w:pPr>
            <w:r>
              <w:rPr/>
              <w:t xml:space="preserve">734 m 2,409 ft </w:t>
            </w:r>
          </w:p>
        </w:tc>
        <w:tc>
          <w:tcPr>
            <w:tcW w:w="1081" w:type="dxa"/>
            <w:tcBorders/>
            <w:vAlign w:val="center"/>
          </w:tcPr>
          <w:p>
            <w:pPr>
              <w:pStyle w:val="TableContents"/>
              <w:bidi w:val="0"/>
              <w:spacing w:before="0" w:after="283"/>
              <w:jc w:val="left"/>
              <w:rPr/>
            </w:pPr>
            <w:r>
              <w:rPr/>
              <w:t xml:space="preserve">10.86 km 6.75 mi </w:t>
            </w:r>
          </w:p>
        </w:tc>
        <w:tc>
          <w:tcPr>
            <w:tcW w:w="1576" w:type="dxa"/>
            <w:tcBorders/>
            <w:vAlign w:val="center"/>
          </w:tcPr>
          <w:p>
            <w:pPr>
              <w:pStyle w:val="TableContents"/>
              <w:bidi w:val="0"/>
              <w:spacing w:before="0" w:after="283"/>
              <w:jc w:val="left"/>
              <w:rPr/>
            </w:pPr>
            <w:r>
              <w:rPr/>
              <w:t xml:space="preserve">38 ° 19 ′ 30'' N 106 ° 13 ′ 05'' W </w:t>
            </w:r>
            <w:r>
              <w:rPr/>
              <w:t xml:space="preserve">/ </w:t>
            </w:r>
            <w:r>
              <w:rPr/>
              <w:t xml:space="preserve">38.3250 ° N 106.2180 ° W </w:t>
            </w:r>
            <w:r>
              <w:rPr/>
              <w:t xml:space="preserve">/ 38.3250;-106.2180 </w:t>
            </w:r>
            <w:r>
              <w:rPr/>
              <w:t xml:space="preserve">(</w:t>
            </w:r>
            <w:r>
              <w:rPr/>
              <w:t xml:space="preserve">Antoran huippu) </w:t>
            </w:r>
          </w:p>
        </w:tc>
      </w:tr>
      <w:tr>
        <w:trPr/>
        <w:tc>
          <w:tcPr>
            <w:tcW w:w="916" w:type="dxa"/>
            <w:tcBorders/>
            <w:vAlign w:val="center"/>
          </w:tcPr>
          <w:p>
            <w:pPr>
              <w:pStyle w:val="TableContents"/>
              <w:bidi w:val="0"/>
              <w:spacing w:before="0" w:after="283"/>
              <w:jc w:val="left"/>
              <w:rPr/>
            </w:pPr>
            <w:r>
              <w:rPr/>
              <w:t xml:space="preserve">110 </w:t>
            </w:r>
          </w:p>
        </w:tc>
        <w:tc>
          <w:tcPr>
            <w:tcW w:w="1501" w:type="dxa"/>
            <w:tcBorders/>
            <w:vAlign w:val="center"/>
          </w:tcPr>
          <w:p>
            <w:pPr>
              <w:pStyle w:val="TableContents"/>
              <w:bidi w:val="0"/>
              <w:spacing w:before="0" w:after="283"/>
              <w:jc w:val="left"/>
              <w:rPr/>
            </w:pPr>
            <w:r>
              <w:rPr/>
              <w:t xml:space="preserve">Henry Mountain </w:t>
            </w:r>
          </w:p>
        </w:tc>
        <w:tc>
          <w:tcPr>
            <w:tcW w:w="1246" w:type="dxa"/>
            <w:tcBorders/>
            <w:vAlign w:val="center"/>
          </w:tcPr>
          <w:p>
            <w:pPr>
              <w:pStyle w:val="TableContents"/>
              <w:bidi w:val="0"/>
              <w:spacing w:before="0" w:after="283"/>
              <w:jc w:val="left"/>
              <w:rPr/>
            </w:pPr>
            <w:r>
              <w:rPr/>
              <w:t xml:space="preserve">Colorado </w:t>
            </w:r>
          </w:p>
        </w:tc>
        <w:tc>
          <w:tcPr>
            <w:tcW w:w="1606" w:type="dxa"/>
            <w:tcBorders/>
            <w:vAlign w:val="center"/>
          </w:tcPr>
          <w:p>
            <w:pPr>
              <w:pStyle w:val="TableContents"/>
              <w:bidi w:val="0"/>
              <w:spacing w:before="0" w:after="283"/>
              <w:jc w:val="left"/>
              <w:rPr/>
            </w:pPr>
            <w:r>
              <w:rPr/>
              <w:t xml:space="preserve">Sawatch Range </w:t>
            </w:r>
          </w:p>
        </w:tc>
        <w:tc>
          <w:tcPr>
            <w:tcW w:w="1066" w:type="dxa"/>
            <w:tcBorders/>
            <w:vAlign w:val="center"/>
          </w:tcPr>
          <w:p>
            <w:pPr>
              <w:pStyle w:val="TableContents"/>
              <w:bidi w:val="0"/>
              <w:spacing w:before="0" w:after="283"/>
              <w:jc w:val="left"/>
              <w:rPr/>
            </w:pPr>
            <w:r>
              <w:rPr/>
              <w:t xml:space="preserve">4042 m 13,261 ft </w:t>
            </w:r>
          </w:p>
        </w:tc>
        <w:tc>
          <w:tcPr>
            <w:tcW w:w="1321" w:type="dxa"/>
            <w:tcBorders/>
            <w:vAlign w:val="center"/>
          </w:tcPr>
          <w:p>
            <w:pPr>
              <w:pStyle w:val="TableContents"/>
              <w:bidi w:val="0"/>
              <w:spacing w:before="0" w:after="283"/>
              <w:jc w:val="left"/>
              <w:rPr/>
            </w:pPr>
            <w:r>
              <w:rPr/>
              <w:t xml:space="preserve">510 m 1,674 ft </w:t>
            </w:r>
          </w:p>
        </w:tc>
        <w:tc>
          <w:tcPr>
            <w:tcW w:w="1081" w:type="dxa"/>
            <w:tcBorders/>
            <w:vAlign w:val="center"/>
          </w:tcPr>
          <w:p>
            <w:pPr>
              <w:pStyle w:val="TableContents"/>
              <w:bidi w:val="0"/>
              <w:spacing w:before="0" w:after="283"/>
              <w:jc w:val="left"/>
              <w:rPr/>
            </w:pPr>
            <w:r>
              <w:rPr/>
              <w:t xml:space="preserve">17.61 km 10.94 mi </w:t>
            </w:r>
          </w:p>
        </w:tc>
        <w:tc>
          <w:tcPr>
            <w:tcW w:w="1576" w:type="dxa"/>
            <w:tcBorders/>
            <w:vAlign w:val="center"/>
          </w:tcPr>
          <w:p>
            <w:pPr>
              <w:pStyle w:val="TableContents"/>
              <w:bidi w:val="0"/>
              <w:spacing w:before="0" w:after="283"/>
              <w:jc w:val="left"/>
              <w:rPr/>
            </w:pPr>
            <w:r>
              <w:rPr/>
              <w:t xml:space="preserve">38 ° 41 ′ 08''' N 106 ° 37 ′ 16'' W </w:t>
            </w:r>
            <w:r>
              <w:rPr/>
              <w:t xml:space="preserve">/ </w:t>
            </w:r>
            <w:r>
              <w:rPr/>
              <w:t xml:space="preserve">38.6856 ° N 106.6211 ° W </w:t>
            </w:r>
            <w:r>
              <w:rPr/>
              <w:t xml:space="preserve">/ 38.6856;-106.6211 </w:t>
            </w:r>
            <w:r>
              <w:rPr/>
              <w:t xml:space="preserve">(</w:t>
            </w:r>
            <w:r>
              <w:rPr/>
              <w:t xml:space="preserve">Henry Mountain) (Henry Mountain) </w:t>
            </w:r>
          </w:p>
        </w:tc>
      </w:tr>
      <w:tr>
        <w:trPr/>
        <w:tc>
          <w:tcPr>
            <w:tcW w:w="916" w:type="dxa"/>
            <w:tcBorders/>
            <w:vAlign w:val="center"/>
          </w:tcPr>
          <w:p>
            <w:pPr>
              <w:pStyle w:val="TableContents"/>
              <w:bidi w:val="0"/>
              <w:spacing w:before="0" w:after="283"/>
              <w:jc w:val="left"/>
              <w:rPr/>
            </w:pPr>
            <w:r>
              <w:rPr/>
              <w:t xml:space="preserve">111 </w:t>
            </w:r>
          </w:p>
        </w:tc>
        <w:tc>
          <w:tcPr>
            <w:tcW w:w="1501" w:type="dxa"/>
            <w:tcBorders/>
            <w:vAlign w:val="center"/>
          </w:tcPr>
          <w:p>
            <w:pPr>
              <w:pStyle w:val="TableContents"/>
              <w:bidi w:val="0"/>
              <w:spacing w:before="0" w:after="283"/>
              <w:jc w:val="left"/>
              <w:rPr/>
            </w:pPr>
            <w:r>
              <w:rPr/>
              <w:t xml:space="preserve">Hesperusvuori </w:t>
            </w:r>
          </w:p>
        </w:tc>
        <w:tc>
          <w:tcPr>
            <w:tcW w:w="1246" w:type="dxa"/>
            <w:tcBorders/>
            <w:vAlign w:val="center"/>
          </w:tcPr>
          <w:p>
            <w:pPr>
              <w:pStyle w:val="TableContents"/>
              <w:bidi w:val="0"/>
              <w:spacing w:before="0" w:after="283"/>
              <w:jc w:val="left"/>
              <w:rPr/>
            </w:pPr>
            <w:r>
              <w:rPr/>
              <w:t xml:space="preserve">Colorado </w:t>
            </w:r>
          </w:p>
        </w:tc>
        <w:tc>
          <w:tcPr>
            <w:tcW w:w="1606" w:type="dxa"/>
            <w:tcBorders/>
            <w:vAlign w:val="center"/>
          </w:tcPr>
          <w:p>
            <w:pPr>
              <w:pStyle w:val="TableContents"/>
              <w:bidi w:val="0"/>
              <w:spacing w:before="0" w:after="283"/>
              <w:jc w:val="left"/>
              <w:rPr/>
            </w:pPr>
            <w:r>
              <w:rPr/>
              <w:t xml:space="preserve">La Platan vuoristo </w:t>
            </w:r>
          </w:p>
        </w:tc>
        <w:tc>
          <w:tcPr>
            <w:tcW w:w="1066" w:type="dxa"/>
            <w:tcBorders/>
            <w:vAlign w:val="center"/>
          </w:tcPr>
          <w:p>
            <w:pPr>
              <w:pStyle w:val="TableContents"/>
              <w:bidi w:val="0"/>
              <w:spacing w:before="0" w:after="283"/>
              <w:jc w:val="left"/>
              <w:rPr/>
            </w:pPr>
            <w:r>
              <w:rPr/>
              <w:t xml:space="preserve">4035 m 13,237 ft </w:t>
            </w:r>
          </w:p>
        </w:tc>
        <w:tc>
          <w:tcPr>
            <w:tcW w:w="1321" w:type="dxa"/>
            <w:tcBorders/>
            <w:vAlign w:val="center"/>
          </w:tcPr>
          <w:p>
            <w:pPr>
              <w:pStyle w:val="TableContents"/>
              <w:bidi w:val="0"/>
              <w:spacing w:before="0" w:after="283"/>
              <w:jc w:val="left"/>
              <w:rPr/>
            </w:pPr>
            <w:r>
              <w:rPr/>
              <w:t xml:space="preserve">869 m 2,852 ft </w:t>
            </w:r>
          </w:p>
        </w:tc>
        <w:tc>
          <w:tcPr>
            <w:tcW w:w="1081" w:type="dxa"/>
            <w:tcBorders/>
            <w:vAlign w:val="center"/>
          </w:tcPr>
          <w:p>
            <w:pPr>
              <w:pStyle w:val="TableContents"/>
              <w:bidi w:val="0"/>
              <w:spacing w:before="0" w:after="283"/>
              <w:jc w:val="left"/>
              <w:rPr/>
            </w:pPr>
            <w:r>
              <w:rPr/>
              <w:t xml:space="preserve">39.5 km 24.5 mi </w:t>
            </w:r>
          </w:p>
        </w:tc>
        <w:tc>
          <w:tcPr>
            <w:tcW w:w="1576" w:type="dxa"/>
            <w:tcBorders/>
            <w:vAlign w:val="center"/>
          </w:tcPr>
          <w:p>
            <w:pPr>
              <w:pStyle w:val="TableContents"/>
              <w:bidi w:val="0"/>
              <w:spacing w:before="0" w:after="283"/>
              <w:jc w:val="left"/>
              <w:rPr/>
            </w:pPr>
            <w:r>
              <w:rPr/>
              <w:t xml:space="preserve">37 ° 26 ′ 42'' N 108 ° 05 ′ 20'' W </w:t>
            </w:r>
            <w:r>
              <w:rPr/>
              <w:t xml:space="preserve">/ </w:t>
            </w:r>
            <w:r>
              <w:rPr/>
              <w:t xml:space="preserve">37.4451 ° N 108.0890 ° W </w:t>
            </w:r>
            <w:r>
              <w:rPr/>
              <w:t xml:space="preserve">/ 37.4451;-108.0890 </w:t>
            </w:r>
            <w:r>
              <w:rPr/>
              <w:t xml:space="preserve">(</w:t>
            </w:r>
            <w:r>
              <w:rPr/>
              <w:t xml:space="preserve">Hesperusvuori) </w:t>
            </w:r>
          </w:p>
        </w:tc>
      </w:tr>
      <w:tr>
        <w:trPr/>
        <w:tc>
          <w:tcPr>
            <w:tcW w:w="916" w:type="dxa"/>
            <w:tcBorders/>
            <w:vAlign w:val="center"/>
          </w:tcPr>
          <w:p>
            <w:pPr>
              <w:pStyle w:val="TableContents"/>
              <w:bidi w:val="0"/>
              <w:spacing w:before="0" w:after="283"/>
              <w:jc w:val="left"/>
              <w:rPr/>
            </w:pPr>
            <w:r>
              <w:rPr/>
              <w:t xml:space="preserve">112 </w:t>
            </w:r>
          </w:p>
        </w:tc>
        <w:tc>
          <w:tcPr>
            <w:tcW w:w="1501" w:type="dxa"/>
            <w:tcBorders/>
            <w:vAlign w:val="center"/>
          </w:tcPr>
          <w:p>
            <w:pPr>
              <w:pStyle w:val="TableContents"/>
              <w:bidi w:val="0"/>
              <w:spacing w:before="0" w:after="283"/>
              <w:jc w:val="left"/>
              <w:rPr/>
            </w:pPr>
            <w:r>
              <w:rPr/>
              <w:t xml:space="preserve">Mount Silverthrone </w:t>
            </w:r>
          </w:p>
        </w:tc>
        <w:tc>
          <w:tcPr>
            <w:tcW w:w="1246" w:type="dxa"/>
            <w:tcBorders/>
            <w:vAlign w:val="center"/>
          </w:tcPr>
          <w:p>
            <w:pPr>
              <w:pStyle w:val="TableContents"/>
              <w:bidi w:val="0"/>
              <w:spacing w:before="0" w:after="283"/>
              <w:jc w:val="left"/>
              <w:rPr/>
            </w:pPr>
            <w:r>
              <w:rPr/>
              <w:t xml:space="preserve">Alaska </w:t>
            </w:r>
          </w:p>
        </w:tc>
        <w:tc>
          <w:tcPr>
            <w:tcW w:w="1606" w:type="dxa"/>
            <w:tcBorders/>
            <w:vAlign w:val="center"/>
          </w:tcPr>
          <w:p>
            <w:pPr>
              <w:pStyle w:val="TableContents"/>
              <w:bidi w:val="0"/>
              <w:spacing w:before="0" w:after="283"/>
              <w:jc w:val="left"/>
              <w:rPr/>
            </w:pPr>
            <w:r>
              <w:rPr/>
              <w:t xml:space="preserve">Alaska Range </w:t>
            </w:r>
          </w:p>
        </w:tc>
        <w:tc>
          <w:tcPr>
            <w:tcW w:w="1066" w:type="dxa"/>
            <w:tcBorders/>
            <w:vAlign w:val="center"/>
          </w:tcPr>
          <w:p>
            <w:pPr>
              <w:pStyle w:val="TableContents"/>
              <w:bidi w:val="0"/>
              <w:spacing w:before="0" w:after="283"/>
              <w:jc w:val="left"/>
              <w:rPr/>
            </w:pPr>
            <w:r>
              <w:rPr/>
              <w:t xml:space="preserve">4029 m 13,220 ft </w:t>
            </w:r>
          </w:p>
        </w:tc>
        <w:tc>
          <w:tcPr>
            <w:tcW w:w="1321" w:type="dxa"/>
            <w:tcBorders/>
            <w:vAlign w:val="center"/>
          </w:tcPr>
          <w:p>
            <w:pPr>
              <w:pStyle w:val="TableContents"/>
              <w:bidi w:val="0"/>
              <w:spacing w:before="0" w:after="283"/>
              <w:jc w:val="left"/>
              <w:rPr/>
            </w:pPr>
            <w:r>
              <w:rPr/>
              <w:t xml:space="preserve">988 m 3 240 ft </w:t>
            </w:r>
          </w:p>
        </w:tc>
        <w:tc>
          <w:tcPr>
            <w:tcW w:w="1081" w:type="dxa"/>
            <w:tcBorders/>
            <w:vAlign w:val="center"/>
          </w:tcPr>
          <w:p>
            <w:pPr>
              <w:pStyle w:val="TableContents"/>
              <w:bidi w:val="0"/>
              <w:spacing w:before="0" w:after="283"/>
              <w:jc w:val="left"/>
              <w:rPr/>
            </w:pPr>
            <w:r>
              <w:rPr/>
              <w:t xml:space="preserve">12.72 km 7.90 mi </w:t>
            </w:r>
          </w:p>
        </w:tc>
        <w:tc>
          <w:tcPr>
            <w:tcW w:w="1576" w:type="dxa"/>
            <w:tcBorders/>
            <w:vAlign w:val="center"/>
          </w:tcPr>
          <w:p>
            <w:pPr>
              <w:pStyle w:val="TableContents"/>
              <w:bidi w:val="0"/>
              <w:spacing w:before="0" w:after="283"/>
              <w:jc w:val="left"/>
              <w:rPr/>
            </w:pPr>
            <w:r>
              <w:rPr/>
              <w:t xml:space="preserve">63 ° 06 ′ 57''' N 150 ° 40 ′ 32'' W </w:t>
            </w:r>
            <w:r>
              <w:rPr/>
              <w:t xml:space="preserve">/ </w:t>
            </w:r>
            <w:r>
              <w:rPr/>
              <w:t xml:space="preserve">63.1157 ° N 150.6755 ° W </w:t>
            </w:r>
            <w:r>
              <w:rPr/>
              <w:t xml:space="preserve">/ 63.1157;-150.6755 </w:t>
            </w:r>
            <w:r>
              <w:rPr/>
              <w:t xml:space="preserve">(</w:t>
            </w:r>
            <w:r>
              <w:rPr/>
              <w:t xml:space="preserve">Mount Silverthrone) (Mount Silverthrone) </w:t>
            </w:r>
          </w:p>
        </w:tc>
      </w:tr>
      <w:tr>
        <w:trPr/>
        <w:tc>
          <w:tcPr>
            <w:tcW w:w="916" w:type="dxa"/>
            <w:tcBorders/>
            <w:vAlign w:val="center"/>
          </w:tcPr>
          <w:p>
            <w:pPr>
              <w:pStyle w:val="TableContents"/>
              <w:bidi w:val="0"/>
              <w:spacing w:before="0" w:after="283"/>
              <w:jc w:val="left"/>
              <w:rPr/>
            </w:pPr>
            <w:r>
              <w:rPr/>
              <w:t xml:space="preserve">113 </w:t>
            </w:r>
          </w:p>
        </w:tc>
        <w:tc>
          <w:tcPr>
            <w:tcW w:w="1501" w:type="dxa"/>
            <w:tcBorders/>
            <w:vAlign w:val="center"/>
          </w:tcPr>
          <w:p>
            <w:pPr>
              <w:pStyle w:val="TableContents"/>
              <w:bidi w:val="0"/>
              <w:spacing w:before="0" w:after="283"/>
              <w:jc w:val="left"/>
              <w:rPr/>
            </w:pPr>
            <w:r>
              <w:rPr/>
              <w:t xml:space="preserve">Jacque Peak </w:t>
            </w:r>
          </w:p>
        </w:tc>
        <w:tc>
          <w:tcPr>
            <w:tcW w:w="1246" w:type="dxa"/>
            <w:tcBorders/>
            <w:vAlign w:val="center"/>
          </w:tcPr>
          <w:p>
            <w:pPr>
              <w:pStyle w:val="TableContents"/>
              <w:bidi w:val="0"/>
              <w:spacing w:before="0" w:after="283"/>
              <w:jc w:val="left"/>
              <w:rPr/>
            </w:pPr>
            <w:r>
              <w:rPr/>
              <w:t xml:space="preserve">Colorado </w:t>
            </w:r>
          </w:p>
        </w:tc>
        <w:tc>
          <w:tcPr>
            <w:tcW w:w="1606" w:type="dxa"/>
            <w:tcBorders/>
            <w:vAlign w:val="center"/>
          </w:tcPr>
          <w:p>
            <w:pPr>
              <w:pStyle w:val="TableContents"/>
              <w:bidi w:val="0"/>
              <w:spacing w:before="0" w:after="283"/>
              <w:jc w:val="left"/>
              <w:rPr/>
            </w:pPr>
            <w:r>
              <w:rPr/>
              <w:t xml:space="preserve">Gore Range </w:t>
            </w:r>
          </w:p>
        </w:tc>
        <w:tc>
          <w:tcPr>
            <w:tcW w:w="1066" w:type="dxa"/>
            <w:tcBorders/>
            <w:vAlign w:val="center"/>
          </w:tcPr>
          <w:p>
            <w:pPr>
              <w:pStyle w:val="TableContents"/>
              <w:bidi w:val="0"/>
              <w:spacing w:before="0" w:after="283"/>
              <w:jc w:val="left"/>
              <w:rPr/>
            </w:pPr>
            <w:r>
              <w:rPr/>
              <w:t xml:space="preserve">4027 m 13,211 ft </w:t>
            </w:r>
          </w:p>
        </w:tc>
        <w:tc>
          <w:tcPr>
            <w:tcW w:w="1321" w:type="dxa"/>
            <w:tcBorders/>
            <w:vAlign w:val="center"/>
          </w:tcPr>
          <w:p>
            <w:pPr>
              <w:pStyle w:val="TableContents"/>
              <w:bidi w:val="0"/>
              <w:spacing w:before="0" w:after="283"/>
              <w:jc w:val="left"/>
              <w:rPr/>
            </w:pPr>
            <w:r>
              <w:rPr/>
              <w:t xml:space="preserve">629 m 2,065 ft </w:t>
            </w:r>
          </w:p>
        </w:tc>
        <w:tc>
          <w:tcPr>
            <w:tcW w:w="1081" w:type="dxa"/>
            <w:tcBorders/>
            <w:vAlign w:val="center"/>
          </w:tcPr>
          <w:p>
            <w:pPr>
              <w:pStyle w:val="TableContents"/>
              <w:bidi w:val="0"/>
              <w:spacing w:before="0" w:after="283"/>
              <w:jc w:val="left"/>
              <w:rPr/>
            </w:pPr>
            <w:r>
              <w:rPr/>
              <w:t xml:space="preserve">7.28 km 4.52 mi </w:t>
            </w:r>
          </w:p>
        </w:tc>
        <w:tc>
          <w:tcPr>
            <w:tcW w:w="1576" w:type="dxa"/>
            <w:tcBorders/>
            <w:vAlign w:val="center"/>
          </w:tcPr>
          <w:p>
            <w:pPr>
              <w:pStyle w:val="TableContents"/>
              <w:bidi w:val="0"/>
              <w:spacing w:before="0" w:after="283"/>
              <w:jc w:val="left"/>
              <w:rPr/>
            </w:pPr>
            <w:r>
              <w:rPr/>
              <w:t xml:space="preserve">39 ° 27 ′ 18'' N 106 ° 11 ′ 49'' W </w:t>
            </w:r>
            <w:r>
              <w:rPr/>
              <w:t xml:space="preserve">/ </w:t>
            </w:r>
            <w:r>
              <w:rPr/>
              <w:t xml:space="preserve">39.4549 ° N 106.1970 ° W </w:t>
            </w:r>
            <w:r>
              <w:rPr/>
              <w:t xml:space="preserve">/ 39.4549;-106.1970 </w:t>
            </w:r>
            <w:r>
              <w:rPr/>
              <w:t xml:space="preserve">(</w:t>
            </w:r>
            <w:r>
              <w:rPr/>
              <w:t xml:space="preserve">Jacque Peak) (Jacque Peak) </w:t>
            </w:r>
          </w:p>
        </w:tc>
      </w:tr>
      <w:tr>
        <w:trPr/>
        <w:tc>
          <w:tcPr>
            <w:tcW w:w="916" w:type="dxa"/>
            <w:tcBorders/>
            <w:vAlign w:val="center"/>
          </w:tcPr>
          <w:p>
            <w:pPr>
              <w:pStyle w:val="TableContents"/>
              <w:bidi w:val="0"/>
              <w:spacing w:before="0" w:after="283"/>
              <w:jc w:val="left"/>
              <w:rPr/>
            </w:pPr>
            <w:r>
              <w:rPr/>
              <w:t xml:space="preserve">114 </w:t>
            </w:r>
          </w:p>
        </w:tc>
        <w:tc>
          <w:tcPr>
            <w:tcW w:w="1501" w:type="dxa"/>
            <w:tcBorders/>
            <w:vAlign w:val="center"/>
          </w:tcPr>
          <w:p>
            <w:pPr>
              <w:pStyle w:val="TableContents"/>
              <w:bidi w:val="0"/>
              <w:spacing w:before="0" w:after="283"/>
              <w:jc w:val="left"/>
              <w:rPr/>
            </w:pPr>
            <w:r>
              <w:rPr/>
              <w:t xml:space="preserve">Bennett Peak </w:t>
            </w:r>
          </w:p>
        </w:tc>
        <w:tc>
          <w:tcPr>
            <w:tcW w:w="1246" w:type="dxa"/>
            <w:tcBorders/>
            <w:vAlign w:val="center"/>
          </w:tcPr>
          <w:p>
            <w:pPr>
              <w:pStyle w:val="TableContents"/>
              <w:bidi w:val="0"/>
              <w:spacing w:before="0" w:after="283"/>
              <w:jc w:val="left"/>
              <w:rPr/>
            </w:pPr>
            <w:r>
              <w:rPr/>
              <w:t xml:space="preserve">Colorado </w:t>
            </w:r>
          </w:p>
        </w:tc>
        <w:tc>
          <w:tcPr>
            <w:tcW w:w="1606" w:type="dxa"/>
            <w:tcBorders/>
            <w:vAlign w:val="center"/>
          </w:tcPr>
          <w:p>
            <w:pPr>
              <w:pStyle w:val="TableContents"/>
              <w:bidi w:val="0"/>
              <w:spacing w:before="0" w:after="283"/>
              <w:jc w:val="left"/>
              <w:rPr/>
            </w:pPr>
            <w:r>
              <w:rPr/>
              <w:t xml:space="preserve">San Juan Mountains </w:t>
            </w:r>
          </w:p>
        </w:tc>
        <w:tc>
          <w:tcPr>
            <w:tcW w:w="1066" w:type="dxa"/>
            <w:tcBorders/>
            <w:vAlign w:val="center"/>
          </w:tcPr>
          <w:p>
            <w:pPr>
              <w:pStyle w:val="TableContents"/>
              <w:bidi w:val="0"/>
              <w:spacing w:before="0" w:after="283"/>
              <w:jc w:val="left"/>
              <w:rPr/>
            </w:pPr>
            <w:r>
              <w:rPr/>
              <w:t xml:space="preserve">4026 m 13,209 ft </w:t>
            </w:r>
          </w:p>
        </w:tc>
        <w:tc>
          <w:tcPr>
            <w:tcW w:w="1321" w:type="dxa"/>
            <w:tcBorders/>
            <w:vAlign w:val="center"/>
          </w:tcPr>
          <w:p>
            <w:pPr>
              <w:pStyle w:val="TableContents"/>
              <w:bidi w:val="0"/>
              <w:spacing w:before="0" w:after="283"/>
              <w:jc w:val="left"/>
              <w:rPr/>
            </w:pPr>
            <w:r>
              <w:rPr/>
              <w:t xml:space="preserve">531 m 1,743 ft </w:t>
            </w:r>
          </w:p>
        </w:tc>
        <w:tc>
          <w:tcPr>
            <w:tcW w:w="1081" w:type="dxa"/>
            <w:tcBorders/>
            <w:vAlign w:val="center"/>
          </w:tcPr>
          <w:p>
            <w:pPr>
              <w:pStyle w:val="TableContents"/>
              <w:bidi w:val="0"/>
              <w:spacing w:before="0" w:after="283"/>
              <w:jc w:val="left"/>
              <w:rPr/>
            </w:pPr>
            <w:r>
              <w:rPr/>
              <w:t xml:space="preserve">27.5 km 17.08 mi </w:t>
            </w:r>
          </w:p>
        </w:tc>
        <w:tc>
          <w:tcPr>
            <w:tcW w:w="1576" w:type="dxa"/>
            <w:tcBorders/>
            <w:vAlign w:val="center"/>
          </w:tcPr>
          <w:p>
            <w:pPr>
              <w:pStyle w:val="TableContents"/>
              <w:bidi w:val="0"/>
              <w:spacing w:before="0" w:after="283"/>
              <w:jc w:val="left"/>
              <w:rPr/>
            </w:pPr>
            <w:r>
              <w:rPr/>
              <w:t xml:space="preserve">37 ° 29 ′ 00'' N 106 ° 26 ′ 03'' W </w:t>
            </w:r>
            <w:r>
              <w:rPr/>
              <w:t xml:space="preserve">/ </w:t>
            </w:r>
            <w:r>
              <w:rPr/>
              <w:t xml:space="preserve">37.4833 ° N 106.4343 ° W </w:t>
            </w:r>
            <w:r>
              <w:rPr/>
              <w:t xml:space="preserve">/ 37.4833;-106.4343 </w:t>
            </w:r>
            <w:r>
              <w:rPr/>
              <w:t xml:space="preserve">(</w:t>
            </w:r>
            <w:r>
              <w:rPr/>
              <w:t xml:space="preserve">Bennett Peak) (Bennett Peak) </w:t>
            </w:r>
          </w:p>
        </w:tc>
      </w:tr>
      <w:tr>
        <w:trPr/>
        <w:tc>
          <w:tcPr>
            <w:tcW w:w="916" w:type="dxa"/>
            <w:tcBorders/>
            <w:vAlign w:val="center"/>
          </w:tcPr>
          <w:p>
            <w:pPr>
              <w:pStyle w:val="TableContents"/>
              <w:bidi w:val="0"/>
              <w:spacing w:before="0" w:after="283"/>
              <w:jc w:val="left"/>
              <w:rPr/>
            </w:pPr>
            <w:r>
              <w:rPr/>
              <w:t xml:space="preserve">115 </w:t>
            </w:r>
          </w:p>
        </w:tc>
        <w:tc>
          <w:tcPr>
            <w:tcW w:w="1501" w:type="dxa"/>
            <w:tcBorders/>
            <w:vAlign w:val="center"/>
          </w:tcPr>
          <w:p>
            <w:pPr>
              <w:pStyle w:val="TableContents"/>
              <w:bidi w:val="0"/>
              <w:spacing w:before="0" w:after="283"/>
              <w:jc w:val="left"/>
              <w:rPr/>
            </w:pPr>
            <w:r>
              <w:rPr/>
              <w:t xml:space="preserve">Wind River Peak </w:t>
            </w:r>
          </w:p>
        </w:tc>
        <w:tc>
          <w:tcPr>
            <w:tcW w:w="1246" w:type="dxa"/>
            <w:tcBorders/>
            <w:vAlign w:val="center"/>
          </w:tcPr>
          <w:p>
            <w:pPr>
              <w:pStyle w:val="TableContents"/>
              <w:bidi w:val="0"/>
              <w:spacing w:before="0" w:after="283"/>
              <w:jc w:val="left"/>
              <w:rPr/>
            </w:pPr>
            <w:r>
              <w:rPr/>
              <w:t xml:space="preserve">Wyoming </w:t>
            </w:r>
          </w:p>
        </w:tc>
        <w:tc>
          <w:tcPr>
            <w:tcW w:w="1606" w:type="dxa"/>
            <w:tcBorders/>
            <w:vAlign w:val="center"/>
          </w:tcPr>
          <w:p>
            <w:pPr>
              <w:pStyle w:val="TableContents"/>
              <w:bidi w:val="0"/>
              <w:spacing w:before="0" w:after="283"/>
              <w:jc w:val="left"/>
              <w:rPr/>
            </w:pPr>
            <w:r>
              <w:rPr/>
              <w:t xml:space="preserve">Wind River Range </w:t>
            </w:r>
          </w:p>
        </w:tc>
        <w:tc>
          <w:tcPr>
            <w:tcW w:w="1066" w:type="dxa"/>
            <w:tcBorders/>
            <w:vAlign w:val="center"/>
          </w:tcPr>
          <w:p>
            <w:pPr>
              <w:pStyle w:val="TableContents"/>
              <w:bidi w:val="0"/>
              <w:spacing w:before="0" w:after="283"/>
              <w:jc w:val="left"/>
              <w:rPr/>
            </w:pPr>
            <w:r>
              <w:rPr/>
              <w:t xml:space="preserve">4022,4 m 13,197 ft </w:t>
            </w:r>
          </w:p>
        </w:tc>
        <w:tc>
          <w:tcPr>
            <w:tcW w:w="1321" w:type="dxa"/>
            <w:tcBorders/>
            <w:vAlign w:val="center"/>
          </w:tcPr>
          <w:p>
            <w:pPr>
              <w:pStyle w:val="TableContents"/>
              <w:bidi w:val="0"/>
              <w:spacing w:before="0" w:after="283"/>
              <w:jc w:val="left"/>
              <w:rPr/>
            </w:pPr>
            <w:r>
              <w:rPr/>
              <w:t xml:space="preserve">784 m 2,572 ft </w:t>
            </w:r>
          </w:p>
        </w:tc>
        <w:tc>
          <w:tcPr>
            <w:tcW w:w="1081" w:type="dxa"/>
            <w:tcBorders/>
            <w:vAlign w:val="center"/>
          </w:tcPr>
          <w:p>
            <w:pPr>
              <w:pStyle w:val="TableContents"/>
              <w:bidi w:val="0"/>
              <w:spacing w:before="0" w:after="283"/>
              <w:jc w:val="left"/>
              <w:rPr/>
            </w:pPr>
            <w:r>
              <w:rPr/>
              <w:t xml:space="preserve">56.6 km 35.1 mi </w:t>
            </w:r>
          </w:p>
        </w:tc>
        <w:tc>
          <w:tcPr>
            <w:tcW w:w="1576" w:type="dxa"/>
            <w:tcBorders/>
            <w:vAlign w:val="center"/>
          </w:tcPr>
          <w:p>
            <w:pPr>
              <w:pStyle w:val="TableContents"/>
              <w:bidi w:val="0"/>
              <w:spacing w:before="0" w:after="283"/>
              <w:jc w:val="left"/>
              <w:rPr/>
            </w:pPr>
            <w:r>
              <w:rPr/>
              <w:t xml:space="preserve">42 ° 42 ′ 31''' N 109 ° 07 ′ 42''' W </w:t>
            </w:r>
            <w:r>
              <w:rPr/>
              <w:t xml:space="preserve">/ </w:t>
            </w:r>
            <w:r>
              <w:rPr/>
              <w:t xml:space="preserve">42.7085 ° N 109.1284 ° W </w:t>
            </w:r>
            <w:r>
              <w:rPr/>
              <w:t xml:space="preserve">/ 42.7085;-109.1284 </w:t>
            </w:r>
            <w:r>
              <w:rPr/>
              <w:t xml:space="preserve">(</w:t>
            </w:r>
            <w:r>
              <w:rPr/>
              <w:t xml:space="preserve">Wind River Peak) (Wind River Peak) </w:t>
            </w:r>
          </w:p>
        </w:tc>
      </w:tr>
      <w:tr>
        <w:trPr/>
        <w:tc>
          <w:tcPr>
            <w:tcW w:w="916" w:type="dxa"/>
            <w:tcBorders/>
            <w:vAlign w:val="center"/>
          </w:tcPr>
          <w:p>
            <w:pPr>
              <w:pStyle w:val="TableContents"/>
              <w:bidi w:val="0"/>
              <w:spacing w:before="0" w:after="283"/>
              <w:jc w:val="left"/>
              <w:rPr/>
            </w:pPr>
            <w:r>
              <w:rPr/>
              <w:t xml:space="preserve">116 </w:t>
            </w:r>
          </w:p>
        </w:tc>
        <w:tc>
          <w:tcPr>
            <w:tcW w:w="1501" w:type="dxa"/>
            <w:tcBorders/>
            <w:vAlign w:val="center"/>
          </w:tcPr>
          <w:p>
            <w:pPr>
              <w:pStyle w:val="TableContents"/>
              <w:bidi w:val="0"/>
              <w:spacing w:before="0" w:after="283"/>
              <w:jc w:val="left"/>
              <w:rPr/>
            </w:pPr>
            <w:r>
              <w:rPr/>
              <w:t xml:space="preserve">Mount Waddington </w:t>
            </w:r>
          </w:p>
        </w:tc>
        <w:tc>
          <w:tcPr>
            <w:tcW w:w="1246" w:type="dxa"/>
            <w:tcBorders/>
            <w:vAlign w:val="center"/>
          </w:tcPr>
          <w:p>
            <w:pPr>
              <w:pStyle w:val="TableContents"/>
              <w:bidi w:val="0"/>
              <w:spacing w:before="0" w:after="283"/>
              <w:jc w:val="left"/>
              <w:rPr/>
            </w:pPr>
            <w:r>
              <w:rPr/>
              <w:t xml:space="preserve">Brittiläinen Kolumbia </w:t>
            </w:r>
          </w:p>
        </w:tc>
        <w:tc>
          <w:tcPr>
            <w:tcW w:w="1606" w:type="dxa"/>
            <w:tcBorders/>
            <w:vAlign w:val="center"/>
          </w:tcPr>
          <w:p>
            <w:pPr>
              <w:pStyle w:val="TableContents"/>
              <w:bidi w:val="0"/>
              <w:spacing w:before="0" w:after="283"/>
              <w:jc w:val="left"/>
              <w:rPr/>
            </w:pPr>
            <w:r>
              <w:rPr/>
              <w:t xml:space="preserve">Rannikkovuoret </w:t>
            </w:r>
          </w:p>
        </w:tc>
        <w:tc>
          <w:tcPr>
            <w:tcW w:w="1066" w:type="dxa"/>
            <w:tcBorders/>
            <w:vAlign w:val="center"/>
          </w:tcPr>
          <w:p>
            <w:pPr>
              <w:pStyle w:val="TableContents"/>
              <w:bidi w:val="0"/>
              <w:spacing w:before="0" w:after="283"/>
              <w:jc w:val="left"/>
              <w:rPr/>
            </w:pPr>
            <w:r>
              <w:rPr/>
              <w:t xml:space="preserve">4019 m 13,186 ft </w:t>
            </w:r>
          </w:p>
        </w:tc>
        <w:tc>
          <w:tcPr>
            <w:tcW w:w="1321" w:type="dxa"/>
            <w:tcBorders/>
            <w:vAlign w:val="center"/>
          </w:tcPr>
          <w:p>
            <w:pPr>
              <w:pStyle w:val="TableContents"/>
              <w:bidi w:val="0"/>
              <w:spacing w:before="0" w:after="283"/>
              <w:jc w:val="left"/>
              <w:rPr/>
            </w:pPr>
            <w:r>
              <w:rPr/>
              <w:t xml:space="preserve">3289 m 10,791 ft </w:t>
            </w:r>
          </w:p>
        </w:tc>
        <w:tc>
          <w:tcPr>
            <w:tcW w:w="1081" w:type="dxa"/>
            <w:tcBorders/>
            <w:vAlign w:val="center"/>
          </w:tcPr>
          <w:p>
            <w:pPr>
              <w:pStyle w:val="TableContents"/>
              <w:bidi w:val="0"/>
              <w:spacing w:before="0" w:after="283"/>
              <w:jc w:val="left"/>
              <w:rPr/>
            </w:pPr>
            <w:r>
              <w:rPr/>
              <w:t xml:space="preserve">562 km 349 mi </w:t>
            </w:r>
          </w:p>
        </w:tc>
        <w:tc>
          <w:tcPr>
            <w:tcW w:w="1576" w:type="dxa"/>
            <w:tcBorders/>
            <w:vAlign w:val="center"/>
          </w:tcPr>
          <w:p>
            <w:pPr>
              <w:pStyle w:val="TableContents"/>
              <w:bidi w:val="0"/>
              <w:spacing w:before="0" w:after="283"/>
              <w:jc w:val="left"/>
              <w:rPr/>
            </w:pPr>
            <w:r>
              <w:rPr/>
              <w:t xml:space="preserve">51 ° 22 ′ 25''' N 125 ° 15 ′ 49''' W </w:t>
            </w:r>
            <w:r>
              <w:rPr/>
              <w:t xml:space="preserve">/ </w:t>
            </w:r>
            <w:r>
              <w:rPr/>
              <w:t xml:space="preserve">51.3737 ° N 125.2636 ° W </w:t>
            </w:r>
            <w:r>
              <w:rPr/>
              <w:t xml:space="preserve">/ 51.3737;-125.2636 </w:t>
            </w:r>
            <w:r>
              <w:rPr/>
              <w:t xml:space="preserve">(</w:t>
            </w:r>
            <w:r>
              <w:rPr/>
              <w:t xml:space="preserve">Mount Waddington) (Mount Waddington) </w:t>
            </w:r>
          </w:p>
        </w:tc>
      </w:tr>
      <w:tr>
        <w:trPr/>
        <w:tc>
          <w:tcPr>
            <w:tcW w:w="916" w:type="dxa"/>
            <w:tcBorders/>
            <w:vAlign w:val="center"/>
          </w:tcPr>
          <w:p>
            <w:pPr>
              <w:pStyle w:val="TableContents"/>
              <w:bidi w:val="0"/>
              <w:spacing w:before="0" w:after="283"/>
              <w:jc w:val="left"/>
              <w:rPr/>
            </w:pPr>
            <w:r>
              <w:rPr/>
              <w:t xml:space="preserve">117 </w:t>
            </w:r>
          </w:p>
        </w:tc>
        <w:tc>
          <w:tcPr>
            <w:tcW w:w="1501" w:type="dxa"/>
            <w:tcBorders/>
            <w:vAlign w:val="center"/>
          </w:tcPr>
          <w:p>
            <w:pPr>
              <w:pStyle w:val="TableContents"/>
              <w:bidi w:val="0"/>
              <w:spacing w:before="0" w:after="283"/>
              <w:jc w:val="left"/>
              <w:rPr/>
            </w:pPr>
            <w:r>
              <w:rPr/>
              <w:t xml:space="preserve">Conejos Peak </w:t>
            </w:r>
          </w:p>
        </w:tc>
        <w:tc>
          <w:tcPr>
            <w:tcW w:w="1246" w:type="dxa"/>
            <w:tcBorders/>
            <w:vAlign w:val="center"/>
          </w:tcPr>
          <w:p>
            <w:pPr>
              <w:pStyle w:val="TableContents"/>
              <w:bidi w:val="0"/>
              <w:spacing w:before="0" w:after="283"/>
              <w:jc w:val="left"/>
              <w:rPr/>
            </w:pPr>
            <w:r>
              <w:rPr/>
              <w:t xml:space="preserve">Colorado </w:t>
            </w:r>
          </w:p>
        </w:tc>
        <w:tc>
          <w:tcPr>
            <w:tcW w:w="1606" w:type="dxa"/>
            <w:tcBorders/>
            <w:vAlign w:val="center"/>
          </w:tcPr>
          <w:p>
            <w:pPr>
              <w:pStyle w:val="TableContents"/>
              <w:bidi w:val="0"/>
              <w:spacing w:before="0" w:after="283"/>
              <w:jc w:val="left"/>
              <w:rPr/>
            </w:pPr>
            <w:r>
              <w:rPr/>
              <w:t xml:space="preserve">San Juan Mountains </w:t>
            </w:r>
          </w:p>
        </w:tc>
        <w:tc>
          <w:tcPr>
            <w:tcW w:w="1066" w:type="dxa"/>
            <w:tcBorders/>
            <w:vAlign w:val="center"/>
          </w:tcPr>
          <w:p>
            <w:pPr>
              <w:pStyle w:val="TableContents"/>
              <w:bidi w:val="0"/>
              <w:spacing w:before="0" w:after="283"/>
              <w:jc w:val="left"/>
              <w:rPr/>
            </w:pPr>
            <w:r>
              <w:rPr/>
              <w:t xml:space="preserve">4017,0 m 13,179 ft </w:t>
            </w:r>
          </w:p>
        </w:tc>
        <w:tc>
          <w:tcPr>
            <w:tcW w:w="1321" w:type="dxa"/>
            <w:tcBorders/>
            <w:vAlign w:val="center"/>
          </w:tcPr>
          <w:p>
            <w:pPr>
              <w:pStyle w:val="TableContents"/>
              <w:bidi w:val="0"/>
              <w:spacing w:before="0" w:after="283"/>
              <w:jc w:val="left"/>
              <w:rPr/>
            </w:pPr>
            <w:r>
              <w:rPr/>
              <w:t xml:space="preserve">583 m 1,912 ft </w:t>
            </w:r>
          </w:p>
        </w:tc>
        <w:tc>
          <w:tcPr>
            <w:tcW w:w="1081" w:type="dxa"/>
            <w:tcBorders/>
            <w:vAlign w:val="center"/>
          </w:tcPr>
          <w:p>
            <w:pPr>
              <w:pStyle w:val="TableContents"/>
              <w:bidi w:val="0"/>
              <w:spacing w:before="0" w:after="283"/>
              <w:jc w:val="left"/>
              <w:rPr/>
            </w:pPr>
            <w:r>
              <w:rPr/>
              <w:t xml:space="preserve">13.12 km 8.15 mi </w:t>
            </w:r>
          </w:p>
        </w:tc>
        <w:tc>
          <w:tcPr>
            <w:tcW w:w="1576" w:type="dxa"/>
            <w:tcBorders/>
            <w:vAlign w:val="center"/>
          </w:tcPr>
          <w:p>
            <w:pPr>
              <w:pStyle w:val="TableContents"/>
              <w:bidi w:val="0"/>
              <w:spacing w:before="0" w:after="283"/>
              <w:jc w:val="left"/>
              <w:rPr/>
            </w:pPr>
            <w:r>
              <w:rPr/>
              <w:t xml:space="preserve">37 ° 17 ′ 19'' N 106 ° 34 ′ 15'' W </w:t>
            </w:r>
            <w:r>
              <w:rPr/>
              <w:t xml:space="preserve">/ </w:t>
            </w:r>
            <w:r>
              <w:rPr/>
              <w:t xml:space="preserve">37.2887 ° N 106.5709 ° W </w:t>
            </w:r>
            <w:r>
              <w:rPr/>
              <w:t xml:space="preserve">/ 37.2887;-106.5709 </w:t>
            </w:r>
            <w:r>
              <w:rPr/>
              <w:t xml:space="preserve">(</w:t>
            </w:r>
            <w:r>
              <w:rPr/>
              <w:t xml:space="preserve">Conejos Peak) (Conejos Peak) </w:t>
            </w:r>
          </w:p>
        </w:tc>
      </w:tr>
      <w:tr>
        <w:trPr/>
        <w:tc>
          <w:tcPr>
            <w:tcW w:w="916" w:type="dxa"/>
            <w:tcBorders/>
            <w:vAlign w:val="center"/>
          </w:tcPr>
          <w:p>
            <w:pPr>
              <w:pStyle w:val="TableContents"/>
              <w:bidi w:val="0"/>
              <w:spacing w:before="0" w:after="283"/>
              <w:jc w:val="left"/>
              <w:rPr/>
            </w:pPr>
            <w:r>
              <w:rPr/>
              <w:t xml:space="preserve">118 </w:t>
            </w:r>
          </w:p>
        </w:tc>
        <w:tc>
          <w:tcPr>
            <w:tcW w:w="1501" w:type="dxa"/>
            <w:tcBorders/>
            <w:vAlign w:val="center"/>
          </w:tcPr>
          <w:p>
            <w:pPr>
              <w:pStyle w:val="TableContents"/>
              <w:bidi w:val="0"/>
              <w:spacing w:before="0" w:after="283"/>
              <w:jc w:val="left"/>
              <w:rPr/>
            </w:pPr>
            <w:r>
              <w:rPr/>
              <w:t xml:space="preserve">Marcus Baker -vuori </w:t>
            </w:r>
          </w:p>
        </w:tc>
        <w:tc>
          <w:tcPr>
            <w:tcW w:w="1246" w:type="dxa"/>
            <w:tcBorders/>
            <w:vAlign w:val="center"/>
          </w:tcPr>
          <w:p>
            <w:pPr>
              <w:pStyle w:val="TableContents"/>
              <w:bidi w:val="0"/>
              <w:spacing w:before="0" w:after="283"/>
              <w:jc w:val="left"/>
              <w:rPr/>
            </w:pPr>
            <w:r>
              <w:rPr/>
              <w:t xml:space="preserve">Alaska </w:t>
            </w:r>
          </w:p>
        </w:tc>
        <w:tc>
          <w:tcPr>
            <w:tcW w:w="1606" w:type="dxa"/>
            <w:tcBorders/>
            <w:vAlign w:val="center"/>
          </w:tcPr>
          <w:p>
            <w:pPr>
              <w:pStyle w:val="TableContents"/>
              <w:bidi w:val="0"/>
              <w:spacing w:before="0" w:after="283"/>
              <w:jc w:val="left"/>
              <w:rPr/>
            </w:pPr>
            <w:r>
              <w:rPr/>
              <w:t xml:space="preserve">Chugach Mountains </w:t>
            </w:r>
          </w:p>
        </w:tc>
        <w:tc>
          <w:tcPr>
            <w:tcW w:w="1066" w:type="dxa"/>
            <w:tcBorders/>
            <w:vAlign w:val="center"/>
          </w:tcPr>
          <w:p>
            <w:pPr>
              <w:pStyle w:val="TableContents"/>
              <w:bidi w:val="0"/>
              <w:spacing w:before="0" w:after="283"/>
              <w:jc w:val="left"/>
              <w:rPr/>
            </w:pPr>
            <w:r>
              <w:rPr/>
              <w:t xml:space="preserve">4016 m 13,176 ft </w:t>
            </w:r>
          </w:p>
        </w:tc>
        <w:tc>
          <w:tcPr>
            <w:tcW w:w="1321" w:type="dxa"/>
            <w:tcBorders/>
            <w:vAlign w:val="center"/>
          </w:tcPr>
          <w:p>
            <w:pPr>
              <w:pStyle w:val="TableContents"/>
              <w:bidi w:val="0"/>
              <w:spacing w:before="0" w:after="283"/>
              <w:jc w:val="left"/>
              <w:rPr/>
            </w:pPr>
            <w:r>
              <w:rPr/>
              <w:t xml:space="preserve">3277 m 10,751 ft </w:t>
            </w:r>
          </w:p>
        </w:tc>
        <w:tc>
          <w:tcPr>
            <w:tcW w:w="1081" w:type="dxa"/>
            <w:tcBorders/>
            <w:vAlign w:val="center"/>
          </w:tcPr>
          <w:p>
            <w:pPr>
              <w:pStyle w:val="TableContents"/>
              <w:bidi w:val="0"/>
              <w:spacing w:before="0" w:after="283"/>
              <w:jc w:val="left"/>
              <w:rPr/>
            </w:pPr>
            <w:r>
              <w:rPr/>
              <w:t xml:space="preserve">203 km 126.3 mi </w:t>
            </w:r>
          </w:p>
        </w:tc>
        <w:tc>
          <w:tcPr>
            <w:tcW w:w="1576" w:type="dxa"/>
            <w:tcBorders/>
            <w:vAlign w:val="center"/>
          </w:tcPr>
          <w:p>
            <w:pPr>
              <w:pStyle w:val="TableContents"/>
              <w:bidi w:val="0"/>
              <w:spacing w:before="0" w:after="283"/>
              <w:jc w:val="left"/>
              <w:rPr/>
            </w:pPr>
            <w:r>
              <w:rPr/>
              <w:t xml:space="preserve">61 ° 26 ′ 15'' N 147 ° 45 ′ 09'' W </w:t>
            </w:r>
            <w:r>
              <w:rPr/>
              <w:t xml:space="preserve">/ </w:t>
            </w:r>
            <w:r>
              <w:rPr/>
              <w:t xml:space="preserve">61.4374 ° N 147.7525 ° W </w:t>
            </w:r>
            <w:r>
              <w:rPr/>
              <w:t xml:space="preserve">/ 61.4374;-147.7525 </w:t>
            </w:r>
            <w:r>
              <w:rPr/>
              <w:t xml:space="preserve">(</w:t>
            </w:r>
            <w:r>
              <w:rPr/>
              <w:t xml:space="preserve">Mount Marcus Baker) </w:t>
            </w:r>
          </w:p>
        </w:tc>
      </w:tr>
      <w:tr>
        <w:trPr/>
        <w:tc>
          <w:tcPr>
            <w:tcW w:w="916" w:type="dxa"/>
            <w:tcBorders/>
            <w:vAlign w:val="center"/>
          </w:tcPr>
          <w:p>
            <w:pPr>
              <w:pStyle w:val="TableContents"/>
              <w:bidi w:val="0"/>
              <w:spacing w:before="0" w:after="283"/>
              <w:jc w:val="left"/>
              <w:rPr/>
            </w:pPr>
            <w:r>
              <w:rPr/>
              <w:t xml:space="preserve">119 </w:t>
            </w:r>
          </w:p>
        </w:tc>
        <w:tc>
          <w:tcPr>
            <w:tcW w:w="1501" w:type="dxa"/>
            <w:tcBorders/>
            <w:vAlign w:val="center"/>
          </w:tcPr>
          <w:p>
            <w:pPr>
              <w:pStyle w:val="TableContents"/>
              <w:bidi w:val="0"/>
              <w:spacing w:before="0" w:after="283"/>
              <w:jc w:val="left"/>
              <w:rPr/>
            </w:pPr>
            <w:r>
              <w:rPr/>
              <w:t xml:space="preserve">Cloud Peak </w:t>
            </w:r>
          </w:p>
        </w:tc>
        <w:tc>
          <w:tcPr>
            <w:tcW w:w="1246" w:type="dxa"/>
            <w:tcBorders/>
            <w:vAlign w:val="center"/>
          </w:tcPr>
          <w:p>
            <w:pPr>
              <w:pStyle w:val="TableContents"/>
              <w:bidi w:val="0"/>
              <w:spacing w:before="0" w:after="283"/>
              <w:jc w:val="left"/>
              <w:rPr/>
            </w:pPr>
            <w:r>
              <w:rPr/>
              <w:t xml:space="preserve">Wyoming </w:t>
            </w:r>
          </w:p>
        </w:tc>
        <w:tc>
          <w:tcPr>
            <w:tcW w:w="1606" w:type="dxa"/>
            <w:tcBorders/>
            <w:vAlign w:val="center"/>
          </w:tcPr>
          <w:p>
            <w:pPr>
              <w:pStyle w:val="TableContents"/>
              <w:bidi w:val="0"/>
              <w:spacing w:before="0" w:after="283"/>
              <w:jc w:val="left"/>
              <w:rPr/>
            </w:pPr>
            <w:r>
              <w:rPr/>
              <w:t xml:space="preserve">Bighorn Mountains </w:t>
            </w:r>
          </w:p>
        </w:tc>
        <w:tc>
          <w:tcPr>
            <w:tcW w:w="1066" w:type="dxa"/>
            <w:tcBorders/>
            <w:vAlign w:val="center"/>
          </w:tcPr>
          <w:p>
            <w:pPr>
              <w:pStyle w:val="TableContents"/>
              <w:bidi w:val="0"/>
              <w:spacing w:before="0" w:after="283"/>
              <w:jc w:val="left"/>
              <w:rPr/>
            </w:pPr>
            <w:r>
              <w:rPr/>
              <w:t xml:space="preserve">4013,3 m 13,167 ft </w:t>
            </w:r>
          </w:p>
        </w:tc>
        <w:tc>
          <w:tcPr>
            <w:tcW w:w="1321" w:type="dxa"/>
            <w:tcBorders/>
            <w:vAlign w:val="center"/>
          </w:tcPr>
          <w:p>
            <w:pPr>
              <w:pStyle w:val="TableContents"/>
              <w:bidi w:val="0"/>
              <w:spacing w:before="0" w:after="283"/>
              <w:jc w:val="left"/>
              <w:rPr/>
            </w:pPr>
            <w:r>
              <w:rPr/>
              <w:t xml:space="preserve">2157 m 7,077 ft </w:t>
            </w:r>
          </w:p>
        </w:tc>
        <w:tc>
          <w:tcPr>
            <w:tcW w:w="1081" w:type="dxa"/>
            <w:tcBorders/>
            <w:vAlign w:val="center"/>
          </w:tcPr>
          <w:p>
            <w:pPr>
              <w:pStyle w:val="TableContents"/>
              <w:bidi w:val="0"/>
              <w:spacing w:before="0" w:after="283"/>
              <w:jc w:val="left"/>
              <w:rPr/>
            </w:pPr>
            <w:r>
              <w:rPr/>
              <w:t xml:space="preserve">233 km 145.0 mi </w:t>
            </w:r>
          </w:p>
        </w:tc>
        <w:tc>
          <w:tcPr>
            <w:tcW w:w="1576" w:type="dxa"/>
            <w:tcBorders/>
            <w:vAlign w:val="center"/>
          </w:tcPr>
          <w:p>
            <w:pPr>
              <w:pStyle w:val="TableContents"/>
              <w:bidi w:val="0"/>
              <w:spacing w:before="0" w:after="283"/>
              <w:jc w:val="left"/>
              <w:rPr/>
            </w:pPr>
            <w:r>
              <w:rPr/>
              <w:t xml:space="preserve">44 ° 22 ′ 56'' N 107 ° 10 ′ 26'' W </w:t>
            </w:r>
            <w:r>
              <w:rPr/>
              <w:t xml:space="preserve">/ </w:t>
            </w:r>
            <w:r>
              <w:rPr/>
              <w:t xml:space="preserve">44.3821 ° N 107.1739 ° W </w:t>
            </w:r>
            <w:r>
              <w:rPr/>
              <w:t xml:space="preserve">/ 44.3821;-107.1739 </w:t>
            </w:r>
            <w:r>
              <w:rPr/>
              <w:t xml:space="preserve">(</w:t>
            </w:r>
            <w:r>
              <w:rPr/>
              <w:t xml:space="preserve">Cloud Peak) (Pilvenhuippu) </w:t>
            </w:r>
          </w:p>
        </w:tc>
      </w:tr>
      <w:tr>
        <w:trPr/>
        <w:tc>
          <w:tcPr>
            <w:tcW w:w="916" w:type="dxa"/>
            <w:tcBorders/>
            <w:vAlign w:val="center"/>
          </w:tcPr>
          <w:p>
            <w:pPr>
              <w:pStyle w:val="TableContents"/>
              <w:bidi w:val="0"/>
              <w:spacing w:before="0" w:after="283"/>
              <w:jc w:val="left"/>
              <w:rPr/>
            </w:pPr>
            <w:r>
              <w:rPr/>
              <w:t xml:space="preserve">Wheeler Peak </w:t>
            </w:r>
          </w:p>
        </w:tc>
        <w:tc>
          <w:tcPr>
            <w:tcW w:w="1501" w:type="dxa"/>
            <w:tcBorders/>
            <w:vAlign w:val="center"/>
          </w:tcPr>
          <w:p>
            <w:pPr>
              <w:pStyle w:val="TableContents"/>
              <w:bidi w:val="0"/>
              <w:spacing w:before="0" w:after="283"/>
              <w:jc w:val="left"/>
              <w:rPr/>
            </w:pPr>
            <w:r>
              <w:rPr/>
              <w:t xml:space="preserve">New Mexico </w:t>
            </w:r>
          </w:p>
        </w:tc>
        <w:tc>
          <w:tcPr>
            <w:tcW w:w="1246" w:type="dxa"/>
            <w:tcBorders/>
            <w:vAlign w:val="center"/>
          </w:tcPr>
          <w:p>
            <w:pPr>
              <w:pStyle w:val="TableContents"/>
              <w:bidi w:val="0"/>
              <w:spacing w:before="0" w:after="283"/>
              <w:jc w:val="left"/>
              <w:rPr/>
            </w:pPr>
            <w:r>
              <w:rPr/>
              <w:t xml:space="preserve">Taos Mountains </w:t>
            </w:r>
          </w:p>
        </w:tc>
        <w:tc>
          <w:tcPr>
            <w:tcW w:w="1606" w:type="dxa"/>
            <w:tcBorders/>
            <w:vAlign w:val="center"/>
          </w:tcPr>
          <w:p>
            <w:pPr>
              <w:pStyle w:val="TableContents"/>
              <w:bidi w:val="0"/>
              <w:spacing w:before="0" w:after="283"/>
              <w:jc w:val="left"/>
              <w:rPr/>
            </w:pPr>
            <w:r>
              <w:rPr/>
              <w:t xml:space="preserve">4013,3 m 13,167 ft </w:t>
            </w:r>
          </w:p>
        </w:tc>
        <w:tc>
          <w:tcPr>
            <w:tcW w:w="1066" w:type="dxa"/>
            <w:tcBorders/>
            <w:vAlign w:val="center"/>
          </w:tcPr>
          <w:p>
            <w:pPr>
              <w:pStyle w:val="TableContents"/>
              <w:bidi w:val="0"/>
              <w:spacing w:before="0" w:after="283"/>
              <w:jc w:val="left"/>
              <w:rPr/>
            </w:pPr>
            <w:r>
              <w:rPr/>
              <w:t xml:space="preserve">1039 m 3,409 ft </w:t>
            </w:r>
          </w:p>
        </w:tc>
        <w:tc>
          <w:tcPr>
            <w:tcW w:w="1321" w:type="dxa"/>
            <w:tcBorders/>
            <w:vAlign w:val="center"/>
          </w:tcPr>
          <w:p>
            <w:pPr>
              <w:pStyle w:val="TableContents"/>
              <w:bidi w:val="0"/>
              <w:spacing w:before="0" w:after="283"/>
              <w:jc w:val="left"/>
              <w:rPr/>
            </w:pPr>
            <w:r>
              <w:rPr/>
              <w:t xml:space="preserve">59.6 km 37.0 mi </w:t>
            </w:r>
          </w:p>
        </w:tc>
        <w:tc>
          <w:tcPr>
            <w:tcW w:w="1081" w:type="dxa"/>
            <w:tcBorders/>
            <w:vAlign w:val="center"/>
          </w:tcPr>
          <w:p>
            <w:pPr>
              <w:pStyle w:val="TableContents"/>
              <w:bidi w:val="0"/>
              <w:spacing w:before="0" w:after="283"/>
              <w:jc w:val="left"/>
              <w:rPr/>
            </w:pPr>
            <w:r>
              <w:rPr/>
              <w:t xml:space="preserve">36 ° 33 ′ 25''' N 105 ° 25 ′ 01''' W </w:t>
            </w:r>
            <w:r>
              <w:rPr/>
              <w:t xml:space="preserve">/ </w:t>
            </w:r>
            <w:r>
              <w:rPr/>
              <w:t xml:space="preserve">36,5569 ° N 105,4169 ° W </w:t>
            </w:r>
            <w:r>
              <w:rPr/>
              <w:t xml:space="preserve">/ 36,5569;-105,4169 </w:t>
            </w:r>
            <w:r>
              <w:rPr/>
              <w:t xml:space="preserve">(</w:t>
            </w:r>
            <w:r>
              <w:rPr/>
              <w:t xml:space="preserve">Wheeler Peak) (Wheeler Peak) </w:t>
            </w:r>
          </w:p>
        </w:tc>
        <w:tc>
          <w:tcPr>
            <w:tcW w:w="1576" w:type="dxa"/>
            <w:tcBorders/>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Contents"/>
              <w:bidi w:val="0"/>
              <w:spacing w:before="0" w:after="283"/>
              <w:jc w:val="left"/>
              <w:rPr/>
            </w:pPr>
            <w:r>
              <w:rPr/>
              <w:t xml:space="preserve">121 </w:t>
            </w:r>
          </w:p>
        </w:tc>
        <w:tc>
          <w:tcPr>
            <w:tcW w:w="1501" w:type="dxa"/>
            <w:tcBorders/>
            <w:vAlign w:val="center"/>
          </w:tcPr>
          <w:p>
            <w:pPr>
              <w:pStyle w:val="TableContents"/>
              <w:bidi w:val="0"/>
              <w:spacing w:before="0" w:after="283"/>
              <w:jc w:val="left"/>
              <w:rPr/>
            </w:pPr>
            <w:r>
              <w:rPr/>
              <w:t xml:space="preserve">Francs Huippu </w:t>
            </w:r>
          </w:p>
        </w:tc>
        <w:tc>
          <w:tcPr>
            <w:tcW w:w="1246" w:type="dxa"/>
            <w:tcBorders/>
            <w:vAlign w:val="center"/>
          </w:tcPr>
          <w:p>
            <w:pPr>
              <w:pStyle w:val="TableContents"/>
              <w:bidi w:val="0"/>
              <w:spacing w:before="0" w:after="283"/>
              <w:jc w:val="left"/>
              <w:rPr/>
            </w:pPr>
            <w:r>
              <w:rPr/>
              <w:t xml:space="preserve">Wyoming </w:t>
            </w:r>
          </w:p>
        </w:tc>
        <w:tc>
          <w:tcPr>
            <w:tcW w:w="1606" w:type="dxa"/>
            <w:tcBorders/>
            <w:vAlign w:val="center"/>
          </w:tcPr>
          <w:p>
            <w:pPr>
              <w:pStyle w:val="TableContents"/>
              <w:bidi w:val="0"/>
              <w:spacing w:before="0" w:after="283"/>
              <w:jc w:val="left"/>
              <w:rPr/>
            </w:pPr>
            <w:r>
              <w:rPr/>
              <w:t xml:space="preserve">Absaroka Range </w:t>
            </w:r>
          </w:p>
        </w:tc>
        <w:tc>
          <w:tcPr>
            <w:tcW w:w="1066" w:type="dxa"/>
            <w:tcBorders/>
            <w:vAlign w:val="center"/>
          </w:tcPr>
          <w:p>
            <w:pPr>
              <w:pStyle w:val="TableContents"/>
              <w:bidi w:val="0"/>
              <w:spacing w:before="0" w:after="283"/>
              <w:jc w:val="left"/>
              <w:rPr/>
            </w:pPr>
            <w:r>
              <w:rPr/>
              <w:t xml:space="preserve">4012,3 m 13,164 ft </w:t>
            </w:r>
          </w:p>
        </w:tc>
        <w:tc>
          <w:tcPr>
            <w:tcW w:w="1321" w:type="dxa"/>
            <w:tcBorders/>
            <w:vAlign w:val="center"/>
          </w:tcPr>
          <w:p>
            <w:pPr>
              <w:pStyle w:val="TableContents"/>
              <w:bidi w:val="0"/>
              <w:spacing w:before="0" w:after="283"/>
              <w:jc w:val="left"/>
              <w:rPr/>
            </w:pPr>
            <w:r>
              <w:rPr/>
              <w:t xml:space="preserve">1236 m 4,056 ft </w:t>
            </w:r>
          </w:p>
        </w:tc>
        <w:tc>
          <w:tcPr>
            <w:tcW w:w="1081" w:type="dxa"/>
            <w:tcBorders/>
            <w:vAlign w:val="center"/>
          </w:tcPr>
          <w:p>
            <w:pPr>
              <w:pStyle w:val="TableContents"/>
              <w:bidi w:val="0"/>
              <w:spacing w:before="0" w:after="283"/>
              <w:jc w:val="left"/>
              <w:rPr/>
            </w:pPr>
            <w:r>
              <w:rPr/>
              <w:t xml:space="preserve">76,0 km 47,2 mi </w:t>
            </w:r>
          </w:p>
        </w:tc>
        <w:tc>
          <w:tcPr>
            <w:tcW w:w="1576" w:type="dxa"/>
            <w:tcBorders/>
            <w:vAlign w:val="center"/>
          </w:tcPr>
          <w:p>
            <w:pPr>
              <w:pStyle w:val="TableContents"/>
              <w:bidi w:val="0"/>
              <w:spacing w:before="0" w:after="283"/>
              <w:jc w:val="left"/>
              <w:rPr/>
            </w:pPr>
            <w:r>
              <w:rPr/>
              <w:t xml:space="preserve">43 ° 57 ′ 41'' N 109 ° 20 ′ 21'' W </w:t>
            </w:r>
            <w:r>
              <w:rPr/>
              <w:t xml:space="preserve">/ </w:t>
            </w:r>
            <w:r>
              <w:rPr/>
              <w:t xml:space="preserve">43.9613 ° N 109.3392 ° W </w:t>
            </w:r>
            <w:r>
              <w:rPr/>
              <w:t xml:space="preserve">/ 43.9613;-109.3392 </w:t>
            </w:r>
            <w:r>
              <w:rPr/>
              <w:t xml:space="preserve">(</w:t>
            </w:r>
            <w:r>
              <w:rPr/>
              <w:t xml:space="preserve">Francs Peak) </w:t>
            </w:r>
          </w:p>
        </w:tc>
      </w:tr>
      <w:tr>
        <w:trPr/>
        <w:tc>
          <w:tcPr>
            <w:tcW w:w="916" w:type="dxa"/>
            <w:tcBorders/>
            <w:vAlign w:val="center"/>
          </w:tcPr>
          <w:p>
            <w:pPr>
              <w:pStyle w:val="TableContents"/>
              <w:bidi w:val="0"/>
              <w:spacing w:before="0" w:after="283"/>
              <w:jc w:val="left"/>
              <w:rPr/>
            </w:pPr>
            <w:r>
              <w:rPr/>
              <w:t xml:space="preserve">122 </w:t>
            </w:r>
          </w:p>
        </w:tc>
        <w:tc>
          <w:tcPr>
            <w:tcW w:w="1501" w:type="dxa"/>
            <w:tcBorders/>
            <w:vAlign w:val="center"/>
          </w:tcPr>
          <w:p>
            <w:pPr>
              <w:pStyle w:val="TableContents"/>
              <w:bidi w:val="0"/>
              <w:spacing w:before="0" w:after="283"/>
              <w:jc w:val="left"/>
              <w:rPr/>
            </w:pPr>
            <w:r>
              <w:rPr/>
              <w:t xml:space="preserve">Twilight Peak </w:t>
            </w:r>
          </w:p>
        </w:tc>
        <w:tc>
          <w:tcPr>
            <w:tcW w:w="1246" w:type="dxa"/>
            <w:tcBorders/>
            <w:vAlign w:val="center"/>
          </w:tcPr>
          <w:p>
            <w:pPr>
              <w:pStyle w:val="TableContents"/>
              <w:bidi w:val="0"/>
              <w:spacing w:before="0" w:after="283"/>
              <w:jc w:val="left"/>
              <w:rPr/>
            </w:pPr>
            <w:r>
              <w:rPr/>
              <w:t xml:space="preserve">Colorado </w:t>
            </w:r>
          </w:p>
        </w:tc>
        <w:tc>
          <w:tcPr>
            <w:tcW w:w="1606" w:type="dxa"/>
            <w:tcBorders/>
            <w:vAlign w:val="center"/>
          </w:tcPr>
          <w:p>
            <w:pPr>
              <w:pStyle w:val="TableContents"/>
              <w:bidi w:val="0"/>
              <w:spacing w:before="0" w:after="283"/>
              <w:jc w:val="left"/>
              <w:rPr/>
            </w:pPr>
            <w:r>
              <w:rPr/>
              <w:t xml:space="preserve">Neulavuoret </w:t>
            </w:r>
          </w:p>
        </w:tc>
        <w:tc>
          <w:tcPr>
            <w:tcW w:w="1066" w:type="dxa"/>
            <w:tcBorders/>
            <w:vAlign w:val="center"/>
          </w:tcPr>
          <w:p>
            <w:pPr>
              <w:pStyle w:val="TableContents"/>
              <w:bidi w:val="0"/>
              <w:spacing w:before="0" w:after="283"/>
              <w:jc w:val="left"/>
              <w:rPr/>
            </w:pPr>
            <w:r>
              <w:rPr/>
              <w:t xml:space="preserve">4012 m 13,163 ft </w:t>
            </w:r>
          </w:p>
        </w:tc>
        <w:tc>
          <w:tcPr>
            <w:tcW w:w="1321" w:type="dxa"/>
            <w:tcBorders/>
            <w:vAlign w:val="center"/>
          </w:tcPr>
          <w:p>
            <w:pPr>
              <w:pStyle w:val="TableContents"/>
              <w:bidi w:val="0"/>
              <w:spacing w:before="0" w:after="283"/>
              <w:jc w:val="left"/>
              <w:rPr/>
            </w:pPr>
            <w:r>
              <w:rPr/>
              <w:t xml:space="preserve">713 m 2,338 ft </w:t>
            </w:r>
          </w:p>
        </w:tc>
        <w:tc>
          <w:tcPr>
            <w:tcW w:w="1081" w:type="dxa"/>
            <w:tcBorders/>
            <w:vAlign w:val="center"/>
          </w:tcPr>
          <w:p>
            <w:pPr>
              <w:pStyle w:val="TableContents"/>
              <w:bidi w:val="0"/>
              <w:spacing w:before="0" w:after="283"/>
              <w:jc w:val="left"/>
              <w:rPr/>
            </w:pPr>
            <w:r>
              <w:rPr/>
              <w:t xml:space="preserve">7.86 km 4.88 mi </w:t>
            </w:r>
          </w:p>
        </w:tc>
        <w:tc>
          <w:tcPr>
            <w:tcW w:w="1576" w:type="dxa"/>
            <w:tcBorders/>
            <w:vAlign w:val="center"/>
          </w:tcPr>
          <w:p>
            <w:pPr>
              <w:pStyle w:val="TableContents"/>
              <w:bidi w:val="0"/>
              <w:spacing w:before="0" w:after="283"/>
              <w:jc w:val="left"/>
              <w:rPr/>
            </w:pPr>
            <w:r>
              <w:rPr/>
              <w:t xml:space="preserve">37 ° 39 ′ 47''' N 107 ° 43 ′ 37''' W </w:t>
            </w:r>
            <w:r>
              <w:rPr/>
              <w:t xml:space="preserve">/ </w:t>
            </w:r>
            <w:r>
              <w:rPr/>
              <w:t xml:space="preserve">37.6630 ° N 107.7270 ° W </w:t>
            </w:r>
            <w:r>
              <w:rPr/>
              <w:t xml:space="preserve">/ 37.6630;-107.7270 </w:t>
            </w:r>
            <w:r>
              <w:rPr/>
              <w:t xml:space="preserve">(</w:t>
            </w:r>
            <w:r>
              <w:rPr/>
              <w:t xml:space="preserve">Hämärän huippu) </w:t>
            </w:r>
          </w:p>
        </w:tc>
      </w:tr>
      <w:tr>
        <w:trPr/>
        <w:tc>
          <w:tcPr>
            <w:tcW w:w="916" w:type="dxa"/>
            <w:tcBorders/>
            <w:vAlign w:val="center"/>
          </w:tcPr>
          <w:p>
            <w:pPr>
              <w:pStyle w:val="TableContents"/>
              <w:bidi w:val="0"/>
              <w:spacing w:before="0" w:after="283"/>
              <w:jc w:val="left"/>
              <w:rPr/>
            </w:pPr>
            <w:r>
              <w:rPr/>
              <w:t xml:space="preserve">123 </w:t>
            </w:r>
          </w:p>
        </w:tc>
        <w:tc>
          <w:tcPr>
            <w:tcW w:w="1501" w:type="dxa"/>
            <w:tcBorders/>
            <w:vAlign w:val="center"/>
          </w:tcPr>
          <w:p>
            <w:pPr>
              <w:pStyle w:val="TableContents"/>
              <w:bidi w:val="0"/>
              <w:spacing w:before="0" w:after="283"/>
              <w:jc w:val="left"/>
              <w:rPr/>
            </w:pPr>
            <w:r>
              <w:rPr/>
              <w:t xml:space="preserve">South River Peak </w:t>
            </w:r>
          </w:p>
        </w:tc>
        <w:tc>
          <w:tcPr>
            <w:tcW w:w="1246" w:type="dxa"/>
            <w:tcBorders/>
            <w:vAlign w:val="center"/>
          </w:tcPr>
          <w:p>
            <w:pPr>
              <w:pStyle w:val="TableContents"/>
              <w:bidi w:val="0"/>
              <w:spacing w:before="0" w:after="283"/>
              <w:jc w:val="left"/>
              <w:rPr/>
            </w:pPr>
            <w:r>
              <w:rPr/>
              <w:t xml:space="preserve">Colorado </w:t>
            </w:r>
          </w:p>
        </w:tc>
        <w:tc>
          <w:tcPr>
            <w:tcW w:w="1606" w:type="dxa"/>
            <w:tcBorders/>
            <w:vAlign w:val="center"/>
          </w:tcPr>
          <w:p>
            <w:pPr>
              <w:pStyle w:val="TableContents"/>
              <w:bidi w:val="0"/>
              <w:spacing w:before="0" w:after="283"/>
              <w:jc w:val="left"/>
              <w:rPr/>
            </w:pPr>
            <w:r>
              <w:rPr/>
              <w:t xml:space="preserve">San Juan Mountains </w:t>
            </w:r>
          </w:p>
        </w:tc>
        <w:tc>
          <w:tcPr>
            <w:tcW w:w="1066" w:type="dxa"/>
            <w:tcBorders/>
            <w:vAlign w:val="center"/>
          </w:tcPr>
          <w:p>
            <w:pPr>
              <w:pStyle w:val="TableContents"/>
              <w:bidi w:val="0"/>
              <w:spacing w:before="0" w:after="283"/>
              <w:jc w:val="left"/>
              <w:rPr/>
            </w:pPr>
            <w:r>
              <w:rPr/>
              <w:t xml:space="preserve">4009,4 m 13,154 ft </w:t>
            </w:r>
          </w:p>
        </w:tc>
        <w:tc>
          <w:tcPr>
            <w:tcW w:w="1321" w:type="dxa"/>
            <w:tcBorders/>
            <w:vAlign w:val="center"/>
          </w:tcPr>
          <w:p>
            <w:pPr>
              <w:pStyle w:val="TableContents"/>
              <w:bidi w:val="0"/>
              <w:spacing w:before="0" w:after="283"/>
              <w:jc w:val="left"/>
              <w:rPr/>
            </w:pPr>
            <w:r>
              <w:rPr/>
              <w:t xml:space="preserve">746 m 2,448 ft </w:t>
            </w:r>
          </w:p>
        </w:tc>
        <w:tc>
          <w:tcPr>
            <w:tcW w:w="1081" w:type="dxa"/>
            <w:tcBorders/>
            <w:vAlign w:val="center"/>
          </w:tcPr>
          <w:p>
            <w:pPr>
              <w:pStyle w:val="TableContents"/>
              <w:bidi w:val="0"/>
              <w:spacing w:before="0" w:after="283"/>
              <w:jc w:val="left"/>
              <w:rPr/>
            </w:pPr>
            <w:r>
              <w:rPr/>
              <w:t xml:space="preserve">34.0 km 21.1 mi </w:t>
            </w:r>
          </w:p>
        </w:tc>
        <w:tc>
          <w:tcPr>
            <w:tcW w:w="1576" w:type="dxa"/>
            <w:tcBorders/>
            <w:vAlign w:val="center"/>
          </w:tcPr>
          <w:p>
            <w:pPr>
              <w:pStyle w:val="TableContents"/>
              <w:bidi w:val="0"/>
              <w:spacing w:before="0" w:after="283"/>
              <w:jc w:val="left"/>
              <w:rPr/>
            </w:pPr>
            <w:r>
              <w:rPr/>
              <w:t xml:space="preserve">37 ° 34 ′ 27''' N 106 ° 58 ′ 53''' W </w:t>
            </w:r>
            <w:r>
              <w:rPr/>
              <w:t xml:space="preserve">/ </w:t>
            </w:r>
            <w:r>
              <w:rPr/>
              <w:t xml:space="preserve">37.5741 ° N 106.9815 ° W </w:t>
            </w:r>
            <w:r>
              <w:rPr/>
              <w:t xml:space="preserve">/ 37.5741;-106.9815 </w:t>
            </w:r>
            <w:r>
              <w:rPr/>
              <w:t xml:space="preserve">(</w:t>
            </w:r>
            <w:r>
              <w:rPr/>
              <w:t xml:space="preserve">South River Peak) (South River Peak) </w:t>
            </w:r>
          </w:p>
        </w:tc>
      </w:tr>
      <w:tr>
        <w:trPr/>
        <w:tc>
          <w:tcPr>
            <w:tcW w:w="916" w:type="dxa"/>
            <w:tcBorders/>
            <w:vAlign w:val="center"/>
          </w:tcPr>
          <w:p>
            <w:pPr>
              <w:pStyle w:val="TableContents"/>
              <w:bidi w:val="0"/>
              <w:spacing w:before="0" w:after="283"/>
              <w:jc w:val="left"/>
              <w:rPr/>
            </w:pPr>
            <w:r>
              <w:rPr/>
              <w:t xml:space="preserve">124 </w:t>
            </w:r>
          </w:p>
        </w:tc>
        <w:tc>
          <w:tcPr>
            <w:tcW w:w="1501" w:type="dxa"/>
            <w:tcBorders/>
            <w:vAlign w:val="center"/>
          </w:tcPr>
          <w:p>
            <w:pPr>
              <w:pStyle w:val="TableContents"/>
              <w:bidi w:val="0"/>
              <w:spacing w:before="0" w:after="283"/>
              <w:jc w:val="left"/>
              <w:rPr/>
            </w:pPr>
            <w:r>
              <w:rPr/>
              <w:t xml:space="preserve">Mount Ritter </w:t>
            </w:r>
          </w:p>
        </w:tc>
        <w:tc>
          <w:tcPr>
            <w:tcW w:w="1246" w:type="dxa"/>
            <w:tcBorders/>
            <w:vAlign w:val="center"/>
          </w:tcPr>
          <w:p>
            <w:pPr>
              <w:pStyle w:val="TableContents"/>
              <w:bidi w:val="0"/>
              <w:spacing w:before="0" w:after="283"/>
              <w:jc w:val="left"/>
              <w:rPr/>
            </w:pPr>
            <w:r>
              <w:rPr/>
              <w:t xml:space="preserve">Kalifornia </w:t>
            </w:r>
          </w:p>
        </w:tc>
        <w:tc>
          <w:tcPr>
            <w:tcW w:w="1606" w:type="dxa"/>
            <w:tcBorders/>
            <w:vAlign w:val="center"/>
          </w:tcPr>
          <w:p>
            <w:pPr>
              <w:pStyle w:val="TableContents"/>
              <w:bidi w:val="0"/>
              <w:spacing w:before="0" w:after="283"/>
              <w:jc w:val="left"/>
              <w:rPr/>
            </w:pPr>
            <w:r>
              <w:rPr/>
              <w:t xml:space="preserve">Sierra Nevada </w:t>
            </w:r>
          </w:p>
        </w:tc>
        <w:tc>
          <w:tcPr>
            <w:tcW w:w="1066" w:type="dxa"/>
            <w:tcBorders/>
            <w:vAlign w:val="center"/>
          </w:tcPr>
          <w:p>
            <w:pPr>
              <w:pStyle w:val="TableContents"/>
              <w:bidi w:val="0"/>
              <w:spacing w:before="0" w:after="283"/>
              <w:jc w:val="left"/>
              <w:rPr/>
            </w:pPr>
            <w:r>
              <w:rPr/>
              <w:t xml:space="preserve">4008 m 13,149 ft </w:t>
            </w:r>
          </w:p>
        </w:tc>
        <w:tc>
          <w:tcPr>
            <w:tcW w:w="1321" w:type="dxa"/>
            <w:tcBorders/>
            <w:vAlign w:val="center"/>
          </w:tcPr>
          <w:p>
            <w:pPr>
              <w:pStyle w:val="TableContents"/>
              <w:bidi w:val="0"/>
              <w:spacing w:before="0" w:after="283"/>
              <w:jc w:val="left"/>
              <w:rPr/>
            </w:pPr>
            <w:r>
              <w:rPr/>
              <w:t xml:space="preserve">1216 m 3,990 ft </w:t>
            </w:r>
          </w:p>
        </w:tc>
        <w:tc>
          <w:tcPr>
            <w:tcW w:w="1081" w:type="dxa"/>
            <w:tcBorders/>
            <w:vAlign w:val="center"/>
          </w:tcPr>
          <w:p>
            <w:pPr>
              <w:pStyle w:val="TableContents"/>
              <w:bidi w:val="0"/>
              <w:spacing w:before="0" w:after="283"/>
              <w:jc w:val="left"/>
              <w:rPr/>
            </w:pPr>
            <w:r>
              <w:rPr/>
              <w:t xml:space="preserve">35.4 km 22.0 mi </w:t>
            </w:r>
          </w:p>
        </w:tc>
        <w:tc>
          <w:tcPr>
            <w:tcW w:w="1576" w:type="dxa"/>
            <w:tcBorders/>
            <w:vAlign w:val="center"/>
          </w:tcPr>
          <w:p>
            <w:pPr>
              <w:pStyle w:val="TableContents"/>
              <w:bidi w:val="0"/>
              <w:spacing w:before="0" w:after="283"/>
              <w:jc w:val="left"/>
              <w:rPr/>
            </w:pPr>
            <w:r>
              <w:rPr/>
              <w:t xml:space="preserve">37 ° 41 ′ 21'' N 119 ° 11 ′ 59'' W </w:t>
            </w:r>
            <w:r>
              <w:rPr/>
              <w:t xml:space="preserve">/ </w:t>
            </w:r>
            <w:r>
              <w:rPr/>
              <w:t xml:space="preserve">37.6891 ° N 119.1996 ° W </w:t>
            </w:r>
            <w:r>
              <w:rPr/>
              <w:t xml:space="preserve">/ 37.6891;-119.1996 </w:t>
            </w:r>
            <w:r>
              <w:rPr/>
              <w:t xml:space="preserve">(</w:t>
            </w:r>
            <w:r>
              <w:rPr/>
              <w:t xml:space="preserve">Mount Ritter) </w:t>
            </w:r>
          </w:p>
        </w:tc>
      </w:tr>
      <w:tr>
        <w:trPr/>
        <w:tc>
          <w:tcPr>
            <w:tcW w:w="916" w:type="dxa"/>
            <w:tcBorders/>
            <w:vAlign w:val="center"/>
          </w:tcPr>
          <w:p>
            <w:pPr>
              <w:pStyle w:val="TableContents"/>
              <w:bidi w:val="0"/>
              <w:spacing w:before="0" w:after="283"/>
              <w:jc w:val="left"/>
              <w:rPr/>
            </w:pPr>
            <w:r>
              <w:rPr/>
              <w:t xml:space="preserve">125 </w:t>
            </w:r>
          </w:p>
        </w:tc>
        <w:tc>
          <w:tcPr>
            <w:tcW w:w="1501" w:type="dxa"/>
            <w:tcBorders/>
            <w:vAlign w:val="center"/>
          </w:tcPr>
          <w:p>
            <w:pPr>
              <w:pStyle w:val="TableContents"/>
              <w:bidi w:val="0"/>
              <w:spacing w:before="0" w:after="283"/>
              <w:jc w:val="left"/>
              <w:rPr/>
            </w:pPr>
            <w:r>
              <w:rPr/>
              <w:t xml:space="preserve">Punainen liuskekivivuori </w:t>
            </w:r>
          </w:p>
        </w:tc>
        <w:tc>
          <w:tcPr>
            <w:tcW w:w="1246" w:type="dxa"/>
            <w:tcBorders/>
            <w:vAlign w:val="center"/>
          </w:tcPr>
          <w:p>
            <w:pPr>
              <w:pStyle w:val="TableContents"/>
              <w:bidi w:val="0"/>
              <w:spacing w:before="0" w:after="283"/>
              <w:jc w:val="left"/>
              <w:rPr/>
            </w:pPr>
            <w:r>
              <w:rPr/>
              <w:t xml:space="preserve">Kalifornia </w:t>
            </w:r>
          </w:p>
        </w:tc>
        <w:tc>
          <w:tcPr>
            <w:tcW w:w="1606" w:type="dxa"/>
            <w:tcBorders/>
            <w:vAlign w:val="center"/>
          </w:tcPr>
          <w:p>
            <w:pPr>
              <w:pStyle w:val="TableContents"/>
              <w:bidi w:val="0"/>
              <w:spacing w:before="0" w:after="283"/>
              <w:jc w:val="left"/>
              <w:rPr/>
            </w:pPr>
            <w:r>
              <w:rPr/>
              <w:t xml:space="preserve">Sierra Nevada </w:t>
            </w:r>
          </w:p>
        </w:tc>
        <w:tc>
          <w:tcPr>
            <w:tcW w:w="1066" w:type="dxa"/>
            <w:tcBorders/>
            <w:vAlign w:val="center"/>
          </w:tcPr>
          <w:p>
            <w:pPr>
              <w:pStyle w:val="TableContents"/>
              <w:bidi w:val="0"/>
              <w:spacing w:before="0" w:after="283"/>
              <w:jc w:val="left"/>
              <w:rPr/>
            </w:pPr>
            <w:r>
              <w:rPr/>
              <w:t xml:space="preserve">4002 m 13,129 ft </w:t>
            </w:r>
          </w:p>
        </w:tc>
        <w:tc>
          <w:tcPr>
            <w:tcW w:w="1321" w:type="dxa"/>
            <w:tcBorders/>
            <w:vAlign w:val="center"/>
          </w:tcPr>
          <w:p>
            <w:pPr>
              <w:pStyle w:val="TableContents"/>
              <w:bidi w:val="0"/>
              <w:spacing w:before="0" w:after="283"/>
              <w:jc w:val="left"/>
              <w:rPr/>
            </w:pPr>
            <w:r>
              <w:rPr/>
              <w:t xml:space="preserve">529 m 1,736 ft </w:t>
            </w:r>
          </w:p>
        </w:tc>
        <w:tc>
          <w:tcPr>
            <w:tcW w:w="1081" w:type="dxa"/>
            <w:tcBorders/>
            <w:vAlign w:val="center"/>
          </w:tcPr>
          <w:p>
            <w:pPr>
              <w:pStyle w:val="TableContents"/>
              <w:bidi w:val="0"/>
              <w:spacing w:before="0" w:after="283"/>
              <w:jc w:val="left"/>
              <w:rPr/>
            </w:pPr>
            <w:r>
              <w:rPr/>
              <w:t xml:space="preserve">13.38 km 8.31 mi </w:t>
            </w:r>
          </w:p>
        </w:tc>
        <w:tc>
          <w:tcPr>
            <w:tcW w:w="1576" w:type="dxa"/>
            <w:tcBorders/>
            <w:vAlign w:val="center"/>
          </w:tcPr>
          <w:p>
            <w:pPr>
              <w:pStyle w:val="TableContents"/>
              <w:bidi w:val="0"/>
              <w:spacing w:before="0" w:after="283"/>
              <w:jc w:val="left"/>
              <w:rPr/>
            </w:pPr>
            <w:r>
              <w:rPr/>
              <w:t xml:space="preserve">37 ° 30 ′ 27''' N 118 ° 52 ′ 09''' W </w:t>
            </w:r>
            <w:r>
              <w:rPr/>
              <w:t xml:space="preserve">/ </w:t>
            </w:r>
            <w:r>
              <w:rPr/>
              <w:t xml:space="preserve">37.5075 ° N 118.8693 ° W </w:t>
            </w:r>
            <w:r>
              <w:rPr/>
              <w:t xml:space="preserve">/ 37.5075;-118.8693 </w:t>
            </w:r>
            <w:r>
              <w:rPr/>
              <w:t xml:space="preserve">(</w:t>
            </w:r>
            <w:r>
              <w:rPr/>
              <w:t xml:space="preserve">Red Slate Mountain) (Punakivivuori) </w:t>
            </w:r>
          </w:p>
        </w:tc>
      </w:tr>
      <w:tr>
        <w:trPr/>
        <w:tc>
          <w:tcPr>
            <w:tcW w:w="916" w:type="dxa"/>
            <w:tcBorders/>
            <w:vAlign w:val="center"/>
          </w:tcPr>
          <w:p>
            <w:pPr>
              <w:pStyle w:val="TableContents"/>
              <w:bidi w:val="0"/>
              <w:spacing w:before="0" w:after="283"/>
              <w:jc w:val="left"/>
              <w:rPr/>
            </w:pPr>
            <w:r>
              <w:rPr/>
              <w:t xml:space="preserve">126 </w:t>
            </w:r>
          </w:p>
        </w:tc>
        <w:tc>
          <w:tcPr>
            <w:tcW w:w="1501" w:type="dxa"/>
            <w:tcBorders/>
            <w:vAlign w:val="center"/>
          </w:tcPr>
          <w:p>
            <w:pPr>
              <w:pStyle w:val="TableContents"/>
              <w:bidi w:val="0"/>
              <w:spacing w:before="0" w:after="283"/>
              <w:jc w:val="left"/>
              <w:rPr/>
            </w:pPr>
            <w:r>
              <w:rPr/>
              <w:t xml:space="preserve">Mount Lyell (Kalifornia) </w:t>
            </w:r>
          </w:p>
        </w:tc>
        <w:tc>
          <w:tcPr>
            <w:tcW w:w="1246" w:type="dxa"/>
            <w:tcBorders/>
            <w:vAlign w:val="center"/>
          </w:tcPr>
          <w:p>
            <w:pPr>
              <w:pStyle w:val="TableContents"/>
              <w:bidi w:val="0"/>
              <w:spacing w:before="0" w:after="283"/>
              <w:jc w:val="left"/>
              <w:rPr/>
            </w:pPr>
            <w:r>
              <w:rPr/>
              <w:t xml:space="preserve">Kalifornia </w:t>
            </w:r>
          </w:p>
        </w:tc>
        <w:tc>
          <w:tcPr>
            <w:tcW w:w="1606" w:type="dxa"/>
            <w:tcBorders/>
            <w:vAlign w:val="center"/>
          </w:tcPr>
          <w:p>
            <w:pPr>
              <w:pStyle w:val="TableContents"/>
              <w:bidi w:val="0"/>
              <w:spacing w:before="0" w:after="283"/>
              <w:jc w:val="left"/>
              <w:rPr/>
            </w:pPr>
            <w:r>
              <w:rPr/>
              <w:t xml:space="preserve">Sierra Nevada </w:t>
            </w:r>
          </w:p>
        </w:tc>
        <w:tc>
          <w:tcPr>
            <w:tcW w:w="1066" w:type="dxa"/>
            <w:tcBorders/>
            <w:vAlign w:val="center"/>
          </w:tcPr>
          <w:p>
            <w:pPr>
              <w:pStyle w:val="TableContents"/>
              <w:bidi w:val="0"/>
              <w:spacing w:before="0" w:after="283"/>
              <w:jc w:val="left"/>
              <w:rPr/>
            </w:pPr>
            <w:r>
              <w:rPr/>
              <w:t xml:space="preserve">3998,9 m 13,120 ft </w:t>
            </w:r>
          </w:p>
        </w:tc>
        <w:tc>
          <w:tcPr>
            <w:tcW w:w="1321" w:type="dxa"/>
            <w:tcBorders/>
            <w:vAlign w:val="center"/>
          </w:tcPr>
          <w:p>
            <w:pPr>
              <w:pStyle w:val="TableContents"/>
              <w:bidi w:val="0"/>
              <w:spacing w:before="0" w:after="283"/>
              <w:jc w:val="left"/>
              <w:rPr/>
            </w:pPr>
            <w:r>
              <w:rPr/>
              <w:t xml:space="preserve">587 m 1,926 ft </w:t>
            </w:r>
          </w:p>
        </w:tc>
        <w:tc>
          <w:tcPr>
            <w:tcW w:w="1081" w:type="dxa"/>
            <w:tcBorders/>
            <w:vAlign w:val="center"/>
          </w:tcPr>
          <w:p>
            <w:pPr>
              <w:pStyle w:val="TableContents"/>
              <w:bidi w:val="0"/>
              <w:spacing w:before="0" w:after="283"/>
              <w:jc w:val="left"/>
              <w:rPr/>
            </w:pPr>
            <w:r>
              <w:rPr/>
              <w:t xml:space="preserve">8.46 km 5.26 mi </w:t>
            </w:r>
          </w:p>
        </w:tc>
        <w:tc>
          <w:tcPr>
            <w:tcW w:w="1576" w:type="dxa"/>
            <w:tcBorders/>
            <w:vAlign w:val="center"/>
          </w:tcPr>
          <w:p>
            <w:pPr>
              <w:pStyle w:val="TableContents"/>
              <w:bidi w:val="0"/>
              <w:spacing w:before="0" w:after="283"/>
              <w:jc w:val="left"/>
              <w:rPr/>
            </w:pPr>
            <w:r>
              <w:rPr/>
              <w:t xml:space="preserve">37 ° 44 ′ 22'' N 119 ° 16 ′ 18'' W </w:t>
            </w:r>
            <w:r>
              <w:rPr/>
              <w:t xml:space="preserve">/ </w:t>
            </w:r>
            <w:r>
              <w:rPr/>
              <w:t xml:space="preserve">37.7394 ° N 119.2716 ° W </w:t>
            </w:r>
            <w:r>
              <w:rPr/>
              <w:t xml:space="preserve">/ 37.7394;-119.2716 </w:t>
            </w:r>
            <w:r>
              <w:rPr/>
              <w:t xml:space="preserve">(</w:t>
            </w:r>
            <w:r>
              <w:rPr/>
              <w:t xml:space="preserve">Mount Lyell) (Mount Lyell) </w:t>
            </w:r>
          </w:p>
        </w:tc>
      </w:tr>
      <w:tr>
        <w:trPr/>
        <w:tc>
          <w:tcPr>
            <w:tcW w:w="916" w:type="dxa"/>
            <w:tcBorders/>
            <w:vAlign w:val="center"/>
          </w:tcPr>
          <w:p>
            <w:pPr>
              <w:pStyle w:val="TableContents"/>
              <w:bidi w:val="0"/>
              <w:spacing w:before="0" w:after="283"/>
              <w:jc w:val="left"/>
              <w:rPr/>
            </w:pPr>
            <w:r>
              <w:rPr/>
              <w:t xml:space="preserve">127 </w:t>
            </w:r>
          </w:p>
        </w:tc>
        <w:tc>
          <w:tcPr>
            <w:tcW w:w="1501" w:type="dxa"/>
            <w:tcBorders/>
            <w:vAlign w:val="center"/>
          </w:tcPr>
          <w:p>
            <w:pPr>
              <w:pStyle w:val="TableContents"/>
              <w:bidi w:val="0"/>
              <w:spacing w:before="0" w:after="283"/>
              <w:jc w:val="left"/>
              <w:rPr/>
            </w:pPr>
            <w:r>
              <w:rPr/>
              <w:t xml:space="preserve">Bushnell Peak </w:t>
            </w:r>
          </w:p>
        </w:tc>
        <w:tc>
          <w:tcPr>
            <w:tcW w:w="1246" w:type="dxa"/>
            <w:tcBorders/>
            <w:vAlign w:val="center"/>
          </w:tcPr>
          <w:p>
            <w:pPr>
              <w:pStyle w:val="TableContents"/>
              <w:bidi w:val="0"/>
              <w:spacing w:before="0" w:after="283"/>
              <w:jc w:val="left"/>
              <w:rPr/>
            </w:pPr>
            <w:r>
              <w:rPr/>
              <w:t xml:space="preserve">Colorado </w:t>
            </w:r>
          </w:p>
        </w:tc>
        <w:tc>
          <w:tcPr>
            <w:tcW w:w="1606" w:type="dxa"/>
            <w:tcBorders/>
            <w:vAlign w:val="center"/>
          </w:tcPr>
          <w:p>
            <w:pPr>
              <w:pStyle w:val="TableContents"/>
              <w:bidi w:val="0"/>
              <w:spacing w:before="0" w:after="283"/>
              <w:jc w:val="left"/>
              <w:rPr/>
            </w:pPr>
            <w:r>
              <w:rPr/>
              <w:t xml:space="preserve">Sangre de Criston vuoristo </w:t>
            </w:r>
          </w:p>
        </w:tc>
        <w:tc>
          <w:tcPr>
            <w:tcW w:w="1066" w:type="dxa"/>
            <w:tcBorders/>
            <w:vAlign w:val="center"/>
          </w:tcPr>
          <w:p>
            <w:pPr>
              <w:pStyle w:val="TableContents"/>
              <w:bidi w:val="0"/>
              <w:spacing w:before="0" w:after="283"/>
              <w:jc w:val="left"/>
              <w:rPr/>
            </w:pPr>
            <w:r>
              <w:rPr/>
              <w:t xml:space="preserve">3995,8 m 13 110 ft </w:t>
            </w:r>
          </w:p>
        </w:tc>
        <w:tc>
          <w:tcPr>
            <w:tcW w:w="1321" w:type="dxa"/>
            <w:tcBorders/>
            <w:vAlign w:val="center"/>
          </w:tcPr>
          <w:p>
            <w:pPr>
              <w:pStyle w:val="TableContents"/>
              <w:bidi w:val="0"/>
              <w:spacing w:before="0" w:after="283"/>
              <w:jc w:val="left"/>
              <w:rPr/>
            </w:pPr>
            <w:r>
              <w:rPr/>
              <w:t xml:space="preserve">733 m 2,405 ft </w:t>
            </w:r>
          </w:p>
        </w:tc>
        <w:tc>
          <w:tcPr>
            <w:tcW w:w="1081" w:type="dxa"/>
            <w:tcBorders/>
            <w:vAlign w:val="center"/>
          </w:tcPr>
          <w:p>
            <w:pPr>
              <w:pStyle w:val="TableContents"/>
              <w:bidi w:val="0"/>
              <w:spacing w:before="0" w:after="283"/>
              <w:jc w:val="left"/>
              <w:rPr/>
            </w:pPr>
            <w:r>
              <w:rPr/>
              <w:t xml:space="preserve">17.82 km 11.07 mi </w:t>
            </w:r>
          </w:p>
        </w:tc>
        <w:tc>
          <w:tcPr>
            <w:tcW w:w="1576" w:type="dxa"/>
            <w:tcBorders/>
            <w:vAlign w:val="center"/>
          </w:tcPr>
          <w:p>
            <w:pPr>
              <w:pStyle w:val="TableContents"/>
              <w:bidi w:val="0"/>
              <w:spacing w:before="0" w:after="283"/>
              <w:jc w:val="left"/>
              <w:rPr/>
            </w:pPr>
            <w:r>
              <w:rPr/>
              <w:t xml:space="preserve">38 ° 20 ′ 28''' N 105 ° 53 ′ 21'' W </w:t>
            </w:r>
            <w:r>
              <w:rPr/>
              <w:t xml:space="preserve">/ </w:t>
            </w:r>
            <w:r>
              <w:rPr/>
              <w:t xml:space="preserve">38.3412 ° N 105.8892 ° W </w:t>
            </w:r>
            <w:r>
              <w:rPr/>
              <w:t xml:space="preserve">/ 38.3412;-105.8892 </w:t>
            </w:r>
            <w:r>
              <w:rPr/>
              <w:t xml:space="preserve">(</w:t>
            </w:r>
            <w:r>
              <w:rPr/>
              <w:t xml:space="preserve">Bushnell Peak) (Bushnell Peak) </w:t>
            </w:r>
          </w:p>
        </w:tc>
      </w:tr>
      <w:tr>
        <w:trPr/>
        <w:tc>
          <w:tcPr>
            <w:tcW w:w="916" w:type="dxa"/>
            <w:tcBorders/>
            <w:vAlign w:val="center"/>
          </w:tcPr>
          <w:p>
            <w:pPr>
              <w:pStyle w:val="TableContents"/>
              <w:bidi w:val="0"/>
              <w:spacing w:before="0" w:after="283"/>
              <w:jc w:val="left"/>
              <w:rPr/>
            </w:pPr>
            <w:r>
              <w:rPr/>
              <w:t xml:space="preserve">128 </w:t>
            </w:r>
          </w:p>
        </w:tc>
        <w:tc>
          <w:tcPr>
            <w:tcW w:w="1501" w:type="dxa"/>
            <w:tcBorders/>
            <w:vAlign w:val="center"/>
          </w:tcPr>
          <w:p>
            <w:pPr>
              <w:pStyle w:val="TableContents"/>
              <w:bidi w:val="0"/>
              <w:spacing w:before="0" w:after="283"/>
              <w:jc w:val="left"/>
              <w:rPr/>
            </w:pPr>
            <w:r>
              <w:rPr/>
              <w:t xml:space="preserve">Truchasin huippu </w:t>
            </w:r>
          </w:p>
        </w:tc>
        <w:tc>
          <w:tcPr>
            <w:tcW w:w="1246" w:type="dxa"/>
            <w:tcBorders/>
            <w:vAlign w:val="center"/>
          </w:tcPr>
          <w:p>
            <w:pPr>
              <w:pStyle w:val="TableContents"/>
              <w:bidi w:val="0"/>
              <w:spacing w:before="0" w:after="283"/>
              <w:jc w:val="left"/>
              <w:rPr/>
            </w:pPr>
            <w:r>
              <w:rPr/>
              <w:t xml:space="preserve">New Mexico </w:t>
            </w:r>
          </w:p>
        </w:tc>
        <w:tc>
          <w:tcPr>
            <w:tcW w:w="1606" w:type="dxa"/>
            <w:tcBorders/>
            <w:vAlign w:val="center"/>
          </w:tcPr>
          <w:p>
            <w:pPr>
              <w:pStyle w:val="TableContents"/>
              <w:bidi w:val="0"/>
              <w:spacing w:before="0" w:after="283"/>
              <w:jc w:val="left"/>
              <w:rPr/>
            </w:pPr>
            <w:r>
              <w:rPr/>
              <w:t xml:space="preserve">Santa Fe Mountains </w:t>
            </w:r>
          </w:p>
        </w:tc>
        <w:tc>
          <w:tcPr>
            <w:tcW w:w="1066" w:type="dxa"/>
            <w:tcBorders/>
            <w:vAlign w:val="center"/>
          </w:tcPr>
          <w:p>
            <w:pPr>
              <w:pStyle w:val="TableContents"/>
              <w:bidi w:val="0"/>
              <w:spacing w:before="0" w:after="283"/>
              <w:jc w:val="left"/>
              <w:rPr/>
            </w:pPr>
            <w:r>
              <w:rPr/>
              <w:t xml:space="preserve">3995,2 m 13,108 ft </w:t>
            </w:r>
          </w:p>
        </w:tc>
        <w:tc>
          <w:tcPr>
            <w:tcW w:w="1321" w:type="dxa"/>
            <w:tcBorders/>
            <w:vAlign w:val="center"/>
          </w:tcPr>
          <w:p>
            <w:pPr>
              <w:pStyle w:val="TableContents"/>
              <w:bidi w:val="0"/>
              <w:spacing w:before="0" w:after="283"/>
              <w:jc w:val="left"/>
              <w:rPr/>
            </w:pPr>
            <w:r>
              <w:rPr/>
              <w:t xml:space="preserve">1220 m 4,001 ft </w:t>
            </w:r>
          </w:p>
        </w:tc>
        <w:tc>
          <w:tcPr>
            <w:tcW w:w="1081" w:type="dxa"/>
            <w:tcBorders/>
            <w:vAlign w:val="center"/>
          </w:tcPr>
          <w:p>
            <w:pPr>
              <w:pStyle w:val="TableContents"/>
              <w:bidi w:val="0"/>
              <w:spacing w:before="0" w:after="283"/>
              <w:jc w:val="left"/>
              <w:rPr/>
            </w:pPr>
            <w:r>
              <w:rPr/>
              <w:t xml:space="preserve">68.2 km 42.3 mi </w:t>
            </w:r>
          </w:p>
        </w:tc>
        <w:tc>
          <w:tcPr>
            <w:tcW w:w="1576" w:type="dxa"/>
            <w:tcBorders/>
            <w:vAlign w:val="center"/>
          </w:tcPr>
          <w:p>
            <w:pPr>
              <w:pStyle w:val="TableContents"/>
              <w:bidi w:val="0"/>
              <w:spacing w:before="0" w:after="283"/>
              <w:jc w:val="left"/>
              <w:rPr/>
            </w:pPr>
            <w:r>
              <w:rPr/>
              <w:t xml:space="preserve">35 ° 57 ′ 45'' N 105 ° 38 ′ 42'' W </w:t>
            </w:r>
            <w:r>
              <w:rPr/>
              <w:t xml:space="preserve">/ </w:t>
            </w:r>
            <w:r>
              <w:rPr/>
              <w:t xml:space="preserve">35.9625 ° N 105.6450 ° W </w:t>
            </w:r>
            <w:r>
              <w:rPr/>
              <w:t xml:space="preserve">/ 35.9625;-105.6450 </w:t>
            </w:r>
            <w:r>
              <w:rPr/>
              <w:t xml:space="preserve">(</w:t>
            </w:r>
            <w:r>
              <w:rPr/>
              <w:t xml:space="preserve">Truchas Peak) </w:t>
            </w:r>
          </w:p>
        </w:tc>
      </w:tr>
      <w:tr>
        <w:trPr/>
        <w:tc>
          <w:tcPr>
            <w:tcW w:w="916" w:type="dxa"/>
            <w:tcBorders/>
            <w:vAlign w:val="center"/>
          </w:tcPr>
          <w:p>
            <w:pPr>
              <w:pStyle w:val="TableContents"/>
              <w:bidi w:val="0"/>
              <w:spacing w:before="0" w:after="283"/>
              <w:jc w:val="left"/>
              <w:rPr/>
            </w:pPr>
            <w:r>
              <w:rPr/>
              <w:t xml:space="preserve">129 </w:t>
            </w:r>
          </w:p>
        </w:tc>
        <w:tc>
          <w:tcPr>
            <w:tcW w:w="1501" w:type="dxa"/>
            <w:tcBorders/>
            <w:vAlign w:val="center"/>
          </w:tcPr>
          <w:p>
            <w:pPr>
              <w:pStyle w:val="TableContents"/>
              <w:bidi w:val="0"/>
              <w:spacing w:before="0" w:after="283"/>
              <w:jc w:val="left"/>
              <w:rPr/>
            </w:pPr>
            <w:r>
              <w:rPr/>
              <w:t xml:space="preserve">Wheeler Peak </w:t>
            </w:r>
          </w:p>
        </w:tc>
        <w:tc>
          <w:tcPr>
            <w:tcW w:w="1246" w:type="dxa"/>
            <w:tcBorders/>
            <w:vAlign w:val="center"/>
          </w:tcPr>
          <w:p>
            <w:pPr>
              <w:pStyle w:val="TableContents"/>
              <w:bidi w:val="0"/>
              <w:spacing w:before="0" w:after="283"/>
              <w:jc w:val="left"/>
              <w:rPr/>
            </w:pPr>
            <w:r>
              <w:rPr/>
              <w:t xml:space="preserve">Nevada </w:t>
            </w:r>
          </w:p>
        </w:tc>
        <w:tc>
          <w:tcPr>
            <w:tcW w:w="1606" w:type="dxa"/>
            <w:tcBorders/>
            <w:vAlign w:val="center"/>
          </w:tcPr>
          <w:p>
            <w:pPr>
              <w:pStyle w:val="TableContents"/>
              <w:bidi w:val="0"/>
              <w:spacing w:before="0" w:after="283"/>
              <w:jc w:val="left"/>
              <w:rPr/>
            </w:pPr>
            <w:r>
              <w:rPr/>
              <w:t xml:space="preserve">Snake Range </w:t>
            </w:r>
          </w:p>
        </w:tc>
        <w:tc>
          <w:tcPr>
            <w:tcW w:w="1066" w:type="dxa"/>
            <w:tcBorders/>
            <w:vAlign w:val="center"/>
          </w:tcPr>
          <w:p>
            <w:pPr>
              <w:pStyle w:val="TableContents"/>
              <w:bidi w:val="0"/>
              <w:spacing w:before="0" w:after="283"/>
              <w:jc w:val="left"/>
              <w:rPr/>
            </w:pPr>
            <w:r>
              <w:rPr/>
              <w:t xml:space="preserve">3982,3 m 13,065 ft </w:t>
            </w:r>
          </w:p>
        </w:tc>
        <w:tc>
          <w:tcPr>
            <w:tcW w:w="1321" w:type="dxa"/>
            <w:tcBorders/>
            <w:vAlign w:val="center"/>
          </w:tcPr>
          <w:p>
            <w:pPr>
              <w:pStyle w:val="TableContents"/>
              <w:bidi w:val="0"/>
              <w:spacing w:before="0" w:after="283"/>
              <w:jc w:val="left"/>
              <w:rPr/>
            </w:pPr>
            <w:r>
              <w:rPr/>
              <w:t xml:space="preserve">2307 m 7,568 ft </w:t>
            </w:r>
          </w:p>
        </w:tc>
        <w:tc>
          <w:tcPr>
            <w:tcW w:w="1081" w:type="dxa"/>
            <w:tcBorders/>
            <w:vAlign w:val="center"/>
          </w:tcPr>
          <w:p>
            <w:pPr>
              <w:pStyle w:val="TableContents"/>
              <w:bidi w:val="0"/>
              <w:spacing w:before="0" w:after="283"/>
              <w:jc w:val="left"/>
              <w:rPr/>
            </w:pPr>
            <w:r>
              <w:rPr/>
              <w:t xml:space="preserve">373 km 232 mi </w:t>
            </w:r>
          </w:p>
        </w:tc>
        <w:tc>
          <w:tcPr>
            <w:tcW w:w="1576" w:type="dxa"/>
            <w:tcBorders/>
            <w:vAlign w:val="center"/>
          </w:tcPr>
          <w:p>
            <w:pPr>
              <w:pStyle w:val="TableContents"/>
              <w:bidi w:val="0"/>
              <w:spacing w:before="0" w:after="283"/>
              <w:jc w:val="left"/>
              <w:rPr/>
            </w:pPr>
            <w:r>
              <w:rPr/>
              <w:t xml:space="preserve">38 ° 59 ′ 09'' N 114 ° 18 ′ 50'' W </w:t>
            </w:r>
            <w:r>
              <w:rPr/>
              <w:t xml:space="preserve">/ </w:t>
            </w:r>
            <w:r>
              <w:rPr/>
              <w:t xml:space="preserve">38.9858 ° N 114.3139 ° W </w:t>
            </w:r>
            <w:r>
              <w:rPr/>
              <w:t xml:space="preserve">/ 38.9858;-114.3139 </w:t>
            </w:r>
            <w:r>
              <w:rPr/>
              <w:t xml:space="preserve">(</w:t>
            </w:r>
            <w:r>
              <w:rPr/>
              <w:t xml:space="preserve">Wheeler Peak) (Wheeler Peak) </w:t>
            </w:r>
          </w:p>
        </w:tc>
      </w:tr>
      <w:tr>
        <w:trPr/>
        <w:tc>
          <w:tcPr>
            <w:tcW w:w="916" w:type="dxa"/>
            <w:tcBorders/>
            <w:vAlign w:val="center"/>
          </w:tcPr>
          <w:p>
            <w:pPr>
              <w:pStyle w:val="TableContents"/>
              <w:bidi w:val="0"/>
              <w:spacing w:before="0" w:after="283"/>
              <w:jc w:val="left"/>
              <w:rPr/>
            </w:pPr>
            <w:r>
              <w:rPr/>
              <w:t xml:space="preserve">130 </w:t>
            </w:r>
          </w:p>
        </w:tc>
        <w:tc>
          <w:tcPr>
            <w:tcW w:w="1501" w:type="dxa"/>
            <w:tcBorders/>
            <w:vAlign w:val="center"/>
          </w:tcPr>
          <w:p>
            <w:pPr>
              <w:pStyle w:val="TableContents"/>
              <w:bidi w:val="0"/>
              <w:spacing w:before="0" w:after="283"/>
              <w:jc w:val="left"/>
              <w:rPr/>
            </w:pPr>
            <w:r>
              <w:rPr/>
              <w:t xml:space="preserve">Mount Dana </w:t>
            </w:r>
          </w:p>
        </w:tc>
        <w:tc>
          <w:tcPr>
            <w:tcW w:w="1246" w:type="dxa"/>
            <w:tcBorders/>
            <w:vAlign w:val="center"/>
          </w:tcPr>
          <w:p>
            <w:pPr>
              <w:pStyle w:val="TableContents"/>
              <w:bidi w:val="0"/>
              <w:spacing w:before="0" w:after="283"/>
              <w:jc w:val="left"/>
              <w:rPr/>
            </w:pPr>
            <w:r>
              <w:rPr/>
              <w:t xml:space="preserve">Kalifornia </w:t>
            </w:r>
          </w:p>
        </w:tc>
        <w:tc>
          <w:tcPr>
            <w:tcW w:w="1606" w:type="dxa"/>
            <w:tcBorders/>
            <w:vAlign w:val="center"/>
          </w:tcPr>
          <w:p>
            <w:pPr>
              <w:pStyle w:val="TableContents"/>
              <w:bidi w:val="0"/>
              <w:spacing w:before="0" w:after="283"/>
              <w:jc w:val="left"/>
              <w:rPr/>
            </w:pPr>
            <w:r>
              <w:rPr/>
              <w:t xml:space="preserve">Sierra Nevada </w:t>
            </w:r>
          </w:p>
        </w:tc>
        <w:tc>
          <w:tcPr>
            <w:tcW w:w="1066" w:type="dxa"/>
            <w:tcBorders/>
            <w:vAlign w:val="center"/>
          </w:tcPr>
          <w:p>
            <w:pPr>
              <w:pStyle w:val="TableContents"/>
              <w:bidi w:val="0"/>
              <w:spacing w:before="0" w:after="283"/>
              <w:jc w:val="left"/>
              <w:rPr/>
            </w:pPr>
            <w:r>
              <w:rPr/>
              <w:t xml:space="preserve">3981,5 m 13,063 ft </w:t>
            </w:r>
          </w:p>
        </w:tc>
        <w:tc>
          <w:tcPr>
            <w:tcW w:w="1321" w:type="dxa"/>
            <w:tcBorders/>
            <w:vAlign w:val="center"/>
          </w:tcPr>
          <w:p>
            <w:pPr>
              <w:pStyle w:val="TableContents"/>
              <w:bidi w:val="0"/>
              <w:spacing w:before="0" w:after="283"/>
              <w:jc w:val="left"/>
              <w:rPr/>
            </w:pPr>
            <w:r>
              <w:rPr/>
              <w:t xml:space="preserve">743 m 2,437 ft </w:t>
            </w:r>
          </w:p>
        </w:tc>
        <w:tc>
          <w:tcPr>
            <w:tcW w:w="1081" w:type="dxa"/>
            <w:tcBorders/>
            <w:vAlign w:val="center"/>
          </w:tcPr>
          <w:p>
            <w:pPr>
              <w:pStyle w:val="TableContents"/>
              <w:bidi w:val="0"/>
              <w:spacing w:before="0" w:after="283"/>
              <w:jc w:val="left"/>
              <w:rPr/>
            </w:pPr>
            <w:r>
              <w:rPr/>
              <w:t xml:space="preserve">18.35 km 11.40 mi </w:t>
            </w:r>
          </w:p>
        </w:tc>
        <w:tc>
          <w:tcPr>
            <w:tcW w:w="1576" w:type="dxa"/>
            <w:tcBorders/>
            <w:vAlign w:val="center"/>
          </w:tcPr>
          <w:p>
            <w:pPr>
              <w:pStyle w:val="TableContents"/>
              <w:bidi w:val="0"/>
              <w:spacing w:before="0" w:after="283"/>
              <w:jc w:val="left"/>
              <w:rPr/>
            </w:pPr>
            <w:r>
              <w:rPr/>
              <w:t xml:space="preserve">37 ° 54 ′ 00'' N 119 ° 13 ′ 16'' W </w:t>
            </w:r>
            <w:r>
              <w:rPr/>
              <w:t xml:space="preserve">/ </w:t>
            </w:r>
            <w:r>
              <w:rPr/>
              <w:t xml:space="preserve">37.8999 ° N 119.2211 ° W </w:t>
            </w:r>
            <w:r>
              <w:rPr/>
              <w:t xml:space="preserve">/ 37.8999;-119.2211 </w:t>
            </w:r>
            <w:r>
              <w:rPr/>
              <w:t xml:space="preserve">(</w:t>
            </w:r>
            <w:r>
              <w:rPr/>
              <w:t xml:space="preserve">Mount Dana) (Mount Dana) </w:t>
            </w:r>
          </w:p>
        </w:tc>
      </w:tr>
      <w:tr>
        <w:trPr/>
        <w:tc>
          <w:tcPr>
            <w:tcW w:w="916" w:type="dxa"/>
            <w:tcBorders/>
            <w:vAlign w:val="center"/>
          </w:tcPr>
          <w:p>
            <w:pPr>
              <w:pStyle w:val="TableContents"/>
              <w:bidi w:val="0"/>
              <w:spacing w:before="0" w:after="283"/>
              <w:jc w:val="left"/>
              <w:rPr/>
            </w:pPr>
            <w:r>
              <w:rPr/>
              <w:t xml:space="preserve">131 </w:t>
            </w:r>
          </w:p>
        </w:tc>
        <w:tc>
          <w:tcPr>
            <w:tcW w:w="1501" w:type="dxa"/>
            <w:tcBorders/>
            <w:vAlign w:val="center"/>
          </w:tcPr>
          <w:p>
            <w:pPr>
              <w:pStyle w:val="TableContents"/>
              <w:bidi w:val="0"/>
              <w:spacing w:before="0" w:after="283"/>
              <w:jc w:val="left"/>
              <w:rPr/>
            </w:pPr>
            <w:r>
              <w:rPr/>
              <w:t xml:space="preserve">Spring Glacier Peak </w:t>
            </w:r>
          </w:p>
        </w:tc>
        <w:tc>
          <w:tcPr>
            <w:tcW w:w="1246" w:type="dxa"/>
            <w:tcBorders/>
            <w:vAlign w:val="center"/>
          </w:tcPr>
          <w:p>
            <w:pPr>
              <w:pStyle w:val="TableContents"/>
              <w:bidi w:val="0"/>
              <w:spacing w:before="0" w:after="283"/>
              <w:jc w:val="left"/>
              <w:rPr/>
            </w:pPr>
            <w:r>
              <w:rPr/>
              <w:t xml:space="preserve">Yukon </w:t>
            </w:r>
          </w:p>
        </w:tc>
        <w:tc>
          <w:tcPr>
            <w:tcW w:w="1606" w:type="dxa"/>
            <w:tcBorders/>
            <w:vAlign w:val="center"/>
          </w:tcPr>
          <w:p>
            <w:pPr>
              <w:pStyle w:val="TableContents"/>
              <w:bidi w:val="0"/>
              <w:spacing w:before="0" w:after="283"/>
              <w:jc w:val="left"/>
              <w:rPr/>
            </w:pPr>
            <w:r>
              <w:rPr/>
              <w:t xml:space="preserve">Saint Elias Mountains </w:t>
            </w:r>
          </w:p>
        </w:tc>
        <w:tc>
          <w:tcPr>
            <w:tcW w:w="1066" w:type="dxa"/>
            <w:tcBorders/>
            <w:vAlign w:val="center"/>
          </w:tcPr>
          <w:p>
            <w:pPr>
              <w:pStyle w:val="TableContents"/>
              <w:bidi w:val="0"/>
              <w:spacing w:before="0" w:after="283"/>
              <w:jc w:val="left"/>
              <w:rPr/>
            </w:pPr>
            <w:r>
              <w:rPr/>
              <w:t xml:space="preserve">3976 m 13,045 ft </w:t>
            </w:r>
          </w:p>
        </w:tc>
        <w:tc>
          <w:tcPr>
            <w:tcW w:w="1321" w:type="dxa"/>
            <w:tcBorders/>
            <w:vAlign w:val="center"/>
          </w:tcPr>
          <w:p>
            <w:pPr>
              <w:pStyle w:val="TableContents"/>
              <w:bidi w:val="0"/>
              <w:spacing w:before="0" w:after="283"/>
              <w:jc w:val="left"/>
              <w:rPr/>
            </w:pPr>
            <w:r>
              <w:rPr/>
              <w:t xml:space="preserve">676 m 2,218 ft </w:t>
            </w:r>
          </w:p>
        </w:tc>
        <w:tc>
          <w:tcPr>
            <w:tcW w:w="1081" w:type="dxa"/>
            <w:tcBorders/>
            <w:vAlign w:val="center"/>
          </w:tcPr>
          <w:p>
            <w:pPr>
              <w:pStyle w:val="TableContents"/>
              <w:bidi w:val="0"/>
              <w:spacing w:before="0" w:after="283"/>
              <w:jc w:val="left"/>
              <w:rPr/>
            </w:pPr>
            <w:r>
              <w:rPr/>
              <w:t xml:space="preserve">6.00 km 3.73 mi </w:t>
            </w:r>
          </w:p>
        </w:tc>
        <w:tc>
          <w:tcPr>
            <w:tcW w:w="1576" w:type="dxa"/>
            <w:tcBorders/>
            <w:vAlign w:val="center"/>
          </w:tcPr>
          <w:p>
            <w:pPr>
              <w:pStyle w:val="TableContents"/>
              <w:bidi w:val="0"/>
              <w:spacing w:before="0" w:after="283"/>
              <w:jc w:val="left"/>
              <w:rPr/>
            </w:pPr>
            <w:r>
              <w:rPr/>
              <w:t xml:space="preserve">61 ° 02 ′ 27''' N 139 ° 55 ′ 58''' W </w:t>
            </w:r>
            <w:r>
              <w:rPr/>
              <w:t xml:space="preserve">/ </w:t>
            </w:r>
            <w:r>
              <w:rPr/>
              <w:t xml:space="preserve">61.0408 ° N 139.9328 ° W </w:t>
            </w:r>
            <w:r>
              <w:rPr/>
              <w:t xml:space="preserve">/ 61.0408;-139.9328 </w:t>
            </w:r>
            <w:r>
              <w:rPr/>
              <w:t xml:space="preserve">(</w:t>
            </w:r>
            <w:r>
              <w:rPr/>
              <w:t xml:space="preserve">Spring Glacier Peak) (Spring Glacier Peak) </w:t>
            </w:r>
          </w:p>
        </w:tc>
      </w:tr>
      <w:tr>
        <w:trPr/>
        <w:tc>
          <w:tcPr>
            <w:tcW w:w="916" w:type="dxa"/>
            <w:tcBorders/>
            <w:vAlign w:val="center"/>
          </w:tcPr>
          <w:p>
            <w:pPr>
              <w:pStyle w:val="TableContents"/>
              <w:bidi w:val="0"/>
              <w:spacing w:before="0" w:after="283"/>
              <w:jc w:val="left"/>
              <w:rPr/>
            </w:pPr>
            <w:r>
              <w:rPr/>
              <w:t xml:space="preserve">132 </w:t>
            </w:r>
          </w:p>
        </w:tc>
        <w:tc>
          <w:tcPr>
            <w:tcW w:w="1501" w:type="dxa"/>
            <w:tcBorders/>
            <w:vAlign w:val="center"/>
          </w:tcPr>
          <w:p>
            <w:pPr>
              <w:pStyle w:val="TableContents"/>
              <w:bidi w:val="0"/>
              <w:spacing w:before="0" w:after="283"/>
              <w:jc w:val="left"/>
              <w:rPr/>
            </w:pPr>
            <w:r>
              <w:rPr/>
              <w:t xml:space="preserve">West Elk Peak </w:t>
            </w:r>
          </w:p>
        </w:tc>
        <w:tc>
          <w:tcPr>
            <w:tcW w:w="1246" w:type="dxa"/>
            <w:tcBorders/>
            <w:vAlign w:val="center"/>
          </w:tcPr>
          <w:p>
            <w:pPr>
              <w:pStyle w:val="TableContents"/>
              <w:bidi w:val="0"/>
              <w:spacing w:before="0" w:after="283"/>
              <w:jc w:val="left"/>
              <w:rPr/>
            </w:pPr>
            <w:r>
              <w:rPr/>
              <w:t xml:space="preserve">Colorado </w:t>
            </w:r>
          </w:p>
        </w:tc>
        <w:tc>
          <w:tcPr>
            <w:tcW w:w="1606" w:type="dxa"/>
            <w:tcBorders/>
            <w:vAlign w:val="center"/>
          </w:tcPr>
          <w:p>
            <w:pPr>
              <w:pStyle w:val="TableContents"/>
              <w:bidi w:val="0"/>
              <w:spacing w:before="0" w:after="283"/>
              <w:jc w:val="left"/>
              <w:rPr/>
            </w:pPr>
            <w:r>
              <w:rPr/>
              <w:t xml:space="preserve">West Elk Mountains </w:t>
            </w:r>
          </w:p>
        </w:tc>
        <w:tc>
          <w:tcPr>
            <w:tcW w:w="1066" w:type="dxa"/>
            <w:tcBorders/>
            <w:vAlign w:val="center"/>
          </w:tcPr>
          <w:p>
            <w:pPr>
              <w:pStyle w:val="TableContents"/>
              <w:bidi w:val="0"/>
              <w:spacing w:before="0" w:after="283"/>
              <w:jc w:val="left"/>
              <w:rPr/>
            </w:pPr>
            <w:r>
              <w:rPr/>
              <w:t xml:space="preserve">3975,2 m 13,042 ft </w:t>
            </w:r>
          </w:p>
        </w:tc>
        <w:tc>
          <w:tcPr>
            <w:tcW w:w="1321" w:type="dxa"/>
            <w:tcBorders/>
            <w:vAlign w:val="center"/>
          </w:tcPr>
          <w:p>
            <w:pPr>
              <w:pStyle w:val="TableContents"/>
              <w:bidi w:val="0"/>
              <w:spacing w:before="0" w:after="283"/>
              <w:jc w:val="left"/>
              <w:rPr/>
            </w:pPr>
            <w:r>
              <w:rPr/>
              <w:t xml:space="preserve">943 m 3,095 ft </w:t>
            </w:r>
          </w:p>
        </w:tc>
        <w:tc>
          <w:tcPr>
            <w:tcW w:w="1081" w:type="dxa"/>
            <w:tcBorders/>
            <w:vAlign w:val="center"/>
          </w:tcPr>
          <w:p>
            <w:pPr>
              <w:pStyle w:val="TableContents"/>
              <w:bidi w:val="0"/>
              <w:spacing w:before="0" w:after="283"/>
              <w:jc w:val="left"/>
              <w:rPr/>
            </w:pPr>
            <w:r>
              <w:rPr/>
              <w:t xml:space="preserve">22.2 km 13.78 mi </w:t>
            </w:r>
          </w:p>
        </w:tc>
        <w:tc>
          <w:tcPr>
            <w:tcW w:w="1576" w:type="dxa"/>
            <w:tcBorders/>
            <w:vAlign w:val="center"/>
          </w:tcPr>
          <w:p>
            <w:pPr>
              <w:pStyle w:val="TableContents"/>
              <w:bidi w:val="0"/>
              <w:spacing w:before="0" w:after="283"/>
              <w:jc w:val="left"/>
              <w:rPr/>
            </w:pPr>
            <w:r>
              <w:rPr/>
              <w:t xml:space="preserve">38 ° 43 ′ 04''' N 107 ° 11 ′ 58''' W </w:t>
            </w:r>
            <w:r>
              <w:rPr/>
              <w:t xml:space="preserve">/ </w:t>
            </w:r>
            <w:r>
              <w:rPr/>
              <w:t xml:space="preserve">38.7179 ° N 107.1994 ° W </w:t>
            </w:r>
            <w:r>
              <w:rPr/>
              <w:t xml:space="preserve">/ 38.7179;-107.1994 </w:t>
            </w:r>
            <w:r>
              <w:rPr/>
              <w:t xml:space="preserve">(</w:t>
            </w:r>
            <w:r>
              <w:rPr/>
              <w:t xml:space="preserve">West Elk Peak) (West Elk Peak) </w:t>
            </w:r>
          </w:p>
        </w:tc>
      </w:tr>
      <w:tr>
        <w:trPr/>
        <w:tc>
          <w:tcPr>
            <w:tcW w:w="916" w:type="dxa"/>
            <w:tcBorders/>
            <w:vAlign w:val="center"/>
          </w:tcPr>
          <w:p>
            <w:pPr>
              <w:pStyle w:val="TableContents"/>
              <w:bidi w:val="0"/>
              <w:spacing w:before="0" w:after="283"/>
              <w:jc w:val="left"/>
              <w:rPr/>
            </w:pPr>
            <w:r>
              <w:rPr/>
              <w:t xml:space="preserve">133 </w:t>
            </w:r>
          </w:p>
        </w:tc>
        <w:tc>
          <w:tcPr>
            <w:tcW w:w="1501" w:type="dxa"/>
            <w:tcBorders/>
            <w:vAlign w:val="center"/>
          </w:tcPr>
          <w:p>
            <w:pPr>
              <w:pStyle w:val="TableContents"/>
              <w:bidi w:val="0"/>
              <w:spacing w:before="0" w:after="283"/>
              <w:jc w:val="left"/>
              <w:rPr/>
            </w:pPr>
            <w:r>
              <w:rPr/>
              <w:t xml:space="preserve">Volcán Acatenango </w:t>
            </w:r>
          </w:p>
        </w:tc>
        <w:tc>
          <w:tcPr>
            <w:tcW w:w="1246" w:type="dxa"/>
            <w:tcBorders/>
            <w:vAlign w:val="center"/>
          </w:tcPr>
          <w:p>
            <w:pPr>
              <w:pStyle w:val="TableContents"/>
              <w:bidi w:val="0"/>
              <w:spacing w:before="0" w:after="283"/>
              <w:jc w:val="left"/>
              <w:rPr/>
            </w:pPr>
            <w:r>
              <w:rPr/>
              <w:t xml:space="preserve">Guatemala </w:t>
            </w:r>
          </w:p>
        </w:tc>
        <w:tc>
          <w:tcPr>
            <w:tcW w:w="1606" w:type="dxa"/>
            <w:tcBorders/>
            <w:vAlign w:val="center"/>
          </w:tcPr>
          <w:p>
            <w:pPr>
              <w:pStyle w:val="TableContents"/>
              <w:bidi w:val="0"/>
              <w:spacing w:before="0" w:after="283"/>
              <w:jc w:val="left"/>
              <w:rPr/>
            </w:pPr>
            <w:r>
              <w:rPr/>
              <w:t xml:space="preserve">Chimaltenango </w:t>
            </w:r>
          </w:p>
        </w:tc>
        <w:tc>
          <w:tcPr>
            <w:tcW w:w="1066" w:type="dxa"/>
            <w:tcBorders/>
            <w:vAlign w:val="center"/>
          </w:tcPr>
          <w:p>
            <w:pPr>
              <w:pStyle w:val="TableContents"/>
              <w:bidi w:val="0"/>
              <w:spacing w:before="0" w:after="283"/>
              <w:jc w:val="left"/>
              <w:rPr/>
            </w:pPr>
            <w:r>
              <w:rPr/>
              <w:t xml:space="preserve">3975 m 13,041 ft </w:t>
            </w:r>
          </w:p>
        </w:tc>
        <w:tc>
          <w:tcPr>
            <w:tcW w:w="1321" w:type="dxa"/>
            <w:tcBorders/>
            <w:vAlign w:val="center"/>
          </w:tcPr>
          <w:p>
            <w:pPr>
              <w:pStyle w:val="TableContents"/>
              <w:bidi w:val="0"/>
              <w:spacing w:before="0" w:after="283"/>
              <w:jc w:val="left"/>
              <w:rPr/>
            </w:pPr>
            <w:r>
              <w:rPr/>
              <w:t xml:space="preserve">1835 m 6,020 ft </w:t>
            </w:r>
          </w:p>
        </w:tc>
        <w:tc>
          <w:tcPr>
            <w:tcW w:w="1081" w:type="dxa"/>
            <w:tcBorders/>
            <w:vAlign w:val="center"/>
          </w:tcPr>
          <w:p>
            <w:pPr>
              <w:pStyle w:val="TableContents"/>
              <w:bidi w:val="0"/>
              <w:spacing w:before="0" w:after="283"/>
              <w:jc w:val="left"/>
              <w:rPr/>
            </w:pPr>
            <w:r>
              <w:rPr/>
              <w:t xml:space="preserve">125,9 km 78,2 mi </w:t>
            </w:r>
          </w:p>
        </w:tc>
        <w:tc>
          <w:tcPr>
            <w:tcW w:w="1576" w:type="dxa"/>
            <w:tcBorders/>
            <w:vAlign w:val="center"/>
          </w:tcPr>
          <w:p>
            <w:pPr>
              <w:pStyle w:val="TableContents"/>
              <w:bidi w:val="0"/>
              <w:spacing w:before="0" w:after="283"/>
              <w:jc w:val="left"/>
              <w:rPr/>
            </w:pPr>
            <w:r>
              <w:rPr/>
              <w:t xml:space="preserve">14 ° 30 ′ 06'' N 90 ° 52 ′ 32'' W </w:t>
            </w:r>
            <w:r>
              <w:rPr/>
              <w:t xml:space="preserve">/ </w:t>
            </w:r>
            <w:r>
              <w:rPr/>
              <w:t xml:space="preserve">14.5016 ° N 90.8755 ° W </w:t>
            </w:r>
            <w:r>
              <w:rPr/>
              <w:t xml:space="preserve">/ 14.5016;-90.8755 </w:t>
            </w:r>
            <w:r>
              <w:rPr/>
              <w:t xml:space="preserve">(</w:t>
            </w:r>
            <w:r>
              <w:rPr/>
              <w:t xml:space="preserve">Volcán Acatenango) </w:t>
            </w:r>
          </w:p>
        </w:tc>
      </w:tr>
      <w:tr>
        <w:trPr/>
        <w:tc>
          <w:tcPr>
            <w:tcW w:w="916" w:type="dxa"/>
            <w:tcBorders/>
            <w:vAlign w:val="center"/>
          </w:tcPr>
          <w:p>
            <w:pPr>
              <w:pStyle w:val="TableContents"/>
              <w:bidi w:val="0"/>
              <w:spacing w:before="0" w:after="283"/>
              <w:jc w:val="left"/>
              <w:rPr/>
            </w:pPr>
            <w:r>
              <w:rPr/>
              <w:t xml:space="preserve">134 </w:t>
            </w:r>
          </w:p>
        </w:tc>
        <w:tc>
          <w:tcPr>
            <w:tcW w:w="1501" w:type="dxa"/>
            <w:tcBorders/>
            <w:vAlign w:val="center"/>
          </w:tcPr>
          <w:p>
            <w:pPr>
              <w:pStyle w:val="TableContents"/>
              <w:bidi w:val="0"/>
              <w:spacing w:before="0" w:after="283"/>
              <w:jc w:val="left"/>
              <w:rPr/>
            </w:pPr>
            <w:r>
              <w:rPr/>
              <w:t xml:space="preserve">Mount Moffit </w:t>
            </w:r>
          </w:p>
        </w:tc>
        <w:tc>
          <w:tcPr>
            <w:tcW w:w="1246" w:type="dxa"/>
            <w:tcBorders/>
            <w:vAlign w:val="center"/>
          </w:tcPr>
          <w:p>
            <w:pPr>
              <w:pStyle w:val="TableContents"/>
              <w:bidi w:val="0"/>
              <w:spacing w:before="0" w:after="283"/>
              <w:jc w:val="left"/>
              <w:rPr/>
            </w:pPr>
            <w:r>
              <w:rPr/>
              <w:t xml:space="preserve">Alaska </w:t>
            </w:r>
          </w:p>
        </w:tc>
        <w:tc>
          <w:tcPr>
            <w:tcW w:w="1606" w:type="dxa"/>
            <w:tcBorders/>
            <w:vAlign w:val="center"/>
          </w:tcPr>
          <w:p>
            <w:pPr>
              <w:pStyle w:val="TableContents"/>
              <w:bidi w:val="0"/>
              <w:spacing w:before="0" w:after="283"/>
              <w:jc w:val="left"/>
              <w:rPr/>
            </w:pPr>
            <w:r>
              <w:rPr/>
              <w:t xml:space="preserve">Alaska Range </w:t>
            </w:r>
          </w:p>
        </w:tc>
        <w:tc>
          <w:tcPr>
            <w:tcW w:w="1066" w:type="dxa"/>
            <w:tcBorders/>
            <w:vAlign w:val="center"/>
          </w:tcPr>
          <w:p>
            <w:pPr>
              <w:pStyle w:val="TableContents"/>
              <w:bidi w:val="0"/>
              <w:spacing w:before="0" w:after="283"/>
              <w:jc w:val="left"/>
              <w:rPr/>
            </w:pPr>
            <w:r>
              <w:rPr/>
              <w:t xml:space="preserve">3969 m 13,020 ft </w:t>
            </w:r>
          </w:p>
        </w:tc>
        <w:tc>
          <w:tcPr>
            <w:tcW w:w="1321" w:type="dxa"/>
            <w:tcBorders/>
            <w:vAlign w:val="center"/>
          </w:tcPr>
          <w:p>
            <w:pPr>
              <w:pStyle w:val="TableContents"/>
              <w:bidi w:val="0"/>
              <w:spacing w:before="0" w:after="283"/>
              <w:jc w:val="left"/>
              <w:rPr/>
            </w:pPr>
            <w:r>
              <w:rPr/>
              <w:t xml:space="preserve">1210 m 3,970 ft </w:t>
            </w:r>
          </w:p>
        </w:tc>
        <w:tc>
          <w:tcPr>
            <w:tcW w:w="1081" w:type="dxa"/>
            <w:tcBorders/>
            <w:vAlign w:val="center"/>
          </w:tcPr>
          <w:p>
            <w:pPr>
              <w:pStyle w:val="TableContents"/>
              <w:bidi w:val="0"/>
              <w:spacing w:before="0" w:after="283"/>
              <w:jc w:val="left"/>
              <w:rPr/>
            </w:pPr>
            <w:r>
              <w:rPr/>
              <w:t xml:space="preserve">16.41 km 10.20 mi </w:t>
            </w:r>
          </w:p>
        </w:tc>
        <w:tc>
          <w:tcPr>
            <w:tcW w:w="1576" w:type="dxa"/>
            <w:tcBorders/>
            <w:vAlign w:val="center"/>
          </w:tcPr>
          <w:p>
            <w:pPr>
              <w:pStyle w:val="TableContents"/>
              <w:bidi w:val="0"/>
              <w:spacing w:before="0" w:after="283"/>
              <w:jc w:val="left"/>
              <w:rPr/>
            </w:pPr>
            <w:r>
              <w:rPr/>
              <w:t xml:space="preserve">63 ° 34 ′ 06''' N 146 ° 23 ′ 54''' W </w:t>
            </w:r>
            <w:r>
              <w:rPr/>
              <w:t xml:space="preserve">/ </w:t>
            </w:r>
            <w:r>
              <w:rPr/>
              <w:t xml:space="preserve">63.5683 ° N 146.3982 ° W </w:t>
            </w:r>
            <w:r>
              <w:rPr/>
              <w:t xml:space="preserve">/ 63.5683;-146.3982 </w:t>
            </w:r>
            <w:r>
              <w:rPr/>
              <w:t xml:space="preserve">(</w:t>
            </w:r>
            <w:r>
              <w:rPr/>
              <w:t xml:space="preserve">Mount Moffit) (Mount Moffit) </w:t>
            </w:r>
          </w:p>
        </w:tc>
      </w:tr>
      <w:tr>
        <w:trPr/>
        <w:tc>
          <w:tcPr>
            <w:tcW w:w="916" w:type="dxa"/>
            <w:tcBorders/>
            <w:vAlign w:val="center"/>
          </w:tcPr>
          <w:p>
            <w:pPr>
              <w:pStyle w:val="TableContents"/>
              <w:bidi w:val="0"/>
              <w:spacing w:before="0" w:after="283"/>
              <w:jc w:val="left"/>
              <w:rPr/>
            </w:pPr>
            <w:r>
              <w:rPr/>
              <w:t xml:space="preserve">135 </w:t>
            </w:r>
          </w:p>
        </w:tc>
        <w:tc>
          <w:tcPr>
            <w:tcW w:w="1501" w:type="dxa"/>
            <w:tcBorders/>
            <w:vAlign w:val="center"/>
          </w:tcPr>
          <w:p>
            <w:pPr>
              <w:pStyle w:val="TableContents"/>
              <w:bidi w:val="0"/>
              <w:spacing w:before="0" w:after="283"/>
              <w:jc w:val="left"/>
              <w:rPr/>
            </w:pPr>
            <w:r>
              <w:rPr/>
              <w:t xml:space="preserve">Mount Centennial (huippu 13010) </w:t>
            </w:r>
          </w:p>
        </w:tc>
        <w:tc>
          <w:tcPr>
            <w:tcW w:w="1246" w:type="dxa"/>
            <w:tcBorders/>
            <w:vAlign w:val="center"/>
          </w:tcPr>
          <w:p>
            <w:pPr>
              <w:pStyle w:val="TableContents"/>
              <w:bidi w:val="0"/>
              <w:spacing w:before="0" w:after="283"/>
              <w:jc w:val="left"/>
              <w:rPr/>
            </w:pPr>
            <w:r>
              <w:rPr/>
              <w:t xml:space="preserve">Colorado </w:t>
            </w:r>
          </w:p>
        </w:tc>
        <w:tc>
          <w:tcPr>
            <w:tcW w:w="1606" w:type="dxa"/>
            <w:tcBorders/>
            <w:vAlign w:val="center"/>
          </w:tcPr>
          <w:p>
            <w:pPr>
              <w:pStyle w:val="TableContents"/>
              <w:bidi w:val="0"/>
              <w:spacing w:before="0" w:after="283"/>
              <w:jc w:val="left"/>
              <w:rPr/>
            </w:pPr>
            <w:r>
              <w:rPr/>
              <w:t xml:space="preserve">San Juan Mountains </w:t>
            </w:r>
          </w:p>
        </w:tc>
        <w:tc>
          <w:tcPr>
            <w:tcW w:w="1066" w:type="dxa"/>
            <w:tcBorders/>
            <w:vAlign w:val="center"/>
          </w:tcPr>
          <w:p>
            <w:pPr>
              <w:pStyle w:val="TableContents"/>
              <w:bidi w:val="0"/>
              <w:spacing w:before="0" w:after="283"/>
              <w:jc w:val="left"/>
              <w:rPr/>
            </w:pPr>
            <w:r>
              <w:rPr/>
              <w:t xml:space="preserve">3967 m 13,016 ft </w:t>
            </w:r>
          </w:p>
        </w:tc>
        <w:tc>
          <w:tcPr>
            <w:tcW w:w="1321" w:type="dxa"/>
            <w:tcBorders/>
            <w:vAlign w:val="center"/>
          </w:tcPr>
          <w:p>
            <w:pPr>
              <w:pStyle w:val="TableContents"/>
              <w:bidi w:val="0"/>
              <w:spacing w:before="0" w:after="283"/>
              <w:jc w:val="left"/>
              <w:rPr/>
            </w:pPr>
            <w:r>
              <w:rPr/>
              <w:t xml:space="preserve">546 m 1,790 ft </w:t>
            </w:r>
          </w:p>
        </w:tc>
        <w:tc>
          <w:tcPr>
            <w:tcW w:w="1081" w:type="dxa"/>
            <w:tcBorders/>
            <w:vAlign w:val="center"/>
          </w:tcPr>
          <w:p>
            <w:pPr>
              <w:pStyle w:val="TableContents"/>
              <w:bidi w:val="0"/>
              <w:spacing w:before="0" w:after="283"/>
              <w:jc w:val="left"/>
              <w:rPr/>
            </w:pPr>
            <w:r>
              <w:rPr/>
              <w:t xml:space="preserve">4.61 km 2.86 mi </w:t>
            </w:r>
          </w:p>
        </w:tc>
        <w:tc>
          <w:tcPr>
            <w:tcW w:w="1576" w:type="dxa"/>
            <w:tcBorders/>
            <w:vAlign w:val="center"/>
          </w:tcPr>
          <w:p>
            <w:pPr>
              <w:pStyle w:val="TableContents"/>
              <w:bidi w:val="0"/>
              <w:spacing w:before="0" w:after="283"/>
              <w:jc w:val="left"/>
              <w:rPr/>
            </w:pPr>
            <w:r>
              <w:rPr/>
              <w:t xml:space="preserve">37 ° 36 ′ 22''' N 107 ° 14 ′ 41''' W </w:t>
            </w:r>
            <w:r>
              <w:rPr/>
              <w:t xml:space="preserve">/ </w:t>
            </w:r>
            <w:r>
              <w:rPr/>
              <w:t xml:space="preserve">37.6062 ° N 107.2446 ° W </w:t>
            </w:r>
            <w:r>
              <w:rPr/>
              <w:t xml:space="preserve">/ 37.6062;-107.2446 </w:t>
            </w:r>
            <w:r>
              <w:rPr/>
              <w:t xml:space="preserve">(</w:t>
            </w:r>
            <w:r>
              <w:rPr/>
              <w:t xml:space="preserve">Mount Centennial) (Mount Centennial) </w:t>
            </w:r>
          </w:p>
        </w:tc>
      </w:tr>
      <w:tr>
        <w:trPr/>
        <w:tc>
          <w:tcPr>
            <w:tcW w:w="916" w:type="dxa"/>
            <w:tcBorders/>
            <w:vAlign w:val="center"/>
          </w:tcPr>
          <w:p>
            <w:pPr>
              <w:pStyle w:val="TableContents"/>
              <w:bidi w:val="0"/>
              <w:spacing w:before="0" w:after="283"/>
              <w:jc w:val="left"/>
              <w:rPr/>
            </w:pPr>
            <w:r>
              <w:rPr/>
              <w:t xml:space="preserve">136 </w:t>
            </w:r>
          </w:p>
        </w:tc>
        <w:tc>
          <w:tcPr>
            <w:tcW w:w="1501" w:type="dxa"/>
            <w:tcBorders/>
            <w:vAlign w:val="center"/>
          </w:tcPr>
          <w:p>
            <w:pPr>
              <w:pStyle w:val="TableContents"/>
              <w:bidi w:val="0"/>
              <w:spacing w:before="0" w:after="283"/>
              <w:jc w:val="left"/>
              <w:rPr/>
            </w:pPr>
            <w:r>
              <w:rPr/>
              <w:t xml:space="preserve">Mount Robson </w:t>
            </w:r>
          </w:p>
        </w:tc>
        <w:tc>
          <w:tcPr>
            <w:tcW w:w="1246" w:type="dxa"/>
            <w:tcBorders/>
            <w:vAlign w:val="center"/>
          </w:tcPr>
          <w:p>
            <w:pPr>
              <w:pStyle w:val="TableContents"/>
              <w:bidi w:val="0"/>
              <w:spacing w:before="0" w:after="283"/>
              <w:jc w:val="left"/>
              <w:rPr/>
            </w:pPr>
            <w:r>
              <w:rPr/>
              <w:t xml:space="preserve">Brittiläinen Kolumbia </w:t>
            </w:r>
          </w:p>
        </w:tc>
        <w:tc>
          <w:tcPr>
            <w:tcW w:w="1606" w:type="dxa"/>
            <w:tcBorders/>
            <w:vAlign w:val="center"/>
          </w:tcPr>
          <w:p>
            <w:pPr>
              <w:pStyle w:val="TableContents"/>
              <w:bidi w:val="0"/>
              <w:spacing w:before="0" w:after="283"/>
              <w:jc w:val="left"/>
              <w:rPr/>
            </w:pPr>
            <w:r>
              <w:rPr/>
              <w:t xml:space="preserve">Kanadan kalliot </w:t>
            </w:r>
          </w:p>
        </w:tc>
        <w:tc>
          <w:tcPr>
            <w:tcW w:w="1066" w:type="dxa"/>
            <w:tcBorders/>
            <w:vAlign w:val="center"/>
          </w:tcPr>
          <w:p>
            <w:pPr>
              <w:pStyle w:val="TableContents"/>
              <w:bidi w:val="0"/>
              <w:spacing w:before="0" w:after="283"/>
              <w:jc w:val="left"/>
              <w:rPr/>
            </w:pPr>
            <w:r>
              <w:rPr/>
              <w:t xml:space="preserve">3959 m 12,989 ft </w:t>
            </w:r>
          </w:p>
        </w:tc>
        <w:tc>
          <w:tcPr>
            <w:tcW w:w="1321" w:type="dxa"/>
            <w:tcBorders/>
            <w:vAlign w:val="center"/>
          </w:tcPr>
          <w:p>
            <w:pPr>
              <w:pStyle w:val="TableContents"/>
              <w:bidi w:val="0"/>
              <w:spacing w:before="0" w:after="283"/>
              <w:jc w:val="left"/>
              <w:rPr/>
            </w:pPr>
            <w:r>
              <w:rPr/>
              <w:t xml:space="preserve">2829 m 9281 ft </w:t>
            </w:r>
          </w:p>
        </w:tc>
        <w:tc>
          <w:tcPr>
            <w:tcW w:w="1081" w:type="dxa"/>
            <w:tcBorders/>
            <w:vAlign w:val="center"/>
          </w:tcPr>
          <w:p>
            <w:pPr>
              <w:pStyle w:val="TableContents"/>
              <w:bidi w:val="0"/>
              <w:spacing w:before="0" w:after="283"/>
              <w:jc w:val="left"/>
              <w:rPr/>
            </w:pPr>
            <w:r>
              <w:rPr/>
              <w:t xml:space="preserve">460 km 286 mi </w:t>
            </w:r>
          </w:p>
        </w:tc>
        <w:tc>
          <w:tcPr>
            <w:tcW w:w="1576" w:type="dxa"/>
            <w:tcBorders/>
            <w:vAlign w:val="center"/>
          </w:tcPr>
          <w:p>
            <w:pPr>
              <w:pStyle w:val="TableContents"/>
              <w:bidi w:val="0"/>
              <w:spacing w:before="0" w:after="283"/>
              <w:jc w:val="left"/>
              <w:rPr/>
            </w:pPr>
            <w:r>
              <w:rPr/>
              <w:t xml:space="preserve">53 ° 06 ′ 38'' N 119 ° 09 ′ 24'' W </w:t>
            </w:r>
            <w:r>
              <w:rPr/>
              <w:t xml:space="preserve">/ </w:t>
            </w:r>
            <w:r>
              <w:rPr/>
              <w:t xml:space="preserve">53.1105 ° N 119.1566 ° W </w:t>
            </w:r>
            <w:r>
              <w:rPr/>
              <w:t xml:space="preserve">/ 53.1105;-119.1566 </w:t>
            </w:r>
            <w:r>
              <w:rPr/>
              <w:t xml:space="preserve">(</w:t>
            </w:r>
            <w:r>
              <w:rPr/>
              <w:t xml:space="preserve">Mount Robson) (Mount Robson) </w:t>
            </w:r>
          </w:p>
        </w:tc>
      </w:tr>
      <w:tr>
        <w:trPr/>
        <w:tc>
          <w:tcPr>
            <w:tcW w:w="916" w:type="dxa"/>
            <w:tcBorders/>
            <w:vAlign w:val="center"/>
          </w:tcPr>
          <w:p>
            <w:pPr>
              <w:pStyle w:val="TableContents"/>
              <w:bidi w:val="0"/>
              <w:spacing w:before="0" w:after="283"/>
              <w:jc w:val="left"/>
              <w:rPr/>
            </w:pPr>
            <w:r>
              <w:rPr/>
              <w:t xml:space="preserve">137 </w:t>
            </w:r>
          </w:p>
        </w:tc>
        <w:tc>
          <w:tcPr>
            <w:tcW w:w="1501" w:type="dxa"/>
            <w:tcBorders/>
            <w:vAlign w:val="center"/>
          </w:tcPr>
          <w:p>
            <w:pPr>
              <w:pStyle w:val="TableContents"/>
              <w:bidi w:val="0"/>
              <w:spacing w:before="0" w:after="283"/>
              <w:jc w:val="left"/>
              <w:rPr/>
            </w:pPr>
            <w:r>
              <w:rPr/>
              <w:t xml:space="preserve">Clark Peak </w:t>
            </w:r>
          </w:p>
        </w:tc>
        <w:tc>
          <w:tcPr>
            <w:tcW w:w="1246" w:type="dxa"/>
            <w:tcBorders/>
            <w:vAlign w:val="center"/>
          </w:tcPr>
          <w:p>
            <w:pPr>
              <w:pStyle w:val="TableContents"/>
              <w:bidi w:val="0"/>
              <w:spacing w:before="0" w:after="283"/>
              <w:jc w:val="left"/>
              <w:rPr/>
            </w:pPr>
            <w:r>
              <w:rPr/>
              <w:t xml:space="preserve">Colorado </w:t>
            </w:r>
          </w:p>
        </w:tc>
        <w:tc>
          <w:tcPr>
            <w:tcW w:w="1606" w:type="dxa"/>
            <w:tcBorders/>
            <w:vAlign w:val="center"/>
          </w:tcPr>
          <w:p>
            <w:pPr>
              <w:pStyle w:val="TableContents"/>
              <w:bidi w:val="0"/>
              <w:spacing w:before="0" w:after="283"/>
              <w:jc w:val="left"/>
              <w:rPr/>
            </w:pPr>
            <w:r>
              <w:rPr/>
              <w:t xml:space="preserve">Medicine Bow Mountains </w:t>
            </w:r>
          </w:p>
        </w:tc>
        <w:tc>
          <w:tcPr>
            <w:tcW w:w="1066" w:type="dxa"/>
            <w:tcBorders/>
            <w:vAlign w:val="center"/>
          </w:tcPr>
          <w:p>
            <w:pPr>
              <w:pStyle w:val="TableContents"/>
              <w:bidi w:val="0"/>
              <w:spacing w:before="0" w:after="283"/>
              <w:jc w:val="left"/>
              <w:rPr/>
            </w:pPr>
            <w:r>
              <w:rPr/>
              <w:t xml:space="preserve">3948,4 m 12,954 ft </w:t>
            </w:r>
          </w:p>
        </w:tc>
        <w:tc>
          <w:tcPr>
            <w:tcW w:w="1321" w:type="dxa"/>
            <w:tcBorders/>
            <w:vAlign w:val="center"/>
          </w:tcPr>
          <w:p>
            <w:pPr>
              <w:pStyle w:val="TableContents"/>
              <w:bidi w:val="0"/>
              <w:spacing w:before="0" w:after="283"/>
              <w:jc w:val="left"/>
              <w:rPr/>
            </w:pPr>
            <w:r>
              <w:rPr/>
              <w:t xml:space="preserve">845 m 2,771 ft </w:t>
            </w:r>
          </w:p>
        </w:tc>
        <w:tc>
          <w:tcPr>
            <w:tcW w:w="1081" w:type="dxa"/>
            <w:tcBorders/>
            <w:vAlign w:val="center"/>
          </w:tcPr>
          <w:p>
            <w:pPr>
              <w:pStyle w:val="TableContents"/>
              <w:bidi w:val="0"/>
              <w:spacing w:before="0" w:after="283"/>
              <w:jc w:val="left"/>
              <w:rPr/>
            </w:pPr>
            <w:r>
              <w:rPr/>
              <w:t xml:space="preserve">26.4 km 16.40 mi </w:t>
            </w:r>
          </w:p>
        </w:tc>
        <w:tc>
          <w:tcPr>
            <w:tcW w:w="1576" w:type="dxa"/>
            <w:tcBorders/>
            <w:vAlign w:val="center"/>
          </w:tcPr>
          <w:p>
            <w:pPr>
              <w:pStyle w:val="TableContents"/>
              <w:bidi w:val="0"/>
              <w:spacing w:before="0" w:after="283"/>
              <w:jc w:val="left"/>
              <w:rPr/>
            </w:pPr>
            <w:r>
              <w:rPr/>
              <w:t xml:space="preserve">40 ° 36 ′ 24'' N 105 ° 55 ′ 48'' W </w:t>
            </w:r>
            <w:r>
              <w:rPr/>
              <w:t xml:space="preserve">/ </w:t>
            </w:r>
            <w:r>
              <w:rPr/>
              <w:t xml:space="preserve">40.6068 ° N 105.9300 ° W </w:t>
            </w:r>
            <w:r>
              <w:rPr/>
              <w:t xml:space="preserve">/ 40.6068;-105.9300 </w:t>
            </w:r>
            <w:r>
              <w:rPr/>
              <w:t xml:space="preserve">(</w:t>
            </w:r>
            <w:r>
              <w:rPr/>
              <w:t xml:space="preserve">Clark Peak) (Clark Peak) </w:t>
            </w:r>
          </w:p>
        </w:tc>
      </w:tr>
      <w:tr>
        <w:trPr/>
        <w:tc>
          <w:tcPr>
            <w:tcW w:w="916" w:type="dxa"/>
            <w:tcBorders/>
            <w:vAlign w:val="center"/>
          </w:tcPr>
          <w:p>
            <w:pPr>
              <w:pStyle w:val="TableContents"/>
              <w:bidi w:val="0"/>
              <w:spacing w:before="0" w:after="283"/>
              <w:jc w:val="left"/>
              <w:rPr/>
            </w:pPr>
            <w:r>
              <w:rPr/>
              <w:t xml:space="preserve">138 </w:t>
            </w:r>
          </w:p>
        </w:tc>
        <w:tc>
          <w:tcPr>
            <w:tcW w:w="1501" w:type="dxa"/>
            <w:tcBorders/>
            <w:vAlign w:val="center"/>
          </w:tcPr>
          <w:p>
            <w:pPr>
              <w:pStyle w:val="TableContents"/>
              <w:bidi w:val="0"/>
              <w:spacing w:before="0" w:after="283"/>
              <w:jc w:val="left"/>
              <w:rPr/>
            </w:pPr>
            <w:r>
              <w:rPr/>
              <w:t xml:space="preserve">Richthofenin vuori </w:t>
            </w:r>
          </w:p>
        </w:tc>
        <w:tc>
          <w:tcPr>
            <w:tcW w:w="1246" w:type="dxa"/>
            <w:tcBorders/>
            <w:vAlign w:val="center"/>
          </w:tcPr>
          <w:p>
            <w:pPr>
              <w:pStyle w:val="TableContents"/>
              <w:bidi w:val="0"/>
              <w:spacing w:before="0" w:after="283"/>
              <w:jc w:val="left"/>
              <w:rPr/>
            </w:pPr>
            <w:r>
              <w:rPr/>
              <w:t xml:space="preserve">Colorado </w:t>
            </w:r>
          </w:p>
        </w:tc>
        <w:tc>
          <w:tcPr>
            <w:tcW w:w="1606" w:type="dxa"/>
            <w:tcBorders/>
            <w:vAlign w:val="center"/>
          </w:tcPr>
          <w:p>
            <w:pPr>
              <w:pStyle w:val="TableContents"/>
              <w:bidi w:val="0"/>
              <w:spacing w:before="0" w:after="283"/>
              <w:jc w:val="left"/>
              <w:rPr/>
            </w:pPr>
            <w:r>
              <w:rPr/>
              <w:t xml:space="preserve">Ei koskaan kesällä vuoret </w:t>
            </w:r>
          </w:p>
        </w:tc>
        <w:tc>
          <w:tcPr>
            <w:tcW w:w="1066" w:type="dxa"/>
            <w:tcBorders/>
            <w:vAlign w:val="center"/>
          </w:tcPr>
          <w:p>
            <w:pPr>
              <w:pStyle w:val="TableContents"/>
              <w:bidi w:val="0"/>
              <w:spacing w:before="0" w:after="283"/>
              <w:jc w:val="left"/>
              <w:rPr/>
            </w:pPr>
            <w:r>
              <w:rPr/>
              <w:t xml:space="preserve">3946 m 12,945 ft </w:t>
            </w:r>
          </w:p>
        </w:tc>
        <w:tc>
          <w:tcPr>
            <w:tcW w:w="1321" w:type="dxa"/>
            <w:tcBorders/>
            <w:vAlign w:val="center"/>
          </w:tcPr>
          <w:p>
            <w:pPr>
              <w:pStyle w:val="TableContents"/>
              <w:bidi w:val="0"/>
              <w:spacing w:before="0" w:after="283"/>
              <w:jc w:val="left"/>
              <w:rPr/>
            </w:pPr>
            <w:r>
              <w:rPr/>
              <w:t xml:space="preserve">817 m 2,680 ft </w:t>
            </w:r>
          </w:p>
        </w:tc>
        <w:tc>
          <w:tcPr>
            <w:tcW w:w="1081" w:type="dxa"/>
            <w:tcBorders/>
            <w:vAlign w:val="center"/>
          </w:tcPr>
          <w:p>
            <w:pPr>
              <w:pStyle w:val="TableContents"/>
              <w:bidi w:val="0"/>
              <w:spacing w:before="0" w:after="283"/>
              <w:jc w:val="left"/>
              <w:rPr/>
            </w:pPr>
            <w:r>
              <w:rPr/>
              <w:t xml:space="preserve">15.54 km 9.66 mi </w:t>
            </w:r>
          </w:p>
        </w:tc>
        <w:tc>
          <w:tcPr>
            <w:tcW w:w="1576" w:type="dxa"/>
            <w:tcBorders/>
            <w:vAlign w:val="center"/>
          </w:tcPr>
          <w:p>
            <w:pPr>
              <w:pStyle w:val="TableContents"/>
              <w:bidi w:val="0"/>
              <w:spacing w:before="0" w:after="283"/>
              <w:jc w:val="left"/>
              <w:rPr/>
            </w:pPr>
            <w:r>
              <w:rPr/>
              <w:t xml:space="preserve">40 ° 28 ′ 10''' N 105 ° 53 ′ 40'' W </w:t>
            </w:r>
            <w:r>
              <w:rPr/>
              <w:t xml:space="preserve">/ </w:t>
            </w:r>
            <w:r>
              <w:rPr/>
              <w:t xml:space="preserve">40.4695 ° N 105.8945 ° W </w:t>
            </w:r>
            <w:r>
              <w:rPr/>
              <w:t xml:space="preserve">/ 40.4695;-105.8945 </w:t>
            </w:r>
            <w:r>
              <w:rPr/>
              <w:t xml:space="preserve">(</w:t>
            </w:r>
            <w:r>
              <w:rPr/>
              <w:t xml:space="preserve">Richthofenin vuori) </w:t>
            </w:r>
          </w:p>
        </w:tc>
      </w:tr>
      <w:tr>
        <w:trPr/>
        <w:tc>
          <w:tcPr>
            <w:tcW w:w="916" w:type="dxa"/>
            <w:tcBorders/>
            <w:vAlign w:val="center"/>
          </w:tcPr>
          <w:p>
            <w:pPr>
              <w:pStyle w:val="TableContents"/>
              <w:bidi w:val="0"/>
              <w:spacing w:before="0" w:after="283"/>
              <w:jc w:val="left"/>
              <w:rPr/>
            </w:pPr>
            <w:r>
              <w:rPr/>
              <w:t xml:space="preserve">139 </w:t>
            </w:r>
          </w:p>
        </w:tc>
        <w:tc>
          <w:tcPr>
            <w:tcW w:w="1501" w:type="dxa"/>
            <w:tcBorders/>
            <w:vAlign w:val="center"/>
          </w:tcPr>
          <w:p>
            <w:pPr>
              <w:pStyle w:val="TableContents"/>
              <w:bidi w:val="0"/>
              <w:spacing w:before="0" w:after="283"/>
              <w:jc w:val="left"/>
              <w:rPr/>
            </w:pPr>
            <w:r>
              <w:rPr/>
              <w:t xml:space="preserve">Cerro Ajusco </w:t>
            </w:r>
          </w:p>
        </w:tc>
        <w:tc>
          <w:tcPr>
            <w:tcW w:w="1246" w:type="dxa"/>
            <w:tcBorders/>
            <w:vAlign w:val="center"/>
          </w:tcPr>
          <w:p>
            <w:pPr>
              <w:pStyle w:val="TableContents"/>
              <w:bidi w:val="0"/>
              <w:spacing w:before="0" w:after="283"/>
              <w:jc w:val="left"/>
              <w:rPr/>
            </w:pPr>
            <w:r>
              <w:rPr/>
              <w:t xml:space="preserve">Distrito Federal </w:t>
            </w:r>
          </w:p>
        </w:tc>
        <w:tc>
          <w:tcPr>
            <w:tcW w:w="1606" w:type="dxa"/>
            <w:tcBorders/>
            <w:vAlign w:val="center"/>
          </w:tcPr>
          <w:p>
            <w:pPr>
              <w:pStyle w:val="TableContents"/>
              <w:bidi w:val="0"/>
              <w:spacing w:before="0" w:after="283"/>
              <w:jc w:val="left"/>
              <w:rPr/>
            </w:pPr>
            <w:r>
              <w:rPr/>
              <w:t xml:space="preserve">Cordillera Neovolcanica </w:t>
            </w:r>
          </w:p>
        </w:tc>
        <w:tc>
          <w:tcPr>
            <w:tcW w:w="1066" w:type="dxa"/>
            <w:tcBorders/>
            <w:vAlign w:val="center"/>
          </w:tcPr>
          <w:p>
            <w:pPr>
              <w:pStyle w:val="TableContents"/>
              <w:bidi w:val="0"/>
              <w:spacing w:before="0" w:after="283"/>
              <w:jc w:val="left"/>
              <w:rPr/>
            </w:pPr>
            <w:r>
              <w:rPr/>
              <w:t xml:space="preserve">3937 m 12,917 ft </w:t>
            </w:r>
          </w:p>
        </w:tc>
        <w:tc>
          <w:tcPr>
            <w:tcW w:w="1321" w:type="dxa"/>
            <w:tcBorders/>
            <w:vAlign w:val="center"/>
          </w:tcPr>
          <w:p>
            <w:pPr>
              <w:pStyle w:val="TableContents"/>
              <w:bidi w:val="0"/>
              <w:spacing w:before="0" w:after="283"/>
              <w:jc w:val="left"/>
              <w:rPr/>
            </w:pPr>
            <w:r>
              <w:rPr/>
              <w:t xml:space="preserve">1227 m 4,026 ft </w:t>
            </w:r>
          </w:p>
        </w:tc>
        <w:tc>
          <w:tcPr>
            <w:tcW w:w="1081" w:type="dxa"/>
            <w:tcBorders/>
            <w:vAlign w:val="center"/>
          </w:tcPr>
          <w:p>
            <w:pPr>
              <w:pStyle w:val="TableContents"/>
              <w:bidi w:val="0"/>
              <w:spacing w:before="0" w:after="283"/>
              <w:jc w:val="left"/>
              <w:rPr/>
            </w:pPr>
            <w:r>
              <w:rPr/>
              <w:t xml:space="preserve">53.5 km 33.2 mi </w:t>
            </w:r>
          </w:p>
        </w:tc>
        <w:tc>
          <w:tcPr>
            <w:tcW w:w="1576" w:type="dxa"/>
            <w:tcBorders/>
            <w:vAlign w:val="center"/>
          </w:tcPr>
          <w:p>
            <w:pPr>
              <w:pStyle w:val="TableContents"/>
              <w:bidi w:val="0"/>
              <w:spacing w:before="0" w:after="283"/>
              <w:jc w:val="left"/>
              <w:rPr/>
            </w:pPr>
            <w:r>
              <w:rPr/>
              <w:t xml:space="preserve">19 ° 12 ′ 27''' N 99 ° 15 ′ 30'' W </w:t>
            </w:r>
            <w:r>
              <w:rPr/>
              <w:t xml:space="preserve">/ </w:t>
            </w:r>
            <w:r>
              <w:rPr/>
              <w:t xml:space="preserve">19.2074 ° N 99.2582 ° W </w:t>
            </w:r>
            <w:r>
              <w:rPr/>
              <w:t xml:space="preserve">/ 19.2074;-99.2582 </w:t>
            </w:r>
            <w:r>
              <w:rPr/>
              <w:t xml:space="preserve">(</w:t>
            </w:r>
            <w:r>
              <w:rPr/>
              <w:t xml:space="preserve">Cerro Ajusco). </w:t>
            </w:r>
          </w:p>
        </w:tc>
      </w:tr>
      <w:tr>
        <w:trPr/>
        <w:tc>
          <w:tcPr>
            <w:tcW w:w="916" w:type="dxa"/>
            <w:tcBorders/>
            <w:vAlign w:val="center"/>
          </w:tcPr>
          <w:p>
            <w:pPr>
              <w:pStyle w:val="TableContents"/>
              <w:bidi w:val="0"/>
              <w:spacing w:before="0" w:after="283"/>
              <w:jc w:val="left"/>
              <w:rPr/>
            </w:pPr>
            <w:r>
              <w:rPr/>
              <w:t xml:space="preserve">140 </w:t>
            </w:r>
          </w:p>
        </w:tc>
        <w:tc>
          <w:tcPr>
            <w:tcW w:w="1501" w:type="dxa"/>
            <w:tcBorders/>
            <w:vAlign w:val="center"/>
          </w:tcPr>
          <w:p>
            <w:pPr>
              <w:pStyle w:val="TableContents"/>
              <w:bidi w:val="0"/>
              <w:spacing w:before="0" w:after="283"/>
              <w:jc w:val="left"/>
              <w:rPr/>
            </w:pPr>
            <w:r>
              <w:rPr/>
              <w:t xml:space="preserve">Mount Harrison (Yukon) </w:t>
            </w:r>
          </w:p>
        </w:tc>
        <w:tc>
          <w:tcPr>
            <w:tcW w:w="1246" w:type="dxa"/>
            <w:tcBorders/>
            <w:vAlign w:val="center"/>
          </w:tcPr>
          <w:p>
            <w:pPr>
              <w:pStyle w:val="TableContents"/>
              <w:bidi w:val="0"/>
              <w:spacing w:before="0" w:after="283"/>
              <w:jc w:val="left"/>
              <w:rPr/>
            </w:pPr>
            <w:r>
              <w:rPr/>
              <w:t xml:space="preserve">Yukon </w:t>
            </w:r>
          </w:p>
        </w:tc>
        <w:tc>
          <w:tcPr>
            <w:tcW w:w="1606" w:type="dxa"/>
            <w:tcBorders/>
            <w:vAlign w:val="center"/>
          </w:tcPr>
          <w:p>
            <w:pPr>
              <w:pStyle w:val="TableContents"/>
              <w:bidi w:val="0"/>
              <w:spacing w:before="0" w:after="283"/>
              <w:jc w:val="left"/>
              <w:rPr/>
            </w:pPr>
            <w:r>
              <w:rPr/>
              <w:t xml:space="preserve">Saint Elias Mountains </w:t>
            </w:r>
          </w:p>
        </w:tc>
        <w:tc>
          <w:tcPr>
            <w:tcW w:w="1066" w:type="dxa"/>
            <w:tcBorders/>
            <w:vAlign w:val="center"/>
          </w:tcPr>
          <w:p>
            <w:pPr>
              <w:pStyle w:val="TableContents"/>
              <w:bidi w:val="0"/>
              <w:spacing w:before="0" w:after="283"/>
              <w:jc w:val="left"/>
              <w:rPr/>
            </w:pPr>
            <w:r>
              <w:rPr/>
              <w:t xml:space="preserve">3935 m 12,910 ft </w:t>
            </w:r>
          </w:p>
        </w:tc>
        <w:tc>
          <w:tcPr>
            <w:tcW w:w="1321" w:type="dxa"/>
            <w:tcBorders/>
            <w:vAlign w:val="center"/>
          </w:tcPr>
          <w:p>
            <w:pPr>
              <w:pStyle w:val="TableContents"/>
              <w:bidi w:val="0"/>
              <w:spacing w:before="0" w:after="283"/>
              <w:jc w:val="left"/>
              <w:rPr/>
            </w:pPr>
            <w:r>
              <w:rPr/>
              <w:t xml:space="preserve">875 m 2,871 ft </w:t>
            </w:r>
          </w:p>
        </w:tc>
        <w:tc>
          <w:tcPr>
            <w:tcW w:w="1081" w:type="dxa"/>
            <w:tcBorders/>
            <w:vAlign w:val="center"/>
          </w:tcPr>
          <w:p>
            <w:pPr>
              <w:pStyle w:val="TableContents"/>
              <w:bidi w:val="0"/>
              <w:spacing w:before="0" w:after="283"/>
              <w:jc w:val="left"/>
              <w:rPr/>
            </w:pPr>
            <w:r>
              <w:rPr/>
              <w:t xml:space="preserve">11.00 km 6.84 mi </w:t>
            </w:r>
          </w:p>
        </w:tc>
        <w:tc>
          <w:tcPr>
            <w:tcW w:w="1576" w:type="dxa"/>
            <w:tcBorders/>
            <w:vAlign w:val="center"/>
          </w:tcPr>
          <w:p>
            <w:pPr>
              <w:pStyle w:val="TableContents"/>
              <w:bidi w:val="0"/>
              <w:spacing w:before="0" w:after="283"/>
              <w:jc w:val="left"/>
              <w:rPr/>
            </w:pPr>
            <w:r>
              <w:rPr/>
              <w:t xml:space="preserve">61° 04 ′ 41'' N 140° 06 ′ 07'' W </w:t>
            </w:r>
            <w:r>
              <w:rPr/>
              <w:t xml:space="preserve">/ </w:t>
            </w:r>
            <w:r>
              <w:rPr/>
              <w:t xml:space="preserve">61,0781 ° N 140,1019 ° W </w:t>
            </w:r>
            <w:r>
              <w:rPr/>
              <w:t xml:space="preserve">/ 61,0781;-140,1019 </w:t>
            </w:r>
            <w:r>
              <w:rPr/>
              <w:t xml:space="preserve">(</w:t>
            </w:r>
            <w:r>
              <w:rPr/>
              <w:t xml:space="preserve">Mount Harrison) </w:t>
            </w:r>
          </w:p>
        </w:tc>
      </w:tr>
      <w:tr>
        <w:trPr/>
        <w:tc>
          <w:tcPr>
            <w:tcW w:w="916" w:type="dxa"/>
            <w:tcBorders/>
            <w:vAlign w:val="center"/>
          </w:tcPr>
          <w:p>
            <w:pPr>
              <w:pStyle w:val="TableContents"/>
              <w:bidi w:val="0"/>
              <w:spacing w:before="0" w:after="283"/>
              <w:jc w:val="left"/>
              <w:rPr/>
            </w:pPr>
            <w:r>
              <w:rPr/>
              <w:t xml:space="preserve">141 </w:t>
            </w:r>
          </w:p>
        </w:tc>
        <w:tc>
          <w:tcPr>
            <w:tcW w:w="1501" w:type="dxa"/>
            <w:tcBorders/>
            <w:vAlign w:val="center"/>
          </w:tcPr>
          <w:p>
            <w:pPr>
              <w:pStyle w:val="TableContents"/>
              <w:bidi w:val="0"/>
              <w:spacing w:before="0" w:after="283"/>
              <w:jc w:val="left"/>
              <w:rPr/>
            </w:pPr>
            <w:r>
              <w:rPr/>
              <w:t xml:space="preserve">Mount Queen Mary </w:t>
            </w:r>
          </w:p>
        </w:tc>
        <w:tc>
          <w:tcPr>
            <w:tcW w:w="1246" w:type="dxa"/>
            <w:tcBorders/>
            <w:vAlign w:val="center"/>
          </w:tcPr>
          <w:p>
            <w:pPr>
              <w:pStyle w:val="TableContents"/>
              <w:bidi w:val="0"/>
              <w:spacing w:before="0" w:after="283"/>
              <w:jc w:val="left"/>
              <w:rPr/>
            </w:pPr>
            <w:r>
              <w:rPr/>
              <w:t xml:space="preserve">Yukon </w:t>
            </w:r>
          </w:p>
        </w:tc>
        <w:tc>
          <w:tcPr>
            <w:tcW w:w="1606" w:type="dxa"/>
            <w:tcBorders/>
            <w:vAlign w:val="center"/>
          </w:tcPr>
          <w:p>
            <w:pPr>
              <w:pStyle w:val="TableContents"/>
              <w:bidi w:val="0"/>
              <w:spacing w:before="0" w:after="283"/>
              <w:jc w:val="left"/>
              <w:rPr/>
            </w:pPr>
            <w:r>
              <w:rPr/>
              <w:t xml:space="preserve">Saint Elias Mountains </w:t>
            </w:r>
          </w:p>
        </w:tc>
        <w:tc>
          <w:tcPr>
            <w:tcW w:w="1066" w:type="dxa"/>
            <w:tcBorders/>
            <w:vAlign w:val="center"/>
          </w:tcPr>
          <w:p>
            <w:pPr>
              <w:pStyle w:val="TableContents"/>
              <w:bidi w:val="0"/>
              <w:spacing w:before="0" w:after="283"/>
              <w:jc w:val="left"/>
              <w:rPr/>
            </w:pPr>
            <w:r>
              <w:rPr/>
              <w:t xml:space="preserve">3928 m 12,887 ft </w:t>
            </w:r>
          </w:p>
        </w:tc>
        <w:tc>
          <w:tcPr>
            <w:tcW w:w="1321" w:type="dxa"/>
            <w:tcBorders/>
            <w:vAlign w:val="center"/>
          </w:tcPr>
          <w:p>
            <w:pPr>
              <w:pStyle w:val="TableContents"/>
              <w:bidi w:val="0"/>
              <w:spacing w:before="0" w:after="283"/>
              <w:jc w:val="left"/>
              <w:rPr/>
            </w:pPr>
            <w:r>
              <w:rPr/>
              <w:t xml:space="preserve">1348 m 4,423 ft </w:t>
            </w:r>
          </w:p>
        </w:tc>
        <w:tc>
          <w:tcPr>
            <w:tcW w:w="1081" w:type="dxa"/>
            <w:tcBorders/>
            <w:vAlign w:val="center"/>
          </w:tcPr>
          <w:p>
            <w:pPr>
              <w:pStyle w:val="TableContents"/>
              <w:bidi w:val="0"/>
              <w:spacing w:before="0" w:after="283"/>
              <w:jc w:val="left"/>
              <w:rPr/>
            </w:pPr>
            <w:r>
              <w:rPr/>
              <w:t xml:space="preserve">25.3 km 15.69 mi </w:t>
            </w:r>
          </w:p>
        </w:tc>
        <w:tc>
          <w:tcPr>
            <w:tcW w:w="1576" w:type="dxa"/>
            <w:tcBorders/>
            <w:vAlign w:val="center"/>
          </w:tcPr>
          <w:p>
            <w:pPr>
              <w:pStyle w:val="TableContents"/>
              <w:bidi w:val="0"/>
              <w:spacing w:before="0" w:after="283"/>
              <w:jc w:val="left"/>
              <w:rPr/>
            </w:pPr>
            <w:r>
              <w:rPr/>
              <w:t xml:space="preserve">60 ° 37 ′ 43''' N 139 ° 43 ′ 29''' W </w:t>
            </w:r>
            <w:r>
              <w:rPr/>
              <w:t xml:space="preserve">/ </w:t>
            </w:r>
            <w:r>
              <w:rPr/>
              <w:t xml:space="preserve">60.6286 ° N 139.7247 ° W </w:t>
            </w:r>
            <w:r>
              <w:rPr/>
              <w:t xml:space="preserve">/ 60.6286;-139.7247 </w:t>
            </w:r>
            <w:r>
              <w:rPr/>
              <w:t xml:space="preserve">(</w:t>
            </w:r>
            <w:r>
              <w:rPr/>
              <w:t xml:space="preserve">Mount Queen Mary) (Mount Queen Mary) </w:t>
            </w:r>
          </w:p>
        </w:tc>
      </w:tr>
      <w:tr>
        <w:trPr/>
        <w:tc>
          <w:tcPr>
            <w:tcW w:w="916" w:type="dxa"/>
            <w:tcBorders/>
            <w:vAlign w:val="center"/>
          </w:tcPr>
          <w:p>
            <w:pPr>
              <w:pStyle w:val="TableContents"/>
              <w:bidi w:val="0"/>
              <w:spacing w:before="0" w:after="283"/>
              <w:jc w:val="left"/>
              <w:rPr/>
            </w:pPr>
            <w:r>
              <w:rPr/>
              <w:t xml:space="preserve">Mount Root </w:t>
            </w:r>
          </w:p>
        </w:tc>
        <w:tc>
          <w:tcPr>
            <w:tcW w:w="1501" w:type="dxa"/>
            <w:tcBorders/>
            <w:vAlign w:val="center"/>
          </w:tcPr>
          <w:p>
            <w:pPr>
              <w:pStyle w:val="TableContents"/>
              <w:bidi w:val="0"/>
              <w:spacing w:before="0" w:after="283"/>
              <w:jc w:val="left"/>
              <w:rPr/>
            </w:pPr>
            <w:r>
              <w:rPr/>
              <w:t xml:space="preserve">Alaska Brittiläinen Kolumbia </w:t>
            </w:r>
          </w:p>
        </w:tc>
        <w:tc>
          <w:tcPr>
            <w:tcW w:w="1246" w:type="dxa"/>
            <w:tcBorders/>
            <w:vAlign w:val="center"/>
          </w:tcPr>
          <w:p>
            <w:pPr>
              <w:pStyle w:val="TableContents"/>
              <w:bidi w:val="0"/>
              <w:spacing w:before="0" w:after="283"/>
              <w:jc w:val="left"/>
              <w:rPr/>
            </w:pPr>
            <w:r>
              <w:rPr/>
              <w:t xml:space="preserve">Saint Elias Mountains </w:t>
            </w:r>
          </w:p>
        </w:tc>
        <w:tc>
          <w:tcPr>
            <w:tcW w:w="1606" w:type="dxa"/>
            <w:tcBorders/>
            <w:vAlign w:val="center"/>
          </w:tcPr>
          <w:p>
            <w:pPr>
              <w:pStyle w:val="TableContents"/>
              <w:bidi w:val="0"/>
              <w:spacing w:before="0" w:after="283"/>
              <w:jc w:val="left"/>
              <w:rPr/>
            </w:pPr>
            <w:r>
              <w:rPr/>
              <w:t xml:space="preserve">3928 m 12,887 ft </w:t>
            </w:r>
          </w:p>
        </w:tc>
        <w:tc>
          <w:tcPr>
            <w:tcW w:w="1066" w:type="dxa"/>
            <w:tcBorders/>
            <w:vAlign w:val="center"/>
          </w:tcPr>
          <w:p>
            <w:pPr>
              <w:pStyle w:val="TableContents"/>
              <w:bidi w:val="0"/>
              <w:spacing w:before="0" w:after="283"/>
              <w:jc w:val="left"/>
              <w:rPr/>
            </w:pPr>
            <w:r>
              <w:rPr/>
              <w:t xml:space="preserve">908 m 2,979 ft </w:t>
            </w:r>
          </w:p>
        </w:tc>
        <w:tc>
          <w:tcPr>
            <w:tcW w:w="1321" w:type="dxa"/>
            <w:tcBorders/>
            <w:vAlign w:val="center"/>
          </w:tcPr>
          <w:p>
            <w:pPr>
              <w:pStyle w:val="TableContents"/>
              <w:bidi w:val="0"/>
              <w:spacing w:before="0" w:after="283"/>
              <w:jc w:val="left"/>
              <w:rPr/>
            </w:pPr>
            <w:r>
              <w:rPr/>
              <w:t xml:space="preserve">8.79 km 5.46 mi </w:t>
            </w:r>
          </w:p>
        </w:tc>
        <w:tc>
          <w:tcPr>
            <w:tcW w:w="1081" w:type="dxa"/>
            <w:tcBorders/>
            <w:vAlign w:val="center"/>
          </w:tcPr>
          <w:p>
            <w:pPr>
              <w:pStyle w:val="TableContents"/>
              <w:bidi w:val="0"/>
              <w:spacing w:before="0" w:after="283"/>
              <w:jc w:val="left"/>
              <w:rPr/>
            </w:pPr>
            <w:r>
              <w:rPr/>
              <w:t xml:space="preserve">58 ° 59 ′ 07''' N 137 ° 30 ′ 00'' W </w:t>
            </w:r>
            <w:r>
              <w:rPr/>
              <w:t xml:space="preserve">/ </w:t>
            </w:r>
            <w:r>
              <w:rPr/>
              <w:t xml:space="preserve">58.9854 ° N 137.5001 ° W </w:t>
            </w:r>
            <w:r>
              <w:rPr/>
              <w:t xml:space="preserve">/ 58.9854;-137.5001 </w:t>
            </w:r>
            <w:r>
              <w:rPr/>
              <w:t xml:space="preserve">(</w:t>
            </w:r>
            <w:r>
              <w:rPr/>
              <w:t xml:space="preserve">Mount Root) (Mount Root) </w:t>
            </w:r>
          </w:p>
        </w:tc>
        <w:tc>
          <w:tcPr>
            <w:tcW w:w="1576" w:type="dxa"/>
            <w:tcBorders/>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Contents"/>
              <w:bidi w:val="0"/>
              <w:spacing w:before="0" w:after="283"/>
              <w:jc w:val="left"/>
              <w:rPr/>
            </w:pPr>
            <w:r>
              <w:rPr/>
              <w:t xml:space="preserve">143 </w:t>
            </w:r>
          </w:p>
        </w:tc>
        <w:tc>
          <w:tcPr>
            <w:tcW w:w="1501" w:type="dxa"/>
            <w:tcBorders/>
            <w:vAlign w:val="center"/>
          </w:tcPr>
          <w:p>
            <w:pPr>
              <w:pStyle w:val="TableContents"/>
              <w:bidi w:val="0"/>
              <w:spacing w:before="0" w:after="283"/>
              <w:jc w:val="left"/>
              <w:rPr/>
            </w:pPr>
            <w:r>
              <w:rPr/>
              <w:t xml:space="preserve">Lizard Head Peak </w:t>
            </w:r>
          </w:p>
        </w:tc>
        <w:tc>
          <w:tcPr>
            <w:tcW w:w="1246" w:type="dxa"/>
            <w:tcBorders/>
            <w:vAlign w:val="center"/>
          </w:tcPr>
          <w:p>
            <w:pPr>
              <w:pStyle w:val="TableContents"/>
              <w:bidi w:val="0"/>
              <w:spacing w:before="0" w:after="283"/>
              <w:jc w:val="left"/>
              <w:rPr/>
            </w:pPr>
            <w:r>
              <w:rPr/>
              <w:t xml:space="preserve">Wyoming </w:t>
            </w:r>
          </w:p>
        </w:tc>
        <w:tc>
          <w:tcPr>
            <w:tcW w:w="1606" w:type="dxa"/>
            <w:tcBorders/>
            <w:vAlign w:val="center"/>
          </w:tcPr>
          <w:p>
            <w:pPr>
              <w:pStyle w:val="TableContents"/>
              <w:bidi w:val="0"/>
              <w:spacing w:before="0" w:after="283"/>
              <w:jc w:val="left"/>
              <w:rPr/>
            </w:pPr>
            <w:r>
              <w:rPr/>
              <w:t xml:space="preserve">Wind River Range </w:t>
            </w:r>
          </w:p>
        </w:tc>
        <w:tc>
          <w:tcPr>
            <w:tcW w:w="1066" w:type="dxa"/>
            <w:tcBorders/>
            <w:vAlign w:val="center"/>
          </w:tcPr>
          <w:p>
            <w:pPr>
              <w:pStyle w:val="TableContents"/>
              <w:bidi w:val="0"/>
              <w:spacing w:before="0" w:after="283"/>
              <w:jc w:val="left"/>
              <w:rPr/>
            </w:pPr>
            <w:r>
              <w:rPr/>
              <w:t xml:space="preserve">3916 m 12,847 ft </w:t>
            </w:r>
          </w:p>
        </w:tc>
        <w:tc>
          <w:tcPr>
            <w:tcW w:w="1321" w:type="dxa"/>
            <w:tcBorders/>
            <w:vAlign w:val="center"/>
          </w:tcPr>
          <w:p>
            <w:pPr>
              <w:pStyle w:val="TableContents"/>
              <w:bidi w:val="0"/>
              <w:spacing w:before="0" w:after="283"/>
              <w:jc w:val="left"/>
              <w:rPr/>
            </w:pPr>
            <w:r>
              <w:rPr/>
              <w:t xml:space="preserve">580 m 1,902 ft </w:t>
            </w:r>
          </w:p>
        </w:tc>
        <w:tc>
          <w:tcPr>
            <w:tcW w:w="1081" w:type="dxa"/>
            <w:tcBorders/>
            <w:vAlign w:val="center"/>
          </w:tcPr>
          <w:p>
            <w:pPr>
              <w:pStyle w:val="TableContents"/>
              <w:bidi w:val="0"/>
              <w:spacing w:before="0" w:after="283"/>
              <w:jc w:val="left"/>
              <w:rPr/>
            </w:pPr>
            <w:r>
              <w:rPr/>
              <w:t xml:space="preserve">10.40 km 6.46 mi </w:t>
            </w:r>
          </w:p>
        </w:tc>
        <w:tc>
          <w:tcPr>
            <w:tcW w:w="1576" w:type="dxa"/>
            <w:tcBorders/>
            <w:vAlign w:val="center"/>
          </w:tcPr>
          <w:p>
            <w:pPr>
              <w:pStyle w:val="TableContents"/>
              <w:bidi w:val="0"/>
              <w:spacing w:before="0" w:after="283"/>
              <w:jc w:val="left"/>
              <w:rPr/>
            </w:pPr>
            <w:r>
              <w:rPr/>
              <w:t xml:space="preserve">42 ° 47 ′ 24'' N 109 ° 11 ′ 52'' W </w:t>
            </w:r>
            <w:r>
              <w:rPr/>
              <w:t xml:space="preserve">/ </w:t>
            </w:r>
            <w:r>
              <w:rPr/>
              <w:t xml:space="preserve">42.7901 ° N 109.1978 ° W </w:t>
            </w:r>
            <w:r>
              <w:rPr/>
              <w:t xml:space="preserve">/ 42.7901;-109.1978 </w:t>
            </w:r>
            <w:r>
              <w:rPr/>
              <w:t xml:space="preserve">(</w:t>
            </w:r>
            <w:r>
              <w:rPr/>
              <w:t xml:space="preserve">Lizard Head Peak). </w:t>
            </w:r>
          </w:p>
        </w:tc>
      </w:tr>
      <w:tr>
        <w:trPr/>
        <w:tc>
          <w:tcPr>
            <w:tcW w:w="916" w:type="dxa"/>
            <w:tcBorders/>
            <w:vAlign w:val="center"/>
          </w:tcPr>
          <w:p>
            <w:pPr>
              <w:pStyle w:val="TableContents"/>
              <w:bidi w:val="0"/>
              <w:spacing w:before="0" w:after="283"/>
              <w:jc w:val="left"/>
              <w:rPr/>
            </w:pPr>
            <w:r>
              <w:rPr/>
              <w:t xml:space="preserve">144 </w:t>
            </w:r>
          </w:p>
        </w:tc>
        <w:tc>
          <w:tcPr>
            <w:tcW w:w="1501" w:type="dxa"/>
            <w:tcBorders/>
            <w:vAlign w:val="center"/>
          </w:tcPr>
          <w:p>
            <w:pPr>
              <w:pStyle w:val="TableContents"/>
              <w:bidi w:val="0"/>
              <w:spacing w:before="0" w:after="283"/>
              <w:jc w:val="left"/>
              <w:rPr/>
            </w:pPr>
            <w:r>
              <w:rPr/>
              <w:t xml:space="preserve">Granite Peak </w:t>
            </w:r>
          </w:p>
        </w:tc>
        <w:tc>
          <w:tcPr>
            <w:tcW w:w="1246" w:type="dxa"/>
            <w:tcBorders/>
            <w:vAlign w:val="center"/>
          </w:tcPr>
          <w:p>
            <w:pPr>
              <w:pStyle w:val="TableContents"/>
              <w:bidi w:val="0"/>
              <w:spacing w:before="0" w:after="283"/>
              <w:jc w:val="left"/>
              <w:rPr/>
            </w:pPr>
            <w:r>
              <w:rPr/>
              <w:t xml:space="preserve">Montana </w:t>
            </w:r>
          </w:p>
        </w:tc>
        <w:tc>
          <w:tcPr>
            <w:tcW w:w="1606" w:type="dxa"/>
            <w:tcBorders/>
            <w:vAlign w:val="center"/>
          </w:tcPr>
          <w:p>
            <w:pPr>
              <w:pStyle w:val="TableContents"/>
              <w:bidi w:val="0"/>
              <w:spacing w:before="0" w:after="283"/>
              <w:jc w:val="left"/>
              <w:rPr/>
            </w:pPr>
            <w:r>
              <w:rPr/>
              <w:t xml:space="preserve">Beartooth Mountains </w:t>
            </w:r>
          </w:p>
        </w:tc>
        <w:tc>
          <w:tcPr>
            <w:tcW w:w="1066" w:type="dxa"/>
            <w:tcBorders/>
            <w:vAlign w:val="center"/>
          </w:tcPr>
          <w:p>
            <w:pPr>
              <w:pStyle w:val="TableContents"/>
              <w:bidi w:val="0"/>
              <w:spacing w:before="0" w:after="283"/>
              <w:jc w:val="left"/>
              <w:rPr/>
            </w:pPr>
            <w:r>
              <w:rPr/>
              <w:t xml:space="preserve">3903,5 m 12,807 ft </w:t>
            </w:r>
          </w:p>
        </w:tc>
        <w:tc>
          <w:tcPr>
            <w:tcW w:w="1321" w:type="dxa"/>
            <w:tcBorders/>
            <w:vAlign w:val="center"/>
          </w:tcPr>
          <w:p>
            <w:pPr>
              <w:pStyle w:val="TableContents"/>
              <w:bidi w:val="0"/>
              <w:spacing w:before="0" w:after="283"/>
              <w:jc w:val="left"/>
              <w:rPr/>
            </w:pPr>
            <w:r>
              <w:rPr/>
              <w:t xml:space="preserve">1457 m 4,779 ft </w:t>
            </w:r>
          </w:p>
        </w:tc>
        <w:tc>
          <w:tcPr>
            <w:tcW w:w="1081" w:type="dxa"/>
            <w:tcBorders/>
            <w:vAlign w:val="center"/>
          </w:tcPr>
          <w:p>
            <w:pPr>
              <w:pStyle w:val="TableContents"/>
              <w:bidi w:val="0"/>
              <w:spacing w:before="0" w:after="283"/>
              <w:jc w:val="left"/>
              <w:rPr/>
            </w:pPr>
            <w:r>
              <w:rPr/>
              <w:t xml:space="preserve">138.5 km 86.0 mi </w:t>
            </w:r>
          </w:p>
        </w:tc>
        <w:tc>
          <w:tcPr>
            <w:tcW w:w="1576" w:type="dxa"/>
            <w:tcBorders/>
            <w:vAlign w:val="center"/>
          </w:tcPr>
          <w:p>
            <w:pPr>
              <w:pStyle w:val="TableContents"/>
              <w:bidi w:val="0"/>
              <w:spacing w:before="0" w:after="283"/>
              <w:jc w:val="left"/>
              <w:rPr/>
            </w:pPr>
            <w:r>
              <w:rPr/>
              <w:t xml:space="preserve">45 ° 09 ′ 48''' N 109 ° 48 ′ 27''' W </w:t>
            </w:r>
            <w:r>
              <w:rPr/>
              <w:t xml:space="preserve">/ </w:t>
            </w:r>
            <w:r>
              <w:rPr/>
              <w:t xml:space="preserve">45.1634 ° N 109.8075 ° W </w:t>
            </w:r>
            <w:r>
              <w:rPr/>
              <w:t xml:space="preserve">/ 45.1634;-109.8075 </w:t>
            </w:r>
            <w:r>
              <w:rPr/>
              <w:t xml:space="preserve">(</w:t>
            </w:r>
            <w:r>
              <w:rPr/>
              <w:t xml:space="preserve">Graniittihuippu) </w:t>
            </w:r>
          </w:p>
        </w:tc>
      </w:tr>
      <w:tr>
        <w:trPr/>
        <w:tc>
          <w:tcPr>
            <w:tcW w:w="916" w:type="dxa"/>
            <w:tcBorders/>
            <w:vAlign w:val="center"/>
          </w:tcPr>
          <w:p>
            <w:pPr>
              <w:pStyle w:val="TableContents"/>
              <w:bidi w:val="0"/>
              <w:spacing w:before="0" w:after="283"/>
              <w:jc w:val="left"/>
              <w:rPr/>
            </w:pPr>
            <w:r>
              <w:rPr/>
              <w:t xml:space="preserve">145 </w:t>
            </w:r>
          </w:p>
        </w:tc>
        <w:tc>
          <w:tcPr>
            <w:tcW w:w="1501" w:type="dxa"/>
            <w:tcBorders/>
            <w:vAlign w:val="center"/>
          </w:tcPr>
          <w:p>
            <w:pPr>
              <w:pStyle w:val="TableContents"/>
              <w:bidi w:val="0"/>
              <w:spacing w:before="0" w:after="283"/>
              <w:jc w:val="left"/>
              <w:rPr/>
            </w:pPr>
            <w:r>
              <w:rPr/>
              <w:t xml:space="preserve">Mount Crosson </w:t>
            </w:r>
          </w:p>
        </w:tc>
        <w:tc>
          <w:tcPr>
            <w:tcW w:w="1246" w:type="dxa"/>
            <w:tcBorders/>
            <w:vAlign w:val="center"/>
          </w:tcPr>
          <w:p>
            <w:pPr>
              <w:pStyle w:val="TableContents"/>
              <w:bidi w:val="0"/>
              <w:spacing w:before="0" w:after="283"/>
              <w:jc w:val="left"/>
              <w:rPr/>
            </w:pPr>
            <w:r>
              <w:rPr/>
              <w:t xml:space="preserve">Alaska </w:t>
            </w:r>
          </w:p>
        </w:tc>
        <w:tc>
          <w:tcPr>
            <w:tcW w:w="1606" w:type="dxa"/>
            <w:tcBorders/>
            <w:vAlign w:val="center"/>
          </w:tcPr>
          <w:p>
            <w:pPr>
              <w:pStyle w:val="TableContents"/>
              <w:bidi w:val="0"/>
              <w:spacing w:before="0" w:after="283"/>
              <w:jc w:val="left"/>
              <w:rPr/>
            </w:pPr>
            <w:r>
              <w:rPr/>
              <w:t xml:space="preserve">Alaska Range </w:t>
            </w:r>
          </w:p>
        </w:tc>
        <w:tc>
          <w:tcPr>
            <w:tcW w:w="1066" w:type="dxa"/>
            <w:tcBorders/>
            <w:vAlign w:val="center"/>
          </w:tcPr>
          <w:p>
            <w:pPr>
              <w:pStyle w:val="TableContents"/>
              <w:bidi w:val="0"/>
              <w:spacing w:before="0" w:after="283"/>
              <w:jc w:val="left"/>
              <w:rPr/>
            </w:pPr>
            <w:r>
              <w:rPr/>
              <w:t xml:space="preserve">3901 m 12,800 ft </w:t>
            </w:r>
          </w:p>
        </w:tc>
        <w:tc>
          <w:tcPr>
            <w:tcW w:w="1321" w:type="dxa"/>
            <w:tcBorders/>
            <w:vAlign w:val="center"/>
          </w:tcPr>
          <w:p>
            <w:pPr>
              <w:pStyle w:val="TableContents"/>
              <w:bidi w:val="0"/>
              <w:spacing w:before="0" w:after="283"/>
              <w:jc w:val="left"/>
              <w:rPr/>
            </w:pPr>
            <w:r>
              <w:rPr/>
              <w:t xml:space="preserve">503 m 1,650 ft </w:t>
            </w:r>
          </w:p>
        </w:tc>
        <w:tc>
          <w:tcPr>
            <w:tcW w:w="1081" w:type="dxa"/>
            <w:tcBorders/>
            <w:vAlign w:val="center"/>
          </w:tcPr>
          <w:p>
            <w:pPr>
              <w:pStyle w:val="TableContents"/>
              <w:bidi w:val="0"/>
              <w:spacing w:before="0" w:after="283"/>
              <w:jc w:val="left"/>
              <w:rPr/>
            </w:pPr>
            <w:r>
              <w:rPr/>
              <w:t xml:space="preserve">8.22 km 5.11 mi </w:t>
            </w:r>
          </w:p>
        </w:tc>
        <w:tc>
          <w:tcPr>
            <w:tcW w:w="1576" w:type="dxa"/>
            <w:tcBorders/>
            <w:vAlign w:val="center"/>
          </w:tcPr>
          <w:p>
            <w:pPr>
              <w:pStyle w:val="TableContents"/>
              <w:bidi w:val="0"/>
              <w:spacing w:before="0" w:after="283"/>
              <w:jc w:val="left"/>
              <w:rPr/>
            </w:pPr>
            <w:r>
              <w:rPr/>
              <w:t xml:space="preserve">63 ° 00 ′ 29''' N 151 ° 16 ′ 35'' W </w:t>
            </w:r>
            <w:r>
              <w:rPr/>
              <w:t xml:space="preserve">/ </w:t>
            </w:r>
            <w:r>
              <w:rPr/>
              <w:t xml:space="preserve">63,0081 ° N 151,2763 ° W </w:t>
            </w:r>
            <w:r>
              <w:rPr/>
              <w:t xml:space="preserve">/ 63,0081;-151,2763 </w:t>
            </w:r>
            <w:r>
              <w:rPr/>
              <w:t xml:space="preserve">(</w:t>
            </w:r>
            <w:r>
              <w:rPr/>
              <w:t xml:space="preserve">Mount Crosson) </w:t>
            </w:r>
          </w:p>
        </w:tc>
      </w:tr>
      <w:tr>
        <w:trPr/>
        <w:tc>
          <w:tcPr>
            <w:tcW w:w="916" w:type="dxa"/>
            <w:tcBorders/>
            <w:vAlign w:val="center"/>
          </w:tcPr>
          <w:p>
            <w:pPr>
              <w:pStyle w:val="TableContents"/>
              <w:bidi w:val="0"/>
              <w:spacing w:before="0" w:after="283"/>
              <w:jc w:val="left"/>
              <w:rPr/>
            </w:pPr>
            <w:r>
              <w:rPr/>
              <w:t xml:space="preserve">146 </w:t>
            </w:r>
          </w:p>
        </w:tc>
        <w:tc>
          <w:tcPr>
            <w:tcW w:w="1501" w:type="dxa"/>
            <w:tcBorders/>
            <w:vAlign w:val="center"/>
          </w:tcPr>
          <w:p>
            <w:pPr>
              <w:pStyle w:val="TableContents"/>
              <w:bidi w:val="0"/>
              <w:spacing w:before="0" w:after="283"/>
              <w:jc w:val="left"/>
              <w:rPr/>
            </w:pPr>
            <w:r>
              <w:rPr/>
              <w:t xml:space="preserve">Venadon huippu </w:t>
            </w:r>
          </w:p>
        </w:tc>
        <w:tc>
          <w:tcPr>
            <w:tcW w:w="1246" w:type="dxa"/>
            <w:tcBorders/>
            <w:vAlign w:val="center"/>
          </w:tcPr>
          <w:p>
            <w:pPr>
              <w:pStyle w:val="TableContents"/>
              <w:bidi w:val="0"/>
              <w:spacing w:before="0" w:after="283"/>
              <w:jc w:val="left"/>
              <w:rPr/>
            </w:pPr>
            <w:r>
              <w:rPr/>
              <w:t xml:space="preserve">New Mexico </w:t>
            </w:r>
          </w:p>
        </w:tc>
        <w:tc>
          <w:tcPr>
            <w:tcW w:w="1606" w:type="dxa"/>
            <w:tcBorders/>
            <w:vAlign w:val="center"/>
          </w:tcPr>
          <w:p>
            <w:pPr>
              <w:pStyle w:val="TableContents"/>
              <w:bidi w:val="0"/>
              <w:spacing w:before="0" w:after="283"/>
              <w:jc w:val="left"/>
              <w:rPr/>
            </w:pPr>
            <w:r>
              <w:rPr/>
              <w:t xml:space="preserve">Taos Mountains </w:t>
            </w:r>
          </w:p>
        </w:tc>
        <w:tc>
          <w:tcPr>
            <w:tcW w:w="1066" w:type="dxa"/>
            <w:tcBorders/>
            <w:vAlign w:val="center"/>
          </w:tcPr>
          <w:p>
            <w:pPr>
              <w:pStyle w:val="TableContents"/>
              <w:bidi w:val="0"/>
              <w:spacing w:before="0" w:after="283"/>
              <w:jc w:val="left"/>
              <w:rPr/>
            </w:pPr>
            <w:r>
              <w:rPr/>
              <w:t xml:space="preserve">3883 m 12,739 ft </w:t>
            </w:r>
          </w:p>
        </w:tc>
        <w:tc>
          <w:tcPr>
            <w:tcW w:w="1321" w:type="dxa"/>
            <w:tcBorders/>
            <w:vAlign w:val="center"/>
          </w:tcPr>
          <w:p>
            <w:pPr>
              <w:pStyle w:val="TableContents"/>
              <w:bidi w:val="0"/>
              <w:spacing w:before="0" w:after="283"/>
              <w:jc w:val="left"/>
              <w:rPr/>
            </w:pPr>
            <w:r>
              <w:rPr/>
              <w:t xml:space="preserve">906 m 2,971 ft </w:t>
            </w:r>
          </w:p>
        </w:tc>
        <w:tc>
          <w:tcPr>
            <w:tcW w:w="1081" w:type="dxa"/>
            <w:tcBorders/>
            <w:vAlign w:val="center"/>
          </w:tcPr>
          <w:p>
            <w:pPr>
              <w:pStyle w:val="TableContents"/>
              <w:bidi w:val="0"/>
              <w:spacing w:before="0" w:after="283"/>
              <w:jc w:val="left"/>
              <w:rPr/>
            </w:pPr>
            <w:r>
              <w:rPr/>
              <w:t xml:space="preserve">18.99 km 11.80 mi </w:t>
            </w:r>
          </w:p>
        </w:tc>
        <w:tc>
          <w:tcPr>
            <w:tcW w:w="1576" w:type="dxa"/>
            <w:tcBorders/>
            <w:vAlign w:val="center"/>
          </w:tcPr>
          <w:p>
            <w:pPr>
              <w:pStyle w:val="TableContents"/>
              <w:bidi w:val="0"/>
              <w:spacing w:before="0" w:after="283"/>
              <w:jc w:val="left"/>
              <w:rPr/>
            </w:pPr>
            <w:r>
              <w:rPr/>
              <w:t xml:space="preserve">36 ° 47 ′ 30'' N 105 ° 29 ′ 36'' W </w:t>
            </w:r>
            <w:r>
              <w:rPr/>
              <w:t xml:space="preserve">/ </w:t>
            </w:r>
            <w:r>
              <w:rPr/>
              <w:t xml:space="preserve">36.7917 ° N 105.4933 ° W </w:t>
            </w:r>
            <w:r>
              <w:rPr/>
              <w:t xml:space="preserve">/ 36.7917;-105.4933 </w:t>
            </w:r>
            <w:r>
              <w:rPr/>
              <w:t xml:space="preserve">(</w:t>
            </w:r>
            <w:r>
              <w:rPr/>
              <w:t xml:space="preserve">Venadon huippu) </w:t>
            </w:r>
          </w:p>
        </w:tc>
      </w:tr>
      <w:tr>
        <w:trPr/>
        <w:tc>
          <w:tcPr>
            <w:tcW w:w="916" w:type="dxa"/>
            <w:tcBorders/>
            <w:vAlign w:val="center"/>
          </w:tcPr>
          <w:p>
            <w:pPr>
              <w:pStyle w:val="TableContents"/>
              <w:bidi w:val="0"/>
              <w:spacing w:before="0" w:after="283"/>
              <w:jc w:val="left"/>
              <w:rPr/>
            </w:pPr>
            <w:r>
              <w:rPr/>
              <w:t xml:space="preserve">147 </w:t>
            </w:r>
          </w:p>
        </w:tc>
        <w:tc>
          <w:tcPr>
            <w:tcW w:w="1501" w:type="dxa"/>
            <w:tcBorders/>
            <w:vAlign w:val="center"/>
          </w:tcPr>
          <w:p>
            <w:pPr>
              <w:pStyle w:val="TableContents"/>
              <w:bidi w:val="0"/>
              <w:spacing w:before="0" w:after="283"/>
              <w:jc w:val="left"/>
              <w:rPr/>
            </w:pPr>
            <w:r>
              <w:rPr/>
              <w:t xml:space="preserve">Tuoli Mountain </w:t>
            </w:r>
          </w:p>
        </w:tc>
        <w:tc>
          <w:tcPr>
            <w:tcW w:w="1246" w:type="dxa"/>
            <w:tcBorders/>
            <w:vAlign w:val="center"/>
          </w:tcPr>
          <w:p>
            <w:pPr>
              <w:pStyle w:val="TableContents"/>
              <w:bidi w:val="0"/>
              <w:spacing w:before="0" w:after="283"/>
              <w:jc w:val="left"/>
              <w:rPr/>
            </w:pPr>
            <w:r>
              <w:rPr/>
              <w:t xml:space="preserve">Colorado </w:t>
            </w:r>
          </w:p>
        </w:tc>
        <w:tc>
          <w:tcPr>
            <w:tcW w:w="1606" w:type="dxa"/>
            <w:tcBorders/>
            <w:vAlign w:val="center"/>
          </w:tcPr>
          <w:p>
            <w:pPr>
              <w:pStyle w:val="TableContents"/>
              <w:bidi w:val="0"/>
              <w:spacing w:before="0" w:after="283"/>
              <w:jc w:val="left"/>
              <w:rPr/>
            </w:pPr>
            <w:r>
              <w:rPr/>
              <w:t xml:space="preserve">Elk Mountains </w:t>
            </w:r>
          </w:p>
        </w:tc>
        <w:tc>
          <w:tcPr>
            <w:tcW w:w="1066" w:type="dxa"/>
            <w:tcBorders/>
            <w:vAlign w:val="center"/>
          </w:tcPr>
          <w:p>
            <w:pPr>
              <w:pStyle w:val="TableContents"/>
              <w:bidi w:val="0"/>
              <w:spacing w:before="0" w:after="283"/>
              <w:jc w:val="left"/>
              <w:rPr/>
            </w:pPr>
            <w:r>
              <w:rPr/>
              <w:t xml:space="preserve">3879,1 m 12,727 ft </w:t>
            </w:r>
          </w:p>
        </w:tc>
        <w:tc>
          <w:tcPr>
            <w:tcW w:w="1321" w:type="dxa"/>
            <w:tcBorders/>
            <w:vAlign w:val="center"/>
          </w:tcPr>
          <w:p>
            <w:pPr>
              <w:pStyle w:val="TableContents"/>
              <w:bidi w:val="0"/>
              <w:spacing w:before="0" w:after="283"/>
              <w:jc w:val="left"/>
              <w:rPr/>
            </w:pPr>
            <w:r>
              <w:rPr/>
              <w:t xml:space="preserve">750 m 2,461 ft </w:t>
            </w:r>
          </w:p>
        </w:tc>
        <w:tc>
          <w:tcPr>
            <w:tcW w:w="1081" w:type="dxa"/>
            <w:tcBorders/>
            <w:vAlign w:val="center"/>
          </w:tcPr>
          <w:p>
            <w:pPr>
              <w:pStyle w:val="TableContents"/>
              <w:bidi w:val="0"/>
              <w:spacing w:before="0" w:after="283"/>
              <w:jc w:val="left"/>
              <w:rPr/>
            </w:pPr>
            <w:r>
              <w:rPr/>
              <w:t xml:space="preserve">14.30 km 8.89 mi </w:t>
            </w:r>
          </w:p>
        </w:tc>
        <w:tc>
          <w:tcPr>
            <w:tcW w:w="1576" w:type="dxa"/>
            <w:tcBorders/>
            <w:vAlign w:val="center"/>
          </w:tcPr>
          <w:p>
            <w:pPr>
              <w:pStyle w:val="TableContents"/>
              <w:bidi w:val="0"/>
              <w:spacing w:before="0" w:after="283"/>
              <w:jc w:val="left"/>
              <w:rPr/>
            </w:pPr>
            <w:r>
              <w:rPr/>
              <w:t xml:space="preserve">39 ° 03 ′ 29''' N 107 ° 16 ′ 56'' W </w:t>
            </w:r>
            <w:r>
              <w:rPr/>
              <w:t xml:space="preserve">/ </w:t>
            </w:r>
            <w:r>
              <w:rPr/>
              <w:t xml:space="preserve">39.0581 ° N 107.2822 ° W </w:t>
            </w:r>
            <w:r>
              <w:rPr/>
              <w:t xml:space="preserve">/ 39.0581;-107.2822 </w:t>
            </w:r>
            <w:r>
              <w:rPr/>
              <w:t xml:space="preserve">(</w:t>
            </w:r>
            <w:r>
              <w:rPr/>
              <w:t xml:space="preserve">tuolivuori) </w:t>
            </w:r>
          </w:p>
        </w:tc>
      </w:tr>
      <w:tr>
        <w:trPr/>
        <w:tc>
          <w:tcPr>
            <w:tcW w:w="916" w:type="dxa"/>
            <w:tcBorders/>
            <w:vAlign w:val="center"/>
          </w:tcPr>
          <w:p>
            <w:pPr>
              <w:pStyle w:val="TableContents"/>
              <w:bidi w:val="0"/>
              <w:spacing w:before="0" w:after="283"/>
              <w:jc w:val="left"/>
              <w:rPr/>
            </w:pPr>
            <w:r>
              <w:rPr/>
              <w:t xml:space="preserve">148 </w:t>
            </w:r>
          </w:p>
        </w:tc>
        <w:tc>
          <w:tcPr>
            <w:tcW w:w="1501" w:type="dxa"/>
            <w:tcBorders/>
            <w:vAlign w:val="center"/>
          </w:tcPr>
          <w:p>
            <w:pPr>
              <w:pStyle w:val="TableContents"/>
              <w:bidi w:val="0"/>
              <w:spacing w:before="0" w:after="283"/>
              <w:jc w:val="left"/>
              <w:rPr/>
            </w:pPr>
            <w:r>
              <w:rPr/>
              <w:t xml:space="preserve">Mount Peale </w:t>
            </w:r>
          </w:p>
        </w:tc>
        <w:tc>
          <w:tcPr>
            <w:tcW w:w="1246" w:type="dxa"/>
            <w:tcBorders/>
            <w:vAlign w:val="center"/>
          </w:tcPr>
          <w:p>
            <w:pPr>
              <w:pStyle w:val="TableContents"/>
              <w:bidi w:val="0"/>
              <w:spacing w:before="0" w:after="283"/>
              <w:jc w:val="left"/>
              <w:rPr/>
            </w:pPr>
            <w:r>
              <w:rPr/>
              <w:t xml:space="preserve">Utah </w:t>
            </w:r>
          </w:p>
        </w:tc>
        <w:tc>
          <w:tcPr>
            <w:tcW w:w="1606" w:type="dxa"/>
            <w:tcBorders/>
            <w:vAlign w:val="center"/>
          </w:tcPr>
          <w:p>
            <w:pPr>
              <w:pStyle w:val="TableContents"/>
              <w:bidi w:val="0"/>
              <w:spacing w:before="0" w:after="283"/>
              <w:jc w:val="left"/>
              <w:rPr/>
            </w:pPr>
            <w:r>
              <w:rPr/>
              <w:t xml:space="preserve">La Sal Mountains </w:t>
            </w:r>
          </w:p>
        </w:tc>
        <w:tc>
          <w:tcPr>
            <w:tcW w:w="1066" w:type="dxa"/>
            <w:tcBorders/>
            <w:vAlign w:val="center"/>
          </w:tcPr>
          <w:p>
            <w:pPr>
              <w:pStyle w:val="TableContents"/>
              <w:bidi w:val="0"/>
              <w:spacing w:before="0" w:after="283"/>
              <w:jc w:val="left"/>
              <w:rPr/>
            </w:pPr>
            <w:r>
              <w:rPr/>
              <w:t xml:space="preserve">3879 m 12,726 ft </w:t>
            </w:r>
          </w:p>
        </w:tc>
        <w:tc>
          <w:tcPr>
            <w:tcW w:w="1321" w:type="dxa"/>
            <w:tcBorders/>
            <w:vAlign w:val="center"/>
          </w:tcPr>
          <w:p>
            <w:pPr>
              <w:pStyle w:val="TableContents"/>
              <w:bidi w:val="0"/>
              <w:spacing w:before="0" w:after="283"/>
              <w:jc w:val="left"/>
              <w:rPr/>
            </w:pPr>
            <w:r>
              <w:rPr/>
              <w:t xml:space="preserve">1884 m 6,181 ft </w:t>
            </w:r>
          </w:p>
        </w:tc>
        <w:tc>
          <w:tcPr>
            <w:tcW w:w="1081" w:type="dxa"/>
            <w:tcBorders/>
            <w:vAlign w:val="center"/>
          </w:tcPr>
          <w:p>
            <w:pPr>
              <w:pStyle w:val="TableContents"/>
              <w:bidi w:val="0"/>
              <w:spacing w:before="0" w:after="283"/>
              <w:jc w:val="left"/>
              <w:rPr/>
            </w:pPr>
            <w:r>
              <w:rPr/>
              <w:t xml:space="preserve">117,1 km 72,8 mi </w:t>
            </w:r>
          </w:p>
        </w:tc>
        <w:tc>
          <w:tcPr>
            <w:tcW w:w="1576" w:type="dxa"/>
            <w:tcBorders/>
            <w:vAlign w:val="center"/>
          </w:tcPr>
          <w:p>
            <w:pPr>
              <w:pStyle w:val="TableContents"/>
              <w:bidi w:val="0"/>
              <w:spacing w:before="0" w:after="283"/>
              <w:jc w:val="left"/>
              <w:rPr/>
            </w:pPr>
            <w:r>
              <w:rPr/>
              <w:t xml:space="preserve">38 ° 26 ′ 19'' N 109 ° 13 ′ 45'' W </w:t>
            </w:r>
            <w:r>
              <w:rPr/>
              <w:t xml:space="preserve">/ </w:t>
            </w:r>
            <w:r>
              <w:rPr/>
              <w:t xml:space="preserve">38.4385 ° N 109.2292 ° W </w:t>
            </w:r>
            <w:r>
              <w:rPr/>
              <w:t xml:space="preserve">/ 38.4385;-109.2292 </w:t>
            </w:r>
            <w:r>
              <w:rPr/>
              <w:t xml:space="preserve">(</w:t>
            </w:r>
            <w:r>
              <w:rPr/>
              <w:t xml:space="preserve">Mount Peale) (Mount Peale) </w:t>
            </w:r>
          </w:p>
        </w:tc>
      </w:tr>
      <w:tr>
        <w:trPr/>
        <w:tc>
          <w:tcPr>
            <w:tcW w:w="916" w:type="dxa"/>
            <w:tcBorders/>
            <w:vAlign w:val="center"/>
          </w:tcPr>
          <w:p>
            <w:pPr>
              <w:pStyle w:val="TableContents"/>
              <w:bidi w:val="0"/>
              <w:spacing w:before="0" w:after="283"/>
              <w:jc w:val="left"/>
              <w:rPr/>
            </w:pPr>
            <w:r>
              <w:rPr/>
              <w:t xml:space="preserve">149 </w:t>
            </w:r>
          </w:p>
        </w:tc>
        <w:tc>
          <w:tcPr>
            <w:tcW w:w="1501" w:type="dxa"/>
            <w:tcBorders/>
            <w:vAlign w:val="center"/>
          </w:tcPr>
          <w:p>
            <w:pPr>
              <w:pStyle w:val="TableContents"/>
              <w:bidi w:val="0"/>
              <w:spacing w:before="0" w:after="283"/>
              <w:jc w:val="left"/>
              <w:rPr/>
            </w:pPr>
            <w:r>
              <w:rPr/>
              <w:t xml:space="preserve">Mount Crillon </w:t>
            </w:r>
          </w:p>
        </w:tc>
        <w:tc>
          <w:tcPr>
            <w:tcW w:w="1246" w:type="dxa"/>
            <w:tcBorders/>
            <w:vAlign w:val="center"/>
          </w:tcPr>
          <w:p>
            <w:pPr>
              <w:pStyle w:val="TableContents"/>
              <w:bidi w:val="0"/>
              <w:spacing w:before="0" w:after="283"/>
              <w:jc w:val="left"/>
              <w:rPr/>
            </w:pPr>
            <w:r>
              <w:rPr/>
              <w:t xml:space="preserve">Alaska </w:t>
            </w:r>
          </w:p>
        </w:tc>
        <w:tc>
          <w:tcPr>
            <w:tcW w:w="1606" w:type="dxa"/>
            <w:tcBorders/>
            <w:vAlign w:val="center"/>
          </w:tcPr>
          <w:p>
            <w:pPr>
              <w:pStyle w:val="TableContents"/>
              <w:bidi w:val="0"/>
              <w:spacing w:before="0" w:after="283"/>
              <w:jc w:val="left"/>
              <w:rPr/>
            </w:pPr>
            <w:r>
              <w:rPr/>
              <w:t xml:space="preserve">Saint Elias Mountains </w:t>
            </w:r>
          </w:p>
        </w:tc>
        <w:tc>
          <w:tcPr>
            <w:tcW w:w="1066" w:type="dxa"/>
            <w:tcBorders/>
            <w:vAlign w:val="center"/>
          </w:tcPr>
          <w:p>
            <w:pPr>
              <w:pStyle w:val="TableContents"/>
              <w:bidi w:val="0"/>
              <w:spacing w:before="0" w:after="283"/>
              <w:jc w:val="left"/>
              <w:rPr/>
            </w:pPr>
            <w:r>
              <w:rPr/>
              <w:t xml:space="preserve">3879 m 12,726 ft </w:t>
            </w:r>
          </w:p>
        </w:tc>
        <w:tc>
          <w:tcPr>
            <w:tcW w:w="1321" w:type="dxa"/>
            <w:tcBorders/>
            <w:vAlign w:val="center"/>
          </w:tcPr>
          <w:p>
            <w:pPr>
              <w:pStyle w:val="TableContents"/>
              <w:bidi w:val="0"/>
              <w:spacing w:before="0" w:after="283"/>
              <w:jc w:val="left"/>
              <w:rPr/>
            </w:pPr>
            <w:r>
              <w:rPr/>
              <w:t xml:space="preserve">2187 m 7,176 ft </w:t>
            </w:r>
          </w:p>
        </w:tc>
        <w:tc>
          <w:tcPr>
            <w:tcW w:w="1081" w:type="dxa"/>
            <w:tcBorders/>
            <w:vAlign w:val="center"/>
          </w:tcPr>
          <w:p>
            <w:pPr>
              <w:pStyle w:val="TableContents"/>
              <w:bidi w:val="0"/>
              <w:spacing w:before="0" w:after="283"/>
              <w:jc w:val="left"/>
              <w:rPr/>
            </w:pPr>
            <w:r>
              <w:rPr/>
              <w:t xml:space="preserve">31.4 km 19.52 mi </w:t>
            </w:r>
          </w:p>
        </w:tc>
        <w:tc>
          <w:tcPr>
            <w:tcW w:w="1576" w:type="dxa"/>
            <w:tcBorders/>
            <w:vAlign w:val="center"/>
          </w:tcPr>
          <w:p>
            <w:pPr>
              <w:pStyle w:val="TableContents"/>
              <w:bidi w:val="0"/>
              <w:spacing w:before="0" w:after="283"/>
              <w:jc w:val="left"/>
              <w:rPr/>
            </w:pPr>
            <w:r>
              <w:rPr/>
              <w:t xml:space="preserve">58 ° 39 ′ 45'' N 137 ° 10 ′ 16'' W </w:t>
            </w:r>
            <w:r>
              <w:rPr/>
              <w:t xml:space="preserve">/ </w:t>
            </w:r>
            <w:r>
              <w:rPr/>
              <w:t xml:space="preserve">58.6625 ° N 137.1712 ° W </w:t>
            </w:r>
            <w:r>
              <w:rPr/>
              <w:t xml:space="preserve">/ 58.6625;-137.1712 </w:t>
            </w:r>
            <w:r>
              <w:rPr/>
              <w:t xml:space="preserve">(</w:t>
            </w:r>
            <w:r>
              <w:rPr/>
              <w:t xml:space="preserve">Crillon-vuori) </w:t>
            </w:r>
          </w:p>
        </w:tc>
      </w:tr>
      <w:tr>
        <w:trPr/>
        <w:tc>
          <w:tcPr>
            <w:tcW w:w="916" w:type="dxa"/>
            <w:tcBorders/>
            <w:vAlign w:val="center"/>
          </w:tcPr>
          <w:p>
            <w:pPr>
              <w:pStyle w:val="TableContents"/>
              <w:bidi w:val="0"/>
              <w:spacing w:before="0" w:after="283"/>
              <w:jc w:val="left"/>
              <w:rPr/>
            </w:pPr>
            <w:r>
              <w:rPr/>
              <w:t xml:space="preserve">150 </w:t>
            </w:r>
          </w:p>
        </w:tc>
        <w:tc>
          <w:tcPr>
            <w:tcW w:w="1501" w:type="dxa"/>
            <w:tcBorders/>
            <w:vAlign w:val="center"/>
          </w:tcPr>
          <w:p>
            <w:pPr>
              <w:pStyle w:val="TableContents"/>
              <w:bidi w:val="0"/>
              <w:spacing w:before="0" w:after="283"/>
              <w:jc w:val="left"/>
              <w:rPr/>
            </w:pPr>
            <w:r>
              <w:rPr/>
              <w:t xml:space="preserve">Mount Gunnison </w:t>
            </w:r>
          </w:p>
        </w:tc>
        <w:tc>
          <w:tcPr>
            <w:tcW w:w="1246" w:type="dxa"/>
            <w:tcBorders/>
            <w:vAlign w:val="center"/>
          </w:tcPr>
          <w:p>
            <w:pPr>
              <w:pStyle w:val="TableContents"/>
              <w:bidi w:val="0"/>
              <w:spacing w:before="0" w:after="283"/>
              <w:jc w:val="left"/>
              <w:rPr/>
            </w:pPr>
            <w:r>
              <w:rPr/>
              <w:t xml:space="preserve">Colorado </w:t>
            </w:r>
          </w:p>
        </w:tc>
        <w:tc>
          <w:tcPr>
            <w:tcW w:w="1606" w:type="dxa"/>
            <w:tcBorders/>
            <w:vAlign w:val="center"/>
          </w:tcPr>
          <w:p>
            <w:pPr>
              <w:pStyle w:val="TableContents"/>
              <w:bidi w:val="0"/>
              <w:spacing w:before="0" w:after="283"/>
              <w:jc w:val="left"/>
              <w:rPr/>
            </w:pPr>
            <w:r>
              <w:rPr/>
              <w:t xml:space="preserve">West Elk Mountains </w:t>
            </w:r>
          </w:p>
        </w:tc>
        <w:tc>
          <w:tcPr>
            <w:tcW w:w="1066" w:type="dxa"/>
            <w:tcBorders/>
            <w:vAlign w:val="center"/>
          </w:tcPr>
          <w:p>
            <w:pPr>
              <w:pStyle w:val="TableContents"/>
              <w:bidi w:val="0"/>
              <w:spacing w:before="0" w:after="283"/>
              <w:jc w:val="left"/>
              <w:rPr/>
            </w:pPr>
            <w:r>
              <w:rPr/>
              <w:t xml:space="preserve">3878,7 m 12,725 ft </w:t>
            </w:r>
          </w:p>
        </w:tc>
        <w:tc>
          <w:tcPr>
            <w:tcW w:w="1321" w:type="dxa"/>
            <w:tcBorders/>
            <w:vAlign w:val="center"/>
          </w:tcPr>
          <w:p>
            <w:pPr>
              <w:pStyle w:val="TableContents"/>
              <w:bidi w:val="0"/>
              <w:spacing w:before="0" w:after="283"/>
              <w:jc w:val="left"/>
              <w:rPr/>
            </w:pPr>
            <w:r>
              <w:rPr/>
              <w:t xml:space="preserve">1079 m 3,539 ft </w:t>
            </w:r>
          </w:p>
        </w:tc>
        <w:tc>
          <w:tcPr>
            <w:tcW w:w="1081" w:type="dxa"/>
            <w:tcBorders/>
            <w:vAlign w:val="center"/>
          </w:tcPr>
          <w:p>
            <w:pPr>
              <w:pStyle w:val="TableContents"/>
              <w:bidi w:val="0"/>
              <w:spacing w:before="0" w:after="283"/>
              <w:jc w:val="left"/>
              <w:rPr/>
            </w:pPr>
            <w:r>
              <w:rPr/>
              <w:t xml:space="preserve">19.05 km 11.84 mi </w:t>
            </w:r>
          </w:p>
        </w:tc>
        <w:tc>
          <w:tcPr>
            <w:tcW w:w="1576" w:type="dxa"/>
            <w:tcBorders/>
            <w:vAlign w:val="center"/>
          </w:tcPr>
          <w:p>
            <w:pPr>
              <w:pStyle w:val="TableContents"/>
              <w:bidi w:val="0"/>
              <w:spacing w:before="0" w:after="283"/>
              <w:jc w:val="left"/>
              <w:rPr/>
            </w:pPr>
            <w:r>
              <w:rPr/>
              <w:t xml:space="preserve">38 ° 48 ′ 44''' N 107 ° 22 ′ 57''' W </w:t>
            </w:r>
            <w:r>
              <w:rPr/>
              <w:t xml:space="preserve">/ </w:t>
            </w:r>
            <w:r>
              <w:rPr/>
              <w:t xml:space="preserve">38.8121 ° N 107.3826 ° W </w:t>
            </w:r>
            <w:r>
              <w:rPr/>
              <w:t xml:space="preserve">/ 38.8121;-107.3826 </w:t>
            </w:r>
            <w:r>
              <w:rPr/>
              <w:t xml:space="preserve">(</w:t>
            </w:r>
            <w:r>
              <w:rPr/>
              <w:t xml:space="preserve">Mount Gunnison) (Mount Gunnison) </w:t>
            </w:r>
          </w:p>
        </w:tc>
      </w:tr>
      <w:tr>
        <w:trPr/>
        <w:tc>
          <w:tcPr>
            <w:tcW w:w="916" w:type="dxa"/>
            <w:tcBorders/>
            <w:vAlign w:val="center"/>
          </w:tcPr>
          <w:p>
            <w:pPr>
              <w:pStyle w:val="TableContents"/>
              <w:bidi w:val="0"/>
              <w:spacing w:before="0" w:after="283"/>
              <w:jc w:val="left"/>
              <w:rPr/>
            </w:pPr>
            <w:r>
              <w:rPr/>
              <w:t xml:space="preserve">151 </w:t>
            </w:r>
          </w:p>
        </w:tc>
        <w:tc>
          <w:tcPr>
            <w:tcW w:w="1501" w:type="dxa"/>
            <w:tcBorders/>
            <w:vAlign w:val="center"/>
          </w:tcPr>
          <w:p>
            <w:pPr>
              <w:pStyle w:val="TableContents"/>
              <w:bidi w:val="0"/>
              <w:spacing w:before="0" w:after="283"/>
              <w:jc w:val="left"/>
              <w:rPr/>
            </w:pPr>
            <w:r>
              <w:rPr/>
              <w:t xml:space="preserve">East Spanish Peak </w:t>
            </w:r>
          </w:p>
        </w:tc>
        <w:tc>
          <w:tcPr>
            <w:tcW w:w="1246" w:type="dxa"/>
            <w:tcBorders/>
            <w:vAlign w:val="center"/>
          </w:tcPr>
          <w:p>
            <w:pPr>
              <w:pStyle w:val="TableContents"/>
              <w:bidi w:val="0"/>
              <w:spacing w:before="0" w:after="283"/>
              <w:jc w:val="left"/>
              <w:rPr/>
            </w:pPr>
            <w:r>
              <w:rPr/>
              <w:t xml:space="preserve">Colorado </w:t>
            </w:r>
          </w:p>
        </w:tc>
        <w:tc>
          <w:tcPr>
            <w:tcW w:w="1606" w:type="dxa"/>
            <w:tcBorders/>
            <w:vAlign w:val="center"/>
          </w:tcPr>
          <w:p>
            <w:pPr>
              <w:pStyle w:val="TableContents"/>
              <w:bidi w:val="0"/>
              <w:spacing w:before="0" w:after="283"/>
              <w:jc w:val="left"/>
              <w:rPr/>
            </w:pPr>
            <w:r>
              <w:rPr/>
              <w:t xml:space="preserve">Espanjalaiset huiput </w:t>
            </w:r>
          </w:p>
        </w:tc>
        <w:tc>
          <w:tcPr>
            <w:tcW w:w="1066" w:type="dxa"/>
            <w:tcBorders/>
            <w:vAlign w:val="center"/>
          </w:tcPr>
          <w:p>
            <w:pPr>
              <w:pStyle w:val="TableContents"/>
              <w:bidi w:val="0"/>
              <w:spacing w:before="0" w:after="283"/>
              <w:jc w:val="left"/>
              <w:rPr/>
            </w:pPr>
            <w:r>
              <w:rPr/>
              <w:t xml:space="preserve">3867 m 12,688 ft </w:t>
            </w:r>
          </w:p>
        </w:tc>
        <w:tc>
          <w:tcPr>
            <w:tcW w:w="1321" w:type="dxa"/>
            <w:tcBorders/>
            <w:vAlign w:val="center"/>
          </w:tcPr>
          <w:p>
            <w:pPr>
              <w:pStyle w:val="TableContents"/>
              <w:bidi w:val="0"/>
              <w:spacing w:before="0" w:after="283"/>
              <w:jc w:val="left"/>
              <w:rPr/>
            </w:pPr>
            <w:r>
              <w:rPr/>
              <w:t xml:space="preserve">726 m 2,383 ft </w:t>
            </w:r>
          </w:p>
        </w:tc>
        <w:tc>
          <w:tcPr>
            <w:tcW w:w="1081" w:type="dxa"/>
            <w:tcBorders/>
            <w:vAlign w:val="center"/>
          </w:tcPr>
          <w:p>
            <w:pPr>
              <w:pStyle w:val="TableContents"/>
              <w:bidi w:val="0"/>
              <w:spacing w:before="0" w:after="283"/>
              <w:jc w:val="left"/>
              <w:rPr/>
            </w:pPr>
            <w:r>
              <w:rPr/>
              <w:t xml:space="preserve">6.78 km 4.21 mi </w:t>
            </w:r>
          </w:p>
        </w:tc>
        <w:tc>
          <w:tcPr>
            <w:tcW w:w="1576" w:type="dxa"/>
            <w:tcBorders/>
            <w:vAlign w:val="center"/>
          </w:tcPr>
          <w:p>
            <w:pPr>
              <w:pStyle w:val="TableContents"/>
              <w:bidi w:val="0"/>
              <w:spacing w:before="0" w:after="283"/>
              <w:jc w:val="left"/>
              <w:rPr/>
            </w:pPr>
            <w:r>
              <w:rPr/>
              <w:t xml:space="preserve">37 ° 23 ′ 36''' N 104 ° 55 ′ 12'' W </w:t>
            </w:r>
            <w:r>
              <w:rPr/>
              <w:t xml:space="preserve">/ </w:t>
            </w:r>
            <w:r>
              <w:rPr/>
              <w:t xml:space="preserve">37.3934 ° N 104.9201 ° W </w:t>
            </w:r>
            <w:r>
              <w:rPr/>
              <w:t xml:space="preserve">/ 37.3934;-104.9201 </w:t>
            </w:r>
            <w:r>
              <w:rPr/>
              <w:t xml:space="preserve">(</w:t>
            </w:r>
            <w:r>
              <w:rPr/>
              <w:t xml:space="preserve">East Spanish Peak) </w:t>
            </w:r>
          </w:p>
        </w:tc>
      </w:tr>
      <w:tr>
        <w:trPr/>
        <w:tc>
          <w:tcPr>
            <w:tcW w:w="916" w:type="dxa"/>
            <w:tcBorders/>
            <w:vAlign w:val="center"/>
          </w:tcPr>
          <w:p>
            <w:pPr>
              <w:pStyle w:val="TableContents"/>
              <w:bidi w:val="0"/>
              <w:spacing w:before="0" w:after="283"/>
              <w:jc w:val="left"/>
              <w:rPr/>
            </w:pPr>
            <w:r>
              <w:rPr/>
              <w:t xml:space="preserve">152 </w:t>
            </w:r>
          </w:p>
        </w:tc>
        <w:tc>
          <w:tcPr>
            <w:tcW w:w="1501" w:type="dxa"/>
            <w:tcBorders/>
            <w:vAlign w:val="center"/>
          </w:tcPr>
          <w:p>
            <w:pPr>
              <w:pStyle w:val="TableContents"/>
              <w:bidi w:val="0"/>
              <w:spacing w:before="0" w:after="283"/>
              <w:jc w:val="left"/>
              <w:rPr/>
            </w:pPr>
            <w:r>
              <w:rPr/>
              <w:t xml:space="preserve">Borah Peak </w:t>
            </w:r>
          </w:p>
        </w:tc>
        <w:tc>
          <w:tcPr>
            <w:tcW w:w="1246" w:type="dxa"/>
            <w:tcBorders/>
            <w:vAlign w:val="center"/>
          </w:tcPr>
          <w:p>
            <w:pPr>
              <w:pStyle w:val="TableContents"/>
              <w:bidi w:val="0"/>
              <w:spacing w:before="0" w:after="283"/>
              <w:jc w:val="left"/>
              <w:rPr/>
            </w:pPr>
            <w:r>
              <w:rPr/>
              <w:t xml:space="preserve">Idaho </w:t>
            </w:r>
          </w:p>
        </w:tc>
        <w:tc>
          <w:tcPr>
            <w:tcW w:w="1606" w:type="dxa"/>
            <w:tcBorders/>
            <w:vAlign w:val="center"/>
          </w:tcPr>
          <w:p>
            <w:pPr>
              <w:pStyle w:val="TableContents"/>
              <w:bidi w:val="0"/>
              <w:spacing w:before="0" w:after="283"/>
              <w:jc w:val="left"/>
              <w:rPr/>
            </w:pPr>
            <w:r>
              <w:rPr/>
              <w:t xml:space="preserve">Lost River Range </w:t>
            </w:r>
          </w:p>
        </w:tc>
        <w:tc>
          <w:tcPr>
            <w:tcW w:w="1066" w:type="dxa"/>
            <w:tcBorders/>
            <w:vAlign w:val="center"/>
          </w:tcPr>
          <w:p>
            <w:pPr>
              <w:pStyle w:val="TableContents"/>
              <w:bidi w:val="0"/>
              <w:spacing w:before="0" w:after="283"/>
              <w:jc w:val="left"/>
              <w:rPr/>
            </w:pPr>
            <w:r>
              <w:rPr/>
              <w:t xml:space="preserve">3861,2 m 12,668 ft </w:t>
            </w:r>
          </w:p>
        </w:tc>
        <w:tc>
          <w:tcPr>
            <w:tcW w:w="1321" w:type="dxa"/>
            <w:tcBorders/>
            <w:vAlign w:val="center"/>
          </w:tcPr>
          <w:p>
            <w:pPr>
              <w:pStyle w:val="TableContents"/>
              <w:bidi w:val="0"/>
              <w:spacing w:before="0" w:after="283"/>
              <w:jc w:val="left"/>
              <w:rPr/>
            </w:pPr>
            <w:r>
              <w:rPr/>
              <w:t xml:space="preserve">1829 m 6,002 ft </w:t>
            </w:r>
          </w:p>
        </w:tc>
        <w:tc>
          <w:tcPr>
            <w:tcW w:w="1081" w:type="dxa"/>
            <w:tcBorders/>
            <w:vAlign w:val="center"/>
          </w:tcPr>
          <w:p>
            <w:pPr>
              <w:pStyle w:val="TableContents"/>
              <w:bidi w:val="0"/>
              <w:spacing w:before="0" w:after="283"/>
              <w:jc w:val="left"/>
              <w:rPr/>
            </w:pPr>
            <w:r>
              <w:rPr/>
              <w:t xml:space="preserve">243 km 150.8 mi </w:t>
            </w:r>
          </w:p>
        </w:tc>
        <w:tc>
          <w:tcPr>
            <w:tcW w:w="1576" w:type="dxa"/>
            <w:tcBorders/>
            <w:vAlign w:val="center"/>
          </w:tcPr>
          <w:p>
            <w:pPr>
              <w:pStyle w:val="TableContents"/>
              <w:bidi w:val="0"/>
              <w:spacing w:before="0" w:after="283"/>
              <w:jc w:val="left"/>
              <w:rPr/>
            </w:pPr>
            <w:r>
              <w:rPr/>
              <w:t xml:space="preserve">44 ° 08 ′ 15'' N 113 ° 46 ′ 52'' W </w:t>
            </w:r>
            <w:r>
              <w:rPr/>
              <w:t xml:space="preserve">/ </w:t>
            </w:r>
            <w:r>
              <w:rPr/>
              <w:t xml:space="preserve">44.1374 ° N 113.7811 ° W </w:t>
            </w:r>
            <w:r>
              <w:rPr/>
              <w:t xml:space="preserve">/ 44.1374;-113.7811 </w:t>
            </w:r>
            <w:r>
              <w:rPr/>
              <w:t xml:space="preserve">(</w:t>
            </w:r>
            <w:r>
              <w:rPr/>
              <w:t xml:space="preserve">Borah Peak) (Borah Peak) </w:t>
            </w:r>
          </w:p>
        </w:tc>
      </w:tr>
      <w:tr>
        <w:trPr/>
        <w:tc>
          <w:tcPr>
            <w:tcW w:w="916" w:type="dxa"/>
            <w:tcBorders/>
            <w:vAlign w:val="center"/>
          </w:tcPr>
          <w:p>
            <w:pPr>
              <w:pStyle w:val="TableContents"/>
              <w:bidi w:val="0"/>
              <w:spacing w:before="0" w:after="283"/>
              <w:jc w:val="left"/>
              <w:rPr/>
            </w:pPr>
            <w:r>
              <w:rPr/>
              <w:t xml:space="preserve">153 </w:t>
            </w:r>
          </w:p>
        </w:tc>
        <w:tc>
          <w:tcPr>
            <w:tcW w:w="1501" w:type="dxa"/>
            <w:tcBorders/>
            <w:vAlign w:val="center"/>
          </w:tcPr>
          <w:p>
            <w:pPr>
              <w:pStyle w:val="TableContents"/>
              <w:bidi w:val="0"/>
              <w:spacing w:before="0" w:after="283"/>
              <w:jc w:val="left"/>
              <w:rPr/>
            </w:pPr>
            <w:r>
              <w:rPr/>
              <w:t xml:space="preserve">Mount Wood </w:t>
            </w:r>
          </w:p>
        </w:tc>
        <w:tc>
          <w:tcPr>
            <w:tcW w:w="1246" w:type="dxa"/>
            <w:tcBorders/>
            <w:vAlign w:val="center"/>
          </w:tcPr>
          <w:p>
            <w:pPr>
              <w:pStyle w:val="TableContents"/>
              <w:bidi w:val="0"/>
              <w:spacing w:before="0" w:after="283"/>
              <w:jc w:val="left"/>
              <w:rPr/>
            </w:pPr>
            <w:r>
              <w:rPr/>
              <w:t xml:space="preserve">Montana </w:t>
            </w:r>
          </w:p>
        </w:tc>
        <w:tc>
          <w:tcPr>
            <w:tcW w:w="1606" w:type="dxa"/>
            <w:tcBorders/>
            <w:vAlign w:val="center"/>
          </w:tcPr>
          <w:p>
            <w:pPr>
              <w:pStyle w:val="TableContents"/>
              <w:bidi w:val="0"/>
              <w:spacing w:before="0" w:after="283"/>
              <w:jc w:val="left"/>
              <w:rPr/>
            </w:pPr>
            <w:r>
              <w:rPr/>
              <w:t xml:space="preserve">Absaroka Range </w:t>
            </w:r>
          </w:p>
        </w:tc>
        <w:tc>
          <w:tcPr>
            <w:tcW w:w="1066" w:type="dxa"/>
            <w:tcBorders/>
            <w:vAlign w:val="center"/>
          </w:tcPr>
          <w:p>
            <w:pPr>
              <w:pStyle w:val="TableContents"/>
              <w:bidi w:val="0"/>
              <w:spacing w:before="0" w:after="283"/>
              <w:jc w:val="left"/>
              <w:rPr/>
            </w:pPr>
            <w:r>
              <w:rPr/>
              <w:t xml:space="preserve">3860 m 12,665 ft </w:t>
            </w:r>
          </w:p>
        </w:tc>
        <w:tc>
          <w:tcPr>
            <w:tcW w:w="1321" w:type="dxa"/>
            <w:tcBorders/>
            <w:vAlign w:val="center"/>
          </w:tcPr>
          <w:p>
            <w:pPr>
              <w:pStyle w:val="TableContents"/>
              <w:bidi w:val="0"/>
              <w:spacing w:before="0" w:after="283"/>
              <w:jc w:val="left"/>
              <w:rPr/>
            </w:pPr>
            <w:r>
              <w:rPr/>
              <w:t xml:space="preserve">878 m 2,880 ft </w:t>
            </w:r>
          </w:p>
        </w:tc>
        <w:tc>
          <w:tcPr>
            <w:tcW w:w="1081" w:type="dxa"/>
            <w:tcBorders/>
            <w:vAlign w:val="center"/>
          </w:tcPr>
          <w:p>
            <w:pPr>
              <w:pStyle w:val="TableContents"/>
              <w:bidi w:val="0"/>
              <w:spacing w:before="0" w:after="283"/>
              <w:jc w:val="left"/>
              <w:rPr/>
            </w:pPr>
            <w:r>
              <w:rPr/>
              <w:t xml:space="preserve">12.04 km 7.48 mi </w:t>
            </w:r>
          </w:p>
        </w:tc>
        <w:tc>
          <w:tcPr>
            <w:tcW w:w="1576" w:type="dxa"/>
            <w:tcBorders/>
            <w:vAlign w:val="center"/>
          </w:tcPr>
          <w:p>
            <w:pPr>
              <w:pStyle w:val="TableContents"/>
              <w:bidi w:val="0"/>
              <w:spacing w:before="0" w:after="283"/>
              <w:jc w:val="left"/>
              <w:rPr/>
            </w:pPr>
            <w:r>
              <w:rPr/>
              <w:t xml:space="preserve">45 ° 16 ′ 30''' N 109 ° 48 ′ 28''' W </w:t>
            </w:r>
            <w:r>
              <w:rPr/>
              <w:t xml:space="preserve">/ </w:t>
            </w:r>
            <w:r>
              <w:rPr/>
              <w:t xml:space="preserve">45.2749 ° N 109.8078 ° W </w:t>
            </w:r>
            <w:r>
              <w:rPr/>
              <w:t xml:space="preserve">/ 45.2749;-109.8078 </w:t>
            </w:r>
            <w:r>
              <w:rPr/>
              <w:t xml:space="preserve">(</w:t>
            </w:r>
            <w:r>
              <w:rPr/>
              <w:t xml:space="preserve">Mount Wood) (Mount Wood) </w:t>
            </w:r>
          </w:p>
        </w:tc>
      </w:tr>
      <w:tr>
        <w:trPr/>
        <w:tc>
          <w:tcPr>
            <w:tcW w:w="916" w:type="dxa"/>
            <w:tcBorders/>
            <w:vAlign w:val="center"/>
          </w:tcPr>
          <w:p>
            <w:pPr>
              <w:pStyle w:val="TableContents"/>
              <w:bidi w:val="0"/>
              <w:spacing w:before="0" w:after="283"/>
              <w:jc w:val="left"/>
              <w:rPr/>
            </w:pPr>
            <w:r>
              <w:rPr/>
              <w:t xml:space="preserve">154 </w:t>
            </w:r>
          </w:p>
        </w:tc>
        <w:tc>
          <w:tcPr>
            <w:tcW w:w="1501" w:type="dxa"/>
            <w:tcBorders/>
            <w:vAlign w:val="center"/>
          </w:tcPr>
          <w:p>
            <w:pPr>
              <w:pStyle w:val="TableContents"/>
              <w:bidi w:val="0"/>
              <w:spacing w:before="0" w:after="283"/>
              <w:jc w:val="left"/>
              <w:rPr/>
            </w:pPr>
            <w:r>
              <w:rPr/>
              <w:t xml:space="preserve">Mount Gunnar Naslund </w:t>
            </w:r>
          </w:p>
        </w:tc>
        <w:tc>
          <w:tcPr>
            <w:tcW w:w="1246" w:type="dxa"/>
            <w:tcBorders/>
            <w:vAlign w:val="center"/>
          </w:tcPr>
          <w:p>
            <w:pPr>
              <w:pStyle w:val="TableContents"/>
              <w:bidi w:val="0"/>
              <w:spacing w:before="0" w:after="283"/>
              <w:jc w:val="left"/>
              <w:rPr/>
            </w:pPr>
            <w:r>
              <w:rPr/>
              <w:t xml:space="preserve">Alaska </w:t>
            </w:r>
          </w:p>
        </w:tc>
        <w:tc>
          <w:tcPr>
            <w:tcW w:w="1606" w:type="dxa"/>
            <w:tcBorders/>
            <w:vAlign w:val="center"/>
          </w:tcPr>
          <w:p>
            <w:pPr>
              <w:pStyle w:val="TableContents"/>
              <w:bidi w:val="0"/>
              <w:spacing w:before="0" w:after="283"/>
              <w:jc w:val="left"/>
              <w:rPr/>
            </w:pPr>
            <w:r>
              <w:rPr/>
              <w:t xml:space="preserve">Saint Elias Mountains </w:t>
            </w:r>
          </w:p>
        </w:tc>
        <w:tc>
          <w:tcPr>
            <w:tcW w:w="1066" w:type="dxa"/>
            <w:tcBorders/>
            <w:vAlign w:val="center"/>
          </w:tcPr>
          <w:p>
            <w:pPr>
              <w:pStyle w:val="TableContents"/>
              <w:bidi w:val="0"/>
              <w:spacing w:before="0" w:after="283"/>
              <w:jc w:val="left"/>
              <w:rPr/>
            </w:pPr>
            <w:r>
              <w:rPr/>
              <w:t xml:space="preserve">3858 m 12,658 ft </w:t>
            </w:r>
          </w:p>
        </w:tc>
        <w:tc>
          <w:tcPr>
            <w:tcW w:w="1321" w:type="dxa"/>
            <w:tcBorders/>
            <w:vAlign w:val="center"/>
          </w:tcPr>
          <w:p>
            <w:pPr>
              <w:pStyle w:val="TableContents"/>
              <w:bidi w:val="0"/>
              <w:spacing w:before="0" w:after="283"/>
              <w:jc w:val="left"/>
              <w:rPr/>
            </w:pPr>
            <w:r>
              <w:rPr/>
              <w:t xml:space="preserve">643 m 2,108 ft </w:t>
            </w:r>
          </w:p>
        </w:tc>
        <w:tc>
          <w:tcPr>
            <w:tcW w:w="1081" w:type="dxa"/>
            <w:tcBorders/>
            <w:vAlign w:val="center"/>
          </w:tcPr>
          <w:p>
            <w:pPr>
              <w:pStyle w:val="TableContents"/>
              <w:bidi w:val="0"/>
              <w:spacing w:before="0" w:after="283"/>
              <w:jc w:val="left"/>
              <w:rPr/>
            </w:pPr>
            <w:r>
              <w:rPr/>
              <w:t xml:space="preserve">11.04 km 6.86 mi </w:t>
            </w:r>
          </w:p>
        </w:tc>
        <w:tc>
          <w:tcPr>
            <w:tcW w:w="1576" w:type="dxa"/>
            <w:tcBorders/>
            <w:vAlign w:val="center"/>
          </w:tcPr>
          <w:p>
            <w:pPr>
              <w:pStyle w:val="TableContents"/>
              <w:bidi w:val="0"/>
              <w:spacing w:before="0" w:after="283"/>
              <w:jc w:val="left"/>
              <w:rPr/>
            </w:pPr>
            <w:r>
              <w:rPr/>
              <w:t xml:space="preserve">61 ° 13 ′ 42''' N 141 ° 18 ′ 50'' W </w:t>
            </w:r>
            <w:r>
              <w:rPr/>
              <w:t xml:space="preserve">/ </w:t>
            </w:r>
            <w:r>
              <w:rPr/>
              <w:t xml:space="preserve">61.2282 ° N 141.3140 ° W </w:t>
            </w:r>
            <w:r>
              <w:rPr/>
              <w:t xml:space="preserve">/ 61.2282;-141.3140 </w:t>
            </w:r>
            <w:r>
              <w:rPr/>
              <w:t xml:space="preserve">(</w:t>
            </w:r>
            <w:r>
              <w:rPr/>
              <w:t xml:space="preserve">Gunnar Naslundin vuori) </w:t>
            </w:r>
          </w:p>
        </w:tc>
      </w:tr>
      <w:tr>
        <w:trPr/>
        <w:tc>
          <w:tcPr>
            <w:tcW w:w="916" w:type="dxa"/>
            <w:tcBorders/>
            <w:vAlign w:val="center"/>
          </w:tcPr>
          <w:p>
            <w:pPr>
              <w:pStyle w:val="TableContents"/>
              <w:bidi w:val="0"/>
              <w:spacing w:before="0" w:after="283"/>
              <w:jc w:val="left"/>
              <w:rPr/>
            </w:pPr>
            <w:r>
              <w:rPr/>
              <w:t xml:space="preserve">155 </w:t>
            </w:r>
          </w:p>
        </w:tc>
        <w:tc>
          <w:tcPr>
            <w:tcW w:w="1501" w:type="dxa"/>
            <w:tcBorders/>
            <w:vAlign w:val="center"/>
          </w:tcPr>
          <w:p>
            <w:pPr>
              <w:pStyle w:val="TableContents"/>
              <w:bidi w:val="0"/>
              <w:spacing w:before="0" w:after="283"/>
              <w:jc w:val="left"/>
              <w:rPr/>
            </w:pPr>
            <w:r>
              <w:rPr/>
              <w:t xml:space="preserve">Mount Conness </w:t>
            </w:r>
          </w:p>
        </w:tc>
        <w:tc>
          <w:tcPr>
            <w:tcW w:w="1246" w:type="dxa"/>
            <w:tcBorders/>
            <w:vAlign w:val="center"/>
          </w:tcPr>
          <w:p>
            <w:pPr>
              <w:pStyle w:val="TableContents"/>
              <w:bidi w:val="0"/>
              <w:spacing w:before="0" w:after="283"/>
              <w:jc w:val="left"/>
              <w:rPr/>
            </w:pPr>
            <w:r>
              <w:rPr/>
              <w:t xml:space="preserve">Kalifornia </w:t>
            </w:r>
          </w:p>
        </w:tc>
        <w:tc>
          <w:tcPr>
            <w:tcW w:w="1606" w:type="dxa"/>
            <w:tcBorders/>
            <w:vAlign w:val="center"/>
          </w:tcPr>
          <w:p>
            <w:pPr>
              <w:pStyle w:val="TableContents"/>
              <w:bidi w:val="0"/>
              <w:spacing w:before="0" w:after="283"/>
              <w:jc w:val="left"/>
              <w:rPr/>
            </w:pPr>
            <w:r>
              <w:rPr/>
              <w:t xml:space="preserve">Sierra Nevada </w:t>
            </w:r>
          </w:p>
        </w:tc>
        <w:tc>
          <w:tcPr>
            <w:tcW w:w="1066" w:type="dxa"/>
            <w:tcBorders/>
            <w:vAlign w:val="center"/>
          </w:tcPr>
          <w:p>
            <w:pPr>
              <w:pStyle w:val="TableContents"/>
              <w:bidi w:val="0"/>
              <w:spacing w:before="0" w:after="283"/>
              <w:jc w:val="left"/>
              <w:rPr/>
            </w:pPr>
            <w:r>
              <w:rPr/>
              <w:t xml:space="preserve">3855,5 m 12,649 ft </w:t>
            </w:r>
          </w:p>
        </w:tc>
        <w:tc>
          <w:tcPr>
            <w:tcW w:w="1321" w:type="dxa"/>
            <w:tcBorders/>
            <w:vAlign w:val="center"/>
          </w:tcPr>
          <w:p>
            <w:pPr>
              <w:pStyle w:val="TableContents"/>
              <w:bidi w:val="0"/>
              <w:spacing w:before="0" w:after="283"/>
              <w:jc w:val="left"/>
              <w:rPr/>
            </w:pPr>
            <w:r>
              <w:rPr/>
              <w:t xml:space="preserve">808 m 2,650 ft </w:t>
            </w:r>
          </w:p>
        </w:tc>
        <w:tc>
          <w:tcPr>
            <w:tcW w:w="1081" w:type="dxa"/>
            <w:tcBorders/>
            <w:vAlign w:val="center"/>
          </w:tcPr>
          <w:p>
            <w:pPr>
              <w:pStyle w:val="TableContents"/>
              <w:bidi w:val="0"/>
              <w:spacing w:before="0" w:after="283"/>
              <w:jc w:val="left"/>
              <w:rPr/>
            </w:pPr>
            <w:r>
              <w:rPr/>
              <w:t xml:space="preserve">11.55 km 7.18 mi </w:t>
            </w:r>
          </w:p>
        </w:tc>
        <w:tc>
          <w:tcPr>
            <w:tcW w:w="1576" w:type="dxa"/>
            <w:tcBorders/>
            <w:vAlign w:val="center"/>
          </w:tcPr>
          <w:p>
            <w:pPr>
              <w:pStyle w:val="TableContents"/>
              <w:bidi w:val="0"/>
              <w:spacing w:before="0" w:after="283"/>
              <w:jc w:val="left"/>
              <w:rPr/>
            </w:pPr>
            <w:r>
              <w:rPr/>
              <w:t xml:space="preserve">37 ° 58 ′ 01''' N 119 ° 19 ′ 17'' W </w:t>
            </w:r>
            <w:r>
              <w:rPr/>
              <w:t xml:space="preserve">/ </w:t>
            </w:r>
            <w:r>
              <w:rPr/>
              <w:t xml:space="preserve">37.9670 ° N 119.3213 ° W </w:t>
            </w:r>
            <w:r>
              <w:rPr/>
              <w:t xml:space="preserve">/ 37.9670;-119.3213 </w:t>
            </w:r>
            <w:r>
              <w:rPr/>
              <w:t xml:space="preserve">(</w:t>
            </w:r>
            <w:r>
              <w:rPr/>
              <w:t xml:space="preserve">Mount Conness) (Mount Conness) </w:t>
            </w:r>
          </w:p>
        </w:tc>
      </w:tr>
      <w:tr>
        <w:trPr/>
        <w:tc>
          <w:tcPr>
            <w:tcW w:w="916" w:type="dxa"/>
            <w:tcBorders/>
            <w:vAlign w:val="center"/>
          </w:tcPr>
          <w:p>
            <w:pPr>
              <w:pStyle w:val="TableContents"/>
              <w:bidi w:val="0"/>
              <w:spacing w:before="0" w:after="283"/>
              <w:jc w:val="left"/>
              <w:rPr/>
            </w:pPr>
            <w:r>
              <w:rPr/>
              <w:t xml:space="preserve">156 </w:t>
            </w:r>
          </w:p>
        </w:tc>
        <w:tc>
          <w:tcPr>
            <w:tcW w:w="1501" w:type="dxa"/>
            <w:tcBorders/>
            <w:vAlign w:val="center"/>
          </w:tcPr>
          <w:p>
            <w:pPr>
              <w:pStyle w:val="TableContents"/>
              <w:bidi w:val="0"/>
              <w:spacing w:before="0" w:after="283"/>
              <w:jc w:val="left"/>
              <w:rPr/>
            </w:pPr>
            <w:r>
              <w:rPr/>
              <w:t xml:space="preserve">Humphreys Peak </w:t>
            </w:r>
          </w:p>
        </w:tc>
        <w:tc>
          <w:tcPr>
            <w:tcW w:w="1246" w:type="dxa"/>
            <w:tcBorders/>
            <w:vAlign w:val="center"/>
          </w:tcPr>
          <w:p>
            <w:pPr>
              <w:pStyle w:val="TableContents"/>
              <w:bidi w:val="0"/>
              <w:spacing w:before="0" w:after="283"/>
              <w:jc w:val="left"/>
              <w:rPr/>
            </w:pPr>
            <w:r>
              <w:rPr/>
              <w:t xml:space="preserve">Arizona </w:t>
            </w:r>
          </w:p>
        </w:tc>
        <w:tc>
          <w:tcPr>
            <w:tcW w:w="1606" w:type="dxa"/>
            <w:tcBorders/>
            <w:vAlign w:val="center"/>
          </w:tcPr>
          <w:p>
            <w:pPr>
              <w:pStyle w:val="TableContents"/>
              <w:bidi w:val="0"/>
              <w:spacing w:before="0" w:after="283"/>
              <w:jc w:val="left"/>
              <w:rPr/>
            </w:pPr>
            <w:r>
              <w:rPr/>
              <w:t xml:space="preserve">San Francisco Peaks </w:t>
            </w:r>
          </w:p>
        </w:tc>
        <w:tc>
          <w:tcPr>
            <w:tcW w:w="1066" w:type="dxa"/>
            <w:tcBorders/>
            <w:vAlign w:val="center"/>
          </w:tcPr>
          <w:p>
            <w:pPr>
              <w:pStyle w:val="TableContents"/>
              <w:bidi w:val="0"/>
              <w:spacing w:before="0" w:after="283"/>
              <w:jc w:val="left"/>
              <w:rPr/>
            </w:pPr>
            <w:r>
              <w:rPr/>
              <w:t xml:space="preserve">3852 m 12,637 ft </w:t>
            </w:r>
          </w:p>
        </w:tc>
        <w:tc>
          <w:tcPr>
            <w:tcW w:w="1321" w:type="dxa"/>
            <w:tcBorders/>
            <w:vAlign w:val="center"/>
          </w:tcPr>
          <w:p>
            <w:pPr>
              <w:pStyle w:val="TableContents"/>
              <w:bidi w:val="0"/>
              <w:spacing w:before="0" w:after="283"/>
              <w:jc w:val="left"/>
              <w:rPr/>
            </w:pPr>
            <w:r>
              <w:rPr/>
              <w:t xml:space="preserve">1841 m 6,039 ft </w:t>
            </w:r>
          </w:p>
        </w:tc>
        <w:tc>
          <w:tcPr>
            <w:tcW w:w="1081" w:type="dxa"/>
            <w:tcBorders/>
            <w:vAlign w:val="center"/>
          </w:tcPr>
          <w:p>
            <w:pPr>
              <w:pStyle w:val="TableContents"/>
              <w:bidi w:val="0"/>
              <w:spacing w:before="0" w:after="283"/>
              <w:jc w:val="left"/>
              <w:rPr/>
            </w:pPr>
            <w:r>
              <w:rPr/>
              <w:t xml:space="preserve">396 km 246 mi </w:t>
            </w:r>
          </w:p>
        </w:tc>
        <w:tc>
          <w:tcPr>
            <w:tcW w:w="1576" w:type="dxa"/>
            <w:tcBorders/>
            <w:vAlign w:val="center"/>
          </w:tcPr>
          <w:p>
            <w:pPr>
              <w:pStyle w:val="TableContents"/>
              <w:bidi w:val="0"/>
              <w:spacing w:before="0" w:after="283"/>
              <w:jc w:val="left"/>
              <w:rPr/>
            </w:pPr>
            <w:r>
              <w:rPr/>
              <w:t xml:space="preserve">35 ° 20 ′ 47''' N 111 ° 40 ′ 41''' W </w:t>
            </w:r>
            <w:r>
              <w:rPr/>
              <w:t xml:space="preserve">/ </w:t>
            </w:r>
            <w:r>
              <w:rPr/>
              <w:t xml:space="preserve">35.3464 ° N 111.6780 ° W </w:t>
            </w:r>
            <w:r>
              <w:rPr/>
              <w:t xml:space="preserve">/ 35.3464;-111.6780 </w:t>
            </w:r>
            <w:r>
              <w:rPr/>
              <w:t xml:space="preserve">(</w:t>
            </w:r>
            <w:r>
              <w:rPr/>
              <w:t xml:space="preserve">Humphreys Peak) (Humphreys Peak) </w:t>
            </w:r>
          </w:p>
        </w:tc>
      </w:tr>
      <w:tr>
        <w:trPr/>
        <w:tc>
          <w:tcPr>
            <w:tcW w:w="916" w:type="dxa"/>
            <w:tcBorders/>
            <w:vAlign w:val="center"/>
          </w:tcPr>
          <w:p>
            <w:pPr>
              <w:pStyle w:val="TableContents"/>
              <w:bidi w:val="0"/>
              <w:spacing w:before="0" w:after="283"/>
              <w:jc w:val="left"/>
              <w:rPr/>
            </w:pPr>
            <w:r>
              <w:rPr/>
              <w:t xml:space="preserve">157 </w:t>
            </w:r>
          </w:p>
        </w:tc>
        <w:tc>
          <w:tcPr>
            <w:tcW w:w="1501" w:type="dxa"/>
            <w:tcBorders/>
            <w:vAlign w:val="center"/>
          </w:tcPr>
          <w:p>
            <w:pPr>
              <w:pStyle w:val="TableContents"/>
              <w:bidi w:val="0"/>
              <w:spacing w:before="0" w:after="283"/>
              <w:jc w:val="left"/>
              <w:rPr/>
            </w:pPr>
            <w:r>
              <w:rPr/>
              <w:t xml:space="preserve">Santa Fe Baldy </w:t>
            </w:r>
          </w:p>
        </w:tc>
        <w:tc>
          <w:tcPr>
            <w:tcW w:w="1246" w:type="dxa"/>
            <w:tcBorders/>
            <w:vAlign w:val="center"/>
          </w:tcPr>
          <w:p>
            <w:pPr>
              <w:pStyle w:val="TableContents"/>
              <w:bidi w:val="0"/>
              <w:spacing w:before="0" w:after="283"/>
              <w:jc w:val="left"/>
              <w:rPr/>
            </w:pPr>
            <w:r>
              <w:rPr/>
              <w:t xml:space="preserve">New Mexico </w:t>
            </w:r>
          </w:p>
        </w:tc>
        <w:tc>
          <w:tcPr>
            <w:tcW w:w="1606" w:type="dxa"/>
            <w:tcBorders/>
            <w:vAlign w:val="center"/>
          </w:tcPr>
          <w:p>
            <w:pPr>
              <w:pStyle w:val="TableContents"/>
              <w:bidi w:val="0"/>
              <w:spacing w:before="0" w:after="283"/>
              <w:jc w:val="left"/>
              <w:rPr/>
            </w:pPr>
            <w:r>
              <w:rPr/>
              <w:t xml:space="preserve">Santa Fe Mountains </w:t>
            </w:r>
          </w:p>
        </w:tc>
        <w:tc>
          <w:tcPr>
            <w:tcW w:w="1066" w:type="dxa"/>
            <w:tcBorders/>
            <w:vAlign w:val="center"/>
          </w:tcPr>
          <w:p>
            <w:pPr>
              <w:pStyle w:val="TableContents"/>
              <w:bidi w:val="0"/>
              <w:spacing w:before="0" w:after="283"/>
              <w:jc w:val="left"/>
              <w:rPr/>
            </w:pPr>
            <w:r>
              <w:rPr/>
              <w:t xml:space="preserve">3850,1 m 12,632 ft </w:t>
            </w:r>
          </w:p>
        </w:tc>
        <w:tc>
          <w:tcPr>
            <w:tcW w:w="1321" w:type="dxa"/>
            <w:tcBorders/>
            <w:vAlign w:val="center"/>
          </w:tcPr>
          <w:p>
            <w:pPr>
              <w:pStyle w:val="TableContents"/>
              <w:bidi w:val="0"/>
              <w:spacing w:before="0" w:after="283"/>
              <w:jc w:val="left"/>
              <w:rPr/>
            </w:pPr>
            <w:r>
              <w:rPr/>
              <w:t xml:space="preserve">610 m 2,002 ft </w:t>
            </w:r>
          </w:p>
        </w:tc>
        <w:tc>
          <w:tcPr>
            <w:tcW w:w="1081" w:type="dxa"/>
            <w:tcBorders/>
            <w:vAlign w:val="center"/>
          </w:tcPr>
          <w:p>
            <w:pPr>
              <w:pStyle w:val="TableContents"/>
              <w:bidi w:val="0"/>
              <w:spacing w:before="0" w:after="283"/>
              <w:jc w:val="left"/>
              <w:rPr/>
            </w:pPr>
            <w:r>
              <w:rPr/>
              <w:t xml:space="preserve">17.69 km 10.99 mi </w:t>
            </w:r>
          </w:p>
        </w:tc>
        <w:tc>
          <w:tcPr>
            <w:tcW w:w="1576" w:type="dxa"/>
            <w:tcBorders/>
            <w:vAlign w:val="center"/>
          </w:tcPr>
          <w:p>
            <w:pPr>
              <w:pStyle w:val="TableContents"/>
              <w:bidi w:val="0"/>
              <w:spacing w:before="0" w:after="283"/>
              <w:jc w:val="left"/>
              <w:rPr/>
            </w:pPr>
            <w:r>
              <w:rPr/>
              <w:t xml:space="preserve">35 ° 49 ′ 56'' N 105 ° 45 ′ 29'' W </w:t>
            </w:r>
            <w:r>
              <w:rPr/>
              <w:t xml:space="preserve">/ </w:t>
            </w:r>
            <w:r>
              <w:rPr/>
              <w:t xml:space="preserve">35.8322 ° N 105.7581 ° W </w:t>
            </w:r>
            <w:r>
              <w:rPr/>
              <w:t xml:space="preserve">/ 35.8322;-105.7581 </w:t>
            </w:r>
            <w:r>
              <w:rPr/>
              <w:t xml:space="preserve">(</w:t>
            </w:r>
            <w:r>
              <w:rPr/>
              <w:t xml:space="preserve">Santa Fe Baldy) (Santa Fe Baldy) </w:t>
            </w:r>
          </w:p>
        </w:tc>
      </w:tr>
      <w:tr>
        <w:trPr/>
        <w:tc>
          <w:tcPr>
            <w:tcW w:w="916" w:type="dxa"/>
            <w:tcBorders/>
            <w:vAlign w:val="center"/>
          </w:tcPr>
          <w:p>
            <w:pPr>
              <w:pStyle w:val="TableContents"/>
              <w:bidi w:val="0"/>
              <w:spacing w:before="0" w:after="283"/>
              <w:jc w:val="left"/>
              <w:rPr/>
            </w:pPr>
            <w:r>
              <w:rPr/>
              <w:t xml:space="preserve">158 </w:t>
            </w:r>
          </w:p>
        </w:tc>
        <w:tc>
          <w:tcPr>
            <w:tcW w:w="1501" w:type="dxa"/>
            <w:tcBorders/>
            <w:vAlign w:val="center"/>
          </w:tcPr>
          <w:p>
            <w:pPr>
              <w:pStyle w:val="TableContents"/>
              <w:bidi w:val="0"/>
              <w:spacing w:before="0" w:after="283"/>
              <w:jc w:val="left"/>
              <w:rPr/>
            </w:pPr>
            <w:r>
              <w:rPr/>
              <w:t xml:space="preserve">Gothic Mountain </w:t>
            </w:r>
          </w:p>
        </w:tc>
        <w:tc>
          <w:tcPr>
            <w:tcW w:w="1246" w:type="dxa"/>
            <w:tcBorders/>
            <w:vAlign w:val="center"/>
          </w:tcPr>
          <w:p>
            <w:pPr>
              <w:pStyle w:val="TableContents"/>
              <w:bidi w:val="0"/>
              <w:spacing w:before="0" w:after="283"/>
              <w:jc w:val="left"/>
              <w:rPr/>
            </w:pPr>
            <w:r>
              <w:rPr/>
              <w:t xml:space="preserve">Colorado </w:t>
            </w:r>
          </w:p>
        </w:tc>
        <w:tc>
          <w:tcPr>
            <w:tcW w:w="1606" w:type="dxa"/>
            <w:tcBorders/>
            <w:vAlign w:val="center"/>
          </w:tcPr>
          <w:p>
            <w:pPr>
              <w:pStyle w:val="TableContents"/>
              <w:bidi w:val="0"/>
              <w:spacing w:before="0" w:after="283"/>
              <w:jc w:val="left"/>
              <w:rPr/>
            </w:pPr>
            <w:r>
              <w:rPr/>
              <w:t xml:space="preserve">Elk Mountains </w:t>
            </w:r>
          </w:p>
        </w:tc>
        <w:tc>
          <w:tcPr>
            <w:tcW w:w="1066" w:type="dxa"/>
            <w:tcBorders/>
            <w:vAlign w:val="center"/>
          </w:tcPr>
          <w:p>
            <w:pPr>
              <w:pStyle w:val="TableContents"/>
              <w:bidi w:val="0"/>
              <w:spacing w:before="0" w:after="283"/>
              <w:jc w:val="left"/>
              <w:rPr/>
            </w:pPr>
            <w:r>
              <w:rPr/>
              <w:t xml:space="preserve">3850 m 12,631 ft </w:t>
            </w:r>
          </w:p>
        </w:tc>
        <w:tc>
          <w:tcPr>
            <w:tcW w:w="1321" w:type="dxa"/>
            <w:tcBorders/>
            <w:vAlign w:val="center"/>
          </w:tcPr>
          <w:p>
            <w:pPr>
              <w:pStyle w:val="TableContents"/>
              <w:bidi w:val="0"/>
              <w:spacing w:before="0" w:after="283"/>
              <w:jc w:val="left"/>
              <w:rPr/>
            </w:pPr>
            <w:r>
              <w:rPr/>
              <w:t xml:space="preserve">501 m 1,645 ft </w:t>
            </w:r>
          </w:p>
        </w:tc>
        <w:tc>
          <w:tcPr>
            <w:tcW w:w="1081" w:type="dxa"/>
            <w:tcBorders/>
            <w:vAlign w:val="center"/>
          </w:tcPr>
          <w:p>
            <w:pPr>
              <w:pStyle w:val="TableContents"/>
              <w:bidi w:val="0"/>
              <w:spacing w:before="0" w:after="283"/>
              <w:jc w:val="left"/>
              <w:rPr/>
            </w:pPr>
            <w:r>
              <w:rPr/>
              <w:t xml:space="preserve">4.39 km 2.73 mi </w:t>
            </w:r>
          </w:p>
        </w:tc>
        <w:tc>
          <w:tcPr>
            <w:tcW w:w="1576" w:type="dxa"/>
            <w:tcBorders/>
            <w:vAlign w:val="center"/>
          </w:tcPr>
          <w:p>
            <w:pPr>
              <w:pStyle w:val="TableContents"/>
              <w:bidi w:val="0"/>
              <w:spacing w:before="0" w:after="283"/>
              <w:jc w:val="left"/>
              <w:rPr/>
            </w:pPr>
            <w:r>
              <w:rPr/>
              <w:t xml:space="preserve">38 ° 57 ′ 22''' N 107 ° 00 ′ 39''' W </w:t>
            </w:r>
            <w:r>
              <w:rPr/>
              <w:t xml:space="preserve">/ </w:t>
            </w:r>
            <w:r>
              <w:rPr/>
              <w:t xml:space="preserve">38.9562 ° N 107.0107 ° W </w:t>
            </w:r>
            <w:r>
              <w:rPr/>
              <w:t xml:space="preserve">/ 38.9562;-107.0107 </w:t>
            </w:r>
            <w:r>
              <w:rPr/>
              <w:t xml:space="preserve">(</w:t>
            </w:r>
            <w:r>
              <w:rPr/>
              <w:t xml:space="preserve">Goottilainen vuori) </w:t>
            </w:r>
          </w:p>
        </w:tc>
      </w:tr>
      <w:tr>
        <w:trPr/>
        <w:tc>
          <w:tcPr>
            <w:tcW w:w="916" w:type="dxa"/>
            <w:tcBorders/>
            <w:vAlign w:val="center"/>
          </w:tcPr>
          <w:p>
            <w:pPr>
              <w:pStyle w:val="TableContents"/>
              <w:bidi w:val="0"/>
              <w:spacing w:before="0" w:after="283"/>
              <w:jc w:val="left"/>
              <w:rPr/>
            </w:pPr>
            <w:r>
              <w:rPr/>
              <w:t xml:space="preserve">159 </w:t>
            </w:r>
          </w:p>
        </w:tc>
        <w:tc>
          <w:tcPr>
            <w:tcW w:w="1501" w:type="dxa"/>
            <w:tcBorders/>
            <w:vAlign w:val="center"/>
          </w:tcPr>
          <w:p>
            <w:pPr>
              <w:pStyle w:val="TableContents"/>
              <w:bidi w:val="0"/>
              <w:spacing w:before="0" w:after="283"/>
              <w:jc w:val="left"/>
              <w:rPr/>
            </w:pPr>
            <w:r>
              <w:rPr/>
              <w:t xml:space="preserve">Castle Mountain </w:t>
            </w:r>
          </w:p>
        </w:tc>
        <w:tc>
          <w:tcPr>
            <w:tcW w:w="1246" w:type="dxa"/>
            <w:tcBorders/>
            <w:vAlign w:val="center"/>
          </w:tcPr>
          <w:p>
            <w:pPr>
              <w:pStyle w:val="TableContents"/>
              <w:bidi w:val="0"/>
              <w:spacing w:before="0" w:after="283"/>
              <w:jc w:val="left"/>
              <w:rPr/>
            </w:pPr>
            <w:r>
              <w:rPr/>
              <w:t xml:space="preserve">Montana </w:t>
            </w:r>
          </w:p>
        </w:tc>
        <w:tc>
          <w:tcPr>
            <w:tcW w:w="1606" w:type="dxa"/>
            <w:tcBorders/>
            <w:vAlign w:val="center"/>
          </w:tcPr>
          <w:p>
            <w:pPr>
              <w:pStyle w:val="TableContents"/>
              <w:bidi w:val="0"/>
              <w:spacing w:before="0" w:after="283"/>
              <w:jc w:val="left"/>
              <w:rPr/>
            </w:pPr>
            <w:r>
              <w:rPr/>
              <w:t xml:space="preserve">Absaroka Range </w:t>
            </w:r>
          </w:p>
        </w:tc>
        <w:tc>
          <w:tcPr>
            <w:tcW w:w="1066" w:type="dxa"/>
            <w:tcBorders/>
            <w:vAlign w:val="center"/>
          </w:tcPr>
          <w:p>
            <w:pPr>
              <w:pStyle w:val="TableContents"/>
              <w:bidi w:val="0"/>
              <w:spacing w:before="0" w:after="283"/>
              <w:jc w:val="left"/>
              <w:rPr/>
            </w:pPr>
            <w:r>
              <w:rPr/>
              <w:t xml:space="preserve">3846,1 m 12,618 ft </w:t>
            </w:r>
          </w:p>
        </w:tc>
        <w:tc>
          <w:tcPr>
            <w:tcW w:w="1321" w:type="dxa"/>
            <w:tcBorders/>
            <w:vAlign w:val="center"/>
          </w:tcPr>
          <w:p>
            <w:pPr>
              <w:pStyle w:val="TableContents"/>
              <w:bidi w:val="0"/>
              <w:spacing w:before="0" w:after="283"/>
              <w:jc w:val="left"/>
              <w:rPr/>
            </w:pPr>
            <w:r>
              <w:rPr/>
              <w:t xml:space="preserve">814 m 2,672 ft </w:t>
            </w:r>
          </w:p>
        </w:tc>
        <w:tc>
          <w:tcPr>
            <w:tcW w:w="1081" w:type="dxa"/>
            <w:tcBorders/>
            <w:vAlign w:val="center"/>
          </w:tcPr>
          <w:p>
            <w:pPr>
              <w:pStyle w:val="TableContents"/>
              <w:bidi w:val="0"/>
              <w:spacing w:before="0" w:after="283"/>
              <w:jc w:val="left"/>
              <w:rPr/>
            </w:pPr>
            <w:r>
              <w:rPr/>
              <w:t xml:space="preserve">15.67 km 9.74 mi </w:t>
            </w:r>
          </w:p>
        </w:tc>
        <w:tc>
          <w:tcPr>
            <w:tcW w:w="1576" w:type="dxa"/>
            <w:tcBorders/>
            <w:vAlign w:val="center"/>
          </w:tcPr>
          <w:p>
            <w:pPr>
              <w:pStyle w:val="TableContents"/>
              <w:bidi w:val="0"/>
              <w:spacing w:before="0" w:after="283"/>
              <w:jc w:val="left"/>
              <w:rPr/>
            </w:pPr>
            <w:r>
              <w:rPr/>
              <w:t xml:space="preserve">45 ° 05 ′ 56'' N 109 ° 37 ′ 50'' W </w:t>
            </w:r>
            <w:r>
              <w:rPr/>
              <w:t xml:space="preserve">/ </w:t>
            </w:r>
            <w:r>
              <w:rPr/>
              <w:t xml:space="preserve">45.0989 ° N 109.6305 ° W </w:t>
            </w:r>
            <w:r>
              <w:rPr/>
              <w:t xml:space="preserve">/ 45.0989;-109.6305 </w:t>
            </w:r>
            <w:r>
              <w:rPr/>
              <w:t xml:space="preserve">(</w:t>
            </w:r>
            <w:r>
              <w:rPr/>
              <w:t xml:space="preserve">Linnavuori) </w:t>
            </w:r>
          </w:p>
        </w:tc>
      </w:tr>
      <w:tr>
        <w:trPr/>
        <w:tc>
          <w:tcPr>
            <w:tcW w:w="916" w:type="dxa"/>
            <w:tcBorders/>
            <w:vAlign w:val="center"/>
          </w:tcPr>
          <w:p>
            <w:pPr>
              <w:pStyle w:val="TableContents"/>
              <w:bidi w:val="0"/>
              <w:spacing w:before="0" w:after="283"/>
              <w:jc w:val="left"/>
              <w:rPr/>
            </w:pPr>
            <w:r>
              <w:rPr/>
              <w:t xml:space="preserve">Lone Cone </w:t>
            </w:r>
          </w:p>
        </w:tc>
        <w:tc>
          <w:tcPr>
            <w:tcW w:w="1501" w:type="dxa"/>
            <w:tcBorders/>
            <w:vAlign w:val="center"/>
          </w:tcPr>
          <w:p>
            <w:pPr>
              <w:pStyle w:val="TableContents"/>
              <w:bidi w:val="0"/>
              <w:spacing w:before="0" w:after="283"/>
              <w:jc w:val="left"/>
              <w:rPr/>
            </w:pPr>
            <w:r>
              <w:rPr/>
              <w:t xml:space="preserve">Colorado </w:t>
            </w:r>
          </w:p>
        </w:tc>
        <w:tc>
          <w:tcPr>
            <w:tcW w:w="1246" w:type="dxa"/>
            <w:tcBorders/>
            <w:vAlign w:val="center"/>
          </w:tcPr>
          <w:p>
            <w:pPr>
              <w:pStyle w:val="TableContents"/>
              <w:bidi w:val="0"/>
              <w:spacing w:before="0" w:after="283"/>
              <w:jc w:val="left"/>
              <w:rPr/>
            </w:pPr>
            <w:r>
              <w:rPr/>
              <w:t xml:space="preserve">San Miguelin vuoret </w:t>
            </w:r>
          </w:p>
        </w:tc>
        <w:tc>
          <w:tcPr>
            <w:tcW w:w="1606" w:type="dxa"/>
            <w:tcBorders/>
            <w:vAlign w:val="center"/>
          </w:tcPr>
          <w:p>
            <w:pPr>
              <w:pStyle w:val="TableContents"/>
              <w:bidi w:val="0"/>
              <w:spacing w:before="0" w:after="283"/>
              <w:jc w:val="left"/>
              <w:rPr/>
            </w:pPr>
            <w:r>
              <w:rPr/>
              <w:t xml:space="preserve">3846,1 m 12,618 ft </w:t>
            </w:r>
          </w:p>
        </w:tc>
        <w:tc>
          <w:tcPr>
            <w:tcW w:w="1066" w:type="dxa"/>
            <w:tcBorders/>
            <w:vAlign w:val="center"/>
          </w:tcPr>
          <w:p>
            <w:pPr>
              <w:pStyle w:val="TableContents"/>
              <w:bidi w:val="0"/>
              <w:spacing w:before="0" w:after="283"/>
              <w:jc w:val="left"/>
              <w:rPr/>
            </w:pPr>
            <w:r>
              <w:rPr/>
              <w:t xml:space="preserve">693 m 2,273 ft </w:t>
            </w:r>
          </w:p>
        </w:tc>
        <w:tc>
          <w:tcPr>
            <w:tcW w:w="1321" w:type="dxa"/>
            <w:tcBorders/>
            <w:vAlign w:val="center"/>
          </w:tcPr>
          <w:p>
            <w:pPr>
              <w:pStyle w:val="TableContents"/>
              <w:bidi w:val="0"/>
              <w:spacing w:before="0" w:after="283"/>
              <w:jc w:val="left"/>
              <w:rPr/>
            </w:pPr>
            <w:r>
              <w:rPr/>
              <w:t xml:space="preserve">13.52 km 8.40 mi </w:t>
            </w:r>
          </w:p>
        </w:tc>
        <w:tc>
          <w:tcPr>
            <w:tcW w:w="1081" w:type="dxa"/>
            <w:tcBorders/>
            <w:vAlign w:val="center"/>
          </w:tcPr>
          <w:p>
            <w:pPr>
              <w:pStyle w:val="TableContents"/>
              <w:bidi w:val="0"/>
              <w:spacing w:before="0" w:after="283"/>
              <w:jc w:val="left"/>
              <w:rPr/>
            </w:pPr>
            <w:r>
              <w:rPr/>
              <w:t xml:space="preserve">37 ° 53 ′ 17''' N 108 ° 15 ′ 20'' W </w:t>
            </w:r>
            <w:r>
              <w:rPr/>
              <w:t xml:space="preserve">/ </w:t>
            </w:r>
            <w:r>
              <w:rPr/>
              <w:t xml:space="preserve">37.8880 ° N 108.2556 ° W </w:t>
            </w:r>
            <w:r>
              <w:rPr/>
              <w:t xml:space="preserve">/ 37.8880;-108.2556 </w:t>
            </w:r>
            <w:r>
              <w:rPr/>
              <w:t xml:space="preserve">(</w:t>
            </w:r>
            <w:r>
              <w:rPr/>
              <w:t xml:space="preserve">Lone Cone). </w:t>
            </w:r>
          </w:p>
        </w:tc>
        <w:tc>
          <w:tcPr>
            <w:tcW w:w="1576" w:type="dxa"/>
            <w:tcBorders/>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Contents"/>
              <w:bidi w:val="0"/>
              <w:spacing w:before="0" w:after="283"/>
              <w:jc w:val="left"/>
              <w:rPr/>
            </w:pPr>
            <w:r>
              <w:rPr/>
              <w:t xml:space="preserve">161 </w:t>
            </w:r>
          </w:p>
        </w:tc>
        <w:tc>
          <w:tcPr>
            <w:tcW w:w="1501" w:type="dxa"/>
            <w:tcBorders/>
            <w:vAlign w:val="center"/>
          </w:tcPr>
          <w:p>
            <w:pPr>
              <w:pStyle w:val="TableContents"/>
              <w:bidi w:val="0"/>
              <w:spacing w:before="0" w:after="283"/>
              <w:jc w:val="left"/>
              <w:rPr/>
            </w:pPr>
            <w:r>
              <w:rPr/>
              <w:t xml:space="preserve">Mount Moran </w:t>
            </w:r>
          </w:p>
        </w:tc>
        <w:tc>
          <w:tcPr>
            <w:tcW w:w="1246" w:type="dxa"/>
            <w:tcBorders/>
            <w:vAlign w:val="center"/>
          </w:tcPr>
          <w:p>
            <w:pPr>
              <w:pStyle w:val="TableContents"/>
              <w:bidi w:val="0"/>
              <w:spacing w:before="0" w:after="283"/>
              <w:jc w:val="left"/>
              <w:rPr/>
            </w:pPr>
            <w:r>
              <w:rPr/>
              <w:t xml:space="preserve">Wyoming </w:t>
            </w:r>
          </w:p>
        </w:tc>
        <w:tc>
          <w:tcPr>
            <w:tcW w:w="1606" w:type="dxa"/>
            <w:tcBorders/>
            <w:vAlign w:val="center"/>
          </w:tcPr>
          <w:p>
            <w:pPr>
              <w:pStyle w:val="TableContents"/>
              <w:bidi w:val="0"/>
              <w:spacing w:before="0" w:after="283"/>
              <w:jc w:val="left"/>
              <w:rPr/>
            </w:pPr>
            <w:r>
              <w:rPr/>
              <w:t xml:space="preserve">Teton Range </w:t>
            </w:r>
          </w:p>
        </w:tc>
        <w:tc>
          <w:tcPr>
            <w:tcW w:w="1066" w:type="dxa"/>
            <w:tcBorders/>
            <w:vAlign w:val="center"/>
          </w:tcPr>
          <w:p>
            <w:pPr>
              <w:pStyle w:val="TableContents"/>
              <w:bidi w:val="0"/>
              <w:spacing w:before="0" w:after="283"/>
              <w:jc w:val="left"/>
              <w:rPr/>
            </w:pPr>
            <w:r>
              <w:rPr/>
              <w:t xml:space="preserve">3843,5 m 12,610 ft </w:t>
            </w:r>
          </w:p>
        </w:tc>
        <w:tc>
          <w:tcPr>
            <w:tcW w:w="1321" w:type="dxa"/>
            <w:tcBorders/>
            <w:vAlign w:val="center"/>
          </w:tcPr>
          <w:p>
            <w:pPr>
              <w:pStyle w:val="TableContents"/>
              <w:bidi w:val="0"/>
              <w:spacing w:before="0" w:after="283"/>
              <w:jc w:val="left"/>
              <w:rPr/>
            </w:pPr>
            <w:r>
              <w:rPr/>
              <w:t xml:space="preserve">806 m 2,645 ft </w:t>
            </w:r>
          </w:p>
        </w:tc>
        <w:tc>
          <w:tcPr>
            <w:tcW w:w="1081" w:type="dxa"/>
            <w:tcBorders/>
            <w:vAlign w:val="center"/>
          </w:tcPr>
          <w:p>
            <w:pPr>
              <w:pStyle w:val="TableContents"/>
              <w:bidi w:val="0"/>
              <w:spacing w:before="0" w:after="283"/>
              <w:jc w:val="left"/>
              <w:rPr/>
            </w:pPr>
            <w:r>
              <w:rPr/>
              <w:t xml:space="preserve">9.94 km 6.18 mi </w:t>
            </w:r>
          </w:p>
        </w:tc>
        <w:tc>
          <w:tcPr>
            <w:tcW w:w="1576" w:type="dxa"/>
            <w:tcBorders/>
            <w:vAlign w:val="center"/>
          </w:tcPr>
          <w:p>
            <w:pPr>
              <w:pStyle w:val="TableContents"/>
              <w:bidi w:val="0"/>
              <w:spacing w:before="0" w:after="283"/>
              <w:jc w:val="left"/>
              <w:rPr/>
            </w:pPr>
            <w:r>
              <w:rPr/>
              <w:t xml:space="preserve">43 ° 50 ′ 06''' N 110 ° 46 ′ 35'' W </w:t>
            </w:r>
            <w:r>
              <w:rPr/>
              <w:t xml:space="preserve">/ </w:t>
            </w:r>
            <w:r>
              <w:rPr/>
              <w:t xml:space="preserve">43.8350 ° N 110.7765 ° W </w:t>
            </w:r>
            <w:r>
              <w:rPr/>
              <w:t xml:space="preserve">/ 43.8350;-110.7765 </w:t>
            </w:r>
            <w:r>
              <w:rPr/>
              <w:t xml:space="preserve">(</w:t>
            </w:r>
            <w:r>
              <w:rPr/>
              <w:t xml:space="preserve">Mount Moran) </w:t>
            </w:r>
          </w:p>
        </w:tc>
      </w:tr>
      <w:tr>
        <w:trPr/>
        <w:tc>
          <w:tcPr>
            <w:tcW w:w="916" w:type="dxa"/>
            <w:tcBorders/>
            <w:vAlign w:val="center"/>
          </w:tcPr>
          <w:p>
            <w:pPr>
              <w:pStyle w:val="TableContents"/>
              <w:bidi w:val="0"/>
              <w:spacing w:before="0" w:after="283"/>
              <w:jc w:val="left"/>
              <w:rPr/>
            </w:pPr>
            <w:r>
              <w:rPr/>
              <w:t xml:space="preserve">162 </w:t>
            </w:r>
          </w:p>
        </w:tc>
        <w:tc>
          <w:tcPr>
            <w:tcW w:w="1501" w:type="dxa"/>
            <w:tcBorders/>
            <w:vAlign w:val="center"/>
          </w:tcPr>
          <w:p>
            <w:pPr>
              <w:pStyle w:val="TableContents"/>
              <w:bidi w:val="0"/>
              <w:spacing w:before="0" w:after="283"/>
              <w:jc w:val="left"/>
              <w:rPr/>
            </w:pPr>
            <w:r>
              <w:rPr/>
              <w:t xml:space="preserve">Tlingit Peak </w:t>
            </w:r>
          </w:p>
        </w:tc>
        <w:tc>
          <w:tcPr>
            <w:tcW w:w="1246" w:type="dxa"/>
            <w:tcBorders/>
            <w:vAlign w:val="center"/>
          </w:tcPr>
          <w:p>
            <w:pPr>
              <w:pStyle w:val="TableContents"/>
              <w:bidi w:val="0"/>
              <w:spacing w:before="0" w:after="283"/>
              <w:jc w:val="left"/>
              <w:rPr/>
            </w:pPr>
            <w:r>
              <w:rPr/>
              <w:t xml:space="preserve">Alaska </w:t>
            </w:r>
          </w:p>
        </w:tc>
        <w:tc>
          <w:tcPr>
            <w:tcW w:w="1606" w:type="dxa"/>
            <w:tcBorders/>
            <w:vAlign w:val="center"/>
          </w:tcPr>
          <w:p>
            <w:pPr>
              <w:pStyle w:val="TableContents"/>
              <w:bidi w:val="0"/>
              <w:spacing w:before="0" w:after="283"/>
              <w:jc w:val="left"/>
              <w:rPr/>
            </w:pPr>
            <w:r>
              <w:rPr/>
              <w:t xml:space="preserve">Saint Elias Mountains </w:t>
            </w:r>
          </w:p>
        </w:tc>
        <w:tc>
          <w:tcPr>
            <w:tcW w:w="1066" w:type="dxa"/>
            <w:tcBorders/>
            <w:vAlign w:val="center"/>
          </w:tcPr>
          <w:p>
            <w:pPr>
              <w:pStyle w:val="TableContents"/>
              <w:bidi w:val="0"/>
              <w:spacing w:before="0" w:after="283"/>
              <w:jc w:val="left"/>
              <w:rPr/>
            </w:pPr>
            <w:r>
              <w:rPr/>
              <w:t xml:space="preserve">3842 m 12,606 ft </w:t>
            </w:r>
          </w:p>
        </w:tc>
        <w:tc>
          <w:tcPr>
            <w:tcW w:w="1321" w:type="dxa"/>
            <w:tcBorders/>
            <w:vAlign w:val="center"/>
          </w:tcPr>
          <w:p>
            <w:pPr>
              <w:pStyle w:val="TableContents"/>
              <w:bidi w:val="0"/>
              <w:spacing w:before="0" w:after="283"/>
              <w:jc w:val="left"/>
              <w:rPr/>
            </w:pPr>
            <w:r>
              <w:rPr/>
              <w:t xml:space="preserve">611 m 2,006 ft </w:t>
            </w:r>
          </w:p>
        </w:tc>
        <w:tc>
          <w:tcPr>
            <w:tcW w:w="1081" w:type="dxa"/>
            <w:tcBorders/>
            <w:vAlign w:val="center"/>
          </w:tcPr>
          <w:p>
            <w:pPr>
              <w:pStyle w:val="TableContents"/>
              <w:bidi w:val="0"/>
              <w:spacing w:before="0" w:after="283"/>
              <w:jc w:val="left"/>
              <w:rPr/>
            </w:pPr>
            <w:r>
              <w:rPr/>
              <w:t xml:space="preserve">3.63 km 2.26 mi </w:t>
            </w:r>
          </w:p>
        </w:tc>
        <w:tc>
          <w:tcPr>
            <w:tcW w:w="1576" w:type="dxa"/>
            <w:tcBorders/>
            <w:vAlign w:val="center"/>
          </w:tcPr>
          <w:p>
            <w:pPr>
              <w:pStyle w:val="TableContents"/>
              <w:bidi w:val="0"/>
              <w:spacing w:before="0" w:after="283"/>
              <w:jc w:val="left"/>
              <w:rPr/>
            </w:pPr>
            <w:r>
              <w:rPr/>
              <w:t xml:space="preserve">58 ° 53 ′ 35'' N 137 ° 23 ′ 38'' W </w:t>
            </w:r>
            <w:r>
              <w:rPr/>
              <w:t xml:space="preserve">/ </w:t>
            </w:r>
            <w:r>
              <w:rPr/>
              <w:t xml:space="preserve">58.8931 ° N 137.3938 ° W </w:t>
            </w:r>
            <w:r>
              <w:rPr/>
              <w:t xml:space="preserve">/ 58.8931;-137.3938 </w:t>
            </w:r>
            <w:r>
              <w:rPr/>
              <w:t xml:space="preserve">(</w:t>
            </w:r>
            <w:r>
              <w:rPr/>
              <w:t xml:space="preserve">Tlingit Peak) (Tlingit Peak) </w:t>
            </w:r>
          </w:p>
        </w:tc>
      </w:tr>
      <w:tr>
        <w:trPr/>
        <w:tc>
          <w:tcPr>
            <w:tcW w:w="916" w:type="dxa"/>
            <w:tcBorders/>
            <w:vAlign w:val="center"/>
          </w:tcPr>
          <w:p>
            <w:pPr>
              <w:pStyle w:val="TableContents"/>
              <w:bidi w:val="0"/>
              <w:spacing w:before="0" w:after="283"/>
              <w:jc w:val="left"/>
              <w:rPr/>
            </w:pPr>
            <w:r>
              <w:rPr/>
              <w:t xml:space="preserve">163 </w:t>
            </w:r>
          </w:p>
        </w:tc>
        <w:tc>
          <w:tcPr>
            <w:tcW w:w="1501" w:type="dxa"/>
            <w:tcBorders/>
            <w:vAlign w:val="center"/>
          </w:tcPr>
          <w:p>
            <w:pPr>
              <w:pStyle w:val="TableContents"/>
              <w:bidi w:val="0"/>
              <w:spacing w:before="0" w:after="283"/>
              <w:jc w:val="left"/>
              <w:rPr/>
            </w:pPr>
            <w:r>
              <w:rPr/>
              <w:t xml:space="preserve">Volcán Tancítaro </w:t>
            </w:r>
          </w:p>
        </w:tc>
        <w:tc>
          <w:tcPr>
            <w:tcW w:w="1246" w:type="dxa"/>
            <w:tcBorders/>
            <w:vAlign w:val="center"/>
          </w:tcPr>
          <w:p>
            <w:pPr>
              <w:pStyle w:val="TableContents"/>
              <w:bidi w:val="0"/>
              <w:spacing w:before="0" w:after="283"/>
              <w:jc w:val="left"/>
              <w:rPr/>
            </w:pPr>
            <w:r>
              <w:rPr/>
              <w:t xml:space="preserve">Michoacán </w:t>
            </w:r>
          </w:p>
        </w:tc>
        <w:tc>
          <w:tcPr>
            <w:tcW w:w="1606" w:type="dxa"/>
            <w:tcBorders/>
            <w:vAlign w:val="center"/>
          </w:tcPr>
          <w:p>
            <w:pPr>
              <w:pStyle w:val="TableContents"/>
              <w:bidi w:val="0"/>
              <w:spacing w:before="0" w:after="283"/>
              <w:jc w:val="left"/>
              <w:rPr/>
            </w:pPr>
            <w:r>
              <w:rPr/>
              <w:t xml:space="preserve">Cordillera Neovolcanica </w:t>
            </w:r>
          </w:p>
        </w:tc>
        <w:tc>
          <w:tcPr>
            <w:tcW w:w="1066" w:type="dxa"/>
            <w:tcBorders/>
            <w:vAlign w:val="center"/>
          </w:tcPr>
          <w:p>
            <w:pPr>
              <w:pStyle w:val="TableContents"/>
              <w:bidi w:val="0"/>
              <w:spacing w:before="0" w:after="283"/>
              <w:jc w:val="left"/>
              <w:rPr/>
            </w:pPr>
            <w:r>
              <w:rPr/>
              <w:t xml:space="preserve">3840 m 12,598 ft </w:t>
            </w:r>
          </w:p>
        </w:tc>
        <w:tc>
          <w:tcPr>
            <w:tcW w:w="1321" w:type="dxa"/>
            <w:tcBorders/>
            <w:vAlign w:val="center"/>
          </w:tcPr>
          <w:p>
            <w:pPr>
              <w:pStyle w:val="TableContents"/>
              <w:bidi w:val="0"/>
              <w:spacing w:before="0" w:after="283"/>
              <w:jc w:val="left"/>
              <w:rPr/>
            </w:pPr>
            <w:r>
              <w:rPr/>
              <w:t xml:space="preserve">1665 m 5,463 ft </w:t>
            </w:r>
          </w:p>
        </w:tc>
        <w:tc>
          <w:tcPr>
            <w:tcW w:w="1081" w:type="dxa"/>
            <w:tcBorders/>
            <w:vAlign w:val="center"/>
          </w:tcPr>
          <w:p>
            <w:pPr>
              <w:pStyle w:val="TableContents"/>
              <w:bidi w:val="0"/>
              <w:spacing w:before="0" w:after="283"/>
              <w:jc w:val="left"/>
              <w:rPr/>
            </w:pPr>
            <w:r>
              <w:rPr/>
              <w:t xml:space="preserve">136,3 km 84,7 mi </w:t>
            </w:r>
          </w:p>
        </w:tc>
        <w:tc>
          <w:tcPr>
            <w:tcW w:w="1576" w:type="dxa"/>
            <w:tcBorders/>
            <w:vAlign w:val="center"/>
          </w:tcPr>
          <w:p>
            <w:pPr>
              <w:pStyle w:val="TableContents"/>
              <w:bidi w:val="0"/>
              <w:spacing w:before="0" w:after="283"/>
              <w:jc w:val="left"/>
              <w:rPr/>
            </w:pPr>
            <w:r>
              <w:rPr/>
              <w:t xml:space="preserve">19 ° 25 ′ 00'' N 102 ° 19 ′ 11'' W </w:t>
            </w:r>
            <w:r>
              <w:rPr/>
              <w:t xml:space="preserve">/ </w:t>
            </w:r>
            <w:r>
              <w:rPr/>
              <w:t xml:space="preserve">19.4166 ° N 102.3198 ° W </w:t>
            </w:r>
            <w:r>
              <w:rPr/>
              <w:t xml:space="preserve">/ 19.4166;-102.3198 </w:t>
            </w:r>
            <w:r>
              <w:rPr/>
              <w:t xml:space="preserve">(</w:t>
            </w:r>
            <w:r>
              <w:rPr/>
              <w:t xml:space="preserve">Volcán Tancítaro) </w:t>
            </w:r>
          </w:p>
        </w:tc>
      </w:tr>
      <w:tr>
        <w:trPr/>
        <w:tc>
          <w:tcPr>
            <w:tcW w:w="916" w:type="dxa"/>
            <w:tcBorders/>
            <w:vAlign w:val="center"/>
          </w:tcPr>
          <w:p>
            <w:pPr>
              <w:pStyle w:val="TableContents"/>
              <w:bidi w:val="0"/>
              <w:spacing w:before="0" w:after="283"/>
              <w:jc w:val="left"/>
              <w:rPr/>
            </w:pPr>
            <w:r>
              <w:rPr/>
              <w:t xml:space="preserve">164 </w:t>
            </w:r>
          </w:p>
        </w:tc>
        <w:tc>
          <w:tcPr>
            <w:tcW w:w="1501" w:type="dxa"/>
            <w:tcBorders/>
            <w:vAlign w:val="center"/>
          </w:tcPr>
          <w:p>
            <w:pPr>
              <w:pStyle w:val="TableContents"/>
              <w:bidi w:val="0"/>
              <w:spacing w:before="0" w:after="283"/>
              <w:jc w:val="left"/>
              <w:rPr/>
            </w:pPr>
            <w:r>
              <w:rPr/>
              <w:t xml:space="preserve">Mount Tiedemann </w:t>
            </w:r>
          </w:p>
        </w:tc>
        <w:tc>
          <w:tcPr>
            <w:tcW w:w="1246" w:type="dxa"/>
            <w:tcBorders/>
            <w:vAlign w:val="center"/>
          </w:tcPr>
          <w:p>
            <w:pPr>
              <w:pStyle w:val="TableContents"/>
              <w:bidi w:val="0"/>
              <w:spacing w:before="0" w:after="283"/>
              <w:jc w:val="left"/>
              <w:rPr/>
            </w:pPr>
            <w:r>
              <w:rPr/>
              <w:t xml:space="preserve">Brittiläinen Kolumbia </w:t>
            </w:r>
          </w:p>
        </w:tc>
        <w:tc>
          <w:tcPr>
            <w:tcW w:w="1606" w:type="dxa"/>
            <w:tcBorders/>
            <w:vAlign w:val="center"/>
          </w:tcPr>
          <w:p>
            <w:pPr>
              <w:pStyle w:val="TableContents"/>
              <w:bidi w:val="0"/>
              <w:spacing w:before="0" w:after="283"/>
              <w:jc w:val="left"/>
              <w:rPr/>
            </w:pPr>
            <w:r>
              <w:rPr/>
              <w:t xml:space="preserve">Rannikkovuoret </w:t>
            </w:r>
          </w:p>
        </w:tc>
        <w:tc>
          <w:tcPr>
            <w:tcW w:w="1066" w:type="dxa"/>
            <w:tcBorders/>
            <w:vAlign w:val="center"/>
          </w:tcPr>
          <w:p>
            <w:pPr>
              <w:pStyle w:val="TableContents"/>
              <w:bidi w:val="0"/>
              <w:spacing w:before="0" w:after="283"/>
              <w:jc w:val="left"/>
              <w:rPr/>
            </w:pPr>
            <w:r>
              <w:rPr/>
              <w:t xml:space="preserve">3838 m 12,592 ft </w:t>
            </w:r>
          </w:p>
        </w:tc>
        <w:tc>
          <w:tcPr>
            <w:tcW w:w="1321" w:type="dxa"/>
            <w:tcBorders/>
            <w:vAlign w:val="center"/>
          </w:tcPr>
          <w:p>
            <w:pPr>
              <w:pStyle w:val="TableContents"/>
              <w:bidi w:val="0"/>
              <w:spacing w:before="0" w:after="283"/>
              <w:jc w:val="left"/>
              <w:rPr/>
            </w:pPr>
            <w:r>
              <w:rPr/>
              <w:t xml:space="preserve">848 m 2,782 ft </w:t>
            </w:r>
          </w:p>
        </w:tc>
        <w:tc>
          <w:tcPr>
            <w:tcW w:w="1081" w:type="dxa"/>
            <w:tcBorders/>
            <w:vAlign w:val="center"/>
          </w:tcPr>
          <w:p>
            <w:pPr>
              <w:pStyle w:val="TableContents"/>
              <w:bidi w:val="0"/>
              <w:spacing w:before="0" w:after="283"/>
              <w:jc w:val="left"/>
              <w:rPr/>
            </w:pPr>
            <w:r>
              <w:rPr/>
              <w:t xml:space="preserve">2.86 km 1.78 mi </w:t>
            </w:r>
          </w:p>
        </w:tc>
        <w:tc>
          <w:tcPr>
            <w:tcW w:w="1576" w:type="dxa"/>
            <w:tcBorders/>
            <w:vAlign w:val="center"/>
          </w:tcPr>
          <w:p>
            <w:pPr>
              <w:pStyle w:val="TableContents"/>
              <w:bidi w:val="0"/>
              <w:spacing w:before="0" w:after="283"/>
              <w:jc w:val="left"/>
              <w:rPr/>
            </w:pPr>
            <w:r>
              <w:rPr/>
              <w:t xml:space="preserve">51 ° 23 ′ 38''' N 125 ° 14 ′ 12'' W </w:t>
            </w:r>
            <w:r>
              <w:rPr/>
              <w:t xml:space="preserve">/ </w:t>
            </w:r>
            <w:r>
              <w:rPr/>
              <w:t xml:space="preserve">51.3940 ° N 125.2366 ° W </w:t>
            </w:r>
            <w:r>
              <w:rPr/>
              <w:t xml:space="preserve">/ 51.3940;-125.2366 </w:t>
            </w:r>
            <w:r>
              <w:rPr/>
              <w:t xml:space="preserve">(</w:t>
            </w:r>
            <w:r>
              <w:rPr/>
              <w:t xml:space="preserve">Tiedemann-vuori) </w:t>
            </w:r>
          </w:p>
        </w:tc>
      </w:tr>
      <w:tr>
        <w:trPr/>
        <w:tc>
          <w:tcPr>
            <w:tcW w:w="916" w:type="dxa"/>
            <w:tcBorders/>
            <w:vAlign w:val="center"/>
          </w:tcPr>
          <w:p>
            <w:pPr>
              <w:pStyle w:val="TableContents"/>
              <w:bidi w:val="0"/>
              <w:spacing w:before="0" w:after="283"/>
              <w:jc w:val="left"/>
              <w:rPr/>
            </w:pPr>
            <w:r>
              <w:rPr/>
              <w:t xml:space="preserve">165 </w:t>
            </w:r>
          </w:p>
        </w:tc>
        <w:tc>
          <w:tcPr>
            <w:tcW w:w="1501" w:type="dxa"/>
            <w:tcBorders/>
            <w:vAlign w:val="center"/>
          </w:tcPr>
          <w:p>
            <w:pPr>
              <w:pStyle w:val="TableContents"/>
              <w:bidi w:val="0"/>
              <w:spacing w:before="0" w:after="283"/>
              <w:jc w:val="left"/>
              <w:rPr/>
            </w:pPr>
            <w:r>
              <w:rPr/>
              <w:t xml:space="preserve">Alto Cuchumatanes </w:t>
            </w:r>
          </w:p>
        </w:tc>
        <w:tc>
          <w:tcPr>
            <w:tcW w:w="1246" w:type="dxa"/>
            <w:tcBorders/>
            <w:vAlign w:val="center"/>
          </w:tcPr>
          <w:p>
            <w:pPr>
              <w:pStyle w:val="TableContents"/>
              <w:bidi w:val="0"/>
              <w:spacing w:before="0" w:after="283"/>
              <w:jc w:val="left"/>
              <w:rPr/>
            </w:pPr>
            <w:r>
              <w:rPr/>
              <w:t xml:space="preserve">Guatemala </w:t>
            </w:r>
          </w:p>
        </w:tc>
        <w:tc>
          <w:tcPr>
            <w:tcW w:w="1606" w:type="dxa"/>
            <w:tcBorders/>
            <w:vAlign w:val="center"/>
          </w:tcPr>
          <w:p>
            <w:pPr>
              <w:pStyle w:val="TableContents"/>
              <w:bidi w:val="0"/>
              <w:spacing w:before="0" w:after="283"/>
              <w:jc w:val="left"/>
              <w:rPr/>
            </w:pPr>
            <w:r>
              <w:rPr/>
              <w:t xml:space="preserve">Huehuetenango </w:t>
            </w:r>
          </w:p>
        </w:tc>
        <w:tc>
          <w:tcPr>
            <w:tcW w:w="1066" w:type="dxa"/>
            <w:tcBorders/>
            <w:vAlign w:val="center"/>
          </w:tcPr>
          <w:p>
            <w:pPr>
              <w:pStyle w:val="TableContents"/>
              <w:bidi w:val="0"/>
              <w:spacing w:before="0" w:after="283"/>
              <w:jc w:val="left"/>
              <w:rPr/>
            </w:pPr>
            <w:r>
              <w:rPr/>
              <w:t xml:space="preserve">3837 m 12,589 ft </w:t>
            </w:r>
          </w:p>
        </w:tc>
        <w:tc>
          <w:tcPr>
            <w:tcW w:w="1321" w:type="dxa"/>
            <w:tcBorders/>
            <w:vAlign w:val="center"/>
          </w:tcPr>
          <w:p>
            <w:pPr>
              <w:pStyle w:val="TableContents"/>
              <w:bidi w:val="0"/>
              <w:spacing w:before="0" w:after="283"/>
              <w:jc w:val="left"/>
              <w:rPr/>
            </w:pPr>
            <w:r>
              <w:rPr/>
              <w:t xml:space="preserve">1877 m 6,158 ft </w:t>
            </w:r>
          </w:p>
        </w:tc>
        <w:tc>
          <w:tcPr>
            <w:tcW w:w="1081" w:type="dxa"/>
            <w:tcBorders/>
            <w:vAlign w:val="center"/>
          </w:tcPr>
          <w:p>
            <w:pPr>
              <w:pStyle w:val="TableContents"/>
              <w:bidi w:val="0"/>
              <w:spacing w:before="0" w:after="283"/>
              <w:jc w:val="left"/>
              <w:rPr/>
            </w:pPr>
            <w:r>
              <w:rPr/>
              <w:t xml:space="preserve">65.2 km 40.5 mi </w:t>
            </w:r>
          </w:p>
        </w:tc>
        <w:tc>
          <w:tcPr>
            <w:tcW w:w="1576" w:type="dxa"/>
            <w:tcBorders/>
            <w:vAlign w:val="center"/>
          </w:tcPr>
          <w:p>
            <w:pPr>
              <w:pStyle w:val="TableContents"/>
              <w:bidi w:val="0"/>
              <w:spacing w:before="0" w:after="283"/>
              <w:jc w:val="left"/>
              <w:rPr/>
            </w:pPr>
            <w:r>
              <w:rPr/>
              <w:t xml:space="preserve">15 ° 31 ′ 06''' N 91 ° 32 ′ 40'' W </w:t>
            </w:r>
            <w:r>
              <w:rPr/>
              <w:t xml:space="preserve">/ </w:t>
            </w:r>
            <w:r>
              <w:rPr/>
              <w:t xml:space="preserve">15.5182 ° N 91.5445 ° W </w:t>
            </w:r>
            <w:r>
              <w:rPr/>
              <w:t xml:space="preserve">/ 15.5182;-91.5445 </w:t>
            </w:r>
            <w:r>
              <w:rPr/>
              <w:t xml:space="preserve">(</w:t>
            </w:r>
            <w:r>
              <w:rPr/>
              <w:t xml:space="preserve">Alto Cuchumatanes) (Alto Cuchumatanes) </w:t>
            </w:r>
          </w:p>
        </w:tc>
      </w:tr>
      <w:tr>
        <w:trPr/>
        <w:tc>
          <w:tcPr>
            <w:tcW w:w="916" w:type="dxa"/>
            <w:tcBorders/>
            <w:vAlign w:val="center"/>
          </w:tcPr>
          <w:p>
            <w:pPr>
              <w:pStyle w:val="TableContents"/>
              <w:bidi w:val="0"/>
              <w:spacing w:before="0" w:after="283"/>
              <w:jc w:val="left"/>
              <w:rPr/>
            </w:pPr>
            <w:r>
              <w:rPr/>
              <w:t xml:space="preserve">166 </w:t>
            </w:r>
          </w:p>
        </w:tc>
        <w:tc>
          <w:tcPr>
            <w:tcW w:w="1501" w:type="dxa"/>
            <w:tcBorders/>
            <w:vAlign w:val="center"/>
          </w:tcPr>
          <w:p>
            <w:pPr>
              <w:pStyle w:val="TableContents"/>
              <w:bidi w:val="0"/>
              <w:spacing w:before="0" w:after="283"/>
              <w:jc w:val="left"/>
              <w:rPr/>
            </w:pPr>
            <w:r>
              <w:rPr/>
              <w:t xml:space="preserve">Little Costilla Peak </w:t>
            </w:r>
          </w:p>
        </w:tc>
        <w:tc>
          <w:tcPr>
            <w:tcW w:w="1246" w:type="dxa"/>
            <w:tcBorders/>
            <w:vAlign w:val="center"/>
          </w:tcPr>
          <w:p>
            <w:pPr>
              <w:pStyle w:val="TableContents"/>
              <w:bidi w:val="0"/>
              <w:spacing w:before="0" w:after="283"/>
              <w:jc w:val="left"/>
              <w:rPr/>
            </w:pPr>
            <w:r>
              <w:rPr/>
              <w:t xml:space="preserve">New Mexico </w:t>
            </w:r>
          </w:p>
        </w:tc>
        <w:tc>
          <w:tcPr>
            <w:tcW w:w="1606" w:type="dxa"/>
            <w:tcBorders/>
            <w:vAlign w:val="center"/>
          </w:tcPr>
          <w:p>
            <w:pPr>
              <w:pStyle w:val="TableContents"/>
              <w:bidi w:val="0"/>
              <w:spacing w:before="0" w:after="283"/>
              <w:jc w:val="left"/>
              <w:rPr/>
            </w:pPr>
            <w:r>
              <w:rPr/>
              <w:t xml:space="preserve">Culebra Range </w:t>
            </w:r>
          </w:p>
        </w:tc>
        <w:tc>
          <w:tcPr>
            <w:tcW w:w="1066" w:type="dxa"/>
            <w:tcBorders/>
            <w:vAlign w:val="center"/>
          </w:tcPr>
          <w:p>
            <w:pPr>
              <w:pStyle w:val="TableContents"/>
              <w:bidi w:val="0"/>
              <w:spacing w:before="0" w:after="283"/>
              <w:jc w:val="left"/>
              <w:rPr/>
            </w:pPr>
            <w:r>
              <w:rPr/>
              <w:t xml:space="preserve">3836,8 m 12,588 ft </w:t>
            </w:r>
          </w:p>
        </w:tc>
        <w:tc>
          <w:tcPr>
            <w:tcW w:w="1321" w:type="dxa"/>
            <w:tcBorders/>
            <w:vAlign w:val="center"/>
          </w:tcPr>
          <w:p>
            <w:pPr>
              <w:pStyle w:val="TableContents"/>
              <w:bidi w:val="0"/>
              <w:spacing w:before="0" w:after="283"/>
              <w:jc w:val="left"/>
              <w:rPr/>
            </w:pPr>
            <w:r>
              <w:rPr/>
              <w:t xml:space="preserve">745 m 2,444 ft </w:t>
            </w:r>
          </w:p>
        </w:tc>
        <w:tc>
          <w:tcPr>
            <w:tcW w:w="1081" w:type="dxa"/>
            <w:tcBorders/>
            <w:vAlign w:val="center"/>
          </w:tcPr>
          <w:p>
            <w:pPr>
              <w:pStyle w:val="TableContents"/>
              <w:bidi w:val="0"/>
              <w:spacing w:before="0" w:after="283"/>
              <w:jc w:val="left"/>
              <w:rPr/>
            </w:pPr>
            <w:r>
              <w:rPr/>
              <w:t xml:space="preserve">12.48 km 7.75 mi </w:t>
            </w:r>
          </w:p>
        </w:tc>
        <w:tc>
          <w:tcPr>
            <w:tcW w:w="1576" w:type="dxa"/>
            <w:tcBorders/>
            <w:vAlign w:val="center"/>
          </w:tcPr>
          <w:p>
            <w:pPr>
              <w:pStyle w:val="TableContents"/>
              <w:bidi w:val="0"/>
              <w:spacing w:before="0" w:after="283"/>
              <w:jc w:val="left"/>
              <w:rPr/>
            </w:pPr>
            <w:r>
              <w:rPr/>
              <w:t xml:space="preserve">36 ° 50 ′ 01''' N 105 ° 13 ′ 22'' W </w:t>
            </w:r>
            <w:r>
              <w:rPr/>
              <w:t xml:space="preserve">/ </w:t>
            </w:r>
            <w:r>
              <w:rPr/>
              <w:t xml:space="preserve">36.8335 ° N 105.2229 ° W </w:t>
            </w:r>
            <w:r>
              <w:rPr/>
              <w:t xml:space="preserve">/ 36.8335;-105.2229 </w:t>
            </w:r>
            <w:r>
              <w:rPr/>
              <w:t xml:space="preserve">(</w:t>
            </w:r>
            <w:r>
              <w:rPr/>
              <w:t xml:space="preserve">Little Costilla Peak) </w:t>
            </w:r>
          </w:p>
        </w:tc>
      </w:tr>
      <w:tr>
        <w:trPr/>
        <w:tc>
          <w:tcPr>
            <w:tcW w:w="916" w:type="dxa"/>
            <w:tcBorders/>
            <w:vAlign w:val="center"/>
          </w:tcPr>
          <w:p>
            <w:pPr>
              <w:pStyle w:val="TableContents"/>
              <w:bidi w:val="0"/>
              <w:spacing w:before="0" w:after="283"/>
              <w:jc w:val="left"/>
              <w:rPr/>
            </w:pPr>
            <w:r>
              <w:rPr/>
              <w:t xml:space="preserve">167 </w:t>
            </w:r>
          </w:p>
        </w:tc>
        <w:tc>
          <w:tcPr>
            <w:tcW w:w="1501" w:type="dxa"/>
            <w:tcBorders/>
            <w:vAlign w:val="center"/>
          </w:tcPr>
          <w:p>
            <w:pPr>
              <w:pStyle w:val="TableContents"/>
              <w:bidi w:val="0"/>
              <w:spacing w:before="0" w:after="283"/>
              <w:jc w:val="left"/>
              <w:rPr/>
            </w:pPr>
            <w:r>
              <w:rPr/>
              <w:t xml:space="preserve">Volcán de Colima </w:t>
            </w:r>
          </w:p>
        </w:tc>
        <w:tc>
          <w:tcPr>
            <w:tcW w:w="1246" w:type="dxa"/>
            <w:tcBorders/>
            <w:vAlign w:val="center"/>
          </w:tcPr>
          <w:p>
            <w:pPr>
              <w:pStyle w:val="TableContents"/>
              <w:bidi w:val="0"/>
              <w:spacing w:before="0" w:after="283"/>
              <w:jc w:val="left"/>
              <w:rPr/>
            </w:pPr>
            <w:r>
              <w:rPr/>
              <w:t xml:space="preserve">Colima Jalisco </w:t>
            </w:r>
          </w:p>
        </w:tc>
        <w:tc>
          <w:tcPr>
            <w:tcW w:w="1606" w:type="dxa"/>
            <w:tcBorders/>
            <w:vAlign w:val="center"/>
          </w:tcPr>
          <w:p>
            <w:pPr>
              <w:pStyle w:val="TableContents"/>
              <w:bidi w:val="0"/>
              <w:spacing w:before="0" w:after="283"/>
              <w:jc w:val="left"/>
              <w:rPr/>
            </w:pPr>
            <w:r>
              <w:rPr/>
              <w:t xml:space="preserve">Cordillera Neovolcanica </w:t>
            </w:r>
          </w:p>
        </w:tc>
        <w:tc>
          <w:tcPr>
            <w:tcW w:w="1066" w:type="dxa"/>
            <w:tcBorders/>
            <w:vAlign w:val="center"/>
          </w:tcPr>
          <w:p>
            <w:pPr>
              <w:pStyle w:val="TableContents"/>
              <w:bidi w:val="0"/>
              <w:spacing w:before="0" w:after="283"/>
              <w:jc w:val="left"/>
              <w:rPr/>
            </w:pPr>
            <w:r>
              <w:rPr/>
              <w:t xml:space="preserve">3830 m 12,566 ft </w:t>
            </w:r>
          </w:p>
        </w:tc>
        <w:tc>
          <w:tcPr>
            <w:tcW w:w="1321" w:type="dxa"/>
            <w:tcBorders/>
            <w:vAlign w:val="center"/>
          </w:tcPr>
          <w:p>
            <w:pPr>
              <w:pStyle w:val="TableContents"/>
              <w:bidi w:val="0"/>
              <w:spacing w:before="0" w:after="283"/>
              <w:jc w:val="left"/>
              <w:rPr/>
            </w:pPr>
            <w:r>
              <w:rPr/>
              <w:t xml:space="preserve">610 m 2,001 ft </w:t>
            </w:r>
          </w:p>
        </w:tc>
        <w:tc>
          <w:tcPr>
            <w:tcW w:w="1081" w:type="dxa"/>
            <w:tcBorders/>
            <w:vAlign w:val="center"/>
          </w:tcPr>
          <w:p>
            <w:pPr>
              <w:pStyle w:val="TableContents"/>
              <w:bidi w:val="0"/>
              <w:spacing w:before="0" w:after="283"/>
              <w:jc w:val="left"/>
              <w:rPr/>
            </w:pPr>
            <w:r>
              <w:rPr/>
              <w:t xml:space="preserve">5.62 km 3.49 mi </w:t>
            </w:r>
          </w:p>
        </w:tc>
        <w:tc>
          <w:tcPr>
            <w:tcW w:w="1576" w:type="dxa"/>
            <w:tcBorders/>
            <w:vAlign w:val="center"/>
          </w:tcPr>
          <w:p>
            <w:pPr>
              <w:pStyle w:val="TableContents"/>
              <w:bidi w:val="0"/>
              <w:spacing w:before="0" w:after="283"/>
              <w:jc w:val="left"/>
              <w:rPr/>
            </w:pPr>
            <w:r>
              <w:rPr/>
              <w:t xml:space="preserve">19 ° 30 ′ 48'' N 103 ° 37 ′ 03'' W </w:t>
            </w:r>
            <w:r>
              <w:rPr/>
              <w:t xml:space="preserve">/ </w:t>
            </w:r>
            <w:r>
              <w:rPr/>
              <w:t xml:space="preserve">19.5132 ° N 103.6174 ° W </w:t>
            </w:r>
            <w:r>
              <w:rPr/>
              <w:t xml:space="preserve">/ 19.5132;-103.6174 </w:t>
            </w:r>
            <w:r>
              <w:rPr/>
              <w:t xml:space="preserve">(</w:t>
            </w:r>
            <w:r>
              <w:rPr/>
              <w:t xml:space="preserve">Volcán de Colima) </w:t>
            </w:r>
          </w:p>
        </w:tc>
      </w:tr>
      <w:tr>
        <w:trPr/>
        <w:tc>
          <w:tcPr>
            <w:tcW w:w="916" w:type="dxa"/>
            <w:tcBorders/>
            <w:vAlign w:val="center"/>
          </w:tcPr>
          <w:p>
            <w:pPr>
              <w:pStyle w:val="TableContents"/>
              <w:bidi w:val="0"/>
              <w:spacing w:before="0" w:after="283"/>
              <w:jc w:val="left"/>
              <w:rPr/>
            </w:pPr>
            <w:r>
              <w:rPr/>
              <w:t xml:space="preserve">168 </w:t>
            </w:r>
          </w:p>
        </w:tc>
        <w:tc>
          <w:tcPr>
            <w:tcW w:w="1501" w:type="dxa"/>
            <w:tcBorders/>
            <w:vAlign w:val="center"/>
          </w:tcPr>
          <w:p>
            <w:pPr>
              <w:pStyle w:val="TableContents"/>
              <w:bidi w:val="0"/>
              <w:spacing w:before="0" w:after="283"/>
              <w:jc w:val="left"/>
              <w:rPr/>
            </w:pPr>
            <w:r>
              <w:rPr/>
              <w:t xml:space="preserve">Mount Carpe </w:t>
            </w:r>
          </w:p>
        </w:tc>
        <w:tc>
          <w:tcPr>
            <w:tcW w:w="1246" w:type="dxa"/>
            <w:tcBorders/>
            <w:vAlign w:val="center"/>
          </w:tcPr>
          <w:p>
            <w:pPr>
              <w:pStyle w:val="TableContents"/>
              <w:bidi w:val="0"/>
              <w:spacing w:before="0" w:after="283"/>
              <w:jc w:val="left"/>
              <w:rPr/>
            </w:pPr>
            <w:r>
              <w:rPr/>
              <w:t xml:space="preserve">Alaska </w:t>
            </w:r>
          </w:p>
        </w:tc>
        <w:tc>
          <w:tcPr>
            <w:tcW w:w="1606" w:type="dxa"/>
            <w:tcBorders/>
            <w:vAlign w:val="center"/>
          </w:tcPr>
          <w:p>
            <w:pPr>
              <w:pStyle w:val="TableContents"/>
              <w:bidi w:val="0"/>
              <w:spacing w:before="0" w:after="283"/>
              <w:jc w:val="left"/>
              <w:rPr/>
            </w:pPr>
            <w:r>
              <w:rPr/>
              <w:t xml:space="preserve">Alaska Range </w:t>
            </w:r>
          </w:p>
        </w:tc>
        <w:tc>
          <w:tcPr>
            <w:tcW w:w="1066" w:type="dxa"/>
            <w:tcBorders/>
            <w:vAlign w:val="center"/>
          </w:tcPr>
          <w:p>
            <w:pPr>
              <w:pStyle w:val="TableContents"/>
              <w:bidi w:val="0"/>
              <w:spacing w:before="0" w:after="283"/>
              <w:jc w:val="left"/>
              <w:rPr/>
            </w:pPr>
            <w:r>
              <w:rPr/>
              <w:t xml:space="preserve">3825 m 12,550 ft </w:t>
            </w:r>
          </w:p>
        </w:tc>
        <w:tc>
          <w:tcPr>
            <w:tcW w:w="1321" w:type="dxa"/>
            <w:tcBorders/>
            <w:vAlign w:val="center"/>
          </w:tcPr>
          <w:p>
            <w:pPr>
              <w:pStyle w:val="TableContents"/>
              <w:bidi w:val="0"/>
              <w:spacing w:before="0" w:after="283"/>
              <w:jc w:val="left"/>
              <w:rPr/>
            </w:pPr>
            <w:r>
              <w:rPr/>
              <w:t xml:space="preserve">549 m 1,800 ft </w:t>
            </w:r>
          </w:p>
        </w:tc>
        <w:tc>
          <w:tcPr>
            <w:tcW w:w="1081" w:type="dxa"/>
            <w:tcBorders/>
            <w:vAlign w:val="center"/>
          </w:tcPr>
          <w:p>
            <w:pPr>
              <w:pStyle w:val="TableContents"/>
              <w:bidi w:val="0"/>
              <w:spacing w:before="0" w:after="283"/>
              <w:jc w:val="left"/>
              <w:rPr/>
            </w:pPr>
            <w:r>
              <w:rPr/>
              <w:t xml:space="preserve">6.60 km 4.10 mi </w:t>
            </w:r>
          </w:p>
        </w:tc>
        <w:tc>
          <w:tcPr>
            <w:tcW w:w="1576" w:type="dxa"/>
            <w:tcBorders/>
            <w:vAlign w:val="center"/>
          </w:tcPr>
          <w:p>
            <w:pPr>
              <w:pStyle w:val="TableContents"/>
              <w:bidi w:val="0"/>
              <w:spacing w:before="0" w:after="283"/>
              <w:jc w:val="left"/>
              <w:rPr/>
            </w:pPr>
            <w:r>
              <w:rPr/>
              <w:t xml:space="preserve">63 ° 09 ′ 08''' N 150 ° 51 ′ 42'' W </w:t>
            </w:r>
            <w:r>
              <w:rPr/>
              <w:t xml:space="preserve">/ </w:t>
            </w:r>
            <w:r>
              <w:rPr/>
              <w:t xml:space="preserve">63.1521 ° N 150.8616 ° W </w:t>
            </w:r>
            <w:r>
              <w:rPr/>
              <w:t xml:space="preserve">/ 63.1521;-150.8616 </w:t>
            </w:r>
            <w:r>
              <w:rPr/>
              <w:t xml:space="preserve">(</w:t>
            </w:r>
            <w:r>
              <w:rPr/>
              <w:t xml:space="preserve">Mount Carpe) (Mount Carpe) </w:t>
            </w:r>
          </w:p>
        </w:tc>
      </w:tr>
      <w:tr>
        <w:trPr/>
        <w:tc>
          <w:tcPr>
            <w:tcW w:w="916" w:type="dxa"/>
            <w:tcBorders/>
            <w:vAlign w:val="center"/>
          </w:tcPr>
          <w:p>
            <w:pPr>
              <w:pStyle w:val="TableContents"/>
              <w:bidi w:val="0"/>
              <w:spacing w:before="0" w:after="283"/>
              <w:jc w:val="left"/>
              <w:rPr/>
            </w:pPr>
            <w:r>
              <w:rPr/>
              <w:t xml:space="preserve">169 </w:t>
            </w:r>
          </w:p>
        </w:tc>
        <w:tc>
          <w:tcPr>
            <w:tcW w:w="1501" w:type="dxa"/>
            <w:tcBorders/>
            <w:vAlign w:val="center"/>
          </w:tcPr>
          <w:p>
            <w:pPr>
              <w:pStyle w:val="TableContents"/>
              <w:bidi w:val="0"/>
              <w:spacing w:before="0" w:after="283"/>
              <w:jc w:val="left"/>
              <w:rPr/>
            </w:pPr>
            <w:r>
              <w:rPr/>
              <w:t xml:space="preserve">Needham Mountain </w:t>
            </w:r>
          </w:p>
        </w:tc>
        <w:tc>
          <w:tcPr>
            <w:tcW w:w="1246" w:type="dxa"/>
            <w:tcBorders/>
            <w:vAlign w:val="center"/>
          </w:tcPr>
          <w:p>
            <w:pPr>
              <w:pStyle w:val="TableContents"/>
              <w:bidi w:val="0"/>
              <w:spacing w:before="0" w:after="283"/>
              <w:jc w:val="left"/>
              <w:rPr/>
            </w:pPr>
            <w:r>
              <w:rPr/>
              <w:t xml:space="preserve">Kalifornia </w:t>
            </w:r>
          </w:p>
        </w:tc>
        <w:tc>
          <w:tcPr>
            <w:tcW w:w="1606" w:type="dxa"/>
            <w:tcBorders/>
            <w:vAlign w:val="center"/>
          </w:tcPr>
          <w:p>
            <w:pPr>
              <w:pStyle w:val="TableContents"/>
              <w:bidi w:val="0"/>
              <w:spacing w:before="0" w:after="283"/>
              <w:jc w:val="left"/>
              <w:rPr/>
            </w:pPr>
            <w:r>
              <w:rPr/>
              <w:t xml:space="preserve">Sierra Nevada </w:t>
            </w:r>
          </w:p>
        </w:tc>
        <w:tc>
          <w:tcPr>
            <w:tcW w:w="1066" w:type="dxa"/>
            <w:tcBorders/>
            <w:vAlign w:val="center"/>
          </w:tcPr>
          <w:p>
            <w:pPr>
              <w:pStyle w:val="TableContents"/>
              <w:bidi w:val="0"/>
              <w:spacing w:before="0" w:after="283"/>
              <w:jc w:val="left"/>
              <w:rPr/>
            </w:pPr>
            <w:r>
              <w:rPr/>
              <w:t xml:space="preserve">3824 m 12,545 ft </w:t>
            </w:r>
          </w:p>
        </w:tc>
        <w:tc>
          <w:tcPr>
            <w:tcW w:w="1321" w:type="dxa"/>
            <w:tcBorders/>
            <w:vAlign w:val="center"/>
          </w:tcPr>
          <w:p>
            <w:pPr>
              <w:pStyle w:val="TableContents"/>
              <w:bidi w:val="0"/>
              <w:spacing w:before="0" w:after="283"/>
              <w:jc w:val="left"/>
              <w:rPr/>
            </w:pPr>
            <w:r>
              <w:rPr/>
              <w:t xml:space="preserve">561 m 1 840 ft </w:t>
            </w:r>
          </w:p>
        </w:tc>
        <w:tc>
          <w:tcPr>
            <w:tcW w:w="1081" w:type="dxa"/>
            <w:tcBorders/>
            <w:vAlign w:val="center"/>
          </w:tcPr>
          <w:p>
            <w:pPr>
              <w:pStyle w:val="TableContents"/>
              <w:bidi w:val="0"/>
              <w:spacing w:before="0" w:after="283"/>
              <w:jc w:val="left"/>
              <w:rPr/>
            </w:pPr>
            <w:r>
              <w:rPr/>
              <w:t xml:space="preserve">9.54 km 5.93 mi </w:t>
            </w:r>
          </w:p>
        </w:tc>
        <w:tc>
          <w:tcPr>
            <w:tcW w:w="1576" w:type="dxa"/>
            <w:tcBorders/>
            <w:vAlign w:val="center"/>
          </w:tcPr>
          <w:p>
            <w:pPr>
              <w:pStyle w:val="TableContents"/>
              <w:bidi w:val="0"/>
              <w:spacing w:before="0" w:after="283"/>
              <w:jc w:val="left"/>
              <w:rPr/>
            </w:pPr>
            <w:r>
              <w:rPr/>
              <w:t xml:space="preserve">36 ° 27 ′ 16'' N 118 ° 32 ′ 14'' W </w:t>
            </w:r>
            <w:r>
              <w:rPr/>
              <w:t xml:space="preserve">/ </w:t>
            </w:r>
            <w:r>
              <w:rPr/>
              <w:t xml:space="preserve">36.4545 ° N 118.5373 ° W </w:t>
            </w:r>
            <w:r>
              <w:rPr/>
              <w:t xml:space="preserve">/ 36.4545;-118.5373 </w:t>
            </w:r>
            <w:r>
              <w:rPr/>
              <w:t xml:space="preserve">(</w:t>
            </w:r>
            <w:r>
              <w:rPr/>
              <w:t xml:space="preserve">Needham Mountain) (Needham Mountain) </w:t>
            </w:r>
          </w:p>
        </w:tc>
      </w:tr>
      <w:tr>
        <w:trPr/>
        <w:tc>
          <w:tcPr>
            <w:tcW w:w="916" w:type="dxa"/>
            <w:tcBorders/>
            <w:vAlign w:val="center"/>
          </w:tcPr>
          <w:p>
            <w:pPr>
              <w:pStyle w:val="TableContents"/>
              <w:bidi w:val="0"/>
              <w:spacing w:before="0" w:after="283"/>
              <w:jc w:val="left"/>
              <w:rPr/>
            </w:pPr>
            <w:r>
              <w:rPr/>
              <w:t xml:space="preserve">170 </w:t>
            </w:r>
          </w:p>
        </w:tc>
        <w:tc>
          <w:tcPr>
            <w:tcW w:w="1501" w:type="dxa"/>
            <w:tcBorders/>
            <w:vAlign w:val="center"/>
          </w:tcPr>
          <w:p>
            <w:pPr>
              <w:pStyle w:val="TableContents"/>
              <w:bidi w:val="0"/>
              <w:spacing w:before="0" w:after="283"/>
              <w:jc w:val="left"/>
              <w:rPr/>
            </w:pPr>
            <w:r>
              <w:rPr/>
              <w:t xml:space="preserve">Graham Peak </w:t>
            </w:r>
          </w:p>
        </w:tc>
        <w:tc>
          <w:tcPr>
            <w:tcW w:w="1246" w:type="dxa"/>
            <w:tcBorders/>
            <w:vAlign w:val="center"/>
          </w:tcPr>
          <w:p>
            <w:pPr>
              <w:pStyle w:val="TableContents"/>
              <w:bidi w:val="0"/>
              <w:spacing w:before="0" w:after="283"/>
              <w:jc w:val="left"/>
              <w:rPr/>
            </w:pPr>
            <w:r>
              <w:rPr/>
              <w:t xml:space="preserve">Colorado </w:t>
            </w:r>
          </w:p>
        </w:tc>
        <w:tc>
          <w:tcPr>
            <w:tcW w:w="1606" w:type="dxa"/>
            <w:tcBorders/>
            <w:vAlign w:val="center"/>
          </w:tcPr>
          <w:p>
            <w:pPr>
              <w:pStyle w:val="TableContents"/>
              <w:bidi w:val="0"/>
              <w:spacing w:before="0" w:after="283"/>
              <w:jc w:val="left"/>
              <w:rPr/>
            </w:pPr>
            <w:r>
              <w:rPr/>
              <w:t xml:space="preserve">San Juan Mountains </w:t>
            </w:r>
          </w:p>
        </w:tc>
        <w:tc>
          <w:tcPr>
            <w:tcW w:w="1066" w:type="dxa"/>
            <w:tcBorders/>
            <w:vAlign w:val="center"/>
          </w:tcPr>
          <w:p>
            <w:pPr>
              <w:pStyle w:val="TableContents"/>
              <w:bidi w:val="0"/>
              <w:spacing w:before="0" w:after="283"/>
              <w:jc w:val="left"/>
              <w:rPr/>
            </w:pPr>
            <w:r>
              <w:rPr/>
              <w:t xml:space="preserve">3821,1 m 12,536 ft </w:t>
            </w:r>
          </w:p>
        </w:tc>
        <w:tc>
          <w:tcPr>
            <w:tcW w:w="1321" w:type="dxa"/>
            <w:tcBorders/>
            <w:vAlign w:val="center"/>
          </w:tcPr>
          <w:p>
            <w:pPr>
              <w:pStyle w:val="TableContents"/>
              <w:bidi w:val="0"/>
              <w:spacing w:before="0" w:after="283"/>
              <w:jc w:val="left"/>
              <w:rPr/>
            </w:pPr>
            <w:r>
              <w:rPr/>
              <w:t xml:space="preserve">778 m 2,551 ft </w:t>
            </w:r>
          </w:p>
        </w:tc>
        <w:tc>
          <w:tcPr>
            <w:tcW w:w="1081" w:type="dxa"/>
            <w:tcBorders/>
            <w:vAlign w:val="center"/>
          </w:tcPr>
          <w:p>
            <w:pPr>
              <w:pStyle w:val="TableContents"/>
              <w:bidi w:val="0"/>
              <w:spacing w:before="0" w:after="283"/>
              <w:jc w:val="left"/>
              <w:rPr/>
            </w:pPr>
            <w:r>
              <w:rPr/>
              <w:t xml:space="preserve">13.90 km 8.64 mi </w:t>
            </w:r>
          </w:p>
        </w:tc>
        <w:tc>
          <w:tcPr>
            <w:tcW w:w="1576" w:type="dxa"/>
            <w:tcBorders/>
            <w:vAlign w:val="center"/>
          </w:tcPr>
          <w:p>
            <w:pPr>
              <w:pStyle w:val="TableContents"/>
              <w:bidi w:val="0"/>
              <w:spacing w:before="0" w:after="283"/>
              <w:jc w:val="left"/>
              <w:rPr/>
            </w:pPr>
            <w:r>
              <w:rPr/>
              <w:t xml:space="preserve">37 ° 29 ′ 50'' N 107 ° 22 ′ 34'' W </w:t>
            </w:r>
            <w:r>
              <w:rPr/>
              <w:t xml:space="preserve">/ </w:t>
            </w:r>
            <w:r>
              <w:rPr/>
              <w:t xml:space="preserve">37.4972 ° N 107.3761 ° W </w:t>
            </w:r>
            <w:r>
              <w:rPr/>
              <w:t xml:space="preserve">/ 37.4972;-107.3761 </w:t>
            </w:r>
            <w:r>
              <w:rPr/>
              <w:t xml:space="preserve">(</w:t>
            </w:r>
            <w:r>
              <w:rPr/>
              <w:t xml:space="preserve">Graham Peak) </w:t>
            </w:r>
          </w:p>
        </w:tc>
      </w:tr>
      <w:tr>
        <w:trPr/>
        <w:tc>
          <w:tcPr>
            <w:tcW w:w="916" w:type="dxa"/>
            <w:tcBorders/>
            <w:vAlign w:val="center"/>
          </w:tcPr>
          <w:p>
            <w:pPr>
              <w:pStyle w:val="TableContents"/>
              <w:bidi w:val="0"/>
              <w:spacing w:before="0" w:after="283"/>
              <w:jc w:val="left"/>
              <w:rPr/>
            </w:pPr>
            <w:r>
              <w:rPr/>
              <w:t xml:space="preserve">171 </w:t>
            </w:r>
          </w:p>
        </w:tc>
        <w:tc>
          <w:tcPr>
            <w:tcW w:w="1501" w:type="dxa"/>
            <w:tcBorders/>
            <w:vAlign w:val="center"/>
          </w:tcPr>
          <w:p>
            <w:pPr>
              <w:pStyle w:val="TableContents"/>
              <w:bidi w:val="0"/>
              <w:spacing w:before="0" w:after="283"/>
              <w:jc w:val="left"/>
              <w:rPr/>
            </w:pPr>
            <w:r>
              <w:rPr/>
              <w:t xml:space="preserve">Centennial Peak </w:t>
            </w:r>
          </w:p>
        </w:tc>
        <w:tc>
          <w:tcPr>
            <w:tcW w:w="1246" w:type="dxa"/>
            <w:tcBorders/>
            <w:vAlign w:val="center"/>
          </w:tcPr>
          <w:p>
            <w:pPr>
              <w:pStyle w:val="TableContents"/>
              <w:bidi w:val="0"/>
              <w:spacing w:before="0" w:after="283"/>
              <w:jc w:val="left"/>
              <w:rPr/>
            </w:pPr>
            <w:r>
              <w:rPr/>
              <w:t xml:space="preserve">Yukon </w:t>
            </w:r>
          </w:p>
        </w:tc>
        <w:tc>
          <w:tcPr>
            <w:tcW w:w="1606" w:type="dxa"/>
            <w:tcBorders/>
            <w:vAlign w:val="center"/>
          </w:tcPr>
          <w:p>
            <w:pPr>
              <w:pStyle w:val="TableContents"/>
              <w:bidi w:val="0"/>
              <w:spacing w:before="0" w:after="283"/>
              <w:jc w:val="left"/>
              <w:rPr/>
            </w:pPr>
            <w:r>
              <w:rPr/>
              <w:t xml:space="preserve">Saint Elias Mountains </w:t>
            </w:r>
          </w:p>
        </w:tc>
        <w:tc>
          <w:tcPr>
            <w:tcW w:w="1066" w:type="dxa"/>
            <w:tcBorders/>
            <w:vAlign w:val="center"/>
          </w:tcPr>
          <w:p>
            <w:pPr>
              <w:pStyle w:val="TableContents"/>
              <w:bidi w:val="0"/>
              <w:spacing w:before="0" w:after="283"/>
              <w:jc w:val="left"/>
              <w:rPr/>
            </w:pPr>
            <w:r>
              <w:rPr/>
              <w:t xml:space="preserve">3820 m 12,533 ft </w:t>
            </w:r>
          </w:p>
        </w:tc>
        <w:tc>
          <w:tcPr>
            <w:tcW w:w="1321" w:type="dxa"/>
            <w:tcBorders/>
            <w:vAlign w:val="center"/>
          </w:tcPr>
          <w:p>
            <w:pPr>
              <w:pStyle w:val="TableContents"/>
              <w:bidi w:val="0"/>
              <w:spacing w:before="0" w:after="283"/>
              <w:jc w:val="left"/>
              <w:rPr/>
            </w:pPr>
            <w:r>
              <w:rPr/>
              <w:t xml:space="preserve">960 m 3,150 ft </w:t>
            </w:r>
          </w:p>
        </w:tc>
        <w:tc>
          <w:tcPr>
            <w:tcW w:w="1081" w:type="dxa"/>
            <w:tcBorders/>
            <w:vAlign w:val="center"/>
          </w:tcPr>
          <w:p>
            <w:pPr>
              <w:pStyle w:val="TableContents"/>
              <w:bidi w:val="0"/>
              <w:spacing w:before="0" w:after="283"/>
              <w:jc w:val="left"/>
              <w:rPr/>
            </w:pPr>
            <w:r>
              <w:rPr/>
              <w:t xml:space="preserve">9.77 km 6.07 mi </w:t>
            </w:r>
          </w:p>
        </w:tc>
        <w:tc>
          <w:tcPr>
            <w:tcW w:w="1576" w:type="dxa"/>
            <w:tcBorders/>
            <w:vAlign w:val="center"/>
          </w:tcPr>
          <w:p>
            <w:pPr>
              <w:pStyle w:val="TableContents"/>
              <w:bidi w:val="0"/>
              <w:spacing w:before="0" w:after="283"/>
              <w:jc w:val="left"/>
              <w:rPr/>
            </w:pPr>
            <w:r>
              <w:rPr/>
              <w:t xml:space="preserve">60° 56 ′ 49''' N 140° 43 ′ 18'' W </w:t>
            </w:r>
            <w:r>
              <w:rPr/>
              <w:t xml:space="preserve">/ </w:t>
            </w:r>
            <w:r>
              <w:rPr/>
              <w:t xml:space="preserve">60.9470 ° N 140.7217 ° W </w:t>
            </w:r>
            <w:r>
              <w:rPr/>
              <w:t xml:space="preserve">/ 60.9470;-140.7217 </w:t>
            </w:r>
            <w:r>
              <w:rPr/>
              <w:t xml:space="preserve">(</w:t>
            </w:r>
            <w:r>
              <w:rPr/>
              <w:t xml:space="preserve">Centennial Peak) (Centennial Peak) </w:t>
            </w:r>
          </w:p>
        </w:tc>
      </w:tr>
      <w:tr>
        <w:trPr/>
        <w:tc>
          <w:tcPr>
            <w:tcW w:w="916" w:type="dxa"/>
            <w:tcBorders/>
            <w:vAlign w:val="center"/>
          </w:tcPr>
          <w:p>
            <w:pPr>
              <w:pStyle w:val="TableContents"/>
              <w:bidi w:val="0"/>
              <w:spacing w:before="0" w:after="283"/>
              <w:jc w:val="left"/>
              <w:rPr/>
            </w:pPr>
            <w:r>
              <w:rPr/>
              <w:t xml:space="preserve">172 </w:t>
            </w:r>
          </w:p>
        </w:tc>
        <w:tc>
          <w:tcPr>
            <w:tcW w:w="1501" w:type="dxa"/>
            <w:tcBorders/>
            <w:vAlign w:val="center"/>
          </w:tcPr>
          <w:p>
            <w:pPr>
              <w:pStyle w:val="TableContents"/>
              <w:bidi w:val="0"/>
              <w:spacing w:before="0" w:after="283"/>
              <w:jc w:val="left"/>
              <w:rPr/>
            </w:pPr>
            <w:r>
              <w:rPr/>
              <w:t xml:space="preserve">Chirripó Grande (Cerro Chirripó) </w:t>
            </w:r>
          </w:p>
        </w:tc>
        <w:tc>
          <w:tcPr>
            <w:tcW w:w="1246" w:type="dxa"/>
            <w:tcBorders/>
            <w:vAlign w:val="center"/>
          </w:tcPr>
          <w:p>
            <w:pPr>
              <w:pStyle w:val="TableContents"/>
              <w:bidi w:val="0"/>
              <w:spacing w:before="0" w:after="283"/>
              <w:jc w:val="left"/>
              <w:rPr/>
            </w:pPr>
            <w:r>
              <w:rPr/>
              <w:t xml:space="preserve">Costa Rica </w:t>
            </w:r>
          </w:p>
        </w:tc>
        <w:tc>
          <w:tcPr>
            <w:tcW w:w="1606" w:type="dxa"/>
            <w:tcBorders/>
            <w:vAlign w:val="center"/>
          </w:tcPr>
          <w:p>
            <w:pPr>
              <w:pStyle w:val="TableContents"/>
              <w:bidi w:val="0"/>
              <w:spacing w:before="0" w:after="283"/>
              <w:jc w:val="left"/>
              <w:rPr/>
            </w:pPr>
            <w:r>
              <w:rPr/>
              <w:t xml:space="preserve">Cordillera de Talamanca </w:t>
            </w:r>
          </w:p>
        </w:tc>
        <w:tc>
          <w:tcPr>
            <w:tcW w:w="1066" w:type="dxa"/>
            <w:tcBorders/>
            <w:vAlign w:val="center"/>
          </w:tcPr>
          <w:p>
            <w:pPr>
              <w:pStyle w:val="TableContents"/>
              <w:bidi w:val="0"/>
              <w:spacing w:before="0" w:after="283"/>
              <w:jc w:val="left"/>
              <w:rPr/>
            </w:pPr>
            <w:r>
              <w:rPr/>
              <w:t xml:space="preserve">3819 m 12,530 ft </w:t>
            </w:r>
          </w:p>
        </w:tc>
        <w:tc>
          <w:tcPr>
            <w:tcW w:w="1321" w:type="dxa"/>
            <w:tcBorders/>
            <w:vAlign w:val="center"/>
          </w:tcPr>
          <w:p>
            <w:pPr>
              <w:pStyle w:val="TableContents"/>
              <w:bidi w:val="0"/>
              <w:spacing w:before="0" w:after="283"/>
              <w:jc w:val="left"/>
              <w:rPr/>
            </w:pPr>
            <w:r>
              <w:rPr/>
              <w:t xml:space="preserve">3755 m 12,320 ft </w:t>
            </w:r>
          </w:p>
        </w:tc>
        <w:tc>
          <w:tcPr>
            <w:tcW w:w="1081" w:type="dxa"/>
            <w:tcBorders/>
            <w:vAlign w:val="center"/>
          </w:tcPr>
          <w:p>
            <w:pPr>
              <w:pStyle w:val="TableContents"/>
              <w:bidi w:val="0"/>
              <w:spacing w:before="0" w:after="283"/>
              <w:jc w:val="left"/>
              <w:rPr/>
            </w:pPr>
            <w:r>
              <w:rPr/>
              <w:t xml:space="preserve">878 km 546 mi </w:t>
            </w:r>
          </w:p>
        </w:tc>
        <w:tc>
          <w:tcPr>
            <w:tcW w:w="1576" w:type="dxa"/>
            <w:tcBorders/>
            <w:vAlign w:val="center"/>
          </w:tcPr>
          <w:p>
            <w:pPr>
              <w:pStyle w:val="TableContents"/>
              <w:bidi w:val="0"/>
              <w:spacing w:before="0" w:after="283"/>
              <w:jc w:val="left"/>
              <w:rPr/>
            </w:pPr>
            <w:r>
              <w:rPr/>
              <w:t xml:space="preserve">9 ° 29 ′ 03''' N 83 ° 29 ′ 20'' W </w:t>
            </w:r>
            <w:r>
              <w:rPr/>
              <w:t xml:space="preserve">/ </w:t>
            </w:r>
            <w:r>
              <w:rPr/>
              <w:t xml:space="preserve">9</w:t>
            </w:r>
            <w:r>
              <w:rPr/>
              <w:t xml:space="preserve">.4843 ° N 83.4889 ° W </w:t>
            </w:r>
            <w:r>
              <w:rPr/>
              <w:t xml:space="preserve">/ 9.4843;-83.4889 </w:t>
            </w:r>
            <w:r>
              <w:rPr/>
              <w:t xml:space="preserve">(</w:t>
            </w:r>
            <w:r>
              <w:rPr/>
              <w:t xml:space="preserve">Chirripó Grande) </w:t>
            </w:r>
          </w:p>
        </w:tc>
      </w:tr>
      <w:tr>
        <w:trPr/>
        <w:tc>
          <w:tcPr>
            <w:tcW w:w="916" w:type="dxa"/>
            <w:tcBorders/>
            <w:vAlign w:val="center"/>
          </w:tcPr>
          <w:p>
            <w:pPr>
              <w:pStyle w:val="TableContents"/>
              <w:bidi w:val="0"/>
              <w:spacing w:before="0" w:after="283"/>
              <w:jc w:val="left"/>
              <w:rPr/>
            </w:pPr>
            <w:r>
              <w:rPr/>
              <w:t xml:space="preserve">173 </w:t>
            </w:r>
          </w:p>
        </w:tc>
        <w:tc>
          <w:tcPr>
            <w:tcW w:w="1501" w:type="dxa"/>
            <w:tcBorders/>
            <w:vAlign w:val="center"/>
          </w:tcPr>
          <w:p>
            <w:pPr>
              <w:pStyle w:val="TableContents"/>
              <w:bidi w:val="0"/>
              <w:spacing w:before="0" w:after="283"/>
              <w:jc w:val="left"/>
              <w:rPr/>
            </w:pPr>
            <w:r>
              <w:rPr/>
              <w:t xml:space="preserve">Whetstone Mountain </w:t>
            </w:r>
          </w:p>
        </w:tc>
        <w:tc>
          <w:tcPr>
            <w:tcW w:w="1246" w:type="dxa"/>
            <w:tcBorders/>
            <w:vAlign w:val="center"/>
          </w:tcPr>
          <w:p>
            <w:pPr>
              <w:pStyle w:val="TableContents"/>
              <w:bidi w:val="0"/>
              <w:spacing w:before="0" w:after="283"/>
              <w:jc w:val="left"/>
              <w:rPr/>
            </w:pPr>
            <w:r>
              <w:rPr/>
              <w:t xml:space="preserve">Colorado </w:t>
            </w:r>
          </w:p>
        </w:tc>
        <w:tc>
          <w:tcPr>
            <w:tcW w:w="1606" w:type="dxa"/>
            <w:tcBorders/>
            <w:vAlign w:val="center"/>
          </w:tcPr>
          <w:p>
            <w:pPr>
              <w:pStyle w:val="TableContents"/>
              <w:bidi w:val="0"/>
              <w:spacing w:before="0" w:after="283"/>
              <w:jc w:val="left"/>
              <w:rPr/>
            </w:pPr>
            <w:r>
              <w:rPr/>
              <w:t xml:space="preserve">West Elk Mountains </w:t>
            </w:r>
          </w:p>
        </w:tc>
        <w:tc>
          <w:tcPr>
            <w:tcW w:w="1066" w:type="dxa"/>
            <w:tcBorders/>
            <w:vAlign w:val="center"/>
          </w:tcPr>
          <w:p>
            <w:pPr>
              <w:pStyle w:val="TableContents"/>
              <w:bidi w:val="0"/>
              <w:spacing w:before="0" w:after="283"/>
              <w:jc w:val="left"/>
              <w:rPr/>
            </w:pPr>
            <w:r>
              <w:rPr/>
              <w:t xml:space="preserve">3818,1 m 12,527 ft </w:t>
            </w:r>
          </w:p>
        </w:tc>
        <w:tc>
          <w:tcPr>
            <w:tcW w:w="1321" w:type="dxa"/>
            <w:tcBorders/>
            <w:vAlign w:val="center"/>
          </w:tcPr>
          <w:p>
            <w:pPr>
              <w:pStyle w:val="TableContents"/>
              <w:bidi w:val="0"/>
              <w:spacing w:before="0" w:after="283"/>
              <w:jc w:val="left"/>
              <w:rPr/>
            </w:pPr>
            <w:r>
              <w:rPr/>
              <w:t xml:space="preserve">749 m 2,456 ft </w:t>
            </w:r>
          </w:p>
        </w:tc>
        <w:tc>
          <w:tcPr>
            <w:tcW w:w="1081" w:type="dxa"/>
            <w:tcBorders/>
            <w:vAlign w:val="center"/>
          </w:tcPr>
          <w:p>
            <w:pPr>
              <w:pStyle w:val="TableContents"/>
              <w:bidi w:val="0"/>
              <w:spacing w:before="0" w:after="283"/>
              <w:jc w:val="left"/>
              <w:rPr/>
            </w:pPr>
            <w:r>
              <w:rPr/>
              <w:t xml:space="preserve">15.11 km 9.39 mi </w:t>
            </w:r>
          </w:p>
        </w:tc>
        <w:tc>
          <w:tcPr>
            <w:tcW w:w="1576" w:type="dxa"/>
            <w:tcBorders/>
            <w:vAlign w:val="center"/>
          </w:tcPr>
          <w:p>
            <w:pPr>
              <w:pStyle w:val="TableContents"/>
              <w:bidi w:val="0"/>
              <w:spacing w:before="0" w:after="283"/>
              <w:jc w:val="left"/>
              <w:rPr/>
            </w:pPr>
            <w:r>
              <w:rPr/>
              <w:t xml:space="preserve">38 ° 49 ′ 20'' N 106 ° 58 ′ 48'' W </w:t>
            </w:r>
            <w:r>
              <w:rPr/>
              <w:t xml:space="preserve">/ </w:t>
            </w:r>
            <w:r>
              <w:rPr/>
              <w:t xml:space="preserve">38.8223 ° N 106.9799 ° W </w:t>
            </w:r>
            <w:r>
              <w:rPr/>
              <w:t xml:space="preserve">/ 38.8223;-106.9799 </w:t>
            </w:r>
            <w:r>
              <w:rPr/>
              <w:t xml:space="preserve">(</w:t>
            </w:r>
            <w:r>
              <w:rPr/>
              <w:t xml:space="preserve">Whetstone Mountain) </w:t>
            </w:r>
            <w:r>
              <w:rPr/>
              <w:t xml:space="preserve">(</w:t>
            </w:r>
            <w:r>
              <w:rPr/>
              <w:t xml:space="preserve">Whetstone Mountain) </w:t>
            </w:r>
          </w:p>
        </w:tc>
      </w:tr>
      <w:tr>
        <w:trPr/>
        <w:tc>
          <w:tcPr>
            <w:tcW w:w="916" w:type="dxa"/>
            <w:tcBorders/>
            <w:vAlign w:val="center"/>
          </w:tcPr>
          <w:p>
            <w:pPr>
              <w:pStyle w:val="TableContents"/>
              <w:bidi w:val="0"/>
              <w:spacing w:before="0" w:after="283"/>
              <w:jc w:val="left"/>
              <w:rPr/>
            </w:pPr>
            <w:r>
              <w:rPr/>
              <w:t xml:space="preserve">174 </w:t>
            </w:r>
          </w:p>
        </w:tc>
        <w:tc>
          <w:tcPr>
            <w:tcW w:w="1501" w:type="dxa"/>
            <w:tcBorders/>
            <w:vAlign w:val="center"/>
          </w:tcPr>
          <w:p>
            <w:pPr>
              <w:pStyle w:val="TableContents"/>
              <w:bidi w:val="0"/>
              <w:spacing w:before="0" w:after="283"/>
              <w:jc w:val="left"/>
              <w:rPr/>
            </w:pPr>
            <w:r>
              <w:rPr/>
              <w:t xml:space="preserve">Kahiltna Dome </w:t>
            </w:r>
          </w:p>
        </w:tc>
        <w:tc>
          <w:tcPr>
            <w:tcW w:w="1246" w:type="dxa"/>
            <w:tcBorders/>
            <w:vAlign w:val="center"/>
          </w:tcPr>
          <w:p>
            <w:pPr>
              <w:pStyle w:val="TableContents"/>
              <w:bidi w:val="0"/>
              <w:spacing w:before="0" w:after="283"/>
              <w:jc w:val="left"/>
              <w:rPr/>
            </w:pPr>
            <w:r>
              <w:rPr/>
              <w:t xml:space="preserve">Alaska </w:t>
            </w:r>
          </w:p>
        </w:tc>
        <w:tc>
          <w:tcPr>
            <w:tcW w:w="1606" w:type="dxa"/>
            <w:tcBorders/>
            <w:vAlign w:val="center"/>
          </w:tcPr>
          <w:p>
            <w:pPr>
              <w:pStyle w:val="TableContents"/>
              <w:bidi w:val="0"/>
              <w:spacing w:before="0" w:after="283"/>
              <w:jc w:val="left"/>
              <w:rPr/>
            </w:pPr>
            <w:r>
              <w:rPr/>
              <w:t xml:space="preserve">Alaska Range </w:t>
            </w:r>
          </w:p>
        </w:tc>
        <w:tc>
          <w:tcPr>
            <w:tcW w:w="1066" w:type="dxa"/>
            <w:tcBorders/>
            <w:vAlign w:val="center"/>
          </w:tcPr>
          <w:p>
            <w:pPr>
              <w:pStyle w:val="TableContents"/>
              <w:bidi w:val="0"/>
              <w:spacing w:before="0" w:after="283"/>
              <w:jc w:val="left"/>
              <w:rPr/>
            </w:pPr>
            <w:r>
              <w:rPr/>
              <w:t xml:space="preserve">3818 m 12,525 ft </w:t>
            </w:r>
          </w:p>
        </w:tc>
        <w:tc>
          <w:tcPr>
            <w:tcW w:w="1321" w:type="dxa"/>
            <w:tcBorders/>
            <w:vAlign w:val="center"/>
          </w:tcPr>
          <w:p>
            <w:pPr>
              <w:pStyle w:val="TableContents"/>
              <w:bidi w:val="0"/>
              <w:spacing w:before="0" w:after="283"/>
              <w:jc w:val="left"/>
              <w:rPr/>
            </w:pPr>
            <w:r>
              <w:rPr/>
              <w:t xml:space="preserve">663 m 2,175 ft </w:t>
            </w:r>
          </w:p>
        </w:tc>
        <w:tc>
          <w:tcPr>
            <w:tcW w:w="1081" w:type="dxa"/>
            <w:tcBorders/>
            <w:vAlign w:val="center"/>
          </w:tcPr>
          <w:p>
            <w:pPr>
              <w:pStyle w:val="TableContents"/>
              <w:bidi w:val="0"/>
              <w:spacing w:before="0" w:after="283"/>
              <w:jc w:val="left"/>
              <w:rPr/>
            </w:pPr>
            <w:r>
              <w:rPr/>
              <w:t xml:space="preserve">5.55 km 3.45 mi </w:t>
            </w:r>
          </w:p>
        </w:tc>
        <w:tc>
          <w:tcPr>
            <w:tcW w:w="1576" w:type="dxa"/>
            <w:tcBorders/>
            <w:vAlign w:val="center"/>
          </w:tcPr>
          <w:p>
            <w:pPr>
              <w:pStyle w:val="TableContents"/>
              <w:bidi w:val="0"/>
              <w:spacing w:before="0" w:after="283"/>
              <w:jc w:val="left"/>
              <w:rPr/>
            </w:pPr>
            <w:r>
              <w:rPr/>
              <w:t xml:space="preserve">63 ° 03 ′ 18'' N 151 ° 14 ′ 22'' W </w:t>
            </w:r>
            <w:r>
              <w:rPr/>
              <w:t xml:space="preserve">/ </w:t>
            </w:r>
            <w:r>
              <w:rPr/>
              <w:t xml:space="preserve">63.0550 ° N 151.2394 ° W </w:t>
            </w:r>
            <w:r>
              <w:rPr/>
              <w:t xml:space="preserve">/ 63.0550;-151.2394 </w:t>
            </w:r>
            <w:r>
              <w:rPr/>
              <w:t xml:space="preserve">(</w:t>
            </w:r>
            <w:r>
              <w:rPr/>
              <w:t xml:space="preserve">Kahiltna Dome) (Kahiltna Dome) </w:t>
            </w:r>
          </w:p>
        </w:tc>
      </w:tr>
      <w:tr>
        <w:trPr/>
        <w:tc>
          <w:tcPr>
            <w:tcW w:w="916" w:type="dxa"/>
            <w:tcBorders/>
            <w:vAlign w:val="center"/>
          </w:tcPr>
          <w:p>
            <w:pPr>
              <w:pStyle w:val="TableContents"/>
              <w:bidi w:val="0"/>
              <w:spacing w:before="0" w:after="283"/>
              <w:jc w:val="left"/>
              <w:rPr/>
            </w:pPr>
            <w:r>
              <w:rPr/>
              <w:t xml:space="preserve">175 </w:t>
            </w:r>
          </w:p>
        </w:tc>
        <w:tc>
          <w:tcPr>
            <w:tcW w:w="1501" w:type="dxa"/>
            <w:tcBorders/>
            <w:vAlign w:val="center"/>
          </w:tcPr>
          <w:p>
            <w:pPr>
              <w:pStyle w:val="TableContents"/>
              <w:bidi w:val="0"/>
              <w:spacing w:before="0" w:after="283"/>
              <w:jc w:val="left"/>
              <w:rPr/>
            </w:pPr>
            <w:r>
              <w:rPr/>
              <w:t xml:space="preserve">Mount Thor </w:t>
            </w:r>
          </w:p>
        </w:tc>
        <w:tc>
          <w:tcPr>
            <w:tcW w:w="1246" w:type="dxa"/>
            <w:tcBorders/>
            <w:vAlign w:val="center"/>
          </w:tcPr>
          <w:p>
            <w:pPr>
              <w:pStyle w:val="TableContents"/>
              <w:bidi w:val="0"/>
              <w:spacing w:before="0" w:after="283"/>
              <w:jc w:val="left"/>
              <w:rPr/>
            </w:pPr>
            <w:r>
              <w:rPr/>
              <w:t xml:space="preserve">Alaska </w:t>
            </w:r>
          </w:p>
        </w:tc>
        <w:tc>
          <w:tcPr>
            <w:tcW w:w="1606" w:type="dxa"/>
            <w:tcBorders/>
            <w:vAlign w:val="center"/>
          </w:tcPr>
          <w:p>
            <w:pPr>
              <w:pStyle w:val="TableContents"/>
              <w:bidi w:val="0"/>
              <w:spacing w:before="0" w:after="283"/>
              <w:jc w:val="left"/>
              <w:rPr/>
            </w:pPr>
            <w:r>
              <w:rPr/>
              <w:t xml:space="preserve">Chugach Mountains </w:t>
            </w:r>
          </w:p>
        </w:tc>
        <w:tc>
          <w:tcPr>
            <w:tcW w:w="1066" w:type="dxa"/>
            <w:tcBorders/>
            <w:vAlign w:val="center"/>
          </w:tcPr>
          <w:p>
            <w:pPr>
              <w:pStyle w:val="TableContents"/>
              <w:bidi w:val="0"/>
              <w:spacing w:before="0" w:after="283"/>
              <w:jc w:val="left"/>
              <w:rPr/>
            </w:pPr>
            <w:r>
              <w:rPr/>
              <w:t xml:space="preserve">3816 m 12,521 ft </w:t>
            </w:r>
          </w:p>
        </w:tc>
        <w:tc>
          <w:tcPr>
            <w:tcW w:w="1321" w:type="dxa"/>
            <w:tcBorders/>
            <w:vAlign w:val="center"/>
          </w:tcPr>
          <w:p>
            <w:pPr>
              <w:pStyle w:val="TableContents"/>
              <w:bidi w:val="0"/>
              <w:spacing w:before="0" w:after="283"/>
              <w:jc w:val="left"/>
              <w:rPr/>
            </w:pPr>
            <w:r>
              <w:rPr/>
              <w:t xml:space="preserve">997 m 3,271 ft </w:t>
            </w:r>
          </w:p>
        </w:tc>
        <w:tc>
          <w:tcPr>
            <w:tcW w:w="1081" w:type="dxa"/>
            <w:tcBorders/>
            <w:vAlign w:val="center"/>
          </w:tcPr>
          <w:p>
            <w:pPr>
              <w:pStyle w:val="TableContents"/>
              <w:bidi w:val="0"/>
              <w:spacing w:before="0" w:after="283"/>
              <w:jc w:val="left"/>
              <w:rPr/>
            </w:pPr>
            <w:r>
              <w:rPr/>
              <w:t xml:space="preserve">32.8 km 20.4 mi </w:t>
            </w:r>
          </w:p>
        </w:tc>
        <w:tc>
          <w:tcPr>
            <w:tcW w:w="1576" w:type="dxa"/>
            <w:tcBorders/>
            <w:vAlign w:val="center"/>
          </w:tcPr>
          <w:p>
            <w:pPr>
              <w:pStyle w:val="TableContents"/>
              <w:bidi w:val="0"/>
              <w:spacing w:before="0" w:after="283"/>
              <w:jc w:val="left"/>
              <w:rPr/>
            </w:pPr>
            <w:r>
              <w:rPr/>
              <w:t xml:space="preserve">61 ° 29 ′ 07''' N 147 ° 08 ′ 46''' W </w:t>
            </w:r>
            <w:r>
              <w:rPr/>
              <w:t xml:space="preserve">/ </w:t>
            </w:r>
            <w:r>
              <w:rPr/>
              <w:t xml:space="preserve">61.4854 ° N 147.1460 ° W </w:t>
            </w:r>
            <w:r>
              <w:rPr/>
              <w:t xml:space="preserve">/ 61.4854;-147.1460 </w:t>
            </w:r>
            <w:r>
              <w:rPr/>
              <w:t xml:space="preserve">(</w:t>
            </w:r>
            <w:r>
              <w:rPr/>
              <w:t xml:space="preserve">Mount Thor) (Mount Thor) </w:t>
            </w:r>
          </w:p>
        </w:tc>
      </w:tr>
      <w:tr>
        <w:trPr/>
        <w:tc>
          <w:tcPr>
            <w:tcW w:w="916" w:type="dxa"/>
            <w:tcBorders/>
            <w:vAlign w:val="center"/>
          </w:tcPr>
          <w:p>
            <w:pPr>
              <w:pStyle w:val="TableContents"/>
              <w:bidi w:val="0"/>
              <w:spacing w:before="0" w:after="283"/>
              <w:jc w:val="left"/>
              <w:rPr/>
            </w:pPr>
            <w:r>
              <w:rPr/>
              <w:t xml:space="preserve">176 </w:t>
            </w:r>
          </w:p>
        </w:tc>
        <w:tc>
          <w:tcPr>
            <w:tcW w:w="1501" w:type="dxa"/>
            <w:tcBorders/>
            <w:vAlign w:val="center"/>
          </w:tcPr>
          <w:p>
            <w:pPr>
              <w:pStyle w:val="TableContents"/>
              <w:bidi w:val="0"/>
              <w:spacing w:before="0" w:after="283"/>
              <w:jc w:val="left"/>
              <w:rPr/>
            </w:pPr>
            <w:r>
              <w:rPr/>
              <w:t xml:space="preserve">Mount Watson </w:t>
            </w:r>
          </w:p>
        </w:tc>
        <w:tc>
          <w:tcPr>
            <w:tcW w:w="1246" w:type="dxa"/>
            <w:tcBorders/>
            <w:vAlign w:val="center"/>
          </w:tcPr>
          <w:p>
            <w:pPr>
              <w:pStyle w:val="TableContents"/>
              <w:bidi w:val="0"/>
              <w:spacing w:before="0" w:after="283"/>
              <w:jc w:val="left"/>
              <w:rPr/>
            </w:pPr>
            <w:r>
              <w:rPr/>
              <w:t xml:space="preserve">Alaska </w:t>
            </w:r>
          </w:p>
        </w:tc>
        <w:tc>
          <w:tcPr>
            <w:tcW w:w="1606" w:type="dxa"/>
            <w:tcBorders/>
            <w:vAlign w:val="center"/>
          </w:tcPr>
          <w:p>
            <w:pPr>
              <w:pStyle w:val="TableContents"/>
              <w:bidi w:val="0"/>
              <w:spacing w:before="0" w:after="283"/>
              <w:jc w:val="left"/>
              <w:rPr/>
            </w:pPr>
            <w:r>
              <w:rPr/>
              <w:t xml:space="preserve">Saint Elias Mountains </w:t>
            </w:r>
          </w:p>
        </w:tc>
        <w:tc>
          <w:tcPr>
            <w:tcW w:w="1066" w:type="dxa"/>
            <w:tcBorders/>
            <w:vAlign w:val="center"/>
          </w:tcPr>
          <w:p>
            <w:pPr>
              <w:pStyle w:val="TableContents"/>
              <w:bidi w:val="0"/>
              <w:spacing w:before="0" w:after="283"/>
              <w:jc w:val="left"/>
              <w:rPr/>
            </w:pPr>
            <w:r>
              <w:rPr/>
              <w:t xml:space="preserve">3809 m 12,497 ft </w:t>
            </w:r>
          </w:p>
        </w:tc>
        <w:tc>
          <w:tcPr>
            <w:tcW w:w="1321" w:type="dxa"/>
            <w:tcBorders/>
            <w:vAlign w:val="center"/>
          </w:tcPr>
          <w:p>
            <w:pPr>
              <w:pStyle w:val="TableContents"/>
              <w:bidi w:val="0"/>
              <w:spacing w:before="0" w:after="283"/>
              <w:jc w:val="left"/>
              <w:rPr/>
            </w:pPr>
            <w:r>
              <w:rPr/>
              <w:t xml:space="preserve">589 m 1,932 ft </w:t>
            </w:r>
          </w:p>
        </w:tc>
        <w:tc>
          <w:tcPr>
            <w:tcW w:w="1081" w:type="dxa"/>
            <w:tcBorders/>
            <w:vAlign w:val="center"/>
          </w:tcPr>
          <w:p>
            <w:pPr>
              <w:pStyle w:val="TableContents"/>
              <w:bidi w:val="0"/>
              <w:spacing w:before="0" w:after="283"/>
              <w:jc w:val="left"/>
              <w:rPr/>
            </w:pPr>
            <w:r>
              <w:rPr/>
              <w:t xml:space="preserve">4.05 km 2.52 mi </w:t>
            </w:r>
          </w:p>
        </w:tc>
        <w:tc>
          <w:tcPr>
            <w:tcW w:w="1576" w:type="dxa"/>
            <w:tcBorders/>
            <w:vAlign w:val="center"/>
          </w:tcPr>
          <w:p>
            <w:pPr>
              <w:pStyle w:val="TableContents"/>
              <w:bidi w:val="0"/>
              <w:spacing w:before="0" w:after="283"/>
              <w:jc w:val="left"/>
              <w:rPr/>
            </w:pPr>
            <w:r>
              <w:rPr/>
              <w:t xml:space="preserve">59 ° 00 ′ 32'' N 137 ° 33 ′ 15'' W </w:t>
            </w:r>
            <w:r>
              <w:rPr/>
              <w:t xml:space="preserve">/ </w:t>
            </w:r>
            <w:r>
              <w:rPr/>
              <w:t xml:space="preserve">59.0088 ° N 137.5541 ° W </w:t>
            </w:r>
            <w:r>
              <w:rPr/>
              <w:t xml:space="preserve">/ 59.0088;-137.5541 </w:t>
            </w:r>
            <w:r>
              <w:rPr/>
              <w:t xml:space="preserve">(</w:t>
            </w:r>
            <w:r>
              <w:rPr/>
              <w:t xml:space="preserve">Mount Watson) (Mount Watson) </w:t>
            </w:r>
          </w:p>
        </w:tc>
      </w:tr>
      <w:tr>
        <w:trPr/>
        <w:tc>
          <w:tcPr>
            <w:tcW w:w="916" w:type="dxa"/>
            <w:tcBorders/>
            <w:vAlign w:val="center"/>
          </w:tcPr>
          <w:p>
            <w:pPr>
              <w:pStyle w:val="TableContents"/>
              <w:bidi w:val="0"/>
              <w:spacing w:before="0" w:after="283"/>
              <w:jc w:val="left"/>
              <w:rPr/>
            </w:pPr>
            <w:r>
              <w:rPr/>
              <w:t xml:space="preserve">177 </w:t>
            </w:r>
          </w:p>
        </w:tc>
        <w:tc>
          <w:tcPr>
            <w:tcW w:w="1501" w:type="dxa"/>
            <w:tcBorders/>
            <w:vAlign w:val="center"/>
          </w:tcPr>
          <w:p>
            <w:pPr>
              <w:pStyle w:val="TableContents"/>
              <w:bidi w:val="0"/>
              <w:spacing w:before="0" w:after="283"/>
              <w:jc w:val="left"/>
              <w:rPr/>
            </w:pPr>
            <w:r>
              <w:rPr/>
              <w:t xml:space="preserve">Atlantic Peak </w:t>
            </w:r>
          </w:p>
        </w:tc>
        <w:tc>
          <w:tcPr>
            <w:tcW w:w="1246" w:type="dxa"/>
            <w:tcBorders/>
            <w:vAlign w:val="center"/>
          </w:tcPr>
          <w:p>
            <w:pPr>
              <w:pStyle w:val="TableContents"/>
              <w:bidi w:val="0"/>
              <w:spacing w:before="0" w:after="283"/>
              <w:jc w:val="left"/>
              <w:rPr/>
            </w:pPr>
            <w:r>
              <w:rPr/>
              <w:t xml:space="preserve">Wyoming </w:t>
            </w:r>
          </w:p>
        </w:tc>
        <w:tc>
          <w:tcPr>
            <w:tcW w:w="1606" w:type="dxa"/>
            <w:tcBorders/>
            <w:vAlign w:val="center"/>
          </w:tcPr>
          <w:p>
            <w:pPr>
              <w:pStyle w:val="TableContents"/>
              <w:bidi w:val="0"/>
              <w:spacing w:before="0" w:after="283"/>
              <w:jc w:val="left"/>
              <w:rPr/>
            </w:pPr>
            <w:r>
              <w:rPr/>
              <w:t xml:space="preserve">Wind River Range </w:t>
            </w:r>
          </w:p>
        </w:tc>
        <w:tc>
          <w:tcPr>
            <w:tcW w:w="1066" w:type="dxa"/>
            <w:tcBorders/>
            <w:vAlign w:val="center"/>
          </w:tcPr>
          <w:p>
            <w:pPr>
              <w:pStyle w:val="TableContents"/>
              <w:bidi w:val="0"/>
              <w:spacing w:before="0" w:after="283"/>
              <w:jc w:val="left"/>
              <w:rPr/>
            </w:pPr>
            <w:r>
              <w:rPr/>
              <w:t xml:space="preserve">3808 m 12,495 ft </w:t>
            </w:r>
          </w:p>
        </w:tc>
        <w:tc>
          <w:tcPr>
            <w:tcW w:w="1321" w:type="dxa"/>
            <w:tcBorders/>
            <w:vAlign w:val="center"/>
          </w:tcPr>
          <w:p>
            <w:pPr>
              <w:pStyle w:val="TableContents"/>
              <w:bidi w:val="0"/>
              <w:spacing w:before="0" w:after="283"/>
              <w:jc w:val="left"/>
              <w:rPr/>
            </w:pPr>
            <w:r>
              <w:rPr/>
              <w:t xml:space="preserve">655 m 2,150 ft </w:t>
            </w:r>
          </w:p>
        </w:tc>
        <w:tc>
          <w:tcPr>
            <w:tcW w:w="1081" w:type="dxa"/>
            <w:tcBorders/>
            <w:vAlign w:val="center"/>
          </w:tcPr>
          <w:p>
            <w:pPr>
              <w:pStyle w:val="TableContents"/>
              <w:bidi w:val="0"/>
              <w:spacing w:before="0" w:after="283"/>
              <w:jc w:val="left"/>
              <w:rPr/>
            </w:pPr>
            <w:r>
              <w:rPr/>
              <w:t xml:space="preserve">14.60 km 9.07 mi </w:t>
            </w:r>
          </w:p>
        </w:tc>
        <w:tc>
          <w:tcPr>
            <w:tcW w:w="1576" w:type="dxa"/>
            <w:tcBorders/>
            <w:vAlign w:val="center"/>
          </w:tcPr>
          <w:p>
            <w:pPr>
              <w:pStyle w:val="TableContents"/>
              <w:bidi w:val="0"/>
              <w:spacing w:before="0" w:after="283"/>
              <w:jc w:val="left"/>
              <w:rPr/>
            </w:pPr>
            <w:r>
              <w:rPr/>
              <w:t xml:space="preserve">42 ° 36 ′ 59''' N 109 ° 00 ′ 05''' W </w:t>
            </w:r>
            <w:r>
              <w:rPr/>
              <w:t xml:space="preserve">/ </w:t>
            </w:r>
            <w:r>
              <w:rPr/>
              <w:t xml:space="preserve">42.6165 ° N 109.0013 ° W </w:t>
            </w:r>
            <w:r>
              <w:rPr/>
              <w:t xml:space="preserve">/ 42.6165;-109.0013 </w:t>
            </w:r>
            <w:r>
              <w:rPr/>
              <w:t xml:space="preserve">(</w:t>
            </w:r>
            <w:r>
              <w:rPr/>
              <w:t xml:space="preserve">Atlantin huippu) </w:t>
            </w:r>
          </w:p>
        </w:tc>
      </w:tr>
      <w:tr>
        <w:trPr/>
        <w:tc>
          <w:tcPr>
            <w:tcW w:w="916" w:type="dxa"/>
            <w:tcBorders/>
            <w:vAlign w:val="center"/>
          </w:tcPr>
          <w:p>
            <w:pPr>
              <w:pStyle w:val="TableContents"/>
              <w:bidi w:val="0"/>
              <w:spacing w:before="0" w:after="283"/>
              <w:jc w:val="left"/>
              <w:rPr/>
            </w:pPr>
            <w:r>
              <w:rPr/>
              <w:t xml:space="preserve">178 </w:t>
            </w:r>
          </w:p>
        </w:tc>
        <w:tc>
          <w:tcPr>
            <w:tcW w:w="1501" w:type="dxa"/>
            <w:tcBorders/>
            <w:vAlign w:val="center"/>
          </w:tcPr>
          <w:p>
            <w:pPr>
              <w:pStyle w:val="TableContents"/>
              <w:bidi w:val="0"/>
              <w:spacing w:before="0" w:after="283"/>
              <w:jc w:val="left"/>
              <w:rPr/>
            </w:pPr>
            <w:r>
              <w:rPr/>
              <w:t xml:space="preserve">Näytevuori </w:t>
            </w:r>
          </w:p>
        </w:tc>
        <w:tc>
          <w:tcPr>
            <w:tcW w:w="1246" w:type="dxa"/>
            <w:tcBorders/>
            <w:vAlign w:val="center"/>
          </w:tcPr>
          <w:p>
            <w:pPr>
              <w:pStyle w:val="TableContents"/>
              <w:bidi w:val="0"/>
              <w:spacing w:before="0" w:after="283"/>
              <w:jc w:val="left"/>
              <w:rPr/>
            </w:pPr>
            <w:r>
              <w:rPr/>
              <w:t xml:space="preserve">Colorado </w:t>
            </w:r>
          </w:p>
        </w:tc>
        <w:tc>
          <w:tcPr>
            <w:tcW w:w="1606" w:type="dxa"/>
            <w:tcBorders/>
            <w:vAlign w:val="center"/>
          </w:tcPr>
          <w:p>
            <w:pPr>
              <w:pStyle w:val="TableContents"/>
              <w:bidi w:val="0"/>
              <w:spacing w:before="0" w:after="283"/>
              <w:jc w:val="left"/>
              <w:rPr/>
            </w:pPr>
            <w:r>
              <w:rPr/>
              <w:t xml:space="preserve">Front Range </w:t>
            </w:r>
          </w:p>
        </w:tc>
        <w:tc>
          <w:tcPr>
            <w:tcW w:w="1066" w:type="dxa"/>
            <w:tcBorders/>
            <w:vAlign w:val="center"/>
          </w:tcPr>
          <w:p>
            <w:pPr>
              <w:pStyle w:val="TableContents"/>
              <w:bidi w:val="0"/>
              <w:spacing w:before="0" w:after="283"/>
              <w:jc w:val="left"/>
              <w:rPr/>
            </w:pPr>
            <w:r>
              <w:rPr/>
              <w:t xml:space="preserve">3808 m 12,494 ft </w:t>
            </w:r>
          </w:p>
        </w:tc>
        <w:tc>
          <w:tcPr>
            <w:tcW w:w="1321" w:type="dxa"/>
            <w:tcBorders/>
            <w:vAlign w:val="center"/>
          </w:tcPr>
          <w:p>
            <w:pPr>
              <w:pStyle w:val="TableContents"/>
              <w:bidi w:val="0"/>
              <w:spacing w:before="0" w:after="283"/>
              <w:jc w:val="left"/>
              <w:rPr/>
            </w:pPr>
            <w:r>
              <w:rPr/>
              <w:t xml:space="preserve">528 m 1,731 ft </w:t>
            </w:r>
          </w:p>
        </w:tc>
        <w:tc>
          <w:tcPr>
            <w:tcW w:w="1081" w:type="dxa"/>
            <w:tcBorders/>
            <w:vAlign w:val="center"/>
          </w:tcPr>
          <w:p>
            <w:pPr>
              <w:pStyle w:val="TableContents"/>
              <w:bidi w:val="0"/>
              <w:spacing w:before="0" w:after="283"/>
              <w:jc w:val="left"/>
              <w:rPr/>
            </w:pPr>
            <w:r>
              <w:rPr/>
              <w:t xml:space="preserve">7.56 km 4.70 mi </w:t>
            </w:r>
          </w:p>
        </w:tc>
        <w:tc>
          <w:tcPr>
            <w:tcW w:w="1576" w:type="dxa"/>
            <w:tcBorders/>
            <w:vAlign w:val="center"/>
          </w:tcPr>
          <w:p>
            <w:pPr>
              <w:pStyle w:val="TableContents"/>
              <w:bidi w:val="0"/>
              <w:spacing w:before="0" w:after="283"/>
              <w:jc w:val="left"/>
              <w:rPr/>
            </w:pPr>
            <w:r>
              <w:rPr/>
              <w:t xml:space="preserve">40 ° 26 ′ 42''' N 105 ° 48 ′ 29''' W </w:t>
            </w:r>
            <w:r>
              <w:rPr/>
              <w:t xml:space="preserve">/ </w:t>
            </w:r>
            <w:r>
              <w:rPr/>
              <w:t xml:space="preserve">40.4449 ° N 105.8081 ° W </w:t>
            </w:r>
            <w:r>
              <w:rPr/>
              <w:t xml:space="preserve">/ 40.4449;-105.8081 </w:t>
            </w:r>
            <w:r>
              <w:rPr/>
              <w:t xml:space="preserve">(</w:t>
            </w:r>
            <w:r>
              <w:rPr/>
              <w:t xml:space="preserve">Näytevuori) </w:t>
            </w:r>
          </w:p>
        </w:tc>
      </w:tr>
      <w:tr>
        <w:trPr/>
        <w:tc>
          <w:tcPr>
            <w:tcW w:w="916" w:type="dxa"/>
            <w:tcBorders/>
            <w:vAlign w:val="center"/>
          </w:tcPr>
          <w:p>
            <w:pPr>
              <w:pStyle w:val="TableContents"/>
              <w:bidi w:val="0"/>
              <w:spacing w:before="0" w:after="283"/>
              <w:jc w:val="left"/>
              <w:rPr/>
            </w:pPr>
            <w:r>
              <w:rPr/>
              <w:t xml:space="preserve">179 </w:t>
            </w:r>
          </w:p>
        </w:tc>
        <w:tc>
          <w:tcPr>
            <w:tcW w:w="1501" w:type="dxa"/>
            <w:tcBorders/>
            <w:vAlign w:val="center"/>
          </w:tcPr>
          <w:p>
            <w:pPr>
              <w:pStyle w:val="TableContents"/>
              <w:bidi w:val="0"/>
              <w:spacing w:before="0" w:after="283"/>
              <w:jc w:val="left"/>
              <w:rPr/>
            </w:pPr>
            <w:r>
              <w:rPr/>
              <w:t xml:space="preserve">Baldy Mountain </w:t>
            </w:r>
          </w:p>
        </w:tc>
        <w:tc>
          <w:tcPr>
            <w:tcW w:w="1246" w:type="dxa"/>
            <w:tcBorders/>
            <w:vAlign w:val="center"/>
          </w:tcPr>
          <w:p>
            <w:pPr>
              <w:pStyle w:val="TableContents"/>
              <w:bidi w:val="0"/>
              <w:spacing w:before="0" w:after="283"/>
              <w:jc w:val="left"/>
              <w:rPr/>
            </w:pPr>
            <w:r>
              <w:rPr/>
              <w:t xml:space="preserve">New Mexico </w:t>
            </w:r>
          </w:p>
        </w:tc>
        <w:tc>
          <w:tcPr>
            <w:tcW w:w="1606" w:type="dxa"/>
            <w:tcBorders/>
            <w:vAlign w:val="center"/>
          </w:tcPr>
          <w:p>
            <w:pPr>
              <w:pStyle w:val="TableContents"/>
              <w:bidi w:val="0"/>
              <w:spacing w:before="0" w:after="283"/>
              <w:jc w:val="left"/>
              <w:rPr/>
            </w:pPr>
            <w:r>
              <w:rPr/>
              <w:t xml:space="preserve">Cimarron Range </w:t>
            </w:r>
          </w:p>
        </w:tc>
        <w:tc>
          <w:tcPr>
            <w:tcW w:w="1066" w:type="dxa"/>
            <w:tcBorders/>
            <w:vAlign w:val="center"/>
          </w:tcPr>
          <w:p>
            <w:pPr>
              <w:pStyle w:val="TableContents"/>
              <w:bidi w:val="0"/>
              <w:spacing w:before="0" w:after="283"/>
              <w:jc w:val="left"/>
              <w:rPr/>
            </w:pPr>
            <w:r>
              <w:rPr/>
              <w:t xml:space="preserve">3793,3 m 12,445 ft </w:t>
            </w:r>
          </w:p>
        </w:tc>
        <w:tc>
          <w:tcPr>
            <w:tcW w:w="1321" w:type="dxa"/>
            <w:tcBorders/>
            <w:vAlign w:val="center"/>
          </w:tcPr>
          <w:p>
            <w:pPr>
              <w:pStyle w:val="TableContents"/>
              <w:bidi w:val="0"/>
              <w:spacing w:before="0" w:after="283"/>
              <w:jc w:val="left"/>
              <w:rPr/>
            </w:pPr>
            <w:r>
              <w:rPr/>
              <w:t xml:space="preserve">823 m 2,701 ft </w:t>
            </w:r>
          </w:p>
        </w:tc>
        <w:tc>
          <w:tcPr>
            <w:tcW w:w="1081" w:type="dxa"/>
            <w:tcBorders/>
            <w:vAlign w:val="center"/>
          </w:tcPr>
          <w:p>
            <w:pPr>
              <w:pStyle w:val="TableContents"/>
              <w:bidi w:val="0"/>
              <w:spacing w:before="0" w:after="283"/>
              <w:jc w:val="left"/>
              <w:rPr/>
            </w:pPr>
            <w:r>
              <w:rPr/>
              <w:t xml:space="preserve">18.24 km 11.33 mi </w:t>
            </w:r>
          </w:p>
        </w:tc>
        <w:tc>
          <w:tcPr>
            <w:tcW w:w="1576" w:type="dxa"/>
            <w:tcBorders/>
            <w:vAlign w:val="center"/>
          </w:tcPr>
          <w:p>
            <w:pPr>
              <w:pStyle w:val="TableContents"/>
              <w:bidi w:val="0"/>
              <w:spacing w:before="0" w:after="283"/>
              <w:jc w:val="left"/>
              <w:rPr/>
            </w:pPr>
            <w:r>
              <w:rPr/>
              <w:t xml:space="preserve">36 ° 37 ′ 48''' N 105 ° 12 ′ 48''' W </w:t>
            </w:r>
            <w:r>
              <w:rPr/>
              <w:t xml:space="preserve">/ </w:t>
            </w:r>
            <w:r>
              <w:rPr/>
              <w:t xml:space="preserve">36.6299 ° N 105.2134 ° W </w:t>
            </w:r>
            <w:r>
              <w:rPr/>
              <w:t xml:space="preserve">/ 36.6299;-105.2134 </w:t>
            </w:r>
            <w:r>
              <w:rPr/>
              <w:t xml:space="preserve">(</w:t>
            </w:r>
            <w:r>
              <w:rPr/>
              <w:t xml:space="preserve">Baldy Mountain) (kalju vuori) </w:t>
            </w:r>
          </w:p>
        </w:tc>
      </w:tr>
      <w:tr>
        <w:trPr/>
        <w:tc>
          <w:tcPr>
            <w:tcW w:w="916" w:type="dxa"/>
            <w:tcBorders/>
            <w:vAlign w:val="center"/>
          </w:tcPr>
          <w:p>
            <w:pPr>
              <w:pStyle w:val="TableContents"/>
              <w:bidi w:val="0"/>
              <w:spacing w:before="0" w:after="283"/>
              <w:jc w:val="left"/>
              <w:rPr/>
            </w:pPr>
            <w:r>
              <w:rPr/>
              <w:t xml:space="preserve">180 </w:t>
            </w:r>
          </w:p>
        </w:tc>
        <w:tc>
          <w:tcPr>
            <w:tcW w:w="1501" w:type="dxa"/>
            <w:tcBorders/>
            <w:vAlign w:val="center"/>
          </w:tcPr>
          <w:p>
            <w:pPr>
              <w:pStyle w:val="TableContents"/>
              <w:bidi w:val="0"/>
              <w:spacing w:before="0" w:after="283"/>
              <w:jc w:val="left"/>
              <w:rPr/>
            </w:pPr>
            <w:r>
              <w:rPr/>
              <w:t xml:space="preserve">Itä-Beckwith-vuori </w:t>
            </w:r>
          </w:p>
        </w:tc>
        <w:tc>
          <w:tcPr>
            <w:tcW w:w="1246" w:type="dxa"/>
            <w:tcBorders/>
            <w:vAlign w:val="center"/>
          </w:tcPr>
          <w:p>
            <w:pPr>
              <w:pStyle w:val="TableContents"/>
              <w:bidi w:val="0"/>
              <w:spacing w:before="0" w:after="283"/>
              <w:jc w:val="left"/>
              <w:rPr/>
            </w:pPr>
            <w:r>
              <w:rPr/>
              <w:t xml:space="preserve">Colorado </w:t>
            </w:r>
          </w:p>
        </w:tc>
        <w:tc>
          <w:tcPr>
            <w:tcW w:w="1606" w:type="dxa"/>
            <w:tcBorders/>
            <w:vAlign w:val="center"/>
          </w:tcPr>
          <w:p>
            <w:pPr>
              <w:pStyle w:val="TableContents"/>
              <w:bidi w:val="0"/>
              <w:spacing w:before="0" w:after="283"/>
              <w:jc w:val="left"/>
              <w:rPr/>
            </w:pPr>
            <w:r>
              <w:rPr/>
              <w:t xml:space="preserve">West Elk Mountains </w:t>
            </w:r>
          </w:p>
        </w:tc>
        <w:tc>
          <w:tcPr>
            <w:tcW w:w="1066" w:type="dxa"/>
            <w:tcBorders/>
            <w:vAlign w:val="center"/>
          </w:tcPr>
          <w:p>
            <w:pPr>
              <w:pStyle w:val="TableContents"/>
              <w:bidi w:val="0"/>
              <w:spacing w:before="0" w:after="283"/>
              <w:jc w:val="left"/>
              <w:rPr/>
            </w:pPr>
            <w:r>
              <w:rPr/>
              <w:t xml:space="preserve">3792,1 m 12,441 ft </w:t>
            </w:r>
          </w:p>
        </w:tc>
        <w:tc>
          <w:tcPr>
            <w:tcW w:w="1321" w:type="dxa"/>
            <w:tcBorders/>
            <w:vAlign w:val="center"/>
          </w:tcPr>
          <w:p>
            <w:pPr>
              <w:pStyle w:val="TableContents"/>
              <w:bidi w:val="0"/>
              <w:spacing w:before="0" w:after="283"/>
              <w:jc w:val="left"/>
              <w:rPr/>
            </w:pPr>
            <w:r>
              <w:rPr/>
              <w:t xml:space="preserve">760 m 2,492 ft </w:t>
            </w:r>
          </w:p>
        </w:tc>
        <w:tc>
          <w:tcPr>
            <w:tcW w:w="1081" w:type="dxa"/>
            <w:tcBorders/>
            <w:vAlign w:val="center"/>
          </w:tcPr>
          <w:p>
            <w:pPr>
              <w:pStyle w:val="TableContents"/>
              <w:bidi w:val="0"/>
              <w:spacing w:before="0" w:after="283"/>
              <w:jc w:val="left"/>
              <w:rPr/>
            </w:pPr>
            <w:r>
              <w:rPr/>
              <w:t xml:space="preserve">10.05 km 6.24 mi </w:t>
            </w:r>
          </w:p>
        </w:tc>
        <w:tc>
          <w:tcPr>
            <w:tcW w:w="1576" w:type="dxa"/>
            <w:tcBorders/>
            <w:vAlign w:val="center"/>
          </w:tcPr>
          <w:p>
            <w:pPr>
              <w:pStyle w:val="TableContents"/>
              <w:bidi w:val="0"/>
              <w:spacing w:before="0" w:after="283"/>
              <w:jc w:val="left"/>
              <w:rPr/>
            </w:pPr>
            <w:r>
              <w:rPr/>
              <w:t xml:space="preserve">38 ° 50 ′ 47'' N 107 ° 13 ′ 24'' W </w:t>
            </w:r>
            <w:r>
              <w:rPr/>
              <w:t xml:space="preserve">/ </w:t>
            </w:r>
            <w:r>
              <w:rPr/>
              <w:t xml:space="preserve">38.8464 ° N 107.2233 ° W </w:t>
            </w:r>
            <w:r>
              <w:rPr/>
              <w:t xml:space="preserve">/ 38.8464;-107.2233 </w:t>
            </w:r>
            <w:r>
              <w:rPr/>
              <w:t xml:space="preserve">(</w:t>
            </w:r>
            <w:r>
              <w:rPr/>
              <w:t xml:space="preserve">Itä-Beckwith Mountain) </w:t>
            </w:r>
          </w:p>
        </w:tc>
      </w:tr>
      <w:tr>
        <w:trPr/>
        <w:tc>
          <w:tcPr>
            <w:tcW w:w="916" w:type="dxa"/>
            <w:tcBorders/>
            <w:vAlign w:val="center"/>
          </w:tcPr>
          <w:p>
            <w:pPr>
              <w:pStyle w:val="TableContents"/>
              <w:bidi w:val="0"/>
              <w:spacing w:before="0" w:after="283"/>
              <w:jc w:val="left"/>
              <w:rPr/>
            </w:pPr>
            <w:r>
              <w:rPr/>
              <w:t xml:space="preserve">181 </w:t>
            </w:r>
          </w:p>
        </w:tc>
        <w:tc>
          <w:tcPr>
            <w:tcW w:w="1501" w:type="dxa"/>
            <w:tcBorders/>
            <w:vAlign w:val="center"/>
          </w:tcPr>
          <w:p>
            <w:pPr>
              <w:pStyle w:val="TableContents"/>
              <w:bidi w:val="0"/>
              <w:spacing w:before="0" w:after="283"/>
              <w:jc w:val="left"/>
              <w:rPr/>
            </w:pPr>
            <w:r>
              <w:rPr/>
              <w:t xml:space="preserve">Knobby Crest </w:t>
            </w:r>
          </w:p>
        </w:tc>
        <w:tc>
          <w:tcPr>
            <w:tcW w:w="1246" w:type="dxa"/>
            <w:tcBorders/>
            <w:vAlign w:val="center"/>
          </w:tcPr>
          <w:p>
            <w:pPr>
              <w:pStyle w:val="TableContents"/>
              <w:bidi w:val="0"/>
              <w:spacing w:before="0" w:after="283"/>
              <w:jc w:val="left"/>
              <w:rPr/>
            </w:pPr>
            <w:r>
              <w:rPr/>
              <w:t xml:space="preserve">Colorado </w:t>
            </w:r>
          </w:p>
        </w:tc>
        <w:tc>
          <w:tcPr>
            <w:tcW w:w="1606" w:type="dxa"/>
            <w:tcBorders/>
            <w:vAlign w:val="center"/>
          </w:tcPr>
          <w:p>
            <w:pPr>
              <w:pStyle w:val="TableContents"/>
              <w:bidi w:val="0"/>
              <w:spacing w:before="0" w:after="283"/>
              <w:jc w:val="left"/>
              <w:rPr/>
            </w:pPr>
            <w:r>
              <w:rPr/>
              <w:t xml:space="preserve">Kenosha Mountains </w:t>
            </w:r>
          </w:p>
        </w:tc>
        <w:tc>
          <w:tcPr>
            <w:tcW w:w="1066" w:type="dxa"/>
            <w:tcBorders/>
            <w:vAlign w:val="center"/>
          </w:tcPr>
          <w:p>
            <w:pPr>
              <w:pStyle w:val="TableContents"/>
              <w:bidi w:val="0"/>
              <w:spacing w:before="0" w:after="283"/>
              <w:jc w:val="left"/>
              <w:rPr/>
            </w:pPr>
            <w:r>
              <w:rPr/>
              <w:t xml:space="preserve">3790 m 12,434 ft </w:t>
            </w:r>
          </w:p>
        </w:tc>
        <w:tc>
          <w:tcPr>
            <w:tcW w:w="1321" w:type="dxa"/>
            <w:tcBorders/>
            <w:vAlign w:val="center"/>
          </w:tcPr>
          <w:p>
            <w:pPr>
              <w:pStyle w:val="TableContents"/>
              <w:bidi w:val="0"/>
              <w:spacing w:before="0" w:after="283"/>
              <w:jc w:val="left"/>
              <w:rPr/>
            </w:pPr>
            <w:r>
              <w:rPr/>
              <w:t xml:space="preserve">536 m 1,759 ft </w:t>
            </w:r>
          </w:p>
        </w:tc>
        <w:tc>
          <w:tcPr>
            <w:tcW w:w="1081" w:type="dxa"/>
            <w:tcBorders/>
            <w:vAlign w:val="center"/>
          </w:tcPr>
          <w:p>
            <w:pPr>
              <w:pStyle w:val="TableContents"/>
              <w:bidi w:val="0"/>
              <w:spacing w:before="0" w:after="283"/>
              <w:jc w:val="left"/>
              <w:rPr/>
            </w:pPr>
            <w:r>
              <w:rPr/>
              <w:t xml:space="preserve">13.31 km 8.27 mi </w:t>
            </w:r>
          </w:p>
        </w:tc>
        <w:tc>
          <w:tcPr>
            <w:tcW w:w="1576" w:type="dxa"/>
            <w:tcBorders/>
            <w:vAlign w:val="center"/>
          </w:tcPr>
          <w:p>
            <w:pPr>
              <w:pStyle w:val="TableContents"/>
              <w:bidi w:val="0"/>
              <w:spacing w:before="0" w:after="283"/>
              <w:jc w:val="left"/>
              <w:rPr/>
            </w:pPr>
            <w:r>
              <w:rPr/>
              <w:t xml:space="preserve">39 ° 22 ′ 05''' N 105 ° 36 ′ 18'' W </w:t>
            </w:r>
            <w:r>
              <w:rPr/>
              <w:t xml:space="preserve">/ </w:t>
            </w:r>
            <w:r>
              <w:rPr/>
              <w:t xml:space="preserve">39.3681 ° N 105.6050 ° W </w:t>
            </w:r>
            <w:r>
              <w:rPr/>
              <w:t xml:space="preserve">/ 39.3681;-105.6050 </w:t>
            </w:r>
            <w:r>
              <w:rPr/>
              <w:t xml:space="preserve">(</w:t>
            </w:r>
            <w:r>
              <w:rPr/>
              <w:t xml:space="preserve">Knobby Crest) (Knobby Crest) </w:t>
            </w:r>
          </w:p>
        </w:tc>
      </w:tr>
      <w:tr>
        <w:trPr/>
        <w:tc>
          <w:tcPr>
            <w:tcW w:w="916" w:type="dxa"/>
            <w:tcBorders/>
            <w:vAlign w:val="center"/>
          </w:tcPr>
          <w:p>
            <w:pPr>
              <w:pStyle w:val="TableContents"/>
              <w:bidi w:val="0"/>
              <w:spacing w:before="0" w:after="283"/>
              <w:jc w:val="left"/>
              <w:rPr/>
            </w:pPr>
            <w:r>
              <w:rPr/>
              <w:t xml:space="preserve">182 </w:t>
            </w:r>
          </w:p>
        </w:tc>
        <w:tc>
          <w:tcPr>
            <w:tcW w:w="1501" w:type="dxa"/>
            <w:tcBorders/>
            <w:vAlign w:val="center"/>
          </w:tcPr>
          <w:p>
            <w:pPr>
              <w:pStyle w:val="TableContents"/>
              <w:bidi w:val="0"/>
              <w:spacing w:before="0" w:after="283"/>
              <w:jc w:val="left"/>
              <w:rPr/>
            </w:pPr>
            <w:r>
              <w:rPr/>
              <w:t xml:space="preserve">Bison Peak </w:t>
            </w:r>
          </w:p>
        </w:tc>
        <w:tc>
          <w:tcPr>
            <w:tcW w:w="1246" w:type="dxa"/>
            <w:tcBorders/>
            <w:vAlign w:val="center"/>
          </w:tcPr>
          <w:p>
            <w:pPr>
              <w:pStyle w:val="TableContents"/>
              <w:bidi w:val="0"/>
              <w:spacing w:before="0" w:after="283"/>
              <w:jc w:val="left"/>
              <w:rPr/>
            </w:pPr>
            <w:r>
              <w:rPr/>
              <w:t xml:space="preserve">Colorado </w:t>
            </w:r>
          </w:p>
        </w:tc>
        <w:tc>
          <w:tcPr>
            <w:tcW w:w="1606" w:type="dxa"/>
            <w:tcBorders/>
            <w:vAlign w:val="center"/>
          </w:tcPr>
          <w:p>
            <w:pPr>
              <w:pStyle w:val="TableContents"/>
              <w:bidi w:val="0"/>
              <w:spacing w:before="0" w:after="283"/>
              <w:jc w:val="left"/>
              <w:rPr/>
            </w:pPr>
            <w:r>
              <w:rPr/>
              <w:t xml:space="preserve">Tarryall-vuoret </w:t>
            </w:r>
          </w:p>
        </w:tc>
        <w:tc>
          <w:tcPr>
            <w:tcW w:w="1066" w:type="dxa"/>
            <w:tcBorders/>
            <w:vAlign w:val="center"/>
          </w:tcPr>
          <w:p>
            <w:pPr>
              <w:pStyle w:val="TableContents"/>
              <w:bidi w:val="0"/>
              <w:spacing w:before="0" w:after="283"/>
              <w:jc w:val="left"/>
              <w:rPr/>
            </w:pPr>
            <w:r>
              <w:rPr/>
              <w:t xml:space="preserve">3789,4 m 12,432 ft </w:t>
            </w:r>
          </w:p>
        </w:tc>
        <w:tc>
          <w:tcPr>
            <w:tcW w:w="1321" w:type="dxa"/>
            <w:tcBorders/>
            <w:vAlign w:val="center"/>
          </w:tcPr>
          <w:p>
            <w:pPr>
              <w:pStyle w:val="TableContents"/>
              <w:bidi w:val="0"/>
              <w:spacing w:before="0" w:after="283"/>
              <w:jc w:val="left"/>
              <w:rPr/>
            </w:pPr>
            <w:r>
              <w:rPr/>
              <w:t xml:space="preserve">747 m 2,451 ft </w:t>
            </w:r>
          </w:p>
        </w:tc>
        <w:tc>
          <w:tcPr>
            <w:tcW w:w="1081" w:type="dxa"/>
            <w:tcBorders/>
            <w:vAlign w:val="center"/>
          </w:tcPr>
          <w:p>
            <w:pPr>
              <w:pStyle w:val="TableContents"/>
              <w:bidi w:val="0"/>
              <w:spacing w:before="0" w:after="283"/>
              <w:jc w:val="left"/>
              <w:rPr/>
            </w:pPr>
            <w:r>
              <w:rPr/>
              <w:t xml:space="preserve">29.3 km 18.23 mi </w:t>
            </w:r>
          </w:p>
        </w:tc>
        <w:tc>
          <w:tcPr>
            <w:tcW w:w="1576" w:type="dxa"/>
            <w:tcBorders/>
            <w:vAlign w:val="center"/>
          </w:tcPr>
          <w:p>
            <w:pPr>
              <w:pStyle w:val="TableContents"/>
              <w:bidi w:val="0"/>
              <w:spacing w:before="0" w:after="283"/>
              <w:jc w:val="left"/>
              <w:rPr/>
            </w:pPr>
            <w:r>
              <w:rPr/>
              <w:t xml:space="preserve">39 ° 14 ′ 18'' N 105 ° 29 ′ 52'' W </w:t>
            </w:r>
            <w:r>
              <w:rPr/>
              <w:t xml:space="preserve">/ </w:t>
            </w:r>
            <w:r>
              <w:rPr/>
              <w:t xml:space="preserve">39.2384 ° N 105.4978 ° W </w:t>
            </w:r>
            <w:r>
              <w:rPr/>
              <w:t xml:space="preserve">/ 39.2384;-105.4978 </w:t>
            </w:r>
            <w:r>
              <w:rPr/>
              <w:t xml:space="preserve">(</w:t>
            </w:r>
            <w:r>
              <w:rPr/>
              <w:t xml:space="preserve">Bison Peak) (Bison Peak) </w:t>
            </w:r>
          </w:p>
        </w:tc>
      </w:tr>
      <w:tr>
        <w:trPr/>
        <w:tc>
          <w:tcPr>
            <w:tcW w:w="916" w:type="dxa"/>
            <w:tcBorders/>
            <w:vAlign w:val="center"/>
          </w:tcPr>
          <w:p>
            <w:pPr>
              <w:pStyle w:val="TableContents"/>
              <w:bidi w:val="0"/>
              <w:spacing w:before="0" w:after="283"/>
              <w:jc w:val="left"/>
              <w:rPr/>
            </w:pPr>
            <w:r>
              <w:rPr/>
              <w:t xml:space="preserve">183 </w:t>
            </w:r>
          </w:p>
        </w:tc>
        <w:tc>
          <w:tcPr>
            <w:tcW w:w="1501" w:type="dxa"/>
            <w:tcBorders/>
            <w:vAlign w:val="center"/>
          </w:tcPr>
          <w:p>
            <w:pPr>
              <w:pStyle w:val="TableContents"/>
              <w:bidi w:val="0"/>
              <w:spacing w:before="0" w:after="283"/>
              <w:jc w:val="left"/>
              <w:rPr/>
            </w:pPr>
            <w:r>
              <w:rPr/>
              <w:t xml:space="preserve">Anthracite Peak </w:t>
            </w:r>
          </w:p>
        </w:tc>
        <w:tc>
          <w:tcPr>
            <w:tcW w:w="1246" w:type="dxa"/>
            <w:tcBorders/>
            <w:vAlign w:val="center"/>
          </w:tcPr>
          <w:p>
            <w:pPr>
              <w:pStyle w:val="TableContents"/>
              <w:bidi w:val="0"/>
              <w:spacing w:before="0" w:after="283"/>
              <w:jc w:val="left"/>
              <w:rPr/>
            </w:pPr>
            <w:r>
              <w:rPr/>
              <w:t xml:space="preserve">Colorado </w:t>
            </w:r>
          </w:p>
        </w:tc>
        <w:tc>
          <w:tcPr>
            <w:tcW w:w="1606" w:type="dxa"/>
            <w:tcBorders/>
            <w:vAlign w:val="center"/>
          </w:tcPr>
          <w:p>
            <w:pPr>
              <w:pStyle w:val="TableContents"/>
              <w:bidi w:val="0"/>
              <w:spacing w:before="0" w:after="283"/>
              <w:jc w:val="left"/>
              <w:rPr/>
            </w:pPr>
            <w:r>
              <w:rPr/>
              <w:t xml:space="preserve">West Elk Mountains </w:t>
            </w:r>
          </w:p>
        </w:tc>
        <w:tc>
          <w:tcPr>
            <w:tcW w:w="1066" w:type="dxa"/>
            <w:tcBorders/>
            <w:vAlign w:val="center"/>
          </w:tcPr>
          <w:p>
            <w:pPr>
              <w:pStyle w:val="TableContents"/>
              <w:bidi w:val="0"/>
              <w:spacing w:before="0" w:after="283"/>
              <w:jc w:val="left"/>
              <w:rPr/>
            </w:pPr>
            <w:r>
              <w:rPr/>
              <w:t xml:space="preserve">3777,8 m 12,394 ft </w:t>
            </w:r>
          </w:p>
        </w:tc>
        <w:tc>
          <w:tcPr>
            <w:tcW w:w="1321" w:type="dxa"/>
            <w:tcBorders/>
            <w:vAlign w:val="center"/>
          </w:tcPr>
          <w:p>
            <w:pPr>
              <w:pStyle w:val="TableContents"/>
              <w:bidi w:val="0"/>
              <w:spacing w:before="0" w:after="283"/>
              <w:jc w:val="left"/>
              <w:rPr/>
            </w:pPr>
            <w:r>
              <w:rPr/>
              <w:t xml:space="preserve">648 m 2,125 ft </w:t>
            </w:r>
          </w:p>
        </w:tc>
        <w:tc>
          <w:tcPr>
            <w:tcW w:w="1081" w:type="dxa"/>
            <w:tcBorders/>
            <w:vAlign w:val="center"/>
          </w:tcPr>
          <w:p>
            <w:pPr>
              <w:pStyle w:val="TableContents"/>
              <w:bidi w:val="0"/>
              <w:spacing w:before="0" w:after="283"/>
              <w:jc w:val="left"/>
              <w:rPr/>
            </w:pPr>
            <w:r>
              <w:rPr/>
              <w:t xml:space="preserve">7.68 km 4.77 mi </w:t>
            </w:r>
          </w:p>
        </w:tc>
        <w:tc>
          <w:tcPr>
            <w:tcW w:w="1576" w:type="dxa"/>
            <w:tcBorders/>
            <w:vAlign w:val="center"/>
          </w:tcPr>
          <w:p>
            <w:pPr>
              <w:pStyle w:val="TableContents"/>
              <w:bidi w:val="0"/>
              <w:spacing w:before="0" w:after="283"/>
              <w:jc w:val="left"/>
              <w:rPr/>
            </w:pPr>
            <w:r>
              <w:rPr/>
              <w:t xml:space="preserve">38 ° 48 ′ 52''' N 107 ° 08 ′ 40'' W </w:t>
            </w:r>
            <w:r>
              <w:rPr/>
              <w:t xml:space="preserve">/ </w:t>
            </w:r>
            <w:r>
              <w:rPr/>
              <w:t xml:space="preserve">38.8145 ° N 107.1445 ° W </w:t>
            </w:r>
            <w:r>
              <w:rPr/>
              <w:t xml:space="preserve">/ 38.8145;-107.1445 </w:t>
            </w:r>
            <w:r>
              <w:rPr/>
              <w:t xml:space="preserve">(</w:t>
            </w:r>
            <w:r>
              <w:rPr/>
              <w:t xml:space="preserve">Anthracite Peak) (Anthracite Peak) </w:t>
            </w:r>
          </w:p>
        </w:tc>
      </w:tr>
      <w:tr>
        <w:trPr/>
        <w:tc>
          <w:tcPr>
            <w:tcW w:w="916" w:type="dxa"/>
            <w:tcBorders/>
            <w:vAlign w:val="center"/>
          </w:tcPr>
          <w:p>
            <w:pPr>
              <w:pStyle w:val="TableContents"/>
              <w:bidi w:val="0"/>
              <w:spacing w:before="0" w:after="283"/>
              <w:jc w:val="left"/>
              <w:rPr/>
            </w:pPr>
            <w:r>
              <w:rPr/>
              <w:t xml:space="preserve">184 </w:t>
            </w:r>
          </w:p>
        </w:tc>
        <w:tc>
          <w:tcPr>
            <w:tcW w:w="1501" w:type="dxa"/>
            <w:tcBorders/>
            <w:vAlign w:val="center"/>
          </w:tcPr>
          <w:p>
            <w:pPr>
              <w:pStyle w:val="TableContents"/>
              <w:bidi w:val="0"/>
              <w:spacing w:before="0" w:after="283"/>
              <w:jc w:val="left"/>
              <w:rPr/>
            </w:pPr>
            <w:r>
              <w:rPr/>
              <w:t xml:space="preserve">Matchless Mountain </w:t>
            </w:r>
          </w:p>
        </w:tc>
        <w:tc>
          <w:tcPr>
            <w:tcW w:w="1246" w:type="dxa"/>
            <w:tcBorders/>
            <w:vAlign w:val="center"/>
          </w:tcPr>
          <w:p>
            <w:pPr>
              <w:pStyle w:val="TableContents"/>
              <w:bidi w:val="0"/>
              <w:spacing w:before="0" w:after="283"/>
              <w:jc w:val="left"/>
              <w:rPr/>
            </w:pPr>
            <w:r>
              <w:rPr/>
              <w:t xml:space="preserve">Colorado </w:t>
            </w:r>
          </w:p>
        </w:tc>
        <w:tc>
          <w:tcPr>
            <w:tcW w:w="1606" w:type="dxa"/>
            <w:tcBorders/>
            <w:vAlign w:val="center"/>
          </w:tcPr>
          <w:p>
            <w:pPr>
              <w:pStyle w:val="TableContents"/>
              <w:bidi w:val="0"/>
              <w:spacing w:before="0" w:after="283"/>
              <w:jc w:val="left"/>
              <w:rPr/>
            </w:pPr>
            <w:r>
              <w:rPr/>
              <w:t xml:space="preserve">Elk Mountains </w:t>
            </w:r>
          </w:p>
        </w:tc>
        <w:tc>
          <w:tcPr>
            <w:tcW w:w="1066" w:type="dxa"/>
            <w:tcBorders/>
            <w:vAlign w:val="center"/>
          </w:tcPr>
          <w:p>
            <w:pPr>
              <w:pStyle w:val="TableContents"/>
              <w:bidi w:val="0"/>
              <w:spacing w:before="0" w:after="283"/>
              <w:jc w:val="left"/>
              <w:rPr/>
            </w:pPr>
            <w:r>
              <w:rPr/>
              <w:t xml:space="preserve">3776 m 12,389 ft </w:t>
            </w:r>
          </w:p>
        </w:tc>
        <w:tc>
          <w:tcPr>
            <w:tcW w:w="1321" w:type="dxa"/>
            <w:tcBorders/>
            <w:vAlign w:val="center"/>
          </w:tcPr>
          <w:p>
            <w:pPr>
              <w:pStyle w:val="TableContents"/>
              <w:bidi w:val="0"/>
              <w:spacing w:before="0" w:after="283"/>
              <w:jc w:val="left"/>
              <w:rPr/>
            </w:pPr>
            <w:r>
              <w:rPr/>
              <w:t xml:space="preserve">537 m 1,763 ft </w:t>
            </w:r>
          </w:p>
        </w:tc>
        <w:tc>
          <w:tcPr>
            <w:tcW w:w="1081" w:type="dxa"/>
            <w:tcBorders/>
            <w:vAlign w:val="center"/>
          </w:tcPr>
          <w:p>
            <w:pPr>
              <w:pStyle w:val="TableContents"/>
              <w:bidi w:val="0"/>
              <w:spacing w:before="0" w:after="283"/>
              <w:jc w:val="left"/>
              <w:rPr/>
            </w:pPr>
            <w:r>
              <w:rPr/>
              <w:t xml:space="preserve">12.67 km 7.87 mi </w:t>
            </w:r>
          </w:p>
        </w:tc>
        <w:tc>
          <w:tcPr>
            <w:tcW w:w="1576" w:type="dxa"/>
            <w:tcBorders/>
            <w:vAlign w:val="center"/>
          </w:tcPr>
          <w:p>
            <w:pPr>
              <w:pStyle w:val="TableContents"/>
              <w:bidi w:val="0"/>
              <w:spacing w:before="0" w:after="283"/>
              <w:jc w:val="left"/>
              <w:rPr/>
            </w:pPr>
            <w:r>
              <w:rPr/>
              <w:t xml:space="preserve">38 ° 50 ′ 02''' N 106 ° 38 ′ 42''' W </w:t>
            </w:r>
            <w:r>
              <w:rPr/>
              <w:t xml:space="preserve">/ </w:t>
            </w:r>
            <w:r>
              <w:rPr/>
              <w:t xml:space="preserve">38.8340 ° N 106.6451 ° W </w:t>
            </w:r>
            <w:r>
              <w:rPr/>
              <w:t xml:space="preserve">/ 38.8340;-106.6451 </w:t>
            </w:r>
            <w:r>
              <w:rPr/>
              <w:t xml:space="preserve">(</w:t>
            </w:r>
            <w:r>
              <w:rPr/>
              <w:t xml:space="preserve">Matchless Mountain) (Tulitikkuvuori) </w:t>
            </w:r>
          </w:p>
        </w:tc>
      </w:tr>
      <w:tr>
        <w:trPr/>
        <w:tc>
          <w:tcPr>
            <w:tcW w:w="916" w:type="dxa"/>
            <w:tcBorders/>
            <w:vAlign w:val="center"/>
          </w:tcPr>
          <w:p>
            <w:pPr>
              <w:pStyle w:val="TableContents"/>
              <w:bidi w:val="0"/>
              <w:spacing w:before="0" w:after="283"/>
              <w:jc w:val="left"/>
              <w:rPr/>
            </w:pPr>
            <w:r>
              <w:rPr/>
              <w:t xml:space="preserve">185 </w:t>
            </w:r>
          </w:p>
        </w:tc>
        <w:tc>
          <w:tcPr>
            <w:tcW w:w="1501" w:type="dxa"/>
            <w:tcBorders/>
            <w:vAlign w:val="center"/>
          </w:tcPr>
          <w:p>
            <w:pPr>
              <w:pStyle w:val="TableContents"/>
              <w:bidi w:val="0"/>
              <w:spacing w:before="0" w:after="283"/>
              <w:jc w:val="left"/>
              <w:rPr/>
            </w:pPr>
            <w:r>
              <w:rPr/>
              <w:t xml:space="preserve">Mount Malaspina </w:t>
            </w:r>
          </w:p>
        </w:tc>
        <w:tc>
          <w:tcPr>
            <w:tcW w:w="1246" w:type="dxa"/>
            <w:tcBorders/>
            <w:vAlign w:val="center"/>
          </w:tcPr>
          <w:p>
            <w:pPr>
              <w:pStyle w:val="TableContents"/>
              <w:bidi w:val="0"/>
              <w:spacing w:before="0" w:after="283"/>
              <w:jc w:val="left"/>
              <w:rPr/>
            </w:pPr>
            <w:r>
              <w:rPr/>
              <w:t xml:space="preserve">Yukon </w:t>
            </w:r>
          </w:p>
        </w:tc>
        <w:tc>
          <w:tcPr>
            <w:tcW w:w="1606" w:type="dxa"/>
            <w:tcBorders/>
            <w:vAlign w:val="center"/>
          </w:tcPr>
          <w:p>
            <w:pPr>
              <w:pStyle w:val="TableContents"/>
              <w:bidi w:val="0"/>
              <w:spacing w:before="0" w:after="283"/>
              <w:jc w:val="left"/>
              <w:rPr/>
            </w:pPr>
            <w:r>
              <w:rPr/>
              <w:t xml:space="preserve">Saint Elias Mountains </w:t>
            </w:r>
          </w:p>
        </w:tc>
        <w:tc>
          <w:tcPr>
            <w:tcW w:w="1066" w:type="dxa"/>
            <w:tcBorders/>
            <w:vAlign w:val="center"/>
          </w:tcPr>
          <w:p>
            <w:pPr>
              <w:pStyle w:val="TableContents"/>
              <w:bidi w:val="0"/>
              <w:spacing w:before="0" w:after="283"/>
              <w:jc w:val="left"/>
              <w:rPr/>
            </w:pPr>
            <w:r>
              <w:rPr/>
              <w:t xml:space="preserve">3776 m 12,388 ft </w:t>
            </w:r>
          </w:p>
        </w:tc>
        <w:tc>
          <w:tcPr>
            <w:tcW w:w="1321" w:type="dxa"/>
            <w:tcBorders/>
            <w:vAlign w:val="center"/>
          </w:tcPr>
          <w:p>
            <w:pPr>
              <w:pStyle w:val="TableContents"/>
              <w:bidi w:val="0"/>
              <w:spacing w:before="0" w:after="283"/>
              <w:jc w:val="left"/>
              <w:rPr/>
            </w:pPr>
            <w:r>
              <w:rPr/>
              <w:t xml:space="preserve">936 m 3 071 ft </w:t>
            </w:r>
          </w:p>
        </w:tc>
        <w:tc>
          <w:tcPr>
            <w:tcW w:w="1081" w:type="dxa"/>
            <w:tcBorders/>
            <w:vAlign w:val="center"/>
          </w:tcPr>
          <w:p>
            <w:pPr>
              <w:pStyle w:val="TableContents"/>
              <w:bidi w:val="0"/>
              <w:spacing w:before="0" w:after="283"/>
              <w:jc w:val="left"/>
              <w:rPr/>
            </w:pPr>
            <w:r>
              <w:rPr/>
              <w:t xml:space="preserve">6.39 km 3.97 mi </w:t>
            </w:r>
          </w:p>
        </w:tc>
        <w:tc>
          <w:tcPr>
            <w:tcW w:w="1576" w:type="dxa"/>
            <w:tcBorders/>
            <w:vAlign w:val="center"/>
          </w:tcPr>
          <w:p>
            <w:pPr>
              <w:pStyle w:val="TableContents"/>
              <w:bidi w:val="0"/>
              <w:spacing w:before="0" w:after="283"/>
              <w:jc w:val="left"/>
              <w:rPr/>
            </w:pPr>
            <w:r>
              <w:rPr/>
              <w:t xml:space="preserve">60 ° 19 ′ 06''' N 140 ° 34 ′ 19''' W </w:t>
            </w:r>
            <w:r>
              <w:rPr/>
              <w:t xml:space="preserve">/ </w:t>
            </w:r>
            <w:r>
              <w:rPr/>
              <w:t xml:space="preserve">60.3182 ° N 140.5719 ° W </w:t>
            </w:r>
            <w:r>
              <w:rPr/>
              <w:t xml:space="preserve">/ 60.3182;-140.5719 </w:t>
            </w:r>
            <w:r>
              <w:rPr/>
              <w:t xml:space="preserve">(</w:t>
            </w:r>
            <w:r>
              <w:rPr/>
              <w:t xml:space="preserve">Mount Malaspina) (Mount Malaspina) </w:t>
            </w:r>
          </w:p>
        </w:tc>
      </w:tr>
      <w:tr>
        <w:trPr/>
        <w:tc>
          <w:tcPr>
            <w:tcW w:w="916" w:type="dxa"/>
            <w:tcBorders/>
            <w:vAlign w:val="center"/>
          </w:tcPr>
          <w:p>
            <w:pPr>
              <w:pStyle w:val="TableContents"/>
              <w:bidi w:val="0"/>
              <w:spacing w:before="0" w:after="283"/>
              <w:jc w:val="left"/>
              <w:rPr/>
            </w:pPr>
            <w:r>
              <w:rPr/>
              <w:t xml:space="preserve">186 </w:t>
            </w:r>
          </w:p>
        </w:tc>
        <w:tc>
          <w:tcPr>
            <w:tcW w:w="1501" w:type="dxa"/>
            <w:tcBorders/>
            <w:vAlign w:val="center"/>
          </w:tcPr>
          <w:p>
            <w:pPr>
              <w:pStyle w:val="TableContents"/>
              <w:bidi w:val="0"/>
              <w:spacing w:before="0" w:after="283"/>
              <w:jc w:val="left"/>
              <w:rPr/>
            </w:pPr>
            <w:r>
              <w:rPr/>
              <w:t xml:space="preserve">Volcán Santa María </w:t>
            </w:r>
          </w:p>
        </w:tc>
        <w:tc>
          <w:tcPr>
            <w:tcW w:w="1246" w:type="dxa"/>
            <w:tcBorders/>
            <w:vAlign w:val="center"/>
          </w:tcPr>
          <w:p>
            <w:pPr>
              <w:pStyle w:val="TableContents"/>
              <w:bidi w:val="0"/>
              <w:spacing w:before="0" w:after="283"/>
              <w:jc w:val="left"/>
              <w:rPr/>
            </w:pPr>
            <w:r>
              <w:rPr/>
              <w:t xml:space="preserve">Guatemala </w:t>
            </w:r>
          </w:p>
        </w:tc>
        <w:tc>
          <w:tcPr>
            <w:tcW w:w="1606" w:type="dxa"/>
            <w:tcBorders/>
            <w:vAlign w:val="center"/>
          </w:tcPr>
          <w:p>
            <w:pPr>
              <w:pStyle w:val="TableContents"/>
              <w:bidi w:val="0"/>
              <w:spacing w:before="0" w:after="283"/>
              <w:jc w:val="left"/>
              <w:rPr/>
            </w:pPr>
            <w:r>
              <w:rPr/>
              <w:t xml:space="preserve">Sierra Madre </w:t>
            </w:r>
          </w:p>
        </w:tc>
        <w:tc>
          <w:tcPr>
            <w:tcW w:w="1066" w:type="dxa"/>
            <w:tcBorders/>
            <w:vAlign w:val="center"/>
          </w:tcPr>
          <w:p>
            <w:pPr>
              <w:pStyle w:val="TableContents"/>
              <w:bidi w:val="0"/>
              <w:spacing w:before="0" w:after="283"/>
              <w:jc w:val="left"/>
              <w:rPr/>
            </w:pPr>
            <w:r>
              <w:rPr/>
              <w:t xml:space="preserve">3772 m 12,375 ft </w:t>
            </w:r>
          </w:p>
        </w:tc>
        <w:tc>
          <w:tcPr>
            <w:tcW w:w="1321" w:type="dxa"/>
            <w:tcBorders/>
            <w:vAlign w:val="center"/>
          </w:tcPr>
          <w:p>
            <w:pPr>
              <w:pStyle w:val="TableContents"/>
              <w:bidi w:val="0"/>
              <w:spacing w:before="0" w:after="283"/>
              <w:jc w:val="left"/>
              <w:rPr/>
            </w:pPr>
            <w:r>
              <w:rPr/>
              <w:t xml:space="preserve">1054 m 3,458 ft </w:t>
            </w:r>
          </w:p>
        </w:tc>
        <w:tc>
          <w:tcPr>
            <w:tcW w:w="1081" w:type="dxa"/>
            <w:tcBorders/>
            <w:vAlign w:val="center"/>
          </w:tcPr>
          <w:p>
            <w:pPr>
              <w:pStyle w:val="TableContents"/>
              <w:bidi w:val="0"/>
              <w:spacing w:before="0" w:after="283"/>
              <w:jc w:val="left"/>
              <w:rPr/>
            </w:pPr>
            <w:r>
              <w:rPr/>
              <w:t xml:space="preserve">49.4 km 30.7 mi </w:t>
            </w:r>
          </w:p>
        </w:tc>
        <w:tc>
          <w:tcPr>
            <w:tcW w:w="1576" w:type="dxa"/>
            <w:tcBorders/>
            <w:vAlign w:val="center"/>
          </w:tcPr>
          <w:p>
            <w:pPr>
              <w:pStyle w:val="TableContents"/>
              <w:bidi w:val="0"/>
              <w:spacing w:before="0" w:after="283"/>
              <w:jc w:val="left"/>
              <w:rPr/>
            </w:pPr>
            <w:r>
              <w:rPr/>
              <w:t xml:space="preserve">14 ° 45 ′ 25''' N 91 ° 33 ′ 06''' W </w:t>
            </w:r>
            <w:r>
              <w:rPr/>
              <w:t xml:space="preserve">/ </w:t>
            </w:r>
            <w:r>
              <w:rPr/>
              <w:t xml:space="preserve">14.7570 ° N 91.5517 ° W </w:t>
            </w:r>
            <w:r>
              <w:rPr/>
              <w:t xml:space="preserve">/ 14.7570;-91.5517 </w:t>
            </w:r>
            <w:r>
              <w:rPr/>
              <w:t xml:space="preserve">(</w:t>
            </w:r>
            <w:r>
              <w:rPr/>
              <w:t xml:space="preserve">Volcán Santa María) </w:t>
            </w:r>
          </w:p>
        </w:tc>
      </w:tr>
      <w:tr>
        <w:trPr/>
        <w:tc>
          <w:tcPr>
            <w:tcW w:w="916" w:type="dxa"/>
            <w:tcBorders/>
            <w:vAlign w:val="center"/>
          </w:tcPr>
          <w:p>
            <w:pPr>
              <w:pStyle w:val="TableContents"/>
              <w:bidi w:val="0"/>
              <w:spacing w:before="0" w:after="283"/>
              <w:jc w:val="left"/>
              <w:rPr/>
            </w:pPr>
            <w:r>
              <w:rPr/>
              <w:t xml:space="preserve">187 </w:t>
            </w:r>
          </w:p>
        </w:tc>
        <w:tc>
          <w:tcPr>
            <w:tcW w:w="1501" w:type="dxa"/>
            <w:tcBorders/>
            <w:vAlign w:val="center"/>
          </w:tcPr>
          <w:p>
            <w:pPr>
              <w:pStyle w:val="TableContents"/>
              <w:bidi w:val="0"/>
              <w:spacing w:before="0" w:after="283"/>
              <w:jc w:val="left"/>
              <w:rPr/>
            </w:pPr>
            <w:r>
              <w:rPr/>
              <w:t xml:space="preserve">Flat Top Mountain </w:t>
            </w:r>
          </w:p>
        </w:tc>
        <w:tc>
          <w:tcPr>
            <w:tcW w:w="1246" w:type="dxa"/>
            <w:tcBorders/>
            <w:vAlign w:val="center"/>
          </w:tcPr>
          <w:p>
            <w:pPr>
              <w:pStyle w:val="TableContents"/>
              <w:bidi w:val="0"/>
              <w:spacing w:before="0" w:after="283"/>
              <w:jc w:val="left"/>
              <w:rPr/>
            </w:pPr>
            <w:r>
              <w:rPr/>
              <w:t xml:space="preserve">Colorado </w:t>
            </w:r>
          </w:p>
        </w:tc>
        <w:tc>
          <w:tcPr>
            <w:tcW w:w="1606" w:type="dxa"/>
            <w:tcBorders/>
            <w:vAlign w:val="center"/>
          </w:tcPr>
          <w:p>
            <w:pPr>
              <w:pStyle w:val="TableContents"/>
              <w:bidi w:val="0"/>
              <w:spacing w:before="0" w:after="283"/>
              <w:jc w:val="left"/>
              <w:rPr/>
            </w:pPr>
            <w:r>
              <w:rPr/>
              <w:t xml:space="preserve">Flat Topit </w:t>
            </w:r>
          </w:p>
        </w:tc>
        <w:tc>
          <w:tcPr>
            <w:tcW w:w="1066" w:type="dxa"/>
            <w:tcBorders/>
            <w:vAlign w:val="center"/>
          </w:tcPr>
          <w:p>
            <w:pPr>
              <w:pStyle w:val="TableContents"/>
              <w:bidi w:val="0"/>
              <w:spacing w:before="0" w:after="283"/>
              <w:jc w:val="left"/>
              <w:rPr/>
            </w:pPr>
            <w:r>
              <w:rPr/>
              <w:t xml:space="preserve">3767,7 m 12,361 ft </w:t>
            </w:r>
          </w:p>
        </w:tc>
        <w:tc>
          <w:tcPr>
            <w:tcW w:w="1321" w:type="dxa"/>
            <w:tcBorders/>
            <w:vAlign w:val="center"/>
          </w:tcPr>
          <w:p>
            <w:pPr>
              <w:pStyle w:val="TableContents"/>
              <w:bidi w:val="0"/>
              <w:spacing w:before="0" w:after="283"/>
              <w:jc w:val="left"/>
              <w:rPr/>
            </w:pPr>
            <w:r>
              <w:rPr/>
              <w:t xml:space="preserve">1236 m 4,054 ft </w:t>
            </w:r>
          </w:p>
        </w:tc>
        <w:tc>
          <w:tcPr>
            <w:tcW w:w="1081" w:type="dxa"/>
            <w:tcBorders/>
            <w:vAlign w:val="center"/>
          </w:tcPr>
          <w:p>
            <w:pPr>
              <w:pStyle w:val="TableContents"/>
              <w:bidi w:val="0"/>
              <w:spacing w:before="0" w:after="283"/>
              <w:jc w:val="left"/>
              <w:rPr/>
            </w:pPr>
            <w:r>
              <w:rPr/>
              <w:t xml:space="preserve">65.6 km 40.8 mi </w:t>
            </w:r>
          </w:p>
        </w:tc>
        <w:tc>
          <w:tcPr>
            <w:tcW w:w="1576" w:type="dxa"/>
            <w:tcBorders/>
            <w:vAlign w:val="center"/>
          </w:tcPr>
          <w:p>
            <w:pPr>
              <w:pStyle w:val="TableContents"/>
              <w:bidi w:val="0"/>
              <w:spacing w:before="0" w:after="283"/>
              <w:jc w:val="left"/>
              <w:rPr/>
            </w:pPr>
            <w:r>
              <w:rPr/>
              <w:t xml:space="preserve">40 ° 00 ′ 53''' N 107 ° 05 ′ 00''' W </w:t>
            </w:r>
            <w:r>
              <w:rPr/>
              <w:t xml:space="preserve">/ </w:t>
            </w:r>
            <w:r>
              <w:rPr/>
              <w:t xml:space="preserve">40.0147 ° N 107.0833 ° W </w:t>
            </w:r>
            <w:r>
              <w:rPr/>
              <w:t xml:space="preserve">/ 40.0147;-107.0833 </w:t>
            </w:r>
            <w:r>
              <w:rPr/>
              <w:t xml:space="preserve">(</w:t>
            </w:r>
            <w:r>
              <w:rPr/>
              <w:t xml:space="preserve">Flat Top Mountain) (Flat Top Mountain) </w:t>
            </w:r>
          </w:p>
        </w:tc>
      </w:tr>
      <w:tr>
        <w:trPr/>
        <w:tc>
          <w:tcPr>
            <w:tcW w:w="916" w:type="dxa"/>
            <w:tcBorders/>
            <w:vAlign w:val="center"/>
          </w:tcPr>
          <w:p>
            <w:pPr>
              <w:pStyle w:val="TableContents"/>
              <w:bidi w:val="0"/>
              <w:spacing w:before="0" w:after="283"/>
              <w:jc w:val="left"/>
              <w:rPr/>
            </w:pPr>
            <w:r>
              <w:rPr/>
              <w:t xml:space="preserve">188 </w:t>
            </w:r>
          </w:p>
        </w:tc>
        <w:tc>
          <w:tcPr>
            <w:tcW w:w="1501" w:type="dxa"/>
            <w:tcBorders/>
            <w:vAlign w:val="center"/>
          </w:tcPr>
          <w:p>
            <w:pPr>
              <w:pStyle w:val="TableContents"/>
              <w:bidi w:val="0"/>
              <w:spacing w:before="0" w:after="283"/>
              <w:jc w:val="left"/>
              <w:rPr/>
            </w:pPr>
            <w:r>
              <w:rPr/>
              <w:t xml:space="preserve">Mount Nystrom </w:t>
            </w:r>
          </w:p>
        </w:tc>
        <w:tc>
          <w:tcPr>
            <w:tcW w:w="1246" w:type="dxa"/>
            <w:tcBorders/>
            <w:vAlign w:val="center"/>
          </w:tcPr>
          <w:p>
            <w:pPr>
              <w:pStyle w:val="TableContents"/>
              <w:bidi w:val="0"/>
              <w:spacing w:before="0" w:after="283"/>
              <w:jc w:val="left"/>
              <w:rPr/>
            </w:pPr>
            <w:r>
              <w:rPr/>
              <w:t xml:space="preserve">Wyoming </w:t>
            </w:r>
          </w:p>
        </w:tc>
        <w:tc>
          <w:tcPr>
            <w:tcW w:w="1606" w:type="dxa"/>
            <w:tcBorders/>
            <w:vAlign w:val="center"/>
          </w:tcPr>
          <w:p>
            <w:pPr>
              <w:pStyle w:val="TableContents"/>
              <w:bidi w:val="0"/>
              <w:spacing w:before="0" w:after="283"/>
              <w:jc w:val="left"/>
              <w:rPr/>
            </w:pPr>
            <w:r>
              <w:rPr/>
              <w:t xml:space="preserve">Wind River Range </w:t>
            </w:r>
          </w:p>
        </w:tc>
        <w:tc>
          <w:tcPr>
            <w:tcW w:w="1066" w:type="dxa"/>
            <w:tcBorders/>
            <w:vAlign w:val="center"/>
          </w:tcPr>
          <w:p>
            <w:pPr>
              <w:pStyle w:val="TableContents"/>
              <w:bidi w:val="0"/>
              <w:spacing w:before="0" w:after="283"/>
              <w:jc w:val="left"/>
              <w:rPr/>
            </w:pPr>
            <w:r>
              <w:rPr/>
              <w:t xml:space="preserve">3767,5 m 12,361 ft </w:t>
            </w:r>
          </w:p>
        </w:tc>
        <w:tc>
          <w:tcPr>
            <w:tcW w:w="1321" w:type="dxa"/>
            <w:tcBorders/>
            <w:vAlign w:val="center"/>
          </w:tcPr>
          <w:p>
            <w:pPr>
              <w:pStyle w:val="TableContents"/>
              <w:bidi w:val="0"/>
              <w:spacing w:before="0" w:after="283"/>
              <w:jc w:val="left"/>
              <w:rPr/>
            </w:pPr>
            <w:r>
              <w:rPr/>
              <w:t xml:space="preserve">554 m 1,816 ft </w:t>
            </w:r>
          </w:p>
        </w:tc>
        <w:tc>
          <w:tcPr>
            <w:tcW w:w="1081" w:type="dxa"/>
            <w:tcBorders/>
            <w:vAlign w:val="center"/>
          </w:tcPr>
          <w:p>
            <w:pPr>
              <w:pStyle w:val="TableContents"/>
              <w:bidi w:val="0"/>
              <w:spacing w:before="0" w:after="283"/>
              <w:jc w:val="left"/>
              <w:rPr/>
            </w:pPr>
            <w:r>
              <w:rPr/>
              <w:t xml:space="preserve">7.92 km 4.92 mi </w:t>
            </w:r>
          </w:p>
        </w:tc>
        <w:tc>
          <w:tcPr>
            <w:tcW w:w="1576" w:type="dxa"/>
            <w:tcBorders/>
            <w:vAlign w:val="center"/>
          </w:tcPr>
          <w:p>
            <w:pPr>
              <w:pStyle w:val="TableContents"/>
              <w:bidi w:val="0"/>
              <w:spacing w:before="0" w:after="283"/>
              <w:jc w:val="left"/>
              <w:rPr/>
            </w:pPr>
            <w:r>
              <w:rPr/>
              <w:t xml:space="preserve">42 ° 38 ′ 30''' N 109 ° 05 ′ 38''' W </w:t>
            </w:r>
            <w:r>
              <w:rPr/>
              <w:t xml:space="preserve">/ </w:t>
            </w:r>
            <w:r>
              <w:rPr/>
              <w:t xml:space="preserve">42.6418 ° N 109.0939 ° W </w:t>
            </w:r>
            <w:r>
              <w:rPr/>
              <w:t xml:space="preserve">/ 42.6418;-109.0939 </w:t>
            </w:r>
            <w:r>
              <w:rPr/>
              <w:t xml:space="preserve">(</w:t>
            </w:r>
            <w:r>
              <w:rPr/>
              <w:t xml:space="preserve">Mount Nystrom) </w:t>
            </w:r>
          </w:p>
        </w:tc>
      </w:tr>
      <w:tr>
        <w:trPr/>
        <w:tc>
          <w:tcPr>
            <w:tcW w:w="916" w:type="dxa"/>
            <w:tcBorders/>
            <w:vAlign w:val="center"/>
          </w:tcPr>
          <w:p>
            <w:pPr>
              <w:pStyle w:val="TableContents"/>
              <w:bidi w:val="0"/>
              <w:spacing w:before="0" w:after="283"/>
              <w:jc w:val="left"/>
              <w:rPr/>
            </w:pPr>
            <w:r>
              <w:rPr/>
              <w:t xml:space="preserve">189 </w:t>
            </w:r>
          </w:p>
        </w:tc>
        <w:tc>
          <w:tcPr>
            <w:tcW w:w="1501" w:type="dxa"/>
            <w:tcBorders/>
            <w:vAlign w:val="center"/>
          </w:tcPr>
          <w:p>
            <w:pPr>
              <w:pStyle w:val="TableContents"/>
              <w:bidi w:val="0"/>
              <w:spacing w:before="0" w:after="283"/>
              <w:jc w:val="left"/>
              <w:rPr/>
            </w:pPr>
            <w:r>
              <w:rPr/>
              <w:t xml:space="preserve">Moby Dick (Alaska) </w:t>
            </w:r>
          </w:p>
        </w:tc>
        <w:tc>
          <w:tcPr>
            <w:tcW w:w="1246" w:type="dxa"/>
            <w:tcBorders/>
            <w:vAlign w:val="center"/>
          </w:tcPr>
          <w:p>
            <w:pPr>
              <w:pStyle w:val="TableContents"/>
              <w:bidi w:val="0"/>
              <w:spacing w:before="0" w:after="283"/>
              <w:jc w:val="left"/>
              <w:rPr/>
            </w:pPr>
            <w:r>
              <w:rPr/>
              <w:t xml:space="preserve">Alaska </w:t>
            </w:r>
          </w:p>
        </w:tc>
        <w:tc>
          <w:tcPr>
            <w:tcW w:w="1606" w:type="dxa"/>
            <w:tcBorders/>
            <w:vAlign w:val="center"/>
          </w:tcPr>
          <w:p>
            <w:pPr>
              <w:pStyle w:val="TableContents"/>
              <w:bidi w:val="0"/>
              <w:spacing w:before="0" w:after="283"/>
              <w:jc w:val="left"/>
              <w:rPr/>
            </w:pPr>
            <w:r>
              <w:rPr/>
              <w:t xml:space="preserve">Alaska Range </w:t>
            </w:r>
          </w:p>
        </w:tc>
        <w:tc>
          <w:tcPr>
            <w:tcW w:w="1066" w:type="dxa"/>
            <w:tcBorders/>
            <w:vAlign w:val="center"/>
          </w:tcPr>
          <w:p>
            <w:pPr>
              <w:pStyle w:val="TableContents"/>
              <w:bidi w:val="0"/>
              <w:spacing w:before="0" w:after="283"/>
              <w:jc w:val="left"/>
              <w:rPr/>
            </w:pPr>
            <w:r>
              <w:rPr/>
              <w:t xml:space="preserve">3767 m 12,360 ft </w:t>
            </w:r>
          </w:p>
        </w:tc>
        <w:tc>
          <w:tcPr>
            <w:tcW w:w="1321" w:type="dxa"/>
            <w:tcBorders/>
            <w:vAlign w:val="center"/>
          </w:tcPr>
          <w:p>
            <w:pPr>
              <w:pStyle w:val="TableContents"/>
              <w:bidi w:val="0"/>
              <w:spacing w:before="0" w:after="283"/>
              <w:jc w:val="left"/>
              <w:rPr/>
            </w:pPr>
            <w:r>
              <w:rPr/>
              <w:t xml:space="preserve">887 m 2,910 ft </w:t>
            </w:r>
          </w:p>
        </w:tc>
        <w:tc>
          <w:tcPr>
            <w:tcW w:w="1081" w:type="dxa"/>
            <w:tcBorders/>
            <w:vAlign w:val="center"/>
          </w:tcPr>
          <w:p>
            <w:pPr>
              <w:pStyle w:val="TableContents"/>
              <w:bidi w:val="0"/>
              <w:spacing w:before="0" w:after="283"/>
              <w:jc w:val="left"/>
              <w:rPr/>
            </w:pPr>
            <w:r>
              <w:rPr/>
              <w:t xml:space="preserve">7.70 km 4.78 mi </w:t>
            </w:r>
          </w:p>
        </w:tc>
        <w:tc>
          <w:tcPr>
            <w:tcW w:w="1576" w:type="dxa"/>
            <w:tcBorders/>
            <w:vAlign w:val="center"/>
          </w:tcPr>
          <w:p>
            <w:pPr>
              <w:pStyle w:val="TableContents"/>
              <w:bidi w:val="0"/>
              <w:spacing w:before="0" w:after="283"/>
              <w:jc w:val="left"/>
              <w:rPr/>
            </w:pPr>
            <w:r>
              <w:rPr/>
              <w:t xml:space="preserve">63 ° 33 ′ 22''' N 146 ° 36 ′ 09''' W </w:t>
            </w:r>
            <w:r>
              <w:rPr/>
              <w:t xml:space="preserve">/ </w:t>
            </w:r>
            <w:r>
              <w:rPr/>
              <w:t xml:space="preserve">63,5561 ° N 146,6026 ° W </w:t>
            </w:r>
            <w:r>
              <w:rPr/>
              <w:t xml:space="preserve">/ 63,5561;-146,6026 </w:t>
            </w:r>
            <w:r>
              <w:rPr/>
              <w:t xml:space="preserve">(</w:t>
            </w:r>
            <w:r>
              <w:rPr/>
              <w:t xml:space="preserve">Moby Dick). </w:t>
            </w:r>
          </w:p>
        </w:tc>
      </w:tr>
      <w:tr>
        <w:trPr/>
        <w:tc>
          <w:tcPr>
            <w:tcW w:w="916" w:type="dxa"/>
            <w:tcBorders/>
            <w:vAlign w:val="center"/>
          </w:tcPr>
          <w:p>
            <w:pPr>
              <w:pStyle w:val="TableContents"/>
              <w:bidi w:val="0"/>
              <w:spacing w:before="0" w:after="283"/>
              <w:jc w:val="left"/>
              <w:rPr/>
            </w:pPr>
            <w:r>
              <w:rPr/>
              <w:t xml:space="preserve">190 </w:t>
            </w:r>
          </w:p>
        </w:tc>
        <w:tc>
          <w:tcPr>
            <w:tcW w:w="1501" w:type="dxa"/>
            <w:tcBorders/>
            <w:vAlign w:val="center"/>
          </w:tcPr>
          <w:p>
            <w:pPr>
              <w:pStyle w:val="TableContents"/>
              <w:bidi w:val="0"/>
              <w:spacing w:before="0" w:after="283"/>
              <w:jc w:val="left"/>
              <w:rPr/>
            </w:pPr>
            <w:r>
              <w:rPr/>
              <w:t xml:space="preserve">Greenhorn Mountain </w:t>
            </w:r>
          </w:p>
        </w:tc>
        <w:tc>
          <w:tcPr>
            <w:tcW w:w="1246" w:type="dxa"/>
            <w:tcBorders/>
            <w:vAlign w:val="center"/>
          </w:tcPr>
          <w:p>
            <w:pPr>
              <w:pStyle w:val="TableContents"/>
              <w:bidi w:val="0"/>
              <w:spacing w:before="0" w:after="283"/>
              <w:jc w:val="left"/>
              <w:rPr/>
            </w:pPr>
            <w:r>
              <w:rPr/>
              <w:t xml:space="preserve">Colorado </w:t>
            </w:r>
          </w:p>
        </w:tc>
        <w:tc>
          <w:tcPr>
            <w:tcW w:w="1606" w:type="dxa"/>
            <w:tcBorders/>
            <w:vAlign w:val="center"/>
          </w:tcPr>
          <w:p>
            <w:pPr>
              <w:pStyle w:val="TableContents"/>
              <w:bidi w:val="0"/>
              <w:spacing w:before="0" w:after="283"/>
              <w:jc w:val="left"/>
              <w:rPr/>
            </w:pPr>
            <w:r>
              <w:rPr/>
              <w:t xml:space="preserve">Märät vuoret </w:t>
            </w:r>
          </w:p>
        </w:tc>
        <w:tc>
          <w:tcPr>
            <w:tcW w:w="1066" w:type="dxa"/>
            <w:tcBorders/>
            <w:vAlign w:val="center"/>
          </w:tcPr>
          <w:p>
            <w:pPr>
              <w:pStyle w:val="TableContents"/>
              <w:bidi w:val="0"/>
              <w:spacing w:before="0" w:after="283"/>
              <w:jc w:val="left"/>
              <w:rPr/>
            </w:pPr>
            <w:r>
              <w:rPr/>
              <w:t xml:space="preserve">3765,0 m 12,352 ft </w:t>
            </w:r>
          </w:p>
        </w:tc>
        <w:tc>
          <w:tcPr>
            <w:tcW w:w="1321" w:type="dxa"/>
            <w:tcBorders/>
            <w:vAlign w:val="center"/>
          </w:tcPr>
          <w:p>
            <w:pPr>
              <w:pStyle w:val="TableContents"/>
              <w:bidi w:val="0"/>
              <w:spacing w:before="0" w:after="283"/>
              <w:jc w:val="left"/>
              <w:rPr/>
            </w:pPr>
            <w:r>
              <w:rPr/>
              <w:t xml:space="preserve">1151 m 3,777 ft </w:t>
            </w:r>
          </w:p>
        </w:tc>
        <w:tc>
          <w:tcPr>
            <w:tcW w:w="1081" w:type="dxa"/>
            <w:tcBorders/>
            <w:vAlign w:val="center"/>
          </w:tcPr>
          <w:p>
            <w:pPr>
              <w:pStyle w:val="TableContents"/>
              <w:bidi w:val="0"/>
              <w:spacing w:before="0" w:after="283"/>
              <w:jc w:val="left"/>
              <w:rPr/>
            </w:pPr>
            <w:r>
              <w:rPr/>
              <w:t xml:space="preserve">40.6 km 25.2 mi </w:t>
            </w:r>
          </w:p>
        </w:tc>
        <w:tc>
          <w:tcPr>
            <w:tcW w:w="1576" w:type="dxa"/>
            <w:tcBorders/>
            <w:vAlign w:val="center"/>
          </w:tcPr>
          <w:p>
            <w:pPr>
              <w:pStyle w:val="TableContents"/>
              <w:bidi w:val="0"/>
              <w:spacing w:before="0" w:after="283"/>
              <w:jc w:val="left"/>
              <w:rPr/>
            </w:pPr>
            <w:r>
              <w:rPr/>
              <w:t xml:space="preserve">37 ° 52 ′ 53''' N 105 ° 00 ′ 48'' W </w:t>
            </w:r>
            <w:r>
              <w:rPr/>
              <w:t xml:space="preserve">/ </w:t>
            </w:r>
            <w:r>
              <w:rPr/>
              <w:t xml:space="preserve">37.8815 ° N 105.0133 ° W </w:t>
            </w:r>
            <w:r>
              <w:rPr/>
              <w:t xml:space="preserve">/ 37.8815;-105.0133 </w:t>
            </w:r>
            <w:r>
              <w:rPr/>
              <w:t xml:space="preserve">(</w:t>
            </w:r>
            <w:r>
              <w:rPr/>
              <w:t xml:space="preserve">Greenhorn Mountain) (Greenhorn Mountain) </w:t>
            </w:r>
          </w:p>
        </w:tc>
      </w:tr>
      <w:tr>
        <w:trPr/>
        <w:tc>
          <w:tcPr>
            <w:tcW w:w="916" w:type="dxa"/>
            <w:tcBorders/>
            <w:vAlign w:val="center"/>
          </w:tcPr>
          <w:p>
            <w:pPr>
              <w:pStyle w:val="TableContents"/>
              <w:bidi w:val="0"/>
              <w:spacing w:before="0" w:after="283"/>
              <w:jc w:val="left"/>
              <w:rPr/>
            </w:pPr>
            <w:r>
              <w:rPr/>
              <w:t xml:space="preserve">191 </w:t>
            </w:r>
          </w:p>
        </w:tc>
        <w:tc>
          <w:tcPr>
            <w:tcW w:w="1501" w:type="dxa"/>
            <w:tcBorders/>
            <w:vAlign w:val="center"/>
          </w:tcPr>
          <w:p>
            <w:pPr>
              <w:pStyle w:val="TableContents"/>
              <w:bidi w:val="0"/>
              <w:spacing w:before="0" w:after="283"/>
              <w:jc w:val="left"/>
              <w:rPr/>
            </w:pPr>
            <w:r>
              <w:rPr/>
              <w:t xml:space="preserve">Elliott Mountain </w:t>
            </w:r>
          </w:p>
        </w:tc>
        <w:tc>
          <w:tcPr>
            <w:tcW w:w="1246" w:type="dxa"/>
            <w:tcBorders/>
            <w:vAlign w:val="center"/>
          </w:tcPr>
          <w:p>
            <w:pPr>
              <w:pStyle w:val="TableContents"/>
              <w:bidi w:val="0"/>
              <w:spacing w:before="0" w:after="283"/>
              <w:jc w:val="left"/>
              <w:rPr/>
            </w:pPr>
            <w:r>
              <w:rPr/>
              <w:t xml:space="preserve">Colorado </w:t>
            </w:r>
          </w:p>
        </w:tc>
        <w:tc>
          <w:tcPr>
            <w:tcW w:w="1606" w:type="dxa"/>
            <w:tcBorders/>
            <w:vAlign w:val="center"/>
          </w:tcPr>
          <w:p>
            <w:pPr>
              <w:pStyle w:val="TableContents"/>
              <w:bidi w:val="0"/>
              <w:spacing w:before="0" w:after="283"/>
              <w:jc w:val="left"/>
              <w:rPr/>
            </w:pPr>
            <w:r>
              <w:rPr/>
              <w:t xml:space="preserve">San Miguelin vuoret </w:t>
            </w:r>
          </w:p>
        </w:tc>
        <w:tc>
          <w:tcPr>
            <w:tcW w:w="1066" w:type="dxa"/>
            <w:tcBorders/>
            <w:vAlign w:val="center"/>
          </w:tcPr>
          <w:p>
            <w:pPr>
              <w:pStyle w:val="TableContents"/>
              <w:bidi w:val="0"/>
              <w:spacing w:before="0" w:after="283"/>
              <w:jc w:val="left"/>
              <w:rPr/>
            </w:pPr>
            <w:r>
              <w:rPr/>
              <w:t xml:space="preserve">3763 m 12,346 ft </w:t>
            </w:r>
          </w:p>
        </w:tc>
        <w:tc>
          <w:tcPr>
            <w:tcW w:w="1321" w:type="dxa"/>
            <w:tcBorders/>
            <w:vAlign w:val="center"/>
          </w:tcPr>
          <w:p>
            <w:pPr>
              <w:pStyle w:val="TableContents"/>
              <w:bidi w:val="0"/>
              <w:spacing w:before="0" w:after="283"/>
              <w:jc w:val="left"/>
              <w:rPr/>
            </w:pPr>
            <w:r>
              <w:rPr/>
              <w:t xml:space="preserve">683 m 2,240 ft </w:t>
            </w:r>
          </w:p>
        </w:tc>
        <w:tc>
          <w:tcPr>
            <w:tcW w:w="1081" w:type="dxa"/>
            <w:tcBorders/>
            <w:vAlign w:val="center"/>
          </w:tcPr>
          <w:p>
            <w:pPr>
              <w:pStyle w:val="TableContents"/>
              <w:bidi w:val="0"/>
              <w:spacing w:before="0" w:after="283"/>
              <w:jc w:val="left"/>
              <w:rPr/>
            </w:pPr>
            <w:r>
              <w:rPr/>
              <w:t xml:space="preserve">8.26 km 5.13 mi </w:t>
            </w:r>
          </w:p>
        </w:tc>
        <w:tc>
          <w:tcPr>
            <w:tcW w:w="1576" w:type="dxa"/>
            <w:tcBorders/>
            <w:vAlign w:val="center"/>
          </w:tcPr>
          <w:p>
            <w:pPr>
              <w:pStyle w:val="TableContents"/>
              <w:bidi w:val="0"/>
              <w:spacing w:before="0" w:after="283"/>
              <w:jc w:val="left"/>
              <w:rPr/>
            </w:pPr>
            <w:r>
              <w:rPr/>
              <w:t xml:space="preserve">37 ° 44 ′ 04''' N 108 ° 03 ′ 29''' W </w:t>
            </w:r>
            <w:r>
              <w:rPr/>
              <w:t xml:space="preserve">/ </w:t>
            </w:r>
            <w:r>
              <w:rPr/>
              <w:t xml:space="preserve">37.7344 ° N 108.0580 ° W </w:t>
            </w:r>
            <w:r>
              <w:rPr/>
              <w:t xml:space="preserve">/ 37.7344;-108.0580 </w:t>
            </w:r>
            <w:r>
              <w:rPr/>
              <w:t xml:space="preserve">(</w:t>
            </w:r>
            <w:r>
              <w:rPr/>
              <w:t xml:space="preserve">Elliott-vuori) </w:t>
            </w:r>
          </w:p>
        </w:tc>
      </w:tr>
      <w:tr>
        <w:trPr/>
        <w:tc>
          <w:tcPr>
            <w:tcW w:w="916" w:type="dxa"/>
            <w:tcBorders/>
            <w:vAlign w:val="center"/>
          </w:tcPr>
          <w:p>
            <w:pPr>
              <w:pStyle w:val="TableContents"/>
              <w:bidi w:val="0"/>
              <w:spacing w:before="0" w:after="283"/>
              <w:jc w:val="left"/>
              <w:rPr/>
            </w:pPr>
            <w:r>
              <w:rPr/>
              <w:t xml:space="preserve">192 </w:t>
            </w:r>
          </w:p>
        </w:tc>
        <w:tc>
          <w:tcPr>
            <w:tcW w:w="1501" w:type="dxa"/>
            <w:tcBorders/>
            <w:vAlign w:val="center"/>
          </w:tcPr>
          <w:p>
            <w:pPr>
              <w:pStyle w:val="TableContents"/>
              <w:bidi w:val="0"/>
              <w:spacing w:before="0" w:after="283"/>
              <w:jc w:val="left"/>
              <w:rPr/>
            </w:pPr>
            <w:r>
              <w:rPr/>
              <w:t xml:space="preserve">Volcán de Agua </w:t>
            </w:r>
          </w:p>
        </w:tc>
        <w:tc>
          <w:tcPr>
            <w:tcW w:w="1246" w:type="dxa"/>
            <w:tcBorders/>
            <w:vAlign w:val="center"/>
          </w:tcPr>
          <w:p>
            <w:pPr>
              <w:pStyle w:val="TableContents"/>
              <w:bidi w:val="0"/>
              <w:spacing w:before="0" w:after="283"/>
              <w:jc w:val="left"/>
              <w:rPr/>
            </w:pPr>
            <w:r>
              <w:rPr/>
              <w:t xml:space="preserve">Guatemala </w:t>
            </w:r>
          </w:p>
        </w:tc>
        <w:tc>
          <w:tcPr>
            <w:tcW w:w="1606" w:type="dxa"/>
            <w:tcBorders/>
            <w:vAlign w:val="center"/>
          </w:tcPr>
          <w:p>
            <w:pPr>
              <w:pStyle w:val="TableContents"/>
              <w:bidi w:val="0"/>
              <w:spacing w:before="0" w:after="283"/>
              <w:jc w:val="left"/>
              <w:rPr/>
            </w:pPr>
            <w:r>
              <w:rPr/>
              <w:t xml:space="preserve">Escuintla </w:t>
            </w:r>
          </w:p>
        </w:tc>
        <w:tc>
          <w:tcPr>
            <w:tcW w:w="1066" w:type="dxa"/>
            <w:tcBorders/>
            <w:vAlign w:val="center"/>
          </w:tcPr>
          <w:p>
            <w:pPr>
              <w:pStyle w:val="TableContents"/>
              <w:bidi w:val="0"/>
              <w:spacing w:before="0" w:after="283"/>
              <w:jc w:val="left"/>
              <w:rPr/>
            </w:pPr>
            <w:r>
              <w:rPr/>
              <w:t xml:space="preserve">3761 m 12,339 ft </w:t>
            </w:r>
          </w:p>
        </w:tc>
        <w:tc>
          <w:tcPr>
            <w:tcW w:w="1321" w:type="dxa"/>
            <w:tcBorders/>
            <w:vAlign w:val="center"/>
          </w:tcPr>
          <w:p>
            <w:pPr>
              <w:pStyle w:val="TableContents"/>
              <w:bidi w:val="0"/>
              <w:spacing w:before="0" w:after="283"/>
              <w:jc w:val="left"/>
              <w:rPr/>
            </w:pPr>
            <w:r>
              <w:rPr/>
              <w:t xml:space="preserve">1981 m 6,499 ft </w:t>
            </w:r>
          </w:p>
        </w:tc>
        <w:tc>
          <w:tcPr>
            <w:tcW w:w="1081" w:type="dxa"/>
            <w:tcBorders/>
            <w:vAlign w:val="center"/>
          </w:tcPr>
          <w:p>
            <w:pPr>
              <w:pStyle w:val="TableContents"/>
              <w:bidi w:val="0"/>
              <w:spacing w:before="0" w:after="283"/>
              <w:jc w:val="left"/>
              <w:rPr/>
            </w:pPr>
            <w:r>
              <w:rPr/>
              <w:t xml:space="preserve">14.86 km 9.23 mi </w:t>
            </w:r>
          </w:p>
        </w:tc>
        <w:tc>
          <w:tcPr>
            <w:tcW w:w="1576" w:type="dxa"/>
            <w:tcBorders/>
            <w:vAlign w:val="center"/>
          </w:tcPr>
          <w:p>
            <w:pPr>
              <w:pStyle w:val="TableContents"/>
              <w:bidi w:val="0"/>
              <w:spacing w:before="0" w:after="283"/>
              <w:jc w:val="left"/>
              <w:rPr/>
            </w:pPr>
            <w:r>
              <w:rPr/>
              <w:t xml:space="preserve">14 ° 27 ′ 55'' N 90 ° 44 ′ 34'' W </w:t>
            </w:r>
            <w:r>
              <w:rPr/>
              <w:t xml:space="preserve">/ </w:t>
            </w:r>
            <w:r>
              <w:rPr/>
              <w:t xml:space="preserve">14.4654 ° N 90.7428 ° W </w:t>
            </w:r>
            <w:r>
              <w:rPr/>
              <w:t xml:space="preserve">/ 14.4654;-90.7428 </w:t>
            </w:r>
            <w:r>
              <w:rPr/>
              <w:t xml:space="preserve">(</w:t>
            </w:r>
            <w:r>
              <w:rPr/>
              <w:t xml:space="preserve">Volcán de Agua) </w:t>
            </w:r>
          </w:p>
        </w:tc>
      </w:tr>
      <w:tr>
        <w:trPr/>
        <w:tc>
          <w:tcPr>
            <w:tcW w:w="916" w:type="dxa"/>
            <w:tcBorders/>
            <w:vAlign w:val="center"/>
          </w:tcPr>
          <w:p>
            <w:pPr>
              <w:pStyle w:val="TableContents"/>
              <w:bidi w:val="0"/>
              <w:spacing w:before="0" w:after="283"/>
              <w:jc w:val="left"/>
              <w:rPr/>
            </w:pPr>
            <w:r>
              <w:rPr/>
              <w:t xml:space="preserve">193 </w:t>
            </w:r>
          </w:p>
        </w:tc>
        <w:tc>
          <w:tcPr>
            <w:tcW w:w="1501" w:type="dxa"/>
            <w:tcBorders/>
            <w:vAlign w:val="center"/>
          </w:tcPr>
          <w:p>
            <w:pPr>
              <w:pStyle w:val="TableContents"/>
              <w:bidi w:val="0"/>
              <w:spacing w:before="0" w:after="283"/>
              <w:jc w:val="left"/>
              <w:rPr/>
            </w:pPr>
            <w:r>
              <w:rPr/>
              <w:t xml:space="preserve">Mount Deborah </w:t>
            </w:r>
          </w:p>
        </w:tc>
        <w:tc>
          <w:tcPr>
            <w:tcW w:w="1246" w:type="dxa"/>
            <w:tcBorders/>
            <w:vAlign w:val="center"/>
          </w:tcPr>
          <w:p>
            <w:pPr>
              <w:pStyle w:val="TableContents"/>
              <w:bidi w:val="0"/>
              <w:spacing w:before="0" w:after="283"/>
              <w:jc w:val="left"/>
              <w:rPr/>
            </w:pPr>
            <w:r>
              <w:rPr/>
              <w:t xml:space="preserve">Alaska </w:t>
            </w:r>
          </w:p>
        </w:tc>
        <w:tc>
          <w:tcPr>
            <w:tcW w:w="1606" w:type="dxa"/>
            <w:tcBorders/>
            <w:vAlign w:val="center"/>
          </w:tcPr>
          <w:p>
            <w:pPr>
              <w:pStyle w:val="TableContents"/>
              <w:bidi w:val="0"/>
              <w:spacing w:before="0" w:after="283"/>
              <w:jc w:val="left"/>
              <w:rPr/>
            </w:pPr>
            <w:r>
              <w:rPr/>
              <w:t xml:space="preserve">Alaska Range </w:t>
            </w:r>
          </w:p>
        </w:tc>
        <w:tc>
          <w:tcPr>
            <w:tcW w:w="1066" w:type="dxa"/>
            <w:tcBorders/>
            <w:vAlign w:val="center"/>
          </w:tcPr>
          <w:p>
            <w:pPr>
              <w:pStyle w:val="TableContents"/>
              <w:bidi w:val="0"/>
              <w:spacing w:before="0" w:after="283"/>
              <w:jc w:val="left"/>
              <w:rPr/>
            </w:pPr>
            <w:r>
              <w:rPr/>
              <w:t xml:space="preserve">3761 m 12,339 ft </w:t>
            </w:r>
          </w:p>
        </w:tc>
        <w:tc>
          <w:tcPr>
            <w:tcW w:w="1321" w:type="dxa"/>
            <w:tcBorders/>
            <w:vAlign w:val="center"/>
          </w:tcPr>
          <w:p>
            <w:pPr>
              <w:pStyle w:val="TableContents"/>
              <w:bidi w:val="0"/>
              <w:spacing w:before="0" w:after="283"/>
              <w:jc w:val="left"/>
              <w:rPr/>
            </w:pPr>
            <w:r>
              <w:rPr/>
              <w:t xml:space="preserve">1582 m 5,189 ft </w:t>
            </w:r>
          </w:p>
        </w:tc>
        <w:tc>
          <w:tcPr>
            <w:tcW w:w="1081" w:type="dxa"/>
            <w:tcBorders/>
            <w:vAlign w:val="center"/>
          </w:tcPr>
          <w:p>
            <w:pPr>
              <w:pStyle w:val="TableContents"/>
              <w:bidi w:val="0"/>
              <w:spacing w:before="0" w:after="283"/>
              <w:jc w:val="left"/>
              <w:rPr/>
            </w:pPr>
            <w:r>
              <w:rPr/>
              <w:t xml:space="preserve">25.9 km 16.08 mi </w:t>
            </w:r>
          </w:p>
        </w:tc>
        <w:tc>
          <w:tcPr>
            <w:tcW w:w="1576" w:type="dxa"/>
            <w:tcBorders/>
            <w:vAlign w:val="center"/>
          </w:tcPr>
          <w:p>
            <w:pPr>
              <w:pStyle w:val="TableContents"/>
              <w:bidi w:val="0"/>
              <w:spacing w:before="0" w:after="283"/>
              <w:jc w:val="left"/>
              <w:rPr/>
            </w:pPr>
            <w:r>
              <w:rPr/>
              <w:t xml:space="preserve">63 ° 38 ′ 16''' N 147 ° 14 ′ 18''' W </w:t>
            </w:r>
            <w:r>
              <w:rPr/>
              <w:t xml:space="preserve">/ </w:t>
            </w:r>
            <w:r>
              <w:rPr/>
              <w:t xml:space="preserve">63,6377 ° N 147,2384 ° W </w:t>
            </w:r>
            <w:r>
              <w:rPr/>
              <w:t xml:space="preserve">/ 63,6377;-147,2384 </w:t>
            </w:r>
            <w:r>
              <w:rPr/>
              <w:t xml:space="preserve">(</w:t>
            </w:r>
            <w:r>
              <w:rPr/>
              <w:t xml:space="preserve">Mount Deborah) (Mount Deborah) </w:t>
            </w:r>
          </w:p>
        </w:tc>
      </w:tr>
      <w:tr>
        <w:trPr/>
        <w:tc>
          <w:tcPr>
            <w:tcW w:w="916" w:type="dxa"/>
            <w:tcBorders/>
            <w:vAlign w:val="center"/>
          </w:tcPr>
          <w:p>
            <w:pPr>
              <w:pStyle w:val="TableContents"/>
              <w:bidi w:val="0"/>
              <w:spacing w:before="0" w:after="283"/>
              <w:jc w:val="left"/>
              <w:rPr/>
            </w:pPr>
            <w:r>
              <w:rPr/>
              <w:t xml:space="preserve">194 </w:t>
            </w:r>
          </w:p>
        </w:tc>
        <w:tc>
          <w:tcPr>
            <w:tcW w:w="1501" w:type="dxa"/>
            <w:tcBorders/>
            <w:vAlign w:val="center"/>
          </w:tcPr>
          <w:p>
            <w:pPr>
              <w:pStyle w:val="TableContents"/>
              <w:bidi w:val="0"/>
              <w:spacing w:before="0" w:after="283"/>
              <w:jc w:val="left"/>
              <w:rPr/>
            </w:pPr>
            <w:r>
              <w:rPr/>
              <w:t xml:space="preserve">Twin Peaks </w:t>
            </w:r>
          </w:p>
        </w:tc>
        <w:tc>
          <w:tcPr>
            <w:tcW w:w="1246" w:type="dxa"/>
            <w:tcBorders/>
            <w:vAlign w:val="center"/>
          </w:tcPr>
          <w:p>
            <w:pPr>
              <w:pStyle w:val="TableContents"/>
              <w:bidi w:val="0"/>
              <w:spacing w:before="0" w:after="283"/>
              <w:jc w:val="left"/>
              <w:rPr/>
            </w:pPr>
            <w:r>
              <w:rPr/>
              <w:t xml:space="preserve">Kalifornia </w:t>
            </w:r>
          </w:p>
        </w:tc>
        <w:tc>
          <w:tcPr>
            <w:tcW w:w="1606" w:type="dxa"/>
            <w:tcBorders/>
            <w:vAlign w:val="center"/>
          </w:tcPr>
          <w:p>
            <w:pPr>
              <w:pStyle w:val="TableContents"/>
              <w:bidi w:val="0"/>
              <w:spacing w:before="0" w:after="283"/>
              <w:jc w:val="left"/>
              <w:rPr/>
            </w:pPr>
            <w:r>
              <w:rPr/>
              <w:t xml:space="preserve">Sierra Nevada </w:t>
            </w:r>
          </w:p>
        </w:tc>
        <w:tc>
          <w:tcPr>
            <w:tcW w:w="1066" w:type="dxa"/>
            <w:tcBorders/>
            <w:vAlign w:val="center"/>
          </w:tcPr>
          <w:p>
            <w:pPr>
              <w:pStyle w:val="TableContents"/>
              <w:bidi w:val="0"/>
              <w:spacing w:before="0" w:after="283"/>
              <w:jc w:val="left"/>
              <w:rPr/>
            </w:pPr>
            <w:r>
              <w:rPr/>
              <w:t xml:space="preserve">3758 m 12,329 ft </w:t>
            </w:r>
          </w:p>
        </w:tc>
        <w:tc>
          <w:tcPr>
            <w:tcW w:w="1321" w:type="dxa"/>
            <w:tcBorders/>
            <w:vAlign w:val="center"/>
          </w:tcPr>
          <w:p>
            <w:pPr>
              <w:pStyle w:val="TableContents"/>
              <w:bidi w:val="0"/>
              <w:spacing w:before="0" w:after="283"/>
              <w:jc w:val="left"/>
              <w:rPr/>
            </w:pPr>
            <w:r>
              <w:rPr/>
              <w:t xml:space="preserve">653 m 2,143 ft </w:t>
            </w:r>
          </w:p>
        </w:tc>
        <w:tc>
          <w:tcPr>
            <w:tcW w:w="1081" w:type="dxa"/>
            <w:tcBorders/>
            <w:vAlign w:val="center"/>
          </w:tcPr>
          <w:p>
            <w:pPr>
              <w:pStyle w:val="TableContents"/>
              <w:bidi w:val="0"/>
              <w:spacing w:before="0" w:after="283"/>
              <w:jc w:val="left"/>
              <w:rPr/>
            </w:pPr>
            <w:r>
              <w:rPr/>
              <w:t xml:space="preserve">7.70 km 4.78 mi </w:t>
            </w:r>
          </w:p>
        </w:tc>
        <w:tc>
          <w:tcPr>
            <w:tcW w:w="1576" w:type="dxa"/>
            <w:tcBorders/>
            <w:vAlign w:val="center"/>
          </w:tcPr>
          <w:p>
            <w:pPr>
              <w:pStyle w:val="TableContents"/>
              <w:bidi w:val="0"/>
              <w:spacing w:before="0" w:after="283"/>
              <w:jc w:val="left"/>
              <w:rPr/>
            </w:pPr>
            <w:r>
              <w:rPr/>
              <w:t xml:space="preserve">38 ° 05 ′ 01''' N 119 ° 21 ′ 32'' W </w:t>
            </w:r>
            <w:r>
              <w:rPr/>
              <w:t xml:space="preserve">/ </w:t>
            </w:r>
            <w:r>
              <w:rPr/>
              <w:t xml:space="preserve">38.0836 ° N 119.3588 ° W </w:t>
            </w:r>
            <w:r>
              <w:rPr/>
              <w:t xml:space="preserve">/ 38.0836;-119.3588 </w:t>
            </w:r>
            <w:r>
              <w:rPr/>
              <w:t xml:space="preserve">(</w:t>
            </w:r>
            <w:r>
              <w:rPr/>
              <w:t xml:space="preserve">Twin Peaks) (Twin Peaks) </w:t>
            </w:r>
          </w:p>
        </w:tc>
      </w:tr>
      <w:tr>
        <w:trPr/>
        <w:tc>
          <w:tcPr>
            <w:tcW w:w="916" w:type="dxa"/>
            <w:tcBorders/>
            <w:vAlign w:val="center"/>
          </w:tcPr>
          <w:p>
            <w:pPr>
              <w:pStyle w:val="TableContents"/>
              <w:bidi w:val="0"/>
              <w:spacing w:before="0" w:after="283"/>
              <w:jc w:val="left"/>
              <w:rPr/>
            </w:pPr>
            <w:r>
              <w:rPr/>
              <w:t xml:space="preserve">195 </w:t>
            </w:r>
          </w:p>
        </w:tc>
        <w:tc>
          <w:tcPr>
            <w:tcW w:w="1501" w:type="dxa"/>
            <w:tcBorders/>
            <w:vAlign w:val="center"/>
          </w:tcPr>
          <w:p>
            <w:pPr>
              <w:pStyle w:val="TableContents"/>
              <w:bidi w:val="0"/>
              <w:spacing w:before="0" w:after="283"/>
              <w:jc w:val="left"/>
              <w:rPr/>
            </w:pPr>
            <w:r>
              <w:rPr/>
              <w:t xml:space="preserve">Carter Mountain </w:t>
            </w:r>
          </w:p>
        </w:tc>
        <w:tc>
          <w:tcPr>
            <w:tcW w:w="1246" w:type="dxa"/>
            <w:tcBorders/>
            <w:vAlign w:val="center"/>
          </w:tcPr>
          <w:p>
            <w:pPr>
              <w:pStyle w:val="TableContents"/>
              <w:bidi w:val="0"/>
              <w:spacing w:before="0" w:after="283"/>
              <w:jc w:val="left"/>
              <w:rPr/>
            </w:pPr>
            <w:r>
              <w:rPr/>
              <w:t xml:space="preserve">Wyoming </w:t>
            </w:r>
          </w:p>
        </w:tc>
        <w:tc>
          <w:tcPr>
            <w:tcW w:w="1606" w:type="dxa"/>
            <w:tcBorders/>
            <w:vAlign w:val="center"/>
          </w:tcPr>
          <w:p>
            <w:pPr>
              <w:pStyle w:val="TableContents"/>
              <w:bidi w:val="0"/>
              <w:spacing w:before="0" w:after="283"/>
              <w:jc w:val="left"/>
              <w:rPr/>
            </w:pPr>
            <w:r>
              <w:rPr/>
              <w:t xml:space="preserve">Absaroka Range </w:t>
            </w:r>
          </w:p>
        </w:tc>
        <w:tc>
          <w:tcPr>
            <w:tcW w:w="1066" w:type="dxa"/>
            <w:tcBorders/>
            <w:vAlign w:val="center"/>
          </w:tcPr>
          <w:p>
            <w:pPr>
              <w:pStyle w:val="TableContents"/>
              <w:bidi w:val="0"/>
              <w:spacing w:before="0" w:after="283"/>
              <w:jc w:val="left"/>
              <w:rPr/>
            </w:pPr>
            <w:r>
              <w:rPr/>
              <w:t xml:space="preserve">3756,4 m 12,324 ft </w:t>
            </w:r>
          </w:p>
        </w:tc>
        <w:tc>
          <w:tcPr>
            <w:tcW w:w="1321" w:type="dxa"/>
            <w:tcBorders/>
            <w:vAlign w:val="center"/>
          </w:tcPr>
          <w:p>
            <w:pPr>
              <w:pStyle w:val="TableContents"/>
              <w:bidi w:val="0"/>
              <w:spacing w:before="0" w:after="283"/>
              <w:jc w:val="left"/>
              <w:rPr/>
            </w:pPr>
            <w:r>
              <w:rPr/>
              <w:t xml:space="preserve">518 m 1,699 ft </w:t>
            </w:r>
          </w:p>
        </w:tc>
        <w:tc>
          <w:tcPr>
            <w:tcW w:w="1081" w:type="dxa"/>
            <w:tcBorders/>
            <w:vAlign w:val="center"/>
          </w:tcPr>
          <w:p>
            <w:pPr>
              <w:pStyle w:val="TableContents"/>
              <w:bidi w:val="0"/>
              <w:spacing w:before="0" w:after="283"/>
              <w:jc w:val="left"/>
              <w:rPr/>
            </w:pPr>
            <w:r>
              <w:rPr/>
              <w:t xml:space="preserve">26.8 km 16.68 mi </w:t>
            </w:r>
          </w:p>
        </w:tc>
        <w:tc>
          <w:tcPr>
            <w:tcW w:w="1576" w:type="dxa"/>
            <w:tcBorders/>
            <w:vAlign w:val="center"/>
          </w:tcPr>
          <w:p>
            <w:pPr>
              <w:pStyle w:val="TableContents"/>
              <w:bidi w:val="0"/>
              <w:spacing w:before="0" w:after="283"/>
              <w:jc w:val="left"/>
              <w:rPr/>
            </w:pPr>
            <w:r>
              <w:rPr/>
              <w:t xml:space="preserve">44 ° 11 ′ 50'' N 109 ° 24 ′ 40'' W </w:t>
            </w:r>
            <w:r>
              <w:rPr/>
              <w:t xml:space="preserve">/ </w:t>
            </w:r>
            <w:r>
              <w:rPr/>
              <w:t xml:space="preserve">44.1972 ° N 109.4112 ° W </w:t>
            </w:r>
            <w:r>
              <w:rPr/>
              <w:t xml:space="preserve">/ 44.1972;-109.4112 </w:t>
            </w:r>
            <w:r>
              <w:rPr/>
              <w:t xml:space="preserve">(</w:t>
            </w:r>
            <w:r>
              <w:rPr/>
              <w:t xml:space="preserve">Carter-vuori) </w:t>
            </w:r>
          </w:p>
        </w:tc>
      </w:tr>
      <w:tr>
        <w:trPr/>
        <w:tc>
          <w:tcPr>
            <w:tcW w:w="916" w:type="dxa"/>
            <w:tcBorders/>
            <w:vAlign w:val="center"/>
          </w:tcPr>
          <w:p>
            <w:pPr>
              <w:pStyle w:val="TableContents"/>
              <w:bidi w:val="0"/>
              <w:spacing w:before="0" w:after="283"/>
              <w:jc w:val="left"/>
              <w:rPr/>
            </w:pPr>
            <w:r>
              <w:rPr/>
              <w:t xml:space="preserve">196 </w:t>
            </w:r>
          </w:p>
        </w:tc>
        <w:tc>
          <w:tcPr>
            <w:tcW w:w="1501" w:type="dxa"/>
            <w:tcBorders/>
            <w:vAlign w:val="center"/>
          </w:tcPr>
          <w:p>
            <w:pPr>
              <w:pStyle w:val="TableContents"/>
              <w:bidi w:val="0"/>
              <w:spacing w:before="0" w:after="283"/>
              <w:jc w:val="left"/>
              <w:rPr/>
            </w:pPr>
            <w:r>
              <w:rPr/>
              <w:t xml:space="preserve">Parkview Mountain </w:t>
            </w:r>
          </w:p>
        </w:tc>
        <w:tc>
          <w:tcPr>
            <w:tcW w:w="1246" w:type="dxa"/>
            <w:tcBorders/>
            <w:vAlign w:val="center"/>
          </w:tcPr>
          <w:p>
            <w:pPr>
              <w:pStyle w:val="TableContents"/>
              <w:bidi w:val="0"/>
              <w:spacing w:before="0" w:after="283"/>
              <w:jc w:val="left"/>
              <w:rPr/>
            </w:pPr>
            <w:r>
              <w:rPr/>
              <w:t xml:space="preserve">Colorado </w:t>
            </w:r>
          </w:p>
        </w:tc>
        <w:tc>
          <w:tcPr>
            <w:tcW w:w="1606" w:type="dxa"/>
            <w:tcBorders/>
            <w:vAlign w:val="center"/>
          </w:tcPr>
          <w:p>
            <w:pPr>
              <w:pStyle w:val="TableContents"/>
              <w:bidi w:val="0"/>
              <w:spacing w:before="0" w:after="283"/>
              <w:jc w:val="left"/>
              <w:rPr/>
            </w:pPr>
            <w:r>
              <w:rPr/>
              <w:t xml:space="preserve">Rabbit Ears Range </w:t>
            </w:r>
          </w:p>
        </w:tc>
        <w:tc>
          <w:tcPr>
            <w:tcW w:w="1066" w:type="dxa"/>
            <w:tcBorders/>
            <w:vAlign w:val="center"/>
          </w:tcPr>
          <w:p>
            <w:pPr>
              <w:pStyle w:val="TableContents"/>
              <w:bidi w:val="0"/>
              <w:spacing w:before="0" w:after="283"/>
              <w:jc w:val="left"/>
              <w:rPr/>
            </w:pPr>
            <w:r>
              <w:rPr/>
              <w:t xml:space="preserve">3749,4 m 12,301 ft </w:t>
            </w:r>
          </w:p>
        </w:tc>
        <w:tc>
          <w:tcPr>
            <w:tcW w:w="1321" w:type="dxa"/>
            <w:tcBorders/>
            <w:vAlign w:val="center"/>
          </w:tcPr>
          <w:p>
            <w:pPr>
              <w:pStyle w:val="TableContents"/>
              <w:bidi w:val="0"/>
              <w:spacing w:before="0" w:after="283"/>
              <w:jc w:val="left"/>
              <w:rPr/>
            </w:pPr>
            <w:r>
              <w:rPr/>
              <w:t xml:space="preserve">816 m 2,676 ft </w:t>
            </w:r>
          </w:p>
        </w:tc>
        <w:tc>
          <w:tcPr>
            <w:tcW w:w="1081" w:type="dxa"/>
            <w:tcBorders/>
            <w:vAlign w:val="center"/>
          </w:tcPr>
          <w:p>
            <w:pPr>
              <w:pStyle w:val="TableContents"/>
              <w:bidi w:val="0"/>
              <w:spacing w:before="0" w:after="283"/>
              <w:jc w:val="left"/>
              <w:rPr/>
            </w:pPr>
            <w:r>
              <w:rPr/>
              <w:t xml:space="preserve">15.07 km 9.36 mi </w:t>
            </w:r>
          </w:p>
        </w:tc>
        <w:tc>
          <w:tcPr>
            <w:tcW w:w="1576" w:type="dxa"/>
            <w:tcBorders/>
            <w:vAlign w:val="center"/>
          </w:tcPr>
          <w:p>
            <w:pPr>
              <w:pStyle w:val="TableContents"/>
              <w:bidi w:val="0"/>
              <w:spacing w:before="0" w:after="283"/>
              <w:jc w:val="left"/>
              <w:rPr/>
            </w:pPr>
            <w:r>
              <w:rPr/>
              <w:t xml:space="preserve">40 ° 19 ′ 49''' N 106 ° 08 ′ 11''' W </w:t>
            </w:r>
            <w:r>
              <w:rPr/>
              <w:t xml:space="preserve">/ </w:t>
            </w:r>
            <w:r>
              <w:rPr/>
              <w:t xml:space="preserve">40.3303 ° N 106.1363 ° W </w:t>
            </w:r>
            <w:r>
              <w:rPr/>
              <w:t xml:space="preserve">/ 40.3303;-106.1363 </w:t>
            </w:r>
            <w:r>
              <w:rPr/>
              <w:t xml:space="preserve">(</w:t>
            </w:r>
            <w:r>
              <w:rPr/>
              <w:t xml:space="preserve">Parkview Mountain) (Parkview Mountain) </w:t>
            </w:r>
          </w:p>
        </w:tc>
      </w:tr>
      <w:tr>
        <w:trPr/>
        <w:tc>
          <w:tcPr>
            <w:tcW w:w="916" w:type="dxa"/>
            <w:tcBorders/>
            <w:vAlign w:val="center"/>
          </w:tcPr>
          <w:p>
            <w:pPr>
              <w:pStyle w:val="TableContents"/>
              <w:bidi w:val="0"/>
              <w:spacing w:before="0" w:after="283"/>
              <w:jc w:val="left"/>
              <w:rPr/>
            </w:pPr>
            <w:r>
              <w:rPr/>
              <w:t xml:space="preserve">197 </w:t>
            </w:r>
          </w:p>
        </w:tc>
        <w:tc>
          <w:tcPr>
            <w:tcW w:w="1501" w:type="dxa"/>
            <w:tcBorders/>
            <w:vAlign w:val="center"/>
          </w:tcPr>
          <w:p>
            <w:pPr>
              <w:pStyle w:val="TableContents"/>
              <w:bidi w:val="0"/>
              <w:spacing w:before="0" w:after="283"/>
              <w:jc w:val="left"/>
              <w:rPr/>
            </w:pPr>
            <w:r>
              <w:rPr/>
              <w:t xml:space="preserve">Cornwall Mountain </w:t>
            </w:r>
          </w:p>
        </w:tc>
        <w:tc>
          <w:tcPr>
            <w:tcW w:w="1246" w:type="dxa"/>
            <w:tcBorders/>
            <w:vAlign w:val="center"/>
          </w:tcPr>
          <w:p>
            <w:pPr>
              <w:pStyle w:val="TableContents"/>
              <w:bidi w:val="0"/>
              <w:spacing w:before="0" w:after="283"/>
              <w:jc w:val="left"/>
              <w:rPr/>
            </w:pPr>
            <w:r>
              <w:rPr/>
              <w:t xml:space="preserve">Colorado </w:t>
            </w:r>
          </w:p>
        </w:tc>
        <w:tc>
          <w:tcPr>
            <w:tcW w:w="1606" w:type="dxa"/>
            <w:tcBorders/>
            <w:vAlign w:val="center"/>
          </w:tcPr>
          <w:p>
            <w:pPr>
              <w:pStyle w:val="TableContents"/>
              <w:bidi w:val="0"/>
              <w:spacing w:before="0" w:after="283"/>
              <w:jc w:val="left"/>
              <w:rPr/>
            </w:pPr>
            <w:r>
              <w:rPr/>
              <w:t xml:space="preserve">San Juan Mountains </w:t>
            </w:r>
          </w:p>
        </w:tc>
        <w:tc>
          <w:tcPr>
            <w:tcW w:w="1066" w:type="dxa"/>
            <w:tcBorders/>
            <w:vAlign w:val="center"/>
          </w:tcPr>
          <w:p>
            <w:pPr>
              <w:pStyle w:val="TableContents"/>
              <w:bidi w:val="0"/>
              <w:spacing w:before="0" w:after="283"/>
              <w:jc w:val="left"/>
              <w:rPr/>
            </w:pPr>
            <w:r>
              <w:rPr/>
              <w:t xml:space="preserve">3746 m 12,291 ft </w:t>
            </w:r>
          </w:p>
        </w:tc>
        <w:tc>
          <w:tcPr>
            <w:tcW w:w="1321" w:type="dxa"/>
            <w:tcBorders/>
            <w:vAlign w:val="center"/>
          </w:tcPr>
          <w:p>
            <w:pPr>
              <w:pStyle w:val="TableContents"/>
              <w:bidi w:val="0"/>
              <w:spacing w:before="0" w:after="283"/>
              <w:jc w:val="left"/>
              <w:rPr/>
            </w:pPr>
            <w:r>
              <w:rPr/>
              <w:t xml:space="preserve">532 m 1,744 ft </w:t>
            </w:r>
          </w:p>
        </w:tc>
        <w:tc>
          <w:tcPr>
            <w:tcW w:w="1081" w:type="dxa"/>
            <w:tcBorders/>
            <w:vAlign w:val="center"/>
          </w:tcPr>
          <w:p>
            <w:pPr>
              <w:pStyle w:val="TableContents"/>
              <w:bidi w:val="0"/>
              <w:spacing w:before="0" w:after="283"/>
              <w:jc w:val="left"/>
              <w:rPr/>
            </w:pPr>
            <w:r>
              <w:rPr/>
              <w:t xml:space="preserve">8.37 km 5.20 mi </w:t>
            </w:r>
          </w:p>
        </w:tc>
        <w:tc>
          <w:tcPr>
            <w:tcW w:w="1576" w:type="dxa"/>
            <w:tcBorders/>
            <w:vAlign w:val="center"/>
          </w:tcPr>
          <w:p>
            <w:pPr>
              <w:pStyle w:val="TableContents"/>
              <w:bidi w:val="0"/>
              <w:spacing w:before="0" w:after="283"/>
              <w:jc w:val="left"/>
              <w:rPr/>
            </w:pPr>
            <w:r>
              <w:rPr/>
              <w:t xml:space="preserve">37 ° 22 ′ 52''' N 106 ° 29 ′ 31''' W </w:t>
            </w:r>
            <w:r>
              <w:rPr/>
              <w:t xml:space="preserve">/ </w:t>
            </w:r>
            <w:r>
              <w:rPr/>
              <w:t xml:space="preserve">37.3811 ° N 106.4920 ° W </w:t>
            </w:r>
            <w:r>
              <w:rPr/>
              <w:t xml:space="preserve">/ 37.3811;-106.4920 </w:t>
            </w:r>
            <w:r>
              <w:rPr/>
              <w:t xml:space="preserve">(</w:t>
            </w:r>
            <w:r>
              <w:rPr/>
              <w:t xml:space="preserve">Cornwall-vuori) </w:t>
            </w:r>
          </w:p>
        </w:tc>
      </w:tr>
      <w:tr>
        <w:trPr/>
        <w:tc>
          <w:tcPr>
            <w:tcW w:w="916" w:type="dxa"/>
            <w:tcBorders/>
            <w:vAlign w:val="center"/>
          </w:tcPr>
          <w:p>
            <w:pPr>
              <w:pStyle w:val="TableContents"/>
              <w:bidi w:val="0"/>
              <w:spacing w:before="0" w:after="283"/>
              <w:jc w:val="left"/>
              <w:rPr/>
            </w:pPr>
            <w:r>
              <w:rPr/>
              <w:t xml:space="preserve">198 </w:t>
            </w:r>
          </w:p>
        </w:tc>
        <w:tc>
          <w:tcPr>
            <w:tcW w:w="1501" w:type="dxa"/>
            <w:tcBorders/>
            <w:vAlign w:val="center"/>
          </w:tcPr>
          <w:p>
            <w:pPr>
              <w:pStyle w:val="TableContents"/>
              <w:bidi w:val="0"/>
              <w:spacing w:before="0" w:after="283"/>
              <w:jc w:val="left"/>
              <w:rPr/>
            </w:pPr>
            <w:r>
              <w:rPr/>
              <w:t xml:space="preserve">Mount Adams </w:t>
            </w:r>
          </w:p>
        </w:tc>
        <w:tc>
          <w:tcPr>
            <w:tcW w:w="1246" w:type="dxa"/>
            <w:tcBorders/>
            <w:vAlign w:val="center"/>
          </w:tcPr>
          <w:p>
            <w:pPr>
              <w:pStyle w:val="TableContents"/>
              <w:bidi w:val="0"/>
              <w:spacing w:before="0" w:after="283"/>
              <w:jc w:val="left"/>
              <w:rPr/>
            </w:pPr>
            <w:r>
              <w:rPr/>
              <w:t xml:space="preserve">Washington </w:t>
            </w:r>
          </w:p>
        </w:tc>
        <w:tc>
          <w:tcPr>
            <w:tcW w:w="1606" w:type="dxa"/>
            <w:tcBorders/>
            <w:vAlign w:val="center"/>
          </w:tcPr>
          <w:p>
            <w:pPr>
              <w:pStyle w:val="TableContents"/>
              <w:bidi w:val="0"/>
              <w:spacing w:before="0" w:after="283"/>
              <w:jc w:val="left"/>
              <w:rPr/>
            </w:pPr>
            <w:r>
              <w:rPr/>
              <w:t xml:space="preserve">Cascade Range </w:t>
            </w:r>
          </w:p>
        </w:tc>
        <w:tc>
          <w:tcPr>
            <w:tcW w:w="1066" w:type="dxa"/>
            <w:tcBorders/>
            <w:vAlign w:val="center"/>
          </w:tcPr>
          <w:p>
            <w:pPr>
              <w:pStyle w:val="TableContents"/>
              <w:bidi w:val="0"/>
              <w:spacing w:before="0" w:after="283"/>
              <w:jc w:val="left"/>
              <w:rPr/>
            </w:pPr>
            <w:r>
              <w:rPr/>
              <w:t xml:space="preserve">3743,4 m 12 281 ft </w:t>
            </w:r>
          </w:p>
        </w:tc>
        <w:tc>
          <w:tcPr>
            <w:tcW w:w="1321" w:type="dxa"/>
            <w:tcBorders/>
            <w:vAlign w:val="center"/>
          </w:tcPr>
          <w:p>
            <w:pPr>
              <w:pStyle w:val="TableContents"/>
              <w:bidi w:val="0"/>
              <w:spacing w:before="0" w:after="283"/>
              <w:jc w:val="left"/>
              <w:rPr/>
            </w:pPr>
            <w:r>
              <w:rPr/>
              <w:t xml:space="preserve">2480 m 8,136 ft </w:t>
            </w:r>
          </w:p>
        </w:tc>
        <w:tc>
          <w:tcPr>
            <w:tcW w:w="1081" w:type="dxa"/>
            <w:tcBorders/>
            <w:vAlign w:val="center"/>
          </w:tcPr>
          <w:p>
            <w:pPr>
              <w:pStyle w:val="TableContents"/>
              <w:bidi w:val="0"/>
              <w:spacing w:before="0" w:after="283"/>
              <w:jc w:val="left"/>
              <w:rPr/>
            </w:pPr>
            <w:r>
              <w:rPr/>
              <w:t xml:space="preserve">73.6 km 45.8 mi </w:t>
            </w:r>
          </w:p>
        </w:tc>
        <w:tc>
          <w:tcPr>
            <w:tcW w:w="1576" w:type="dxa"/>
            <w:tcBorders/>
            <w:vAlign w:val="center"/>
          </w:tcPr>
          <w:p>
            <w:pPr>
              <w:pStyle w:val="TableContents"/>
              <w:bidi w:val="0"/>
              <w:spacing w:before="0" w:after="283"/>
              <w:jc w:val="left"/>
              <w:rPr/>
            </w:pPr>
            <w:r>
              <w:rPr/>
              <w:t xml:space="preserve">46 ° 12 ′ 09''' N 121 ° 29 ′ 27''' W </w:t>
            </w:r>
            <w:r>
              <w:rPr/>
              <w:t xml:space="preserve">/ </w:t>
            </w:r>
            <w:r>
              <w:rPr/>
              <w:t xml:space="preserve">46.2024 ° N 121.4909 ° W </w:t>
            </w:r>
            <w:r>
              <w:rPr/>
              <w:t xml:space="preserve">/ 46.2024;-121.4909 </w:t>
            </w:r>
            <w:r>
              <w:rPr/>
              <w:t xml:space="preserve">(</w:t>
            </w:r>
            <w:r>
              <w:rPr/>
              <w:t xml:space="preserve">Mount Adams) (Mount Adams) </w:t>
            </w:r>
          </w:p>
        </w:tc>
      </w:tr>
      <w:tr>
        <w:trPr/>
        <w:tc>
          <w:tcPr>
            <w:tcW w:w="916" w:type="dxa"/>
            <w:tcBorders/>
            <w:vAlign w:val="center"/>
          </w:tcPr>
          <w:p>
            <w:pPr>
              <w:pStyle w:val="TableContents"/>
              <w:bidi w:val="0"/>
              <w:spacing w:before="0" w:after="283"/>
              <w:jc w:val="left"/>
              <w:rPr/>
            </w:pPr>
            <w:r>
              <w:rPr/>
              <w:t xml:space="preserve">199 </w:t>
            </w:r>
          </w:p>
        </w:tc>
        <w:tc>
          <w:tcPr>
            <w:tcW w:w="1501" w:type="dxa"/>
            <w:tcBorders/>
            <w:vAlign w:val="center"/>
          </w:tcPr>
          <w:p>
            <w:pPr>
              <w:pStyle w:val="TableContents"/>
              <w:bidi w:val="0"/>
              <w:spacing w:before="0" w:after="283"/>
              <w:jc w:val="left"/>
              <w:rPr/>
            </w:pPr>
            <w:r>
              <w:rPr/>
              <w:t xml:space="preserve">Mount Columbia </w:t>
            </w:r>
          </w:p>
        </w:tc>
        <w:tc>
          <w:tcPr>
            <w:tcW w:w="1246" w:type="dxa"/>
            <w:tcBorders/>
            <w:vAlign w:val="center"/>
          </w:tcPr>
          <w:p>
            <w:pPr>
              <w:pStyle w:val="TableContents"/>
              <w:bidi w:val="0"/>
              <w:spacing w:before="0" w:after="283"/>
              <w:jc w:val="left"/>
              <w:rPr/>
            </w:pPr>
            <w:r>
              <w:rPr/>
              <w:t xml:space="preserve">Alberta Brittiläinen Kolumbia </w:t>
            </w:r>
          </w:p>
        </w:tc>
        <w:tc>
          <w:tcPr>
            <w:tcW w:w="1606" w:type="dxa"/>
            <w:tcBorders/>
            <w:vAlign w:val="center"/>
          </w:tcPr>
          <w:p>
            <w:pPr>
              <w:pStyle w:val="TableContents"/>
              <w:bidi w:val="0"/>
              <w:spacing w:before="0" w:after="283"/>
              <w:jc w:val="left"/>
              <w:rPr/>
            </w:pPr>
            <w:r>
              <w:rPr/>
              <w:t xml:space="preserve">Kanadan kalliot </w:t>
            </w:r>
          </w:p>
        </w:tc>
        <w:tc>
          <w:tcPr>
            <w:tcW w:w="1066" w:type="dxa"/>
            <w:tcBorders/>
            <w:vAlign w:val="center"/>
          </w:tcPr>
          <w:p>
            <w:pPr>
              <w:pStyle w:val="TableContents"/>
              <w:bidi w:val="0"/>
              <w:spacing w:before="0" w:after="283"/>
              <w:jc w:val="left"/>
              <w:rPr/>
            </w:pPr>
            <w:r>
              <w:rPr/>
              <w:t xml:space="preserve">3741 m 12,274 ft </w:t>
            </w:r>
          </w:p>
        </w:tc>
        <w:tc>
          <w:tcPr>
            <w:tcW w:w="1321" w:type="dxa"/>
            <w:tcBorders/>
            <w:vAlign w:val="center"/>
          </w:tcPr>
          <w:p>
            <w:pPr>
              <w:pStyle w:val="TableContents"/>
              <w:bidi w:val="0"/>
              <w:spacing w:before="0" w:after="283"/>
              <w:jc w:val="left"/>
              <w:rPr/>
            </w:pPr>
            <w:r>
              <w:rPr/>
              <w:t xml:space="preserve">2371 m 7779 ft </w:t>
            </w:r>
          </w:p>
        </w:tc>
        <w:tc>
          <w:tcPr>
            <w:tcW w:w="1081" w:type="dxa"/>
            <w:tcBorders/>
            <w:vAlign w:val="center"/>
          </w:tcPr>
          <w:p>
            <w:pPr>
              <w:pStyle w:val="TableContents"/>
              <w:bidi w:val="0"/>
              <w:spacing w:before="0" w:after="283"/>
              <w:jc w:val="left"/>
              <w:rPr/>
            </w:pPr>
            <w:r>
              <w:rPr/>
              <w:t xml:space="preserve">158.0 km 98.2 mi </w:t>
            </w:r>
          </w:p>
        </w:tc>
        <w:tc>
          <w:tcPr>
            <w:tcW w:w="1576" w:type="dxa"/>
            <w:tcBorders/>
            <w:vAlign w:val="center"/>
          </w:tcPr>
          <w:p>
            <w:pPr>
              <w:pStyle w:val="TableContents"/>
              <w:bidi w:val="0"/>
              <w:spacing w:before="0" w:after="283"/>
              <w:jc w:val="left"/>
              <w:rPr/>
            </w:pPr>
            <w:r>
              <w:rPr/>
              <w:t xml:space="preserve">52 ° 08 ′ 50'' N 117 ° 26 ′ 30'' W </w:t>
            </w:r>
            <w:r>
              <w:rPr/>
              <w:t xml:space="preserve">/ </w:t>
            </w:r>
            <w:r>
              <w:rPr/>
              <w:t xml:space="preserve">52.1473 ° N 117.4416 ° W </w:t>
            </w:r>
            <w:r>
              <w:rPr/>
              <w:t xml:space="preserve">/ 52.1473;-117.4416 </w:t>
            </w:r>
            <w:r>
              <w:rPr/>
              <w:t xml:space="preserve">(</w:t>
            </w:r>
            <w:r>
              <w:rPr/>
              <w:t xml:space="preserve">Mount Columbia) (Mount Columbia) </w:t>
            </w:r>
          </w:p>
        </w:tc>
      </w:tr>
      <w:tr>
        <w:trPr/>
        <w:tc>
          <w:tcPr>
            <w:tcW w:w="916" w:type="dxa"/>
            <w:tcBorders/>
            <w:vAlign w:val="center"/>
          </w:tcPr>
          <w:p>
            <w:pPr>
              <w:pStyle w:val="TableContents"/>
              <w:bidi w:val="0"/>
              <w:spacing w:before="0" w:after="283"/>
              <w:jc w:val="left"/>
              <w:rPr/>
            </w:pPr>
            <w:r>
              <w:rPr/>
              <w:t xml:space="preserve">200 </w:t>
            </w:r>
          </w:p>
        </w:tc>
        <w:tc>
          <w:tcPr>
            <w:tcW w:w="1501" w:type="dxa"/>
            <w:tcBorders/>
            <w:vAlign w:val="center"/>
          </w:tcPr>
          <w:p>
            <w:pPr>
              <w:pStyle w:val="TableContents"/>
              <w:bidi w:val="0"/>
              <w:spacing w:before="0" w:after="283"/>
              <w:jc w:val="left"/>
              <w:rPr/>
            </w:pPr>
            <w:r>
              <w:rPr/>
              <w:t xml:space="preserve">Mount King George </w:t>
            </w:r>
          </w:p>
        </w:tc>
        <w:tc>
          <w:tcPr>
            <w:tcW w:w="1246" w:type="dxa"/>
            <w:tcBorders/>
            <w:vAlign w:val="center"/>
          </w:tcPr>
          <w:p>
            <w:pPr>
              <w:pStyle w:val="TableContents"/>
              <w:bidi w:val="0"/>
              <w:spacing w:before="0" w:after="283"/>
              <w:jc w:val="left"/>
              <w:rPr/>
            </w:pPr>
            <w:r>
              <w:rPr/>
              <w:t xml:space="preserve">Yukon </w:t>
            </w:r>
          </w:p>
        </w:tc>
        <w:tc>
          <w:tcPr>
            <w:tcW w:w="1606" w:type="dxa"/>
            <w:tcBorders/>
            <w:vAlign w:val="center"/>
          </w:tcPr>
          <w:p>
            <w:pPr>
              <w:pStyle w:val="TableContents"/>
              <w:bidi w:val="0"/>
              <w:spacing w:before="0" w:after="283"/>
              <w:jc w:val="left"/>
              <w:rPr/>
            </w:pPr>
            <w:r>
              <w:rPr/>
              <w:t xml:space="preserve">Saint Elias Mountains </w:t>
            </w:r>
          </w:p>
        </w:tc>
        <w:tc>
          <w:tcPr>
            <w:tcW w:w="1066" w:type="dxa"/>
            <w:tcBorders/>
            <w:vAlign w:val="center"/>
          </w:tcPr>
          <w:p>
            <w:pPr>
              <w:pStyle w:val="TableContents"/>
              <w:bidi w:val="0"/>
              <w:spacing w:before="0" w:after="283"/>
              <w:jc w:val="left"/>
              <w:rPr/>
            </w:pPr>
            <w:r>
              <w:rPr/>
              <w:t xml:space="preserve">3741 m 12,274 ft </w:t>
            </w:r>
          </w:p>
        </w:tc>
        <w:tc>
          <w:tcPr>
            <w:tcW w:w="1321" w:type="dxa"/>
            <w:tcBorders/>
            <w:vAlign w:val="center"/>
          </w:tcPr>
          <w:p>
            <w:pPr>
              <w:pStyle w:val="TableContents"/>
              <w:bidi w:val="0"/>
              <w:spacing w:before="0" w:after="283"/>
              <w:jc w:val="left"/>
              <w:rPr/>
            </w:pPr>
            <w:r>
              <w:rPr/>
              <w:t xml:space="preserve">1281 m 4,203 ft </w:t>
            </w:r>
          </w:p>
        </w:tc>
        <w:tc>
          <w:tcPr>
            <w:tcW w:w="1081" w:type="dxa"/>
            <w:tcBorders/>
            <w:vAlign w:val="center"/>
          </w:tcPr>
          <w:p>
            <w:pPr>
              <w:pStyle w:val="TableContents"/>
              <w:bidi w:val="0"/>
              <w:spacing w:before="0" w:after="283"/>
              <w:jc w:val="left"/>
              <w:rPr/>
            </w:pPr>
            <w:r>
              <w:rPr/>
              <w:t xml:space="preserve">11.30 km 7.02 mi </w:t>
            </w:r>
          </w:p>
        </w:tc>
        <w:tc>
          <w:tcPr>
            <w:tcW w:w="1576" w:type="dxa"/>
            <w:tcBorders/>
            <w:vAlign w:val="center"/>
          </w:tcPr>
          <w:p>
            <w:pPr>
              <w:pStyle w:val="TableContents"/>
              <w:bidi w:val="0"/>
              <w:spacing w:before="0" w:after="283"/>
              <w:jc w:val="left"/>
              <w:rPr/>
            </w:pPr>
            <w:r>
              <w:rPr/>
              <w:t xml:space="preserve">60 ° 31 ′ 53''' N 139 ° 47 ′ 03''' W </w:t>
            </w:r>
            <w:r>
              <w:rPr/>
              <w:t xml:space="preserve">/ </w:t>
            </w:r>
            <w:r>
              <w:rPr/>
              <w:t xml:space="preserve">60.5314 ° N 139.7841 ° W </w:t>
            </w:r>
            <w:r>
              <w:rPr/>
              <w:t xml:space="preserve">/ 60.5314;-139.7841 </w:t>
            </w:r>
            <w:r>
              <w:rPr/>
              <w:t xml:space="preserve">(</w:t>
            </w:r>
            <w:r>
              <w:rPr/>
              <w:t xml:space="preserve">Mount King George) (Mount King George) </w:t>
            </w:r>
          </w:p>
        </w:tc>
      </w:tr>
      <w:tr>
        <w:trPr/>
        <w:tc>
          <w:tcPr>
            <w:tcW w:w="916" w:type="dxa"/>
            <w:tcBorders/>
            <w:vAlign w:val="center"/>
          </w:tcPr>
          <w:p>
            <w:pPr>
              <w:pStyle w:val="TableContents"/>
              <w:bidi w:val="0"/>
              <w:spacing w:before="0" w:after="283"/>
              <w:jc w:val="left"/>
              <w:rPr/>
            </w:pPr>
            <w:r>
              <w:rPr/>
              <w:t xml:space="preserve">201 </w:t>
            </w:r>
          </w:p>
        </w:tc>
        <w:tc>
          <w:tcPr>
            <w:tcW w:w="1501" w:type="dxa"/>
            <w:tcBorders/>
            <w:vAlign w:val="center"/>
          </w:tcPr>
          <w:p>
            <w:pPr>
              <w:pStyle w:val="TableContents"/>
              <w:bidi w:val="0"/>
              <w:spacing w:before="0" w:after="283"/>
              <w:jc w:val="left"/>
              <w:rPr/>
            </w:pPr>
            <w:r>
              <w:rPr/>
              <w:t xml:space="preserve">Mount Johansen </w:t>
            </w:r>
          </w:p>
        </w:tc>
        <w:tc>
          <w:tcPr>
            <w:tcW w:w="1246" w:type="dxa"/>
            <w:tcBorders/>
            <w:vAlign w:val="center"/>
          </w:tcPr>
          <w:p>
            <w:pPr>
              <w:pStyle w:val="TableContents"/>
              <w:bidi w:val="0"/>
              <w:spacing w:before="0" w:after="283"/>
              <w:jc w:val="left"/>
              <w:rPr/>
            </w:pPr>
            <w:r>
              <w:rPr/>
              <w:t xml:space="preserve">Yukon </w:t>
            </w:r>
          </w:p>
        </w:tc>
        <w:tc>
          <w:tcPr>
            <w:tcW w:w="1606" w:type="dxa"/>
            <w:tcBorders/>
            <w:vAlign w:val="center"/>
          </w:tcPr>
          <w:p>
            <w:pPr>
              <w:pStyle w:val="TableContents"/>
              <w:bidi w:val="0"/>
              <w:spacing w:before="0" w:after="283"/>
              <w:jc w:val="left"/>
              <w:rPr/>
            </w:pPr>
            <w:r>
              <w:rPr/>
              <w:t xml:space="preserve">Saint Elias Mountains </w:t>
            </w:r>
          </w:p>
        </w:tc>
        <w:tc>
          <w:tcPr>
            <w:tcW w:w="1066" w:type="dxa"/>
            <w:tcBorders/>
            <w:vAlign w:val="center"/>
          </w:tcPr>
          <w:p>
            <w:pPr>
              <w:pStyle w:val="TableContents"/>
              <w:bidi w:val="0"/>
              <w:spacing w:before="0" w:after="283"/>
              <w:jc w:val="left"/>
              <w:rPr/>
            </w:pPr>
            <w:r>
              <w:rPr/>
              <w:t xml:space="preserve">3740 m 12,270 ft </w:t>
            </w:r>
          </w:p>
        </w:tc>
        <w:tc>
          <w:tcPr>
            <w:tcW w:w="1321" w:type="dxa"/>
            <w:tcBorders/>
            <w:vAlign w:val="center"/>
          </w:tcPr>
          <w:p>
            <w:pPr>
              <w:pStyle w:val="TableContents"/>
              <w:bidi w:val="0"/>
              <w:spacing w:before="0" w:after="283"/>
              <w:jc w:val="left"/>
              <w:rPr/>
            </w:pPr>
            <w:r>
              <w:rPr/>
              <w:t xml:space="preserve">560 m 1,837 ft </w:t>
            </w:r>
          </w:p>
        </w:tc>
        <w:tc>
          <w:tcPr>
            <w:tcW w:w="1081" w:type="dxa"/>
            <w:tcBorders/>
            <w:vAlign w:val="center"/>
          </w:tcPr>
          <w:p>
            <w:pPr>
              <w:pStyle w:val="TableContents"/>
              <w:bidi w:val="0"/>
              <w:spacing w:before="0" w:after="283"/>
              <w:jc w:val="left"/>
              <w:rPr/>
            </w:pPr>
            <w:r>
              <w:rPr/>
              <w:t xml:space="preserve">20.0 km 12.43 mi </w:t>
            </w:r>
          </w:p>
        </w:tc>
        <w:tc>
          <w:tcPr>
            <w:tcW w:w="1576" w:type="dxa"/>
            <w:tcBorders/>
            <w:vAlign w:val="center"/>
          </w:tcPr>
          <w:p>
            <w:pPr>
              <w:pStyle w:val="TableContents"/>
              <w:bidi w:val="0"/>
              <w:spacing w:before="0" w:after="283"/>
              <w:jc w:val="left"/>
              <w:rPr/>
            </w:pPr>
            <w:r>
              <w:rPr/>
              <w:t xml:space="preserve">60 ° 41 ′ 00'' N 140 ° 40 ′ 56'' W </w:t>
            </w:r>
            <w:r>
              <w:rPr/>
              <w:t xml:space="preserve">/ </w:t>
            </w:r>
            <w:r>
              <w:rPr/>
              <w:t xml:space="preserve">60.6832 ° N 140.6823 ° W </w:t>
            </w:r>
            <w:r>
              <w:rPr/>
              <w:t xml:space="preserve">/ 60.6832;-140.6823 </w:t>
            </w:r>
            <w:r>
              <w:rPr/>
              <w:t xml:space="preserve">(</w:t>
            </w:r>
            <w:r>
              <w:rPr/>
              <w:t xml:space="preserve">Johansenin vuori)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korkein vuori Pohjois-Amerikassa?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Pohjois-Amerikan 200 korkeinta huippua, joilla on vähintään 500 metrin korkeusasema. </w:t>
      </w:r>
    </w:p>
    <w:tbl>
      <w:tblPr>
        <w:tblW w:w="14783" w:type="dxa"/>
        <w:jc w:val="left"/>
        <w:tblInd w:w="0" w:type="dxa"/>
        <w:tblLayout w:type="fixed"/>
        <w:tblCellMar>
          <w:top w:w="28" w:type="dxa"/>
          <w:left w:w="28" w:type="dxa"/>
          <w:bottom w:w="28" w:type="dxa"/>
          <w:right w:w="28" w:type="dxa"/>
        </w:tblCellMar>
      </w:tblPr>
      <w:tblGrid>
        <w:gridCol w:w="916"/>
        <w:gridCol w:w="1501"/>
        <w:gridCol w:w="1246"/>
        <w:gridCol w:w="2386"/>
        <w:gridCol w:w="2386"/>
        <w:gridCol w:w="2386"/>
        <w:gridCol w:w="2386"/>
        <w:gridCol w:w="1576"/>
      </w:tblGrid>
      <w:tr>
        <w:trPr/>
        <w:tc>
          <w:tcPr>
            <w:tcW w:w="916" w:type="dxa"/>
            <w:tcBorders/>
            <w:vAlign w:val="center"/>
          </w:tcPr>
          <w:p>
            <w:pPr>
              <w:pStyle w:val="TableHeading"/>
              <w:suppressLineNumbers/>
              <w:bidi w:val="0"/>
              <w:spacing w:before="0" w:after="283"/>
              <w:jc w:val="center"/>
              <w:rPr/>
            </w:pPr>
            <w:r>
              <w:rPr/>
              <w:t xml:space="preserve">Sijoitus </w:t>
            </w:r>
          </w:p>
        </w:tc>
        <w:tc>
          <w:tcPr>
            <w:tcW w:w="1501" w:type="dxa"/>
            <w:tcBorders/>
            <w:vAlign w:val="center"/>
          </w:tcPr>
          <w:p>
            <w:pPr>
              <w:pStyle w:val="TableHeading"/>
              <w:suppressLineNumbers/>
              <w:bidi w:val="0"/>
              <w:spacing w:before="0" w:after="283"/>
              <w:jc w:val="center"/>
              <w:rPr/>
            </w:pPr>
            <w:r>
              <w:rPr/>
              <w:t xml:space="preserve">Vuoren huippu </w:t>
            </w:r>
          </w:p>
        </w:tc>
        <w:tc>
          <w:tcPr>
            <w:tcW w:w="1246" w:type="dxa"/>
            <w:tcBorders/>
            <w:vAlign w:val="center"/>
          </w:tcPr>
          <w:p>
            <w:pPr>
              <w:pStyle w:val="TableHeading"/>
              <w:suppressLineNumbers/>
              <w:bidi w:val="0"/>
              <w:spacing w:before="0" w:after="283"/>
              <w:jc w:val="center"/>
              <w:rPr/>
            </w:pPr>
            <w:r>
              <w:rPr/>
              <w:t xml:space="preserve">Alue </w:t>
            </w:r>
          </w:p>
        </w:tc>
        <w:tc>
          <w:tcPr>
            <w:tcW w:w="2386" w:type="dxa"/>
            <w:tcBorders/>
            <w:vAlign w:val="center"/>
          </w:tcPr>
          <w:p>
            <w:pPr>
              <w:pStyle w:val="TableHeading"/>
              <w:suppressLineNumbers/>
              <w:bidi w:val="0"/>
              <w:spacing w:before="0" w:after="283"/>
              <w:jc w:val="center"/>
              <w:rPr/>
            </w:pPr>
            <w:r>
              <w:rPr/>
              <w:t xml:space="preserve">Vuoristoalue </w:t>
            </w:r>
          </w:p>
        </w:tc>
        <w:tc>
          <w:tcPr>
            <w:tcW w:w="2386" w:type="dxa"/>
            <w:tcBorders/>
            <w:vAlign w:val="center"/>
          </w:tcPr>
          <w:p>
            <w:pPr>
              <w:pStyle w:val="TableHeading"/>
              <w:suppressLineNumbers/>
              <w:bidi w:val="0"/>
              <w:spacing w:before="0" w:after="283"/>
              <w:jc w:val="center"/>
              <w:rPr/>
            </w:pPr>
            <w:r>
              <w:rPr/>
              <w:t xml:space="preserve">Korkeusasema </w:t>
            </w:r>
          </w:p>
        </w:tc>
        <w:tc>
          <w:tcPr>
            <w:tcW w:w="2386" w:type="dxa"/>
            <w:tcBorders/>
            <w:vAlign w:val="center"/>
          </w:tcPr>
          <w:p>
            <w:pPr>
              <w:pStyle w:val="TableHeading"/>
              <w:suppressLineNumbers/>
              <w:bidi w:val="0"/>
              <w:spacing w:before="0" w:after="283"/>
              <w:jc w:val="center"/>
              <w:rPr/>
            </w:pPr>
            <w:r>
              <w:rPr/>
              <w:t xml:space="preserve">Prominence </w:t>
            </w:r>
          </w:p>
        </w:tc>
        <w:tc>
          <w:tcPr>
            <w:tcW w:w="2386" w:type="dxa"/>
            <w:tcBorders/>
            <w:vAlign w:val="center"/>
          </w:tcPr>
          <w:p>
            <w:pPr>
              <w:pStyle w:val="TableHeading"/>
              <w:suppressLineNumbers/>
              <w:bidi w:val="0"/>
              <w:spacing w:before="0" w:after="283"/>
              <w:jc w:val="center"/>
              <w:rPr/>
            </w:pPr>
            <w:r>
              <w:rPr/>
              <w:t xml:space="preserve">Eristys </w:t>
            </w:r>
          </w:p>
        </w:tc>
        <w:tc>
          <w:tcPr>
            <w:tcW w:w="1576" w:type="dxa"/>
            <w:tcBorders/>
            <w:vAlign w:val="center"/>
          </w:tcPr>
          <w:p>
            <w:pPr>
              <w:pStyle w:val="TableHeading"/>
              <w:suppressLineNumbers/>
              <w:bidi w:val="0"/>
              <w:spacing w:before="0" w:after="283"/>
              <w:jc w:val="center"/>
              <w:rPr/>
            </w:pPr>
            <w:r>
              <w:rPr/>
              <w:t xml:space="preserve">Sijainti </w:t>
            </w:r>
          </w:p>
        </w:tc>
      </w:tr>
      <w:tr>
        <w:trPr/>
        <w:tc>
          <w:tcPr>
            <w:tcW w:w="916"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color w:val="A9A9A9"/>
              </w:rPr>
              <w:t xml:space="preserve">Denali </w:t>
            </w:r>
            <w:r>
              <w:rPr/>
              <w:t xml:space="preserve">(entinen Mount McKinley) </w:t>
            </w:r>
          </w:p>
        </w:tc>
        <w:tc>
          <w:tcPr>
            <w:tcW w:w="1246" w:type="dxa"/>
            <w:tcBorders/>
            <w:vAlign w:val="center"/>
          </w:tcPr>
          <w:p>
            <w:pPr>
              <w:pStyle w:val="TableContents"/>
              <w:bidi w:val="0"/>
              <w:spacing w:before="0" w:after="283"/>
              <w:jc w:val="left"/>
              <w:rPr/>
            </w:pPr>
            <w:r>
              <w:rPr/>
              <w:t xml:space="preserve">Alaska </w:t>
            </w:r>
          </w:p>
        </w:tc>
        <w:tc>
          <w:tcPr>
            <w:tcW w:w="2386" w:type="dxa"/>
            <w:tcBorders/>
            <w:vAlign w:val="center"/>
          </w:tcPr>
          <w:p>
            <w:pPr>
              <w:pStyle w:val="TableContents"/>
              <w:bidi w:val="0"/>
              <w:spacing w:before="0" w:after="283"/>
              <w:jc w:val="left"/>
              <w:rPr/>
            </w:pPr>
            <w:r>
              <w:rPr/>
              <w:t xml:space="preserve">Alaska Range </w:t>
            </w:r>
          </w:p>
        </w:tc>
        <w:tc>
          <w:tcPr>
            <w:tcW w:w="2386" w:type="dxa"/>
            <w:tcBorders/>
            <w:vAlign w:val="center"/>
          </w:tcPr>
          <w:p>
            <w:pPr>
              <w:pStyle w:val="TableContents"/>
              <w:bidi w:val="0"/>
              <w:spacing w:before="0" w:after="283"/>
              <w:jc w:val="left"/>
              <w:rPr/>
            </w:pPr>
            <w:r>
              <w:rPr/>
              <w:t xml:space="preserve">7003619050000000000 ♠ 6190,5 m 20,310 ft </w:t>
            </w:r>
          </w:p>
        </w:tc>
        <w:tc>
          <w:tcPr>
            <w:tcW w:w="2386" w:type="dxa"/>
            <w:tcBorders/>
            <w:vAlign w:val="center"/>
          </w:tcPr>
          <w:p>
            <w:pPr>
              <w:pStyle w:val="TableContents"/>
              <w:bidi w:val="0"/>
              <w:spacing w:before="0" w:after="283"/>
              <w:jc w:val="left"/>
              <w:rPr/>
            </w:pPr>
            <w:r>
              <w:rPr/>
              <w:t xml:space="preserve">7003614050000000000 ♠ 6141 m 20,146 ft </w:t>
            </w:r>
          </w:p>
        </w:tc>
        <w:tc>
          <w:tcPr>
            <w:tcW w:w="2386" w:type="dxa"/>
            <w:tcBorders/>
            <w:vAlign w:val="center"/>
          </w:tcPr>
          <w:p>
            <w:pPr>
              <w:pStyle w:val="TableContents"/>
              <w:bidi w:val="0"/>
              <w:spacing w:before="0" w:after="283"/>
              <w:jc w:val="left"/>
              <w:rPr/>
            </w:pPr>
            <w:r>
              <w:rPr/>
              <w:t xml:space="preserve">7006745024000000000 ♠ 7,450 km 4,629 mi </w:t>
            </w:r>
          </w:p>
        </w:tc>
        <w:tc>
          <w:tcPr>
            <w:tcW w:w="1576" w:type="dxa"/>
            <w:tcBorders/>
            <w:vAlign w:val="center"/>
          </w:tcPr>
          <w:p>
            <w:pPr>
              <w:pStyle w:val="TableContents"/>
              <w:bidi w:val="0"/>
              <w:spacing w:before="0" w:after="283"/>
              <w:jc w:val="left"/>
              <w:rPr/>
            </w:pPr>
            <w:r>
              <w:rPr/>
              <w:t xml:space="preserve">63 ° 04 ′ 08''' N 151 ° 00 ′ 23'' W </w:t>
            </w:r>
            <w:r>
              <w:rPr/>
              <w:t xml:space="preserve">/ </w:t>
            </w:r>
            <w:r>
              <w:rPr/>
              <w:t xml:space="preserve">63.0690 ° N 151.0063 ° W </w:t>
            </w:r>
            <w:r>
              <w:rPr/>
              <w:t xml:space="preserve">/ 63.0690;-151.0063 </w:t>
            </w:r>
            <w:r>
              <w:rPr/>
              <w:t xml:space="preserve">(</w:t>
            </w:r>
            <w:r>
              <w:rPr/>
              <w:t xml:space="preserve">Denali) (Denali) </w:t>
            </w:r>
          </w:p>
        </w:tc>
      </w:tr>
      <w:tr>
        <w:trPr/>
        <w:tc>
          <w:tcPr>
            <w:tcW w:w="916"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Mount Logan </w:t>
            </w:r>
          </w:p>
        </w:tc>
        <w:tc>
          <w:tcPr>
            <w:tcW w:w="1246" w:type="dxa"/>
            <w:tcBorders/>
            <w:vAlign w:val="center"/>
          </w:tcPr>
          <w:p>
            <w:pPr>
              <w:pStyle w:val="TableContents"/>
              <w:bidi w:val="0"/>
              <w:spacing w:before="0" w:after="283"/>
              <w:jc w:val="left"/>
              <w:rPr/>
            </w:pPr>
            <w:r>
              <w:rPr/>
              <w:t xml:space="preserve">Yukon </w:t>
            </w:r>
          </w:p>
        </w:tc>
        <w:tc>
          <w:tcPr>
            <w:tcW w:w="2386" w:type="dxa"/>
            <w:tcBorders/>
            <w:vAlign w:val="center"/>
          </w:tcPr>
          <w:p>
            <w:pPr>
              <w:pStyle w:val="TableContents"/>
              <w:bidi w:val="0"/>
              <w:spacing w:before="0" w:after="283"/>
              <w:jc w:val="left"/>
              <w:rPr/>
            </w:pPr>
            <w:r>
              <w:rPr/>
              <w:t xml:space="preserve">Saint Elias Mountains </w:t>
            </w:r>
          </w:p>
        </w:tc>
        <w:tc>
          <w:tcPr>
            <w:tcW w:w="2386" w:type="dxa"/>
            <w:tcBorders/>
            <w:vAlign w:val="center"/>
          </w:tcPr>
          <w:p>
            <w:pPr>
              <w:pStyle w:val="TableContents"/>
              <w:bidi w:val="0"/>
              <w:spacing w:before="0" w:after="283"/>
              <w:jc w:val="left"/>
              <w:rPr/>
            </w:pPr>
            <w:r>
              <w:rPr/>
              <w:t xml:space="preserve">7003595900000000000 ♠ 5959 m 19,551 ft </w:t>
            </w:r>
          </w:p>
        </w:tc>
        <w:tc>
          <w:tcPr>
            <w:tcW w:w="2386" w:type="dxa"/>
            <w:tcBorders/>
            <w:vAlign w:val="center"/>
          </w:tcPr>
          <w:p>
            <w:pPr>
              <w:pStyle w:val="TableContents"/>
              <w:bidi w:val="0"/>
              <w:spacing w:before="0" w:after="283"/>
              <w:jc w:val="left"/>
              <w:rPr/>
            </w:pPr>
            <w:r>
              <w:rPr/>
              <w:t xml:space="preserve">7003524700000000000 ♠ 5247 m 17,215 ft </w:t>
            </w:r>
          </w:p>
        </w:tc>
        <w:tc>
          <w:tcPr>
            <w:tcW w:w="2386" w:type="dxa"/>
            <w:tcBorders/>
            <w:vAlign w:val="center"/>
          </w:tcPr>
          <w:p>
            <w:pPr>
              <w:pStyle w:val="TableContents"/>
              <w:bidi w:val="0"/>
              <w:spacing w:before="0" w:after="283"/>
              <w:jc w:val="left"/>
              <w:rPr/>
            </w:pPr>
            <w:r>
              <w:rPr/>
              <w:t xml:space="preserve">7005622790000000000 ♠ 623 km 387 mi </w:t>
            </w:r>
          </w:p>
        </w:tc>
        <w:tc>
          <w:tcPr>
            <w:tcW w:w="1576" w:type="dxa"/>
            <w:tcBorders/>
            <w:vAlign w:val="center"/>
          </w:tcPr>
          <w:p>
            <w:pPr>
              <w:pStyle w:val="TableContents"/>
              <w:bidi w:val="0"/>
              <w:spacing w:before="0" w:after="283"/>
              <w:jc w:val="left"/>
              <w:rPr/>
            </w:pPr>
            <w:r>
              <w:rPr/>
              <w:t xml:space="preserve">60 ° 34 ′ 02''' N 140 ° 24 ′ 20'' W </w:t>
            </w:r>
            <w:r>
              <w:rPr/>
              <w:t xml:space="preserve">/ </w:t>
            </w:r>
            <w:r>
              <w:rPr/>
              <w:t xml:space="preserve">60.5671 ° N 140.4055 ° W </w:t>
            </w:r>
            <w:r>
              <w:rPr/>
              <w:t xml:space="preserve">/ 60.5671;-140.4055 </w:t>
            </w:r>
            <w:r>
              <w:rPr/>
              <w:t xml:space="preserve">(</w:t>
            </w:r>
            <w:r>
              <w:rPr/>
              <w:t xml:space="preserve">Mount Logan) (Mount Logan) </w:t>
            </w:r>
          </w:p>
        </w:tc>
      </w:tr>
      <w:tr>
        <w:trPr/>
        <w:tc>
          <w:tcPr>
            <w:tcW w:w="916"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Pico de Orizaba (Citlaltépetl) </w:t>
            </w:r>
          </w:p>
        </w:tc>
        <w:tc>
          <w:tcPr>
            <w:tcW w:w="1246" w:type="dxa"/>
            <w:tcBorders/>
            <w:vAlign w:val="center"/>
          </w:tcPr>
          <w:p>
            <w:pPr>
              <w:pStyle w:val="TableContents"/>
              <w:bidi w:val="0"/>
              <w:spacing w:before="0" w:after="283"/>
              <w:jc w:val="left"/>
              <w:rPr/>
            </w:pPr>
            <w:r>
              <w:rPr/>
              <w:t xml:space="preserve">Puebla Veracruz </w:t>
            </w:r>
          </w:p>
        </w:tc>
        <w:tc>
          <w:tcPr>
            <w:tcW w:w="2386" w:type="dxa"/>
            <w:tcBorders/>
            <w:vAlign w:val="center"/>
          </w:tcPr>
          <w:p>
            <w:pPr>
              <w:pStyle w:val="TableContents"/>
              <w:bidi w:val="0"/>
              <w:spacing w:before="0" w:after="283"/>
              <w:jc w:val="left"/>
              <w:rPr/>
            </w:pPr>
            <w:r>
              <w:rPr/>
              <w:t xml:space="preserve">Cordillera Neovolcanica </w:t>
            </w:r>
          </w:p>
        </w:tc>
        <w:tc>
          <w:tcPr>
            <w:tcW w:w="2386" w:type="dxa"/>
            <w:tcBorders/>
            <w:vAlign w:val="center"/>
          </w:tcPr>
          <w:p>
            <w:pPr>
              <w:pStyle w:val="TableContents"/>
              <w:bidi w:val="0"/>
              <w:spacing w:before="0" w:after="283"/>
              <w:jc w:val="left"/>
              <w:rPr/>
            </w:pPr>
            <w:r>
              <w:rPr/>
              <w:t xml:space="preserve">7003563600000000000 ♠ 5636 m 18,491 ft </w:t>
            </w:r>
          </w:p>
        </w:tc>
        <w:tc>
          <w:tcPr>
            <w:tcW w:w="2386" w:type="dxa"/>
            <w:tcBorders/>
            <w:vAlign w:val="center"/>
          </w:tcPr>
          <w:p>
            <w:pPr>
              <w:pStyle w:val="TableContents"/>
              <w:bidi w:val="0"/>
              <w:spacing w:before="0" w:after="283"/>
              <w:jc w:val="left"/>
              <w:rPr/>
            </w:pPr>
            <w:r>
              <w:rPr/>
              <w:t xml:space="preserve">7003492200000000000 ♠ 4922 m 16,148 ft </w:t>
            </w:r>
          </w:p>
        </w:tc>
        <w:tc>
          <w:tcPr>
            <w:tcW w:w="2386" w:type="dxa"/>
            <w:tcBorders/>
            <w:vAlign w:val="center"/>
          </w:tcPr>
          <w:p>
            <w:pPr>
              <w:pStyle w:val="TableContents"/>
              <w:bidi w:val="0"/>
              <w:spacing w:before="0" w:after="283"/>
              <w:jc w:val="left"/>
              <w:rPr/>
            </w:pPr>
            <w:r>
              <w:rPr/>
              <w:t xml:space="preserve">7006269014000000000 ♠ 2,690 km 1,672 mi </w:t>
            </w:r>
          </w:p>
        </w:tc>
        <w:tc>
          <w:tcPr>
            <w:tcW w:w="1576" w:type="dxa"/>
            <w:tcBorders/>
            <w:vAlign w:val="center"/>
          </w:tcPr>
          <w:p>
            <w:pPr>
              <w:pStyle w:val="TableContents"/>
              <w:bidi w:val="0"/>
              <w:spacing w:before="0" w:after="283"/>
              <w:jc w:val="left"/>
              <w:rPr/>
            </w:pPr>
            <w:r>
              <w:rPr/>
              <w:t xml:space="preserve">19 ° 01 ′ 50'' N 97 ° 16 ′ 11'' W </w:t>
            </w:r>
            <w:r>
              <w:rPr/>
              <w:t xml:space="preserve">/ </w:t>
            </w:r>
            <w:r>
              <w:rPr/>
              <w:t xml:space="preserve">19.0305 ° N 97.2698 ° W </w:t>
            </w:r>
            <w:r>
              <w:rPr/>
              <w:t xml:space="preserve">/ 19.0305;-97.2698 </w:t>
            </w:r>
            <w:r>
              <w:rPr/>
              <w:t xml:space="preserve">(</w:t>
            </w:r>
            <w:r>
              <w:rPr/>
              <w:t xml:space="preserve">Pico de Orizaba) </w:t>
            </w:r>
          </w:p>
        </w:tc>
      </w:tr>
      <w:tr>
        <w:trPr/>
        <w:tc>
          <w:tcPr>
            <w:tcW w:w="916"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Mount Saint Elias </w:t>
            </w:r>
          </w:p>
        </w:tc>
        <w:tc>
          <w:tcPr>
            <w:tcW w:w="1246" w:type="dxa"/>
            <w:tcBorders/>
            <w:vAlign w:val="center"/>
          </w:tcPr>
          <w:p>
            <w:pPr>
              <w:pStyle w:val="TableContents"/>
              <w:bidi w:val="0"/>
              <w:spacing w:before="0" w:after="283"/>
              <w:jc w:val="left"/>
              <w:rPr/>
            </w:pPr>
            <w:r>
              <w:rPr/>
              <w:t xml:space="preserve">Alaska Yukon </w:t>
            </w:r>
          </w:p>
        </w:tc>
        <w:tc>
          <w:tcPr>
            <w:tcW w:w="2386" w:type="dxa"/>
            <w:tcBorders/>
            <w:vAlign w:val="center"/>
          </w:tcPr>
          <w:p>
            <w:pPr>
              <w:pStyle w:val="TableContents"/>
              <w:bidi w:val="0"/>
              <w:spacing w:before="0" w:after="283"/>
              <w:jc w:val="left"/>
              <w:rPr/>
            </w:pPr>
            <w:r>
              <w:rPr/>
              <w:t xml:space="preserve">Saint Elias Mountains </w:t>
            </w:r>
          </w:p>
        </w:tc>
        <w:tc>
          <w:tcPr>
            <w:tcW w:w="2386" w:type="dxa"/>
            <w:tcBorders/>
            <w:vAlign w:val="center"/>
          </w:tcPr>
          <w:p>
            <w:pPr>
              <w:pStyle w:val="TableContents"/>
              <w:bidi w:val="0"/>
              <w:spacing w:before="0" w:after="283"/>
              <w:jc w:val="left"/>
              <w:rPr/>
            </w:pPr>
            <w:r>
              <w:rPr/>
              <w:t xml:space="preserve">7003548900000000000 ♠ 5489 m 18,009 ft </w:t>
            </w:r>
          </w:p>
        </w:tc>
        <w:tc>
          <w:tcPr>
            <w:tcW w:w="2386" w:type="dxa"/>
            <w:tcBorders/>
            <w:vAlign w:val="center"/>
          </w:tcPr>
          <w:p>
            <w:pPr>
              <w:pStyle w:val="TableContents"/>
              <w:bidi w:val="0"/>
              <w:spacing w:before="0" w:after="283"/>
              <w:jc w:val="left"/>
              <w:rPr/>
            </w:pPr>
            <w:r>
              <w:rPr/>
              <w:t xml:space="preserve">7003342900000000000 ♠ 3429 m 11,250 ft </w:t>
            </w:r>
          </w:p>
        </w:tc>
        <w:tc>
          <w:tcPr>
            <w:tcW w:w="2386" w:type="dxa"/>
            <w:tcBorders/>
            <w:vAlign w:val="center"/>
          </w:tcPr>
          <w:p>
            <w:pPr>
              <w:pStyle w:val="TableContents"/>
              <w:bidi w:val="0"/>
              <w:spacing w:before="0" w:after="283"/>
              <w:jc w:val="left"/>
              <w:rPr/>
            </w:pPr>
            <w:r>
              <w:rPr/>
              <w:t xml:space="preserve">7004412500000000000 ♠ 41.3 km 25.6 mi </w:t>
            </w:r>
          </w:p>
        </w:tc>
        <w:tc>
          <w:tcPr>
            <w:tcW w:w="1576" w:type="dxa"/>
            <w:tcBorders/>
            <w:vAlign w:val="center"/>
          </w:tcPr>
          <w:p>
            <w:pPr>
              <w:pStyle w:val="TableContents"/>
              <w:bidi w:val="0"/>
              <w:spacing w:before="0" w:after="283"/>
              <w:jc w:val="left"/>
              <w:rPr/>
            </w:pPr>
            <w:r>
              <w:rPr/>
              <w:t xml:space="preserve">60 ° 17 ′ 34''' N 140 ° 55 ′ 51''' W </w:t>
            </w:r>
            <w:r>
              <w:rPr/>
              <w:t xml:space="preserve">/ </w:t>
            </w:r>
            <w:r>
              <w:rPr/>
              <w:t xml:space="preserve">60.2927 ° N 140.9307 ° W </w:t>
            </w:r>
            <w:r>
              <w:rPr/>
              <w:t xml:space="preserve">/ 60.2927;-140.9307 </w:t>
            </w:r>
            <w:r>
              <w:rPr/>
              <w:t xml:space="preserve">(</w:t>
            </w:r>
            <w:r>
              <w:rPr/>
              <w:t xml:space="preserve">Saint Elias -vuori) </w:t>
            </w:r>
          </w:p>
        </w:tc>
      </w:tr>
      <w:tr>
        <w:trPr/>
        <w:tc>
          <w:tcPr>
            <w:tcW w:w="916" w:type="dxa"/>
            <w:tcBorders/>
            <w:vAlign w:val="center"/>
          </w:tcPr>
          <w:p>
            <w:pPr>
              <w:pStyle w:val="TableContents"/>
              <w:bidi w:val="0"/>
              <w:spacing w:before="0" w:after="283"/>
              <w:jc w:val="left"/>
              <w:rPr/>
            </w:pPr>
            <w:r>
              <w:rPr/>
              <w:t xml:space="preserve">5 </w:t>
            </w:r>
          </w:p>
        </w:tc>
        <w:tc>
          <w:tcPr>
            <w:tcW w:w="1501" w:type="dxa"/>
            <w:tcBorders/>
            <w:vAlign w:val="center"/>
          </w:tcPr>
          <w:p>
            <w:pPr>
              <w:pStyle w:val="TableContents"/>
              <w:bidi w:val="0"/>
              <w:spacing w:before="0" w:after="283"/>
              <w:jc w:val="left"/>
              <w:rPr/>
            </w:pPr>
            <w:r>
              <w:rPr/>
              <w:t xml:space="preserve">Popocatépetl </w:t>
            </w:r>
          </w:p>
        </w:tc>
        <w:tc>
          <w:tcPr>
            <w:tcW w:w="1246" w:type="dxa"/>
            <w:tcBorders/>
            <w:vAlign w:val="center"/>
          </w:tcPr>
          <w:p>
            <w:pPr>
              <w:pStyle w:val="TableContents"/>
              <w:bidi w:val="0"/>
              <w:spacing w:before="0" w:after="283"/>
              <w:jc w:val="left"/>
              <w:rPr/>
            </w:pPr>
            <w:r>
              <w:rPr/>
              <w:t xml:space="preserve">México Morelos Puebla </w:t>
            </w:r>
          </w:p>
        </w:tc>
        <w:tc>
          <w:tcPr>
            <w:tcW w:w="2386" w:type="dxa"/>
            <w:tcBorders/>
            <w:vAlign w:val="center"/>
          </w:tcPr>
          <w:p>
            <w:pPr>
              <w:pStyle w:val="TableContents"/>
              <w:bidi w:val="0"/>
              <w:spacing w:before="0" w:after="283"/>
              <w:jc w:val="left"/>
              <w:rPr/>
            </w:pPr>
            <w:r>
              <w:rPr/>
              <w:t xml:space="preserve">Cordillera Neovolcanica </w:t>
            </w:r>
          </w:p>
        </w:tc>
        <w:tc>
          <w:tcPr>
            <w:tcW w:w="2386" w:type="dxa"/>
            <w:tcBorders/>
            <w:vAlign w:val="center"/>
          </w:tcPr>
          <w:p>
            <w:pPr>
              <w:pStyle w:val="TableContents"/>
              <w:bidi w:val="0"/>
              <w:spacing w:before="0" w:after="283"/>
              <w:jc w:val="left"/>
              <w:rPr/>
            </w:pPr>
            <w:r>
              <w:rPr/>
              <w:t xml:space="preserve">70035410000000000000000 ♠ 5410 m 17,749 ft </w:t>
            </w:r>
          </w:p>
        </w:tc>
        <w:tc>
          <w:tcPr>
            <w:tcW w:w="2386" w:type="dxa"/>
            <w:tcBorders/>
            <w:vAlign w:val="center"/>
          </w:tcPr>
          <w:p>
            <w:pPr>
              <w:pStyle w:val="TableContents"/>
              <w:bidi w:val="0"/>
              <w:spacing w:before="0" w:after="283"/>
              <w:jc w:val="left"/>
              <w:rPr/>
            </w:pPr>
            <w:r>
              <w:rPr/>
              <w:t xml:space="preserve">70033040000000000000000 ♠ 3040 m 9,974 ft </w:t>
            </w:r>
          </w:p>
        </w:tc>
        <w:tc>
          <w:tcPr>
            <w:tcW w:w="2386" w:type="dxa"/>
            <w:tcBorders/>
            <w:vAlign w:val="center"/>
          </w:tcPr>
          <w:p>
            <w:pPr>
              <w:pStyle w:val="TableContents"/>
              <w:bidi w:val="0"/>
              <w:spacing w:before="0" w:after="283"/>
              <w:jc w:val="left"/>
              <w:rPr/>
            </w:pPr>
            <w:r>
              <w:rPr/>
              <w:t xml:space="preserve">7005142960000000000 ♠ 143.0 km 88.8 mi </w:t>
            </w:r>
          </w:p>
        </w:tc>
        <w:tc>
          <w:tcPr>
            <w:tcW w:w="1576" w:type="dxa"/>
            <w:tcBorders/>
            <w:vAlign w:val="center"/>
          </w:tcPr>
          <w:p>
            <w:pPr>
              <w:pStyle w:val="TableContents"/>
              <w:bidi w:val="0"/>
              <w:spacing w:before="0" w:after="283"/>
              <w:jc w:val="left"/>
              <w:rPr/>
            </w:pPr>
            <w:r>
              <w:rPr/>
              <w:t xml:space="preserve">19 ° 01 ′ 21'' N 98 ° 37 ′ 40'' W </w:t>
            </w:r>
            <w:r>
              <w:rPr/>
              <w:t xml:space="preserve">/ </w:t>
            </w:r>
            <w:r>
              <w:rPr/>
              <w:t xml:space="preserve">19.0225 ° N 98.6278 ° W </w:t>
            </w:r>
            <w:r>
              <w:rPr/>
              <w:t xml:space="preserve">/ 19.0225;-98.6278 </w:t>
            </w:r>
            <w:r>
              <w:rPr/>
              <w:t xml:space="preserve">(</w:t>
            </w:r>
            <w:r>
              <w:rPr/>
              <w:t xml:space="preserve">Popocatépetl) </w:t>
            </w:r>
          </w:p>
        </w:tc>
      </w:tr>
      <w:tr>
        <w:trPr/>
        <w:tc>
          <w:tcPr>
            <w:tcW w:w="916" w:type="dxa"/>
            <w:tcBorders/>
            <w:vAlign w:val="center"/>
          </w:tcPr>
          <w:p>
            <w:pPr>
              <w:pStyle w:val="TableContents"/>
              <w:bidi w:val="0"/>
              <w:spacing w:before="0" w:after="283"/>
              <w:jc w:val="left"/>
              <w:rPr/>
            </w:pPr>
            <w:r>
              <w:rPr/>
              <w:t xml:space="preserve">6 </w:t>
            </w:r>
          </w:p>
        </w:tc>
        <w:tc>
          <w:tcPr>
            <w:tcW w:w="1501" w:type="dxa"/>
            <w:tcBorders/>
            <w:vAlign w:val="center"/>
          </w:tcPr>
          <w:p>
            <w:pPr>
              <w:pStyle w:val="TableContents"/>
              <w:bidi w:val="0"/>
              <w:spacing w:before="0" w:after="283"/>
              <w:jc w:val="left"/>
              <w:rPr/>
            </w:pPr>
            <w:r>
              <w:rPr/>
              <w:t xml:space="preserve">Mount Foraker </w:t>
            </w:r>
          </w:p>
        </w:tc>
        <w:tc>
          <w:tcPr>
            <w:tcW w:w="1246" w:type="dxa"/>
            <w:tcBorders/>
            <w:vAlign w:val="center"/>
          </w:tcPr>
          <w:p>
            <w:pPr>
              <w:pStyle w:val="TableContents"/>
              <w:bidi w:val="0"/>
              <w:spacing w:before="0" w:after="283"/>
              <w:jc w:val="left"/>
              <w:rPr/>
            </w:pPr>
            <w:r>
              <w:rPr/>
              <w:t xml:space="preserve">Alaska </w:t>
            </w:r>
          </w:p>
        </w:tc>
        <w:tc>
          <w:tcPr>
            <w:tcW w:w="2386" w:type="dxa"/>
            <w:tcBorders/>
            <w:vAlign w:val="center"/>
          </w:tcPr>
          <w:p>
            <w:pPr>
              <w:pStyle w:val="TableContents"/>
              <w:bidi w:val="0"/>
              <w:spacing w:before="0" w:after="283"/>
              <w:jc w:val="left"/>
              <w:rPr/>
            </w:pPr>
            <w:r>
              <w:rPr/>
              <w:t xml:space="preserve">Alaska Range </w:t>
            </w:r>
          </w:p>
        </w:tc>
        <w:tc>
          <w:tcPr>
            <w:tcW w:w="2386" w:type="dxa"/>
            <w:tcBorders/>
            <w:vAlign w:val="center"/>
          </w:tcPr>
          <w:p>
            <w:pPr>
              <w:pStyle w:val="TableContents"/>
              <w:bidi w:val="0"/>
              <w:spacing w:before="0" w:after="283"/>
              <w:jc w:val="left"/>
              <w:rPr/>
            </w:pPr>
            <w:r>
              <w:rPr/>
              <w:t xml:space="preserve">70035303531000000000000 ♠ 5304 m 17,400 ft </w:t>
            </w:r>
          </w:p>
        </w:tc>
        <w:tc>
          <w:tcPr>
            <w:tcW w:w="2386" w:type="dxa"/>
            <w:tcBorders/>
            <w:vAlign w:val="center"/>
          </w:tcPr>
          <w:p>
            <w:pPr>
              <w:pStyle w:val="TableContents"/>
              <w:bidi w:val="0"/>
              <w:spacing w:before="0" w:after="283"/>
              <w:jc w:val="left"/>
              <w:rPr/>
            </w:pPr>
            <w:r>
              <w:rPr/>
              <w:t xml:space="preserve">7003220980400000000 ♠ 2210 m 7,250 ft </w:t>
            </w:r>
          </w:p>
        </w:tc>
        <w:tc>
          <w:tcPr>
            <w:tcW w:w="2386" w:type="dxa"/>
            <w:tcBorders/>
            <w:vAlign w:val="center"/>
          </w:tcPr>
          <w:p>
            <w:pPr>
              <w:pStyle w:val="TableContents"/>
              <w:bidi w:val="0"/>
              <w:spacing w:before="0" w:after="283"/>
              <w:jc w:val="left"/>
              <w:rPr/>
            </w:pPr>
            <w:r>
              <w:rPr/>
              <w:t xml:space="preserve">7004229600000000000 ♠ 23.0 km 14.27 mi </w:t>
            </w:r>
          </w:p>
        </w:tc>
        <w:tc>
          <w:tcPr>
            <w:tcW w:w="1576" w:type="dxa"/>
            <w:tcBorders/>
            <w:vAlign w:val="center"/>
          </w:tcPr>
          <w:p>
            <w:pPr>
              <w:pStyle w:val="TableContents"/>
              <w:bidi w:val="0"/>
              <w:spacing w:before="0" w:after="283"/>
              <w:jc w:val="left"/>
              <w:rPr/>
            </w:pPr>
            <w:r>
              <w:rPr/>
              <w:t xml:space="preserve">62 ° 57 ′ 37'' N 151 ° 23 ′ 59'' W </w:t>
            </w:r>
            <w:r>
              <w:rPr/>
              <w:t xml:space="preserve">/ </w:t>
            </w:r>
            <w:r>
              <w:rPr/>
              <w:t xml:space="preserve">62.9604 ° N 151.3998 ° W </w:t>
            </w:r>
            <w:r>
              <w:rPr/>
              <w:t xml:space="preserve">/ 62.9604;-151.3998 </w:t>
            </w:r>
            <w:r>
              <w:rPr/>
              <w:t xml:space="preserve">(</w:t>
            </w:r>
            <w:r>
              <w:rPr/>
              <w:t xml:space="preserve">Mount Foraker) (Mount Foraker) </w:t>
            </w:r>
          </w:p>
        </w:tc>
      </w:tr>
      <w:tr>
        <w:trPr/>
        <w:tc>
          <w:tcPr>
            <w:tcW w:w="916" w:type="dxa"/>
            <w:tcBorders/>
            <w:vAlign w:val="center"/>
          </w:tcPr>
          <w:p>
            <w:pPr>
              <w:pStyle w:val="TableContents"/>
              <w:bidi w:val="0"/>
              <w:spacing w:before="0" w:after="283"/>
              <w:jc w:val="left"/>
              <w:rPr/>
            </w:pPr>
            <w:r>
              <w:rPr/>
              <w:t xml:space="preserve">7 </w:t>
            </w:r>
          </w:p>
        </w:tc>
        <w:tc>
          <w:tcPr>
            <w:tcW w:w="1501" w:type="dxa"/>
            <w:tcBorders/>
            <w:vAlign w:val="center"/>
          </w:tcPr>
          <w:p>
            <w:pPr>
              <w:pStyle w:val="TableContents"/>
              <w:bidi w:val="0"/>
              <w:spacing w:before="0" w:after="283"/>
              <w:jc w:val="left"/>
              <w:rPr/>
            </w:pPr>
            <w:r>
              <w:rPr/>
              <w:t xml:space="preserve">Mount Lucania </w:t>
            </w:r>
          </w:p>
        </w:tc>
        <w:tc>
          <w:tcPr>
            <w:tcW w:w="1246" w:type="dxa"/>
            <w:tcBorders/>
            <w:vAlign w:val="center"/>
          </w:tcPr>
          <w:p>
            <w:pPr>
              <w:pStyle w:val="TableContents"/>
              <w:bidi w:val="0"/>
              <w:spacing w:before="0" w:after="283"/>
              <w:jc w:val="left"/>
              <w:rPr/>
            </w:pPr>
            <w:r>
              <w:rPr/>
              <w:t xml:space="preserve">Yukon </w:t>
            </w:r>
          </w:p>
        </w:tc>
        <w:tc>
          <w:tcPr>
            <w:tcW w:w="2386" w:type="dxa"/>
            <w:tcBorders/>
            <w:vAlign w:val="center"/>
          </w:tcPr>
          <w:p>
            <w:pPr>
              <w:pStyle w:val="TableContents"/>
              <w:bidi w:val="0"/>
              <w:spacing w:before="0" w:after="283"/>
              <w:jc w:val="left"/>
              <w:rPr/>
            </w:pPr>
            <w:r>
              <w:rPr/>
              <w:t xml:space="preserve">Saint Elias Mountains </w:t>
            </w:r>
          </w:p>
        </w:tc>
        <w:tc>
          <w:tcPr>
            <w:tcW w:w="2386" w:type="dxa"/>
            <w:tcBorders/>
            <w:vAlign w:val="center"/>
          </w:tcPr>
          <w:p>
            <w:pPr>
              <w:pStyle w:val="TableContents"/>
              <w:bidi w:val="0"/>
              <w:spacing w:before="0" w:after="283"/>
              <w:jc w:val="left"/>
              <w:rPr/>
            </w:pPr>
            <w:r>
              <w:rPr/>
              <w:t xml:space="preserve">70035260000000000000000 ♠ 5260 m 17,257 ft </w:t>
            </w:r>
          </w:p>
        </w:tc>
        <w:tc>
          <w:tcPr>
            <w:tcW w:w="2386" w:type="dxa"/>
            <w:tcBorders/>
            <w:vAlign w:val="center"/>
          </w:tcPr>
          <w:p>
            <w:pPr>
              <w:pStyle w:val="TableContents"/>
              <w:bidi w:val="0"/>
              <w:spacing w:before="0" w:after="283"/>
              <w:jc w:val="left"/>
              <w:rPr/>
            </w:pPr>
            <w:r>
              <w:rPr/>
              <w:t xml:space="preserve">70033080000000000000000 ♠ 3080 m 10,105 ft </w:t>
            </w:r>
          </w:p>
        </w:tc>
        <w:tc>
          <w:tcPr>
            <w:tcW w:w="2386" w:type="dxa"/>
            <w:tcBorders/>
            <w:vAlign w:val="center"/>
          </w:tcPr>
          <w:p>
            <w:pPr>
              <w:pStyle w:val="TableContents"/>
              <w:bidi w:val="0"/>
              <w:spacing w:before="0" w:after="283"/>
              <w:jc w:val="left"/>
              <w:rPr/>
            </w:pPr>
            <w:r>
              <w:rPr/>
              <w:t xml:space="preserve">7004430000000000000 ♠ 43.0 km 26.7 mi </w:t>
            </w:r>
          </w:p>
        </w:tc>
        <w:tc>
          <w:tcPr>
            <w:tcW w:w="1576" w:type="dxa"/>
            <w:tcBorders/>
            <w:vAlign w:val="center"/>
          </w:tcPr>
          <w:p>
            <w:pPr>
              <w:pStyle w:val="TableContents"/>
              <w:bidi w:val="0"/>
              <w:spacing w:before="0" w:after="283"/>
              <w:jc w:val="left"/>
              <w:rPr/>
            </w:pPr>
            <w:r>
              <w:rPr/>
              <w:t xml:space="preserve">61 ° 01 ′ 17''' N 140 ° 27 ′ 58''' W </w:t>
            </w:r>
            <w:r>
              <w:rPr/>
              <w:t xml:space="preserve">/ </w:t>
            </w:r>
            <w:r>
              <w:rPr/>
              <w:t xml:space="preserve">61.0215 ° N 140.4661 ° W </w:t>
            </w:r>
            <w:r>
              <w:rPr/>
              <w:t xml:space="preserve">/ 61.0215;-140.4661 </w:t>
            </w:r>
            <w:r>
              <w:rPr/>
              <w:t xml:space="preserve">(</w:t>
            </w:r>
            <w:r>
              <w:rPr/>
              <w:t xml:space="preserve">Lucania-vuori) </w:t>
            </w:r>
          </w:p>
        </w:tc>
      </w:tr>
      <w:tr>
        <w:trPr/>
        <w:tc>
          <w:tcPr>
            <w:tcW w:w="916" w:type="dxa"/>
            <w:tcBorders/>
            <w:vAlign w:val="center"/>
          </w:tcPr>
          <w:p>
            <w:pPr>
              <w:pStyle w:val="TableContents"/>
              <w:bidi w:val="0"/>
              <w:spacing w:before="0" w:after="283"/>
              <w:jc w:val="left"/>
              <w:rPr/>
            </w:pPr>
            <w:r>
              <w:rPr/>
              <w:t xml:space="preserve">8 </w:t>
            </w:r>
          </w:p>
        </w:tc>
        <w:tc>
          <w:tcPr>
            <w:tcW w:w="1501" w:type="dxa"/>
            <w:tcBorders/>
            <w:vAlign w:val="center"/>
          </w:tcPr>
          <w:p>
            <w:pPr>
              <w:pStyle w:val="TableContents"/>
              <w:bidi w:val="0"/>
              <w:spacing w:before="0" w:after="283"/>
              <w:jc w:val="left"/>
              <w:rPr/>
            </w:pPr>
            <w:r>
              <w:rPr/>
              <w:t xml:space="preserve">Iztaccíhuatl </w:t>
            </w:r>
          </w:p>
        </w:tc>
        <w:tc>
          <w:tcPr>
            <w:tcW w:w="1246" w:type="dxa"/>
            <w:tcBorders/>
            <w:vAlign w:val="center"/>
          </w:tcPr>
          <w:p>
            <w:pPr>
              <w:pStyle w:val="TableContents"/>
              <w:bidi w:val="0"/>
              <w:spacing w:before="0" w:after="283"/>
              <w:jc w:val="left"/>
              <w:rPr/>
            </w:pPr>
            <w:r>
              <w:rPr/>
              <w:t xml:space="preserve">México Puebla </w:t>
            </w:r>
          </w:p>
        </w:tc>
        <w:tc>
          <w:tcPr>
            <w:tcW w:w="2386" w:type="dxa"/>
            <w:tcBorders/>
            <w:vAlign w:val="center"/>
          </w:tcPr>
          <w:p>
            <w:pPr>
              <w:pStyle w:val="TableContents"/>
              <w:bidi w:val="0"/>
              <w:spacing w:before="0" w:after="283"/>
              <w:jc w:val="left"/>
              <w:rPr/>
            </w:pPr>
            <w:r>
              <w:rPr/>
              <w:t xml:space="preserve">Cordillera Neovolcanica </w:t>
            </w:r>
          </w:p>
        </w:tc>
        <w:tc>
          <w:tcPr>
            <w:tcW w:w="2386" w:type="dxa"/>
            <w:tcBorders/>
            <w:vAlign w:val="center"/>
          </w:tcPr>
          <w:p>
            <w:pPr>
              <w:pStyle w:val="TableContents"/>
              <w:bidi w:val="0"/>
              <w:spacing w:before="0" w:after="283"/>
              <w:jc w:val="left"/>
              <w:rPr/>
            </w:pPr>
            <w:r>
              <w:rPr/>
              <w:t xml:space="preserve">70035230000000000000000 ♠ 5230 m 17,159 ft </w:t>
            </w:r>
          </w:p>
        </w:tc>
        <w:tc>
          <w:tcPr>
            <w:tcW w:w="2386" w:type="dxa"/>
            <w:tcBorders/>
            <w:vAlign w:val="center"/>
          </w:tcPr>
          <w:p>
            <w:pPr>
              <w:pStyle w:val="TableContents"/>
              <w:bidi w:val="0"/>
              <w:spacing w:before="0" w:after="283"/>
              <w:jc w:val="left"/>
              <w:rPr/>
            </w:pPr>
            <w:r>
              <w:rPr/>
              <w:t xml:space="preserve">70031560000000000000000 ♠ 1560 m 5,118 ft </w:t>
            </w:r>
          </w:p>
        </w:tc>
        <w:tc>
          <w:tcPr>
            <w:tcW w:w="2386" w:type="dxa"/>
            <w:tcBorders/>
            <w:vAlign w:val="center"/>
          </w:tcPr>
          <w:p>
            <w:pPr>
              <w:pStyle w:val="TableContents"/>
              <w:bidi w:val="0"/>
              <w:spacing w:before="0" w:after="283"/>
              <w:jc w:val="left"/>
              <w:rPr/>
            </w:pPr>
            <w:r>
              <w:rPr/>
              <w:t xml:space="preserve">7004175100000000000 ♠ 17.51 km 10.88 mi </w:t>
            </w:r>
          </w:p>
        </w:tc>
        <w:tc>
          <w:tcPr>
            <w:tcW w:w="1576" w:type="dxa"/>
            <w:tcBorders/>
            <w:vAlign w:val="center"/>
          </w:tcPr>
          <w:p>
            <w:pPr>
              <w:pStyle w:val="TableContents"/>
              <w:bidi w:val="0"/>
              <w:spacing w:before="0" w:after="283"/>
              <w:jc w:val="left"/>
              <w:rPr/>
            </w:pPr>
            <w:r>
              <w:rPr/>
              <w:t xml:space="preserve">19 ° 10 ′ 49''' N 98 ° 38 ′ 29''' W </w:t>
            </w:r>
            <w:r>
              <w:rPr/>
              <w:t xml:space="preserve">/ </w:t>
            </w:r>
            <w:r>
              <w:rPr/>
              <w:t xml:space="preserve">19.1802 ° N 98.6415 ° W </w:t>
            </w:r>
            <w:r>
              <w:rPr/>
              <w:t xml:space="preserve">/ 19.1802;-98.6415 </w:t>
            </w:r>
            <w:r>
              <w:rPr/>
              <w:t xml:space="preserve">(</w:t>
            </w:r>
            <w:r>
              <w:rPr/>
              <w:t xml:space="preserve">Iztaccíhuatl) </w:t>
            </w:r>
          </w:p>
        </w:tc>
      </w:tr>
      <w:tr>
        <w:trPr/>
        <w:tc>
          <w:tcPr>
            <w:tcW w:w="916" w:type="dxa"/>
            <w:tcBorders/>
            <w:vAlign w:val="center"/>
          </w:tcPr>
          <w:p>
            <w:pPr>
              <w:pStyle w:val="TableContents"/>
              <w:bidi w:val="0"/>
              <w:spacing w:before="0" w:after="283"/>
              <w:jc w:val="left"/>
              <w:rPr/>
            </w:pPr>
            <w:r>
              <w:rPr/>
              <w:t xml:space="preserve">9 </w:t>
            </w:r>
          </w:p>
        </w:tc>
        <w:tc>
          <w:tcPr>
            <w:tcW w:w="1501" w:type="dxa"/>
            <w:tcBorders/>
            <w:vAlign w:val="center"/>
          </w:tcPr>
          <w:p>
            <w:pPr>
              <w:pStyle w:val="TableContents"/>
              <w:bidi w:val="0"/>
              <w:spacing w:before="0" w:after="283"/>
              <w:jc w:val="left"/>
              <w:rPr/>
            </w:pPr>
            <w:r>
              <w:rPr/>
              <w:t xml:space="preserve">King Peak </w:t>
            </w:r>
          </w:p>
        </w:tc>
        <w:tc>
          <w:tcPr>
            <w:tcW w:w="1246" w:type="dxa"/>
            <w:tcBorders/>
            <w:vAlign w:val="center"/>
          </w:tcPr>
          <w:p>
            <w:pPr>
              <w:pStyle w:val="TableContents"/>
              <w:bidi w:val="0"/>
              <w:spacing w:before="0" w:after="283"/>
              <w:jc w:val="left"/>
              <w:rPr/>
            </w:pPr>
            <w:r>
              <w:rPr/>
              <w:t xml:space="preserve">Yukon </w:t>
            </w:r>
          </w:p>
        </w:tc>
        <w:tc>
          <w:tcPr>
            <w:tcW w:w="2386" w:type="dxa"/>
            <w:tcBorders/>
            <w:vAlign w:val="center"/>
          </w:tcPr>
          <w:p>
            <w:pPr>
              <w:pStyle w:val="TableContents"/>
              <w:bidi w:val="0"/>
              <w:spacing w:before="0" w:after="283"/>
              <w:jc w:val="left"/>
              <w:rPr/>
            </w:pPr>
            <w:r>
              <w:rPr/>
              <w:t xml:space="preserve">Saint Elias Mountains </w:t>
            </w:r>
          </w:p>
        </w:tc>
        <w:tc>
          <w:tcPr>
            <w:tcW w:w="2386" w:type="dxa"/>
            <w:tcBorders/>
            <w:vAlign w:val="center"/>
          </w:tcPr>
          <w:p>
            <w:pPr>
              <w:pStyle w:val="TableContents"/>
              <w:bidi w:val="0"/>
              <w:spacing w:before="0" w:after="283"/>
              <w:jc w:val="left"/>
              <w:rPr/>
            </w:pPr>
            <w:r>
              <w:rPr/>
              <w:t xml:space="preserve">7003517300000000000 ♠ 5173 m 16,972 ft </w:t>
            </w:r>
          </w:p>
        </w:tc>
        <w:tc>
          <w:tcPr>
            <w:tcW w:w="2386" w:type="dxa"/>
            <w:tcBorders/>
            <w:vAlign w:val="center"/>
          </w:tcPr>
          <w:p>
            <w:pPr>
              <w:pStyle w:val="TableContents"/>
              <w:bidi w:val="0"/>
              <w:spacing w:before="0" w:after="283"/>
              <w:jc w:val="left"/>
              <w:rPr/>
            </w:pPr>
            <w:r>
              <w:rPr/>
              <w:t xml:space="preserve">7003107300000000000 ♠ 1073 m 3520 ft </w:t>
            </w:r>
          </w:p>
        </w:tc>
        <w:tc>
          <w:tcPr>
            <w:tcW w:w="2386" w:type="dxa"/>
            <w:tcBorders/>
            <w:vAlign w:val="center"/>
          </w:tcPr>
          <w:p>
            <w:pPr>
              <w:pStyle w:val="TableContents"/>
              <w:bidi w:val="0"/>
              <w:spacing w:before="0" w:after="283"/>
              <w:jc w:val="left"/>
              <w:rPr/>
            </w:pPr>
            <w:r>
              <w:rPr/>
              <w:t xml:space="preserve">70034680000000000000000 ♠ 4.68 km 2.91 mi </w:t>
            </w:r>
          </w:p>
        </w:tc>
        <w:tc>
          <w:tcPr>
            <w:tcW w:w="1576" w:type="dxa"/>
            <w:tcBorders/>
            <w:vAlign w:val="center"/>
          </w:tcPr>
          <w:p>
            <w:pPr>
              <w:pStyle w:val="TableContents"/>
              <w:bidi w:val="0"/>
              <w:spacing w:before="0" w:after="283"/>
              <w:jc w:val="left"/>
              <w:rPr/>
            </w:pPr>
            <w:r>
              <w:rPr/>
              <w:t xml:space="preserve">60 ° 35 ′ 00'' N 140 ° 39 ′ 18'' W </w:t>
            </w:r>
            <w:r>
              <w:rPr/>
              <w:t xml:space="preserve">/ </w:t>
            </w:r>
            <w:r>
              <w:rPr/>
              <w:t xml:space="preserve">60.5833 ° N 140.6549 ° W </w:t>
            </w:r>
            <w:r>
              <w:rPr/>
              <w:t xml:space="preserve">/ 60.5833;-140.6549 </w:t>
            </w:r>
            <w:r>
              <w:rPr/>
              <w:t xml:space="preserve">(</w:t>
            </w:r>
            <w:r>
              <w:rPr/>
              <w:t xml:space="preserve">King Peak) (King Peak) </w:t>
            </w:r>
          </w:p>
        </w:tc>
      </w:tr>
      <w:tr>
        <w:trPr/>
        <w:tc>
          <w:tcPr>
            <w:tcW w:w="916" w:type="dxa"/>
            <w:tcBorders/>
            <w:vAlign w:val="center"/>
          </w:tcPr>
          <w:p>
            <w:pPr>
              <w:pStyle w:val="TableContents"/>
              <w:bidi w:val="0"/>
              <w:spacing w:before="0" w:after="283"/>
              <w:jc w:val="left"/>
              <w:rPr/>
            </w:pPr>
            <w:r>
              <w:rPr/>
              <w:t xml:space="preserve">10 </w:t>
            </w:r>
          </w:p>
        </w:tc>
        <w:tc>
          <w:tcPr>
            <w:tcW w:w="1501" w:type="dxa"/>
            <w:tcBorders/>
            <w:vAlign w:val="center"/>
          </w:tcPr>
          <w:p>
            <w:pPr>
              <w:pStyle w:val="TableContents"/>
              <w:bidi w:val="0"/>
              <w:spacing w:before="0" w:after="283"/>
              <w:jc w:val="left"/>
              <w:rPr/>
            </w:pPr>
            <w:r>
              <w:rPr/>
              <w:t xml:space="preserve">Mount Bona </w:t>
            </w:r>
          </w:p>
        </w:tc>
        <w:tc>
          <w:tcPr>
            <w:tcW w:w="1246" w:type="dxa"/>
            <w:tcBorders/>
            <w:vAlign w:val="center"/>
          </w:tcPr>
          <w:p>
            <w:pPr>
              <w:pStyle w:val="TableContents"/>
              <w:bidi w:val="0"/>
              <w:spacing w:before="0" w:after="283"/>
              <w:jc w:val="left"/>
              <w:rPr/>
            </w:pPr>
            <w:r>
              <w:rPr/>
              <w:t xml:space="preserve">Alaska </w:t>
            </w:r>
          </w:p>
        </w:tc>
        <w:tc>
          <w:tcPr>
            <w:tcW w:w="2386" w:type="dxa"/>
            <w:tcBorders/>
            <w:vAlign w:val="center"/>
          </w:tcPr>
          <w:p>
            <w:pPr>
              <w:pStyle w:val="TableContents"/>
              <w:bidi w:val="0"/>
              <w:spacing w:before="0" w:after="283"/>
              <w:jc w:val="left"/>
              <w:rPr/>
            </w:pPr>
            <w:r>
              <w:rPr/>
              <w:t xml:space="preserve">Saint Elias Mountains </w:t>
            </w:r>
          </w:p>
        </w:tc>
        <w:tc>
          <w:tcPr>
            <w:tcW w:w="2386" w:type="dxa"/>
            <w:tcBorders/>
            <w:vAlign w:val="center"/>
          </w:tcPr>
          <w:p>
            <w:pPr>
              <w:pStyle w:val="TableContents"/>
              <w:bidi w:val="0"/>
              <w:spacing w:before="0" w:after="283"/>
              <w:jc w:val="left"/>
              <w:rPr/>
            </w:pPr>
            <w:r>
              <w:rPr/>
              <w:t xml:space="preserve">7003504445000000000 ♠ 5044 m 16,550 ft </w:t>
            </w:r>
          </w:p>
        </w:tc>
        <w:tc>
          <w:tcPr>
            <w:tcW w:w="2386" w:type="dxa"/>
            <w:tcBorders/>
            <w:vAlign w:val="center"/>
          </w:tcPr>
          <w:p>
            <w:pPr>
              <w:pStyle w:val="TableContents"/>
              <w:bidi w:val="0"/>
              <w:spacing w:before="0" w:after="283"/>
              <w:jc w:val="left"/>
              <w:rPr/>
            </w:pPr>
            <w:r>
              <w:rPr/>
              <w:t xml:space="preserve">70032103123999999999999 ♠ 2103 m 6,900 ft </w:t>
            </w:r>
          </w:p>
        </w:tc>
        <w:tc>
          <w:tcPr>
            <w:tcW w:w="2386" w:type="dxa"/>
            <w:tcBorders/>
            <w:vAlign w:val="center"/>
          </w:tcPr>
          <w:p>
            <w:pPr>
              <w:pStyle w:val="TableContents"/>
              <w:bidi w:val="0"/>
              <w:spacing w:before="0" w:after="283"/>
              <w:jc w:val="left"/>
              <w:rPr/>
            </w:pPr>
            <w:r>
              <w:rPr/>
              <w:t xml:space="preserve">7004800400000000000 ♠ 80.0 km 49.7 mi </w:t>
            </w:r>
          </w:p>
        </w:tc>
        <w:tc>
          <w:tcPr>
            <w:tcW w:w="1576" w:type="dxa"/>
            <w:tcBorders/>
            <w:vAlign w:val="center"/>
          </w:tcPr>
          <w:p>
            <w:pPr>
              <w:pStyle w:val="TableContents"/>
              <w:bidi w:val="0"/>
              <w:spacing w:before="0" w:after="283"/>
              <w:jc w:val="left"/>
              <w:rPr/>
            </w:pPr>
            <w:r>
              <w:rPr/>
              <w:t xml:space="preserve">61 ° 23 ′ 08''' N 141 ° 44 ′ 58''' W </w:t>
            </w:r>
            <w:r>
              <w:rPr/>
              <w:t xml:space="preserve">/ </w:t>
            </w:r>
            <w:r>
              <w:rPr/>
              <w:t xml:space="preserve">61.3856 ° N 141.7495 ° W </w:t>
            </w:r>
            <w:r>
              <w:rPr/>
              <w:t xml:space="preserve">/ 61.3856;-141.7495 </w:t>
            </w:r>
            <w:r>
              <w:rPr/>
              <w:t xml:space="preserve">(</w:t>
            </w:r>
            <w:r>
              <w:rPr/>
              <w:t xml:space="preserve">Mount Bona) (Mount Bona) </w:t>
            </w:r>
          </w:p>
        </w:tc>
      </w:tr>
      <w:tr>
        <w:trPr/>
        <w:tc>
          <w:tcPr>
            <w:tcW w:w="916" w:type="dxa"/>
            <w:tcBorders/>
            <w:vAlign w:val="center"/>
          </w:tcPr>
          <w:p>
            <w:pPr>
              <w:pStyle w:val="TableContents"/>
              <w:bidi w:val="0"/>
              <w:spacing w:before="0" w:after="283"/>
              <w:jc w:val="left"/>
              <w:rPr/>
            </w:pPr>
            <w:r>
              <w:rPr/>
              <w:t xml:space="preserve">11 </w:t>
            </w:r>
          </w:p>
        </w:tc>
        <w:tc>
          <w:tcPr>
            <w:tcW w:w="1501" w:type="dxa"/>
            <w:tcBorders/>
            <w:vAlign w:val="center"/>
          </w:tcPr>
          <w:p>
            <w:pPr>
              <w:pStyle w:val="TableContents"/>
              <w:bidi w:val="0"/>
              <w:spacing w:before="0" w:after="283"/>
              <w:jc w:val="left"/>
              <w:rPr/>
            </w:pPr>
            <w:r>
              <w:rPr/>
              <w:t xml:space="preserve">Mount Steele </w:t>
            </w:r>
          </w:p>
        </w:tc>
        <w:tc>
          <w:tcPr>
            <w:tcW w:w="1246" w:type="dxa"/>
            <w:tcBorders/>
            <w:vAlign w:val="center"/>
          </w:tcPr>
          <w:p>
            <w:pPr>
              <w:pStyle w:val="TableContents"/>
              <w:bidi w:val="0"/>
              <w:spacing w:before="0" w:after="283"/>
              <w:jc w:val="left"/>
              <w:rPr/>
            </w:pPr>
            <w:r>
              <w:rPr/>
              <w:t xml:space="preserve">Yukon </w:t>
            </w:r>
          </w:p>
        </w:tc>
        <w:tc>
          <w:tcPr>
            <w:tcW w:w="2386" w:type="dxa"/>
            <w:tcBorders/>
            <w:vAlign w:val="center"/>
          </w:tcPr>
          <w:p>
            <w:pPr>
              <w:pStyle w:val="TableContents"/>
              <w:bidi w:val="0"/>
              <w:spacing w:before="0" w:after="283"/>
              <w:jc w:val="left"/>
              <w:rPr/>
            </w:pPr>
            <w:r>
              <w:rPr/>
              <w:t xml:space="preserve">Saint Elias Mountains </w:t>
            </w:r>
          </w:p>
        </w:tc>
        <w:tc>
          <w:tcPr>
            <w:tcW w:w="2386" w:type="dxa"/>
            <w:tcBorders/>
            <w:vAlign w:val="center"/>
          </w:tcPr>
          <w:p>
            <w:pPr>
              <w:pStyle w:val="TableContents"/>
              <w:bidi w:val="0"/>
              <w:spacing w:before="0" w:after="283"/>
              <w:jc w:val="left"/>
              <w:rPr/>
            </w:pPr>
            <w:r>
              <w:rPr/>
              <w:t xml:space="preserve">7003502000000000000 ♠ 5020 m 16,470 ft </w:t>
            </w:r>
          </w:p>
        </w:tc>
        <w:tc>
          <w:tcPr>
            <w:tcW w:w="2386" w:type="dxa"/>
            <w:tcBorders/>
            <w:vAlign w:val="center"/>
          </w:tcPr>
          <w:p>
            <w:pPr>
              <w:pStyle w:val="TableContents"/>
              <w:bidi w:val="0"/>
              <w:spacing w:before="0" w:after="283"/>
              <w:jc w:val="left"/>
              <w:rPr/>
            </w:pPr>
            <w:r>
              <w:rPr/>
              <w:t xml:space="preserve">7002760000000000000 ♠ 760 m 2,493 ft </w:t>
            </w:r>
          </w:p>
        </w:tc>
        <w:tc>
          <w:tcPr>
            <w:tcW w:w="2386" w:type="dxa"/>
            <w:tcBorders/>
            <w:vAlign w:val="center"/>
          </w:tcPr>
          <w:p>
            <w:pPr>
              <w:pStyle w:val="TableContents"/>
              <w:bidi w:val="0"/>
              <w:spacing w:before="0" w:after="283"/>
              <w:jc w:val="left"/>
              <w:rPr/>
            </w:pPr>
            <w:r>
              <w:rPr/>
              <w:t xml:space="preserve">70039450000000000000000 ♠ 9.45 km 5.87 mi </w:t>
            </w:r>
          </w:p>
        </w:tc>
        <w:tc>
          <w:tcPr>
            <w:tcW w:w="1576" w:type="dxa"/>
            <w:tcBorders/>
            <w:vAlign w:val="center"/>
          </w:tcPr>
          <w:p>
            <w:pPr>
              <w:pStyle w:val="TableContents"/>
              <w:bidi w:val="0"/>
              <w:spacing w:before="0" w:after="283"/>
              <w:jc w:val="left"/>
              <w:rPr/>
            </w:pPr>
            <w:r>
              <w:rPr/>
              <w:t xml:space="preserve">61 ° 05 ′ 34''' N 140 ° 18 ′ 42''' W </w:t>
            </w:r>
            <w:r>
              <w:rPr/>
              <w:t xml:space="preserve">/ </w:t>
            </w:r>
            <w:r>
              <w:rPr/>
              <w:t xml:space="preserve">61.0929 ° N 140.3118 ° W </w:t>
            </w:r>
            <w:r>
              <w:rPr/>
              <w:t xml:space="preserve">/ 61.0929;-140.3118 </w:t>
            </w:r>
            <w:r>
              <w:rPr/>
              <w:t xml:space="preserve">(</w:t>
            </w:r>
            <w:r>
              <w:rPr/>
              <w:t xml:space="preserve">Mount Steele) (Mount Steele) </w:t>
            </w:r>
          </w:p>
        </w:tc>
      </w:tr>
      <w:tr>
        <w:trPr/>
        <w:tc>
          <w:tcPr>
            <w:tcW w:w="916" w:type="dxa"/>
            <w:tcBorders/>
            <w:vAlign w:val="center"/>
          </w:tcPr>
          <w:p>
            <w:pPr>
              <w:pStyle w:val="TableContents"/>
              <w:bidi w:val="0"/>
              <w:spacing w:before="0" w:after="283"/>
              <w:jc w:val="left"/>
              <w:rPr/>
            </w:pPr>
            <w:r>
              <w:rPr/>
              <w:t xml:space="preserve">12 </w:t>
            </w:r>
          </w:p>
        </w:tc>
        <w:tc>
          <w:tcPr>
            <w:tcW w:w="1501" w:type="dxa"/>
            <w:tcBorders/>
            <w:vAlign w:val="center"/>
          </w:tcPr>
          <w:p>
            <w:pPr>
              <w:pStyle w:val="TableContents"/>
              <w:bidi w:val="0"/>
              <w:spacing w:before="0" w:after="283"/>
              <w:jc w:val="left"/>
              <w:rPr/>
            </w:pPr>
            <w:r>
              <w:rPr/>
              <w:t xml:space="preserve">Mount Blackburn </w:t>
            </w:r>
          </w:p>
        </w:tc>
        <w:tc>
          <w:tcPr>
            <w:tcW w:w="1246" w:type="dxa"/>
            <w:tcBorders/>
            <w:vAlign w:val="center"/>
          </w:tcPr>
          <w:p>
            <w:pPr>
              <w:pStyle w:val="TableContents"/>
              <w:bidi w:val="0"/>
              <w:spacing w:before="0" w:after="283"/>
              <w:jc w:val="left"/>
              <w:rPr/>
            </w:pPr>
            <w:r>
              <w:rPr/>
              <w:t xml:space="preserve">Alaska </w:t>
            </w:r>
          </w:p>
        </w:tc>
        <w:tc>
          <w:tcPr>
            <w:tcW w:w="2386" w:type="dxa"/>
            <w:tcBorders/>
            <w:vAlign w:val="center"/>
          </w:tcPr>
          <w:p>
            <w:pPr>
              <w:pStyle w:val="TableContents"/>
              <w:bidi w:val="0"/>
              <w:spacing w:before="0" w:after="283"/>
              <w:jc w:val="left"/>
              <w:rPr/>
            </w:pPr>
            <w:r>
              <w:rPr/>
              <w:t xml:space="preserve">Wrangell Mountains </w:t>
            </w:r>
          </w:p>
        </w:tc>
        <w:tc>
          <w:tcPr>
            <w:tcW w:w="2386" w:type="dxa"/>
            <w:tcBorders/>
            <w:vAlign w:val="center"/>
          </w:tcPr>
          <w:p>
            <w:pPr>
              <w:pStyle w:val="TableContents"/>
              <w:bidi w:val="0"/>
              <w:spacing w:before="0" w:after="283"/>
              <w:jc w:val="left"/>
              <w:rPr/>
            </w:pPr>
            <w:r>
              <w:rPr/>
              <w:t xml:space="preserve">7003499568200000000 ♠ 4996 m 16,390 ft </w:t>
            </w:r>
          </w:p>
        </w:tc>
        <w:tc>
          <w:tcPr>
            <w:tcW w:w="2386" w:type="dxa"/>
            <w:tcBorders/>
            <w:vAlign w:val="center"/>
          </w:tcPr>
          <w:p>
            <w:pPr>
              <w:pStyle w:val="TableContents"/>
              <w:bidi w:val="0"/>
              <w:spacing w:before="0" w:after="283"/>
              <w:jc w:val="left"/>
              <w:rPr/>
            </w:pPr>
            <w:r>
              <w:rPr/>
              <w:t xml:space="preserve">70033547879000000000000 ♠ 3548 m 11,640 ft </w:t>
            </w:r>
          </w:p>
        </w:tc>
        <w:tc>
          <w:tcPr>
            <w:tcW w:w="2386" w:type="dxa"/>
            <w:tcBorders/>
            <w:vAlign w:val="center"/>
          </w:tcPr>
          <w:p>
            <w:pPr>
              <w:pStyle w:val="TableContents"/>
              <w:bidi w:val="0"/>
              <w:spacing w:before="0" w:after="283"/>
              <w:jc w:val="left"/>
              <w:rPr/>
            </w:pPr>
            <w:r>
              <w:rPr/>
              <w:t xml:space="preserve">7004976400000000000 ♠ 97.6 km 60.7 mi </w:t>
            </w:r>
          </w:p>
        </w:tc>
        <w:tc>
          <w:tcPr>
            <w:tcW w:w="1576" w:type="dxa"/>
            <w:tcBorders/>
            <w:vAlign w:val="center"/>
          </w:tcPr>
          <w:p>
            <w:pPr>
              <w:pStyle w:val="TableContents"/>
              <w:bidi w:val="0"/>
              <w:spacing w:before="0" w:after="283"/>
              <w:jc w:val="left"/>
              <w:rPr/>
            </w:pPr>
            <w:r>
              <w:rPr/>
              <w:t xml:space="preserve">61 ° 43 ′ 50'' N 143 ° 24 ′ 11'' W </w:t>
            </w:r>
            <w:r>
              <w:rPr/>
              <w:t xml:space="preserve">/ </w:t>
            </w:r>
            <w:r>
              <w:rPr/>
              <w:t xml:space="preserve">61.7305 ° N 143.4031 ° W </w:t>
            </w:r>
            <w:r>
              <w:rPr/>
              <w:t xml:space="preserve">/ 61.7305;-143.4031 </w:t>
            </w:r>
            <w:r>
              <w:rPr/>
              <w:t xml:space="preserve">(</w:t>
            </w:r>
            <w:r>
              <w:rPr/>
              <w:t xml:space="preserve">Mount Blackburn) (Mount Blackburn) </w:t>
            </w:r>
          </w:p>
        </w:tc>
      </w:tr>
      <w:tr>
        <w:trPr/>
        <w:tc>
          <w:tcPr>
            <w:tcW w:w="916" w:type="dxa"/>
            <w:tcBorders/>
            <w:vAlign w:val="center"/>
          </w:tcPr>
          <w:p>
            <w:pPr>
              <w:pStyle w:val="TableContents"/>
              <w:bidi w:val="0"/>
              <w:spacing w:before="0" w:after="283"/>
              <w:jc w:val="left"/>
              <w:rPr/>
            </w:pPr>
            <w:r>
              <w:rPr/>
              <w:t xml:space="preserve">13 </w:t>
            </w:r>
          </w:p>
        </w:tc>
        <w:tc>
          <w:tcPr>
            <w:tcW w:w="1501" w:type="dxa"/>
            <w:tcBorders/>
            <w:vAlign w:val="center"/>
          </w:tcPr>
          <w:p>
            <w:pPr>
              <w:pStyle w:val="TableContents"/>
              <w:bidi w:val="0"/>
              <w:spacing w:before="0" w:after="283"/>
              <w:jc w:val="left"/>
              <w:rPr/>
            </w:pPr>
            <w:r>
              <w:rPr/>
              <w:t xml:space="preserve">Mount Sanford </w:t>
            </w:r>
          </w:p>
        </w:tc>
        <w:tc>
          <w:tcPr>
            <w:tcW w:w="1246" w:type="dxa"/>
            <w:tcBorders/>
            <w:vAlign w:val="center"/>
          </w:tcPr>
          <w:p>
            <w:pPr>
              <w:pStyle w:val="TableContents"/>
              <w:bidi w:val="0"/>
              <w:spacing w:before="0" w:after="283"/>
              <w:jc w:val="left"/>
              <w:rPr/>
            </w:pPr>
            <w:r>
              <w:rPr/>
              <w:t xml:space="preserve">Alaska </w:t>
            </w:r>
          </w:p>
        </w:tc>
        <w:tc>
          <w:tcPr>
            <w:tcW w:w="2386" w:type="dxa"/>
            <w:tcBorders/>
            <w:vAlign w:val="center"/>
          </w:tcPr>
          <w:p>
            <w:pPr>
              <w:pStyle w:val="TableContents"/>
              <w:bidi w:val="0"/>
              <w:spacing w:before="0" w:after="283"/>
              <w:jc w:val="left"/>
              <w:rPr/>
            </w:pPr>
            <w:r>
              <w:rPr/>
              <w:t xml:space="preserve">Wrangell Mountains </w:t>
            </w:r>
          </w:p>
        </w:tc>
        <w:tc>
          <w:tcPr>
            <w:tcW w:w="2386" w:type="dxa"/>
            <w:tcBorders/>
            <w:vAlign w:val="center"/>
          </w:tcPr>
          <w:p>
            <w:pPr>
              <w:pStyle w:val="TableContents"/>
              <w:bidi w:val="0"/>
              <w:spacing w:before="0" w:after="283"/>
              <w:jc w:val="left"/>
              <w:rPr/>
            </w:pPr>
            <w:r>
              <w:rPr/>
              <w:t xml:space="preserve">700349494904700099999 ♠ 4949 m 16,237 ft </w:t>
            </w:r>
          </w:p>
        </w:tc>
        <w:tc>
          <w:tcPr>
            <w:tcW w:w="2386" w:type="dxa"/>
            <w:tcBorders/>
            <w:vAlign w:val="center"/>
          </w:tcPr>
          <w:p>
            <w:pPr>
              <w:pStyle w:val="TableContents"/>
              <w:bidi w:val="0"/>
              <w:spacing w:before="0" w:after="283"/>
              <w:jc w:val="left"/>
              <w:rPr/>
            </w:pPr>
            <w:r>
              <w:rPr/>
              <w:t xml:space="preserve">7003234300200000000 ♠ 2343 m 7,687 ft </w:t>
            </w:r>
          </w:p>
        </w:tc>
        <w:tc>
          <w:tcPr>
            <w:tcW w:w="2386" w:type="dxa"/>
            <w:tcBorders/>
            <w:vAlign w:val="center"/>
          </w:tcPr>
          <w:p>
            <w:pPr>
              <w:pStyle w:val="TableContents"/>
              <w:bidi w:val="0"/>
              <w:spacing w:before="0" w:after="283"/>
              <w:jc w:val="left"/>
              <w:rPr/>
            </w:pPr>
            <w:r>
              <w:rPr/>
              <w:t xml:space="preserve">7004647900000000000 ♠ 64.8 km 40.3 mi </w:t>
            </w:r>
          </w:p>
        </w:tc>
        <w:tc>
          <w:tcPr>
            <w:tcW w:w="1576" w:type="dxa"/>
            <w:tcBorders/>
            <w:vAlign w:val="center"/>
          </w:tcPr>
          <w:p>
            <w:pPr>
              <w:pStyle w:val="TableContents"/>
              <w:bidi w:val="0"/>
              <w:spacing w:before="0" w:after="283"/>
              <w:jc w:val="left"/>
              <w:rPr/>
            </w:pPr>
            <w:r>
              <w:rPr/>
              <w:t xml:space="preserve">62 ° 12 ′ 48''' N 144 ° 07 ′ 45'' W </w:t>
            </w:r>
            <w:r>
              <w:rPr/>
              <w:t xml:space="preserve">/ </w:t>
            </w:r>
            <w:r>
              <w:rPr/>
              <w:t xml:space="preserve">62.2132 ° N 144.1292 ° W </w:t>
            </w:r>
            <w:r>
              <w:rPr/>
              <w:t xml:space="preserve">/ 62.2132;-144.1292 </w:t>
            </w:r>
            <w:r>
              <w:rPr/>
              <w:t xml:space="preserve">(</w:t>
            </w:r>
            <w:r>
              <w:rPr/>
              <w:t xml:space="preserve">Mount Sanford) </w:t>
            </w:r>
          </w:p>
        </w:tc>
      </w:tr>
      <w:tr>
        <w:trPr/>
        <w:tc>
          <w:tcPr>
            <w:tcW w:w="916" w:type="dxa"/>
            <w:tcBorders/>
            <w:vAlign w:val="center"/>
          </w:tcPr>
          <w:p>
            <w:pPr>
              <w:pStyle w:val="TableContents"/>
              <w:bidi w:val="0"/>
              <w:spacing w:before="0" w:after="283"/>
              <w:jc w:val="left"/>
              <w:rPr/>
            </w:pPr>
            <w:r>
              <w:rPr/>
              <w:t xml:space="preserve">14 </w:t>
            </w:r>
          </w:p>
        </w:tc>
        <w:tc>
          <w:tcPr>
            <w:tcW w:w="1501" w:type="dxa"/>
            <w:tcBorders/>
            <w:vAlign w:val="center"/>
          </w:tcPr>
          <w:p>
            <w:pPr>
              <w:pStyle w:val="TableContents"/>
              <w:bidi w:val="0"/>
              <w:spacing w:before="0" w:after="283"/>
              <w:jc w:val="left"/>
              <w:rPr/>
            </w:pPr>
            <w:r>
              <w:rPr/>
              <w:t xml:space="preserve">Mount Wood </w:t>
            </w:r>
          </w:p>
        </w:tc>
        <w:tc>
          <w:tcPr>
            <w:tcW w:w="1246" w:type="dxa"/>
            <w:tcBorders/>
            <w:vAlign w:val="center"/>
          </w:tcPr>
          <w:p>
            <w:pPr>
              <w:pStyle w:val="TableContents"/>
              <w:bidi w:val="0"/>
              <w:spacing w:before="0" w:after="283"/>
              <w:jc w:val="left"/>
              <w:rPr/>
            </w:pPr>
            <w:r>
              <w:rPr/>
              <w:t xml:space="preserve">Yukon </w:t>
            </w:r>
          </w:p>
        </w:tc>
        <w:tc>
          <w:tcPr>
            <w:tcW w:w="2386" w:type="dxa"/>
            <w:tcBorders/>
            <w:vAlign w:val="center"/>
          </w:tcPr>
          <w:p>
            <w:pPr>
              <w:pStyle w:val="TableContents"/>
              <w:bidi w:val="0"/>
              <w:spacing w:before="0" w:after="283"/>
              <w:jc w:val="left"/>
              <w:rPr/>
            </w:pPr>
            <w:r>
              <w:rPr/>
              <w:t xml:space="preserve">Saint Elias Mountains </w:t>
            </w:r>
          </w:p>
        </w:tc>
        <w:tc>
          <w:tcPr>
            <w:tcW w:w="2386" w:type="dxa"/>
            <w:tcBorders/>
            <w:vAlign w:val="center"/>
          </w:tcPr>
          <w:p>
            <w:pPr>
              <w:pStyle w:val="TableContents"/>
              <w:bidi w:val="0"/>
              <w:spacing w:before="0" w:after="283"/>
              <w:jc w:val="left"/>
              <w:rPr/>
            </w:pPr>
            <w:r>
              <w:rPr/>
              <w:t xml:space="preserve">70034860000000000000000 ♠ 4860 m 15,945 ft </w:t>
            </w:r>
          </w:p>
        </w:tc>
        <w:tc>
          <w:tcPr>
            <w:tcW w:w="2386" w:type="dxa"/>
            <w:tcBorders/>
            <w:vAlign w:val="center"/>
          </w:tcPr>
          <w:p>
            <w:pPr>
              <w:pStyle w:val="TableContents"/>
              <w:bidi w:val="0"/>
              <w:spacing w:before="0" w:after="283"/>
              <w:jc w:val="left"/>
              <w:rPr/>
            </w:pPr>
            <w:r>
              <w:rPr/>
              <w:t xml:space="preserve">7003120000000000000 ♠ 1200 m 3,937 ft </w:t>
            </w:r>
          </w:p>
        </w:tc>
        <w:tc>
          <w:tcPr>
            <w:tcW w:w="2386" w:type="dxa"/>
            <w:tcBorders/>
            <w:vAlign w:val="center"/>
          </w:tcPr>
          <w:p>
            <w:pPr>
              <w:pStyle w:val="TableContents"/>
              <w:bidi w:val="0"/>
              <w:spacing w:before="0" w:after="283"/>
              <w:jc w:val="left"/>
              <w:rPr/>
            </w:pPr>
            <w:r>
              <w:rPr/>
              <w:t xml:space="preserve">7004189500000000000 ♠ 18.95 km 11.77 mi </w:t>
            </w:r>
          </w:p>
        </w:tc>
        <w:tc>
          <w:tcPr>
            <w:tcW w:w="1576" w:type="dxa"/>
            <w:tcBorders/>
            <w:vAlign w:val="center"/>
          </w:tcPr>
          <w:p>
            <w:pPr>
              <w:pStyle w:val="TableContents"/>
              <w:bidi w:val="0"/>
              <w:spacing w:before="0" w:after="283"/>
              <w:jc w:val="left"/>
              <w:rPr/>
            </w:pPr>
            <w:r>
              <w:rPr/>
              <w:t xml:space="preserve">61° 13 ′ 57''' N 140° 30 ′ 44''' W </w:t>
            </w:r>
            <w:r>
              <w:rPr/>
              <w:t xml:space="preserve">/ </w:t>
            </w:r>
            <w:r>
              <w:rPr/>
              <w:t xml:space="preserve">61.2326 ° N 140.5123 ° W </w:t>
            </w:r>
            <w:r>
              <w:rPr/>
              <w:t xml:space="preserve">/ 61.2326;-140.5123 </w:t>
            </w:r>
            <w:r>
              <w:rPr/>
              <w:t xml:space="preserve">(</w:t>
            </w:r>
            <w:r>
              <w:rPr/>
              <w:t xml:space="preserve">Mount Wood) </w:t>
            </w:r>
          </w:p>
        </w:tc>
      </w:tr>
      <w:tr>
        <w:trPr/>
        <w:tc>
          <w:tcPr>
            <w:tcW w:w="916" w:type="dxa"/>
            <w:tcBorders/>
            <w:vAlign w:val="center"/>
          </w:tcPr>
          <w:p>
            <w:pPr>
              <w:pStyle w:val="TableContents"/>
              <w:bidi w:val="0"/>
              <w:spacing w:before="0" w:after="283"/>
              <w:jc w:val="left"/>
              <w:rPr/>
            </w:pPr>
            <w:r>
              <w:rPr/>
              <w:t xml:space="preserve">15 </w:t>
            </w:r>
          </w:p>
        </w:tc>
        <w:tc>
          <w:tcPr>
            <w:tcW w:w="1501" w:type="dxa"/>
            <w:tcBorders/>
            <w:vAlign w:val="center"/>
          </w:tcPr>
          <w:p>
            <w:pPr>
              <w:pStyle w:val="TableContents"/>
              <w:bidi w:val="0"/>
              <w:spacing w:before="0" w:after="283"/>
              <w:jc w:val="left"/>
              <w:rPr/>
            </w:pPr>
            <w:r>
              <w:rPr/>
              <w:t xml:space="preserve">Mount Vancouver </w:t>
            </w:r>
          </w:p>
        </w:tc>
        <w:tc>
          <w:tcPr>
            <w:tcW w:w="1246" w:type="dxa"/>
            <w:tcBorders/>
            <w:vAlign w:val="center"/>
          </w:tcPr>
          <w:p>
            <w:pPr>
              <w:pStyle w:val="TableContents"/>
              <w:bidi w:val="0"/>
              <w:spacing w:before="0" w:after="283"/>
              <w:jc w:val="left"/>
              <w:rPr/>
            </w:pPr>
            <w:r>
              <w:rPr/>
              <w:t xml:space="preserve">Yukon </w:t>
            </w:r>
          </w:p>
        </w:tc>
        <w:tc>
          <w:tcPr>
            <w:tcW w:w="2386" w:type="dxa"/>
            <w:tcBorders/>
            <w:vAlign w:val="center"/>
          </w:tcPr>
          <w:p>
            <w:pPr>
              <w:pStyle w:val="TableContents"/>
              <w:bidi w:val="0"/>
              <w:spacing w:before="0" w:after="283"/>
              <w:jc w:val="left"/>
              <w:rPr/>
            </w:pPr>
            <w:r>
              <w:rPr/>
              <w:t xml:space="preserve">Saint Elias Mountains </w:t>
            </w:r>
          </w:p>
        </w:tc>
        <w:tc>
          <w:tcPr>
            <w:tcW w:w="2386" w:type="dxa"/>
            <w:tcBorders/>
            <w:vAlign w:val="center"/>
          </w:tcPr>
          <w:p>
            <w:pPr>
              <w:pStyle w:val="TableContents"/>
              <w:bidi w:val="0"/>
              <w:spacing w:before="0" w:after="283"/>
              <w:jc w:val="left"/>
              <w:rPr/>
            </w:pPr>
            <w:r>
              <w:rPr/>
              <w:t xml:space="preserve">7003481200000000000 ♠ 4812 m 15,787 ft </w:t>
            </w:r>
          </w:p>
        </w:tc>
        <w:tc>
          <w:tcPr>
            <w:tcW w:w="2386" w:type="dxa"/>
            <w:tcBorders/>
            <w:vAlign w:val="center"/>
          </w:tcPr>
          <w:p>
            <w:pPr>
              <w:pStyle w:val="TableContents"/>
              <w:bidi w:val="0"/>
              <w:spacing w:before="0" w:after="283"/>
              <w:jc w:val="left"/>
              <w:rPr/>
            </w:pPr>
            <w:r>
              <w:rPr/>
              <w:t xml:space="preserve">7003271200000000000 ♠ 2712 m 8,898 ft </w:t>
            </w:r>
          </w:p>
        </w:tc>
        <w:tc>
          <w:tcPr>
            <w:tcW w:w="2386" w:type="dxa"/>
            <w:tcBorders/>
            <w:vAlign w:val="center"/>
          </w:tcPr>
          <w:p>
            <w:pPr>
              <w:pStyle w:val="TableContents"/>
              <w:bidi w:val="0"/>
              <w:spacing w:before="0" w:after="283"/>
              <w:jc w:val="left"/>
              <w:rPr/>
            </w:pPr>
            <w:r>
              <w:rPr/>
              <w:t xml:space="preserve">7004440400000000000 ♠ 44.0 km 27.4 mi </w:t>
            </w:r>
          </w:p>
        </w:tc>
        <w:tc>
          <w:tcPr>
            <w:tcW w:w="1576" w:type="dxa"/>
            <w:tcBorders/>
            <w:vAlign w:val="center"/>
          </w:tcPr>
          <w:p>
            <w:pPr>
              <w:pStyle w:val="TableContents"/>
              <w:bidi w:val="0"/>
              <w:spacing w:before="0" w:after="283"/>
              <w:jc w:val="left"/>
              <w:rPr/>
            </w:pPr>
            <w:r>
              <w:rPr/>
              <w:t xml:space="preserve">60 ° 21 ′ 32'' N 139 ° 41 ′ 53'' W </w:t>
            </w:r>
            <w:r>
              <w:rPr/>
              <w:t xml:space="preserve">/ </w:t>
            </w:r>
            <w:r>
              <w:rPr/>
              <w:t xml:space="preserve">60.3589 ° N 139.6980 ° W </w:t>
            </w:r>
            <w:r>
              <w:rPr/>
              <w:t xml:space="preserve">/ 60.3589;-139.6980 </w:t>
            </w:r>
            <w:r>
              <w:rPr/>
              <w:t xml:space="preserve">(</w:t>
            </w:r>
            <w:r>
              <w:rPr/>
              <w:t xml:space="preserve">Mount Vancouver) (Mount Vancouver) </w:t>
            </w:r>
          </w:p>
        </w:tc>
      </w:tr>
      <w:tr>
        <w:trPr/>
        <w:tc>
          <w:tcPr>
            <w:tcW w:w="916" w:type="dxa"/>
            <w:tcBorders/>
            <w:vAlign w:val="center"/>
          </w:tcPr>
          <w:p>
            <w:pPr>
              <w:pStyle w:val="TableContents"/>
              <w:bidi w:val="0"/>
              <w:spacing w:before="0" w:after="283"/>
              <w:jc w:val="left"/>
              <w:rPr/>
            </w:pPr>
            <w:r>
              <w:rPr/>
              <w:t xml:space="preserve">16 </w:t>
            </w:r>
          </w:p>
        </w:tc>
        <w:tc>
          <w:tcPr>
            <w:tcW w:w="1501" w:type="dxa"/>
            <w:tcBorders/>
            <w:vAlign w:val="center"/>
          </w:tcPr>
          <w:p>
            <w:pPr>
              <w:pStyle w:val="TableContents"/>
              <w:bidi w:val="0"/>
              <w:spacing w:before="0" w:after="283"/>
              <w:jc w:val="left"/>
              <w:rPr/>
            </w:pPr>
            <w:r>
              <w:rPr/>
              <w:t xml:space="preserve">Mount Slaggard </w:t>
            </w:r>
          </w:p>
        </w:tc>
        <w:tc>
          <w:tcPr>
            <w:tcW w:w="1246" w:type="dxa"/>
            <w:tcBorders/>
            <w:vAlign w:val="center"/>
          </w:tcPr>
          <w:p>
            <w:pPr>
              <w:pStyle w:val="TableContents"/>
              <w:bidi w:val="0"/>
              <w:spacing w:before="0" w:after="283"/>
              <w:jc w:val="left"/>
              <w:rPr/>
            </w:pPr>
            <w:r>
              <w:rPr/>
              <w:t xml:space="preserve">Yukon </w:t>
            </w:r>
          </w:p>
        </w:tc>
        <w:tc>
          <w:tcPr>
            <w:tcW w:w="2386" w:type="dxa"/>
            <w:tcBorders/>
            <w:vAlign w:val="center"/>
          </w:tcPr>
          <w:p>
            <w:pPr>
              <w:pStyle w:val="TableContents"/>
              <w:bidi w:val="0"/>
              <w:spacing w:before="0" w:after="283"/>
              <w:jc w:val="left"/>
              <w:rPr/>
            </w:pPr>
            <w:r>
              <w:rPr/>
              <w:t xml:space="preserve">Saint Elias Mountains </w:t>
            </w:r>
          </w:p>
        </w:tc>
        <w:tc>
          <w:tcPr>
            <w:tcW w:w="2386" w:type="dxa"/>
            <w:tcBorders/>
            <w:vAlign w:val="center"/>
          </w:tcPr>
          <w:p>
            <w:pPr>
              <w:pStyle w:val="TableContents"/>
              <w:bidi w:val="0"/>
              <w:spacing w:before="0" w:after="283"/>
              <w:jc w:val="left"/>
              <w:rPr/>
            </w:pPr>
            <w:r>
              <w:rPr/>
              <w:t xml:space="preserve">7003474200000000000 ♠ 4742 m 15,558 ft </w:t>
            </w:r>
          </w:p>
        </w:tc>
        <w:tc>
          <w:tcPr>
            <w:tcW w:w="2386" w:type="dxa"/>
            <w:tcBorders/>
            <w:vAlign w:val="center"/>
          </w:tcPr>
          <w:p>
            <w:pPr>
              <w:pStyle w:val="TableContents"/>
              <w:bidi w:val="0"/>
              <w:spacing w:before="0" w:after="283"/>
              <w:jc w:val="left"/>
              <w:rPr/>
            </w:pPr>
            <w:r>
              <w:rPr/>
              <w:t xml:space="preserve">70025220000000000000000 ♠ 522 m 1,713 ft </w:t>
            </w:r>
          </w:p>
        </w:tc>
        <w:tc>
          <w:tcPr>
            <w:tcW w:w="2386" w:type="dxa"/>
            <w:tcBorders/>
            <w:vAlign w:val="center"/>
          </w:tcPr>
          <w:p>
            <w:pPr>
              <w:pStyle w:val="TableContents"/>
              <w:bidi w:val="0"/>
              <w:spacing w:before="0" w:after="283"/>
              <w:jc w:val="left"/>
              <w:rPr/>
            </w:pPr>
            <w:r>
              <w:rPr/>
              <w:t xml:space="preserve">70037740000000000000000 ♠ 7.74 km 4.81 mi </w:t>
            </w:r>
          </w:p>
        </w:tc>
        <w:tc>
          <w:tcPr>
            <w:tcW w:w="1576" w:type="dxa"/>
            <w:tcBorders/>
            <w:vAlign w:val="center"/>
          </w:tcPr>
          <w:p>
            <w:pPr>
              <w:pStyle w:val="TableContents"/>
              <w:bidi w:val="0"/>
              <w:spacing w:before="0" w:after="283"/>
              <w:jc w:val="left"/>
              <w:rPr/>
            </w:pPr>
            <w:r>
              <w:rPr/>
              <w:t xml:space="preserve">61 ° 10 ′ 22''' N 140 ° 35 ′ 06''' W </w:t>
            </w:r>
            <w:r>
              <w:rPr/>
              <w:t xml:space="preserve">/ </w:t>
            </w:r>
            <w:r>
              <w:rPr/>
              <w:t xml:space="preserve">61.1727 ° N 140.5851 ° W </w:t>
            </w:r>
            <w:r>
              <w:rPr/>
              <w:t xml:space="preserve">/ 61.1727;-140.5851 </w:t>
            </w:r>
            <w:r>
              <w:rPr/>
              <w:t xml:space="preserve">(</w:t>
            </w:r>
            <w:r>
              <w:rPr/>
              <w:t xml:space="preserve">Mount Slaggard) (Mount Slaggard) </w:t>
            </w:r>
          </w:p>
        </w:tc>
      </w:tr>
      <w:tr>
        <w:trPr/>
        <w:tc>
          <w:tcPr>
            <w:tcW w:w="916" w:type="dxa"/>
            <w:tcBorders/>
            <w:vAlign w:val="center"/>
          </w:tcPr>
          <w:p>
            <w:pPr>
              <w:pStyle w:val="TableContents"/>
              <w:bidi w:val="0"/>
              <w:spacing w:before="0" w:after="283"/>
              <w:jc w:val="left"/>
              <w:rPr/>
            </w:pPr>
            <w:r>
              <w:rPr/>
              <w:t xml:space="preserve">17 </w:t>
            </w:r>
          </w:p>
        </w:tc>
        <w:tc>
          <w:tcPr>
            <w:tcW w:w="1501" w:type="dxa"/>
            <w:tcBorders/>
            <w:vAlign w:val="center"/>
          </w:tcPr>
          <w:p>
            <w:pPr>
              <w:pStyle w:val="TableContents"/>
              <w:bidi w:val="0"/>
              <w:spacing w:before="0" w:after="283"/>
              <w:jc w:val="left"/>
              <w:rPr/>
            </w:pPr>
            <w:r>
              <w:rPr/>
              <w:t xml:space="preserve">Nevado de Toluca (Volcán Xinantécatl) </w:t>
            </w:r>
          </w:p>
        </w:tc>
        <w:tc>
          <w:tcPr>
            <w:tcW w:w="1246" w:type="dxa"/>
            <w:tcBorders/>
            <w:vAlign w:val="center"/>
          </w:tcPr>
          <w:p>
            <w:pPr>
              <w:pStyle w:val="TableContents"/>
              <w:bidi w:val="0"/>
              <w:spacing w:before="0" w:after="283"/>
              <w:jc w:val="left"/>
              <w:rPr/>
            </w:pPr>
            <w:r>
              <w:rPr/>
              <w:t xml:space="preserve">México </w:t>
            </w:r>
          </w:p>
        </w:tc>
        <w:tc>
          <w:tcPr>
            <w:tcW w:w="2386" w:type="dxa"/>
            <w:tcBorders/>
            <w:vAlign w:val="center"/>
          </w:tcPr>
          <w:p>
            <w:pPr>
              <w:pStyle w:val="TableContents"/>
              <w:bidi w:val="0"/>
              <w:spacing w:before="0" w:after="283"/>
              <w:jc w:val="left"/>
              <w:rPr/>
            </w:pPr>
            <w:r>
              <w:rPr/>
              <w:t xml:space="preserve">Cordillera Neovolcanica </w:t>
            </w:r>
          </w:p>
        </w:tc>
        <w:tc>
          <w:tcPr>
            <w:tcW w:w="2386" w:type="dxa"/>
            <w:tcBorders/>
            <w:vAlign w:val="center"/>
          </w:tcPr>
          <w:p>
            <w:pPr>
              <w:pStyle w:val="TableContents"/>
              <w:bidi w:val="0"/>
              <w:spacing w:before="0" w:after="283"/>
              <w:jc w:val="left"/>
              <w:rPr/>
            </w:pPr>
            <w:r>
              <w:rPr/>
              <w:t xml:space="preserve">70034690000000000000000 ♠ 4690 m 15,387 ft </w:t>
            </w:r>
          </w:p>
        </w:tc>
        <w:tc>
          <w:tcPr>
            <w:tcW w:w="2386" w:type="dxa"/>
            <w:tcBorders/>
            <w:vAlign w:val="center"/>
          </w:tcPr>
          <w:p>
            <w:pPr>
              <w:pStyle w:val="TableContents"/>
              <w:bidi w:val="0"/>
              <w:spacing w:before="0" w:after="283"/>
              <w:jc w:val="left"/>
              <w:rPr/>
            </w:pPr>
            <w:r>
              <w:rPr/>
              <w:t xml:space="preserve">7003222500000000000 ♠ 2225 m 7,300 ft </w:t>
            </w:r>
          </w:p>
        </w:tc>
        <w:tc>
          <w:tcPr>
            <w:tcW w:w="2386" w:type="dxa"/>
            <w:tcBorders/>
            <w:vAlign w:val="center"/>
          </w:tcPr>
          <w:p>
            <w:pPr>
              <w:pStyle w:val="TableContents"/>
              <w:bidi w:val="0"/>
              <w:spacing w:before="0" w:after="283"/>
              <w:jc w:val="left"/>
              <w:rPr/>
            </w:pPr>
            <w:r>
              <w:rPr/>
              <w:t xml:space="preserve">7005118390000000000 ♠ 118.4 km 73.6 mi </w:t>
            </w:r>
          </w:p>
        </w:tc>
        <w:tc>
          <w:tcPr>
            <w:tcW w:w="1576" w:type="dxa"/>
            <w:tcBorders/>
            <w:vAlign w:val="center"/>
          </w:tcPr>
          <w:p>
            <w:pPr>
              <w:pStyle w:val="TableContents"/>
              <w:bidi w:val="0"/>
              <w:spacing w:before="0" w:after="283"/>
              <w:jc w:val="left"/>
              <w:rPr/>
            </w:pPr>
            <w:r>
              <w:rPr/>
              <w:t xml:space="preserve">19 ° 06 ′ 07''' N 99 ° 46 ′ 04''' W </w:t>
            </w:r>
            <w:r>
              <w:rPr/>
              <w:t xml:space="preserve">/ </w:t>
            </w:r>
            <w:r>
              <w:rPr/>
              <w:t xml:space="preserve">19.1020 ° N 99.7677 ° W </w:t>
            </w:r>
            <w:r>
              <w:rPr/>
              <w:t xml:space="preserve">/ 19.1020;-99.7677 </w:t>
            </w:r>
            <w:r>
              <w:rPr/>
              <w:t xml:space="preserve">(</w:t>
            </w:r>
            <w:r>
              <w:rPr/>
              <w:t xml:space="preserve">Nevado de Toluca) </w:t>
            </w:r>
          </w:p>
        </w:tc>
      </w:tr>
      <w:tr>
        <w:trPr/>
        <w:tc>
          <w:tcPr>
            <w:tcW w:w="916" w:type="dxa"/>
            <w:tcBorders/>
            <w:vAlign w:val="center"/>
          </w:tcPr>
          <w:p>
            <w:pPr>
              <w:pStyle w:val="TableContents"/>
              <w:bidi w:val="0"/>
              <w:spacing w:before="0" w:after="283"/>
              <w:jc w:val="left"/>
              <w:rPr/>
            </w:pPr>
            <w:r>
              <w:rPr/>
              <w:t xml:space="preserve">18 </w:t>
            </w:r>
          </w:p>
        </w:tc>
        <w:tc>
          <w:tcPr>
            <w:tcW w:w="1501" w:type="dxa"/>
            <w:tcBorders/>
            <w:vAlign w:val="center"/>
          </w:tcPr>
          <w:p>
            <w:pPr>
              <w:pStyle w:val="TableContents"/>
              <w:bidi w:val="0"/>
              <w:spacing w:before="0" w:after="283"/>
              <w:jc w:val="left"/>
              <w:rPr/>
            </w:pPr>
            <w:r>
              <w:rPr/>
              <w:t xml:space="preserve">Mount Fairweather (Fairweather-vuori) </w:t>
            </w:r>
          </w:p>
        </w:tc>
        <w:tc>
          <w:tcPr>
            <w:tcW w:w="1246" w:type="dxa"/>
            <w:tcBorders/>
            <w:vAlign w:val="center"/>
          </w:tcPr>
          <w:p>
            <w:pPr>
              <w:pStyle w:val="TableContents"/>
              <w:bidi w:val="0"/>
              <w:spacing w:before="0" w:after="283"/>
              <w:jc w:val="left"/>
              <w:rPr/>
            </w:pPr>
            <w:r>
              <w:rPr/>
              <w:t xml:space="preserve">Alaska Brittiläinen Kolumbia </w:t>
            </w:r>
          </w:p>
        </w:tc>
        <w:tc>
          <w:tcPr>
            <w:tcW w:w="2386" w:type="dxa"/>
            <w:tcBorders/>
            <w:vAlign w:val="center"/>
          </w:tcPr>
          <w:p>
            <w:pPr>
              <w:pStyle w:val="TableContents"/>
              <w:bidi w:val="0"/>
              <w:spacing w:before="0" w:after="283"/>
              <w:jc w:val="left"/>
              <w:rPr/>
            </w:pPr>
            <w:r>
              <w:rPr/>
              <w:t xml:space="preserve">Saint Elias Mountains </w:t>
            </w:r>
          </w:p>
        </w:tc>
        <w:tc>
          <w:tcPr>
            <w:tcW w:w="2386" w:type="dxa"/>
            <w:tcBorders/>
            <w:vAlign w:val="center"/>
          </w:tcPr>
          <w:p>
            <w:pPr>
              <w:pStyle w:val="TableContents"/>
              <w:bidi w:val="0"/>
              <w:spacing w:before="0" w:after="283"/>
              <w:jc w:val="left"/>
              <w:rPr/>
            </w:pPr>
            <w:r>
              <w:rPr/>
              <w:t xml:space="preserve">7003467100000000000 ♠ 4671 m 15,325 ft </w:t>
            </w:r>
          </w:p>
        </w:tc>
        <w:tc>
          <w:tcPr>
            <w:tcW w:w="2386" w:type="dxa"/>
            <w:tcBorders/>
            <w:vAlign w:val="center"/>
          </w:tcPr>
          <w:p>
            <w:pPr>
              <w:pStyle w:val="TableContents"/>
              <w:bidi w:val="0"/>
              <w:spacing w:before="0" w:after="283"/>
              <w:jc w:val="left"/>
              <w:rPr/>
            </w:pPr>
            <w:r>
              <w:rPr/>
              <w:t xml:space="preserve">7003396100000000000 ♠ 3961 m 12,995 ft </w:t>
            </w:r>
          </w:p>
        </w:tc>
        <w:tc>
          <w:tcPr>
            <w:tcW w:w="2386" w:type="dxa"/>
            <w:tcBorders/>
            <w:vAlign w:val="center"/>
          </w:tcPr>
          <w:p>
            <w:pPr>
              <w:pStyle w:val="TableContents"/>
              <w:bidi w:val="0"/>
              <w:spacing w:before="0" w:after="283"/>
              <w:jc w:val="left"/>
              <w:rPr/>
            </w:pPr>
            <w:r>
              <w:rPr/>
              <w:t xml:space="preserve">7005200280000000000 ♠ 200 km 124.4 mi </w:t>
            </w:r>
          </w:p>
        </w:tc>
        <w:tc>
          <w:tcPr>
            <w:tcW w:w="1576" w:type="dxa"/>
            <w:tcBorders/>
            <w:vAlign w:val="center"/>
          </w:tcPr>
          <w:p>
            <w:pPr>
              <w:pStyle w:val="TableContents"/>
              <w:bidi w:val="0"/>
              <w:spacing w:before="0" w:after="283"/>
              <w:jc w:val="left"/>
              <w:rPr/>
            </w:pPr>
            <w:r>
              <w:rPr/>
              <w:t xml:space="preserve">58 ° 54 ′ 23'' N 137 ° 31 ′ 35'' W </w:t>
            </w:r>
            <w:r>
              <w:rPr/>
              <w:t xml:space="preserve">/ </w:t>
            </w:r>
            <w:r>
              <w:rPr/>
              <w:t xml:space="preserve">58.9064 ° N 137.5265 ° W </w:t>
            </w:r>
            <w:r>
              <w:rPr/>
              <w:t xml:space="preserve">/ 58.9064;-137.5265 </w:t>
            </w:r>
            <w:r>
              <w:rPr/>
              <w:t xml:space="preserve">(</w:t>
            </w:r>
            <w:r>
              <w:rPr/>
              <w:t xml:space="preserve">Mount Fairweather) (Mount Fairweather) </w:t>
            </w:r>
          </w:p>
        </w:tc>
      </w:tr>
      <w:tr>
        <w:trPr/>
        <w:tc>
          <w:tcPr>
            <w:tcW w:w="916" w:type="dxa"/>
            <w:tcBorders/>
            <w:vAlign w:val="center"/>
          </w:tcPr>
          <w:p>
            <w:pPr>
              <w:pStyle w:val="TableContents"/>
              <w:bidi w:val="0"/>
              <w:spacing w:before="0" w:after="283"/>
              <w:jc w:val="left"/>
              <w:rPr/>
            </w:pPr>
            <w:r>
              <w:rPr/>
              <w:t xml:space="preserve">19 </w:t>
            </w:r>
          </w:p>
        </w:tc>
        <w:tc>
          <w:tcPr>
            <w:tcW w:w="1501" w:type="dxa"/>
            <w:tcBorders/>
            <w:vAlign w:val="center"/>
          </w:tcPr>
          <w:p>
            <w:pPr>
              <w:pStyle w:val="TableContents"/>
              <w:bidi w:val="0"/>
              <w:spacing w:before="0" w:after="283"/>
              <w:jc w:val="left"/>
              <w:rPr/>
            </w:pPr>
            <w:r>
              <w:rPr/>
              <w:t xml:space="preserve">Mount Hubbard </w:t>
            </w:r>
          </w:p>
        </w:tc>
        <w:tc>
          <w:tcPr>
            <w:tcW w:w="1246" w:type="dxa"/>
            <w:tcBorders/>
            <w:vAlign w:val="center"/>
          </w:tcPr>
          <w:p>
            <w:pPr>
              <w:pStyle w:val="TableContents"/>
              <w:bidi w:val="0"/>
              <w:spacing w:before="0" w:after="283"/>
              <w:jc w:val="left"/>
              <w:rPr/>
            </w:pPr>
            <w:r>
              <w:rPr/>
              <w:t xml:space="preserve">Alaska Yukon </w:t>
            </w:r>
          </w:p>
        </w:tc>
        <w:tc>
          <w:tcPr>
            <w:tcW w:w="2386" w:type="dxa"/>
            <w:tcBorders/>
            <w:vAlign w:val="center"/>
          </w:tcPr>
          <w:p>
            <w:pPr>
              <w:pStyle w:val="TableContents"/>
              <w:bidi w:val="0"/>
              <w:spacing w:before="0" w:after="283"/>
              <w:jc w:val="left"/>
              <w:rPr/>
            </w:pPr>
            <w:r>
              <w:rPr/>
              <w:t xml:space="preserve">Saint Elias Mountains </w:t>
            </w:r>
          </w:p>
        </w:tc>
        <w:tc>
          <w:tcPr>
            <w:tcW w:w="2386" w:type="dxa"/>
            <w:tcBorders/>
            <w:vAlign w:val="center"/>
          </w:tcPr>
          <w:p>
            <w:pPr>
              <w:pStyle w:val="TableContents"/>
              <w:bidi w:val="0"/>
              <w:spacing w:before="0" w:after="283"/>
              <w:jc w:val="left"/>
              <w:rPr/>
            </w:pPr>
            <w:r>
              <w:rPr/>
              <w:t xml:space="preserve">7003455700000000000 ♠ 4557 m 14,951 ft </w:t>
            </w:r>
          </w:p>
        </w:tc>
        <w:tc>
          <w:tcPr>
            <w:tcW w:w="2386" w:type="dxa"/>
            <w:tcBorders/>
            <w:vAlign w:val="center"/>
          </w:tcPr>
          <w:p>
            <w:pPr>
              <w:pStyle w:val="TableContents"/>
              <w:bidi w:val="0"/>
              <w:spacing w:before="0" w:after="283"/>
              <w:jc w:val="left"/>
              <w:rPr/>
            </w:pPr>
            <w:r>
              <w:rPr/>
              <w:t xml:space="preserve">7003245700000000000 ♠ 2457 m 8,061 ft </w:t>
            </w:r>
          </w:p>
        </w:tc>
        <w:tc>
          <w:tcPr>
            <w:tcW w:w="2386" w:type="dxa"/>
            <w:tcBorders/>
            <w:vAlign w:val="center"/>
          </w:tcPr>
          <w:p>
            <w:pPr>
              <w:pStyle w:val="TableContents"/>
              <w:bidi w:val="0"/>
              <w:spacing w:before="0" w:after="283"/>
              <w:jc w:val="left"/>
              <w:rPr/>
            </w:pPr>
            <w:r>
              <w:rPr/>
              <w:t xml:space="preserve">7004343500000000000 ♠ 34.4 km 21.3 mi </w:t>
            </w:r>
          </w:p>
        </w:tc>
        <w:tc>
          <w:tcPr>
            <w:tcW w:w="1576" w:type="dxa"/>
            <w:tcBorders/>
            <w:vAlign w:val="center"/>
          </w:tcPr>
          <w:p>
            <w:pPr>
              <w:pStyle w:val="TableContents"/>
              <w:bidi w:val="0"/>
              <w:spacing w:before="0" w:after="283"/>
              <w:jc w:val="left"/>
              <w:rPr/>
            </w:pPr>
            <w:r>
              <w:rPr/>
              <w:t xml:space="preserve">60 ° 19 ′ 10''' N 139 ° 04 ′ 21'' W </w:t>
            </w:r>
            <w:r>
              <w:rPr/>
              <w:t xml:space="preserve">/ </w:t>
            </w:r>
            <w:r>
              <w:rPr/>
              <w:t xml:space="preserve">60.3194 ° N 139.0726 ° W </w:t>
            </w:r>
            <w:r>
              <w:rPr/>
              <w:t xml:space="preserve">/ 60.3194;-139.0726 </w:t>
            </w:r>
            <w:r>
              <w:rPr/>
              <w:t xml:space="preserve">(</w:t>
            </w:r>
            <w:r>
              <w:rPr/>
              <w:t xml:space="preserve">Mount Hubbard) (Mount Hubbard) </w:t>
            </w:r>
          </w:p>
        </w:tc>
      </w:tr>
      <w:tr>
        <w:trPr/>
        <w:tc>
          <w:tcPr>
            <w:tcW w:w="916" w:type="dxa"/>
            <w:tcBorders/>
            <w:vAlign w:val="center"/>
          </w:tcPr>
          <w:p>
            <w:pPr>
              <w:pStyle w:val="TableContents"/>
              <w:bidi w:val="0"/>
              <w:spacing w:before="0" w:after="283"/>
              <w:jc w:val="left"/>
              <w:rPr/>
            </w:pPr>
            <w:r>
              <w:rPr/>
              <w:t xml:space="preserve">20 </w:t>
            </w:r>
          </w:p>
        </w:tc>
        <w:tc>
          <w:tcPr>
            <w:tcW w:w="1501" w:type="dxa"/>
            <w:tcBorders/>
            <w:vAlign w:val="center"/>
          </w:tcPr>
          <w:p>
            <w:pPr>
              <w:pStyle w:val="TableContents"/>
              <w:bidi w:val="0"/>
              <w:spacing w:before="0" w:after="283"/>
              <w:jc w:val="left"/>
              <w:rPr/>
            </w:pPr>
            <w:r>
              <w:rPr/>
              <w:t xml:space="preserve">Karhuvuori </w:t>
            </w:r>
          </w:p>
        </w:tc>
        <w:tc>
          <w:tcPr>
            <w:tcW w:w="1246" w:type="dxa"/>
            <w:tcBorders/>
            <w:vAlign w:val="center"/>
          </w:tcPr>
          <w:p>
            <w:pPr>
              <w:pStyle w:val="TableContents"/>
              <w:bidi w:val="0"/>
              <w:spacing w:before="0" w:after="283"/>
              <w:jc w:val="left"/>
              <w:rPr/>
            </w:pPr>
            <w:r>
              <w:rPr/>
              <w:t xml:space="preserve">Alaska </w:t>
            </w:r>
          </w:p>
        </w:tc>
        <w:tc>
          <w:tcPr>
            <w:tcW w:w="2386" w:type="dxa"/>
            <w:tcBorders/>
            <w:vAlign w:val="center"/>
          </w:tcPr>
          <w:p>
            <w:pPr>
              <w:pStyle w:val="TableContents"/>
              <w:bidi w:val="0"/>
              <w:spacing w:before="0" w:after="283"/>
              <w:jc w:val="left"/>
              <w:rPr/>
            </w:pPr>
            <w:r>
              <w:rPr/>
              <w:t xml:space="preserve">Saint Elias Mountains </w:t>
            </w:r>
          </w:p>
        </w:tc>
        <w:tc>
          <w:tcPr>
            <w:tcW w:w="2386" w:type="dxa"/>
            <w:tcBorders/>
            <w:vAlign w:val="center"/>
          </w:tcPr>
          <w:p>
            <w:pPr>
              <w:pStyle w:val="TableContents"/>
              <w:bidi w:val="0"/>
              <w:spacing w:before="0" w:after="283"/>
              <w:jc w:val="left"/>
              <w:rPr/>
            </w:pPr>
            <w:r>
              <w:rPr/>
              <w:t xml:space="preserve">7003452049800099999 ♠ 4520 m 14,831 ft </w:t>
            </w:r>
          </w:p>
        </w:tc>
        <w:tc>
          <w:tcPr>
            <w:tcW w:w="2386" w:type="dxa"/>
            <w:tcBorders/>
            <w:vAlign w:val="center"/>
          </w:tcPr>
          <w:p>
            <w:pPr>
              <w:pStyle w:val="TableContents"/>
              <w:bidi w:val="0"/>
              <w:spacing w:before="0" w:after="283"/>
              <w:jc w:val="left"/>
              <w:rPr/>
            </w:pPr>
            <w:r>
              <w:rPr/>
              <w:t xml:space="preserve">7003154049800000000 ♠ 1540 m 5,054 ft </w:t>
            </w:r>
          </w:p>
        </w:tc>
        <w:tc>
          <w:tcPr>
            <w:tcW w:w="2386" w:type="dxa"/>
            <w:tcBorders/>
            <w:vAlign w:val="center"/>
          </w:tcPr>
          <w:p>
            <w:pPr>
              <w:pStyle w:val="TableContents"/>
              <w:bidi w:val="0"/>
              <w:spacing w:before="0" w:after="283"/>
              <w:jc w:val="left"/>
              <w:rPr/>
            </w:pPr>
            <w:r>
              <w:rPr/>
              <w:t xml:space="preserve">7004324200000000000 ♠ 32.4 km 20.1 mi </w:t>
            </w:r>
          </w:p>
        </w:tc>
        <w:tc>
          <w:tcPr>
            <w:tcW w:w="1576" w:type="dxa"/>
            <w:tcBorders/>
            <w:vAlign w:val="center"/>
          </w:tcPr>
          <w:p>
            <w:pPr>
              <w:pStyle w:val="TableContents"/>
              <w:bidi w:val="0"/>
              <w:spacing w:before="0" w:after="283"/>
              <w:jc w:val="left"/>
              <w:rPr/>
            </w:pPr>
            <w:r>
              <w:rPr/>
              <w:t xml:space="preserve">61 ° 17 ′ 00'' N 141 ° 08 ′ 36'' W </w:t>
            </w:r>
            <w:r>
              <w:rPr/>
              <w:t xml:space="preserve">/ </w:t>
            </w:r>
            <w:r>
              <w:rPr/>
              <w:t xml:space="preserve">61.2834 ° N 141.1433 ° W </w:t>
            </w:r>
            <w:r>
              <w:rPr/>
              <w:t xml:space="preserve">/ 61.2834;-141.1433 </w:t>
            </w:r>
            <w:r>
              <w:rPr/>
              <w:t xml:space="preserve">(</w:t>
            </w:r>
            <w:r>
              <w:rPr/>
              <w:t xml:space="preserve">Karhuvuori) (Mount Bear) </w:t>
            </w:r>
          </w:p>
        </w:tc>
      </w:tr>
      <w:tr>
        <w:trPr/>
        <w:tc>
          <w:tcPr>
            <w:tcW w:w="916" w:type="dxa"/>
            <w:tcBorders/>
            <w:vAlign w:val="center"/>
          </w:tcPr>
          <w:p>
            <w:pPr>
              <w:pStyle w:val="TableContents"/>
              <w:bidi w:val="0"/>
              <w:spacing w:before="0" w:after="283"/>
              <w:jc w:val="left"/>
              <w:rPr/>
            </w:pPr>
            <w:r>
              <w:rPr/>
              <w:t xml:space="preserve">21 </w:t>
            </w:r>
          </w:p>
        </w:tc>
        <w:tc>
          <w:tcPr>
            <w:tcW w:w="1501" w:type="dxa"/>
            <w:tcBorders/>
            <w:vAlign w:val="center"/>
          </w:tcPr>
          <w:p>
            <w:pPr>
              <w:pStyle w:val="TableContents"/>
              <w:bidi w:val="0"/>
              <w:spacing w:before="0" w:after="283"/>
              <w:jc w:val="left"/>
              <w:rPr/>
            </w:pPr>
            <w:r>
              <w:rPr/>
              <w:t xml:space="preserve">Mount Walsh </w:t>
            </w:r>
          </w:p>
        </w:tc>
        <w:tc>
          <w:tcPr>
            <w:tcW w:w="1246" w:type="dxa"/>
            <w:tcBorders/>
            <w:vAlign w:val="center"/>
          </w:tcPr>
          <w:p>
            <w:pPr>
              <w:pStyle w:val="TableContents"/>
              <w:bidi w:val="0"/>
              <w:spacing w:before="0" w:after="283"/>
              <w:jc w:val="left"/>
              <w:rPr/>
            </w:pPr>
            <w:r>
              <w:rPr/>
              <w:t xml:space="preserve">Yukon </w:t>
            </w:r>
          </w:p>
        </w:tc>
        <w:tc>
          <w:tcPr>
            <w:tcW w:w="2386" w:type="dxa"/>
            <w:tcBorders/>
            <w:vAlign w:val="center"/>
          </w:tcPr>
          <w:p>
            <w:pPr>
              <w:pStyle w:val="TableContents"/>
              <w:bidi w:val="0"/>
              <w:spacing w:before="0" w:after="283"/>
              <w:jc w:val="left"/>
              <w:rPr/>
            </w:pPr>
            <w:r>
              <w:rPr/>
              <w:t xml:space="preserve">Saint Elias Mountains </w:t>
            </w:r>
          </w:p>
        </w:tc>
        <w:tc>
          <w:tcPr>
            <w:tcW w:w="2386" w:type="dxa"/>
            <w:tcBorders/>
            <w:vAlign w:val="center"/>
          </w:tcPr>
          <w:p>
            <w:pPr>
              <w:pStyle w:val="TableContents"/>
              <w:bidi w:val="0"/>
              <w:spacing w:before="0" w:after="283"/>
              <w:jc w:val="left"/>
              <w:rPr/>
            </w:pPr>
            <w:r>
              <w:rPr/>
              <w:t xml:space="preserve">7003450600000000000 ♠ 4506 m 14,783 ft </w:t>
            </w:r>
          </w:p>
        </w:tc>
        <w:tc>
          <w:tcPr>
            <w:tcW w:w="2386" w:type="dxa"/>
            <w:tcBorders/>
            <w:vAlign w:val="center"/>
          </w:tcPr>
          <w:p>
            <w:pPr>
              <w:pStyle w:val="TableContents"/>
              <w:bidi w:val="0"/>
              <w:spacing w:before="0" w:after="283"/>
              <w:jc w:val="left"/>
              <w:rPr/>
            </w:pPr>
            <w:r>
              <w:rPr/>
              <w:t xml:space="preserve">7003136600000000000 ♠ 1366 m 4,482 ft </w:t>
            </w:r>
          </w:p>
        </w:tc>
        <w:tc>
          <w:tcPr>
            <w:tcW w:w="2386" w:type="dxa"/>
            <w:tcBorders/>
            <w:vAlign w:val="center"/>
          </w:tcPr>
          <w:p>
            <w:pPr>
              <w:pStyle w:val="TableContents"/>
              <w:bidi w:val="0"/>
              <w:spacing w:before="0" w:after="283"/>
              <w:jc w:val="left"/>
              <w:rPr/>
            </w:pPr>
            <w:r>
              <w:rPr/>
              <w:t xml:space="preserve">7004187600000000000 ♠ 18.76 km 11.66 mi </w:t>
            </w:r>
          </w:p>
        </w:tc>
        <w:tc>
          <w:tcPr>
            <w:tcW w:w="1576" w:type="dxa"/>
            <w:tcBorders/>
            <w:vAlign w:val="center"/>
          </w:tcPr>
          <w:p>
            <w:pPr>
              <w:pStyle w:val="TableContents"/>
              <w:bidi w:val="0"/>
              <w:spacing w:before="0" w:after="283"/>
              <w:jc w:val="left"/>
              <w:rPr/>
            </w:pPr>
            <w:r>
              <w:rPr/>
              <w:t xml:space="preserve">61 ° 00 ′ 13'' N 140 ° 01 ′ 02'' W </w:t>
            </w:r>
            <w:r>
              <w:rPr/>
              <w:t xml:space="preserve">/ </w:t>
            </w:r>
            <w:r>
              <w:rPr/>
              <w:t xml:space="preserve">61.0037 ° N 140.0171 ° W </w:t>
            </w:r>
            <w:r>
              <w:rPr/>
              <w:t xml:space="preserve">/ 61.0037;-140.0171 </w:t>
            </w:r>
            <w:r>
              <w:rPr/>
              <w:t xml:space="preserve">(</w:t>
            </w:r>
            <w:r>
              <w:rPr/>
              <w:t xml:space="preserve">Mount Walsh) (Mount Walsh) </w:t>
            </w:r>
          </w:p>
        </w:tc>
      </w:tr>
      <w:tr>
        <w:trPr/>
        <w:tc>
          <w:tcPr>
            <w:tcW w:w="916" w:type="dxa"/>
            <w:tcBorders/>
            <w:vAlign w:val="center"/>
          </w:tcPr>
          <w:p>
            <w:pPr>
              <w:pStyle w:val="TableContents"/>
              <w:bidi w:val="0"/>
              <w:spacing w:before="0" w:after="283"/>
              <w:jc w:val="left"/>
              <w:rPr/>
            </w:pPr>
            <w:r>
              <w:rPr/>
              <w:t xml:space="preserve">22 </w:t>
            </w:r>
          </w:p>
        </w:tc>
        <w:tc>
          <w:tcPr>
            <w:tcW w:w="1501" w:type="dxa"/>
            <w:tcBorders/>
            <w:vAlign w:val="center"/>
          </w:tcPr>
          <w:p>
            <w:pPr>
              <w:pStyle w:val="TableContents"/>
              <w:bidi w:val="0"/>
              <w:spacing w:before="0" w:after="283"/>
              <w:jc w:val="left"/>
              <w:rPr/>
            </w:pPr>
            <w:r>
              <w:rPr/>
              <w:t xml:space="preserve">Mount Hunter </w:t>
            </w:r>
          </w:p>
        </w:tc>
        <w:tc>
          <w:tcPr>
            <w:tcW w:w="1246" w:type="dxa"/>
            <w:tcBorders/>
            <w:vAlign w:val="center"/>
          </w:tcPr>
          <w:p>
            <w:pPr>
              <w:pStyle w:val="TableContents"/>
              <w:bidi w:val="0"/>
              <w:spacing w:before="0" w:after="283"/>
              <w:jc w:val="left"/>
              <w:rPr/>
            </w:pPr>
            <w:r>
              <w:rPr/>
              <w:t xml:space="preserve">Alaska </w:t>
            </w:r>
          </w:p>
        </w:tc>
        <w:tc>
          <w:tcPr>
            <w:tcW w:w="2386" w:type="dxa"/>
            <w:tcBorders/>
            <w:vAlign w:val="center"/>
          </w:tcPr>
          <w:p>
            <w:pPr>
              <w:pStyle w:val="TableContents"/>
              <w:bidi w:val="0"/>
              <w:spacing w:before="0" w:after="283"/>
              <w:jc w:val="left"/>
              <w:rPr/>
            </w:pPr>
            <w:r>
              <w:rPr/>
              <w:t xml:space="preserve">Alaska Range </w:t>
            </w:r>
          </w:p>
        </w:tc>
        <w:tc>
          <w:tcPr>
            <w:tcW w:w="2386" w:type="dxa"/>
            <w:tcBorders/>
            <w:vAlign w:val="center"/>
          </w:tcPr>
          <w:p>
            <w:pPr>
              <w:pStyle w:val="TableContents"/>
              <w:bidi w:val="0"/>
              <w:spacing w:before="0" w:after="283"/>
              <w:jc w:val="left"/>
              <w:rPr/>
            </w:pPr>
            <w:r>
              <w:rPr/>
              <w:t xml:space="preserve">7003444185900000000 ♠ 4442 m 14,573 ft </w:t>
            </w:r>
          </w:p>
        </w:tc>
        <w:tc>
          <w:tcPr>
            <w:tcW w:w="2386" w:type="dxa"/>
            <w:tcBorders/>
            <w:vAlign w:val="center"/>
          </w:tcPr>
          <w:p>
            <w:pPr>
              <w:pStyle w:val="TableContents"/>
              <w:bidi w:val="0"/>
              <w:spacing w:before="0" w:after="283"/>
              <w:jc w:val="left"/>
              <w:rPr/>
            </w:pPr>
            <w:r>
              <w:rPr/>
              <w:t xml:space="preserve">7003141823700000000 ♠ 1418 m 4,653 ft </w:t>
            </w:r>
          </w:p>
        </w:tc>
        <w:tc>
          <w:tcPr>
            <w:tcW w:w="2386" w:type="dxa"/>
            <w:tcBorders/>
            <w:vAlign w:val="center"/>
          </w:tcPr>
          <w:p>
            <w:pPr>
              <w:pStyle w:val="TableContents"/>
              <w:bidi w:val="0"/>
              <w:spacing w:before="0" w:after="283"/>
              <w:jc w:val="left"/>
              <w:rPr/>
            </w:pPr>
            <w:r>
              <w:rPr/>
              <w:t xml:space="preserve">7004110700000000000 ♠ 11.07 km 6.88 mi </w:t>
            </w:r>
          </w:p>
        </w:tc>
        <w:tc>
          <w:tcPr>
            <w:tcW w:w="1576" w:type="dxa"/>
            <w:tcBorders/>
            <w:vAlign w:val="center"/>
          </w:tcPr>
          <w:p>
            <w:pPr>
              <w:pStyle w:val="TableContents"/>
              <w:bidi w:val="0"/>
              <w:spacing w:before="0" w:after="283"/>
              <w:jc w:val="left"/>
              <w:rPr/>
            </w:pPr>
            <w:r>
              <w:rPr/>
              <w:t xml:space="preserve">62 ° 57 ′ 01''' N 151 ° 05 ′ 29''' W </w:t>
            </w:r>
            <w:r>
              <w:rPr/>
              <w:t xml:space="preserve">/ </w:t>
            </w:r>
            <w:r>
              <w:rPr/>
              <w:t xml:space="preserve">62.9504 ° N 151.0915 ° W </w:t>
            </w:r>
            <w:r>
              <w:rPr/>
              <w:t xml:space="preserve">/ 62.9504;-151.0915 </w:t>
            </w:r>
            <w:r>
              <w:rPr/>
              <w:t xml:space="preserve">(</w:t>
            </w:r>
            <w:r>
              <w:rPr/>
              <w:t xml:space="preserve">Mount Hunter) (Mount Hunter) </w:t>
            </w:r>
          </w:p>
        </w:tc>
      </w:tr>
      <w:tr>
        <w:trPr/>
        <w:tc>
          <w:tcPr>
            <w:tcW w:w="916" w:type="dxa"/>
            <w:tcBorders/>
            <w:vAlign w:val="center"/>
          </w:tcPr>
          <w:p>
            <w:pPr>
              <w:pStyle w:val="TableContents"/>
              <w:bidi w:val="0"/>
              <w:spacing w:before="0" w:after="283"/>
              <w:jc w:val="left"/>
              <w:rPr/>
            </w:pPr>
            <w:r>
              <w:rPr/>
              <w:t xml:space="preserve">23 </w:t>
            </w:r>
          </w:p>
        </w:tc>
        <w:tc>
          <w:tcPr>
            <w:tcW w:w="1501" w:type="dxa"/>
            <w:tcBorders/>
            <w:vAlign w:val="center"/>
          </w:tcPr>
          <w:p>
            <w:pPr>
              <w:pStyle w:val="TableContents"/>
              <w:bidi w:val="0"/>
              <w:spacing w:before="0" w:after="283"/>
              <w:jc w:val="left"/>
              <w:rPr/>
            </w:pPr>
            <w:r>
              <w:rPr/>
              <w:t xml:space="preserve">La Malintzin (La Malinche) </w:t>
            </w:r>
          </w:p>
        </w:tc>
        <w:tc>
          <w:tcPr>
            <w:tcW w:w="1246" w:type="dxa"/>
            <w:tcBorders/>
            <w:vAlign w:val="center"/>
          </w:tcPr>
          <w:p>
            <w:pPr>
              <w:pStyle w:val="TableContents"/>
              <w:bidi w:val="0"/>
              <w:spacing w:before="0" w:after="283"/>
              <w:jc w:val="left"/>
              <w:rPr/>
            </w:pPr>
            <w:r>
              <w:rPr/>
              <w:t xml:space="preserve">Puebla Tlaxcala </w:t>
            </w:r>
          </w:p>
        </w:tc>
        <w:tc>
          <w:tcPr>
            <w:tcW w:w="2386" w:type="dxa"/>
            <w:tcBorders/>
            <w:vAlign w:val="center"/>
          </w:tcPr>
          <w:p>
            <w:pPr>
              <w:pStyle w:val="TableContents"/>
              <w:bidi w:val="0"/>
              <w:spacing w:before="0" w:after="283"/>
              <w:jc w:val="left"/>
              <w:rPr/>
            </w:pPr>
            <w:r>
              <w:rPr/>
              <w:t xml:space="preserve">Cordillera Neovolcanica </w:t>
            </w:r>
          </w:p>
        </w:tc>
        <w:tc>
          <w:tcPr>
            <w:tcW w:w="2386" w:type="dxa"/>
            <w:tcBorders/>
            <w:vAlign w:val="center"/>
          </w:tcPr>
          <w:p>
            <w:pPr>
              <w:pStyle w:val="TableContents"/>
              <w:bidi w:val="0"/>
              <w:spacing w:before="0" w:after="283"/>
              <w:jc w:val="left"/>
              <w:rPr/>
            </w:pPr>
            <w:r>
              <w:rPr/>
              <w:t xml:space="preserve">70034430000000000000000 ♠ 4430 m 14,534 ft </w:t>
            </w:r>
          </w:p>
        </w:tc>
        <w:tc>
          <w:tcPr>
            <w:tcW w:w="2386" w:type="dxa"/>
            <w:tcBorders/>
            <w:vAlign w:val="center"/>
          </w:tcPr>
          <w:p>
            <w:pPr>
              <w:pStyle w:val="TableContents"/>
              <w:bidi w:val="0"/>
              <w:spacing w:before="0" w:after="283"/>
              <w:jc w:val="left"/>
              <w:rPr/>
            </w:pPr>
            <w:r>
              <w:rPr/>
              <w:t xml:space="preserve">7003192000000000000 ♠ 1920 m 6,299 ft </w:t>
            </w:r>
          </w:p>
        </w:tc>
        <w:tc>
          <w:tcPr>
            <w:tcW w:w="2386" w:type="dxa"/>
            <w:tcBorders/>
            <w:vAlign w:val="center"/>
          </w:tcPr>
          <w:p>
            <w:pPr>
              <w:pStyle w:val="TableContents"/>
              <w:bidi w:val="0"/>
              <w:spacing w:before="0" w:after="283"/>
              <w:jc w:val="left"/>
              <w:rPr/>
            </w:pPr>
            <w:r>
              <w:rPr/>
              <w:t xml:space="preserve">7004639300000000000 ♠ 63.9 km 39.7 mi </w:t>
            </w:r>
          </w:p>
        </w:tc>
        <w:tc>
          <w:tcPr>
            <w:tcW w:w="1576" w:type="dxa"/>
            <w:tcBorders/>
            <w:vAlign w:val="center"/>
          </w:tcPr>
          <w:p>
            <w:pPr>
              <w:pStyle w:val="TableContents"/>
              <w:bidi w:val="0"/>
              <w:spacing w:before="0" w:after="283"/>
              <w:jc w:val="left"/>
              <w:rPr/>
            </w:pPr>
            <w:r>
              <w:rPr/>
              <w:t xml:space="preserve">19 ° 13 ′ 52'' N 98 ° 01 ′ 56'' W </w:t>
            </w:r>
            <w:r>
              <w:rPr/>
              <w:t xml:space="preserve">/ </w:t>
            </w:r>
            <w:r>
              <w:rPr/>
              <w:t xml:space="preserve">19.2310 ° N 98.0321 ° W </w:t>
            </w:r>
            <w:r>
              <w:rPr/>
              <w:t xml:space="preserve">/ 19.2310;-98.0321 </w:t>
            </w:r>
            <w:r>
              <w:rPr/>
              <w:t xml:space="preserve">(</w:t>
            </w:r>
            <w:r>
              <w:rPr/>
              <w:t xml:space="preserve">La Malintzin) </w:t>
            </w:r>
          </w:p>
        </w:tc>
      </w:tr>
      <w:tr>
        <w:trPr/>
        <w:tc>
          <w:tcPr>
            <w:tcW w:w="916" w:type="dxa"/>
            <w:tcBorders/>
            <w:vAlign w:val="center"/>
          </w:tcPr>
          <w:p>
            <w:pPr>
              <w:pStyle w:val="TableContents"/>
              <w:bidi w:val="0"/>
              <w:spacing w:before="0" w:after="283"/>
              <w:jc w:val="left"/>
              <w:rPr/>
            </w:pPr>
            <w:r>
              <w:rPr/>
              <w:t xml:space="preserve">24 </w:t>
            </w:r>
          </w:p>
        </w:tc>
        <w:tc>
          <w:tcPr>
            <w:tcW w:w="1501" w:type="dxa"/>
            <w:tcBorders/>
            <w:vAlign w:val="center"/>
          </w:tcPr>
          <w:p>
            <w:pPr>
              <w:pStyle w:val="TableContents"/>
              <w:bidi w:val="0"/>
              <w:spacing w:before="0" w:after="283"/>
              <w:jc w:val="left"/>
              <w:rPr/>
            </w:pPr>
            <w:r>
              <w:rPr/>
              <w:t xml:space="preserve">Mount Whitney </w:t>
            </w:r>
          </w:p>
        </w:tc>
        <w:tc>
          <w:tcPr>
            <w:tcW w:w="1246" w:type="dxa"/>
            <w:tcBorders/>
            <w:vAlign w:val="center"/>
          </w:tcPr>
          <w:p>
            <w:pPr>
              <w:pStyle w:val="TableContents"/>
              <w:bidi w:val="0"/>
              <w:spacing w:before="0" w:after="283"/>
              <w:jc w:val="left"/>
              <w:rPr/>
            </w:pPr>
            <w:r>
              <w:rPr/>
              <w:t xml:space="preserve">Kalifornia </w:t>
            </w:r>
          </w:p>
        </w:tc>
        <w:tc>
          <w:tcPr>
            <w:tcW w:w="2386" w:type="dxa"/>
            <w:tcBorders/>
            <w:vAlign w:val="center"/>
          </w:tcPr>
          <w:p>
            <w:pPr>
              <w:pStyle w:val="TableContents"/>
              <w:bidi w:val="0"/>
              <w:spacing w:before="0" w:after="283"/>
              <w:jc w:val="left"/>
              <w:rPr/>
            </w:pPr>
            <w:r>
              <w:rPr/>
              <w:t xml:space="preserve">Sierra Nevada </w:t>
            </w:r>
          </w:p>
        </w:tc>
        <w:tc>
          <w:tcPr>
            <w:tcW w:w="2386" w:type="dxa"/>
            <w:tcBorders/>
            <w:vAlign w:val="center"/>
          </w:tcPr>
          <w:p>
            <w:pPr>
              <w:pStyle w:val="TableContents"/>
              <w:bidi w:val="0"/>
              <w:spacing w:before="0" w:after="283"/>
              <w:jc w:val="left"/>
              <w:rPr/>
            </w:pPr>
            <w:r>
              <w:rPr/>
              <w:t xml:space="preserve">7003442100000000000 ♠ 4421,0 m 14,505 ft </w:t>
            </w:r>
          </w:p>
        </w:tc>
        <w:tc>
          <w:tcPr>
            <w:tcW w:w="2386" w:type="dxa"/>
            <w:tcBorders/>
            <w:vAlign w:val="center"/>
          </w:tcPr>
          <w:p>
            <w:pPr>
              <w:pStyle w:val="TableContents"/>
              <w:bidi w:val="0"/>
              <w:spacing w:before="0" w:after="283"/>
              <w:jc w:val="left"/>
              <w:rPr/>
            </w:pPr>
            <w:r>
              <w:rPr/>
              <w:t xml:space="preserve">7003307239000000000 ♠ 3072 m 10,080 ft </w:t>
            </w:r>
          </w:p>
        </w:tc>
        <w:tc>
          <w:tcPr>
            <w:tcW w:w="2386" w:type="dxa"/>
            <w:tcBorders/>
            <w:vAlign w:val="center"/>
          </w:tcPr>
          <w:p>
            <w:pPr>
              <w:pStyle w:val="TableContents"/>
              <w:bidi w:val="0"/>
              <w:spacing w:before="0" w:after="283"/>
              <w:jc w:val="left"/>
              <w:rPr/>
            </w:pPr>
            <w:r>
              <w:rPr/>
              <w:t xml:space="preserve">7006264947000000000 ♠ 2,649 km 1,646 mi </w:t>
            </w:r>
          </w:p>
        </w:tc>
        <w:tc>
          <w:tcPr>
            <w:tcW w:w="1576" w:type="dxa"/>
            <w:tcBorders/>
            <w:vAlign w:val="center"/>
          </w:tcPr>
          <w:p>
            <w:pPr>
              <w:pStyle w:val="TableContents"/>
              <w:bidi w:val="0"/>
              <w:spacing w:before="0" w:after="283"/>
              <w:jc w:val="left"/>
              <w:rPr/>
            </w:pPr>
            <w:r>
              <w:rPr/>
              <w:t xml:space="preserve">36 ° 34 ′ 43''' N 118 ° 17 ′ 31''' W </w:t>
            </w:r>
            <w:r>
              <w:rPr/>
              <w:t xml:space="preserve">/ </w:t>
            </w:r>
            <w:r>
              <w:rPr/>
              <w:t xml:space="preserve">36.5786 ° N 118.2920 ° W </w:t>
            </w:r>
            <w:r>
              <w:rPr/>
              <w:t xml:space="preserve">/ 36.5786;-118.2920 </w:t>
            </w:r>
            <w:r>
              <w:rPr/>
              <w:t xml:space="preserve">(</w:t>
            </w:r>
            <w:r>
              <w:rPr/>
              <w:t xml:space="preserve">Mount Whitney) (Mount Whitney) </w:t>
            </w:r>
          </w:p>
        </w:tc>
      </w:tr>
      <w:tr>
        <w:trPr/>
        <w:tc>
          <w:tcPr>
            <w:tcW w:w="916" w:type="dxa"/>
            <w:tcBorders/>
            <w:vAlign w:val="center"/>
          </w:tcPr>
          <w:p>
            <w:pPr>
              <w:pStyle w:val="TableContents"/>
              <w:bidi w:val="0"/>
              <w:spacing w:before="0" w:after="283"/>
              <w:jc w:val="left"/>
              <w:rPr/>
            </w:pPr>
            <w:r>
              <w:rPr/>
              <w:t xml:space="preserve">25 </w:t>
            </w:r>
          </w:p>
        </w:tc>
        <w:tc>
          <w:tcPr>
            <w:tcW w:w="1501" w:type="dxa"/>
            <w:tcBorders/>
            <w:vAlign w:val="center"/>
          </w:tcPr>
          <w:p>
            <w:pPr>
              <w:pStyle w:val="TableContents"/>
              <w:bidi w:val="0"/>
              <w:spacing w:before="0" w:after="283"/>
              <w:jc w:val="left"/>
              <w:rPr/>
            </w:pPr>
            <w:r>
              <w:rPr/>
              <w:t xml:space="preserve">Mount Alverstone (Rajapiste 180) </w:t>
            </w:r>
          </w:p>
        </w:tc>
        <w:tc>
          <w:tcPr>
            <w:tcW w:w="1246" w:type="dxa"/>
            <w:tcBorders/>
            <w:vAlign w:val="center"/>
          </w:tcPr>
          <w:p>
            <w:pPr>
              <w:pStyle w:val="TableContents"/>
              <w:bidi w:val="0"/>
              <w:spacing w:before="0" w:after="283"/>
              <w:jc w:val="left"/>
              <w:rPr/>
            </w:pPr>
            <w:r>
              <w:rPr/>
              <w:t xml:space="preserve">Alaska Yukon </w:t>
            </w:r>
          </w:p>
        </w:tc>
        <w:tc>
          <w:tcPr>
            <w:tcW w:w="2386" w:type="dxa"/>
            <w:tcBorders/>
            <w:vAlign w:val="center"/>
          </w:tcPr>
          <w:p>
            <w:pPr>
              <w:pStyle w:val="TableContents"/>
              <w:bidi w:val="0"/>
              <w:spacing w:before="0" w:after="283"/>
              <w:jc w:val="left"/>
              <w:rPr/>
            </w:pPr>
            <w:r>
              <w:rPr/>
              <w:t xml:space="preserve">Saint Elias Mountains </w:t>
            </w:r>
          </w:p>
        </w:tc>
        <w:tc>
          <w:tcPr>
            <w:tcW w:w="2386" w:type="dxa"/>
            <w:tcBorders/>
            <w:vAlign w:val="center"/>
          </w:tcPr>
          <w:p>
            <w:pPr>
              <w:pStyle w:val="TableContents"/>
              <w:bidi w:val="0"/>
              <w:spacing w:before="0" w:after="283"/>
              <w:jc w:val="left"/>
              <w:rPr/>
            </w:pPr>
            <w:r>
              <w:rPr/>
              <w:t xml:space="preserve">7003441960900000000 ♠ 4420 m 14,500 ft </w:t>
            </w:r>
          </w:p>
        </w:tc>
        <w:tc>
          <w:tcPr>
            <w:tcW w:w="2386" w:type="dxa"/>
            <w:tcBorders/>
            <w:vAlign w:val="center"/>
          </w:tcPr>
          <w:p>
            <w:pPr>
              <w:pStyle w:val="TableContents"/>
              <w:bidi w:val="0"/>
              <w:spacing w:before="0" w:after="283"/>
              <w:jc w:val="left"/>
              <w:rPr/>
            </w:pPr>
            <w:r>
              <w:rPr/>
              <w:t xml:space="preserve">7002594361000000000 ♠ 594 m 1,950 ft </w:t>
            </w:r>
          </w:p>
        </w:tc>
        <w:tc>
          <w:tcPr>
            <w:tcW w:w="2386" w:type="dxa"/>
            <w:tcBorders/>
            <w:vAlign w:val="center"/>
          </w:tcPr>
          <w:p>
            <w:pPr>
              <w:pStyle w:val="TableContents"/>
              <w:bidi w:val="0"/>
              <w:spacing w:before="0" w:after="283"/>
              <w:jc w:val="left"/>
              <w:rPr/>
            </w:pPr>
            <w:r>
              <w:rPr/>
              <w:t xml:space="preserve">7003362000000000000 ♠ 3.62 km 2.25 mi </w:t>
            </w:r>
          </w:p>
        </w:tc>
        <w:tc>
          <w:tcPr>
            <w:tcW w:w="1576" w:type="dxa"/>
            <w:tcBorders/>
            <w:vAlign w:val="center"/>
          </w:tcPr>
          <w:p>
            <w:pPr>
              <w:pStyle w:val="TableContents"/>
              <w:bidi w:val="0"/>
              <w:spacing w:before="0" w:after="283"/>
              <w:jc w:val="left"/>
              <w:rPr/>
            </w:pPr>
            <w:r>
              <w:rPr/>
              <w:t xml:space="preserve">60 ° 21 ′ 06''' N 139 ° 04 ′ 30'' W </w:t>
            </w:r>
            <w:r>
              <w:rPr/>
              <w:t xml:space="preserve">/ </w:t>
            </w:r>
            <w:r>
              <w:rPr/>
              <w:t xml:space="preserve">60.3518 ° N 139.0749 ° W </w:t>
            </w:r>
            <w:r>
              <w:rPr/>
              <w:t xml:space="preserve">/ 60.3518;-139.0749 </w:t>
            </w:r>
            <w:r>
              <w:rPr/>
              <w:t xml:space="preserve">(</w:t>
            </w:r>
            <w:r>
              <w:rPr/>
              <w:t xml:space="preserve">Mount Alverstone) (Mount Alverstone) </w:t>
            </w:r>
          </w:p>
        </w:tc>
      </w:tr>
      <w:tr>
        <w:trPr/>
        <w:tc>
          <w:tcPr>
            <w:tcW w:w="916" w:type="dxa"/>
            <w:tcBorders/>
            <w:vAlign w:val="center"/>
          </w:tcPr>
          <w:p>
            <w:pPr>
              <w:pStyle w:val="TableContents"/>
              <w:bidi w:val="0"/>
              <w:spacing w:before="0" w:after="283"/>
              <w:jc w:val="left"/>
              <w:rPr/>
            </w:pPr>
            <w:r>
              <w:rPr/>
              <w:t xml:space="preserve">26 </w:t>
            </w:r>
          </w:p>
        </w:tc>
        <w:tc>
          <w:tcPr>
            <w:tcW w:w="1501" w:type="dxa"/>
            <w:tcBorders/>
            <w:vAlign w:val="center"/>
          </w:tcPr>
          <w:p>
            <w:pPr>
              <w:pStyle w:val="TableContents"/>
              <w:bidi w:val="0"/>
              <w:spacing w:before="0" w:after="283"/>
              <w:jc w:val="left"/>
              <w:rPr/>
            </w:pPr>
            <w:r>
              <w:rPr/>
              <w:t xml:space="preserve">Yliopiston huippu </w:t>
            </w:r>
          </w:p>
        </w:tc>
        <w:tc>
          <w:tcPr>
            <w:tcW w:w="1246" w:type="dxa"/>
            <w:tcBorders/>
            <w:vAlign w:val="center"/>
          </w:tcPr>
          <w:p>
            <w:pPr>
              <w:pStyle w:val="TableContents"/>
              <w:bidi w:val="0"/>
              <w:spacing w:before="0" w:after="283"/>
              <w:jc w:val="left"/>
              <w:rPr/>
            </w:pPr>
            <w:r>
              <w:rPr/>
              <w:t xml:space="preserve">Alaska </w:t>
            </w:r>
          </w:p>
        </w:tc>
        <w:tc>
          <w:tcPr>
            <w:tcW w:w="2386" w:type="dxa"/>
            <w:tcBorders/>
            <w:vAlign w:val="center"/>
          </w:tcPr>
          <w:p>
            <w:pPr>
              <w:pStyle w:val="TableContents"/>
              <w:bidi w:val="0"/>
              <w:spacing w:before="0" w:after="283"/>
              <w:jc w:val="left"/>
              <w:rPr/>
            </w:pPr>
            <w:r>
              <w:rPr/>
              <w:t xml:space="preserve">Saint Elias Mountains </w:t>
            </w:r>
          </w:p>
        </w:tc>
        <w:tc>
          <w:tcPr>
            <w:tcW w:w="2386" w:type="dxa"/>
            <w:tcBorders/>
            <w:vAlign w:val="center"/>
          </w:tcPr>
          <w:p>
            <w:pPr>
              <w:pStyle w:val="TableContents"/>
              <w:bidi w:val="0"/>
              <w:spacing w:before="0" w:after="283"/>
              <w:jc w:val="left"/>
              <w:rPr/>
            </w:pPr>
            <w:r>
              <w:rPr/>
              <w:t xml:space="preserve">7003441046500000000 ♠ 4410 m 14,470 ft </w:t>
            </w:r>
          </w:p>
        </w:tc>
        <w:tc>
          <w:tcPr>
            <w:tcW w:w="2386" w:type="dxa"/>
            <w:tcBorders/>
            <w:vAlign w:val="center"/>
          </w:tcPr>
          <w:p>
            <w:pPr>
              <w:pStyle w:val="TableContents"/>
              <w:bidi w:val="0"/>
              <w:spacing w:before="0" w:after="283"/>
              <w:jc w:val="left"/>
              <w:rPr/>
            </w:pPr>
            <w:r>
              <w:rPr/>
              <w:t xml:space="preserve">7002978410000000000 ♠ 978 m 3,210 ft </w:t>
            </w:r>
          </w:p>
        </w:tc>
        <w:tc>
          <w:tcPr>
            <w:tcW w:w="2386" w:type="dxa"/>
            <w:tcBorders/>
            <w:vAlign w:val="center"/>
          </w:tcPr>
          <w:p>
            <w:pPr>
              <w:pStyle w:val="TableContents"/>
              <w:bidi w:val="0"/>
              <w:spacing w:before="0" w:after="283"/>
              <w:jc w:val="left"/>
              <w:rPr/>
            </w:pPr>
            <w:r>
              <w:rPr/>
              <w:t xml:space="preserve">70035970000000000000000 ♠ 5.97 km 3.71 mi </w:t>
            </w:r>
          </w:p>
        </w:tc>
        <w:tc>
          <w:tcPr>
            <w:tcW w:w="1576" w:type="dxa"/>
            <w:tcBorders/>
            <w:vAlign w:val="center"/>
          </w:tcPr>
          <w:p>
            <w:pPr>
              <w:pStyle w:val="TableContents"/>
              <w:bidi w:val="0"/>
              <w:spacing w:before="0" w:after="283"/>
              <w:jc w:val="left"/>
              <w:rPr/>
            </w:pPr>
            <w:r>
              <w:rPr/>
              <w:t xml:space="preserve">61 ° 19 ′ 38'' N 141 ° 47 ′ 12'' W </w:t>
            </w:r>
            <w:r>
              <w:rPr/>
              <w:t xml:space="preserve">/ </w:t>
            </w:r>
            <w:r>
              <w:rPr/>
              <w:t xml:space="preserve">61.3272 ° N 141.7867 ° W </w:t>
            </w:r>
            <w:r>
              <w:rPr/>
              <w:t xml:space="preserve">/ 61.3272;-141.7867 </w:t>
            </w:r>
            <w:r>
              <w:rPr/>
              <w:t xml:space="preserve">(</w:t>
            </w:r>
            <w:r>
              <w:rPr/>
              <w:t xml:space="preserve">University Peak) (Yliopiston huippu) </w:t>
            </w:r>
          </w:p>
        </w:tc>
      </w:tr>
      <w:tr>
        <w:trPr/>
        <w:tc>
          <w:tcPr>
            <w:tcW w:w="916" w:type="dxa"/>
            <w:tcBorders/>
            <w:vAlign w:val="center"/>
          </w:tcPr>
          <w:p>
            <w:pPr>
              <w:pStyle w:val="TableContents"/>
              <w:bidi w:val="0"/>
              <w:spacing w:before="0" w:after="283"/>
              <w:jc w:val="left"/>
              <w:rPr/>
            </w:pPr>
            <w:r>
              <w:rPr/>
              <w:t xml:space="preserve">27 </w:t>
            </w:r>
          </w:p>
        </w:tc>
        <w:tc>
          <w:tcPr>
            <w:tcW w:w="1501" w:type="dxa"/>
            <w:tcBorders/>
            <w:vAlign w:val="center"/>
          </w:tcPr>
          <w:p>
            <w:pPr>
              <w:pStyle w:val="TableContents"/>
              <w:bidi w:val="0"/>
              <w:spacing w:before="0" w:after="283"/>
              <w:jc w:val="left"/>
              <w:rPr/>
            </w:pPr>
            <w:r>
              <w:rPr/>
              <w:t xml:space="preserve">Mount Elbert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Sawatch Range </w:t>
            </w:r>
          </w:p>
        </w:tc>
        <w:tc>
          <w:tcPr>
            <w:tcW w:w="2386" w:type="dxa"/>
            <w:tcBorders/>
            <w:vAlign w:val="center"/>
          </w:tcPr>
          <w:p>
            <w:pPr>
              <w:pStyle w:val="TableContents"/>
              <w:bidi w:val="0"/>
              <w:spacing w:before="0" w:after="283"/>
              <w:jc w:val="left"/>
              <w:rPr/>
            </w:pPr>
            <w:r>
              <w:rPr/>
              <w:t xml:space="preserve">70034401200000000000000 ♠ 4401,2 m 14,440 ft </w:t>
            </w:r>
          </w:p>
        </w:tc>
        <w:tc>
          <w:tcPr>
            <w:tcW w:w="2386" w:type="dxa"/>
            <w:tcBorders/>
            <w:vAlign w:val="center"/>
          </w:tcPr>
          <w:p>
            <w:pPr>
              <w:pStyle w:val="TableContents"/>
              <w:bidi w:val="0"/>
              <w:spacing w:before="0" w:after="283"/>
              <w:jc w:val="left"/>
              <w:rPr/>
            </w:pPr>
            <w:r>
              <w:rPr/>
              <w:t xml:space="preserve">7003277155200000000 ♠ 2772 m 9,093 ft </w:t>
            </w:r>
          </w:p>
        </w:tc>
        <w:tc>
          <w:tcPr>
            <w:tcW w:w="2386" w:type="dxa"/>
            <w:tcBorders/>
            <w:vAlign w:val="center"/>
          </w:tcPr>
          <w:p>
            <w:pPr>
              <w:pStyle w:val="TableContents"/>
              <w:bidi w:val="0"/>
              <w:spacing w:before="0" w:after="283"/>
              <w:jc w:val="left"/>
              <w:rPr/>
            </w:pPr>
            <w:r>
              <w:rPr/>
              <w:t xml:space="preserve">7006107915000000000 ♠ 1,079 km 671 mailia </w:t>
            </w:r>
          </w:p>
        </w:tc>
        <w:tc>
          <w:tcPr>
            <w:tcW w:w="1576" w:type="dxa"/>
            <w:tcBorders/>
            <w:vAlign w:val="center"/>
          </w:tcPr>
          <w:p>
            <w:pPr>
              <w:pStyle w:val="TableContents"/>
              <w:bidi w:val="0"/>
              <w:spacing w:before="0" w:after="283"/>
              <w:jc w:val="left"/>
              <w:rPr/>
            </w:pPr>
            <w:r>
              <w:rPr/>
              <w:t xml:space="preserve">39 ° 07 ′ 04''' N 106 ° 26 ′ 43''' W </w:t>
            </w:r>
            <w:r>
              <w:rPr/>
              <w:t xml:space="preserve">/ </w:t>
            </w:r>
            <w:r>
              <w:rPr/>
              <w:t xml:space="preserve">39.1178 ° N 106.4454 ° W </w:t>
            </w:r>
            <w:r>
              <w:rPr/>
              <w:t xml:space="preserve">/ 39.1178;-106.4454 </w:t>
            </w:r>
            <w:r>
              <w:rPr/>
              <w:t xml:space="preserve">(</w:t>
            </w:r>
            <w:r>
              <w:rPr/>
              <w:t xml:space="preserve">Elbert-vuori) </w:t>
            </w:r>
          </w:p>
        </w:tc>
      </w:tr>
      <w:tr>
        <w:trPr/>
        <w:tc>
          <w:tcPr>
            <w:tcW w:w="916" w:type="dxa"/>
            <w:tcBorders/>
            <w:vAlign w:val="center"/>
          </w:tcPr>
          <w:p>
            <w:pPr>
              <w:pStyle w:val="TableContents"/>
              <w:bidi w:val="0"/>
              <w:spacing w:before="0" w:after="283"/>
              <w:jc w:val="left"/>
              <w:rPr/>
            </w:pPr>
            <w:r>
              <w:rPr/>
              <w:t xml:space="preserve">28 </w:t>
            </w:r>
          </w:p>
        </w:tc>
        <w:tc>
          <w:tcPr>
            <w:tcW w:w="1501" w:type="dxa"/>
            <w:tcBorders/>
            <w:vAlign w:val="center"/>
          </w:tcPr>
          <w:p>
            <w:pPr>
              <w:pStyle w:val="TableContents"/>
              <w:bidi w:val="0"/>
              <w:spacing w:before="0" w:after="283"/>
              <w:jc w:val="left"/>
              <w:rPr/>
            </w:pPr>
            <w:r>
              <w:rPr/>
              <w:t xml:space="preserve">Mount Massive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Sawatch Range </w:t>
            </w:r>
          </w:p>
        </w:tc>
        <w:tc>
          <w:tcPr>
            <w:tcW w:w="2386" w:type="dxa"/>
            <w:tcBorders/>
            <w:vAlign w:val="center"/>
          </w:tcPr>
          <w:p>
            <w:pPr>
              <w:pStyle w:val="TableContents"/>
              <w:bidi w:val="0"/>
              <w:spacing w:before="0" w:after="283"/>
              <w:jc w:val="left"/>
              <w:rPr/>
            </w:pPr>
            <w:r>
              <w:rPr/>
              <w:t xml:space="preserve">7003439761700000000 ♠ 4398 m 14,428 ft </w:t>
            </w:r>
          </w:p>
        </w:tc>
        <w:tc>
          <w:tcPr>
            <w:tcW w:w="2386" w:type="dxa"/>
            <w:tcBorders/>
            <w:vAlign w:val="center"/>
          </w:tcPr>
          <w:p>
            <w:pPr>
              <w:pStyle w:val="TableContents"/>
              <w:bidi w:val="0"/>
              <w:spacing w:before="0" w:after="283"/>
              <w:jc w:val="left"/>
              <w:rPr/>
            </w:pPr>
            <w:r>
              <w:rPr/>
              <w:t xml:space="preserve">7002597714000000000 ♠ 598 m 1,961 ft </w:t>
            </w:r>
          </w:p>
        </w:tc>
        <w:tc>
          <w:tcPr>
            <w:tcW w:w="2386" w:type="dxa"/>
            <w:tcBorders/>
            <w:vAlign w:val="center"/>
          </w:tcPr>
          <w:p>
            <w:pPr>
              <w:pStyle w:val="TableContents"/>
              <w:bidi w:val="0"/>
              <w:spacing w:before="0" w:after="283"/>
              <w:jc w:val="left"/>
              <w:rPr/>
            </w:pPr>
            <w:r>
              <w:rPr/>
              <w:t xml:space="preserve">70038140000000000000000 ♠ 8.14 km 5.06 mi </w:t>
            </w:r>
          </w:p>
        </w:tc>
        <w:tc>
          <w:tcPr>
            <w:tcW w:w="1576" w:type="dxa"/>
            <w:tcBorders/>
            <w:vAlign w:val="center"/>
          </w:tcPr>
          <w:p>
            <w:pPr>
              <w:pStyle w:val="TableContents"/>
              <w:bidi w:val="0"/>
              <w:spacing w:before="0" w:after="283"/>
              <w:jc w:val="left"/>
              <w:rPr/>
            </w:pPr>
            <w:r>
              <w:rPr/>
              <w:t xml:space="preserve">39 ° 11 ′ 15'' N 106 ° 28 ′ 33'' W </w:t>
            </w:r>
            <w:r>
              <w:rPr/>
              <w:t xml:space="preserve">/ </w:t>
            </w:r>
            <w:r>
              <w:rPr/>
              <w:t xml:space="preserve">39.1875 ° N 106.4757 ° W </w:t>
            </w:r>
            <w:r>
              <w:rPr/>
              <w:t xml:space="preserve">/ 39.1875;-106.4757 </w:t>
            </w:r>
            <w:r>
              <w:rPr/>
              <w:t xml:space="preserve">(</w:t>
            </w:r>
            <w:r>
              <w:rPr/>
              <w:t xml:space="preserve">Mount Massive) (Mount Massive) </w:t>
            </w:r>
          </w:p>
        </w:tc>
      </w:tr>
      <w:tr>
        <w:trPr/>
        <w:tc>
          <w:tcPr>
            <w:tcW w:w="916" w:type="dxa"/>
            <w:tcBorders/>
            <w:vAlign w:val="center"/>
          </w:tcPr>
          <w:p>
            <w:pPr>
              <w:pStyle w:val="TableContents"/>
              <w:bidi w:val="0"/>
              <w:spacing w:before="0" w:after="283"/>
              <w:jc w:val="left"/>
              <w:rPr/>
            </w:pPr>
            <w:r>
              <w:rPr/>
              <w:t xml:space="preserve">29 </w:t>
            </w:r>
          </w:p>
        </w:tc>
        <w:tc>
          <w:tcPr>
            <w:tcW w:w="1501" w:type="dxa"/>
            <w:tcBorders/>
            <w:vAlign w:val="center"/>
          </w:tcPr>
          <w:p>
            <w:pPr>
              <w:pStyle w:val="TableContents"/>
              <w:bidi w:val="0"/>
              <w:spacing w:before="0" w:after="283"/>
              <w:jc w:val="left"/>
              <w:rPr/>
            </w:pPr>
            <w:r>
              <w:rPr/>
              <w:t xml:space="preserve">Mount Harvard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Sawatch Range </w:t>
            </w:r>
          </w:p>
        </w:tc>
        <w:tc>
          <w:tcPr>
            <w:tcW w:w="2386" w:type="dxa"/>
            <w:tcBorders/>
            <w:vAlign w:val="center"/>
          </w:tcPr>
          <w:p>
            <w:pPr>
              <w:pStyle w:val="TableContents"/>
              <w:bidi w:val="0"/>
              <w:spacing w:before="0" w:after="283"/>
              <w:jc w:val="left"/>
              <w:rPr/>
            </w:pPr>
            <w:r>
              <w:rPr/>
              <w:t xml:space="preserve">7003439560000000000 ♠ 4395,6 m 14,421 ft </w:t>
            </w:r>
          </w:p>
        </w:tc>
        <w:tc>
          <w:tcPr>
            <w:tcW w:w="2386" w:type="dxa"/>
            <w:tcBorders/>
            <w:vAlign w:val="center"/>
          </w:tcPr>
          <w:p>
            <w:pPr>
              <w:pStyle w:val="TableContents"/>
              <w:bidi w:val="0"/>
              <w:spacing w:before="0" w:after="283"/>
              <w:jc w:val="left"/>
              <w:rPr/>
            </w:pPr>
            <w:r>
              <w:rPr/>
              <w:t xml:space="preserve">7002719328999900000 ♠ 719 m 2,360 ft </w:t>
            </w:r>
          </w:p>
        </w:tc>
        <w:tc>
          <w:tcPr>
            <w:tcW w:w="2386" w:type="dxa"/>
            <w:tcBorders/>
            <w:vAlign w:val="center"/>
          </w:tcPr>
          <w:p>
            <w:pPr>
              <w:pStyle w:val="TableContents"/>
              <w:bidi w:val="0"/>
              <w:spacing w:before="0" w:after="283"/>
              <w:jc w:val="left"/>
              <w:rPr/>
            </w:pPr>
            <w:r>
              <w:rPr/>
              <w:t xml:space="preserve">7004240100000000000 ♠ 24.0 km 14.92 mi </w:t>
            </w:r>
          </w:p>
        </w:tc>
        <w:tc>
          <w:tcPr>
            <w:tcW w:w="1576" w:type="dxa"/>
            <w:tcBorders/>
            <w:vAlign w:val="center"/>
          </w:tcPr>
          <w:p>
            <w:pPr>
              <w:pStyle w:val="TableContents"/>
              <w:bidi w:val="0"/>
              <w:spacing w:before="0" w:after="283"/>
              <w:jc w:val="left"/>
              <w:rPr/>
            </w:pPr>
            <w:r>
              <w:rPr/>
              <w:t xml:space="preserve">38 ° 55 ′ 28''' N 106 ° 19 ′ 15'' W </w:t>
            </w:r>
            <w:r>
              <w:rPr/>
              <w:t xml:space="preserve">/ </w:t>
            </w:r>
            <w:r>
              <w:rPr/>
              <w:t xml:space="preserve">38.9244 ° N 106.3207 ° W </w:t>
            </w:r>
            <w:r>
              <w:rPr/>
              <w:t xml:space="preserve">/ 38.9244;-106.3207 </w:t>
            </w:r>
            <w:r>
              <w:rPr/>
              <w:t xml:space="preserve">(</w:t>
            </w:r>
            <w:r>
              <w:rPr/>
              <w:t xml:space="preserve">Mount Harvard) (Mount Harvard) </w:t>
            </w:r>
          </w:p>
        </w:tc>
      </w:tr>
      <w:tr>
        <w:trPr/>
        <w:tc>
          <w:tcPr>
            <w:tcW w:w="916" w:type="dxa"/>
            <w:tcBorders/>
            <w:vAlign w:val="center"/>
          </w:tcPr>
          <w:p>
            <w:pPr>
              <w:pStyle w:val="TableContents"/>
              <w:bidi w:val="0"/>
              <w:spacing w:before="0" w:after="283"/>
              <w:jc w:val="left"/>
              <w:rPr/>
            </w:pPr>
            <w:r>
              <w:rPr/>
              <w:t xml:space="preserve">30 </w:t>
            </w:r>
          </w:p>
        </w:tc>
        <w:tc>
          <w:tcPr>
            <w:tcW w:w="1501" w:type="dxa"/>
            <w:tcBorders/>
            <w:vAlign w:val="center"/>
          </w:tcPr>
          <w:p>
            <w:pPr>
              <w:pStyle w:val="TableContents"/>
              <w:bidi w:val="0"/>
              <w:spacing w:before="0" w:after="283"/>
              <w:jc w:val="left"/>
              <w:rPr/>
            </w:pPr>
            <w:r>
              <w:rPr/>
              <w:t xml:space="preserve">Mount Rainier </w:t>
            </w:r>
          </w:p>
        </w:tc>
        <w:tc>
          <w:tcPr>
            <w:tcW w:w="1246" w:type="dxa"/>
            <w:tcBorders/>
            <w:vAlign w:val="center"/>
          </w:tcPr>
          <w:p>
            <w:pPr>
              <w:pStyle w:val="TableContents"/>
              <w:bidi w:val="0"/>
              <w:spacing w:before="0" w:after="283"/>
              <w:jc w:val="left"/>
              <w:rPr/>
            </w:pPr>
            <w:r>
              <w:rPr/>
              <w:t xml:space="preserve">Washington </w:t>
            </w:r>
          </w:p>
        </w:tc>
        <w:tc>
          <w:tcPr>
            <w:tcW w:w="2386" w:type="dxa"/>
            <w:tcBorders/>
            <w:vAlign w:val="center"/>
          </w:tcPr>
          <w:p>
            <w:pPr>
              <w:pStyle w:val="TableContents"/>
              <w:bidi w:val="0"/>
              <w:spacing w:before="0" w:after="283"/>
              <w:jc w:val="left"/>
              <w:rPr/>
            </w:pPr>
            <w:r>
              <w:rPr/>
              <w:t xml:space="preserve">Cascade Range </w:t>
            </w:r>
          </w:p>
        </w:tc>
        <w:tc>
          <w:tcPr>
            <w:tcW w:w="2386" w:type="dxa"/>
            <w:tcBorders/>
            <w:vAlign w:val="center"/>
          </w:tcPr>
          <w:p>
            <w:pPr>
              <w:pStyle w:val="TableContents"/>
              <w:bidi w:val="0"/>
              <w:spacing w:before="0" w:after="283"/>
              <w:jc w:val="left"/>
              <w:rPr/>
            </w:pPr>
            <w:r>
              <w:rPr/>
              <w:t xml:space="preserve">7003439439600000000 ♠ 4394 m 14,417 ft </w:t>
            </w:r>
          </w:p>
        </w:tc>
        <w:tc>
          <w:tcPr>
            <w:tcW w:w="2386" w:type="dxa"/>
            <w:tcBorders/>
            <w:vAlign w:val="center"/>
          </w:tcPr>
          <w:p>
            <w:pPr>
              <w:pStyle w:val="TableContents"/>
              <w:bidi w:val="0"/>
              <w:spacing w:before="0" w:after="283"/>
              <w:jc w:val="left"/>
              <w:rPr/>
            </w:pPr>
            <w:r>
              <w:rPr/>
              <w:t xml:space="preserve">7003402641600000000 ♠ 4026 m 13,210 ft </w:t>
            </w:r>
          </w:p>
        </w:tc>
        <w:tc>
          <w:tcPr>
            <w:tcW w:w="2386" w:type="dxa"/>
            <w:tcBorders/>
            <w:vAlign w:val="center"/>
          </w:tcPr>
          <w:p>
            <w:pPr>
              <w:pStyle w:val="TableContents"/>
              <w:bidi w:val="0"/>
              <w:spacing w:before="0" w:after="283"/>
              <w:jc w:val="left"/>
              <w:rPr/>
            </w:pPr>
            <w:r>
              <w:rPr/>
              <w:t xml:space="preserve">7006117672000000000 ♠ 1,177 km 731 mi </w:t>
            </w:r>
          </w:p>
        </w:tc>
        <w:tc>
          <w:tcPr>
            <w:tcW w:w="1576" w:type="dxa"/>
            <w:tcBorders/>
            <w:vAlign w:val="center"/>
          </w:tcPr>
          <w:p>
            <w:pPr>
              <w:pStyle w:val="TableContents"/>
              <w:bidi w:val="0"/>
              <w:spacing w:before="0" w:after="283"/>
              <w:jc w:val="left"/>
              <w:rPr/>
            </w:pPr>
            <w:r>
              <w:rPr/>
              <w:t xml:space="preserve">46 ° 51 ′ 10''' N 121 ° 45 ′ 37''' W </w:t>
            </w:r>
            <w:r>
              <w:rPr/>
              <w:t xml:space="preserve">/ </w:t>
            </w:r>
            <w:r>
              <w:rPr/>
              <w:t xml:space="preserve">46.8529 ° N 121.7604 ° W </w:t>
            </w:r>
            <w:r>
              <w:rPr/>
              <w:t xml:space="preserve">/ 46.8529;-121.7604 </w:t>
            </w:r>
            <w:r>
              <w:rPr/>
              <w:t xml:space="preserve">(</w:t>
            </w:r>
            <w:r>
              <w:rPr/>
              <w:t xml:space="preserve">Mount Rainier) (Mount Rainier) </w:t>
            </w:r>
          </w:p>
        </w:tc>
      </w:tr>
      <w:tr>
        <w:trPr/>
        <w:tc>
          <w:tcPr>
            <w:tcW w:w="916" w:type="dxa"/>
            <w:tcBorders/>
            <w:vAlign w:val="center"/>
          </w:tcPr>
          <w:p>
            <w:pPr>
              <w:pStyle w:val="TableContents"/>
              <w:bidi w:val="0"/>
              <w:spacing w:before="0" w:after="283"/>
              <w:jc w:val="left"/>
              <w:rPr/>
            </w:pPr>
            <w:r>
              <w:rPr/>
              <w:t xml:space="preserve">31 </w:t>
            </w:r>
          </w:p>
        </w:tc>
        <w:tc>
          <w:tcPr>
            <w:tcW w:w="1501" w:type="dxa"/>
            <w:tcBorders/>
            <w:vAlign w:val="center"/>
          </w:tcPr>
          <w:p>
            <w:pPr>
              <w:pStyle w:val="TableContents"/>
              <w:bidi w:val="0"/>
              <w:spacing w:before="0" w:after="283"/>
              <w:jc w:val="left"/>
              <w:rPr/>
            </w:pPr>
            <w:r>
              <w:rPr/>
              <w:t xml:space="preserve">Mount Williamson </w:t>
            </w:r>
          </w:p>
        </w:tc>
        <w:tc>
          <w:tcPr>
            <w:tcW w:w="1246" w:type="dxa"/>
            <w:tcBorders/>
            <w:vAlign w:val="center"/>
          </w:tcPr>
          <w:p>
            <w:pPr>
              <w:pStyle w:val="TableContents"/>
              <w:bidi w:val="0"/>
              <w:spacing w:before="0" w:after="283"/>
              <w:jc w:val="left"/>
              <w:rPr/>
            </w:pPr>
            <w:r>
              <w:rPr/>
              <w:t xml:space="preserve">Kalifornia </w:t>
            </w:r>
          </w:p>
        </w:tc>
        <w:tc>
          <w:tcPr>
            <w:tcW w:w="2386" w:type="dxa"/>
            <w:tcBorders/>
            <w:vAlign w:val="center"/>
          </w:tcPr>
          <w:p>
            <w:pPr>
              <w:pStyle w:val="TableContents"/>
              <w:bidi w:val="0"/>
              <w:spacing w:before="0" w:after="283"/>
              <w:jc w:val="left"/>
              <w:rPr/>
            </w:pPr>
            <w:r>
              <w:rPr/>
              <w:t xml:space="preserve">Sierra Nevada </w:t>
            </w:r>
          </w:p>
        </w:tc>
        <w:tc>
          <w:tcPr>
            <w:tcW w:w="2386" w:type="dxa"/>
            <w:tcBorders/>
            <w:vAlign w:val="center"/>
          </w:tcPr>
          <w:p>
            <w:pPr>
              <w:pStyle w:val="TableContents"/>
              <w:bidi w:val="0"/>
              <w:spacing w:before="0" w:after="283"/>
              <w:jc w:val="left"/>
              <w:rPr/>
            </w:pPr>
            <w:r>
              <w:rPr/>
              <w:t xml:space="preserve">7003438270600000000 ♠ 4383 m 14,379 ft </w:t>
            </w:r>
          </w:p>
        </w:tc>
        <w:tc>
          <w:tcPr>
            <w:tcW w:w="2386" w:type="dxa"/>
            <w:tcBorders/>
            <w:vAlign w:val="center"/>
          </w:tcPr>
          <w:p>
            <w:pPr>
              <w:pStyle w:val="TableContents"/>
              <w:bidi w:val="0"/>
              <w:spacing w:before="0" w:after="283"/>
              <w:jc w:val="left"/>
              <w:rPr/>
            </w:pPr>
            <w:r>
              <w:rPr/>
              <w:t xml:space="preserve">7002510706000000000 ♠ 511 m 1,676 ft </w:t>
            </w:r>
          </w:p>
        </w:tc>
        <w:tc>
          <w:tcPr>
            <w:tcW w:w="2386" w:type="dxa"/>
            <w:tcBorders/>
            <w:vAlign w:val="center"/>
          </w:tcPr>
          <w:p>
            <w:pPr>
              <w:pStyle w:val="TableContents"/>
              <w:bidi w:val="0"/>
              <w:spacing w:before="0" w:after="283"/>
              <w:jc w:val="left"/>
              <w:rPr/>
            </w:pPr>
            <w:r>
              <w:rPr/>
              <w:t xml:space="preserve">7003870000000000000 ♠ 8.70 km 5.41 mi </w:t>
            </w:r>
          </w:p>
        </w:tc>
        <w:tc>
          <w:tcPr>
            <w:tcW w:w="1576" w:type="dxa"/>
            <w:tcBorders/>
            <w:vAlign w:val="center"/>
          </w:tcPr>
          <w:p>
            <w:pPr>
              <w:pStyle w:val="TableContents"/>
              <w:bidi w:val="0"/>
              <w:spacing w:before="0" w:after="283"/>
              <w:jc w:val="left"/>
              <w:rPr/>
            </w:pPr>
            <w:r>
              <w:rPr/>
              <w:t xml:space="preserve">36 ° 39 ′ 21'' N 118 ° 18 ′ 40'' W </w:t>
            </w:r>
            <w:r>
              <w:rPr/>
              <w:t xml:space="preserve">/ </w:t>
            </w:r>
            <w:r>
              <w:rPr/>
              <w:t xml:space="preserve">36.6559 ° N 118.3111 ° W </w:t>
            </w:r>
            <w:r>
              <w:rPr/>
              <w:t xml:space="preserve">/ 36.6559;-118.3111 </w:t>
            </w:r>
            <w:r>
              <w:rPr/>
              <w:t xml:space="preserve">(</w:t>
            </w:r>
            <w:r>
              <w:rPr/>
              <w:t xml:space="preserve">Mount Williamson) </w:t>
            </w:r>
          </w:p>
        </w:tc>
      </w:tr>
      <w:tr>
        <w:trPr/>
        <w:tc>
          <w:tcPr>
            <w:tcW w:w="916" w:type="dxa"/>
            <w:tcBorders/>
            <w:vAlign w:val="center"/>
          </w:tcPr>
          <w:p>
            <w:pPr>
              <w:pStyle w:val="TableContents"/>
              <w:bidi w:val="0"/>
              <w:spacing w:before="0" w:after="283"/>
              <w:jc w:val="left"/>
              <w:rPr/>
            </w:pPr>
            <w:r>
              <w:rPr/>
              <w:t xml:space="preserve">32 </w:t>
            </w:r>
          </w:p>
        </w:tc>
        <w:tc>
          <w:tcPr>
            <w:tcW w:w="1501" w:type="dxa"/>
            <w:tcBorders/>
            <w:vAlign w:val="center"/>
          </w:tcPr>
          <w:p>
            <w:pPr>
              <w:pStyle w:val="TableContents"/>
              <w:bidi w:val="0"/>
              <w:spacing w:before="0" w:after="283"/>
              <w:jc w:val="left"/>
              <w:rPr/>
            </w:pPr>
            <w:r>
              <w:rPr/>
              <w:t xml:space="preserve">McArthur Peak </w:t>
            </w:r>
          </w:p>
        </w:tc>
        <w:tc>
          <w:tcPr>
            <w:tcW w:w="1246" w:type="dxa"/>
            <w:tcBorders/>
            <w:vAlign w:val="center"/>
          </w:tcPr>
          <w:p>
            <w:pPr>
              <w:pStyle w:val="TableContents"/>
              <w:bidi w:val="0"/>
              <w:spacing w:before="0" w:after="283"/>
              <w:jc w:val="left"/>
              <w:rPr/>
            </w:pPr>
            <w:r>
              <w:rPr/>
              <w:t xml:space="preserve">Yukon </w:t>
            </w:r>
          </w:p>
        </w:tc>
        <w:tc>
          <w:tcPr>
            <w:tcW w:w="2386" w:type="dxa"/>
            <w:tcBorders/>
            <w:vAlign w:val="center"/>
          </w:tcPr>
          <w:p>
            <w:pPr>
              <w:pStyle w:val="TableContents"/>
              <w:bidi w:val="0"/>
              <w:spacing w:before="0" w:after="283"/>
              <w:jc w:val="left"/>
              <w:rPr/>
            </w:pPr>
            <w:r>
              <w:rPr/>
              <w:t xml:space="preserve">Saint Elias Mountains </w:t>
            </w:r>
          </w:p>
        </w:tc>
        <w:tc>
          <w:tcPr>
            <w:tcW w:w="2386" w:type="dxa"/>
            <w:tcBorders/>
            <w:vAlign w:val="center"/>
          </w:tcPr>
          <w:p>
            <w:pPr>
              <w:pStyle w:val="TableContents"/>
              <w:bidi w:val="0"/>
              <w:spacing w:before="0" w:after="283"/>
              <w:jc w:val="left"/>
              <w:rPr/>
            </w:pPr>
            <w:r>
              <w:rPr/>
              <w:t xml:space="preserve">70034380000000000000000 ♠ 4380 m 14,370 ft </w:t>
            </w:r>
          </w:p>
        </w:tc>
        <w:tc>
          <w:tcPr>
            <w:tcW w:w="2386" w:type="dxa"/>
            <w:tcBorders/>
            <w:vAlign w:val="center"/>
          </w:tcPr>
          <w:p>
            <w:pPr>
              <w:pStyle w:val="TableContents"/>
              <w:bidi w:val="0"/>
              <w:spacing w:before="0" w:after="283"/>
              <w:jc w:val="left"/>
              <w:rPr/>
            </w:pPr>
            <w:r>
              <w:rPr/>
              <w:t xml:space="preserve">7002960000000000000 ♠ 960 m 3,150 ft </w:t>
            </w:r>
          </w:p>
        </w:tc>
        <w:tc>
          <w:tcPr>
            <w:tcW w:w="2386" w:type="dxa"/>
            <w:tcBorders/>
            <w:vAlign w:val="center"/>
          </w:tcPr>
          <w:p>
            <w:pPr>
              <w:pStyle w:val="TableContents"/>
              <w:bidi w:val="0"/>
              <w:spacing w:before="0" w:after="283"/>
              <w:jc w:val="left"/>
              <w:rPr/>
            </w:pPr>
            <w:r>
              <w:rPr/>
              <w:t xml:space="preserve">7003910000000000000 ♠ 9.10 km 5.65 mi </w:t>
            </w:r>
          </w:p>
        </w:tc>
        <w:tc>
          <w:tcPr>
            <w:tcW w:w="1576" w:type="dxa"/>
            <w:tcBorders/>
            <w:vAlign w:val="center"/>
          </w:tcPr>
          <w:p>
            <w:pPr>
              <w:pStyle w:val="TableContents"/>
              <w:bidi w:val="0"/>
              <w:spacing w:before="0" w:after="283"/>
              <w:jc w:val="left"/>
              <w:rPr/>
            </w:pPr>
            <w:r>
              <w:rPr/>
              <w:t xml:space="preserve">60 ° 36 ′ 25''' N 140 ° 12 ′ 52'' W </w:t>
            </w:r>
            <w:r>
              <w:rPr/>
              <w:t xml:space="preserve">/ </w:t>
            </w:r>
            <w:r>
              <w:rPr/>
              <w:t xml:space="preserve">60,6069 ° N 140,2144 ° W </w:t>
            </w:r>
            <w:r>
              <w:rPr/>
              <w:t xml:space="preserve">/ 60,6069;-140,2144 </w:t>
            </w:r>
            <w:r>
              <w:rPr/>
              <w:t xml:space="preserve">(</w:t>
            </w:r>
            <w:r>
              <w:rPr/>
              <w:t xml:space="preserve">McArthur Peak) </w:t>
            </w:r>
          </w:p>
        </w:tc>
      </w:tr>
      <w:tr>
        <w:trPr/>
        <w:tc>
          <w:tcPr>
            <w:tcW w:w="916" w:type="dxa"/>
            <w:tcBorders/>
            <w:vAlign w:val="center"/>
          </w:tcPr>
          <w:p>
            <w:pPr>
              <w:pStyle w:val="TableContents"/>
              <w:bidi w:val="0"/>
              <w:spacing w:before="0" w:after="283"/>
              <w:jc w:val="left"/>
              <w:rPr/>
            </w:pPr>
            <w:r>
              <w:rPr/>
              <w:t xml:space="preserve">33 </w:t>
            </w:r>
          </w:p>
        </w:tc>
        <w:tc>
          <w:tcPr>
            <w:tcW w:w="1501" w:type="dxa"/>
            <w:tcBorders/>
            <w:vAlign w:val="center"/>
          </w:tcPr>
          <w:p>
            <w:pPr>
              <w:pStyle w:val="TableContents"/>
              <w:bidi w:val="0"/>
              <w:spacing w:before="0" w:after="283"/>
              <w:jc w:val="left"/>
              <w:rPr/>
            </w:pPr>
            <w:r>
              <w:rPr/>
              <w:t xml:space="preserve">Blanca Peak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Sangre de Criston vuoristo </w:t>
            </w:r>
          </w:p>
        </w:tc>
        <w:tc>
          <w:tcPr>
            <w:tcW w:w="2386" w:type="dxa"/>
            <w:tcBorders/>
            <w:vAlign w:val="center"/>
          </w:tcPr>
          <w:p>
            <w:pPr>
              <w:pStyle w:val="TableContents"/>
              <w:bidi w:val="0"/>
              <w:spacing w:before="0" w:after="283"/>
              <w:jc w:val="left"/>
              <w:rPr/>
            </w:pPr>
            <w:r>
              <w:rPr/>
              <w:t xml:space="preserve">7003437412000000000 ♠ 4374 m 14,351 ft </w:t>
            </w:r>
          </w:p>
        </w:tc>
        <w:tc>
          <w:tcPr>
            <w:tcW w:w="2386" w:type="dxa"/>
            <w:tcBorders/>
            <w:vAlign w:val="center"/>
          </w:tcPr>
          <w:p>
            <w:pPr>
              <w:pStyle w:val="TableContents"/>
              <w:bidi w:val="0"/>
              <w:spacing w:before="0" w:after="283"/>
              <w:jc w:val="left"/>
              <w:rPr/>
            </w:pPr>
            <w:r>
              <w:rPr/>
              <w:t xml:space="preserve">7003162336800000000 ♠ 1623 m 5,326 ft </w:t>
            </w:r>
          </w:p>
        </w:tc>
        <w:tc>
          <w:tcPr>
            <w:tcW w:w="2386" w:type="dxa"/>
            <w:tcBorders/>
            <w:vAlign w:val="center"/>
          </w:tcPr>
          <w:p>
            <w:pPr>
              <w:pStyle w:val="TableContents"/>
              <w:bidi w:val="0"/>
              <w:spacing w:before="0" w:after="283"/>
              <w:jc w:val="left"/>
              <w:rPr/>
            </w:pPr>
            <w:r>
              <w:rPr/>
              <w:t xml:space="preserve">7005166360000000000 ♠ 166.4 km 103.4 mi </w:t>
            </w:r>
          </w:p>
        </w:tc>
        <w:tc>
          <w:tcPr>
            <w:tcW w:w="1576" w:type="dxa"/>
            <w:tcBorders/>
            <w:vAlign w:val="center"/>
          </w:tcPr>
          <w:p>
            <w:pPr>
              <w:pStyle w:val="TableContents"/>
              <w:bidi w:val="0"/>
              <w:spacing w:before="0" w:after="283"/>
              <w:jc w:val="left"/>
              <w:rPr/>
            </w:pPr>
            <w:r>
              <w:rPr/>
              <w:t xml:space="preserve">37 ° 34 ′ 39'' N 105 ° 29 ′ 08'' W </w:t>
            </w:r>
            <w:r>
              <w:rPr/>
              <w:t xml:space="preserve">/ </w:t>
            </w:r>
            <w:r>
              <w:rPr/>
              <w:t xml:space="preserve">37.5775 ° N 105.4856 ° W </w:t>
            </w:r>
            <w:r>
              <w:rPr/>
              <w:t xml:space="preserve">/ 37.5775;-105.4856 </w:t>
            </w:r>
            <w:r>
              <w:rPr/>
              <w:t xml:space="preserve">(</w:t>
            </w:r>
            <w:r>
              <w:rPr/>
              <w:t xml:space="preserve">Blanca Peak) (Blanca Peak) </w:t>
            </w:r>
          </w:p>
        </w:tc>
      </w:tr>
      <w:tr>
        <w:trPr/>
        <w:tc>
          <w:tcPr>
            <w:tcW w:w="916" w:type="dxa"/>
            <w:tcBorders/>
            <w:vAlign w:val="center"/>
          </w:tcPr>
          <w:p>
            <w:pPr>
              <w:pStyle w:val="TableContents"/>
              <w:bidi w:val="0"/>
              <w:spacing w:before="0" w:after="283"/>
              <w:jc w:val="left"/>
              <w:rPr/>
            </w:pPr>
            <w:r>
              <w:rPr/>
              <w:t xml:space="preserve">34 </w:t>
            </w:r>
          </w:p>
        </w:tc>
        <w:tc>
          <w:tcPr>
            <w:tcW w:w="1501" w:type="dxa"/>
            <w:tcBorders/>
            <w:vAlign w:val="center"/>
          </w:tcPr>
          <w:p>
            <w:pPr>
              <w:pStyle w:val="TableContents"/>
              <w:bidi w:val="0"/>
              <w:spacing w:before="0" w:after="283"/>
              <w:jc w:val="left"/>
              <w:rPr/>
            </w:pPr>
            <w:r>
              <w:rPr/>
              <w:t xml:space="preserve">La Platan huippu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Sawatch Range </w:t>
            </w:r>
          </w:p>
        </w:tc>
        <w:tc>
          <w:tcPr>
            <w:tcW w:w="2386" w:type="dxa"/>
            <w:tcBorders/>
            <w:vAlign w:val="center"/>
          </w:tcPr>
          <w:p>
            <w:pPr>
              <w:pStyle w:val="TableContents"/>
              <w:bidi w:val="0"/>
              <w:spacing w:before="0" w:after="283"/>
              <w:jc w:val="left"/>
              <w:rPr/>
            </w:pPr>
            <w:r>
              <w:rPr/>
              <w:t xml:space="preserve">7003437160500099999 ♠ 4372 m 14,343 ft </w:t>
            </w:r>
          </w:p>
        </w:tc>
        <w:tc>
          <w:tcPr>
            <w:tcW w:w="2386" w:type="dxa"/>
            <w:tcBorders/>
            <w:vAlign w:val="center"/>
          </w:tcPr>
          <w:p>
            <w:pPr>
              <w:pStyle w:val="TableContents"/>
              <w:bidi w:val="0"/>
              <w:spacing w:before="0" w:after="283"/>
              <w:jc w:val="left"/>
              <w:rPr/>
            </w:pPr>
            <w:r>
              <w:rPr/>
              <w:t xml:space="preserve">7002559614000000000 ♠ 560 m 1,836 ft </w:t>
            </w:r>
          </w:p>
        </w:tc>
        <w:tc>
          <w:tcPr>
            <w:tcW w:w="2386" w:type="dxa"/>
            <w:tcBorders/>
            <w:vAlign w:val="center"/>
          </w:tcPr>
          <w:p>
            <w:pPr>
              <w:pStyle w:val="TableContents"/>
              <w:bidi w:val="0"/>
              <w:spacing w:before="0" w:after="283"/>
              <w:jc w:val="left"/>
              <w:rPr/>
            </w:pPr>
            <w:r>
              <w:rPr/>
              <w:t xml:space="preserve">7004101100000000000 ♠ 10.11 km 6.28 mi </w:t>
            </w:r>
          </w:p>
        </w:tc>
        <w:tc>
          <w:tcPr>
            <w:tcW w:w="1576" w:type="dxa"/>
            <w:tcBorders/>
            <w:vAlign w:val="center"/>
          </w:tcPr>
          <w:p>
            <w:pPr>
              <w:pStyle w:val="TableContents"/>
              <w:bidi w:val="0"/>
              <w:spacing w:before="0" w:after="283"/>
              <w:jc w:val="left"/>
              <w:rPr/>
            </w:pPr>
            <w:r>
              <w:rPr/>
              <w:t xml:space="preserve">39 ° 01 ′ 46'' N 106 ° 28 ′ 22'' W </w:t>
            </w:r>
            <w:r>
              <w:rPr/>
              <w:t xml:space="preserve">/ </w:t>
            </w:r>
            <w:r>
              <w:rPr/>
              <w:t xml:space="preserve">39.0294 ° N 106.4729 ° W </w:t>
            </w:r>
            <w:r>
              <w:rPr/>
              <w:t xml:space="preserve">/ 39.0294;-106.4729 </w:t>
            </w:r>
            <w:r>
              <w:rPr/>
              <w:t xml:space="preserve">(</w:t>
            </w:r>
            <w:r>
              <w:rPr/>
              <w:t xml:space="preserve">La Platan huippu) </w:t>
            </w:r>
          </w:p>
        </w:tc>
      </w:tr>
      <w:tr>
        <w:trPr/>
        <w:tc>
          <w:tcPr>
            <w:tcW w:w="916" w:type="dxa"/>
            <w:tcBorders/>
            <w:vAlign w:val="center"/>
          </w:tcPr>
          <w:p>
            <w:pPr>
              <w:pStyle w:val="TableContents"/>
              <w:bidi w:val="0"/>
              <w:spacing w:before="0" w:after="283"/>
              <w:jc w:val="left"/>
              <w:rPr/>
            </w:pPr>
            <w:r>
              <w:rPr/>
              <w:t xml:space="preserve">35 </w:t>
            </w:r>
          </w:p>
        </w:tc>
        <w:tc>
          <w:tcPr>
            <w:tcW w:w="1501" w:type="dxa"/>
            <w:tcBorders/>
            <w:vAlign w:val="center"/>
          </w:tcPr>
          <w:p>
            <w:pPr>
              <w:pStyle w:val="TableContents"/>
              <w:bidi w:val="0"/>
              <w:spacing w:before="0" w:after="283"/>
              <w:jc w:val="left"/>
              <w:rPr/>
            </w:pPr>
            <w:r>
              <w:rPr/>
              <w:t xml:space="preserve">Uncompahgre Peak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San Juan Mountains </w:t>
            </w:r>
          </w:p>
        </w:tc>
        <w:tc>
          <w:tcPr>
            <w:tcW w:w="2386" w:type="dxa"/>
            <w:tcBorders/>
            <w:vAlign w:val="center"/>
          </w:tcPr>
          <w:p>
            <w:pPr>
              <w:pStyle w:val="TableContents"/>
              <w:bidi w:val="0"/>
              <w:spacing w:before="0" w:after="283"/>
              <w:jc w:val="left"/>
              <w:rPr/>
            </w:pPr>
            <w:r>
              <w:rPr/>
              <w:t xml:space="preserve">7003436500000000000 ♠ 4365,0 m 14,321 ft </w:t>
            </w:r>
          </w:p>
        </w:tc>
        <w:tc>
          <w:tcPr>
            <w:tcW w:w="2386" w:type="dxa"/>
            <w:tcBorders/>
            <w:vAlign w:val="center"/>
          </w:tcPr>
          <w:p>
            <w:pPr>
              <w:pStyle w:val="TableContents"/>
              <w:bidi w:val="0"/>
              <w:spacing w:before="0" w:after="283"/>
              <w:jc w:val="left"/>
              <w:rPr/>
            </w:pPr>
            <w:r>
              <w:rPr/>
              <w:t xml:space="preserve">70031303632000000000000 ♠ 1304 m 4,277 ft </w:t>
            </w:r>
          </w:p>
        </w:tc>
        <w:tc>
          <w:tcPr>
            <w:tcW w:w="2386" w:type="dxa"/>
            <w:tcBorders/>
            <w:vAlign w:val="center"/>
          </w:tcPr>
          <w:p>
            <w:pPr>
              <w:pStyle w:val="TableContents"/>
              <w:bidi w:val="0"/>
              <w:spacing w:before="0" w:after="283"/>
              <w:jc w:val="left"/>
              <w:rPr/>
            </w:pPr>
            <w:r>
              <w:rPr/>
              <w:t xml:space="preserve">70051368100000000000000 ♠ 136.8 km 85.0 mi </w:t>
            </w:r>
          </w:p>
        </w:tc>
        <w:tc>
          <w:tcPr>
            <w:tcW w:w="1576" w:type="dxa"/>
            <w:tcBorders/>
            <w:vAlign w:val="center"/>
          </w:tcPr>
          <w:p>
            <w:pPr>
              <w:pStyle w:val="TableContents"/>
              <w:bidi w:val="0"/>
              <w:spacing w:before="0" w:after="283"/>
              <w:jc w:val="left"/>
              <w:rPr/>
            </w:pPr>
            <w:r>
              <w:rPr/>
              <w:t xml:space="preserve">38 ° 04 ′ 18'' N 107 ° 27 ′ 44'' W </w:t>
            </w:r>
            <w:r>
              <w:rPr/>
              <w:t xml:space="preserve">/ </w:t>
            </w:r>
            <w:r>
              <w:rPr/>
              <w:t xml:space="preserve">38.0717 ° N 107.4621 ° W </w:t>
            </w:r>
            <w:r>
              <w:rPr/>
              <w:t xml:space="preserve">/ 38.0717;-107.4621 </w:t>
            </w:r>
            <w:r>
              <w:rPr/>
              <w:t xml:space="preserve">(</w:t>
            </w:r>
            <w:r>
              <w:rPr/>
              <w:t xml:space="preserve">Uncompahgre Peak) (Uncompahgre Peak) </w:t>
            </w:r>
          </w:p>
        </w:tc>
      </w:tr>
      <w:tr>
        <w:trPr/>
        <w:tc>
          <w:tcPr>
            <w:tcW w:w="916" w:type="dxa"/>
            <w:tcBorders/>
            <w:vAlign w:val="center"/>
          </w:tcPr>
          <w:p>
            <w:pPr>
              <w:pStyle w:val="TableContents"/>
              <w:bidi w:val="0"/>
              <w:spacing w:before="0" w:after="283"/>
              <w:jc w:val="left"/>
              <w:rPr/>
            </w:pPr>
            <w:r>
              <w:rPr/>
              <w:t xml:space="preserve">36 </w:t>
            </w:r>
          </w:p>
        </w:tc>
        <w:tc>
          <w:tcPr>
            <w:tcW w:w="1501" w:type="dxa"/>
            <w:tcBorders/>
            <w:vAlign w:val="center"/>
          </w:tcPr>
          <w:p>
            <w:pPr>
              <w:pStyle w:val="TableContents"/>
              <w:bidi w:val="0"/>
              <w:spacing w:before="0" w:after="283"/>
              <w:jc w:val="left"/>
              <w:rPr/>
            </w:pPr>
            <w:r>
              <w:rPr/>
              <w:t xml:space="preserve">Crestone Peak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Sangre de Cristo Range </w:t>
            </w:r>
          </w:p>
        </w:tc>
        <w:tc>
          <w:tcPr>
            <w:tcW w:w="2386" w:type="dxa"/>
            <w:tcBorders/>
            <w:vAlign w:val="center"/>
          </w:tcPr>
          <w:p>
            <w:pPr>
              <w:pStyle w:val="TableContents"/>
              <w:bidi w:val="0"/>
              <w:spacing w:before="0" w:after="283"/>
              <w:jc w:val="left"/>
              <w:rPr/>
            </w:pPr>
            <w:r>
              <w:rPr/>
              <w:t xml:space="preserve">7003435857200000000 ♠ 4359 m 14,300 ft </w:t>
            </w:r>
          </w:p>
        </w:tc>
        <w:tc>
          <w:tcPr>
            <w:tcW w:w="2386" w:type="dxa"/>
            <w:tcBorders/>
            <w:vAlign w:val="center"/>
          </w:tcPr>
          <w:p>
            <w:pPr>
              <w:pStyle w:val="TableContents"/>
              <w:bidi w:val="0"/>
              <w:spacing w:before="0" w:after="283"/>
              <w:jc w:val="left"/>
              <w:rPr/>
            </w:pPr>
            <w:r>
              <w:rPr/>
              <w:t xml:space="preserve">7003138805900000000 ♠ 1388 m 4,554 ft </w:t>
            </w:r>
          </w:p>
        </w:tc>
        <w:tc>
          <w:tcPr>
            <w:tcW w:w="2386" w:type="dxa"/>
            <w:tcBorders/>
            <w:vAlign w:val="center"/>
          </w:tcPr>
          <w:p>
            <w:pPr>
              <w:pStyle w:val="TableContents"/>
              <w:bidi w:val="0"/>
              <w:spacing w:before="0" w:after="283"/>
              <w:jc w:val="left"/>
              <w:rPr/>
            </w:pPr>
            <w:r>
              <w:rPr/>
              <w:t xml:space="preserve">7004440400000000000 ♠ 44.0 km 27.4 mi </w:t>
            </w:r>
          </w:p>
        </w:tc>
        <w:tc>
          <w:tcPr>
            <w:tcW w:w="1576" w:type="dxa"/>
            <w:tcBorders/>
            <w:vAlign w:val="center"/>
          </w:tcPr>
          <w:p>
            <w:pPr>
              <w:pStyle w:val="TableContents"/>
              <w:bidi w:val="0"/>
              <w:spacing w:before="0" w:after="283"/>
              <w:jc w:val="left"/>
              <w:rPr/>
            </w:pPr>
            <w:r>
              <w:rPr/>
              <w:t xml:space="preserve">37 ° 58 ′ 01''' N 105 ° 35 ′ 08''' W </w:t>
            </w:r>
            <w:r>
              <w:rPr/>
              <w:t xml:space="preserve">/ </w:t>
            </w:r>
            <w:r>
              <w:rPr/>
              <w:t xml:space="preserve">37.9669 ° N 105.5855 ° W </w:t>
            </w:r>
            <w:r>
              <w:rPr/>
              <w:t xml:space="preserve">/ 37.9669;-105.5855 </w:t>
            </w:r>
            <w:r>
              <w:rPr/>
              <w:t xml:space="preserve">(</w:t>
            </w:r>
            <w:r>
              <w:rPr/>
              <w:t xml:space="preserve">Crestone Peak) (Crestone Peak) </w:t>
            </w:r>
          </w:p>
        </w:tc>
      </w:tr>
      <w:tr>
        <w:trPr/>
        <w:tc>
          <w:tcPr>
            <w:tcW w:w="916" w:type="dxa"/>
            <w:tcBorders/>
            <w:vAlign w:val="center"/>
          </w:tcPr>
          <w:p>
            <w:pPr>
              <w:pStyle w:val="TableContents"/>
              <w:bidi w:val="0"/>
              <w:spacing w:before="0" w:after="283"/>
              <w:jc w:val="left"/>
              <w:rPr/>
            </w:pPr>
            <w:r>
              <w:rPr/>
              <w:t xml:space="preserve">37 </w:t>
            </w:r>
          </w:p>
        </w:tc>
        <w:tc>
          <w:tcPr>
            <w:tcW w:w="1501" w:type="dxa"/>
            <w:tcBorders/>
            <w:vAlign w:val="center"/>
          </w:tcPr>
          <w:p>
            <w:pPr>
              <w:pStyle w:val="TableContents"/>
              <w:bidi w:val="0"/>
              <w:spacing w:before="0" w:after="283"/>
              <w:jc w:val="left"/>
              <w:rPr/>
            </w:pPr>
            <w:r>
              <w:rPr/>
              <w:t xml:space="preserve">Mount Lincoln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Hyttynen Range </w:t>
            </w:r>
          </w:p>
        </w:tc>
        <w:tc>
          <w:tcPr>
            <w:tcW w:w="2386" w:type="dxa"/>
            <w:tcBorders/>
            <w:vAlign w:val="center"/>
          </w:tcPr>
          <w:p>
            <w:pPr>
              <w:pStyle w:val="TableContents"/>
              <w:bidi w:val="0"/>
              <w:spacing w:before="0" w:after="283"/>
              <w:jc w:val="left"/>
              <w:rPr/>
            </w:pPr>
            <w:r>
              <w:rPr/>
              <w:t xml:space="preserve">7003435650000000000 ♠ 4356,5 m 14,293 ft </w:t>
            </w:r>
          </w:p>
        </w:tc>
        <w:tc>
          <w:tcPr>
            <w:tcW w:w="2386" w:type="dxa"/>
            <w:tcBorders/>
            <w:vAlign w:val="center"/>
          </w:tcPr>
          <w:p>
            <w:pPr>
              <w:pStyle w:val="TableContents"/>
              <w:bidi w:val="0"/>
              <w:spacing w:before="0" w:after="283"/>
              <w:jc w:val="left"/>
              <w:rPr/>
            </w:pPr>
            <w:r>
              <w:rPr/>
              <w:t xml:space="preserve">7003117714000000000 ♠ 1177 m 3,862 ft </w:t>
            </w:r>
          </w:p>
        </w:tc>
        <w:tc>
          <w:tcPr>
            <w:tcW w:w="2386" w:type="dxa"/>
            <w:tcBorders/>
            <w:vAlign w:val="center"/>
          </w:tcPr>
          <w:p>
            <w:pPr>
              <w:pStyle w:val="TableContents"/>
              <w:bidi w:val="0"/>
              <w:spacing w:before="0" w:after="283"/>
              <w:jc w:val="left"/>
              <w:rPr/>
            </w:pPr>
            <w:r>
              <w:rPr/>
              <w:t xml:space="preserve">7004362200000000000 ♠ 36.2 km 22.5 mi </w:t>
            </w:r>
          </w:p>
        </w:tc>
        <w:tc>
          <w:tcPr>
            <w:tcW w:w="1576" w:type="dxa"/>
            <w:tcBorders/>
            <w:vAlign w:val="center"/>
          </w:tcPr>
          <w:p>
            <w:pPr>
              <w:pStyle w:val="TableContents"/>
              <w:bidi w:val="0"/>
              <w:spacing w:before="0" w:after="283"/>
              <w:jc w:val="left"/>
              <w:rPr/>
            </w:pPr>
            <w:r>
              <w:rPr/>
              <w:t xml:space="preserve">39 ° 21 ′ 05''' N 106 ° 06 ′ 42''' W </w:t>
            </w:r>
            <w:r>
              <w:rPr/>
              <w:t xml:space="preserve">/ </w:t>
            </w:r>
            <w:r>
              <w:rPr/>
              <w:t xml:space="preserve">39.3515 ° N 106.1116 ° W </w:t>
            </w:r>
            <w:r>
              <w:rPr/>
              <w:t xml:space="preserve">/ 39.3515;-106.1116 </w:t>
            </w:r>
            <w:r>
              <w:rPr/>
              <w:t xml:space="preserve">(</w:t>
            </w:r>
            <w:r>
              <w:rPr/>
              <w:t xml:space="preserve">Mount Lincoln) (Mount Lincoln) </w:t>
            </w:r>
          </w:p>
        </w:tc>
      </w:tr>
      <w:tr>
        <w:trPr/>
        <w:tc>
          <w:tcPr>
            <w:tcW w:w="916" w:type="dxa"/>
            <w:tcBorders/>
            <w:vAlign w:val="center"/>
          </w:tcPr>
          <w:p>
            <w:pPr>
              <w:pStyle w:val="TableContents"/>
              <w:bidi w:val="0"/>
              <w:spacing w:before="0" w:after="283"/>
              <w:jc w:val="left"/>
              <w:rPr/>
            </w:pPr>
            <w:r>
              <w:rPr/>
              <w:t xml:space="preserve">38 </w:t>
            </w:r>
          </w:p>
        </w:tc>
        <w:tc>
          <w:tcPr>
            <w:tcW w:w="1501" w:type="dxa"/>
            <w:tcBorders/>
            <w:vAlign w:val="center"/>
          </w:tcPr>
          <w:p>
            <w:pPr>
              <w:pStyle w:val="TableContents"/>
              <w:bidi w:val="0"/>
              <w:spacing w:before="0" w:after="283"/>
              <w:jc w:val="left"/>
              <w:rPr/>
            </w:pPr>
            <w:r>
              <w:rPr/>
              <w:t xml:space="preserve">Castle Peak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Elk Mountains </w:t>
            </w:r>
          </w:p>
        </w:tc>
        <w:tc>
          <w:tcPr>
            <w:tcW w:w="2386" w:type="dxa"/>
            <w:tcBorders/>
            <w:vAlign w:val="center"/>
          </w:tcPr>
          <w:p>
            <w:pPr>
              <w:pStyle w:val="TableContents"/>
              <w:bidi w:val="0"/>
              <w:spacing w:before="0" w:after="283"/>
              <w:jc w:val="left"/>
              <w:rPr/>
            </w:pPr>
            <w:r>
              <w:rPr/>
              <w:t xml:space="preserve">7003435220000000000 ♠ 4352,2 m 14,279 ft </w:t>
            </w:r>
          </w:p>
        </w:tc>
        <w:tc>
          <w:tcPr>
            <w:tcW w:w="2386" w:type="dxa"/>
            <w:tcBorders/>
            <w:vAlign w:val="center"/>
          </w:tcPr>
          <w:p>
            <w:pPr>
              <w:pStyle w:val="TableContents"/>
              <w:bidi w:val="0"/>
              <w:spacing w:before="0" w:after="283"/>
              <w:jc w:val="left"/>
              <w:rPr/>
            </w:pPr>
            <w:r>
              <w:rPr/>
              <w:t xml:space="preserve">7002720852999900000 ♠ 721 m 2,365 ft </w:t>
            </w:r>
          </w:p>
        </w:tc>
        <w:tc>
          <w:tcPr>
            <w:tcW w:w="2386" w:type="dxa"/>
            <w:tcBorders/>
            <w:vAlign w:val="center"/>
          </w:tcPr>
          <w:p>
            <w:pPr>
              <w:pStyle w:val="TableContents"/>
              <w:bidi w:val="0"/>
              <w:spacing w:before="0" w:after="283"/>
              <w:jc w:val="left"/>
              <w:rPr/>
            </w:pPr>
            <w:r>
              <w:rPr/>
              <w:t xml:space="preserve">7004335700000000000 ♠ 33.6 km 20.9 mi </w:t>
            </w:r>
          </w:p>
        </w:tc>
        <w:tc>
          <w:tcPr>
            <w:tcW w:w="1576" w:type="dxa"/>
            <w:tcBorders/>
            <w:vAlign w:val="center"/>
          </w:tcPr>
          <w:p>
            <w:pPr>
              <w:pStyle w:val="TableContents"/>
              <w:bidi w:val="0"/>
              <w:spacing w:before="0" w:after="283"/>
              <w:jc w:val="left"/>
              <w:rPr/>
            </w:pPr>
            <w:r>
              <w:rPr/>
              <w:t xml:space="preserve">39 ° 00 ′ 35'' N 106 ° 51 ′ 41'' W </w:t>
            </w:r>
            <w:r>
              <w:rPr/>
              <w:t xml:space="preserve">/ </w:t>
            </w:r>
            <w:r>
              <w:rPr/>
              <w:t xml:space="preserve">39.0097 ° N 106.8614 ° W </w:t>
            </w:r>
            <w:r>
              <w:rPr/>
              <w:t xml:space="preserve">/ 39.0097;-106.8614 </w:t>
            </w:r>
            <w:r>
              <w:rPr/>
              <w:t xml:space="preserve">(</w:t>
            </w:r>
            <w:r>
              <w:rPr/>
              <w:t xml:space="preserve">Castle Peak) (Linnan huippu) </w:t>
            </w:r>
          </w:p>
        </w:tc>
      </w:tr>
      <w:tr>
        <w:trPr/>
        <w:tc>
          <w:tcPr>
            <w:tcW w:w="916" w:type="dxa"/>
            <w:tcBorders/>
            <w:vAlign w:val="center"/>
          </w:tcPr>
          <w:p>
            <w:pPr>
              <w:pStyle w:val="TableContents"/>
              <w:bidi w:val="0"/>
              <w:spacing w:before="0" w:after="283"/>
              <w:jc w:val="left"/>
              <w:rPr/>
            </w:pPr>
            <w:r>
              <w:rPr/>
              <w:t xml:space="preserve">39 </w:t>
            </w:r>
          </w:p>
        </w:tc>
        <w:tc>
          <w:tcPr>
            <w:tcW w:w="1501" w:type="dxa"/>
            <w:tcBorders/>
            <w:vAlign w:val="center"/>
          </w:tcPr>
          <w:p>
            <w:pPr>
              <w:pStyle w:val="TableContents"/>
              <w:bidi w:val="0"/>
              <w:spacing w:before="0" w:after="283"/>
              <w:jc w:val="left"/>
              <w:rPr/>
            </w:pPr>
            <w:r>
              <w:rPr/>
              <w:t xml:space="preserve">Grays Peak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Front Range </w:t>
            </w:r>
          </w:p>
        </w:tc>
        <w:tc>
          <w:tcPr>
            <w:tcW w:w="2386" w:type="dxa"/>
            <w:tcBorders/>
            <w:vAlign w:val="center"/>
          </w:tcPr>
          <w:p>
            <w:pPr>
              <w:pStyle w:val="TableContents"/>
              <w:bidi w:val="0"/>
              <w:spacing w:before="0" w:after="283"/>
              <w:jc w:val="left"/>
              <w:rPr/>
            </w:pPr>
            <w:r>
              <w:rPr/>
              <w:t xml:space="preserve">7003435200000000000 ♠ 4352 m 14,278 ft </w:t>
            </w:r>
          </w:p>
        </w:tc>
        <w:tc>
          <w:tcPr>
            <w:tcW w:w="2386" w:type="dxa"/>
            <w:tcBorders/>
            <w:vAlign w:val="center"/>
          </w:tcPr>
          <w:p>
            <w:pPr>
              <w:pStyle w:val="TableContents"/>
              <w:bidi w:val="0"/>
              <w:spacing w:before="0" w:after="283"/>
              <w:jc w:val="left"/>
              <w:rPr/>
            </w:pPr>
            <w:r>
              <w:rPr/>
              <w:t xml:space="preserve">7002844298000000000 ♠ 844 m 2,770 ft </w:t>
            </w:r>
          </w:p>
        </w:tc>
        <w:tc>
          <w:tcPr>
            <w:tcW w:w="2386" w:type="dxa"/>
            <w:tcBorders/>
            <w:vAlign w:val="center"/>
          </w:tcPr>
          <w:p>
            <w:pPr>
              <w:pStyle w:val="TableContents"/>
              <w:bidi w:val="0"/>
              <w:spacing w:before="0" w:after="283"/>
              <w:jc w:val="left"/>
              <w:rPr/>
            </w:pPr>
            <w:r>
              <w:rPr/>
              <w:t xml:space="preserve">7004402400000000000 ♠ 40.2 km 25.0 mi </w:t>
            </w:r>
          </w:p>
        </w:tc>
        <w:tc>
          <w:tcPr>
            <w:tcW w:w="1576" w:type="dxa"/>
            <w:tcBorders/>
            <w:vAlign w:val="center"/>
          </w:tcPr>
          <w:p>
            <w:pPr>
              <w:pStyle w:val="TableContents"/>
              <w:bidi w:val="0"/>
              <w:spacing w:before="0" w:after="283"/>
              <w:jc w:val="left"/>
              <w:rPr/>
            </w:pPr>
            <w:r>
              <w:rPr/>
              <w:t xml:space="preserve">39 ° 38 ′ 02''' N 105 ° 49 ′ 03''' W </w:t>
            </w:r>
            <w:r>
              <w:rPr/>
              <w:t xml:space="preserve">/ </w:t>
            </w:r>
            <w:r>
              <w:rPr/>
              <w:t xml:space="preserve">39.6339 ° N 105.8176 ° W </w:t>
            </w:r>
            <w:r>
              <w:rPr/>
              <w:t xml:space="preserve">/ 39.6339;-105.8176 </w:t>
            </w:r>
            <w:r>
              <w:rPr/>
              <w:t xml:space="preserve">(</w:t>
            </w:r>
            <w:r>
              <w:rPr/>
              <w:t xml:space="preserve">Grays Peak) (Grays Peak) </w:t>
            </w:r>
          </w:p>
        </w:tc>
      </w:tr>
      <w:tr>
        <w:trPr/>
        <w:tc>
          <w:tcPr>
            <w:tcW w:w="916" w:type="dxa"/>
            <w:tcBorders/>
            <w:vAlign w:val="center"/>
          </w:tcPr>
          <w:p>
            <w:pPr>
              <w:pStyle w:val="TableContents"/>
              <w:bidi w:val="0"/>
              <w:spacing w:before="0" w:after="283"/>
              <w:jc w:val="left"/>
              <w:rPr/>
            </w:pPr>
            <w:r>
              <w:rPr/>
              <w:t xml:space="preserve">40 </w:t>
            </w:r>
          </w:p>
        </w:tc>
        <w:tc>
          <w:tcPr>
            <w:tcW w:w="1501" w:type="dxa"/>
            <w:tcBorders/>
            <w:vAlign w:val="center"/>
          </w:tcPr>
          <w:p>
            <w:pPr>
              <w:pStyle w:val="TableContents"/>
              <w:bidi w:val="0"/>
              <w:spacing w:before="0" w:after="283"/>
              <w:jc w:val="left"/>
              <w:rPr/>
            </w:pPr>
            <w:r>
              <w:rPr/>
              <w:t xml:space="preserve">Mount Antero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Sawatch Range </w:t>
            </w:r>
          </w:p>
        </w:tc>
        <w:tc>
          <w:tcPr>
            <w:tcW w:w="2386" w:type="dxa"/>
            <w:tcBorders/>
            <w:vAlign w:val="center"/>
          </w:tcPr>
          <w:p>
            <w:pPr>
              <w:pStyle w:val="TableContents"/>
              <w:bidi w:val="0"/>
              <w:spacing w:before="0" w:after="283"/>
              <w:jc w:val="left"/>
              <w:rPr/>
            </w:pPr>
            <w:r>
              <w:rPr/>
              <w:t xml:space="preserve">7003435140000099999 ♠ 4351,4 m 14,276 ft </w:t>
            </w:r>
          </w:p>
        </w:tc>
        <w:tc>
          <w:tcPr>
            <w:tcW w:w="2386" w:type="dxa"/>
            <w:tcBorders/>
            <w:vAlign w:val="center"/>
          </w:tcPr>
          <w:p>
            <w:pPr>
              <w:pStyle w:val="TableContents"/>
              <w:bidi w:val="0"/>
              <w:spacing w:before="0" w:after="283"/>
              <w:jc w:val="left"/>
              <w:rPr/>
            </w:pPr>
            <w:r>
              <w:rPr/>
              <w:t xml:space="preserve">7002762916000000000 ♠ 763 m 2,503 ft </w:t>
            </w:r>
          </w:p>
        </w:tc>
        <w:tc>
          <w:tcPr>
            <w:tcW w:w="2386" w:type="dxa"/>
            <w:tcBorders/>
            <w:vAlign w:val="center"/>
          </w:tcPr>
          <w:p>
            <w:pPr>
              <w:pStyle w:val="TableContents"/>
              <w:bidi w:val="0"/>
              <w:spacing w:before="0" w:after="283"/>
              <w:jc w:val="left"/>
              <w:rPr/>
            </w:pPr>
            <w:r>
              <w:rPr/>
              <w:t xml:space="preserve">7004284400000000000 ♠ 28.4 km 17.67 mi </w:t>
            </w:r>
          </w:p>
        </w:tc>
        <w:tc>
          <w:tcPr>
            <w:tcW w:w="1576" w:type="dxa"/>
            <w:tcBorders/>
            <w:vAlign w:val="center"/>
          </w:tcPr>
          <w:p>
            <w:pPr>
              <w:pStyle w:val="TableContents"/>
              <w:bidi w:val="0"/>
              <w:spacing w:before="0" w:after="283"/>
              <w:jc w:val="left"/>
              <w:rPr/>
            </w:pPr>
            <w:r>
              <w:rPr/>
              <w:t xml:space="preserve">38 ° 40 ′ 27''' N 106 ° 14 ′ 46''' W </w:t>
            </w:r>
            <w:r>
              <w:rPr/>
              <w:t xml:space="preserve">/ </w:t>
            </w:r>
            <w:r>
              <w:rPr/>
              <w:t xml:space="preserve">38.6741 ° N 106.2462 ° W </w:t>
            </w:r>
            <w:r>
              <w:rPr/>
              <w:t xml:space="preserve">/ 38.6741;-106.2462 </w:t>
            </w:r>
            <w:r>
              <w:rPr/>
              <w:t xml:space="preserve">(</w:t>
            </w:r>
            <w:r>
              <w:rPr/>
              <w:t xml:space="preserve">Mount Antero) </w:t>
            </w:r>
          </w:p>
        </w:tc>
      </w:tr>
      <w:tr>
        <w:trPr/>
        <w:tc>
          <w:tcPr>
            <w:tcW w:w="916" w:type="dxa"/>
            <w:tcBorders/>
            <w:vAlign w:val="center"/>
          </w:tcPr>
          <w:p>
            <w:pPr>
              <w:pStyle w:val="TableContents"/>
              <w:bidi w:val="0"/>
              <w:spacing w:before="0" w:after="283"/>
              <w:jc w:val="left"/>
              <w:rPr/>
            </w:pPr>
            <w:r>
              <w:rPr/>
              <w:t xml:space="preserve">41 </w:t>
            </w:r>
          </w:p>
        </w:tc>
        <w:tc>
          <w:tcPr>
            <w:tcW w:w="1501" w:type="dxa"/>
            <w:tcBorders/>
            <w:vAlign w:val="center"/>
          </w:tcPr>
          <w:p>
            <w:pPr>
              <w:pStyle w:val="TableContents"/>
              <w:bidi w:val="0"/>
              <w:spacing w:before="0" w:after="283"/>
              <w:jc w:val="left"/>
              <w:rPr/>
            </w:pPr>
            <w:r>
              <w:rPr/>
              <w:t xml:space="preserve">Mount Evans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Front Range </w:t>
            </w:r>
          </w:p>
        </w:tc>
        <w:tc>
          <w:tcPr>
            <w:tcW w:w="2386" w:type="dxa"/>
            <w:tcBorders/>
            <w:vAlign w:val="center"/>
          </w:tcPr>
          <w:p>
            <w:pPr>
              <w:pStyle w:val="TableContents"/>
              <w:bidi w:val="0"/>
              <w:spacing w:before="0" w:after="283"/>
              <w:jc w:val="left"/>
              <w:rPr/>
            </w:pPr>
            <w:r>
              <w:rPr/>
              <w:t xml:space="preserve">7003434979800000000 ♠ 4350 m 14,271 ft </w:t>
            </w:r>
          </w:p>
        </w:tc>
        <w:tc>
          <w:tcPr>
            <w:tcW w:w="2386" w:type="dxa"/>
            <w:tcBorders/>
            <w:vAlign w:val="center"/>
          </w:tcPr>
          <w:p>
            <w:pPr>
              <w:pStyle w:val="TableContents"/>
              <w:bidi w:val="0"/>
              <w:spacing w:before="0" w:after="283"/>
              <w:jc w:val="left"/>
              <w:rPr/>
            </w:pPr>
            <w:r>
              <w:rPr/>
              <w:t xml:space="preserve">7002844269000000000 ♠ 844 m 2,770 ft </w:t>
            </w:r>
          </w:p>
        </w:tc>
        <w:tc>
          <w:tcPr>
            <w:tcW w:w="2386" w:type="dxa"/>
            <w:tcBorders/>
            <w:vAlign w:val="center"/>
          </w:tcPr>
          <w:p>
            <w:pPr>
              <w:pStyle w:val="TableContents"/>
              <w:bidi w:val="0"/>
              <w:spacing w:before="0" w:after="283"/>
              <w:jc w:val="left"/>
              <w:rPr/>
            </w:pPr>
            <w:r>
              <w:rPr/>
              <w:t xml:space="preserve">7004157600000000000 ♠ 15.76 km 9.79 mi </w:t>
            </w:r>
          </w:p>
        </w:tc>
        <w:tc>
          <w:tcPr>
            <w:tcW w:w="1576" w:type="dxa"/>
            <w:tcBorders/>
            <w:vAlign w:val="center"/>
          </w:tcPr>
          <w:p>
            <w:pPr>
              <w:pStyle w:val="TableContents"/>
              <w:bidi w:val="0"/>
              <w:spacing w:before="0" w:after="283"/>
              <w:jc w:val="left"/>
              <w:rPr/>
            </w:pPr>
            <w:r>
              <w:rPr/>
              <w:t xml:space="preserve">39 ° 35 ′ 18''' N 105 ° 38 ′ 38''' W </w:t>
            </w:r>
            <w:r>
              <w:rPr/>
              <w:t xml:space="preserve">/ </w:t>
            </w:r>
            <w:r>
              <w:rPr/>
              <w:t xml:space="preserve">39.5883 ° N 105.6438 ° W </w:t>
            </w:r>
            <w:r>
              <w:rPr/>
              <w:t xml:space="preserve">/ 39.5883;-105.6438 </w:t>
            </w:r>
            <w:r>
              <w:rPr/>
              <w:t xml:space="preserve">(</w:t>
            </w:r>
            <w:r>
              <w:rPr/>
              <w:t xml:space="preserve">Mount Evans) (Mount Evans) </w:t>
            </w:r>
          </w:p>
        </w:tc>
      </w:tr>
      <w:tr>
        <w:trPr/>
        <w:tc>
          <w:tcPr>
            <w:tcW w:w="916" w:type="dxa"/>
            <w:tcBorders/>
            <w:vAlign w:val="center"/>
          </w:tcPr>
          <w:p>
            <w:pPr>
              <w:pStyle w:val="TableContents"/>
              <w:bidi w:val="0"/>
              <w:spacing w:before="0" w:after="283"/>
              <w:jc w:val="left"/>
              <w:rPr/>
            </w:pPr>
            <w:r>
              <w:rPr/>
              <w:t xml:space="preserve">42 </w:t>
            </w:r>
          </w:p>
        </w:tc>
        <w:tc>
          <w:tcPr>
            <w:tcW w:w="1501" w:type="dxa"/>
            <w:tcBorders/>
            <w:vAlign w:val="center"/>
          </w:tcPr>
          <w:p>
            <w:pPr>
              <w:pStyle w:val="TableContents"/>
              <w:bidi w:val="0"/>
              <w:spacing w:before="0" w:after="283"/>
              <w:jc w:val="left"/>
              <w:rPr/>
            </w:pPr>
            <w:r>
              <w:rPr/>
              <w:t xml:space="preserve">Longs Peak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Front Range </w:t>
            </w:r>
          </w:p>
        </w:tc>
        <w:tc>
          <w:tcPr>
            <w:tcW w:w="2386" w:type="dxa"/>
            <w:tcBorders/>
            <w:vAlign w:val="center"/>
          </w:tcPr>
          <w:p>
            <w:pPr>
              <w:pStyle w:val="TableContents"/>
              <w:bidi w:val="0"/>
              <w:spacing w:before="0" w:after="283"/>
              <w:jc w:val="left"/>
              <w:rPr/>
            </w:pPr>
            <w:r>
              <w:rPr/>
              <w:t xml:space="preserve">7003434600000000000 ♠ 4346 m 14,259 ft </w:t>
            </w:r>
          </w:p>
        </w:tc>
        <w:tc>
          <w:tcPr>
            <w:tcW w:w="2386" w:type="dxa"/>
            <w:tcBorders/>
            <w:vAlign w:val="center"/>
          </w:tcPr>
          <w:p>
            <w:pPr>
              <w:pStyle w:val="TableContents"/>
              <w:bidi w:val="0"/>
              <w:spacing w:before="0" w:after="283"/>
              <w:jc w:val="left"/>
              <w:rPr/>
            </w:pPr>
            <w:r>
              <w:rPr/>
              <w:t xml:space="preserve">7002896114000000000 ♠ 896 m 2,940 ft </w:t>
            </w:r>
          </w:p>
        </w:tc>
        <w:tc>
          <w:tcPr>
            <w:tcW w:w="2386" w:type="dxa"/>
            <w:tcBorders/>
            <w:vAlign w:val="center"/>
          </w:tcPr>
          <w:p>
            <w:pPr>
              <w:pStyle w:val="TableContents"/>
              <w:bidi w:val="0"/>
              <w:spacing w:before="0" w:after="283"/>
              <w:jc w:val="left"/>
              <w:rPr/>
            </w:pPr>
            <w:r>
              <w:rPr/>
              <w:t xml:space="preserve">7004701800000000000 ♠ 70.2 km 43.6 mi </w:t>
            </w:r>
          </w:p>
        </w:tc>
        <w:tc>
          <w:tcPr>
            <w:tcW w:w="1576" w:type="dxa"/>
            <w:tcBorders/>
            <w:vAlign w:val="center"/>
          </w:tcPr>
          <w:p>
            <w:pPr>
              <w:pStyle w:val="TableContents"/>
              <w:bidi w:val="0"/>
              <w:spacing w:before="0" w:after="283"/>
              <w:jc w:val="left"/>
              <w:rPr/>
            </w:pPr>
            <w:r>
              <w:rPr/>
              <w:t xml:space="preserve">40 ° 15 ′ 18'' N 105 ° 36 ′ 54'' W </w:t>
            </w:r>
            <w:r>
              <w:rPr/>
              <w:t xml:space="preserve">/ </w:t>
            </w:r>
            <w:r>
              <w:rPr/>
              <w:t xml:space="preserve">40.2550 ° N 105.6151 ° W </w:t>
            </w:r>
            <w:r>
              <w:rPr/>
              <w:t xml:space="preserve">/ 40.2550;-105.6151 </w:t>
            </w:r>
            <w:r>
              <w:rPr/>
              <w:t xml:space="preserve">(</w:t>
            </w:r>
            <w:r>
              <w:rPr/>
              <w:t xml:space="preserve">Longs Peak) (Longs Peak) </w:t>
            </w:r>
          </w:p>
        </w:tc>
      </w:tr>
      <w:tr>
        <w:trPr/>
        <w:tc>
          <w:tcPr>
            <w:tcW w:w="916" w:type="dxa"/>
            <w:tcBorders/>
            <w:vAlign w:val="center"/>
          </w:tcPr>
          <w:p>
            <w:pPr>
              <w:pStyle w:val="TableContents"/>
              <w:bidi w:val="0"/>
              <w:spacing w:before="0" w:after="283"/>
              <w:jc w:val="left"/>
              <w:rPr/>
            </w:pPr>
            <w:r>
              <w:rPr/>
              <w:t xml:space="preserve">43 </w:t>
            </w:r>
          </w:p>
        </w:tc>
        <w:tc>
          <w:tcPr>
            <w:tcW w:w="1501" w:type="dxa"/>
            <w:tcBorders/>
            <w:vAlign w:val="center"/>
          </w:tcPr>
          <w:p>
            <w:pPr>
              <w:pStyle w:val="TableContents"/>
              <w:bidi w:val="0"/>
              <w:spacing w:before="0" w:after="283"/>
              <w:jc w:val="left"/>
              <w:rPr/>
            </w:pPr>
            <w:r>
              <w:rPr/>
              <w:t xml:space="preserve">Mount Wilson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San Miguelin vuoret </w:t>
            </w:r>
          </w:p>
        </w:tc>
        <w:tc>
          <w:tcPr>
            <w:tcW w:w="2386" w:type="dxa"/>
            <w:tcBorders/>
            <w:vAlign w:val="center"/>
          </w:tcPr>
          <w:p>
            <w:pPr>
              <w:pStyle w:val="TableContents"/>
              <w:bidi w:val="0"/>
              <w:spacing w:before="0" w:after="283"/>
              <w:jc w:val="left"/>
              <w:rPr/>
            </w:pPr>
            <w:r>
              <w:rPr/>
              <w:t xml:space="preserve">7003434408900000000 ♠ 4344 m 14,252 ft </w:t>
            </w:r>
          </w:p>
        </w:tc>
        <w:tc>
          <w:tcPr>
            <w:tcW w:w="2386" w:type="dxa"/>
            <w:tcBorders/>
            <w:vAlign w:val="center"/>
          </w:tcPr>
          <w:p>
            <w:pPr>
              <w:pStyle w:val="TableContents"/>
              <w:bidi w:val="0"/>
              <w:spacing w:before="0" w:after="283"/>
              <w:jc w:val="left"/>
              <w:rPr/>
            </w:pPr>
            <w:r>
              <w:rPr/>
              <w:t xml:space="preserve">7003122651800000000 ♠ 1227 m 4,024 ft </w:t>
            </w:r>
          </w:p>
        </w:tc>
        <w:tc>
          <w:tcPr>
            <w:tcW w:w="2386" w:type="dxa"/>
            <w:tcBorders/>
            <w:vAlign w:val="center"/>
          </w:tcPr>
          <w:p>
            <w:pPr>
              <w:pStyle w:val="TableContents"/>
              <w:bidi w:val="0"/>
              <w:spacing w:before="0" w:after="283"/>
              <w:jc w:val="left"/>
              <w:rPr/>
            </w:pPr>
            <w:r>
              <w:rPr/>
              <w:t xml:space="preserve">7004531300000000000 ♠ 53.1 km 33.0 mi </w:t>
            </w:r>
          </w:p>
        </w:tc>
        <w:tc>
          <w:tcPr>
            <w:tcW w:w="1576" w:type="dxa"/>
            <w:tcBorders/>
            <w:vAlign w:val="center"/>
          </w:tcPr>
          <w:p>
            <w:pPr>
              <w:pStyle w:val="TableContents"/>
              <w:bidi w:val="0"/>
              <w:spacing w:before="0" w:after="283"/>
              <w:jc w:val="left"/>
              <w:rPr/>
            </w:pPr>
            <w:r>
              <w:rPr/>
              <w:t xml:space="preserve">37 ° 50 ′ 21'' N 107 ° 59 ′ 30'' W </w:t>
            </w:r>
            <w:r>
              <w:rPr/>
              <w:t xml:space="preserve">/ </w:t>
            </w:r>
            <w:r>
              <w:rPr/>
              <w:t xml:space="preserve">37.8391 ° N 107.9916 ° W </w:t>
            </w:r>
            <w:r>
              <w:rPr/>
              <w:t xml:space="preserve">/ 37.8391;-107.9916 </w:t>
            </w:r>
            <w:r>
              <w:rPr/>
              <w:t xml:space="preserve">(</w:t>
            </w:r>
            <w:r>
              <w:rPr/>
              <w:t xml:space="preserve">Mount Wilson) (Mount Wilson) </w:t>
            </w:r>
          </w:p>
        </w:tc>
      </w:tr>
      <w:tr>
        <w:trPr/>
        <w:tc>
          <w:tcPr>
            <w:tcW w:w="916" w:type="dxa"/>
            <w:tcBorders/>
            <w:vAlign w:val="center"/>
          </w:tcPr>
          <w:p>
            <w:pPr>
              <w:pStyle w:val="TableContents"/>
              <w:bidi w:val="0"/>
              <w:spacing w:before="0" w:after="283"/>
              <w:jc w:val="left"/>
              <w:rPr/>
            </w:pPr>
            <w:r>
              <w:rPr/>
              <w:t xml:space="preserve">44 </w:t>
            </w:r>
          </w:p>
        </w:tc>
        <w:tc>
          <w:tcPr>
            <w:tcW w:w="1501" w:type="dxa"/>
            <w:tcBorders/>
            <w:vAlign w:val="center"/>
          </w:tcPr>
          <w:p>
            <w:pPr>
              <w:pStyle w:val="TableContents"/>
              <w:bidi w:val="0"/>
              <w:spacing w:before="0" w:after="283"/>
              <w:jc w:val="left"/>
              <w:rPr/>
            </w:pPr>
            <w:r>
              <w:rPr/>
              <w:t xml:space="preserve">White Mountain Peak </w:t>
            </w:r>
          </w:p>
        </w:tc>
        <w:tc>
          <w:tcPr>
            <w:tcW w:w="1246" w:type="dxa"/>
            <w:tcBorders/>
            <w:vAlign w:val="center"/>
          </w:tcPr>
          <w:p>
            <w:pPr>
              <w:pStyle w:val="TableContents"/>
              <w:bidi w:val="0"/>
              <w:spacing w:before="0" w:after="283"/>
              <w:jc w:val="left"/>
              <w:rPr/>
            </w:pPr>
            <w:r>
              <w:rPr/>
              <w:t xml:space="preserve">Kalifornia </w:t>
            </w:r>
          </w:p>
        </w:tc>
        <w:tc>
          <w:tcPr>
            <w:tcW w:w="2386" w:type="dxa"/>
            <w:tcBorders/>
            <w:vAlign w:val="center"/>
          </w:tcPr>
          <w:p>
            <w:pPr>
              <w:pStyle w:val="TableContents"/>
              <w:bidi w:val="0"/>
              <w:spacing w:before="0" w:after="283"/>
              <w:jc w:val="left"/>
              <w:rPr/>
            </w:pPr>
            <w:r>
              <w:rPr/>
              <w:t xml:space="preserve">Valkoiset vuoret </w:t>
            </w:r>
          </w:p>
        </w:tc>
        <w:tc>
          <w:tcPr>
            <w:tcW w:w="2386" w:type="dxa"/>
            <w:tcBorders/>
            <w:vAlign w:val="center"/>
          </w:tcPr>
          <w:p>
            <w:pPr>
              <w:pStyle w:val="TableContents"/>
              <w:bidi w:val="0"/>
              <w:spacing w:before="0" w:after="283"/>
              <w:jc w:val="left"/>
              <w:rPr/>
            </w:pPr>
            <w:r>
              <w:rPr/>
              <w:t xml:space="preserve">7003434400000000000 ♠ 4344,0 m 14,252 ft </w:t>
            </w:r>
          </w:p>
        </w:tc>
        <w:tc>
          <w:tcPr>
            <w:tcW w:w="2386" w:type="dxa"/>
            <w:tcBorders/>
            <w:vAlign w:val="center"/>
          </w:tcPr>
          <w:p>
            <w:pPr>
              <w:pStyle w:val="TableContents"/>
              <w:bidi w:val="0"/>
              <w:spacing w:before="0" w:after="283"/>
              <w:jc w:val="left"/>
              <w:rPr/>
            </w:pPr>
            <w:r>
              <w:rPr/>
              <w:t xml:space="preserve">7003219334500099999 ♠ 2193 m 7,196 ft </w:t>
            </w:r>
          </w:p>
        </w:tc>
        <w:tc>
          <w:tcPr>
            <w:tcW w:w="2386" w:type="dxa"/>
            <w:tcBorders/>
            <w:vAlign w:val="center"/>
          </w:tcPr>
          <w:p>
            <w:pPr>
              <w:pStyle w:val="TableContents"/>
              <w:bidi w:val="0"/>
              <w:spacing w:before="0" w:after="283"/>
              <w:jc w:val="left"/>
              <w:rPr/>
            </w:pPr>
            <w:r>
              <w:rPr/>
              <w:t xml:space="preserve">7005108550000000000 ♠ 108.6 km 67.4 mi </w:t>
            </w:r>
          </w:p>
        </w:tc>
        <w:tc>
          <w:tcPr>
            <w:tcW w:w="1576" w:type="dxa"/>
            <w:tcBorders/>
            <w:vAlign w:val="center"/>
          </w:tcPr>
          <w:p>
            <w:pPr>
              <w:pStyle w:val="TableContents"/>
              <w:bidi w:val="0"/>
              <w:spacing w:before="0" w:after="283"/>
              <w:jc w:val="left"/>
              <w:rPr/>
            </w:pPr>
            <w:r>
              <w:rPr/>
              <w:t xml:space="preserve">37 ° 38 ′ 03''' N 118 ° 15 ′ 21'' W </w:t>
            </w:r>
            <w:r>
              <w:rPr/>
              <w:t xml:space="preserve">/ </w:t>
            </w:r>
            <w:r>
              <w:rPr/>
              <w:t xml:space="preserve">37.6341 ° N 118.2557 ° W </w:t>
            </w:r>
            <w:r>
              <w:rPr/>
              <w:t xml:space="preserve">/ 37.6341;-118.2557 </w:t>
            </w:r>
            <w:r>
              <w:rPr/>
              <w:t xml:space="preserve">(</w:t>
            </w:r>
            <w:r>
              <w:rPr/>
              <w:t xml:space="preserve">White Mountain Peak) (White Mountain Peak) </w:t>
            </w:r>
          </w:p>
        </w:tc>
      </w:tr>
      <w:tr>
        <w:trPr/>
        <w:tc>
          <w:tcPr>
            <w:tcW w:w="916" w:type="dxa"/>
            <w:tcBorders/>
            <w:vAlign w:val="center"/>
          </w:tcPr>
          <w:p>
            <w:pPr>
              <w:pStyle w:val="TableContents"/>
              <w:bidi w:val="0"/>
              <w:spacing w:before="0" w:after="283"/>
              <w:jc w:val="left"/>
              <w:rPr/>
            </w:pPr>
            <w:r>
              <w:rPr/>
              <w:t xml:space="preserve">45 </w:t>
            </w:r>
          </w:p>
        </w:tc>
        <w:tc>
          <w:tcPr>
            <w:tcW w:w="1501" w:type="dxa"/>
            <w:tcBorders/>
            <w:vAlign w:val="center"/>
          </w:tcPr>
          <w:p>
            <w:pPr>
              <w:pStyle w:val="TableContents"/>
              <w:bidi w:val="0"/>
              <w:spacing w:before="0" w:after="283"/>
              <w:jc w:val="left"/>
              <w:rPr/>
            </w:pPr>
            <w:r>
              <w:rPr/>
              <w:t xml:space="preserve">Pohjois-Palisade </w:t>
            </w:r>
          </w:p>
        </w:tc>
        <w:tc>
          <w:tcPr>
            <w:tcW w:w="1246" w:type="dxa"/>
            <w:tcBorders/>
            <w:vAlign w:val="center"/>
          </w:tcPr>
          <w:p>
            <w:pPr>
              <w:pStyle w:val="TableContents"/>
              <w:bidi w:val="0"/>
              <w:spacing w:before="0" w:after="283"/>
              <w:jc w:val="left"/>
              <w:rPr/>
            </w:pPr>
            <w:r>
              <w:rPr/>
              <w:t xml:space="preserve">Kalifornia </w:t>
            </w:r>
          </w:p>
        </w:tc>
        <w:tc>
          <w:tcPr>
            <w:tcW w:w="2386" w:type="dxa"/>
            <w:tcBorders/>
            <w:vAlign w:val="center"/>
          </w:tcPr>
          <w:p>
            <w:pPr>
              <w:pStyle w:val="TableContents"/>
              <w:bidi w:val="0"/>
              <w:spacing w:before="0" w:after="283"/>
              <w:jc w:val="left"/>
              <w:rPr/>
            </w:pPr>
            <w:r>
              <w:rPr/>
              <w:t xml:space="preserve">Sierra Nevada </w:t>
            </w:r>
          </w:p>
        </w:tc>
        <w:tc>
          <w:tcPr>
            <w:tcW w:w="2386" w:type="dxa"/>
            <w:tcBorders/>
            <w:vAlign w:val="center"/>
          </w:tcPr>
          <w:p>
            <w:pPr>
              <w:pStyle w:val="TableContents"/>
              <w:bidi w:val="0"/>
              <w:spacing w:before="0" w:after="283"/>
              <w:jc w:val="left"/>
              <w:rPr/>
            </w:pPr>
            <w:r>
              <w:rPr/>
              <w:t xml:space="preserve">7003434283000000000 ♠ 4343 m 14,248 ft </w:t>
            </w:r>
          </w:p>
        </w:tc>
        <w:tc>
          <w:tcPr>
            <w:tcW w:w="2386" w:type="dxa"/>
            <w:tcBorders/>
            <w:vAlign w:val="center"/>
          </w:tcPr>
          <w:p>
            <w:pPr>
              <w:pStyle w:val="TableContents"/>
              <w:bidi w:val="0"/>
              <w:spacing w:before="0" w:after="283"/>
              <w:jc w:val="left"/>
              <w:rPr/>
            </w:pPr>
            <w:r>
              <w:rPr/>
              <w:t xml:space="preserve">7002882093000000000 ♠ 882 m 2,894 ft </w:t>
            </w:r>
          </w:p>
        </w:tc>
        <w:tc>
          <w:tcPr>
            <w:tcW w:w="2386" w:type="dxa"/>
            <w:tcBorders/>
            <w:vAlign w:val="center"/>
          </w:tcPr>
          <w:p>
            <w:pPr>
              <w:pStyle w:val="TableContents"/>
              <w:bidi w:val="0"/>
              <w:spacing w:before="0" w:after="283"/>
              <w:jc w:val="left"/>
              <w:rPr/>
            </w:pPr>
            <w:r>
              <w:rPr/>
              <w:t xml:space="preserve">7004517600000000000 ♠ 51.8 km 32.2 mi </w:t>
            </w:r>
          </w:p>
        </w:tc>
        <w:tc>
          <w:tcPr>
            <w:tcW w:w="1576" w:type="dxa"/>
            <w:tcBorders/>
            <w:vAlign w:val="center"/>
          </w:tcPr>
          <w:p>
            <w:pPr>
              <w:pStyle w:val="TableContents"/>
              <w:bidi w:val="0"/>
              <w:spacing w:before="0" w:after="283"/>
              <w:jc w:val="left"/>
              <w:rPr/>
            </w:pPr>
            <w:r>
              <w:rPr/>
              <w:t xml:space="preserve">37 ° 05 ′ 39'' N 118 ° 30 ′ 52'' W </w:t>
            </w:r>
            <w:r>
              <w:rPr/>
              <w:t xml:space="preserve">/ </w:t>
            </w:r>
            <w:r>
              <w:rPr/>
              <w:t xml:space="preserve">37.0943 ° N 118.5145 ° W </w:t>
            </w:r>
            <w:r>
              <w:rPr/>
              <w:t xml:space="preserve">/ 37.0943;-118.5145 </w:t>
            </w:r>
            <w:r>
              <w:rPr/>
              <w:t xml:space="preserve">(</w:t>
            </w:r>
            <w:r>
              <w:rPr/>
              <w:t xml:space="preserve">North Palisade) </w:t>
            </w:r>
          </w:p>
        </w:tc>
      </w:tr>
      <w:tr>
        <w:trPr/>
        <w:tc>
          <w:tcPr>
            <w:tcW w:w="916" w:type="dxa"/>
            <w:tcBorders/>
            <w:vAlign w:val="center"/>
          </w:tcPr>
          <w:p>
            <w:pPr>
              <w:pStyle w:val="TableContents"/>
              <w:bidi w:val="0"/>
              <w:spacing w:before="0" w:after="283"/>
              <w:jc w:val="left"/>
              <w:rPr/>
            </w:pPr>
            <w:r>
              <w:rPr/>
              <w:t xml:space="preserve">46 </w:t>
            </w:r>
          </w:p>
        </w:tc>
        <w:tc>
          <w:tcPr>
            <w:tcW w:w="1501" w:type="dxa"/>
            <w:tcBorders/>
            <w:vAlign w:val="center"/>
          </w:tcPr>
          <w:p>
            <w:pPr>
              <w:pStyle w:val="TableContents"/>
              <w:bidi w:val="0"/>
              <w:spacing w:before="0" w:after="283"/>
              <w:jc w:val="left"/>
              <w:rPr/>
            </w:pPr>
            <w:r>
              <w:rPr/>
              <w:t xml:space="preserve">Mount Princeton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Sawatch Range </w:t>
            </w:r>
          </w:p>
        </w:tc>
        <w:tc>
          <w:tcPr>
            <w:tcW w:w="2386" w:type="dxa"/>
            <w:tcBorders/>
            <w:vAlign w:val="center"/>
          </w:tcPr>
          <w:p>
            <w:pPr>
              <w:pStyle w:val="TableContents"/>
              <w:bidi w:val="0"/>
              <w:spacing w:before="0" w:after="283"/>
              <w:jc w:val="left"/>
              <w:rPr/>
            </w:pPr>
            <w:r>
              <w:rPr/>
              <w:t xml:space="preserve">7003432930000000000 ♠ 4329,3 m 14,204 ft </w:t>
            </w:r>
          </w:p>
        </w:tc>
        <w:tc>
          <w:tcPr>
            <w:tcW w:w="2386" w:type="dxa"/>
            <w:tcBorders/>
            <w:vAlign w:val="center"/>
          </w:tcPr>
          <w:p>
            <w:pPr>
              <w:pStyle w:val="TableContents"/>
              <w:bidi w:val="0"/>
              <w:spacing w:before="0" w:after="283"/>
              <w:jc w:val="left"/>
              <w:rPr/>
            </w:pPr>
            <w:r>
              <w:rPr/>
              <w:t xml:space="preserve">7002663551000000000 ♠ 664 m 2,177 ft </w:t>
            </w:r>
          </w:p>
        </w:tc>
        <w:tc>
          <w:tcPr>
            <w:tcW w:w="2386" w:type="dxa"/>
            <w:tcBorders/>
            <w:vAlign w:val="center"/>
          </w:tcPr>
          <w:p>
            <w:pPr>
              <w:pStyle w:val="TableContents"/>
              <w:bidi w:val="0"/>
              <w:spacing w:before="0" w:after="283"/>
              <w:jc w:val="left"/>
              <w:rPr/>
            </w:pPr>
            <w:r>
              <w:rPr/>
              <w:t xml:space="preserve">70038360000000000000000 ♠ 8.36 km 5.19 mi </w:t>
            </w:r>
          </w:p>
        </w:tc>
        <w:tc>
          <w:tcPr>
            <w:tcW w:w="1576" w:type="dxa"/>
            <w:tcBorders/>
            <w:vAlign w:val="center"/>
          </w:tcPr>
          <w:p>
            <w:pPr>
              <w:pStyle w:val="TableContents"/>
              <w:bidi w:val="0"/>
              <w:spacing w:before="0" w:after="283"/>
              <w:jc w:val="left"/>
              <w:rPr/>
            </w:pPr>
            <w:r>
              <w:rPr/>
              <w:t xml:space="preserve">38 ° 44 ′ 57''' N 106 ° 14 ′ 33''' W </w:t>
            </w:r>
            <w:r>
              <w:rPr/>
              <w:t xml:space="preserve">/ </w:t>
            </w:r>
            <w:r>
              <w:rPr/>
              <w:t xml:space="preserve">38.7492 ° N 106.2424 ° W </w:t>
            </w:r>
            <w:r>
              <w:rPr/>
              <w:t xml:space="preserve">/ 38.7492;-106.2424 </w:t>
            </w:r>
            <w:r>
              <w:rPr/>
              <w:t xml:space="preserve">(</w:t>
            </w:r>
            <w:r>
              <w:rPr/>
              <w:t xml:space="preserve">Mount Princeton) (Mount Princeton) </w:t>
            </w:r>
          </w:p>
        </w:tc>
      </w:tr>
      <w:tr>
        <w:trPr/>
        <w:tc>
          <w:tcPr>
            <w:tcW w:w="916" w:type="dxa"/>
            <w:tcBorders/>
            <w:vAlign w:val="center"/>
          </w:tcPr>
          <w:p>
            <w:pPr>
              <w:pStyle w:val="TableContents"/>
              <w:bidi w:val="0"/>
              <w:spacing w:before="0" w:after="283"/>
              <w:jc w:val="left"/>
              <w:rPr/>
            </w:pPr>
            <w:r>
              <w:rPr/>
              <w:t xml:space="preserve">47 </w:t>
            </w:r>
          </w:p>
        </w:tc>
        <w:tc>
          <w:tcPr>
            <w:tcW w:w="1501" w:type="dxa"/>
            <w:tcBorders/>
            <w:vAlign w:val="center"/>
          </w:tcPr>
          <w:p>
            <w:pPr>
              <w:pStyle w:val="TableContents"/>
              <w:bidi w:val="0"/>
              <w:spacing w:before="0" w:after="283"/>
              <w:jc w:val="left"/>
              <w:rPr/>
            </w:pPr>
            <w:r>
              <w:rPr/>
              <w:t xml:space="preserve">Mount Yale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Sawatch Range </w:t>
            </w:r>
          </w:p>
        </w:tc>
        <w:tc>
          <w:tcPr>
            <w:tcW w:w="2386" w:type="dxa"/>
            <w:tcBorders/>
            <w:vAlign w:val="center"/>
          </w:tcPr>
          <w:p>
            <w:pPr>
              <w:pStyle w:val="TableContents"/>
              <w:bidi w:val="0"/>
              <w:spacing w:before="0" w:after="283"/>
              <w:jc w:val="left"/>
              <w:rPr/>
            </w:pPr>
            <w:r>
              <w:rPr/>
              <w:t xml:space="preserve">70034328200000000000000 ♠ 4328,2 m 14,200 ft </w:t>
            </w:r>
          </w:p>
        </w:tc>
        <w:tc>
          <w:tcPr>
            <w:tcW w:w="2386" w:type="dxa"/>
            <w:tcBorders/>
            <w:vAlign w:val="center"/>
          </w:tcPr>
          <w:p>
            <w:pPr>
              <w:pStyle w:val="TableContents"/>
              <w:bidi w:val="0"/>
              <w:spacing w:before="0" w:after="283"/>
              <w:jc w:val="left"/>
              <w:rPr/>
            </w:pPr>
            <w:r>
              <w:rPr/>
              <w:t xml:space="preserve">7002577902000000000 ♠ 578 m 1,896 ft </w:t>
            </w:r>
          </w:p>
        </w:tc>
        <w:tc>
          <w:tcPr>
            <w:tcW w:w="2386" w:type="dxa"/>
            <w:tcBorders/>
            <w:vAlign w:val="center"/>
          </w:tcPr>
          <w:p>
            <w:pPr>
              <w:pStyle w:val="TableContents"/>
              <w:bidi w:val="0"/>
              <w:spacing w:before="0" w:after="283"/>
              <w:jc w:val="left"/>
              <w:rPr/>
            </w:pPr>
            <w:r>
              <w:rPr/>
              <w:t xml:space="preserve">70038930000000000000000 ♠ 8.93 km 5.55 mi </w:t>
            </w:r>
          </w:p>
        </w:tc>
        <w:tc>
          <w:tcPr>
            <w:tcW w:w="1576" w:type="dxa"/>
            <w:tcBorders/>
            <w:vAlign w:val="center"/>
          </w:tcPr>
          <w:p>
            <w:pPr>
              <w:pStyle w:val="TableContents"/>
              <w:bidi w:val="0"/>
              <w:spacing w:before="0" w:after="283"/>
              <w:jc w:val="left"/>
              <w:rPr/>
            </w:pPr>
            <w:r>
              <w:rPr/>
              <w:t xml:space="preserve">38 ° 50 ′ 39''' N 106 ° 18 ′ 50''' W </w:t>
            </w:r>
            <w:r>
              <w:rPr/>
              <w:t xml:space="preserve">/ </w:t>
            </w:r>
            <w:r>
              <w:rPr/>
              <w:t xml:space="preserve">38.8442 ° N 106.3138 ° W </w:t>
            </w:r>
            <w:r>
              <w:rPr/>
              <w:t xml:space="preserve">/ 38.8442;-106.3138 </w:t>
            </w:r>
            <w:r>
              <w:rPr/>
              <w:t xml:space="preserve">(</w:t>
            </w:r>
            <w:r>
              <w:rPr/>
              <w:t xml:space="preserve">Mount Yale) (Mount Yale) </w:t>
            </w:r>
          </w:p>
        </w:tc>
      </w:tr>
      <w:tr>
        <w:trPr/>
        <w:tc>
          <w:tcPr>
            <w:tcW w:w="916" w:type="dxa"/>
            <w:tcBorders/>
            <w:vAlign w:val="center"/>
          </w:tcPr>
          <w:p>
            <w:pPr>
              <w:pStyle w:val="TableContents"/>
              <w:bidi w:val="0"/>
              <w:spacing w:before="0" w:after="283"/>
              <w:jc w:val="left"/>
              <w:rPr/>
            </w:pPr>
            <w:r>
              <w:rPr/>
              <w:t xml:space="preserve">48 </w:t>
            </w:r>
          </w:p>
        </w:tc>
        <w:tc>
          <w:tcPr>
            <w:tcW w:w="1501" w:type="dxa"/>
            <w:tcBorders/>
            <w:vAlign w:val="center"/>
          </w:tcPr>
          <w:p>
            <w:pPr>
              <w:pStyle w:val="TableContents"/>
              <w:bidi w:val="0"/>
              <w:spacing w:before="0" w:after="283"/>
              <w:jc w:val="left"/>
              <w:rPr/>
            </w:pPr>
            <w:r>
              <w:rPr/>
              <w:t xml:space="preserve">Mount Shasta </w:t>
            </w:r>
          </w:p>
        </w:tc>
        <w:tc>
          <w:tcPr>
            <w:tcW w:w="1246" w:type="dxa"/>
            <w:tcBorders/>
            <w:vAlign w:val="center"/>
          </w:tcPr>
          <w:p>
            <w:pPr>
              <w:pStyle w:val="TableContents"/>
              <w:bidi w:val="0"/>
              <w:spacing w:before="0" w:after="283"/>
              <w:jc w:val="left"/>
              <w:rPr/>
            </w:pPr>
            <w:r>
              <w:rPr/>
              <w:t xml:space="preserve">Kalifornia </w:t>
            </w:r>
          </w:p>
        </w:tc>
        <w:tc>
          <w:tcPr>
            <w:tcW w:w="2386" w:type="dxa"/>
            <w:tcBorders/>
            <w:vAlign w:val="center"/>
          </w:tcPr>
          <w:p>
            <w:pPr>
              <w:pStyle w:val="TableContents"/>
              <w:bidi w:val="0"/>
              <w:spacing w:before="0" w:after="283"/>
              <w:jc w:val="left"/>
              <w:rPr/>
            </w:pPr>
            <w:r>
              <w:rPr/>
              <w:t xml:space="preserve">Cascade Range </w:t>
            </w:r>
          </w:p>
        </w:tc>
        <w:tc>
          <w:tcPr>
            <w:tcW w:w="2386" w:type="dxa"/>
            <w:tcBorders/>
            <w:vAlign w:val="center"/>
          </w:tcPr>
          <w:p>
            <w:pPr>
              <w:pStyle w:val="TableContents"/>
              <w:bidi w:val="0"/>
              <w:spacing w:before="0" w:after="283"/>
              <w:jc w:val="left"/>
              <w:rPr/>
            </w:pPr>
            <w:r>
              <w:rPr/>
              <w:t xml:space="preserve">7003432180000000000 ♠ 4321,8 m 14,179 ft </w:t>
            </w:r>
          </w:p>
        </w:tc>
        <w:tc>
          <w:tcPr>
            <w:tcW w:w="2386" w:type="dxa"/>
            <w:tcBorders/>
            <w:vAlign w:val="center"/>
          </w:tcPr>
          <w:p>
            <w:pPr>
              <w:pStyle w:val="TableContents"/>
              <w:bidi w:val="0"/>
              <w:spacing w:before="0" w:after="283"/>
              <w:jc w:val="left"/>
              <w:rPr/>
            </w:pPr>
            <w:r>
              <w:rPr/>
              <w:t xml:space="preserve">7003297851200000000 ♠ 2979 m 9,772 ft </w:t>
            </w:r>
          </w:p>
        </w:tc>
        <w:tc>
          <w:tcPr>
            <w:tcW w:w="2386" w:type="dxa"/>
            <w:tcBorders/>
            <w:vAlign w:val="center"/>
          </w:tcPr>
          <w:p>
            <w:pPr>
              <w:pStyle w:val="TableContents"/>
              <w:bidi w:val="0"/>
              <w:spacing w:before="0" w:after="283"/>
              <w:jc w:val="left"/>
              <w:rPr/>
            </w:pPr>
            <w:r>
              <w:rPr/>
              <w:t xml:space="preserve">7005538680000000000 ♠ 539 km 335 mi </w:t>
            </w:r>
          </w:p>
        </w:tc>
        <w:tc>
          <w:tcPr>
            <w:tcW w:w="1576" w:type="dxa"/>
            <w:tcBorders/>
            <w:vAlign w:val="center"/>
          </w:tcPr>
          <w:p>
            <w:pPr>
              <w:pStyle w:val="TableContents"/>
              <w:bidi w:val="0"/>
              <w:spacing w:before="0" w:after="283"/>
              <w:jc w:val="left"/>
              <w:rPr/>
            </w:pPr>
            <w:r>
              <w:rPr/>
              <w:t xml:space="preserve">41 ° 24 ′ 33'' N 122 ° 11 ′ 42'' W </w:t>
            </w:r>
            <w:r>
              <w:rPr/>
              <w:t xml:space="preserve">/ </w:t>
            </w:r>
            <w:r>
              <w:rPr/>
              <w:t xml:space="preserve">41.4092 ° N 122.1949 ° W </w:t>
            </w:r>
            <w:r>
              <w:rPr/>
              <w:t xml:space="preserve">/ 41.4092;-122.1949 </w:t>
            </w:r>
            <w:r>
              <w:rPr/>
              <w:t xml:space="preserve">(</w:t>
            </w:r>
            <w:r>
              <w:rPr/>
              <w:t xml:space="preserve">Mount Shasta) (Mount Shasta) </w:t>
            </w:r>
          </w:p>
        </w:tc>
      </w:tr>
      <w:tr>
        <w:trPr/>
        <w:tc>
          <w:tcPr>
            <w:tcW w:w="916" w:type="dxa"/>
            <w:tcBorders/>
            <w:vAlign w:val="center"/>
          </w:tcPr>
          <w:p>
            <w:pPr>
              <w:pStyle w:val="TableContents"/>
              <w:bidi w:val="0"/>
              <w:spacing w:before="0" w:after="283"/>
              <w:jc w:val="left"/>
              <w:rPr/>
            </w:pPr>
            <w:r>
              <w:rPr/>
              <w:t xml:space="preserve">49 </w:t>
            </w:r>
          </w:p>
        </w:tc>
        <w:tc>
          <w:tcPr>
            <w:tcW w:w="1501" w:type="dxa"/>
            <w:tcBorders/>
            <w:vAlign w:val="center"/>
          </w:tcPr>
          <w:p>
            <w:pPr>
              <w:pStyle w:val="TableContents"/>
              <w:bidi w:val="0"/>
              <w:spacing w:before="0" w:after="283"/>
              <w:jc w:val="left"/>
              <w:rPr/>
            </w:pPr>
            <w:r>
              <w:rPr/>
              <w:t xml:space="preserve">Maroon Peak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Elk Mountains </w:t>
            </w:r>
          </w:p>
        </w:tc>
        <w:tc>
          <w:tcPr>
            <w:tcW w:w="2386" w:type="dxa"/>
            <w:tcBorders/>
            <w:vAlign w:val="center"/>
          </w:tcPr>
          <w:p>
            <w:pPr>
              <w:pStyle w:val="TableContents"/>
              <w:bidi w:val="0"/>
              <w:spacing w:before="0" w:after="283"/>
              <w:jc w:val="left"/>
              <w:rPr/>
            </w:pPr>
            <w:r>
              <w:rPr/>
              <w:t xml:space="preserve">7003431700000000000 ♠ 4317,0 m 14,163 ft </w:t>
            </w:r>
          </w:p>
        </w:tc>
        <w:tc>
          <w:tcPr>
            <w:tcW w:w="2386" w:type="dxa"/>
            <w:tcBorders/>
            <w:vAlign w:val="center"/>
          </w:tcPr>
          <w:p>
            <w:pPr>
              <w:pStyle w:val="TableContents"/>
              <w:bidi w:val="0"/>
              <w:spacing w:before="0" w:after="283"/>
              <w:jc w:val="left"/>
              <w:rPr/>
            </w:pPr>
            <w:r>
              <w:rPr/>
              <w:t xml:space="preserve">7002712014000000000 ♠ 712 m 2,336 ft </w:t>
            </w:r>
          </w:p>
        </w:tc>
        <w:tc>
          <w:tcPr>
            <w:tcW w:w="2386" w:type="dxa"/>
            <w:tcBorders/>
            <w:vAlign w:val="center"/>
          </w:tcPr>
          <w:p>
            <w:pPr>
              <w:pStyle w:val="TableContents"/>
              <w:bidi w:val="0"/>
              <w:spacing w:before="0" w:after="283"/>
              <w:jc w:val="left"/>
              <w:rPr/>
            </w:pPr>
            <w:r>
              <w:rPr/>
              <w:t xml:space="preserve">7004129700000000000 ♠ 12.97 km 8.06 mi </w:t>
            </w:r>
          </w:p>
        </w:tc>
        <w:tc>
          <w:tcPr>
            <w:tcW w:w="1576" w:type="dxa"/>
            <w:tcBorders/>
            <w:vAlign w:val="center"/>
          </w:tcPr>
          <w:p>
            <w:pPr>
              <w:pStyle w:val="TableContents"/>
              <w:bidi w:val="0"/>
              <w:spacing w:before="0" w:after="283"/>
              <w:jc w:val="left"/>
              <w:rPr/>
            </w:pPr>
            <w:r>
              <w:rPr/>
              <w:t xml:space="preserve">39 ° 04 ′ 15'' N 106 ° 59 ′ 20'' W </w:t>
            </w:r>
            <w:r>
              <w:rPr/>
              <w:t xml:space="preserve">/ </w:t>
            </w:r>
            <w:r>
              <w:rPr/>
              <w:t xml:space="preserve">39.0708 ° N 106.9890 ° W </w:t>
            </w:r>
            <w:r>
              <w:rPr/>
              <w:t xml:space="preserve">/ 39.0708;-106.9890 </w:t>
            </w:r>
            <w:r>
              <w:rPr/>
              <w:t xml:space="preserve">(</w:t>
            </w:r>
            <w:r>
              <w:rPr/>
              <w:t xml:space="preserve">Maroon Peak) (Maroon Peak) </w:t>
            </w:r>
          </w:p>
        </w:tc>
      </w:tr>
      <w:tr>
        <w:trPr/>
        <w:tc>
          <w:tcPr>
            <w:tcW w:w="916" w:type="dxa"/>
            <w:tcBorders/>
            <w:vAlign w:val="center"/>
          </w:tcPr>
          <w:p>
            <w:pPr>
              <w:pStyle w:val="TableContents"/>
              <w:bidi w:val="0"/>
              <w:spacing w:before="0" w:after="283"/>
              <w:jc w:val="left"/>
              <w:rPr/>
            </w:pPr>
            <w:r>
              <w:rPr/>
              <w:t xml:space="preserve">50 </w:t>
            </w:r>
          </w:p>
        </w:tc>
        <w:tc>
          <w:tcPr>
            <w:tcW w:w="1501" w:type="dxa"/>
            <w:tcBorders/>
            <w:vAlign w:val="center"/>
          </w:tcPr>
          <w:p>
            <w:pPr>
              <w:pStyle w:val="TableContents"/>
              <w:bidi w:val="0"/>
              <w:spacing w:before="0" w:after="283"/>
              <w:jc w:val="left"/>
              <w:rPr/>
            </w:pPr>
            <w:r>
              <w:rPr/>
              <w:t xml:space="preserve">Mount Wrangell </w:t>
            </w:r>
          </w:p>
        </w:tc>
        <w:tc>
          <w:tcPr>
            <w:tcW w:w="1246" w:type="dxa"/>
            <w:tcBorders/>
            <w:vAlign w:val="center"/>
          </w:tcPr>
          <w:p>
            <w:pPr>
              <w:pStyle w:val="TableContents"/>
              <w:bidi w:val="0"/>
              <w:spacing w:before="0" w:after="283"/>
              <w:jc w:val="left"/>
              <w:rPr/>
            </w:pPr>
            <w:r>
              <w:rPr/>
              <w:t xml:space="preserve">Alaska </w:t>
            </w:r>
          </w:p>
        </w:tc>
        <w:tc>
          <w:tcPr>
            <w:tcW w:w="2386" w:type="dxa"/>
            <w:tcBorders/>
            <w:vAlign w:val="center"/>
          </w:tcPr>
          <w:p>
            <w:pPr>
              <w:pStyle w:val="TableContents"/>
              <w:bidi w:val="0"/>
              <w:spacing w:before="0" w:after="283"/>
              <w:jc w:val="left"/>
              <w:rPr/>
            </w:pPr>
            <w:r>
              <w:rPr/>
              <w:t xml:space="preserve">Wrangell Mountains </w:t>
            </w:r>
          </w:p>
        </w:tc>
        <w:tc>
          <w:tcPr>
            <w:tcW w:w="2386" w:type="dxa"/>
            <w:tcBorders/>
            <w:vAlign w:val="center"/>
          </w:tcPr>
          <w:p>
            <w:pPr>
              <w:pStyle w:val="TableContents"/>
              <w:bidi w:val="0"/>
              <w:spacing w:before="0" w:after="283"/>
              <w:jc w:val="left"/>
              <w:rPr/>
            </w:pPr>
            <w:r>
              <w:rPr/>
              <w:t xml:space="preserve">7003431689100099999 ♠ 4317 m 14,163 ft </w:t>
            </w:r>
          </w:p>
        </w:tc>
        <w:tc>
          <w:tcPr>
            <w:tcW w:w="2386" w:type="dxa"/>
            <w:tcBorders/>
            <w:vAlign w:val="center"/>
          </w:tcPr>
          <w:p>
            <w:pPr>
              <w:pStyle w:val="TableContents"/>
              <w:bidi w:val="0"/>
              <w:spacing w:before="0" w:after="283"/>
              <w:jc w:val="left"/>
              <w:rPr/>
            </w:pPr>
            <w:r>
              <w:rPr/>
              <w:t xml:space="preserve">7003171084600000000 ♠ 1711 m 5,613 ft </w:t>
            </w:r>
          </w:p>
        </w:tc>
        <w:tc>
          <w:tcPr>
            <w:tcW w:w="2386" w:type="dxa"/>
            <w:tcBorders/>
            <w:vAlign w:val="center"/>
          </w:tcPr>
          <w:p>
            <w:pPr>
              <w:pStyle w:val="TableContents"/>
              <w:bidi w:val="0"/>
              <w:spacing w:before="0" w:after="283"/>
              <w:jc w:val="left"/>
              <w:rPr/>
            </w:pPr>
            <w:r>
              <w:rPr/>
              <w:t xml:space="preserve">7004238100000000000 ♠ 23.8 km 14.79 mi </w:t>
            </w:r>
          </w:p>
        </w:tc>
        <w:tc>
          <w:tcPr>
            <w:tcW w:w="1576" w:type="dxa"/>
            <w:tcBorders/>
            <w:vAlign w:val="center"/>
          </w:tcPr>
          <w:p>
            <w:pPr>
              <w:pStyle w:val="TableContents"/>
              <w:bidi w:val="0"/>
              <w:spacing w:before="0" w:after="283"/>
              <w:jc w:val="left"/>
              <w:rPr/>
            </w:pPr>
            <w:r>
              <w:rPr/>
              <w:t xml:space="preserve">62 ° 00 ′ 21'' N 144 ° 01 ′ 07'' W </w:t>
            </w:r>
            <w:r>
              <w:rPr/>
              <w:t xml:space="preserve">/ </w:t>
            </w:r>
            <w:r>
              <w:rPr/>
              <w:t xml:space="preserve">62.0059 ° N 144.0187 ° W </w:t>
            </w:r>
            <w:r>
              <w:rPr/>
              <w:t xml:space="preserve">/ 62.0059;-144.0187 </w:t>
            </w:r>
            <w:r>
              <w:rPr/>
              <w:t xml:space="preserve">(</w:t>
            </w:r>
            <w:r>
              <w:rPr/>
              <w:t xml:space="preserve">Mount Wrangell) </w:t>
            </w:r>
          </w:p>
        </w:tc>
      </w:tr>
      <w:tr>
        <w:trPr/>
        <w:tc>
          <w:tcPr>
            <w:tcW w:w="916" w:type="dxa"/>
            <w:tcBorders/>
            <w:vAlign w:val="center"/>
          </w:tcPr>
          <w:p>
            <w:pPr>
              <w:pStyle w:val="TableContents"/>
              <w:bidi w:val="0"/>
              <w:spacing w:before="0" w:after="283"/>
              <w:jc w:val="left"/>
              <w:rPr/>
            </w:pPr>
            <w:r>
              <w:rPr/>
              <w:t xml:space="preserve">51 </w:t>
            </w:r>
          </w:p>
        </w:tc>
        <w:tc>
          <w:tcPr>
            <w:tcW w:w="1501" w:type="dxa"/>
            <w:tcBorders/>
            <w:vAlign w:val="center"/>
          </w:tcPr>
          <w:p>
            <w:pPr>
              <w:pStyle w:val="TableContents"/>
              <w:bidi w:val="0"/>
              <w:spacing w:before="0" w:after="283"/>
              <w:jc w:val="left"/>
              <w:rPr/>
            </w:pPr>
            <w:r>
              <w:rPr/>
              <w:t xml:space="preserve">Sneffelsin vuori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Sneffels Range </w:t>
            </w:r>
          </w:p>
        </w:tc>
        <w:tc>
          <w:tcPr>
            <w:tcW w:w="2386" w:type="dxa"/>
            <w:tcBorders/>
            <w:vAlign w:val="center"/>
          </w:tcPr>
          <w:p>
            <w:pPr>
              <w:pStyle w:val="TableContents"/>
              <w:bidi w:val="0"/>
              <w:spacing w:before="0" w:after="283"/>
              <w:jc w:val="left"/>
              <w:rPr/>
            </w:pPr>
            <w:r>
              <w:rPr/>
              <w:t xml:space="preserve">7003431540000099999 ♠ 4315,4 m 14,158 ft </w:t>
            </w:r>
          </w:p>
        </w:tc>
        <w:tc>
          <w:tcPr>
            <w:tcW w:w="2386" w:type="dxa"/>
            <w:tcBorders/>
            <w:vAlign w:val="center"/>
          </w:tcPr>
          <w:p>
            <w:pPr>
              <w:pStyle w:val="TableContents"/>
              <w:bidi w:val="0"/>
              <w:spacing w:before="0" w:after="283"/>
              <w:jc w:val="left"/>
              <w:rPr/>
            </w:pPr>
            <w:r>
              <w:rPr/>
              <w:t xml:space="preserve">7002929642000000000 ♠ 930 m 3,050 ft </w:t>
            </w:r>
          </w:p>
        </w:tc>
        <w:tc>
          <w:tcPr>
            <w:tcW w:w="2386" w:type="dxa"/>
            <w:tcBorders/>
            <w:vAlign w:val="center"/>
          </w:tcPr>
          <w:p>
            <w:pPr>
              <w:pStyle w:val="TableContents"/>
              <w:bidi w:val="0"/>
              <w:spacing w:before="0" w:after="283"/>
              <w:jc w:val="left"/>
              <w:rPr/>
            </w:pPr>
            <w:r>
              <w:rPr/>
              <w:t xml:space="preserve">7004252800000000000 ♠ 25.3 km 15.71 mi </w:t>
            </w:r>
          </w:p>
        </w:tc>
        <w:tc>
          <w:tcPr>
            <w:tcW w:w="1576" w:type="dxa"/>
            <w:tcBorders/>
            <w:vAlign w:val="center"/>
          </w:tcPr>
          <w:p>
            <w:pPr>
              <w:pStyle w:val="TableContents"/>
              <w:bidi w:val="0"/>
              <w:spacing w:before="0" w:after="283"/>
              <w:jc w:val="left"/>
              <w:rPr/>
            </w:pPr>
            <w:r>
              <w:rPr/>
              <w:t xml:space="preserve">38 ° 00 ′ 14''' N 107 ° 47 ′ 32'' W </w:t>
            </w:r>
            <w:r>
              <w:rPr/>
              <w:t xml:space="preserve">/ </w:t>
            </w:r>
            <w:r>
              <w:rPr/>
              <w:t xml:space="preserve">38.0038 ° N 107.7923 ° W </w:t>
            </w:r>
            <w:r>
              <w:rPr/>
              <w:t xml:space="preserve">/ 38.0038;-107.7923 </w:t>
            </w:r>
            <w:r>
              <w:rPr/>
              <w:t xml:space="preserve">(</w:t>
            </w:r>
            <w:r>
              <w:rPr/>
              <w:t xml:space="preserve">Mount Sneffels) </w:t>
            </w:r>
          </w:p>
        </w:tc>
      </w:tr>
      <w:tr>
        <w:trPr/>
        <w:tc>
          <w:tcPr>
            <w:tcW w:w="916" w:type="dxa"/>
            <w:tcBorders/>
            <w:vAlign w:val="center"/>
          </w:tcPr>
          <w:p>
            <w:pPr>
              <w:pStyle w:val="TableContents"/>
              <w:bidi w:val="0"/>
              <w:spacing w:before="0" w:after="283"/>
              <w:jc w:val="left"/>
              <w:rPr/>
            </w:pPr>
            <w:r>
              <w:rPr/>
              <w:t xml:space="preserve">52 </w:t>
            </w:r>
          </w:p>
        </w:tc>
        <w:tc>
          <w:tcPr>
            <w:tcW w:w="1501" w:type="dxa"/>
            <w:tcBorders/>
            <w:vAlign w:val="center"/>
          </w:tcPr>
          <w:p>
            <w:pPr>
              <w:pStyle w:val="TableContents"/>
              <w:bidi w:val="0"/>
              <w:spacing w:before="0" w:after="283"/>
              <w:jc w:val="left"/>
              <w:rPr/>
            </w:pPr>
            <w:r>
              <w:rPr/>
              <w:t xml:space="preserve">Capitol Peak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Elk Mountains </w:t>
            </w:r>
          </w:p>
        </w:tc>
        <w:tc>
          <w:tcPr>
            <w:tcW w:w="2386" w:type="dxa"/>
            <w:tcBorders/>
            <w:vAlign w:val="center"/>
          </w:tcPr>
          <w:p>
            <w:pPr>
              <w:pStyle w:val="TableContents"/>
              <w:bidi w:val="0"/>
              <w:spacing w:before="0" w:after="283"/>
              <w:jc w:val="left"/>
              <w:rPr/>
            </w:pPr>
            <w:r>
              <w:rPr/>
              <w:t xml:space="preserve">7003430882400099999 ♠ 4309 m 14,137 ft </w:t>
            </w:r>
          </w:p>
        </w:tc>
        <w:tc>
          <w:tcPr>
            <w:tcW w:w="2386" w:type="dxa"/>
            <w:tcBorders/>
            <w:vAlign w:val="center"/>
          </w:tcPr>
          <w:p>
            <w:pPr>
              <w:pStyle w:val="TableContents"/>
              <w:bidi w:val="0"/>
              <w:spacing w:before="0" w:after="283"/>
              <w:jc w:val="left"/>
              <w:rPr/>
            </w:pPr>
            <w:r>
              <w:rPr/>
              <w:t xml:space="preserve">7002533401000099999 ♠ 533 m 1,750 ft </w:t>
            </w:r>
          </w:p>
        </w:tc>
        <w:tc>
          <w:tcPr>
            <w:tcW w:w="2386" w:type="dxa"/>
            <w:tcBorders/>
            <w:vAlign w:val="center"/>
          </w:tcPr>
          <w:p>
            <w:pPr>
              <w:pStyle w:val="TableContents"/>
              <w:bidi w:val="0"/>
              <w:spacing w:before="0" w:after="283"/>
              <w:jc w:val="left"/>
              <w:rPr/>
            </w:pPr>
            <w:r>
              <w:rPr/>
              <w:t xml:space="preserve">7004119800000000000 ♠ 11.98 km 7.44 mi </w:t>
            </w:r>
          </w:p>
        </w:tc>
        <w:tc>
          <w:tcPr>
            <w:tcW w:w="1576" w:type="dxa"/>
            <w:tcBorders/>
            <w:vAlign w:val="center"/>
          </w:tcPr>
          <w:p>
            <w:pPr>
              <w:pStyle w:val="TableContents"/>
              <w:bidi w:val="0"/>
              <w:spacing w:before="0" w:after="283"/>
              <w:jc w:val="left"/>
              <w:rPr/>
            </w:pPr>
            <w:r>
              <w:rPr/>
              <w:t xml:space="preserve">39 ° 09 ′ 01''' N 107 ° 04 ′ 58''' W </w:t>
            </w:r>
            <w:r>
              <w:rPr/>
              <w:t xml:space="preserve">/ </w:t>
            </w:r>
            <w:r>
              <w:rPr/>
              <w:t xml:space="preserve">39.1503 ° N 107.0829 ° W </w:t>
            </w:r>
            <w:r>
              <w:rPr/>
              <w:t xml:space="preserve">/ 39.1503;-107.0829 </w:t>
            </w:r>
            <w:r>
              <w:rPr/>
              <w:t xml:space="preserve">(</w:t>
            </w:r>
            <w:r>
              <w:rPr/>
              <w:t xml:space="preserve">Capitolin huippu) </w:t>
            </w:r>
          </w:p>
        </w:tc>
      </w:tr>
      <w:tr>
        <w:trPr/>
        <w:tc>
          <w:tcPr>
            <w:tcW w:w="916" w:type="dxa"/>
            <w:tcBorders/>
            <w:vAlign w:val="center"/>
          </w:tcPr>
          <w:p>
            <w:pPr>
              <w:pStyle w:val="TableContents"/>
              <w:bidi w:val="0"/>
              <w:spacing w:before="0" w:after="283"/>
              <w:jc w:val="left"/>
              <w:rPr/>
            </w:pPr>
            <w:r>
              <w:rPr/>
              <w:t xml:space="preserve">53 </w:t>
            </w:r>
          </w:p>
        </w:tc>
        <w:tc>
          <w:tcPr>
            <w:tcW w:w="1501" w:type="dxa"/>
            <w:tcBorders/>
            <w:vAlign w:val="center"/>
          </w:tcPr>
          <w:p>
            <w:pPr>
              <w:pStyle w:val="TableContents"/>
              <w:bidi w:val="0"/>
              <w:spacing w:before="0" w:after="283"/>
              <w:jc w:val="left"/>
              <w:rPr/>
            </w:pPr>
            <w:r>
              <w:rPr/>
              <w:t xml:space="preserve">Pikes Peak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Front Range </w:t>
            </w:r>
          </w:p>
        </w:tc>
        <w:tc>
          <w:tcPr>
            <w:tcW w:w="2386" w:type="dxa"/>
            <w:tcBorders/>
            <w:vAlign w:val="center"/>
          </w:tcPr>
          <w:p>
            <w:pPr>
              <w:pStyle w:val="TableContents"/>
              <w:bidi w:val="0"/>
              <w:spacing w:before="0" w:after="283"/>
              <w:jc w:val="left"/>
              <w:rPr/>
            </w:pPr>
            <w:r>
              <w:rPr/>
              <w:t xml:space="preserve">7003430231000000000 ♠ 4302,31 m 14,115 ft </w:t>
            </w:r>
          </w:p>
        </w:tc>
        <w:tc>
          <w:tcPr>
            <w:tcW w:w="2386" w:type="dxa"/>
            <w:tcBorders/>
            <w:vAlign w:val="center"/>
          </w:tcPr>
          <w:p>
            <w:pPr>
              <w:pStyle w:val="TableContents"/>
              <w:bidi w:val="0"/>
              <w:spacing w:before="0" w:after="283"/>
              <w:jc w:val="left"/>
              <w:rPr/>
            </w:pPr>
            <w:r>
              <w:rPr/>
              <w:t xml:space="preserve">7003168554700000000 ♠ 1686 m 5,530 ft </w:t>
            </w:r>
          </w:p>
        </w:tc>
        <w:tc>
          <w:tcPr>
            <w:tcW w:w="2386" w:type="dxa"/>
            <w:tcBorders/>
            <w:vAlign w:val="center"/>
          </w:tcPr>
          <w:p>
            <w:pPr>
              <w:pStyle w:val="TableContents"/>
              <w:bidi w:val="0"/>
              <w:spacing w:before="0" w:after="283"/>
              <w:jc w:val="left"/>
              <w:rPr/>
            </w:pPr>
            <w:r>
              <w:rPr/>
              <w:t xml:space="preserve">7004975600000000000 ♠ 97.6 km 60.6 mi </w:t>
            </w:r>
          </w:p>
        </w:tc>
        <w:tc>
          <w:tcPr>
            <w:tcW w:w="1576" w:type="dxa"/>
            <w:tcBorders/>
            <w:vAlign w:val="center"/>
          </w:tcPr>
          <w:p>
            <w:pPr>
              <w:pStyle w:val="TableContents"/>
              <w:bidi w:val="0"/>
              <w:spacing w:before="0" w:after="283"/>
              <w:jc w:val="left"/>
              <w:rPr/>
            </w:pPr>
            <w:r>
              <w:rPr/>
              <w:t xml:space="preserve">38 ° 50 ′ 26'' N 105 ° 02 ′ 39'' W </w:t>
            </w:r>
            <w:r>
              <w:rPr/>
              <w:t xml:space="preserve">/ </w:t>
            </w:r>
            <w:r>
              <w:rPr/>
              <w:t xml:space="preserve">38.8405 ° N 105.0442 ° W </w:t>
            </w:r>
            <w:r>
              <w:rPr/>
              <w:t xml:space="preserve">/ 38.8405;-105.0442 </w:t>
            </w:r>
            <w:r>
              <w:rPr/>
              <w:t xml:space="preserve">(</w:t>
            </w:r>
            <w:r>
              <w:rPr/>
              <w:t xml:space="preserve">Pikes Peak) </w:t>
            </w:r>
          </w:p>
        </w:tc>
      </w:tr>
      <w:tr>
        <w:trPr/>
        <w:tc>
          <w:tcPr>
            <w:tcW w:w="916" w:type="dxa"/>
            <w:tcBorders/>
            <w:vAlign w:val="center"/>
          </w:tcPr>
          <w:p>
            <w:pPr>
              <w:pStyle w:val="TableContents"/>
              <w:bidi w:val="0"/>
              <w:spacing w:before="0" w:after="283"/>
              <w:jc w:val="left"/>
              <w:rPr/>
            </w:pPr>
            <w:r>
              <w:rPr/>
              <w:t xml:space="preserve">54 </w:t>
            </w:r>
          </w:p>
        </w:tc>
        <w:tc>
          <w:tcPr>
            <w:tcW w:w="1501" w:type="dxa"/>
            <w:tcBorders/>
            <w:vAlign w:val="center"/>
          </w:tcPr>
          <w:p>
            <w:pPr>
              <w:pStyle w:val="TableContents"/>
              <w:bidi w:val="0"/>
              <w:spacing w:before="0" w:after="283"/>
              <w:jc w:val="left"/>
              <w:rPr/>
            </w:pPr>
            <w:r>
              <w:rPr/>
              <w:t xml:space="preserve">Windom Peak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Neulavuoret </w:t>
            </w:r>
          </w:p>
        </w:tc>
        <w:tc>
          <w:tcPr>
            <w:tcW w:w="2386" w:type="dxa"/>
            <w:tcBorders/>
            <w:vAlign w:val="center"/>
          </w:tcPr>
          <w:p>
            <w:pPr>
              <w:pStyle w:val="TableContents"/>
              <w:bidi w:val="0"/>
              <w:spacing w:before="0" w:after="283"/>
              <w:jc w:val="left"/>
              <w:rPr/>
            </w:pPr>
            <w:r>
              <w:rPr/>
              <w:t xml:space="preserve">7003429551100000000 ♠ 4296 m 14,093 ft </w:t>
            </w:r>
          </w:p>
        </w:tc>
        <w:tc>
          <w:tcPr>
            <w:tcW w:w="2386" w:type="dxa"/>
            <w:tcBorders/>
            <w:vAlign w:val="center"/>
          </w:tcPr>
          <w:p>
            <w:pPr>
              <w:pStyle w:val="TableContents"/>
              <w:bidi w:val="0"/>
              <w:spacing w:before="0" w:after="283"/>
              <w:jc w:val="left"/>
              <w:rPr/>
            </w:pPr>
            <w:r>
              <w:rPr/>
              <w:t xml:space="preserve">7002666599000000000 ♠ 667 m 2,187 ft </w:t>
            </w:r>
          </w:p>
        </w:tc>
        <w:tc>
          <w:tcPr>
            <w:tcW w:w="2386" w:type="dxa"/>
            <w:tcBorders/>
            <w:vAlign w:val="center"/>
          </w:tcPr>
          <w:p>
            <w:pPr>
              <w:pStyle w:val="TableContents"/>
              <w:bidi w:val="0"/>
              <w:spacing w:before="0" w:after="283"/>
              <w:jc w:val="left"/>
              <w:rPr/>
            </w:pPr>
            <w:r>
              <w:rPr/>
              <w:t xml:space="preserve">70044240000000000000000 ♠ 42.4 km 26.3 mi </w:t>
            </w:r>
          </w:p>
        </w:tc>
        <w:tc>
          <w:tcPr>
            <w:tcW w:w="1576" w:type="dxa"/>
            <w:tcBorders/>
            <w:vAlign w:val="center"/>
          </w:tcPr>
          <w:p>
            <w:pPr>
              <w:pStyle w:val="TableContents"/>
              <w:bidi w:val="0"/>
              <w:spacing w:before="0" w:after="283"/>
              <w:jc w:val="left"/>
              <w:rPr/>
            </w:pPr>
            <w:r>
              <w:rPr/>
              <w:t xml:space="preserve">37 ° 37 ′ 16'' N 107 ° 35 ′ 31'' W </w:t>
            </w:r>
            <w:r>
              <w:rPr/>
              <w:t xml:space="preserve">/ </w:t>
            </w:r>
            <w:r>
              <w:rPr/>
              <w:t xml:space="preserve">37.6212 ° N 107.5919 ° W </w:t>
            </w:r>
            <w:r>
              <w:rPr/>
              <w:t xml:space="preserve">/ 37.6212;-107.5919 </w:t>
            </w:r>
            <w:r>
              <w:rPr/>
              <w:t xml:space="preserve">(</w:t>
            </w:r>
            <w:r>
              <w:rPr/>
              <w:t xml:space="preserve">Windom Peak) (Windom Peak) </w:t>
            </w:r>
          </w:p>
        </w:tc>
      </w:tr>
      <w:tr>
        <w:trPr/>
        <w:tc>
          <w:tcPr>
            <w:tcW w:w="916" w:type="dxa"/>
            <w:tcBorders/>
            <w:vAlign w:val="center"/>
          </w:tcPr>
          <w:p>
            <w:pPr>
              <w:pStyle w:val="TableContents"/>
              <w:bidi w:val="0"/>
              <w:spacing w:before="0" w:after="283"/>
              <w:jc w:val="left"/>
              <w:rPr/>
            </w:pPr>
            <w:r>
              <w:rPr/>
              <w:t xml:space="preserve">55 </w:t>
            </w:r>
          </w:p>
        </w:tc>
        <w:tc>
          <w:tcPr>
            <w:tcW w:w="1501" w:type="dxa"/>
            <w:tcBorders/>
            <w:vAlign w:val="center"/>
          </w:tcPr>
          <w:p>
            <w:pPr>
              <w:pStyle w:val="TableContents"/>
              <w:bidi w:val="0"/>
              <w:spacing w:before="0" w:after="283"/>
              <w:jc w:val="left"/>
              <w:rPr/>
            </w:pPr>
            <w:r>
              <w:rPr/>
              <w:t xml:space="preserve">Mount Augusta </w:t>
            </w:r>
          </w:p>
        </w:tc>
        <w:tc>
          <w:tcPr>
            <w:tcW w:w="1246" w:type="dxa"/>
            <w:tcBorders/>
            <w:vAlign w:val="center"/>
          </w:tcPr>
          <w:p>
            <w:pPr>
              <w:pStyle w:val="TableContents"/>
              <w:bidi w:val="0"/>
              <w:spacing w:before="0" w:after="283"/>
              <w:jc w:val="left"/>
              <w:rPr/>
            </w:pPr>
            <w:r>
              <w:rPr/>
              <w:t xml:space="preserve">Alaska Yukon </w:t>
            </w:r>
          </w:p>
        </w:tc>
        <w:tc>
          <w:tcPr>
            <w:tcW w:w="2386" w:type="dxa"/>
            <w:tcBorders/>
            <w:vAlign w:val="center"/>
          </w:tcPr>
          <w:p>
            <w:pPr>
              <w:pStyle w:val="TableContents"/>
              <w:bidi w:val="0"/>
              <w:spacing w:before="0" w:after="283"/>
              <w:jc w:val="left"/>
              <w:rPr/>
            </w:pPr>
            <w:r>
              <w:rPr/>
              <w:t xml:space="preserve">Saint Elias Mountains </w:t>
            </w:r>
          </w:p>
        </w:tc>
        <w:tc>
          <w:tcPr>
            <w:tcW w:w="2386" w:type="dxa"/>
            <w:tcBorders/>
            <w:vAlign w:val="center"/>
          </w:tcPr>
          <w:p>
            <w:pPr>
              <w:pStyle w:val="TableContents"/>
              <w:bidi w:val="0"/>
              <w:spacing w:before="0" w:after="283"/>
              <w:jc w:val="left"/>
              <w:rPr/>
            </w:pPr>
            <w:r>
              <w:rPr/>
              <w:t xml:space="preserve">7003428854500000000 ♠ 4289 m 14,070 ft </w:t>
            </w:r>
          </w:p>
        </w:tc>
        <w:tc>
          <w:tcPr>
            <w:tcW w:w="2386" w:type="dxa"/>
            <w:tcBorders/>
            <w:vAlign w:val="center"/>
          </w:tcPr>
          <w:p>
            <w:pPr>
              <w:pStyle w:val="TableContents"/>
              <w:bidi w:val="0"/>
              <w:spacing w:before="0" w:after="283"/>
              <w:jc w:val="left"/>
              <w:rPr/>
            </w:pPr>
            <w:r>
              <w:rPr/>
              <w:t xml:space="preserve">7003154900000000000 ♠ 1549 m 5,082 ft </w:t>
            </w:r>
          </w:p>
        </w:tc>
        <w:tc>
          <w:tcPr>
            <w:tcW w:w="2386" w:type="dxa"/>
            <w:tcBorders/>
            <w:vAlign w:val="center"/>
          </w:tcPr>
          <w:p>
            <w:pPr>
              <w:pStyle w:val="TableContents"/>
              <w:bidi w:val="0"/>
              <w:spacing w:before="0" w:after="283"/>
              <w:jc w:val="left"/>
              <w:rPr/>
            </w:pPr>
            <w:r>
              <w:rPr/>
              <w:t xml:space="preserve">7004231900000000000 ♠ 23.2 km 14.41 mi </w:t>
            </w:r>
          </w:p>
        </w:tc>
        <w:tc>
          <w:tcPr>
            <w:tcW w:w="1576" w:type="dxa"/>
            <w:tcBorders/>
            <w:vAlign w:val="center"/>
          </w:tcPr>
          <w:p>
            <w:pPr>
              <w:pStyle w:val="TableContents"/>
              <w:bidi w:val="0"/>
              <w:spacing w:before="0" w:after="283"/>
              <w:jc w:val="left"/>
              <w:rPr/>
            </w:pPr>
            <w:r>
              <w:rPr/>
              <w:t xml:space="preserve">60 ° 18 ′ 27''' N 140 ° 27 ′ 30'' W </w:t>
            </w:r>
            <w:r>
              <w:rPr/>
              <w:t xml:space="preserve">/ </w:t>
            </w:r>
            <w:r>
              <w:rPr/>
              <w:t xml:space="preserve">60.3074 ° N 140.4584 ° W </w:t>
            </w:r>
            <w:r>
              <w:rPr/>
              <w:t xml:space="preserve">/ 60.3074;-140.4584 </w:t>
            </w:r>
            <w:r>
              <w:rPr/>
              <w:t xml:space="preserve">(</w:t>
            </w:r>
            <w:r>
              <w:rPr/>
              <w:t xml:space="preserve">Mount Augusta) (Mount Augusta) </w:t>
            </w:r>
          </w:p>
        </w:tc>
      </w:tr>
      <w:tr>
        <w:trPr/>
        <w:tc>
          <w:tcPr>
            <w:tcW w:w="916" w:type="dxa"/>
            <w:tcBorders/>
            <w:vAlign w:val="center"/>
          </w:tcPr>
          <w:p>
            <w:pPr>
              <w:pStyle w:val="TableContents"/>
              <w:bidi w:val="0"/>
              <w:spacing w:before="0" w:after="283"/>
              <w:jc w:val="left"/>
              <w:rPr/>
            </w:pPr>
            <w:r>
              <w:rPr/>
              <w:t xml:space="preserve">56 </w:t>
            </w:r>
          </w:p>
        </w:tc>
        <w:tc>
          <w:tcPr>
            <w:tcW w:w="1501" w:type="dxa"/>
            <w:tcBorders/>
            <w:vAlign w:val="center"/>
          </w:tcPr>
          <w:p>
            <w:pPr>
              <w:pStyle w:val="TableContents"/>
              <w:bidi w:val="0"/>
              <w:spacing w:before="0" w:after="283"/>
              <w:jc w:val="left"/>
              <w:rPr/>
            </w:pPr>
            <w:r>
              <w:rPr/>
              <w:t xml:space="preserve">Handies Peak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San Juan Mountains </w:t>
            </w:r>
          </w:p>
        </w:tc>
        <w:tc>
          <w:tcPr>
            <w:tcW w:w="2386" w:type="dxa"/>
            <w:tcBorders/>
            <w:vAlign w:val="center"/>
          </w:tcPr>
          <w:p>
            <w:pPr>
              <w:pStyle w:val="TableContents"/>
              <w:bidi w:val="0"/>
              <w:spacing w:before="0" w:after="283"/>
              <w:jc w:val="left"/>
              <w:rPr/>
            </w:pPr>
            <w:r>
              <w:rPr/>
              <w:t xml:space="preserve">7003428480000000000 ♠ 4284,8 m 14,058 ft </w:t>
            </w:r>
          </w:p>
        </w:tc>
        <w:tc>
          <w:tcPr>
            <w:tcW w:w="2386" w:type="dxa"/>
            <w:tcBorders/>
            <w:vAlign w:val="center"/>
          </w:tcPr>
          <w:p>
            <w:pPr>
              <w:pStyle w:val="TableContents"/>
              <w:bidi w:val="0"/>
              <w:spacing w:before="0" w:after="283"/>
              <w:jc w:val="left"/>
              <w:rPr/>
            </w:pPr>
            <w:r>
              <w:rPr/>
              <w:t xml:space="preserve">7002581559999900000 ♠ 582 m 1,908 ft </w:t>
            </w:r>
          </w:p>
        </w:tc>
        <w:tc>
          <w:tcPr>
            <w:tcW w:w="2386" w:type="dxa"/>
            <w:tcBorders/>
            <w:vAlign w:val="center"/>
          </w:tcPr>
          <w:p>
            <w:pPr>
              <w:pStyle w:val="TableContents"/>
              <w:bidi w:val="0"/>
              <w:spacing w:before="0" w:after="283"/>
              <w:jc w:val="left"/>
              <w:rPr/>
            </w:pPr>
            <w:r>
              <w:rPr/>
              <w:t xml:space="preserve">7004180000000000000 ♠ 18.00 km 11.18 mi </w:t>
            </w:r>
          </w:p>
        </w:tc>
        <w:tc>
          <w:tcPr>
            <w:tcW w:w="1576" w:type="dxa"/>
            <w:tcBorders/>
            <w:vAlign w:val="center"/>
          </w:tcPr>
          <w:p>
            <w:pPr>
              <w:pStyle w:val="TableContents"/>
              <w:bidi w:val="0"/>
              <w:spacing w:before="0" w:after="283"/>
              <w:jc w:val="left"/>
              <w:rPr/>
            </w:pPr>
            <w:r>
              <w:rPr/>
              <w:t xml:space="preserve">37 ° 54 ′ 47'' N 107 ° 30 ′ 16'' W </w:t>
            </w:r>
            <w:r>
              <w:rPr/>
              <w:t xml:space="preserve">/ </w:t>
            </w:r>
            <w:r>
              <w:rPr/>
              <w:t xml:space="preserve">37.9130 ° N 107.5044 ° W </w:t>
            </w:r>
            <w:r>
              <w:rPr/>
              <w:t xml:space="preserve">/ 37.9130;-107.5044 </w:t>
            </w:r>
            <w:r>
              <w:rPr/>
              <w:t xml:space="preserve">(</w:t>
            </w:r>
            <w:r>
              <w:rPr/>
              <w:t xml:space="preserve">Handies Peak) (Handies Peak) </w:t>
            </w:r>
          </w:p>
        </w:tc>
      </w:tr>
      <w:tr>
        <w:trPr/>
        <w:tc>
          <w:tcPr>
            <w:tcW w:w="916" w:type="dxa"/>
            <w:tcBorders/>
            <w:vAlign w:val="center"/>
          </w:tcPr>
          <w:p>
            <w:pPr>
              <w:pStyle w:val="TableContents"/>
              <w:bidi w:val="0"/>
              <w:spacing w:before="0" w:after="283"/>
              <w:jc w:val="left"/>
              <w:rPr/>
            </w:pPr>
            <w:r>
              <w:rPr/>
              <w:t xml:space="preserve">57 </w:t>
            </w:r>
          </w:p>
        </w:tc>
        <w:tc>
          <w:tcPr>
            <w:tcW w:w="1501" w:type="dxa"/>
            <w:tcBorders/>
            <w:vAlign w:val="center"/>
          </w:tcPr>
          <w:p>
            <w:pPr>
              <w:pStyle w:val="TableContents"/>
              <w:bidi w:val="0"/>
              <w:spacing w:before="0" w:after="283"/>
              <w:jc w:val="left"/>
              <w:rPr/>
            </w:pPr>
            <w:r>
              <w:rPr/>
              <w:t xml:space="preserve">Culebra Peak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Culebra Range </w:t>
            </w:r>
          </w:p>
        </w:tc>
        <w:tc>
          <w:tcPr>
            <w:tcW w:w="2386" w:type="dxa"/>
            <w:tcBorders/>
            <w:vAlign w:val="center"/>
          </w:tcPr>
          <w:p>
            <w:pPr>
              <w:pStyle w:val="TableContents"/>
              <w:bidi w:val="0"/>
              <w:spacing w:before="0" w:after="283"/>
              <w:jc w:val="left"/>
              <w:rPr/>
            </w:pPr>
            <w:r>
              <w:rPr/>
              <w:t xml:space="preserve">7003428327400000000 ♠ 4283 m 14,053 ft </w:t>
            </w:r>
          </w:p>
        </w:tc>
        <w:tc>
          <w:tcPr>
            <w:tcW w:w="2386" w:type="dxa"/>
            <w:tcBorders/>
            <w:vAlign w:val="center"/>
          </w:tcPr>
          <w:p>
            <w:pPr>
              <w:pStyle w:val="TableContents"/>
              <w:bidi w:val="0"/>
              <w:spacing w:before="0" w:after="283"/>
              <w:jc w:val="left"/>
              <w:rPr/>
            </w:pPr>
            <w:r>
              <w:rPr/>
              <w:t xml:space="preserve">7003147127300000000 ♠ 1471 m 4,827 ft </w:t>
            </w:r>
          </w:p>
        </w:tc>
        <w:tc>
          <w:tcPr>
            <w:tcW w:w="2386" w:type="dxa"/>
            <w:tcBorders/>
            <w:vAlign w:val="center"/>
          </w:tcPr>
          <w:p>
            <w:pPr>
              <w:pStyle w:val="TableContents"/>
              <w:bidi w:val="0"/>
              <w:spacing w:before="0" w:after="283"/>
              <w:jc w:val="left"/>
              <w:rPr/>
            </w:pPr>
            <w:r>
              <w:rPr/>
              <w:t xml:space="preserve">7004569400000000000 ♠ 56.9 km 35.4 mi </w:t>
            </w:r>
          </w:p>
        </w:tc>
        <w:tc>
          <w:tcPr>
            <w:tcW w:w="1576" w:type="dxa"/>
            <w:tcBorders/>
            <w:vAlign w:val="center"/>
          </w:tcPr>
          <w:p>
            <w:pPr>
              <w:pStyle w:val="TableContents"/>
              <w:bidi w:val="0"/>
              <w:spacing w:before="0" w:after="283"/>
              <w:jc w:val="left"/>
              <w:rPr/>
            </w:pPr>
            <w:r>
              <w:rPr/>
              <w:t xml:space="preserve">37 ° 07 ′ 21'' N 105 ° 11 ′ 09'' W </w:t>
            </w:r>
            <w:r>
              <w:rPr/>
              <w:t xml:space="preserve">/ </w:t>
            </w:r>
            <w:r>
              <w:rPr/>
              <w:t xml:space="preserve">37.1224 ° N 105.1858 ° W </w:t>
            </w:r>
            <w:r>
              <w:rPr/>
              <w:t xml:space="preserve">/ 37.1224;-105.1858 </w:t>
            </w:r>
            <w:r>
              <w:rPr/>
              <w:t xml:space="preserve">(</w:t>
            </w:r>
            <w:r>
              <w:rPr/>
              <w:t xml:space="preserve">Culebra Peak) (Culebra Peak) </w:t>
            </w:r>
          </w:p>
        </w:tc>
      </w:tr>
      <w:tr>
        <w:trPr/>
        <w:tc>
          <w:tcPr>
            <w:tcW w:w="916" w:type="dxa"/>
            <w:tcBorders/>
            <w:vAlign w:val="center"/>
          </w:tcPr>
          <w:p>
            <w:pPr>
              <w:pStyle w:val="TableContents"/>
              <w:bidi w:val="0"/>
              <w:spacing w:before="0" w:after="283"/>
              <w:jc w:val="left"/>
              <w:rPr/>
            </w:pPr>
            <w:r>
              <w:rPr/>
              <w:t xml:space="preserve">58 </w:t>
            </w:r>
          </w:p>
        </w:tc>
        <w:tc>
          <w:tcPr>
            <w:tcW w:w="1501" w:type="dxa"/>
            <w:tcBorders/>
            <w:vAlign w:val="center"/>
          </w:tcPr>
          <w:p>
            <w:pPr>
              <w:pStyle w:val="TableContents"/>
              <w:bidi w:val="0"/>
              <w:spacing w:before="0" w:after="283"/>
              <w:jc w:val="left"/>
              <w:rPr/>
            </w:pPr>
            <w:r>
              <w:rPr/>
              <w:t xml:space="preserve">San Luis Peak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La Garitan vuoret </w:t>
            </w:r>
          </w:p>
        </w:tc>
        <w:tc>
          <w:tcPr>
            <w:tcW w:w="2386" w:type="dxa"/>
            <w:tcBorders/>
            <w:vAlign w:val="center"/>
          </w:tcPr>
          <w:p>
            <w:pPr>
              <w:pStyle w:val="TableContents"/>
              <w:bidi w:val="0"/>
              <w:spacing w:before="0" w:after="283"/>
              <w:jc w:val="left"/>
              <w:rPr/>
            </w:pPr>
            <w:r>
              <w:rPr/>
              <w:t xml:space="preserve">7003427380000000000 ♠ 4273,8 m 14,022 ft </w:t>
            </w:r>
          </w:p>
        </w:tc>
        <w:tc>
          <w:tcPr>
            <w:tcW w:w="2386" w:type="dxa"/>
            <w:tcBorders/>
            <w:vAlign w:val="center"/>
          </w:tcPr>
          <w:p>
            <w:pPr>
              <w:pStyle w:val="TableContents"/>
              <w:bidi w:val="0"/>
              <w:spacing w:before="0" w:after="283"/>
              <w:jc w:val="left"/>
              <w:rPr/>
            </w:pPr>
            <w:r>
              <w:rPr/>
              <w:t xml:space="preserve">7002948844000000000 ♠ 949 m 3,113 ft </w:t>
            </w:r>
          </w:p>
        </w:tc>
        <w:tc>
          <w:tcPr>
            <w:tcW w:w="2386" w:type="dxa"/>
            <w:tcBorders/>
            <w:vAlign w:val="center"/>
          </w:tcPr>
          <w:p>
            <w:pPr>
              <w:pStyle w:val="TableContents"/>
              <w:bidi w:val="0"/>
              <w:spacing w:before="0" w:after="283"/>
              <w:jc w:val="left"/>
              <w:rPr/>
            </w:pPr>
            <w:r>
              <w:rPr/>
              <w:t xml:space="preserve">7004433700000000000 ♠ 43.4 km 26.9 mi </w:t>
            </w:r>
          </w:p>
        </w:tc>
        <w:tc>
          <w:tcPr>
            <w:tcW w:w="1576" w:type="dxa"/>
            <w:tcBorders/>
            <w:vAlign w:val="center"/>
          </w:tcPr>
          <w:p>
            <w:pPr>
              <w:pStyle w:val="TableContents"/>
              <w:bidi w:val="0"/>
              <w:spacing w:before="0" w:after="283"/>
              <w:jc w:val="left"/>
              <w:rPr/>
            </w:pPr>
            <w:r>
              <w:rPr/>
              <w:t xml:space="preserve">37 ° 59 ′ 12'' N 106 ° 55 ′ 53'' W </w:t>
            </w:r>
            <w:r>
              <w:rPr/>
              <w:t xml:space="preserve">/ </w:t>
            </w:r>
            <w:r>
              <w:rPr/>
              <w:t xml:space="preserve">37.9868 ° N 106.9313 ° W </w:t>
            </w:r>
            <w:r>
              <w:rPr/>
              <w:t xml:space="preserve">/ 37.9868;-106.9313 </w:t>
            </w:r>
            <w:r>
              <w:rPr/>
              <w:t xml:space="preserve">(</w:t>
            </w:r>
            <w:r>
              <w:rPr/>
              <w:t xml:space="preserve">San Luis Peak) (San Luis Peak) </w:t>
            </w:r>
          </w:p>
        </w:tc>
      </w:tr>
      <w:tr>
        <w:trPr/>
        <w:tc>
          <w:tcPr>
            <w:tcW w:w="916" w:type="dxa"/>
            <w:tcBorders/>
            <w:vAlign w:val="center"/>
          </w:tcPr>
          <w:p>
            <w:pPr>
              <w:pStyle w:val="TableContents"/>
              <w:bidi w:val="0"/>
              <w:spacing w:before="0" w:after="283"/>
              <w:jc w:val="left"/>
              <w:rPr/>
            </w:pPr>
            <w:r>
              <w:rPr/>
              <w:t xml:space="preserve">59 </w:t>
            </w:r>
          </w:p>
        </w:tc>
        <w:tc>
          <w:tcPr>
            <w:tcW w:w="1501" w:type="dxa"/>
            <w:tcBorders/>
            <w:vAlign w:val="center"/>
          </w:tcPr>
          <w:p>
            <w:pPr>
              <w:pStyle w:val="TableContents"/>
              <w:bidi w:val="0"/>
              <w:spacing w:before="0" w:after="283"/>
              <w:jc w:val="left"/>
              <w:rPr/>
            </w:pPr>
            <w:r>
              <w:rPr/>
              <w:t xml:space="preserve">Pyhän ristin vuori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Sawatch Range </w:t>
            </w:r>
          </w:p>
        </w:tc>
        <w:tc>
          <w:tcPr>
            <w:tcW w:w="2386" w:type="dxa"/>
            <w:tcBorders/>
            <w:vAlign w:val="center"/>
          </w:tcPr>
          <w:p>
            <w:pPr>
              <w:pStyle w:val="TableContents"/>
              <w:bidi w:val="0"/>
              <w:spacing w:before="0" w:after="283"/>
              <w:jc w:val="left"/>
              <w:rPr/>
            </w:pPr>
            <w:r>
              <w:rPr/>
              <w:t xml:space="preserve">7003427051000000000 ♠ 4270,5 m 14,011 ft </w:t>
            </w:r>
          </w:p>
        </w:tc>
        <w:tc>
          <w:tcPr>
            <w:tcW w:w="2386" w:type="dxa"/>
            <w:tcBorders/>
            <w:vAlign w:val="center"/>
          </w:tcPr>
          <w:p>
            <w:pPr>
              <w:pStyle w:val="TableContents"/>
              <w:bidi w:val="0"/>
              <w:spacing w:before="0" w:after="283"/>
              <w:jc w:val="left"/>
              <w:rPr/>
            </w:pPr>
            <w:r>
              <w:rPr/>
              <w:t xml:space="preserve">7002644034000000000 ♠ 644 m 2,113 ft </w:t>
            </w:r>
          </w:p>
        </w:tc>
        <w:tc>
          <w:tcPr>
            <w:tcW w:w="2386" w:type="dxa"/>
            <w:tcBorders/>
            <w:vAlign w:val="center"/>
          </w:tcPr>
          <w:p>
            <w:pPr>
              <w:pStyle w:val="TableContents"/>
              <w:bidi w:val="0"/>
              <w:spacing w:before="0" w:after="283"/>
              <w:jc w:val="left"/>
              <w:rPr/>
            </w:pPr>
            <w:r>
              <w:rPr/>
              <w:t xml:space="preserve">7004296300000000000 ♠ 29.6 km 18.41 mi </w:t>
            </w:r>
          </w:p>
        </w:tc>
        <w:tc>
          <w:tcPr>
            <w:tcW w:w="1576" w:type="dxa"/>
            <w:tcBorders/>
            <w:vAlign w:val="center"/>
          </w:tcPr>
          <w:p>
            <w:pPr>
              <w:pStyle w:val="TableContents"/>
              <w:bidi w:val="0"/>
              <w:spacing w:before="0" w:after="283"/>
              <w:jc w:val="left"/>
              <w:rPr/>
            </w:pPr>
            <w:r>
              <w:rPr/>
              <w:t xml:space="preserve">39 ° 28 ′ 00'' N 106 ° 28 ′ 54'' W </w:t>
            </w:r>
            <w:r>
              <w:rPr/>
              <w:t xml:space="preserve">/ </w:t>
            </w:r>
            <w:r>
              <w:rPr/>
              <w:t xml:space="preserve">39.4668 ° N 106.4817 ° W </w:t>
            </w:r>
            <w:r>
              <w:rPr/>
              <w:t xml:space="preserve">/ 39.4668;-106.4817 </w:t>
            </w:r>
            <w:r>
              <w:rPr/>
              <w:t xml:space="preserve">(</w:t>
            </w:r>
            <w:r>
              <w:rPr/>
              <w:t xml:space="preserve">Pyhän ristin vuori) </w:t>
            </w:r>
          </w:p>
        </w:tc>
      </w:tr>
      <w:tr>
        <w:trPr/>
        <w:tc>
          <w:tcPr>
            <w:tcW w:w="916" w:type="dxa"/>
            <w:tcBorders/>
            <w:vAlign w:val="center"/>
          </w:tcPr>
          <w:p>
            <w:pPr>
              <w:pStyle w:val="TableContents"/>
              <w:bidi w:val="0"/>
              <w:spacing w:before="0" w:after="283"/>
              <w:jc w:val="left"/>
              <w:rPr/>
            </w:pPr>
            <w:r>
              <w:rPr/>
              <w:t xml:space="preserve">60 </w:t>
            </w:r>
          </w:p>
        </w:tc>
        <w:tc>
          <w:tcPr>
            <w:tcW w:w="1501" w:type="dxa"/>
            <w:tcBorders/>
            <w:vAlign w:val="center"/>
          </w:tcPr>
          <w:p>
            <w:pPr>
              <w:pStyle w:val="TableContents"/>
              <w:bidi w:val="0"/>
              <w:spacing w:before="0" w:after="283"/>
              <w:jc w:val="left"/>
              <w:rPr/>
            </w:pPr>
            <w:r>
              <w:rPr/>
              <w:t xml:space="preserve">Nevado de Colima </w:t>
            </w:r>
          </w:p>
        </w:tc>
        <w:tc>
          <w:tcPr>
            <w:tcW w:w="1246" w:type="dxa"/>
            <w:tcBorders/>
            <w:vAlign w:val="center"/>
          </w:tcPr>
          <w:p>
            <w:pPr>
              <w:pStyle w:val="TableContents"/>
              <w:bidi w:val="0"/>
              <w:spacing w:before="0" w:after="283"/>
              <w:jc w:val="left"/>
              <w:rPr/>
            </w:pPr>
            <w:r>
              <w:rPr/>
              <w:t xml:space="preserve">Jalisco </w:t>
            </w:r>
          </w:p>
        </w:tc>
        <w:tc>
          <w:tcPr>
            <w:tcW w:w="2386" w:type="dxa"/>
            <w:tcBorders/>
            <w:vAlign w:val="center"/>
          </w:tcPr>
          <w:p>
            <w:pPr>
              <w:pStyle w:val="TableContents"/>
              <w:bidi w:val="0"/>
              <w:spacing w:before="0" w:after="283"/>
              <w:jc w:val="left"/>
              <w:rPr/>
            </w:pPr>
            <w:r>
              <w:rPr/>
              <w:t xml:space="preserve">Cordillera Neovolcanica </w:t>
            </w:r>
          </w:p>
        </w:tc>
        <w:tc>
          <w:tcPr>
            <w:tcW w:w="2386" w:type="dxa"/>
            <w:tcBorders/>
            <w:vAlign w:val="center"/>
          </w:tcPr>
          <w:p>
            <w:pPr>
              <w:pStyle w:val="TableContents"/>
              <w:bidi w:val="0"/>
              <w:spacing w:before="0" w:after="283"/>
              <w:jc w:val="left"/>
              <w:rPr/>
            </w:pPr>
            <w:r>
              <w:rPr/>
              <w:t xml:space="preserve">70034270000000000000000 ♠ 4270 m 14,009 ft </w:t>
            </w:r>
          </w:p>
        </w:tc>
        <w:tc>
          <w:tcPr>
            <w:tcW w:w="2386" w:type="dxa"/>
            <w:tcBorders/>
            <w:vAlign w:val="center"/>
          </w:tcPr>
          <w:p>
            <w:pPr>
              <w:pStyle w:val="TableContents"/>
              <w:bidi w:val="0"/>
              <w:spacing w:before="0" w:after="283"/>
              <w:jc w:val="left"/>
              <w:rPr/>
            </w:pPr>
            <w:r>
              <w:rPr/>
              <w:t xml:space="preserve">7003272000000000000 ♠ 2720 m 8,924 ft </w:t>
            </w:r>
          </w:p>
        </w:tc>
        <w:tc>
          <w:tcPr>
            <w:tcW w:w="2386" w:type="dxa"/>
            <w:tcBorders/>
            <w:vAlign w:val="center"/>
          </w:tcPr>
          <w:p>
            <w:pPr>
              <w:pStyle w:val="TableContents"/>
              <w:bidi w:val="0"/>
              <w:spacing w:before="0" w:after="283"/>
              <w:jc w:val="left"/>
              <w:rPr/>
            </w:pPr>
            <w:r>
              <w:rPr/>
              <w:t xml:space="preserve">7005405410000000000 ♠ 405 km 252 mi </w:t>
            </w:r>
          </w:p>
        </w:tc>
        <w:tc>
          <w:tcPr>
            <w:tcW w:w="1576" w:type="dxa"/>
            <w:tcBorders/>
            <w:vAlign w:val="center"/>
          </w:tcPr>
          <w:p>
            <w:pPr>
              <w:pStyle w:val="TableContents"/>
              <w:bidi w:val="0"/>
              <w:spacing w:before="0" w:after="283"/>
              <w:jc w:val="left"/>
              <w:rPr/>
            </w:pPr>
            <w:r>
              <w:rPr/>
              <w:t xml:space="preserve">19 ° 33 ′ 48''' N 103 ° 36 ′ 31''' W </w:t>
            </w:r>
            <w:r>
              <w:rPr/>
              <w:t xml:space="preserve">/ </w:t>
            </w:r>
            <w:r>
              <w:rPr/>
              <w:t xml:space="preserve">19.5633 ° N 103.6087 ° W </w:t>
            </w:r>
            <w:r>
              <w:rPr/>
              <w:t xml:space="preserve">/ 19.5633;-103.6087 </w:t>
            </w:r>
            <w:r>
              <w:rPr/>
              <w:t xml:space="preserve">(</w:t>
            </w:r>
            <w:r>
              <w:rPr/>
              <w:t xml:space="preserve">Nevado de Colima) </w:t>
            </w:r>
          </w:p>
        </w:tc>
      </w:tr>
      <w:tr>
        <w:trPr/>
        <w:tc>
          <w:tcPr>
            <w:tcW w:w="916" w:type="dxa"/>
            <w:tcBorders/>
            <w:vAlign w:val="center"/>
          </w:tcPr>
          <w:p>
            <w:pPr>
              <w:pStyle w:val="TableContents"/>
              <w:bidi w:val="0"/>
              <w:spacing w:before="0" w:after="283"/>
              <w:jc w:val="left"/>
              <w:rPr/>
            </w:pPr>
            <w:r>
              <w:rPr/>
              <w:t xml:space="preserve">61 </w:t>
            </w:r>
          </w:p>
        </w:tc>
        <w:tc>
          <w:tcPr>
            <w:tcW w:w="1501" w:type="dxa"/>
            <w:tcBorders/>
            <w:vAlign w:val="center"/>
          </w:tcPr>
          <w:p>
            <w:pPr>
              <w:pStyle w:val="TableContents"/>
              <w:bidi w:val="0"/>
              <w:spacing w:before="0" w:after="283"/>
              <w:jc w:val="left"/>
              <w:rPr/>
            </w:pPr>
            <w:r>
              <w:rPr/>
              <w:t xml:space="preserve">Grizzly Peak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Sawatch Range </w:t>
            </w:r>
          </w:p>
        </w:tc>
        <w:tc>
          <w:tcPr>
            <w:tcW w:w="2386" w:type="dxa"/>
            <w:tcBorders/>
            <w:vAlign w:val="center"/>
          </w:tcPr>
          <w:p>
            <w:pPr>
              <w:pStyle w:val="TableContents"/>
              <w:bidi w:val="0"/>
              <w:spacing w:before="0" w:after="283"/>
              <w:jc w:val="left"/>
              <w:rPr/>
            </w:pPr>
            <w:r>
              <w:rPr/>
              <w:t xml:space="preserve">7003426560000000000 ♠ 4265,6 m 13,995 ft </w:t>
            </w:r>
          </w:p>
        </w:tc>
        <w:tc>
          <w:tcPr>
            <w:tcW w:w="2386" w:type="dxa"/>
            <w:tcBorders/>
            <w:vAlign w:val="center"/>
          </w:tcPr>
          <w:p>
            <w:pPr>
              <w:pStyle w:val="TableContents"/>
              <w:bidi w:val="0"/>
              <w:spacing w:before="0" w:after="283"/>
              <w:jc w:val="left"/>
              <w:rPr/>
            </w:pPr>
            <w:r>
              <w:rPr/>
              <w:t xml:space="preserve">7002587655999900000 ♠ 588 m 1,928 ft </w:t>
            </w:r>
          </w:p>
        </w:tc>
        <w:tc>
          <w:tcPr>
            <w:tcW w:w="2386" w:type="dxa"/>
            <w:tcBorders/>
            <w:vAlign w:val="center"/>
          </w:tcPr>
          <w:p>
            <w:pPr>
              <w:pStyle w:val="TableContents"/>
              <w:bidi w:val="0"/>
              <w:spacing w:before="0" w:after="283"/>
              <w:jc w:val="left"/>
              <w:rPr/>
            </w:pPr>
            <w:r>
              <w:rPr/>
              <w:t xml:space="preserve">7004108900000000000 ♠ 10.89 km 6.77 mi </w:t>
            </w:r>
          </w:p>
        </w:tc>
        <w:tc>
          <w:tcPr>
            <w:tcW w:w="1576" w:type="dxa"/>
            <w:tcBorders/>
            <w:vAlign w:val="center"/>
          </w:tcPr>
          <w:p>
            <w:pPr>
              <w:pStyle w:val="TableContents"/>
              <w:bidi w:val="0"/>
              <w:spacing w:before="0" w:after="283"/>
              <w:jc w:val="left"/>
              <w:rPr/>
            </w:pPr>
            <w:r>
              <w:rPr/>
              <w:t xml:space="preserve">39 ° 02 ′ 33'' N 106 ° 35 ′ 51'' W </w:t>
            </w:r>
            <w:r>
              <w:rPr/>
              <w:t xml:space="preserve">/ </w:t>
            </w:r>
            <w:r>
              <w:rPr/>
              <w:t xml:space="preserve">39.0425 ° N 106.5976 ° W </w:t>
            </w:r>
            <w:r>
              <w:rPr/>
              <w:t xml:space="preserve">/ 39.0425;-106.5976 </w:t>
            </w:r>
            <w:r>
              <w:rPr/>
              <w:t xml:space="preserve">(</w:t>
            </w:r>
            <w:r>
              <w:rPr/>
              <w:t xml:space="preserve">Grizzly Peak) (Grizzly Peak) </w:t>
            </w:r>
          </w:p>
        </w:tc>
      </w:tr>
      <w:tr>
        <w:trPr/>
        <w:tc>
          <w:tcPr>
            <w:tcW w:w="916" w:type="dxa"/>
            <w:tcBorders/>
            <w:vAlign w:val="center"/>
          </w:tcPr>
          <w:p>
            <w:pPr>
              <w:pStyle w:val="TableContents"/>
              <w:bidi w:val="0"/>
              <w:spacing w:before="0" w:after="283"/>
              <w:jc w:val="left"/>
              <w:rPr/>
            </w:pPr>
            <w:r>
              <w:rPr/>
              <w:t xml:space="preserve">62 </w:t>
            </w:r>
          </w:p>
        </w:tc>
        <w:tc>
          <w:tcPr>
            <w:tcW w:w="1501" w:type="dxa"/>
            <w:tcBorders/>
            <w:vAlign w:val="center"/>
          </w:tcPr>
          <w:p>
            <w:pPr>
              <w:pStyle w:val="TableContents"/>
              <w:bidi w:val="0"/>
              <w:spacing w:before="0" w:after="283"/>
              <w:jc w:val="left"/>
              <w:rPr/>
            </w:pPr>
            <w:r>
              <w:rPr/>
              <w:t xml:space="preserve">Mount Humphreys </w:t>
            </w:r>
          </w:p>
        </w:tc>
        <w:tc>
          <w:tcPr>
            <w:tcW w:w="1246" w:type="dxa"/>
            <w:tcBorders/>
            <w:vAlign w:val="center"/>
          </w:tcPr>
          <w:p>
            <w:pPr>
              <w:pStyle w:val="TableContents"/>
              <w:bidi w:val="0"/>
              <w:spacing w:before="0" w:after="283"/>
              <w:jc w:val="left"/>
              <w:rPr/>
            </w:pPr>
            <w:r>
              <w:rPr/>
              <w:t xml:space="preserve">Kalifornia </w:t>
            </w:r>
          </w:p>
        </w:tc>
        <w:tc>
          <w:tcPr>
            <w:tcW w:w="2386" w:type="dxa"/>
            <w:tcBorders/>
            <w:vAlign w:val="center"/>
          </w:tcPr>
          <w:p>
            <w:pPr>
              <w:pStyle w:val="TableContents"/>
              <w:bidi w:val="0"/>
              <w:spacing w:before="0" w:after="283"/>
              <w:jc w:val="left"/>
              <w:rPr/>
            </w:pPr>
            <w:r>
              <w:rPr/>
              <w:t xml:space="preserve">Sierra Nevada </w:t>
            </w:r>
          </w:p>
        </w:tc>
        <w:tc>
          <w:tcPr>
            <w:tcW w:w="2386" w:type="dxa"/>
            <w:tcBorders/>
            <w:vAlign w:val="center"/>
          </w:tcPr>
          <w:p>
            <w:pPr>
              <w:pStyle w:val="TableContents"/>
              <w:bidi w:val="0"/>
              <w:spacing w:before="0" w:after="283"/>
              <w:jc w:val="left"/>
              <w:rPr/>
            </w:pPr>
            <w:r>
              <w:rPr/>
              <w:t xml:space="preserve">7003426478300000000 ♠ 4265 m 13,992 ft </w:t>
            </w:r>
          </w:p>
        </w:tc>
        <w:tc>
          <w:tcPr>
            <w:tcW w:w="2386" w:type="dxa"/>
            <w:tcBorders/>
            <w:vAlign w:val="center"/>
          </w:tcPr>
          <w:p>
            <w:pPr>
              <w:pStyle w:val="TableContents"/>
              <w:bidi w:val="0"/>
              <w:spacing w:before="0" w:after="283"/>
              <w:jc w:val="left"/>
              <w:rPr/>
            </w:pPr>
            <w:r>
              <w:rPr/>
              <w:t xml:space="preserve">700278120399999900000 ♠ 781 m 2,563 ft </w:t>
            </w:r>
          </w:p>
        </w:tc>
        <w:tc>
          <w:tcPr>
            <w:tcW w:w="2386" w:type="dxa"/>
            <w:tcBorders/>
            <w:vAlign w:val="center"/>
          </w:tcPr>
          <w:p>
            <w:pPr>
              <w:pStyle w:val="TableContents"/>
              <w:bidi w:val="0"/>
              <w:spacing w:before="0" w:after="283"/>
              <w:jc w:val="left"/>
              <w:rPr/>
            </w:pPr>
            <w:r>
              <w:rPr/>
              <w:t xml:space="preserve">7004236700000000000 ♠ 23.7 km 14.71 mi </w:t>
            </w:r>
          </w:p>
        </w:tc>
        <w:tc>
          <w:tcPr>
            <w:tcW w:w="1576" w:type="dxa"/>
            <w:tcBorders/>
            <w:vAlign w:val="center"/>
          </w:tcPr>
          <w:p>
            <w:pPr>
              <w:pStyle w:val="TableContents"/>
              <w:bidi w:val="0"/>
              <w:spacing w:before="0" w:after="283"/>
              <w:jc w:val="left"/>
              <w:rPr/>
            </w:pPr>
            <w:r>
              <w:rPr/>
              <w:t xml:space="preserve">37 ° 16 ′ 14''' N 118 ° 40 ′ 23'' W </w:t>
            </w:r>
            <w:r>
              <w:rPr/>
              <w:t xml:space="preserve">/ </w:t>
            </w:r>
            <w:r>
              <w:rPr/>
              <w:t xml:space="preserve">37.2705 ° N 118.6730 ° W </w:t>
            </w:r>
            <w:r>
              <w:rPr/>
              <w:t xml:space="preserve">/ 37.2705;-118.6730 </w:t>
            </w:r>
            <w:r>
              <w:rPr/>
              <w:t xml:space="preserve">(</w:t>
            </w:r>
            <w:r>
              <w:rPr/>
              <w:t xml:space="preserve">Mount Humphreys) (Mount Humphreys) </w:t>
            </w:r>
          </w:p>
        </w:tc>
      </w:tr>
      <w:tr>
        <w:trPr/>
        <w:tc>
          <w:tcPr>
            <w:tcW w:w="916" w:type="dxa"/>
            <w:tcBorders/>
            <w:vAlign w:val="center"/>
          </w:tcPr>
          <w:p>
            <w:pPr>
              <w:pStyle w:val="TableContents"/>
              <w:bidi w:val="0"/>
              <w:spacing w:before="0" w:after="283"/>
              <w:jc w:val="left"/>
              <w:rPr/>
            </w:pPr>
            <w:r>
              <w:rPr/>
              <w:t xml:space="preserve">63 </w:t>
            </w:r>
          </w:p>
        </w:tc>
        <w:tc>
          <w:tcPr>
            <w:tcW w:w="1501" w:type="dxa"/>
            <w:tcBorders/>
            <w:vAlign w:val="center"/>
          </w:tcPr>
          <w:p>
            <w:pPr>
              <w:pStyle w:val="TableContents"/>
              <w:bidi w:val="0"/>
              <w:spacing w:before="0" w:after="283"/>
              <w:jc w:val="left"/>
              <w:rPr/>
            </w:pPr>
            <w:r>
              <w:rPr/>
              <w:t xml:space="preserve">Mount Keith </w:t>
            </w:r>
          </w:p>
        </w:tc>
        <w:tc>
          <w:tcPr>
            <w:tcW w:w="1246" w:type="dxa"/>
            <w:tcBorders/>
            <w:vAlign w:val="center"/>
          </w:tcPr>
          <w:p>
            <w:pPr>
              <w:pStyle w:val="TableContents"/>
              <w:bidi w:val="0"/>
              <w:spacing w:before="0" w:after="283"/>
              <w:jc w:val="left"/>
              <w:rPr/>
            </w:pPr>
            <w:r>
              <w:rPr/>
              <w:t xml:space="preserve">Kalifornia </w:t>
            </w:r>
          </w:p>
        </w:tc>
        <w:tc>
          <w:tcPr>
            <w:tcW w:w="2386" w:type="dxa"/>
            <w:tcBorders/>
            <w:vAlign w:val="center"/>
          </w:tcPr>
          <w:p>
            <w:pPr>
              <w:pStyle w:val="TableContents"/>
              <w:bidi w:val="0"/>
              <w:spacing w:before="0" w:after="283"/>
              <w:jc w:val="left"/>
              <w:rPr/>
            </w:pPr>
            <w:r>
              <w:rPr/>
              <w:t xml:space="preserve">Sierra Nevada </w:t>
            </w:r>
          </w:p>
        </w:tc>
        <w:tc>
          <w:tcPr>
            <w:tcW w:w="2386" w:type="dxa"/>
            <w:tcBorders/>
            <w:vAlign w:val="center"/>
          </w:tcPr>
          <w:p>
            <w:pPr>
              <w:pStyle w:val="TableContents"/>
              <w:bidi w:val="0"/>
              <w:spacing w:before="0" w:after="283"/>
              <w:jc w:val="left"/>
              <w:rPr/>
            </w:pPr>
            <w:r>
              <w:rPr/>
              <w:t xml:space="preserve">7003426168800000000 ♠ 4262 m 13,982 ft </w:t>
            </w:r>
          </w:p>
        </w:tc>
        <w:tc>
          <w:tcPr>
            <w:tcW w:w="2386" w:type="dxa"/>
            <w:tcBorders/>
            <w:vAlign w:val="center"/>
          </w:tcPr>
          <w:p>
            <w:pPr>
              <w:pStyle w:val="TableContents"/>
              <w:bidi w:val="0"/>
              <w:spacing w:before="0" w:after="283"/>
              <w:jc w:val="left"/>
              <w:rPr/>
            </w:pPr>
            <w:r>
              <w:rPr/>
              <w:t xml:space="preserve">7002590000000000000 ♠ 590 m 1,936 ft </w:t>
            </w:r>
          </w:p>
        </w:tc>
        <w:tc>
          <w:tcPr>
            <w:tcW w:w="2386" w:type="dxa"/>
            <w:tcBorders/>
            <w:vAlign w:val="center"/>
          </w:tcPr>
          <w:p>
            <w:pPr>
              <w:pStyle w:val="TableContents"/>
              <w:bidi w:val="0"/>
              <w:spacing w:before="0" w:after="283"/>
              <w:jc w:val="left"/>
              <w:rPr/>
            </w:pPr>
            <w:r>
              <w:rPr/>
              <w:t xml:space="preserve">7003497000000000000 ♠ 4.97 km 3.09 mi </w:t>
            </w:r>
          </w:p>
        </w:tc>
        <w:tc>
          <w:tcPr>
            <w:tcW w:w="1576" w:type="dxa"/>
            <w:tcBorders/>
            <w:vAlign w:val="center"/>
          </w:tcPr>
          <w:p>
            <w:pPr>
              <w:pStyle w:val="TableContents"/>
              <w:bidi w:val="0"/>
              <w:spacing w:before="0" w:after="283"/>
              <w:jc w:val="left"/>
              <w:rPr/>
            </w:pPr>
            <w:r>
              <w:rPr/>
              <w:t xml:space="preserve">36 ° 42 ′ 00'' N 118 ° 20 ′ 37'' W </w:t>
            </w:r>
            <w:r>
              <w:rPr/>
              <w:t xml:space="preserve">/ </w:t>
            </w:r>
            <w:r>
              <w:rPr/>
              <w:t xml:space="preserve">36.7001 ° N 118.3436 ° W </w:t>
            </w:r>
            <w:r>
              <w:rPr/>
              <w:t xml:space="preserve">/ 36.7001;-118.3436 </w:t>
            </w:r>
            <w:r>
              <w:rPr/>
              <w:t xml:space="preserve">(</w:t>
            </w:r>
            <w:r>
              <w:rPr/>
              <w:t xml:space="preserve">Mount Keith) </w:t>
            </w:r>
          </w:p>
        </w:tc>
      </w:tr>
      <w:tr>
        <w:trPr/>
        <w:tc>
          <w:tcPr>
            <w:tcW w:w="916" w:type="dxa"/>
            <w:tcBorders/>
            <w:vAlign w:val="center"/>
          </w:tcPr>
          <w:p>
            <w:pPr>
              <w:pStyle w:val="TableContents"/>
              <w:bidi w:val="0"/>
              <w:spacing w:before="0" w:after="283"/>
              <w:jc w:val="left"/>
              <w:rPr/>
            </w:pPr>
            <w:r>
              <w:rPr/>
              <w:t xml:space="preserve">64 </w:t>
            </w:r>
          </w:p>
        </w:tc>
        <w:tc>
          <w:tcPr>
            <w:tcW w:w="1501" w:type="dxa"/>
            <w:tcBorders/>
            <w:vAlign w:val="center"/>
          </w:tcPr>
          <w:p>
            <w:pPr>
              <w:pStyle w:val="TableContents"/>
              <w:bidi w:val="0"/>
              <w:spacing w:before="0" w:after="283"/>
              <w:jc w:val="left"/>
              <w:rPr/>
            </w:pPr>
            <w:r>
              <w:rPr/>
              <w:t xml:space="preserve">Mount Strickland </w:t>
            </w:r>
          </w:p>
        </w:tc>
        <w:tc>
          <w:tcPr>
            <w:tcW w:w="1246" w:type="dxa"/>
            <w:tcBorders/>
            <w:vAlign w:val="center"/>
          </w:tcPr>
          <w:p>
            <w:pPr>
              <w:pStyle w:val="TableContents"/>
              <w:bidi w:val="0"/>
              <w:spacing w:before="0" w:after="283"/>
              <w:jc w:val="left"/>
              <w:rPr/>
            </w:pPr>
            <w:r>
              <w:rPr/>
              <w:t xml:space="preserve">Yukon </w:t>
            </w:r>
          </w:p>
        </w:tc>
        <w:tc>
          <w:tcPr>
            <w:tcW w:w="2386" w:type="dxa"/>
            <w:tcBorders/>
            <w:vAlign w:val="center"/>
          </w:tcPr>
          <w:p>
            <w:pPr>
              <w:pStyle w:val="TableContents"/>
              <w:bidi w:val="0"/>
              <w:spacing w:before="0" w:after="283"/>
              <w:jc w:val="left"/>
              <w:rPr/>
            </w:pPr>
            <w:r>
              <w:rPr/>
              <w:t xml:space="preserve">Saint Elias Mountains </w:t>
            </w:r>
          </w:p>
        </w:tc>
        <w:tc>
          <w:tcPr>
            <w:tcW w:w="2386" w:type="dxa"/>
            <w:tcBorders/>
            <w:vAlign w:val="center"/>
          </w:tcPr>
          <w:p>
            <w:pPr>
              <w:pStyle w:val="TableContents"/>
              <w:bidi w:val="0"/>
              <w:spacing w:before="0" w:after="283"/>
              <w:jc w:val="left"/>
              <w:rPr/>
            </w:pPr>
            <w:r>
              <w:rPr/>
              <w:t xml:space="preserve">70034260000000000000000 ♠ 4260 m 13,976 ft </w:t>
            </w:r>
          </w:p>
        </w:tc>
        <w:tc>
          <w:tcPr>
            <w:tcW w:w="2386" w:type="dxa"/>
            <w:tcBorders/>
            <w:vAlign w:val="center"/>
          </w:tcPr>
          <w:p>
            <w:pPr>
              <w:pStyle w:val="TableContents"/>
              <w:bidi w:val="0"/>
              <w:spacing w:before="0" w:after="283"/>
              <w:jc w:val="left"/>
              <w:rPr/>
            </w:pPr>
            <w:r>
              <w:rPr/>
              <w:t xml:space="preserve">70028000000000000000000 ♠ 800 m 2,625 ft </w:t>
            </w:r>
          </w:p>
        </w:tc>
        <w:tc>
          <w:tcPr>
            <w:tcW w:w="2386" w:type="dxa"/>
            <w:tcBorders/>
            <w:vAlign w:val="center"/>
          </w:tcPr>
          <w:p>
            <w:pPr>
              <w:pStyle w:val="TableContents"/>
              <w:bidi w:val="0"/>
              <w:spacing w:before="0" w:after="283"/>
              <w:jc w:val="left"/>
              <w:rPr/>
            </w:pPr>
            <w:r>
              <w:rPr/>
              <w:t xml:space="preserve">70037350000000000000000 ♠ 7.35 km 4.57 mi </w:t>
            </w:r>
          </w:p>
        </w:tc>
        <w:tc>
          <w:tcPr>
            <w:tcW w:w="1576" w:type="dxa"/>
            <w:tcBorders/>
            <w:vAlign w:val="center"/>
          </w:tcPr>
          <w:p>
            <w:pPr>
              <w:pStyle w:val="TableContents"/>
              <w:bidi w:val="0"/>
              <w:spacing w:before="0" w:after="283"/>
              <w:jc w:val="left"/>
              <w:rPr/>
            </w:pPr>
            <w:r>
              <w:rPr/>
              <w:t xml:space="preserve">61 ° 14 ′ 11''' N 140 ° 40 ′ 32'' W </w:t>
            </w:r>
            <w:r>
              <w:rPr/>
              <w:t xml:space="preserve">/ </w:t>
            </w:r>
            <w:r>
              <w:rPr/>
              <w:t xml:space="preserve">61.2365 ° N 140.6755 ° W </w:t>
            </w:r>
            <w:r>
              <w:rPr/>
              <w:t xml:space="preserve">/ 61.2365;-140.6755 </w:t>
            </w:r>
            <w:r>
              <w:rPr/>
              <w:t xml:space="preserve">(</w:t>
            </w:r>
            <w:r>
              <w:rPr/>
              <w:t xml:space="preserve">Mount Strickland) (Mount Strickland) </w:t>
            </w:r>
          </w:p>
        </w:tc>
      </w:tr>
      <w:tr>
        <w:trPr/>
        <w:tc>
          <w:tcPr>
            <w:tcW w:w="916" w:type="dxa"/>
            <w:tcBorders/>
            <w:vAlign w:val="center"/>
          </w:tcPr>
          <w:p>
            <w:pPr>
              <w:pStyle w:val="TableContents"/>
              <w:bidi w:val="0"/>
              <w:spacing w:before="0" w:after="283"/>
              <w:jc w:val="left"/>
              <w:rPr/>
            </w:pPr>
            <w:r>
              <w:rPr/>
              <w:t xml:space="preserve">65 </w:t>
            </w:r>
          </w:p>
        </w:tc>
        <w:tc>
          <w:tcPr>
            <w:tcW w:w="1501" w:type="dxa"/>
            <w:tcBorders/>
            <w:vAlign w:val="center"/>
          </w:tcPr>
          <w:p>
            <w:pPr>
              <w:pStyle w:val="TableContents"/>
              <w:bidi w:val="0"/>
              <w:spacing w:before="0" w:after="283"/>
              <w:jc w:val="left"/>
              <w:rPr/>
            </w:pPr>
            <w:r>
              <w:rPr/>
              <w:t xml:space="preserve">Mount Ouray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Sawatch Range </w:t>
            </w:r>
          </w:p>
        </w:tc>
        <w:tc>
          <w:tcPr>
            <w:tcW w:w="2386" w:type="dxa"/>
            <w:tcBorders/>
            <w:vAlign w:val="center"/>
          </w:tcPr>
          <w:p>
            <w:pPr>
              <w:pStyle w:val="TableContents"/>
              <w:bidi w:val="0"/>
              <w:spacing w:before="0" w:after="283"/>
              <w:jc w:val="left"/>
              <w:rPr/>
            </w:pPr>
            <w:r>
              <w:rPr/>
              <w:t xml:space="preserve">70034255499999999999999 ♠ 4255,4 m 13,961 ft </w:t>
            </w:r>
          </w:p>
        </w:tc>
        <w:tc>
          <w:tcPr>
            <w:tcW w:w="2386" w:type="dxa"/>
            <w:tcBorders/>
            <w:vAlign w:val="center"/>
          </w:tcPr>
          <w:p>
            <w:pPr>
              <w:pStyle w:val="TableContents"/>
              <w:bidi w:val="0"/>
              <w:spacing w:before="0" w:after="283"/>
              <w:jc w:val="left"/>
              <w:rPr/>
            </w:pPr>
            <w:r>
              <w:rPr/>
              <w:t xml:space="preserve">7002810465000000000 ♠ 810 m 2,659 ft </w:t>
            </w:r>
          </w:p>
        </w:tc>
        <w:tc>
          <w:tcPr>
            <w:tcW w:w="2386" w:type="dxa"/>
            <w:tcBorders/>
            <w:vAlign w:val="center"/>
          </w:tcPr>
          <w:p>
            <w:pPr>
              <w:pStyle w:val="TableContents"/>
              <w:bidi w:val="0"/>
              <w:spacing w:before="0" w:after="283"/>
              <w:jc w:val="left"/>
              <w:rPr/>
            </w:pPr>
            <w:r>
              <w:rPr/>
              <w:t xml:space="preserve">7004218600000000000 ♠ 21.9 km 13.58 mi </w:t>
            </w:r>
          </w:p>
        </w:tc>
        <w:tc>
          <w:tcPr>
            <w:tcW w:w="1576" w:type="dxa"/>
            <w:tcBorders/>
            <w:vAlign w:val="center"/>
          </w:tcPr>
          <w:p>
            <w:pPr>
              <w:pStyle w:val="TableContents"/>
              <w:bidi w:val="0"/>
              <w:spacing w:before="0" w:after="283"/>
              <w:jc w:val="left"/>
              <w:rPr/>
            </w:pPr>
            <w:r>
              <w:rPr/>
              <w:t xml:space="preserve">38 ° 25 ′ 22''' N 106 ° 13 ′ 29''' W </w:t>
            </w:r>
            <w:r>
              <w:rPr/>
              <w:t xml:space="preserve">/ </w:t>
            </w:r>
            <w:r>
              <w:rPr/>
              <w:t xml:space="preserve">38.4227 ° N 106.2247 ° W </w:t>
            </w:r>
            <w:r>
              <w:rPr/>
              <w:t xml:space="preserve">/ 38.4227;-106.2247 </w:t>
            </w:r>
            <w:r>
              <w:rPr/>
              <w:t xml:space="preserve">(</w:t>
            </w:r>
            <w:r>
              <w:rPr/>
              <w:t xml:space="preserve">Mount Ouray) (Mount Ouray) </w:t>
            </w:r>
          </w:p>
        </w:tc>
      </w:tr>
      <w:tr>
        <w:trPr/>
        <w:tc>
          <w:tcPr>
            <w:tcW w:w="916" w:type="dxa"/>
            <w:tcBorders/>
            <w:vAlign w:val="center"/>
          </w:tcPr>
          <w:p>
            <w:pPr>
              <w:pStyle w:val="TableContents"/>
              <w:bidi w:val="0"/>
              <w:spacing w:before="0" w:after="283"/>
              <w:jc w:val="left"/>
              <w:rPr/>
            </w:pPr>
            <w:r>
              <w:rPr/>
              <w:t xml:space="preserve">66 </w:t>
            </w:r>
          </w:p>
        </w:tc>
        <w:tc>
          <w:tcPr>
            <w:tcW w:w="1501" w:type="dxa"/>
            <w:tcBorders/>
            <w:vAlign w:val="center"/>
          </w:tcPr>
          <w:p>
            <w:pPr>
              <w:pStyle w:val="TableContents"/>
              <w:bidi w:val="0"/>
              <w:spacing w:before="0" w:after="283"/>
              <w:jc w:val="left"/>
              <w:rPr/>
            </w:pPr>
            <w:r>
              <w:rPr/>
              <w:t xml:space="preserve">Vermilion Peak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San Juan Mountains </w:t>
            </w:r>
          </w:p>
        </w:tc>
        <w:tc>
          <w:tcPr>
            <w:tcW w:w="2386" w:type="dxa"/>
            <w:tcBorders/>
            <w:vAlign w:val="center"/>
          </w:tcPr>
          <w:p>
            <w:pPr>
              <w:pStyle w:val="TableContents"/>
              <w:bidi w:val="0"/>
              <w:spacing w:before="0" w:after="283"/>
              <w:jc w:val="left"/>
              <w:rPr/>
            </w:pPr>
            <w:r>
              <w:rPr/>
              <w:t xml:space="preserve">7003423672700000000 ♠ 4237 m 13,900 ft </w:t>
            </w:r>
          </w:p>
        </w:tc>
        <w:tc>
          <w:tcPr>
            <w:tcW w:w="2386" w:type="dxa"/>
            <w:tcBorders/>
            <w:vAlign w:val="center"/>
          </w:tcPr>
          <w:p>
            <w:pPr>
              <w:pStyle w:val="TableContents"/>
              <w:bidi w:val="0"/>
              <w:spacing w:before="0" w:after="283"/>
              <w:jc w:val="left"/>
              <w:rPr/>
            </w:pPr>
            <w:r>
              <w:rPr/>
              <w:t xml:space="preserve">7002641605000000000 ♠ 642 m 2,105 ft </w:t>
            </w:r>
          </w:p>
        </w:tc>
        <w:tc>
          <w:tcPr>
            <w:tcW w:w="2386" w:type="dxa"/>
            <w:tcBorders/>
            <w:vAlign w:val="center"/>
          </w:tcPr>
          <w:p>
            <w:pPr>
              <w:pStyle w:val="TableContents"/>
              <w:bidi w:val="0"/>
              <w:spacing w:before="0" w:after="283"/>
              <w:jc w:val="left"/>
              <w:rPr/>
            </w:pPr>
            <w:r>
              <w:rPr/>
              <w:t xml:space="preserve">70041460000000000000000 ♠ 14.60 km 9.07 mi </w:t>
            </w:r>
          </w:p>
        </w:tc>
        <w:tc>
          <w:tcPr>
            <w:tcW w:w="1576" w:type="dxa"/>
            <w:tcBorders/>
            <w:vAlign w:val="center"/>
          </w:tcPr>
          <w:p>
            <w:pPr>
              <w:pStyle w:val="TableContents"/>
              <w:bidi w:val="0"/>
              <w:spacing w:before="0" w:after="283"/>
              <w:jc w:val="left"/>
              <w:rPr/>
            </w:pPr>
            <w:r>
              <w:rPr/>
              <w:t xml:space="preserve">37 ° 47 ′ 57''' N 107 ° 49 ′ 43''' W </w:t>
            </w:r>
            <w:r>
              <w:rPr/>
              <w:t xml:space="preserve">/ </w:t>
            </w:r>
            <w:r>
              <w:rPr/>
              <w:t xml:space="preserve">37.7993 ° N 107.8285 ° W </w:t>
            </w:r>
            <w:r>
              <w:rPr/>
              <w:t xml:space="preserve">/ 37.7993;-107.8285 </w:t>
            </w:r>
            <w:r>
              <w:rPr/>
              <w:t xml:space="preserve">(</w:t>
            </w:r>
            <w:r>
              <w:rPr/>
              <w:t xml:space="preserve">Vermilion Peak) (Vermilion Peak) </w:t>
            </w:r>
          </w:p>
        </w:tc>
      </w:tr>
      <w:tr>
        <w:trPr/>
        <w:tc>
          <w:tcPr>
            <w:tcW w:w="916" w:type="dxa"/>
            <w:tcBorders/>
            <w:vAlign w:val="center"/>
          </w:tcPr>
          <w:p>
            <w:pPr>
              <w:pStyle w:val="TableContents"/>
              <w:bidi w:val="0"/>
              <w:spacing w:before="0" w:after="283"/>
              <w:jc w:val="left"/>
              <w:rPr/>
            </w:pPr>
            <w:r>
              <w:rPr/>
              <w:t xml:space="preserve">67 </w:t>
            </w:r>
          </w:p>
        </w:tc>
        <w:tc>
          <w:tcPr>
            <w:tcW w:w="1501" w:type="dxa"/>
            <w:tcBorders/>
            <w:vAlign w:val="center"/>
          </w:tcPr>
          <w:p>
            <w:pPr>
              <w:pStyle w:val="TableContents"/>
              <w:bidi w:val="0"/>
              <w:spacing w:before="0" w:after="283"/>
              <w:jc w:val="left"/>
              <w:rPr/>
            </w:pPr>
            <w:r>
              <w:rPr/>
              <w:t xml:space="preserve">Avalanche Peak </w:t>
            </w:r>
          </w:p>
        </w:tc>
        <w:tc>
          <w:tcPr>
            <w:tcW w:w="1246" w:type="dxa"/>
            <w:tcBorders/>
            <w:vAlign w:val="center"/>
          </w:tcPr>
          <w:p>
            <w:pPr>
              <w:pStyle w:val="TableContents"/>
              <w:bidi w:val="0"/>
              <w:spacing w:before="0" w:after="283"/>
              <w:jc w:val="left"/>
              <w:rPr/>
            </w:pPr>
            <w:r>
              <w:rPr/>
              <w:t xml:space="preserve">Yukon </w:t>
            </w:r>
          </w:p>
        </w:tc>
        <w:tc>
          <w:tcPr>
            <w:tcW w:w="2386" w:type="dxa"/>
            <w:tcBorders/>
            <w:vAlign w:val="center"/>
          </w:tcPr>
          <w:p>
            <w:pPr>
              <w:pStyle w:val="TableContents"/>
              <w:bidi w:val="0"/>
              <w:spacing w:before="0" w:after="283"/>
              <w:jc w:val="left"/>
              <w:rPr/>
            </w:pPr>
            <w:r>
              <w:rPr/>
              <w:t xml:space="preserve">Saint Elias Mountains </w:t>
            </w:r>
          </w:p>
        </w:tc>
        <w:tc>
          <w:tcPr>
            <w:tcW w:w="2386" w:type="dxa"/>
            <w:tcBorders/>
            <w:vAlign w:val="center"/>
          </w:tcPr>
          <w:p>
            <w:pPr>
              <w:pStyle w:val="TableContents"/>
              <w:bidi w:val="0"/>
              <w:spacing w:before="0" w:after="283"/>
              <w:jc w:val="left"/>
              <w:rPr/>
            </w:pPr>
            <w:r>
              <w:rPr/>
              <w:t xml:space="preserve">7003422800000000000 ♠ 4228 m 13,871 ft </w:t>
            </w:r>
          </w:p>
        </w:tc>
        <w:tc>
          <w:tcPr>
            <w:tcW w:w="2386" w:type="dxa"/>
            <w:tcBorders/>
            <w:vAlign w:val="center"/>
          </w:tcPr>
          <w:p>
            <w:pPr>
              <w:pStyle w:val="TableContents"/>
              <w:bidi w:val="0"/>
              <w:spacing w:before="0" w:after="283"/>
              <w:jc w:val="left"/>
              <w:rPr/>
            </w:pPr>
            <w:r>
              <w:rPr/>
              <w:t xml:space="preserve">70026080000000000000000 ♠ 608 m 1,995 ft </w:t>
            </w:r>
          </w:p>
        </w:tc>
        <w:tc>
          <w:tcPr>
            <w:tcW w:w="2386" w:type="dxa"/>
            <w:tcBorders/>
            <w:vAlign w:val="center"/>
          </w:tcPr>
          <w:p>
            <w:pPr>
              <w:pStyle w:val="TableContents"/>
              <w:bidi w:val="0"/>
              <w:spacing w:before="0" w:after="283"/>
              <w:jc w:val="left"/>
              <w:rPr/>
            </w:pPr>
            <w:r>
              <w:rPr/>
              <w:t xml:space="preserve">70034540000000000000000 ♠ 4.54 km 2.82 mi </w:t>
            </w:r>
          </w:p>
        </w:tc>
        <w:tc>
          <w:tcPr>
            <w:tcW w:w="1576" w:type="dxa"/>
            <w:tcBorders/>
            <w:vAlign w:val="center"/>
          </w:tcPr>
          <w:p>
            <w:pPr>
              <w:pStyle w:val="TableContents"/>
              <w:bidi w:val="0"/>
              <w:spacing w:before="0" w:after="283"/>
              <w:jc w:val="left"/>
              <w:rPr/>
            </w:pPr>
            <w:r>
              <w:rPr/>
              <w:t xml:space="preserve">61 ° 14 ′ 24'' N 140 ° 45 ′ 35'' W </w:t>
            </w:r>
            <w:r>
              <w:rPr/>
              <w:t xml:space="preserve">/ </w:t>
            </w:r>
            <w:r>
              <w:rPr/>
              <w:t xml:space="preserve">61.2401 ° N 140.7597 ° W </w:t>
            </w:r>
            <w:r>
              <w:rPr/>
              <w:t xml:space="preserve">/ 61.2401;-140.7597 </w:t>
            </w:r>
            <w:r>
              <w:rPr/>
              <w:t xml:space="preserve">(</w:t>
            </w:r>
            <w:r>
              <w:rPr/>
              <w:t xml:space="preserve">Avalanche Peak) </w:t>
            </w:r>
          </w:p>
        </w:tc>
      </w:tr>
      <w:tr>
        <w:trPr/>
        <w:tc>
          <w:tcPr>
            <w:tcW w:w="916" w:type="dxa"/>
            <w:tcBorders/>
            <w:vAlign w:val="center"/>
          </w:tcPr>
          <w:p>
            <w:pPr>
              <w:pStyle w:val="TableContents"/>
              <w:bidi w:val="0"/>
              <w:spacing w:before="0" w:after="283"/>
              <w:jc w:val="left"/>
              <w:rPr/>
            </w:pPr>
            <w:r>
              <w:rPr/>
              <w:t xml:space="preserve">68 </w:t>
            </w:r>
          </w:p>
        </w:tc>
        <w:tc>
          <w:tcPr>
            <w:tcW w:w="1501" w:type="dxa"/>
            <w:tcBorders/>
            <w:vAlign w:val="center"/>
          </w:tcPr>
          <w:p>
            <w:pPr>
              <w:pStyle w:val="TableContents"/>
              <w:bidi w:val="0"/>
              <w:spacing w:before="0" w:after="283"/>
              <w:jc w:val="left"/>
              <w:rPr/>
            </w:pPr>
            <w:r>
              <w:rPr/>
              <w:t xml:space="preserve">Atna Peaks </w:t>
            </w:r>
          </w:p>
        </w:tc>
        <w:tc>
          <w:tcPr>
            <w:tcW w:w="1246" w:type="dxa"/>
            <w:tcBorders/>
            <w:vAlign w:val="center"/>
          </w:tcPr>
          <w:p>
            <w:pPr>
              <w:pStyle w:val="TableContents"/>
              <w:bidi w:val="0"/>
              <w:spacing w:before="0" w:after="283"/>
              <w:jc w:val="left"/>
              <w:rPr/>
            </w:pPr>
            <w:r>
              <w:rPr/>
              <w:t xml:space="preserve">Alaska </w:t>
            </w:r>
          </w:p>
        </w:tc>
        <w:tc>
          <w:tcPr>
            <w:tcW w:w="2386" w:type="dxa"/>
            <w:tcBorders/>
            <w:vAlign w:val="center"/>
          </w:tcPr>
          <w:p>
            <w:pPr>
              <w:pStyle w:val="TableContents"/>
              <w:bidi w:val="0"/>
              <w:spacing w:before="0" w:after="283"/>
              <w:jc w:val="left"/>
              <w:rPr/>
            </w:pPr>
            <w:r>
              <w:rPr/>
              <w:t xml:space="preserve">Wrangell Mountains </w:t>
            </w:r>
          </w:p>
        </w:tc>
        <w:tc>
          <w:tcPr>
            <w:tcW w:w="2386" w:type="dxa"/>
            <w:tcBorders/>
            <w:vAlign w:val="center"/>
          </w:tcPr>
          <w:p>
            <w:pPr>
              <w:pStyle w:val="TableContents"/>
              <w:bidi w:val="0"/>
              <w:spacing w:before="0" w:after="283"/>
              <w:jc w:val="left"/>
              <w:rPr/>
            </w:pPr>
            <w:r>
              <w:rPr/>
              <w:t xml:space="preserve">7003422453600000000 ♠ 4225 m 13,860 ft </w:t>
            </w:r>
          </w:p>
        </w:tc>
        <w:tc>
          <w:tcPr>
            <w:tcW w:w="2386" w:type="dxa"/>
            <w:tcBorders/>
            <w:vAlign w:val="center"/>
          </w:tcPr>
          <w:p>
            <w:pPr>
              <w:pStyle w:val="TableContents"/>
              <w:bidi w:val="0"/>
              <w:spacing w:before="0" w:after="283"/>
              <w:jc w:val="left"/>
              <w:rPr/>
            </w:pPr>
            <w:r>
              <w:rPr/>
              <w:t xml:space="preserve">7002673609000000000 ♠ 674 m 2,210 ft </w:t>
            </w:r>
          </w:p>
        </w:tc>
        <w:tc>
          <w:tcPr>
            <w:tcW w:w="2386" w:type="dxa"/>
            <w:tcBorders/>
            <w:vAlign w:val="center"/>
          </w:tcPr>
          <w:p>
            <w:pPr>
              <w:pStyle w:val="TableContents"/>
              <w:bidi w:val="0"/>
              <w:spacing w:before="0" w:after="283"/>
              <w:jc w:val="left"/>
              <w:rPr/>
            </w:pPr>
            <w:r>
              <w:rPr/>
              <w:t xml:space="preserve">70035860000000000000000 ♠ 5.86 km 3.64 mi </w:t>
            </w:r>
          </w:p>
        </w:tc>
        <w:tc>
          <w:tcPr>
            <w:tcW w:w="1576" w:type="dxa"/>
            <w:tcBorders/>
            <w:vAlign w:val="center"/>
          </w:tcPr>
          <w:p>
            <w:pPr>
              <w:pStyle w:val="TableContents"/>
              <w:bidi w:val="0"/>
              <w:spacing w:before="0" w:after="283"/>
              <w:jc w:val="left"/>
              <w:rPr/>
            </w:pPr>
            <w:r>
              <w:rPr/>
              <w:t xml:space="preserve">61 ° 44 ′ 58''' N 143 ° 14 ′ 29''' W </w:t>
            </w:r>
            <w:r>
              <w:rPr/>
              <w:t xml:space="preserve">/ </w:t>
            </w:r>
            <w:r>
              <w:rPr/>
              <w:t xml:space="preserve">61.7495 ° N 143.2414 ° W </w:t>
            </w:r>
            <w:r>
              <w:rPr/>
              <w:t xml:space="preserve">/ 61.7495;-143.2414 </w:t>
            </w:r>
            <w:r>
              <w:rPr/>
              <w:t xml:space="preserve">(</w:t>
            </w:r>
            <w:r>
              <w:rPr/>
              <w:t xml:space="preserve">Atna Peaks) (Atna Peaks) </w:t>
            </w:r>
          </w:p>
        </w:tc>
      </w:tr>
      <w:tr>
        <w:trPr/>
        <w:tc>
          <w:tcPr>
            <w:tcW w:w="916" w:type="dxa"/>
            <w:tcBorders/>
            <w:vAlign w:val="center"/>
          </w:tcPr>
          <w:p>
            <w:pPr>
              <w:pStyle w:val="TableContents"/>
              <w:bidi w:val="0"/>
              <w:spacing w:before="0" w:after="283"/>
              <w:jc w:val="left"/>
              <w:rPr/>
            </w:pPr>
            <w:r>
              <w:rPr/>
              <w:t xml:space="preserve">69 </w:t>
            </w:r>
          </w:p>
        </w:tc>
        <w:tc>
          <w:tcPr>
            <w:tcW w:w="1501" w:type="dxa"/>
            <w:tcBorders/>
            <w:vAlign w:val="center"/>
          </w:tcPr>
          <w:p>
            <w:pPr>
              <w:pStyle w:val="TableContents"/>
              <w:bidi w:val="0"/>
              <w:spacing w:before="0" w:after="283"/>
              <w:jc w:val="left"/>
              <w:rPr/>
            </w:pPr>
            <w:r>
              <w:rPr/>
              <w:t xml:space="preserve">Volcán Tajumulco </w:t>
            </w:r>
          </w:p>
        </w:tc>
        <w:tc>
          <w:tcPr>
            <w:tcW w:w="1246" w:type="dxa"/>
            <w:tcBorders/>
            <w:vAlign w:val="center"/>
          </w:tcPr>
          <w:p>
            <w:pPr>
              <w:pStyle w:val="TableContents"/>
              <w:bidi w:val="0"/>
              <w:spacing w:before="0" w:after="283"/>
              <w:jc w:val="left"/>
              <w:rPr/>
            </w:pPr>
            <w:r>
              <w:rPr/>
              <w:t xml:space="preserve">Guatemala </w:t>
            </w:r>
          </w:p>
        </w:tc>
        <w:tc>
          <w:tcPr>
            <w:tcW w:w="2386" w:type="dxa"/>
            <w:tcBorders/>
            <w:vAlign w:val="center"/>
          </w:tcPr>
          <w:p>
            <w:pPr>
              <w:pStyle w:val="TableContents"/>
              <w:bidi w:val="0"/>
              <w:spacing w:before="0" w:after="283"/>
              <w:jc w:val="left"/>
              <w:rPr/>
            </w:pPr>
            <w:r>
              <w:rPr/>
              <w:t xml:space="preserve">Sierra de las Nubes </w:t>
            </w:r>
          </w:p>
        </w:tc>
        <w:tc>
          <w:tcPr>
            <w:tcW w:w="2386" w:type="dxa"/>
            <w:tcBorders/>
            <w:vAlign w:val="center"/>
          </w:tcPr>
          <w:p>
            <w:pPr>
              <w:pStyle w:val="TableContents"/>
              <w:bidi w:val="0"/>
              <w:spacing w:before="0" w:after="283"/>
              <w:jc w:val="left"/>
              <w:rPr/>
            </w:pPr>
            <w:r>
              <w:rPr/>
              <w:t xml:space="preserve">70034220000000000000000 ♠ 4220 m 13,845 ft </w:t>
            </w:r>
          </w:p>
        </w:tc>
        <w:tc>
          <w:tcPr>
            <w:tcW w:w="2386" w:type="dxa"/>
            <w:tcBorders/>
            <w:vAlign w:val="center"/>
          </w:tcPr>
          <w:p>
            <w:pPr>
              <w:pStyle w:val="TableContents"/>
              <w:bidi w:val="0"/>
              <w:spacing w:before="0" w:after="283"/>
              <w:jc w:val="left"/>
              <w:rPr/>
            </w:pPr>
            <w:r>
              <w:rPr/>
              <w:t xml:space="preserve">70033990000000000000000 ♠ 3990 m 13,091 ft </w:t>
            </w:r>
          </w:p>
        </w:tc>
        <w:tc>
          <w:tcPr>
            <w:tcW w:w="2386" w:type="dxa"/>
            <w:tcBorders/>
            <w:vAlign w:val="center"/>
          </w:tcPr>
          <w:p>
            <w:pPr>
              <w:pStyle w:val="TableContents"/>
              <w:bidi w:val="0"/>
              <w:spacing w:before="0" w:after="283"/>
              <w:jc w:val="left"/>
              <w:rPr/>
            </w:pPr>
            <w:r>
              <w:rPr/>
              <w:t xml:space="preserve">7005721760000000000 ♠ 722 km 448 mi </w:t>
            </w:r>
          </w:p>
        </w:tc>
        <w:tc>
          <w:tcPr>
            <w:tcW w:w="1576" w:type="dxa"/>
            <w:tcBorders/>
            <w:vAlign w:val="center"/>
          </w:tcPr>
          <w:p>
            <w:pPr>
              <w:pStyle w:val="TableContents"/>
              <w:bidi w:val="0"/>
              <w:spacing w:before="0" w:after="283"/>
              <w:jc w:val="left"/>
              <w:rPr/>
            </w:pPr>
            <w:r>
              <w:rPr/>
              <w:t xml:space="preserve">15 ° 02 ′ 35'' N 91 ° 54 ′ 13'' W </w:t>
            </w:r>
            <w:r>
              <w:rPr/>
              <w:t xml:space="preserve">/ </w:t>
            </w:r>
            <w:r>
              <w:rPr/>
              <w:t xml:space="preserve">15.0430 ° N 91.9037 ° W </w:t>
            </w:r>
            <w:r>
              <w:rPr/>
              <w:t xml:space="preserve">/ 15.0430;-91.9037 </w:t>
            </w:r>
            <w:r>
              <w:rPr/>
              <w:t xml:space="preserve">(</w:t>
            </w:r>
            <w:r>
              <w:rPr/>
              <w:t xml:space="preserve">Volcán Tajumulco) </w:t>
            </w:r>
          </w:p>
        </w:tc>
      </w:tr>
      <w:tr>
        <w:trPr/>
        <w:tc>
          <w:tcPr>
            <w:tcW w:w="916" w:type="dxa"/>
            <w:tcBorders/>
            <w:vAlign w:val="center"/>
          </w:tcPr>
          <w:p>
            <w:pPr>
              <w:pStyle w:val="TableContents"/>
              <w:bidi w:val="0"/>
              <w:spacing w:before="0" w:after="283"/>
              <w:jc w:val="left"/>
              <w:rPr/>
            </w:pPr>
            <w:r>
              <w:rPr/>
              <w:t xml:space="preserve">70 </w:t>
            </w:r>
          </w:p>
        </w:tc>
        <w:tc>
          <w:tcPr>
            <w:tcW w:w="1501" w:type="dxa"/>
            <w:tcBorders/>
            <w:vAlign w:val="center"/>
          </w:tcPr>
          <w:p>
            <w:pPr>
              <w:pStyle w:val="TableContents"/>
              <w:bidi w:val="0"/>
              <w:spacing w:before="0" w:after="283"/>
              <w:jc w:val="left"/>
              <w:rPr/>
            </w:pPr>
            <w:r>
              <w:rPr/>
              <w:t xml:space="preserve">Regal Mountain </w:t>
            </w:r>
          </w:p>
        </w:tc>
        <w:tc>
          <w:tcPr>
            <w:tcW w:w="1246" w:type="dxa"/>
            <w:tcBorders/>
            <w:vAlign w:val="center"/>
          </w:tcPr>
          <w:p>
            <w:pPr>
              <w:pStyle w:val="TableContents"/>
              <w:bidi w:val="0"/>
              <w:spacing w:before="0" w:after="283"/>
              <w:jc w:val="left"/>
              <w:rPr/>
            </w:pPr>
            <w:r>
              <w:rPr/>
              <w:t xml:space="preserve">Alaska </w:t>
            </w:r>
          </w:p>
        </w:tc>
        <w:tc>
          <w:tcPr>
            <w:tcW w:w="2386" w:type="dxa"/>
            <w:tcBorders/>
            <w:vAlign w:val="center"/>
          </w:tcPr>
          <w:p>
            <w:pPr>
              <w:pStyle w:val="TableContents"/>
              <w:bidi w:val="0"/>
              <w:spacing w:before="0" w:after="283"/>
              <w:jc w:val="left"/>
              <w:rPr/>
            </w:pPr>
            <w:r>
              <w:rPr/>
              <w:t xml:space="preserve">Wrangell Mountains </w:t>
            </w:r>
          </w:p>
        </w:tc>
        <w:tc>
          <w:tcPr>
            <w:tcW w:w="2386" w:type="dxa"/>
            <w:tcBorders/>
            <w:vAlign w:val="center"/>
          </w:tcPr>
          <w:p>
            <w:pPr>
              <w:pStyle w:val="TableContents"/>
              <w:bidi w:val="0"/>
              <w:spacing w:before="0" w:after="283"/>
              <w:jc w:val="left"/>
              <w:rPr/>
            </w:pPr>
            <w:r>
              <w:rPr/>
              <w:t xml:space="preserve">7003421996400000000 ♠ 4220 m 13,845 ft </w:t>
            </w:r>
          </w:p>
        </w:tc>
        <w:tc>
          <w:tcPr>
            <w:tcW w:w="2386" w:type="dxa"/>
            <w:tcBorders/>
            <w:vAlign w:val="center"/>
          </w:tcPr>
          <w:p>
            <w:pPr>
              <w:pStyle w:val="TableContents"/>
              <w:bidi w:val="0"/>
              <w:spacing w:before="0" w:after="283"/>
              <w:jc w:val="left"/>
              <w:rPr/>
            </w:pPr>
            <w:r>
              <w:rPr/>
              <w:t xml:space="preserve">7003133959900000000 ♠ 1340 m 4,395 ft </w:t>
            </w:r>
          </w:p>
        </w:tc>
        <w:tc>
          <w:tcPr>
            <w:tcW w:w="2386" w:type="dxa"/>
            <w:tcBorders/>
            <w:vAlign w:val="center"/>
          </w:tcPr>
          <w:p>
            <w:pPr>
              <w:pStyle w:val="TableContents"/>
              <w:bidi w:val="0"/>
              <w:spacing w:before="0" w:after="283"/>
              <w:jc w:val="left"/>
              <w:rPr/>
            </w:pPr>
            <w:r>
              <w:rPr/>
              <w:t xml:space="preserve">7004197200000000000 ♠ 19.72 km 12.25 mi </w:t>
            </w:r>
          </w:p>
        </w:tc>
        <w:tc>
          <w:tcPr>
            <w:tcW w:w="1576" w:type="dxa"/>
            <w:tcBorders/>
            <w:vAlign w:val="center"/>
          </w:tcPr>
          <w:p>
            <w:pPr>
              <w:pStyle w:val="TableContents"/>
              <w:bidi w:val="0"/>
              <w:spacing w:before="0" w:after="283"/>
              <w:jc w:val="left"/>
              <w:rPr/>
            </w:pPr>
            <w:r>
              <w:rPr/>
              <w:t xml:space="preserve">61 ° 44 ′ 38'' N 142 ° 52 ′ 03'' W </w:t>
            </w:r>
            <w:r>
              <w:rPr/>
              <w:t xml:space="preserve">/ </w:t>
            </w:r>
            <w:r>
              <w:rPr/>
              <w:t xml:space="preserve">61.7438 ° N 142.8675 ° W </w:t>
            </w:r>
            <w:r>
              <w:rPr/>
              <w:t xml:space="preserve">/ 61.7438;-142.8675 </w:t>
            </w:r>
            <w:r>
              <w:rPr/>
              <w:t xml:space="preserve">(</w:t>
            </w:r>
            <w:r>
              <w:rPr/>
              <w:t xml:space="preserve">Regal Mountain) (Regal Mountain) </w:t>
            </w:r>
          </w:p>
        </w:tc>
      </w:tr>
      <w:tr>
        <w:trPr/>
        <w:tc>
          <w:tcPr>
            <w:tcW w:w="916" w:type="dxa"/>
            <w:tcBorders/>
            <w:vAlign w:val="center"/>
          </w:tcPr>
          <w:p>
            <w:pPr>
              <w:pStyle w:val="TableContents"/>
              <w:bidi w:val="0"/>
              <w:spacing w:before="0" w:after="283"/>
              <w:jc w:val="left"/>
              <w:rPr/>
            </w:pPr>
            <w:r>
              <w:rPr/>
              <w:t xml:space="preserve">71 </w:t>
            </w:r>
          </w:p>
        </w:tc>
        <w:tc>
          <w:tcPr>
            <w:tcW w:w="1501" w:type="dxa"/>
            <w:tcBorders/>
            <w:vAlign w:val="center"/>
          </w:tcPr>
          <w:p>
            <w:pPr>
              <w:pStyle w:val="TableContents"/>
              <w:bidi w:val="0"/>
              <w:spacing w:before="0" w:after="283"/>
              <w:jc w:val="left"/>
              <w:rPr/>
            </w:pPr>
            <w:r>
              <w:rPr/>
              <w:t xml:space="preserve">Mount Darwin </w:t>
            </w:r>
          </w:p>
        </w:tc>
        <w:tc>
          <w:tcPr>
            <w:tcW w:w="1246" w:type="dxa"/>
            <w:tcBorders/>
            <w:vAlign w:val="center"/>
          </w:tcPr>
          <w:p>
            <w:pPr>
              <w:pStyle w:val="TableContents"/>
              <w:bidi w:val="0"/>
              <w:spacing w:before="0" w:after="283"/>
              <w:jc w:val="left"/>
              <w:rPr/>
            </w:pPr>
            <w:r>
              <w:rPr/>
              <w:t xml:space="preserve">Kalifornia </w:t>
            </w:r>
          </w:p>
        </w:tc>
        <w:tc>
          <w:tcPr>
            <w:tcW w:w="2386" w:type="dxa"/>
            <w:tcBorders/>
            <w:vAlign w:val="center"/>
          </w:tcPr>
          <w:p>
            <w:pPr>
              <w:pStyle w:val="TableContents"/>
              <w:bidi w:val="0"/>
              <w:spacing w:before="0" w:after="283"/>
              <w:jc w:val="left"/>
              <w:rPr/>
            </w:pPr>
            <w:r>
              <w:rPr/>
              <w:t xml:space="preserve">Sierra Nevada </w:t>
            </w:r>
          </w:p>
        </w:tc>
        <w:tc>
          <w:tcPr>
            <w:tcW w:w="2386" w:type="dxa"/>
            <w:tcBorders/>
            <w:vAlign w:val="center"/>
          </w:tcPr>
          <w:p>
            <w:pPr>
              <w:pStyle w:val="TableContents"/>
              <w:bidi w:val="0"/>
              <w:spacing w:before="0" w:after="283"/>
              <w:jc w:val="left"/>
              <w:rPr/>
            </w:pPr>
            <w:r>
              <w:rPr/>
              <w:t xml:space="preserve">70034217582999999999999 ♠ 4218 m 13,837 ft </w:t>
            </w:r>
          </w:p>
        </w:tc>
        <w:tc>
          <w:tcPr>
            <w:tcW w:w="2386" w:type="dxa"/>
            <w:tcBorders/>
            <w:vAlign w:val="center"/>
          </w:tcPr>
          <w:p>
            <w:pPr>
              <w:pStyle w:val="TableContents"/>
              <w:bidi w:val="0"/>
              <w:spacing w:before="0" w:after="283"/>
              <w:jc w:val="left"/>
              <w:rPr/>
            </w:pPr>
            <w:r>
              <w:rPr/>
              <w:t xml:space="preserve">7002576378000000000 ♠ 576 m 1,891 ft </w:t>
            </w:r>
          </w:p>
        </w:tc>
        <w:tc>
          <w:tcPr>
            <w:tcW w:w="2386" w:type="dxa"/>
            <w:tcBorders/>
            <w:vAlign w:val="center"/>
          </w:tcPr>
          <w:p>
            <w:pPr>
              <w:pStyle w:val="TableContents"/>
              <w:bidi w:val="0"/>
              <w:spacing w:before="0" w:after="283"/>
              <w:jc w:val="left"/>
              <w:rPr/>
            </w:pPr>
            <w:r>
              <w:rPr/>
              <w:t xml:space="preserve">7004114800000000000 ♠ 11.48 km 7.13 mi </w:t>
            </w:r>
          </w:p>
        </w:tc>
        <w:tc>
          <w:tcPr>
            <w:tcW w:w="1576" w:type="dxa"/>
            <w:tcBorders/>
            <w:vAlign w:val="center"/>
          </w:tcPr>
          <w:p>
            <w:pPr>
              <w:pStyle w:val="TableContents"/>
              <w:bidi w:val="0"/>
              <w:spacing w:before="0" w:after="283"/>
              <w:jc w:val="left"/>
              <w:rPr/>
            </w:pPr>
            <w:r>
              <w:rPr/>
              <w:t xml:space="preserve">37 ° 10 ′ 01''' N 118 ° 40 ′ 20'' W </w:t>
            </w:r>
            <w:r>
              <w:rPr/>
              <w:t xml:space="preserve">/ </w:t>
            </w:r>
            <w:r>
              <w:rPr/>
              <w:t xml:space="preserve">37.1669 ° N 118.6721 ° W </w:t>
            </w:r>
            <w:r>
              <w:rPr/>
              <w:t xml:space="preserve">/ 37.1669;-118.6721 </w:t>
            </w:r>
            <w:r>
              <w:rPr/>
              <w:t xml:space="preserve">(</w:t>
            </w:r>
            <w:r>
              <w:rPr/>
              <w:t xml:space="preserve">Mount Darwin) </w:t>
            </w:r>
          </w:p>
        </w:tc>
      </w:tr>
      <w:tr>
        <w:trPr/>
        <w:tc>
          <w:tcPr>
            <w:tcW w:w="916" w:type="dxa"/>
            <w:tcBorders/>
            <w:vAlign w:val="center"/>
          </w:tcPr>
          <w:p>
            <w:pPr>
              <w:pStyle w:val="TableContents"/>
              <w:bidi w:val="0"/>
              <w:spacing w:before="0" w:after="283"/>
              <w:jc w:val="left"/>
              <w:rPr/>
            </w:pPr>
            <w:r>
              <w:rPr/>
              <w:t xml:space="preserve">72 </w:t>
            </w:r>
          </w:p>
        </w:tc>
        <w:tc>
          <w:tcPr>
            <w:tcW w:w="1501" w:type="dxa"/>
            <w:tcBorders/>
            <w:vAlign w:val="center"/>
          </w:tcPr>
          <w:p>
            <w:pPr>
              <w:pStyle w:val="TableContents"/>
              <w:bidi w:val="0"/>
              <w:spacing w:before="0" w:after="283"/>
              <w:jc w:val="left"/>
              <w:rPr/>
            </w:pPr>
            <w:r>
              <w:rPr/>
              <w:t xml:space="preserve">Mount Hayes </w:t>
            </w:r>
          </w:p>
        </w:tc>
        <w:tc>
          <w:tcPr>
            <w:tcW w:w="1246" w:type="dxa"/>
            <w:tcBorders/>
            <w:vAlign w:val="center"/>
          </w:tcPr>
          <w:p>
            <w:pPr>
              <w:pStyle w:val="TableContents"/>
              <w:bidi w:val="0"/>
              <w:spacing w:before="0" w:after="283"/>
              <w:jc w:val="left"/>
              <w:rPr/>
            </w:pPr>
            <w:r>
              <w:rPr/>
              <w:t xml:space="preserve">Alaska </w:t>
            </w:r>
          </w:p>
        </w:tc>
        <w:tc>
          <w:tcPr>
            <w:tcW w:w="2386" w:type="dxa"/>
            <w:tcBorders/>
            <w:vAlign w:val="center"/>
          </w:tcPr>
          <w:p>
            <w:pPr>
              <w:pStyle w:val="TableContents"/>
              <w:bidi w:val="0"/>
              <w:spacing w:before="0" w:after="283"/>
              <w:jc w:val="left"/>
              <w:rPr/>
            </w:pPr>
            <w:r>
              <w:rPr/>
              <w:t xml:space="preserve">Alaska Range </w:t>
            </w:r>
          </w:p>
        </w:tc>
        <w:tc>
          <w:tcPr>
            <w:tcW w:w="2386" w:type="dxa"/>
            <w:tcBorders/>
            <w:vAlign w:val="center"/>
          </w:tcPr>
          <w:p>
            <w:pPr>
              <w:pStyle w:val="TableContents"/>
              <w:bidi w:val="0"/>
              <w:spacing w:before="0" w:after="283"/>
              <w:jc w:val="left"/>
              <w:rPr/>
            </w:pPr>
            <w:r>
              <w:rPr/>
              <w:t xml:space="preserve">7003421600200000000 ♠ 4216 m 13,832 ft </w:t>
            </w:r>
          </w:p>
        </w:tc>
        <w:tc>
          <w:tcPr>
            <w:tcW w:w="2386" w:type="dxa"/>
            <w:tcBorders/>
            <w:vAlign w:val="center"/>
          </w:tcPr>
          <w:p>
            <w:pPr>
              <w:pStyle w:val="TableContents"/>
              <w:bidi w:val="0"/>
              <w:spacing w:before="0" w:after="283"/>
              <w:jc w:val="left"/>
              <w:rPr/>
            </w:pPr>
            <w:r>
              <w:rPr/>
              <w:t xml:space="preserve">7003350734100000000 ♠ 3507 m 11,507 ft </w:t>
            </w:r>
          </w:p>
        </w:tc>
        <w:tc>
          <w:tcPr>
            <w:tcW w:w="2386" w:type="dxa"/>
            <w:tcBorders/>
            <w:vAlign w:val="center"/>
          </w:tcPr>
          <w:p>
            <w:pPr>
              <w:pStyle w:val="TableContents"/>
              <w:bidi w:val="0"/>
              <w:spacing w:before="0" w:after="283"/>
              <w:jc w:val="left"/>
              <w:rPr/>
            </w:pPr>
            <w:r>
              <w:rPr/>
              <w:t xml:space="preserve">7005202000000000000 ♠ 202 km 125.5 mi </w:t>
            </w:r>
          </w:p>
        </w:tc>
        <w:tc>
          <w:tcPr>
            <w:tcW w:w="1576" w:type="dxa"/>
            <w:tcBorders/>
            <w:vAlign w:val="center"/>
          </w:tcPr>
          <w:p>
            <w:pPr>
              <w:pStyle w:val="TableContents"/>
              <w:bidi w:val="0"/>
              <w:spacing w:before="0" w:after="283"/>
              <w:jc w:val="left"/>
              <w:rPr/>
            </w:pPr>
            <w:r>
              <w:rPr/>
              <w:t xml:space="preserve">63 ° 37 ′ 13'' N 146 ° 43 ′ 04'' W </w:t>
            </w:r>
            <w:r>
              <w:rPr/>
              <w:t xml:space="preserve">/ </w:t>
            </w:r>
            <w:r>
              <w:rPr/>
              <w:t xml:space="preserve">63.6203 ° N 146.7178 ° W </w:t>
            </w:r>
            <w:r>
              <w:rPr/>
              <w:t xml:space="preserve">/ 63.6203;-146.7178 </w:t>
            </w:r>
            <w:r>
              <w:rPr/>
              <w:t xml:space="preserve">(</w:t>
            </w:r>
            <w:r>
              <w:rPr/>
              <w:t xml:space="preserve">Mount Hayes) (Mount Hayes) </w:t>
            </w:r>
          </w:p>
        </w:tc>
      </w:tr>
      <w:tr>
        <w:trPr/>
        <w:tc>
          <w:tcPr>
            <w:tcW w:w="916" w:type="dxa"/>
            <w:tcBorders/>
            <w:vAlign w:val="center"/>
          </w:tcPr>
          <w:p>
            <w:pPr>
              <w:pStyle w:val="TableContents"/>
              <w:bidi w:val="0"/>
              <w:spacing w:before="0" w:after="283"/>
              <w:jc w:val="left"/>
              <w:rPr/>
            </w:pPr>
            <w:r>
              <w:rPr/>
              <w:t xml:space="preserve">73 </w:t>
            </w:r>
          </w:p>
        </w:tc>
        <w:tc>
          <w:tcPr>
            <w:tcW w:w="1501" w:type="dxa"/>
            <w:tcBorders/>
            <w:vAlign w:val="center"/>
          </w:tcPr>
          <w:p>
            <w:pPr>
              <w:pStyle w:val="TableContents"/>
              <w:bidi w:val="0"/>
              <w:spacing w:before="0" w:after="283"/>
              <w:jc w:val="left"/>
              <w:rPr/>
            </w:pPr>
            <w:r>
              <w:rPr/>
              <w:t xml:space="preserve">Mount Silverheels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Front Range </w:t>
            </w:r>
          </w:p>
        </w:tc>
        <w:tc>
          <w:tcPr>
            <w:tcW w:w="2386" w:type="dxa"/>
            <w:tcBorders/>
            <w:vAlign w:val="center"/>
          </w:tcPr>
          <w:p>
            <w:pPr>
              <w:pStyle w:val="TableContents"/>
              <w:bidi w:val="0"/>
              <w:spacing w:before="0" w:after="283"/>
              <w:jc w:val="left"/>
              <w:rPr/>
            </w:pPr>
            <w:r>
              <w:rPr/>
              <w:t xml:space="preserve">7003421500000000000 ♠ 4215,0 m 13,829 ft </w:t>
            </w:r>
          </w:p>
        </w:tc>
        <w:tc>
          <w:tcPr>
            <w:tcW w:w="2386" w:type="dxa"/>
            <w:tcBorders/>
            <w:vAlign w:val="center"/>
          </w:tcPr>
          <w:p>
            <w:pPr>
              <w:pStyle w:val="TableContents"/>
              <w:bidi w:val="0"/>
              <w:spacing w:before="0" w:after="283"/>
              <w:jc w:val="left"/>
              <w:rPr/>
            </w:pPr>
            <w:r>
              <w:rPr/>
              <w:t xml:space="preserve">7002695860000000000 ♠ 696 m 2,283 ft </w:t>
            </w:r>
          </w:p>
        </w:tc>
        <w:tc>
          <w:tcPr>
            <w:tcW w:w="2386" w:type="dxa"/>
            <w:tcBorders/>
            <w:vAlign w:val="center"/>
          </w:tcPr>
          <w:p>
            <w:pPr>
              <w:pStyle w:val="TableContents"/>
              <w:bidi w:val="0"/>
              <w:spacing w:before="0" w:after="283"/>
              <w:jc w:val="left"/>
              <w:rPr/>
            </w:pPr>
            <w:r>
              <w:rPr/>
              <w:t xml:space="preserve">7003882000000000000 ♠ 8.82 km 5.48 mi </w:t>
            </w:r>
          </w:p>
        </w:tc>
        <w:tc>
          <w:tcPr>
            <w:tcW w:w="1576" w:type="dxa"/>
            <w:tcBorders/>
            <w:vAlign w:val="center"/>
          </w:tcPr>
          <w:p>
            <w:pPr>
              <w:pStyle w:val="TableContents"/>
              <w:bidi w:val="0"/>
              <w:spacing w:before="0" w:after="283"/>
              <w:jc w:val="left"/>
              <w:rPr/>
            </w:pPr>
            <w:r>
              <w:rPr/>
              <w:t xml:space="preserve">39 ° 20 ′ 22''' N 106 ° 00 ′ 19''' W </w:t>
            </w:r>
            <w:r>
              <w:rPr/>
              <w:t xml:space="preserve">/ </w:t>
            </w:r>
            <w:r>
              <w:rPr/>
              <w:t xml:space="preserve">39.3394 ° N 106.0054 ° W </w:t>
            </w:r>
            <w:r>
              <w:rPr/>
              <w:t xml:space="preserve">/ 39.3394;-106.0054 </w:t>
            </w:r>
            <w:r>
              <w:rPr/>
              <w:t xml:space="preserve">(</w:t>
            </w:r>
            <w:r>
              <w:rPr/>
              <w:t xml:space="preserve">Mount Silverheels) (Mount Silverheels) </w:t>
            </w:r>
          </w:p>
        </w:tc>
      </w:tr>
      <w:tr>
        <w:trPr/>
        <w:tc>
          <w:tcPr>
            <w:tcW w:w="916" w:type="dxa"/>
            <w:tcBorders/>
            <w:vAlign w:val="center"/>
          </w:tcPr>
          <w:p>
            <w:pPr>
              <w:pStyle w:val="TableContents"/>
              <w:bidi w:val="0"/>
              <w:spacing w:before="0" w:after="283"/>
              <w:jc w:val="left"/>
              <w:rPr/>
            </w:pPr>
            <w:r>
              <w:rPr/>
              <w:t xml:space="preserve">74 </w:t>
            </w:r>
          </w:p>
        </w:tc>
        <w:tc>
          <w:tcPr>
            <w:tcW w:w="1501" w:type="dxa"/>
            <w:tcBorders/>
            <w:vAlign w:val="center"/>
          </w:tcPr>
          <w:p>
            <w:pPr>
              <w:pStyle w:val="TableContents"/>
              <w:bidi w:val="0"/>
              <w:spacing w:before="0" w:after="283"/>
              <w:jc w:val="left"/>
              <w:rPr/>
            </w:pPr>
            <w:r>
              <w:rPr/>
              <w:t xml:space="preserve">Rio Grande Pyramidi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San Juan Mountains </w:t>
            </w:r>
          </w:p>
        </w:tc>
        <w:tc>
          <w:tcPr>
            <w:tcW w:w="2386" w:type="dxa"/>
            <w:tcBorders/>
            <w:vAlign w:val="center"/>
          </w:tcPr>
          <w:p>
            <w:pPr>
              <w:pStyle w:val="TableContents"/>
              <w:bidi w:val="0"/>
              <w:spacing w:before="0" w:after="283"/>
              <w:jc w:val="left"/>
              <w:rPr/>
            </w:pPr>
            <w:r>
              <w:rPr/>
              <w:t xml:space="preserve">70034214499999999999999 ♠ 4214,4 m 13,827 ft </w:t>
            </w:r>
          </w:p>
        </w:tc>
        <w:tc>
          <w:tcPr>
            <w:tcW w:w="2386" w:type="dxa"/>
            <w:tcBorders/>
            <w:vAlign w:val="center"/>
          </w:tcPr>
          <w:p>
            <w:pPr>
              <w:pStyle w:val="TableContents"/>
              <w:bidi w:val="0"/>
              <w:spacing w:before="0" w:after="283"/>
              <w:jc w:val="left"/>
              <w:rPr/>
            </w:pPr>
            <w:r>
              <w:rPr/>
              <w:t xml:space="preserve">7002573330000000000 ♠ 573 m 1,881 ft </w:t>
            </w:r>
          </w:p>
        </w:tc>
        <w:tc>
          <w:tcPr>
            <w:tcW w:w="2386" w:type="dxa"/>
            <w:tcBorders/>
            <w:vAlign w:val="center"/>
          </w:tcPr>
          <w:p>
            <w:pPr>
              <w:pStyle w:val="TableContents"/>
              <w:bidi w:val="0"/>
              <w:spacing w:before="0" w:after="283"/>
              <w:jc w:val="left"/>
              <w:rPr/>
            </w:pPr>
            <w:r>
              <w:rPr/>
              <w:t xml:space="preserve">7004173100000000000 ♠ 17.31 km 10.76 mi </w:t>
            </w:r>
          </w:p>
        </w:tc>
        <w:tc>
          <w:tcPr>
            <w:tcW w:w="1576" w:type="dxa"/>
            <w:tcBorders/>
            <w:vAlign w:val="center"/>
          </w:tcPr>
          <w:p>
            <w:pPr>
              <w:pStyle w:val="TableContents"/>
              <w:bidi w:val="0"/>
              <w:spacing w:before="0" w:after="283"/>
              <w:jc w:val="left"/>
              <w:rPr/>
            </w:pPr>
            <w:r>
              <w:rPr/>
              <w:t xml:space="preserve">37 ° 40 ′ 47'' N 107 ° 23 ′ 33'' W </w:t>
            </w:r>
            <w:r>
              <w:rPr/>
              <w:t xml:space="preserve">/ </w:t>
            </w:r>
            <w:r>
              <w:rPr/>
              <w:t xml:space="preserve">37.6797 ° N 107.3924 ° W </w:t>
            </w:r>
            <w:r>
              <w:rPr/>
              <w:t xml:space="preserve">/ 37.6797;-107.3924 </w:t>
            </w:r>
            <w:r>
              <w:rPr/>
              <w:t xml:space="preserve">(</w:t>
            </w:r>
            <w:r>
              <w:rPr/>
              <w:t xml:space="preserve">Rio Grande Pyramid) </w:t>
            </w:r>
          </w:p>
        </w:tc>
      </w:tr>
      <w:tr>
        <w:trPr/>
        <w:tc>
          <w:tcPr>
            <w:tcW w:w="916" w:type="dxa"/>
            <w:tcBorders/>
            <w:vAlign w:val="center"/>
          </w:tcPr>
          <w:p>
            <w:pPr>
              <w:pStyle w:val="TableContents"/>
              <w:bidi w:val="0"/>
              <w:spacing w:before="0" w:after="283"/>
              <w:jc w:val="left"/>
              <w:rPr/>
            </w:pPr>
            <w:r>
              <w:rPr/>
              <w:t xml:space="preserve">75 </w:t>
            </w:r>
          </w:p>
        </w:tc>
        <w:tc>
          <w:tcPr>
            <w:tcW w:w="1501" w:type="dxa"/>
            <w:tcBorders/>
            <w:vAlign w:val="center"/>
          </w:tcPr>
          <w:p>
            <w:pPr>
              <w:pStyle w:val="TableContents"/>
              <w:bidi w:val="0"/>
              <w:spacing w:before="0" w:after="283"/>
              <w:jc w:val="left"/>
              <w:rPr/>
            </w:pPr>
            <w:r>
              <w:rPr/>
              <w:t xml:space="preserve">Cofre de Perote </w:t>
            </w:r>
          </w:p>
        </w:tc>
        <w:tc>
          <w:tcPr>
            <w:tcW w:w="1246" w:type="dxa"/>
            <w:tcBorders/>
            <w:vAlign w:val="center"/>
          </w:tcPr>
          <w:p>
            <w:pPr>
              <w:pStyle w:val="TableContents"/>
              <w:bidi w:val="0"/>
              <w:spacing w:before="0" w:after="283"/>
              <w:jc w:val="left"/>
              <w:rPr/>
            </w:pPr>
            <w:r>
              <w:rPr/>
              <w:t xml:space="preserve">Veracruz </w:t>
            </w:r>
          </w:p>
        </w:tc>
        <w:tc>
          <w:tcPr>
            <w:tcW w:w="2386" w:type="dxa"/>
            <w:tcBorders/>
            <w:vAlign w:val="center"/>
          </w:tcPr>
          <w:p>
            <w:pPr>
              <w:pStyle w:val="TableContents"/>
              <w:bidi w:val="0"/>
              <w:spacing w:before="0" w:after="283"/>
              <w:jc w:val="left"/>
              <w:rPr/>
            </w:pPr>
            <w:r>
              <w:rPr/>
              <w:t xml:space="preserve">Cordillera Neovolcanica </w:t>
            </w:r>
          </w:p>
        </w:tc>
        <w:tc>
          <w:tcPr>
            <w:tcW w:w="2386" w:type="dxa"/>
            <w:tcBorders/>
            <w:vAlign w:val="center"/>
          </w:tcPr>
          <w:p>
            <w:pPr>
              <w:pStyle w:val="TableContents"/>
              <w:bidi w:val="0"/>
              <w:spacing w:before="0" w:after="283"/>
              <w:jc w:val="left"/>
              <w:rPr/>
            </w:pPr>
            <w:r>
              <w:rPr/>
              <w:t xml:space="preserve">70034210000000000000000 ♠ 4210 m 13,812 ft </w:t>
            </w:r>
          </w:p>
        </w:tc>
        <w:tc>
          <w:tcPr>
            <w:tcW w:w="2386" w:type="dxa"/>
            <w:tcBorders/>
            <w:vAlign w:val="center"/>
          </w:tcPr>
          <w:p>
            <w:pPr>
              <w:pStyle w:val="TableContents"/>
              <w:bidi w:val="0"/>
              <w:spacing w:before="0" w:after="283"/>
              <w:jc w:val="left"/>
              <w:rPr/>
            </w:pPr>
            <w:r>
              <w:rPr/>
              <w:t xml:space="preserve">70031340000000000000000 ♠ 1340 m 4,396 ft </w:t>
            </w:r>
          </w:p>
        </w:tc>
        <w:tc>
          <w:tcPr>
            <w:tcW w:w="2386" w:type="dxa"/>
            <w:tcBorders/>
            <w:vAlign w:val="center"/>
          </w:tcPr>
          <w:p>
            <w:pPr>
              <w:pStyle w:val="TableContents"/>
              <w:bidi w:val="0"/>
              <w:spacing w:before="0" w:after="283"/>
              <w:jc w:val="left"/>
              <w:rPr/>
            </w:pPr>
            <w:r>
              <w:rPr/>
              <w:t xml:space="preserve">7004528900000000000 ♠ 52.9 km 32.9 mi </w:t>
            </w:r>
          </w:p>
        </w:tc>
        <w:tc>
          <w:tcPr>
            <w:tcW w:w="1576" w:type="dxa"/>
            <w:tcBorders/>
            <w:vAlign w:val="center"/>
          </w:tcPr>
          <w:p>
            <w:pPr>
              <w:pStyle w:val="TableContents"/>
              <w:bidi w:val="0"/>
              <w:spacing w:before="0" w:after="283"/>
              <w:jc w:val="left"/>
              <w:rPr/>
            </w:pPr>
            <w:r>
              <w:rPr/>
              <w:t xml:space="preserve">19 ° 29 ′ 38'' N 97 ° 08 ′ 53'' W </w:t>
            </w:r>
            <w:r>
              <w:rPr/>
              <w:t xml:space="preserve">/ </w:t>
            </w:r>
            <w:r>
              <w:rPr/>
              <w:t xml:space="preserve">19.4940 ° N 97.1480 ° W </w:t>
            </w:r>
            <w:r>
              <w:rPr/>
              <w:t xml:space="preserve">/ 19.4940;-97.1480 </w:t>
            </w:r>
            <w:r>
              <w:rPr/>
              <w:t xml:space="preserve">(</w:t>
            </w:r>
            <w:r>
              <w:rPr/>
              <w:t xml:space="preserve">Cofre de Perote) </w:t>
            </w:r>
          </w:p>
        </w:tc>
      </w:tr>
      <w:tr>
        <w:trPr/>
        <w:tc>
          <w:tcPr>
            <w:tcW w:w="916" w:type="dxa"/>
            <w:tcBorders/>
            <w:vAlign w:val="center"/>
          </w:tcPr>
          <w:p>
            <w:pPr>
              <w:pStyle w:val="TableContents"/>
              <w:bidi w:val="0"/>
              <w:spacing w:before="0" w:after="283"/>
              <w:jc w:val="left"/>
              <w:rPr/>
            </w:pPr>
            <w:r>
              <w:rPr/>
              <w:t xml:space="preserve">76 </w:t>
            </w:r>
          </w:p>
        </w:tc>
        <w:tc>
          <w:tcPr>
            <w:tcW w:w="1501" w:type="dxa"/>
            <w:tcBorders/>
            <w:vAlign w:val="center"/>
          </w:tcPr>
          <w:p>
            <w:pPr>
              <w:pStyle w:val="TableContents"/>
              <w:bidi w:val="0"/>
              <w:spacing w:before="0" w:after="283"/>
              <w:jc w:val="left"/>
              <w:rPr/>
            </w:pPr>
            <w:r>
              <w:rPr/>
              <w:t xml:space="preserve">Gannett Peak </w:t>
            </w:r>
          </w:p>
        </w:tc>
        <w:tc>
          <w:tcPr>
            <w:tcW w:w="1246" w:type="dxa"/>
            <w:tcBorders/>
            <w:vAlign w:val="center"/>
          </w:tcPr>
          <w:p>
            <w:pPr>
              <w:pStyle w:val="TableContents"/>
              <w:bidi w:val="0"/>
              <w:spacing w:before="0" w:after="283"/>
              <w:jc w:val="left"/>
              <w:rPr/>
            </w:pPr>
            <w:r>
              <w:rPr/>
              <w:t xml:space="preserve">Wyoming </w:t>
            </w:r>
          </w:p>
        </w:tc>
        <w:tc>
          <w:tcPr>
            <w:tcW w:w="2386" w:type="dxa"/>
            <w:tcBorders/>
            <w:vAlign w:val="center"/>
          </w:tcPr>
          <w:p>
            <w:pPr>
              <w:pStyle w:val="TableContents"/>
              <w:bidi w:val="0"/>
              <w:spacing w:before="0" w:after="283"/>
              <w:jc w:val="left"/>
              <w:rPr/>
            </w:pPr>
            <w:r>
              <w:rPr/>
              <w:t xml:space="preserve">Wind River Range </w:t>
            </w:r>
          </w:p>
        </w:tc>
        <w:tc>
          <w:tcPr>
            <w:tcW w:w="2386" w:type="dxa"/>
            <w:tcBorders/>
            <w:vAlign w:val="center"/>
          </w:tcPr>
          <w:p>
            <w:pPr>
              <w:pStyle w:val="TableContents"/>
              <w:bidi w:val="0"/>
              <w:spacing w:before="0" w:after="283"/>
              <w:jc w:val="left"/>
              <w:rPr/>
            </w:pPr>
            <w:r>
              <w:rPr/>
              <w:t xml:space="preserve">70034209100000000000000 ♠ 4209,1 m 13,809 ft </w:t>
            </w:r>
          </w:p>
        </w:tc>
        <w:tc>
          <w:tcPr>
            <w:tcW w:w="2386" w:type="dxa"/>
            <w:tcBorders/>
            <w:vAlign w:val="center"/>
          </w:tcPr>
          <w:p>
            <w:pPr>
              <w:pStyle w:val="TableContents"/>
              <w:bidi w:val="0"/>
              <w:spacing w:before="0" w:after="283"/>
              <w:jc w:val="left"/>
              <w:rPr/>
            </w:pPr>
            <w:r>
              <w:rPr/>
              <w:t xml:space="preserve">7003215676900099999 ♠ 2157 m 7,076 ft </w:t>
            </w:r>
          </w:p>
        </w:tc>
        <w:tc>
          <w:tcPr>
            <w:tcW w:w="2386" w:type="dxa"/>
            <w:tcBorders/>
            <w:vAlign w:val="center"/>
          </w:tcPr>
          <w:p>
            <w:pPr>
              <w:pStyle w:val="TableContents"/>
              <w:bidi w:val="0"/>
              <w:spacing w:before="0" w:after="283"/>
              <w:jc w:val="left"/>
              <w:rPr/>
            </w:pPr>
            <w:r>
              <w:rPr/>
              <w:t xml:space="preserve">7005467280000000000 ♠ 467 km 290 mi </w:t>
            </w:r>
          </w:p>
        </w:tc>
        <w:tc>
          <w:tcPr>
            <w:tcW w:w="1576" w:type="dxa"/>
            <w:tcBorders/>
            <w:vAlign w:val="center"/>
          </w:tcPr>
          <w:p>
            <w:pPr>
              <w:pStyle w:val="TableContents"/>
              <w:bidi w:val="0"/>
              <w:spacing w:before="0" w:after="283"/>
              <w:jc w:val="left"/>
              <w:rPr/>
            </w:pPr>
            <w:r>
              <w:rPr/>
              <w:t xml:space="preserve">43 ° 11 ′ 03''' N 109 ° 39 ′ 15'' W </w:t>
            </w:r>
            <w:r>
              <w:rPr/>
              <w:t xml:space="preserve">/ </w:t>
            </w:r>
            <w:r>
              <w:rPr/>
              <w:t xml:space="preserve">43.1842 ° N 109.6542 ° W </w:t>
            </w:r>
            <w:r>
              <w:rPr/>
              <w:t xml:space="preserve">/ 43.1842;-109.6542 </w:t>
            </w:r>
            <w:r>
              <w:rPr/>
              <w:t xml:space="preserve">(</w:t>
            </w:r>
            <w:r>
              <w:rPr/>
              <w:t xml:space="preserve">Gannett Peak) </w:t>
            </w:r>
          </w:p>
        </w:tc>
      </w:tr>
      <w:tr>
        <w:trPr/>
        <w:tc>
          <w:tcPr>
            <w:tcW w:w="916" w:type="dxa"/>
            <w:tcBorders/>
            <w:vAlign w:val="center"/>
          </w:tcPr>
          <w:p>
            <w:pPr>
              <w:pStyle w:val="TableContents"/>
              <w:bidi w:val="0"/>
              <w:spacing w:before="0" w:after="283"/>
              <w:jc w:val="left"/>
              <w:rPr/>
            </w:pPr>
            <w:r>
              <w:rPr/>
              <w:t xml:space="preserve">77 </w:t>
            </w:r>
          </w:p>
        </w:tc>
        <w:tc>
          <w:tcPr>
            <w:tcW w:w="1501" w:type="dxa"/>
            <w:tcBorders/>
            <w:vAlign w:val="center"/>
          </w:tcPr>
          <w:p>
            <w:pPr>
              <w:pStyle w:val="TableContents"/>
              <w:bidi w:val="0"/>
              <w:spacing w:before="0" w:after="283"/>
              <w:jc w:val="left"/>
              <w:rPr/>
            </w:pPr>
            <w:r>
              <w:rPr/>
              <w:t xml:space="preserve">Mount Kaweah </w:t>
            </w:r>
          </w:p>
        </w:tc>
        <w:tc>
          <w:tcPr>
            <w:tcW w:w="1246" w:type="dxa"/>
            <w:tcBorders/>
            <w:vAlign w:val="center"/>
          </w:tcPr>
          <w:p>
            <w:pPr>
              <w:pStyle w:val="TableContents"/>
              <w:bidi w:val="0"/>
              <w:spacing w:before="0" w:after="283"/>
              <w:jc w:val="left"/>
              <w:rPr/>
            </w:pPr>
            <w:r>
              <w:rPr/>
              <w:t xml:space="preserve">Kalifornia </w:t>
            </w:r>
          </w:p>
        </w:tc>
        <w:tc>
          <w:tcPr>
            <w:tcW w:w="2386" w:type="dxa"/>
            <w:tcBorders/>
            <w:vAlign w:val="center"/>
          </w:tcPr>
          <w:p>
            <w:pPr>
              <w:pStyle w:val="TableContents"/>
              <w:bidi w:val="0"/>
              <w:spacing w:before="0" w:after="283"/>
              <w:jc w:val="left"/>
              <w:rPr/>
            </w:pPr>
            <w:r>
              <w:rPr/>
              <w:t xml:space="preserve">Sierra Nevada </w:t>
            </w:r>
          </w:p>
        </w:tc>
        <w:tc>
          <w:tcPr>
            <w:tcW w:w="2386" w:type="dxa"/>
            <w:tcBorders/>
            <w:vAlign w:val="center"/>
          </w:tcPr>
          <w:p>
            <w:pPr>
              <w:pStyle w:val="TableContents"/>
              <w:bidi w:val="0"/>
              <w:spacing w:before="0" w:after="283"/>
              <w:jc w:val="left"/>
              <w:rPr/>
            </w:pPr>
            <w:r>
              <w:rPr/>
              <w:t xml:space="preserve">7003420851000000000 ♠ 4209 m 13,807 ft </w:t>
            </w:r>
          </w:p>
        </w:tc>
        <w:tc>
          <w:tcPr>
            <w:tcW w:w="2386" w:type="dxa"/>
            <w:tcBorders/>
            <w:vAlign w:val="center"/>
          </w:tcPr>
          <w:p>
            <w:pPr>
              <w:pStyle w:val="TableContents"/>
              <w:bidi w:val="0"/>
              <w:spacing w:before="0" w:after="283"/>
              <w:jc w:val="left"/>
              <w:rPr/>
            </w:pPr>
            <w:r>
              <w:rPr/>
              <w:t xml:space="preserve">7002617831000000000 ♠ 618 m 2,027 ft </w:t>
            </w:r>
          </w:p>
        </w:tc>
        <w:tc>
          <w:tcPr>
            <w:tcW w:w="2386" w:type="dxa"/>
            <w:tcBorders/>
            <w:vAlign w:val="center"/>
          </w:tcPr>
          <w:p>
            <w:pPr>
              <w:pStyle w:val="TableContents"/>
              <w:bidi w:val="0"/>
              <w:spacing w:before="0" w:after="283"/>
              <w:jc w:val="left"/>
              <w:rPr/>
            </w:pPr>
            <w:r>
              <w:rPr/>
              <w:t xml:space="preserve">7004172700000000000 ♠ 17.27 km 10.73 mi </w:t>
            </w:r>
          </w:p>
        </w:tc>
        <w:tc>
          <w:tcPr>
            <w:tcW w:w="1576" w:type="dxa"/>
            <w:tcBorders/>
            <w:vAlign w:val="center"/>
          </w:tcPr>
          <w:p>
            <w:pPr>
              <w:pStyle w:val="TableContents"/>
              <w:bidi w:val="0"/>
              <w:spacing w:before="0" w:after="283"/>
              <w:jc w:val="left"/>
              <w:rPr/>
            </w:pPr>
            <w:r>
              <w:rPr/>
              <w:t xml:space="preserve">36 ° 31 ′ 34''' N 118 ° 28 ′ 43'' W </w:t>
            </w:r>
            <w:r>
              <w:rPr/>
              <w:t xml:space="preserve">/ </w:t>
            </w:r>
            <w:r>
              <w:rPr/>
              <w:t xml:space="preserve">36.5261 ° N 118.4785 ° W </w:t>
            </w:r>
            <w:r>
              <w:rPr/>
              <w:t xml:space="preserve">/ 36.5261;-118.4785 </w:t>
            </w:r>
            <w:r>
              <w:rPr/>
              <w:t xml:space="preserve">(</w:t>
            </w:r>
            <w:r>
              <w:rPr/>
              <w:t xml:space="preserve">Mount Kaweah) </w:t>
            </w:r>
          </w:p>
        </w:tc>
      </w:tr>
      <w:tr>
        <w:trPr/>
        <w:tc>
          <w:tcPr>
            <w:tcW w:w="916" w:type="dxa"/>
            <w:tcBorders/>
            <w:vAlign w:val="center"/>
          </w:tcPr>
          <w:p>
            <w:pPr>
              <w:pStyle w:val="TableContents"/>
              <w:bidi w:val="0"/>
              <w:spacing w:before="0" w:after="283"/>
              <w:jc w:val="left"/>
              <w:rPr/>
            </w:pPr>
            <w:r>
              <w:rPr/>
              <w:t xml:space="preserve">78 </w:t>
            </w:r>
          </w:p>
        </w:tc>
        <w:tc>
          <w:tcPr>
            <w:tcW w:w="1501" w:type="dxa"/>
            <w:tcBorders/>
            <w:vAlign w:val="center"/>
          </w:tcPr>
          <w:p>
            <w:pPr>
              <w:pStyle w:val="TableContents"/>
              <w:bidi w:val="0"/>
              <w:spacing w:before="0" w:after="283"/>
              <w:jc w:val="left"/>
              <w:rPr/>
            </w:pPr>
            <w:r>
              <w:rPr/>
              <w:t xml:space="preserve">Grand Teton </w:t>
            </w:r>
          </w:p>
        </w:tc>
        <w:tc>
          <w:tcPr>
            <w:tcW w:w="1246" w:type="dxa"/>
            <w:tcBorders/>
            <w:vAlign w:val="center"/>
          </w:tcPr>
          <w:p>
            <w:pPr>
              <w:pStyle w:val="TableContents"/>
              <w:bidi w:val="0"/>
              <w:spacing w:before="0" w:after="283"/>
              <w:jc w:val="left"/>
              <w:rPr/>
            </w:pPr>
            <w:r>
              <w:rPr/>
              <w:t xml:space="preserve">Wyoming </w:t>
            </w:r>
          </w:p>
        </w:tc>
        <w:tc>
          <w:tcPr>
            <w:tcW w:w="2386" w:type="dxa"/>
            <w:tcBorders/>
            <w:vAlign w:val="center"/>
          </w:tcPr>
          <w:p>
            <w:pPr>
              <w:pStyle w:val="TableContents"/>
              <w:bidi w:val="0"/>
              <w:spacing w:before="0" w:after="283"/>
              <w:jc w:val="left"/>
              <w:rPr/>
            </w:pPr>
            <w:r>
              <w:rPr/>
              <w:t xml:space="preserve">Teton Range </w:t>
            </w:r>
          </w:p>
        </w:tc>
        <w:tc>
          <w:tcPr>
            <w:tcW w:w="2386" w:type="dxa"/>
            <w:tcBorders/>
            <w:vAlign w:val="center"/>
          </w:tcPr>
          <w:p>
            <w:pPr>
              <w:pStyle w:val="TableContents"/>
              <w:bidi w:val="0"/>
              <w:spacing w:before="0" w:after="283"/>
              <w:jc w:val="left"/>
              <w:rPr/>
            </w:pPr>
            <w:r>
              <w:rPr/>
              <w:t xml:space="preserve">7003419870000000000 ♠ 4198,7 m 13,775 ft </w:t>
            </w:r>
          </w:p>
        </w:tc>
        <w:tc>
          <w:tcPr>
            <w:tcW w:w="2386" w:type="dxa"/>
            <w:tcBorders/>
            <w:vAlign w:val="center"/>
          </w:tcPr>
          <w:p>
            <w:pPr>
              <w:pStyle w:val="TableContents"/>
              <w:bidi w:val="0"/>
              <w:spacing w:before="0" w:after="283"/>
              <w:jc w:val="left"/>
              <w:rPr/>
            </w:pPr>
            <w:r>
              <w:rPr/>
              <w:t xml:space="preserve">7003199492000000000 ♠ 1995 m 6,545 ft </w:t>
            </w:r>
          </w:p>
        </w:tc>
        <w:tc>
          <w:tcPr>
            <w:tcW w:w="2386" w:type="dxa"/>
            <w:tcBorders/>
            <w:vAlign w:val="center"/>
          </w:tcPr>
          <w:p>
            <w:pPr>
              <w:pStyle w:val="TableContents"/>
              <w:bidi w:val="0"/>
              <w:spacing w:before="0" w:after="283"/>
              <w:jc w:val="left"/>
              <w:rPr/>
            </w:pPr>
            <w:r>
              <w:rPr/>
              <w:t xml:space="preserve">70051116100000000000000 ♠ 111.6 km 69.4 mi </w:t>
            </w:r>
          </w:p>
        </w:tc>
        <w:tc>
          <w:tcPr>
            <w:tcW w:w="1576" w:type="dxa"/>
            <w:tcBorders/>
            <w:vAlign w:val="center"/>
          </w:tcPr>
          <w:p>
            <w:pPr>
              <w:pStyle w:val="TableContents"/>
              <w:bidi w:val="0"/>
              <w:spacing w:before="0" w:after="283"/>
              <w:jc w:val="left"/>
              <w:rPr/>
            </w:pPr>
            <w:r>
              <w:rPr/>
              <w:t xml:space="preserve">43 ° 44 ′ 28''' N 110 ° 48 ′ 09''' W </w:t>
            </w:r>
            <w:r>
              <w:rPr/>
              <w:t xml:space="preserve">/ </w:t>
            </w:r>
            <w:r>
              <w:rPr/>
              <w:t xml:space="preserve">43.7412 ° N 110.8024 ° W </w:t>
            </w:r>
            <w:r>
              <w:rPr/>
              <w:t xml:space="preserve">/ 43.7412;-110.8024 </w:t>
            </w:r>
            <w:r>
              <w:rPr/>
              <w:t xml:space="preserve">(</w:t>
            </w:r>
            <w:r>
              <w:rPr/>
              <w:t xml:space="preserve">Grand Teton) </w:t>
            </w:r>
          </w:p>
        </w:tc>
      </w:tr>
      <w:tr>
        <w:trPr/>
        <w:tc>
          <w:tcPr>
            <w:tcW w:w="916" w:type="dxa"/>
            <w:tcBorders/>
            <w:vAlign w:val="center"/>
          </w:tcPr>
          <w:p>
            <w:pPr>
              <w:pStyle w:val="TableContents"/>
              <w:bidi w:val="0"/>
              <w:spacing w:before="0" w:after="283"/>
              <w:jc w:val="left"/>
              <w:rPr/>
            </w:pPr>
            <w:r>
              <w:rPr/>
              <w:t xml:space="preserve">79 </w:t>
            </w:r>
          </w:p>
        </w:tc>
        <w:tc>
          <w:tcPr>
            <w:tcW w:w="1501" w:type="dxa"/>
            <w:tcBorders/>
            <w:vAlign w:val="center"/>
          </w:tcPr>
          <w:p>
            <w:pPr>
              <w:pStyle w:val="TableContents"/>
              <w:bidi w:val="0"/>
              <w:spacing w:before="0" w:after="283"/>
              <w:jc w:val="left"/>
              <w:rPr/>
            </w:pPr>
            <w:r>
              <w:rPr/>
              <w:t xml:space="preserve">Mount Cook </w:t>
            </w:r>
          </w:p>
        </w:tc>
        <w:tc>
          <w:tcPr>
            <w:tcW w:w="1246" w:type="dxa"/>
            <w:tcBorders/>
            <w:vAlign w:val="center"/>
          </w:tcPr>
          <w:p>
            <w:pPr>
              <w:pStyle w:val="TableContents"/>
              <w:bidi w:val="0"/>
              <w:spacing w:before="0" w:after="283"/>
              <w:jc w:val="left"/>
              <w:rPr/>
            </w:pPr>
            <w:r>
              <w:rPr/>
              <w:t xml:space="preserve">Alaska Yukon </w:t>
            </w:r>
          </w:p>
        </w:tc>
        <w:tc>
          <w:tcPr>
            <w:tcW w:w="2386" w:type="dxa"/>
            <w:tcBorders/>
            <w:vAlign w:val="center"/>
          </w:tcPr>
          <w:p>
            <w:pPr>
              <w:pStyle w:val="TableContents"/>
              <w:bidi w:val="0"/>
              <w:spacing w:before="0" w:after="283"/>
              <w:jc w:val="left"/>
              <w:rPr/>
            </w:pPr>
            <w:r>
              <w:rPr/>
              <w:t xml:space="preserve">Saint Elias Mountains </w:t>
            </w:r>
          </w:p>
        </w:tc>
        <w:tc>
          <w:tcPr>
            <w:tcW w:w="2386" w:type="dxa"/>
            <w:tcBorders/>
            <w:vAlign w:val="center"/>
          </w:tcPr>
          <w:p>
            <w:pPr>
              <w:pStyle w:val="TableContents"/>
              <w:bidi w:val="0"/>
              <w:spacing w:before="0" w:after="283"/>
              <w:jc w:val="left"/>
              <w:rPr/>
            </w:pPr>
            <w:r>
              <w:rPr/>
              <w:t xml:space="preserve">7003419405700000000 ♠ 4194 m 13,760 ft </w:t>
            </w:r>
          </w:p>
        </w:tc>
        <w:tc>
          <w:tcPr>
            <w:tcW w:w="2386" w:type="dxa"/>
            <w:tcBorders/>
            <w:vAlign w:val="center"/>
          </w:tcPr>
          <w:p>
            <w:pPr>
              <w:pStyle w:val="TableContents"/>
              <w:bidi w:val="0"/>
              <w:spacing w:before="0" w:after="283"/>
              <w:jc w:val="left"/>
              <w:rPr/>
            </w:pPr>
            <w:r>
              <w:rPr/>
              <w:t xml:space="preserve">7003235001300000000 ♠ 2350 m 7,710 ft </w:t>
            </w:r>
          </w:p>
        </w:tc>
        <w:tc>
          <w:tcPr>
            <w:tcW w:w="2386" w:type="dxa"/>
            <w:tcBorders/>
            <w:vAlign w:val="center"/>
          </w:tcPr>
          <w:p>
            <w:pPr>
              <w:pStyle w:val="TableContents"/>
              <w:bidi w:val="0"/>
              <w:spacing w:before="0" w:after="283"/>
              <w:jc w:val="left"/>
              <w:rPr/>
            </w:pPr>
            <w:r>
              <w:rPr/>
              <w:t xml:space="preserve">70042340000000000000000 ♠ 23.4 km 14.54 mi </w:t>
            </w:r>
          </w:p>
        </w:tc>
        <w:tc>
          <w:tcPr>
            <w:tcW w:w="1576" w:type="dxa"/>
            <w:tcBorders/>
            <w:vAlign w:val="center"/>
          </w:tcPr>
          <w:p>
            <w:pPr>
              <w:pStyle w:val="TableContents"/>
              <w:bidi w:val="0"/>
              <w:spacing w:before="0" w:after="283"/>
              <w:jc w:val="left"/>
              <w:rPr/>
            </w:pPr>
            <w:r>
              <w:rPr/>
              <w:t xml:space="preserve">60 ° 10 ′ 54''' N 139 ° 58 ′ 52'' W </w:t>
            </w:r>
            <w:r>
              <w:rPr/>
              <w:t xml:space="preserve">/ </w:t>
            </w:r>
            <w:r>
              <w:rPr/>
              <w:t xml:space="preserve">60.1816 ° N 139.9811 ° W </w:t>
            </w:r>
            <w:r>
              <w:rPr/>
              <w:t xml:space="preserve">/ 60.1816;-139.9811 </w:t>
            </w:r>
            <w:r>
              <w:rPr/>
              <w:t xml:space="preserve">(</w:t>
            </w:r>
            <w:r>
              <w:rPr/>
              <w:t xml:space="preserve">Mount Cook) (Mount Cook) </w:t>
            </w:r>
          </w:p>
        </w:tc>
      </w:tr>
      <w:tr>
        <w:trPr/>
        <w:tc>
          <w:tcPr>
            <w:tcW w:w="916" w:type="dxa"/>
            <w:tcBorders/>
            <w:vAlign w:val="center"/>
          </w:tcPr>
          <w:p>
            <w:pPr>
              <w:pStyle w:val="TableContents"/>
              <w:bidi w:val="0"/>
              <w:spacing w:before="0" w:after="283"/>
              <w:jc w:val="left"/>
              <w:rPr/>
            </w:pPr>
            <w:r>
              <w:rPr/>
              <w:t xml:space="preserve">80 </w:t>
            </w:r>
          </w:p>
        </w:tc>
        <w:tc>
          <w:tcPr>
            <w:tcW w:w="1501" w:type="dxa"/>
            <w:tcBorders/>
            <w:vAlign w:val="center"/>
          </w:tcPr>
          <w:p>
            <w:pPr>
              <w:pStyle w:val="TableContents"/>
              <w:bidi w:val="0"/>
              <w:spacing w:before="0" w:after="283"/>
              <w:jc w:val="left"/>
              <w:rPr/>
            </w:pPr>
            <w:r>
              <w:rPr/>
              <w:t xml:space="preserve">Mount Morgan </w:t>
            </w:r>
          </w:p>
        </w:tc>
        <w:tc>
          <w:tcPr>
            <w:tcW w:w="1246" w:type="dxa"/>
            <w:tcBorders/>
            <w:vAlign w:val="center"/>
          </w:tcPr>
          <w:p>
            <w:pPr>
              <w:pStyle w:val="TableContents"/>
              <w:bidi w:val="0"/>
              <w:spacing w:before="0" w:after="283"/>
              <w:jc w:val="left"/>
              <w:rPr/>
            </w:pPr>
            <w:r>
              <w:rPr/>
              <w:t xml:space="preserve">Kalifornia </w:t>
            </w:r>
          </w:p>
        </w:tc>
        <w:tc>
          <w:tcPr>
            <w:tcW w:w="2386" w:type="dxa"/>
            <w:tcBorders/>
            <w:vAlign w:val="center"/>
          </w:tcPr>
          <w:p>
            <w:pPr>
              <w:pStyle w:val="TableContents"/>
              <w:bidi w:val="0"/>
              <w:spacing w:before="0" w:after="283"/>
              <w:jc w:val="left"/>
              <w:rPr/>
            </w:pPr>
            <w:r>
              <w:rPr/>
              <w:t xml:space="preserve">Sierra Nevada </w:t>
            </w:r>
          </w:p>
        </w:tc>
        <w:tc>
          <w:tcPr>
            <w:tcW w:w="2386" w:type="dxa"/>
            <w:tcBorders/>
            <w:vAlign w:val="center"/>
          </w:tcPr>
          <w:p>
            <w:pPr>
              <w:pStyle w:val="TableContents"/>
              <w:bidi w:val="0"/>
              <w:spacing w:before="0" w:after="283"/>
              <w:jc w:val="left"/>
              <w:rPr/>
            </w:pPr>
            <w:r>
              <w:rPr/>
              <w:t xml:space="preserve">70034193499999999999999 ♠ 4193,4 m 13,758 ft </w:t>
            </w:r>
          </w:p>
        </w:tc>
        <w:tc>
          <w:tcPr>
            <w:tcW w:w="2386" w:type="dxa"/>
            <w:tcBorders/>
            <w:vAlign w:val="center"/>
          </w:tcPr>
          <w:p>
            <w:pPr>
              <w:pStyle w:val="TableContents"/>
              <w:bidi w:val="0"/>
              <w:spacing w:before="0" w:after="283"/>
              <w:jc w:val="left"/>
              <w:rPr/>
            </w:pPr>
            <w:r>
              <w:rPr/>
              <w:t xml:space="preserve">7002807112000000000 ♠ 807 m 2,648 ft </w:t>
            </w:r>
          </w:p>
        </w:tc>
        <w:tc>
          <w:tcPr>
            <w:tcW w:w="2386" w:type="dxa"/>
            <w:tcBorders/>
            <w:vAlign w:val="center"/>
          </w:tcPr>
          <w:p>
            <w:pPr>
              <w:pStyle w:val="TableContents"/>
              <w:bidi w:val="0"/>
              <w:spacing w:before="0" w:after="283"/>
              <w:jc w:val="left"/>
              <w:rPr/>
            </w:pPr>
            <w:r>
              <w:rPr/>
              <w:t xml:space="preserve">7004158700000000000 ♠ 15.87 km 9.86 mi </w:t>
            </w:r>
          </w:p>
        </w:tc>
        <w:tc>
          <w:tcPr>
            <w:tcW w:w="1576" w:type="dxa"/>
            <w:tcBorders/>
            <w:vAlign w:val="center"/>
          </w:tcPr>
          <w:p>
            <w:pPr>
              <w:pStyle w:val="TableContents"/>
              <w:bidi w:val="0"/>
              <w:spacing w:before="0" w:after="283"/>
              <w:jc w:val="left"/>
              <w:rPr/>
            </w:pPr>
            <w:r>
              <w:rPr/>
              <w:t xml:space="preserve">37 ° 24 ′ 19'' N 118 ° 43 ′ 58'' W </w:t>
            </w:r>
            <w:r>
              <w:rPr/>
              <w:t xml:space="preserve">/ </w:t>
            </w:r>
            <w:r>
              <w:rPr/>
              <w:t xml:space="preserve">37.4053 ° N 118.7329 ° W </w:t>
            </w:r>
            <w:r>
              <w:rPr/>
              <w:t xml:space="preserve">/ 37.4053;-118.7329 </w:t>
            </w:r>
            <w:r>
              <w:rPr/>
              <w:t xml:space="preserve">(</w:t>
            </w:r>
            <w:r>
              <w:rPr/>
              <w:t xml:space="preserve">Mount Morgan) (Mount Morgan) </w:t>
            </w:r>
          </w:p>
        </w:tc>
      </w:tr>
      <w:tr>
        <w:trPr/>
        <w:tc>
          <w:tcPr>
            <w:tcW w:w="916" w:type="dxa"/>
            <w:tcBorders/>
            <w:vAlign w:val="center"/>
          </w:tcPr>
          <w:p>
            <w:pPr>
              <w:pStyle w:val="TableContents"/>
              <w:bidi w:val="0"/>
              <w:spacing w:before="0" w:after="283"/>
              <w:jc w:val="left"/>
              <w:rPr/>
            </w:pPr>
            <w:r>
              <w:rPr/>
              <w:t xml:space="preserve">81 </w:t>
            </w:r>
          </w:p>
        </w:tc>
        <w:tc>
          <w:tcPr>
            <w:tcW w:w="1501" w:type="dxa"/>
            <w:tcBorders/>
            <w:vAlign w:val="center"/>
          </w:tcPr>
          <w:p>
            <w:pPr>
              <w:pStyle w:val="TableContents"/>
              <w:bidi w:val="0"/>
              <w:spacing w:before="0" w:after="283"/>
              <w:jc w:val="left"/>
              <w:rPr/>
            </w:pPr>
            <w:r>
              <w:rPr/>
              <w:t xml:space="preserve">Mount Gabb </w:t>
            </w:r>
          </w:p>
        </w:tc>
        <w:tc>
          <w:tcPr>
            <w:tcW w:w="1246" w:type="dxa"/>
            <w:tcBorders/>
            <w:vAlign w:val="center"/>
          </w:tcPr>
          <w:p>
            <w:pPr>
              <w:pStyle w:val="TableContents"/>
              <w:bidi w:val="0"/>
              <w:spacing w:before="0" w:after="283"/>
              <w:jc w:val="left"/>
              <w:rPr/>
            </w:pPr>
            <w:r>
              <w:rPr/>
              <w:t xml:space="preserve">Kalifornia </w:t>
            </w:r>
          </w:p>
        </w:tc>
        <w:tc>
          <w:tcPr>
            <w:tcW w:w="2386" w:type="dxa"/>
            <w:tcBorders/>
            <w:vAlign w:val="center"/>
          </w:tcPr>
          <w:p>
            <w:pPr>
              <w:pStyle w:val="TableContents"/>
              <w:bidi w:val="0"/>
              <w:spacing w:before="0" w:after="283"/>
              <w:jc w:val="left"/>
              <w:rPr/>
            </w:pPr>
            <w:r>
              <w:rPr/>
              <w:t xml:space="preserve">Sierra Nevada </w:t>
            </w:r>
          </w:p>
        </w:tc>
        <w:tc>
          <w:tcPr>
            <w:tcW w:w="2386" w:type="dxa"/>
            <w:tcBorders/>
            <w:vAlign w:val="center"/>
          </w:tcPr>
          <w:p>
            <w:pPr>
              <w:pStyle w:val="TableContents"/>
              <w:bidi w:val="0"/>
              <w:spacing w:before="0" w:after="283"/>
              <w:jc w:val="left"/>
              <w:rPr/>
            </w:pPr>
            <w:r>
              <w:rPr/>
              <w:t xml:space="preserve">7003419022300000000 ♠ 4190 m 13,747 ft </w:t>
            </w:r>
          </w:p>
        </w:tc>
        <w:tc>
          <w:tcPr>
            <w:tcW w:w="2386" w:type="dxa"/>
            <w:tcBorders/>
            <w:vAlign w:val="center"/>
          </w:tcPr>
          <w:p>
            <w:pPr>
              <w:pStyle w:val="TableContents"/>
              <w:bidi w:val="0"/>
              <w:spacing w:before="0" w:after="283"/>
              <w:jc w:val="left"/>
              <w:rPr/>
            </w:pPr>
            <w:r>
              <w:rPr/>
              <w:t xml:space="preserve">700279278599999900000 ♠ 793 m 2,601 ft </w:t>
            </w:r>
          </w:p>
        </w:tc>
        <w:tc>
          <w:tcPr>
            <w:tcW w:w="2386" w:type="dxa"/>
            <w:tcBorders/>
            <w:vAlign w:val="center"/>
          </w:tcPr>
          <w:p>
            <w:pPr>
              <w:pStyle w:val="TableContents"/>
              <w:bidi w:val="0"/>
              <w:spacing w:before="0" w:after="283"/>
              <w:jc w:val="left"/>
              <w:rPr/>
            </w:pPr>
            <w:r>
              <w:rPr/>
              <w:t xml:space="preserve">70036890000000000000000 ♠ 6.89 km 4.28 mi </w:t>
            </w:r>
          </w:p>
        </w:tc>
        <w:tc>
          <w:tcPr>
            <w:tcW w:w="1576" w:type="dxa"/>
            <w:tcBorders/>
            <w:vAlign w:val="center"/>
          </w:tcPr>
          <w:p>
            <w:pPr>
              <w:pStyle w:val="TableContents"/>
              <w:bidi w:val="0"/>
              <w:spacing w:before="0" w:after="283"/>
              <w:jc w:val="left"/>
              <w:rPr/>
            </w:pPr>
            <w:r>
              <w:rPr/>
              <w:t xml:space="preserve">37 ° 22 ′ 37''' N 118 ° 48 ′ 09''' W </w:t>
            </w:r>
            <w:r>
              <w:rPr/>
              <w:t xml:space="preserve">/ </w:t>
            </w:r>
            <w:r>
              <w:rPr/>
              <w:t xml:space="preserve">37.3769 ° N 118.8025 ° W </w:t>
            </w:r>
            <w:r>
              <w:rPr/>
              <w:t xml:space="preserve">/ 37.3769;-118.8025 </w:t>
            </w:r>
            <w:r>
              <w:rPr/>
              <w:t xml:space="preserve">(</w:t>
            </w:r>
            <w:r>
              <w:rPr/>
              <w:t xml:space="preserve">Gabb-vuori) </w:t>
            </w:r>
          </w:p>
        </w:tc>
      </w:tr>
      <w:tr>
        <w:trPr/>
        <w:tc>
          <w:tcPr>
            <w:tcW w:w="916" w:type="dxa"/>
            <w:tcBorders/>
            <w:vAlign w:val="center"/>
          </w:tcPr>
          <w:p>
            <w:pPr>
              <w:pStyle w:val="TableContents"/>
              <w:bidi w:val="0"/>
              <w:spacing w:before="0" w:after="283"/>
              <w:jc w:val="left"/>
              <w:rPr/>
            </w:pPr>
            <w:r>
              <w:rPr/>
              <w:t xml:space="preserve">82 </w:t>
            </w:r>
          </w:p>
        </w:tc>
        <w:tc>
          <w:tcPr>
            <w:tcW w:w="1501" w:type="dxa"/>
            <w:tcBorders/>
            <w:vAlign w:val="center"/>
          </w:tcPr>
          <w:p>
            <w:pPr>
              <w:pStyle w:val="TableContents"/>
              <w:bidi w:val="0"/>
              <w:spacing w:before="0" w:after="283"/>
              <w:jc w:val="left"/>
              <w:rPr/>
            </w:pPr>
            <w:r>
              <w:rPr/>
              <w:t xml:space="preserve">Bald Mountain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Front Range </w:t>
            </w:r>
          </w:p>
        </w:tc>
        <w:tc>
          <w:tcPr>
            <w:tcW w:w="2386" w:type="dxa"/>
            <w:tcBorders/>
            <w:vAlign w:val="center"/>
          </w:tcPr>
          <w:p>
            <w:pPr>
              <w:pStyle w:val="TableContents"/>
              <w:bidi w:val="0"/>
              <w:spacing w:before="0" w:after="283"/>
              <w:jc w:val="left"/>
              <w:rPr/>
            </w:pPr>
            <w:r>
              <w:rPr/>
              <w:t xml:space="preserve">7003417281400000000 ♠ 4173 m 13,690 ft </w:t>
            </w:r>
          </w:p>
        </w:tc>
        <w:tc>
          <w:tcPr>
            <w:tcW w:w="2386" w:type="dxa"/>
            <w:tcBorders/>
            <w:vAlign w:val="center"/>
          </w:tcPr>
          <w:p>
            <w:pPr>
              <w:pStyle w:val="TableContents"/>
              <w:bidi w:val="0"/>
              <w:spacing w:before="0" w:after="283"/>
              <w:jc w:val="left"/>
              <w:rPr/>
            </w:pPr>
            <w:r>
              <w:rPr/>
              <w:t xml:space="preserve">7002639776000000000 ♠ 640 m 2,099 ft </w:t>
            </w:r>
          </w:p>
        </w:tc>
        <w:tc>
          <w:tcPr>
            <w:tcW w:w="2386" w:type="dxa"/>
            <w:tcBorders/>
            <w:vAlign w:val="center"/>
          </w:tcPr>
          <w:p>
            <w:pPr>
              <w:pStyle w:val="TableContents"/>
              <w:bidi w:val="0"/>
              <w:spacing w:before="0" w:after="283"/>
              <w:jc w:val="left"/>
              <w:rPr/>
            </w:pPr>
            <w:r>
              <w:rPr/>
              <w:t xml:space="preserve">7004120900000000000 ♠ 12.09 km 7.51 mi </w:t>
            </w:r>
          </w:p>
        </w:tc>
        <w:tc>
          <w:tcPr>
            <w:tcW w:w="1576" w:type="dxa"/>
            <w:tcBorders/>
            <w:vAlign w:val="center"/>
          </w:tcPr>
          <w:p>
            <w:pPr>
              <w:pStyle w:val="TableContents"/>
              <w:bidi w:val="0"/>
              <w:spacing w:before="0" w:after="283"/>
              <w:jc w:val="left"/>
              <w:rPr/>
            </w:pPr>
            <w:r>
              <w:rPr/>
              <w:t xml:space="preserve">39 ° 26 ′ 41'' N 105 ° 58 ′ 14'' W </w:t>
            </w:r>
            <w:r>
              <w:rPr/>
              <w:t xml:space="preserve">/ </w:t>
            </w:r>
            <w:r>
              <w:rPr/>
              <w:t xml:space="preserve">39.4448 ° N 105.9705 ° W </w:t>
            </w:r>
            <w:r>
              <w:rPr/>
              <w:t xml:space="preserve">/ 39.4448;-105.9705 </w:t>
            </w:r>
            <w:r>
              <w:rPr/>
              <w:t xml:space="preserve">(</w:t>
            </w:r>
            <w:r>
              <w:rPr/>
              <w:t xml:space="preserve">Kaljupäävuori) </w:t>
            </w:r>
          </w:p>
        </w:tc>
      </w:tr>
      <w:tr>
        <w:trPr/>
        <w:tc>
          <w:tcPr>
            <w:tcW w:w="916" w:type="dxa"/>
            <w:tcBorders/>
            <w:vAlign w:val="center"/>
          </w:tcPr>
          <w:p>
            <w:pPr>
              <w:pStyle w:val="TableContents"/>
              <w:bidi w:val="0"/>
              <w:spacing w:before="0" w:after="283"/>
              <w:jc w:val="left"/>
              <w:rPr/>
            </w:pPr>
            <w:r>
              <w:rPr/>
              <w:t xml:space="preserve">83 </w:t>
            </w:r>
          </w:p>
        </w:tc>
        <w:tc>
          <w:tcPr>
            <w:tcW w:w="1501" w:type="dxa"/>
            <w:tcBorders/>
            <w:vAlign w:val="center"/>
          </w:tcPr>
          <w:p>
            <w:pPr>
              <w:pStyle w:val="TableContents"/>
              <w:bidi w:val="0"/>
              <w:spacing w:before="0" w:after="283"/>
              <w:jc w:val="left"/>
              <w:rPr/>
            </w:pPr>
            <w:r>
              <w:rPr/>
              <w:t xml:space="preserve">Mount Oso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San Juan Mountains </w:t>
            </w:r>
          </w:p>
        </w:tc>
        <w:tc>
          <w:tcPr>
            <w:tcW w:w="2386" w:type="dxa"/>
            <w:tcBorders/>
            <w:vAlign w:val="center"/>
          </w:tcPr>
          <w:p>
            <w:pPr>
              <w:pStyle w:val="TableContents"/>
              <w:bidi w:val="0"/>
              <w:spacing w:before="0" w:after="283"/>
              <w:jc w:val="left"/>
              <w:rPr/>
            </w:pPr>
            <w:r>
              <w:rPr/>
              <w:t xml:space="preserve">70034172667999999999999 ♠ 4173 m 13,690 ft </w:t>
            </w:r>
          </w:p>
        </w:tc>
        <w:tc>
          <w:tcPr>
            <w:tcW w:w="2386" w:type="dxa"/>
            <w:tcBorders/>
            <w:vAlign w:val="center"/>
          </w:tcPr>
          <w:p>
            <w:pPr>
              <w:pStyle w:val="TableContents"/>
              <w:bidi w:val="0"/>
              <w:spacing w:before="0" w:after="283"/>
              <w:jc w:val="left"/>
              <w:rPr/>
            </w:pPr>
            <w:r>
              <w:rPr/>
              <w:t xml:space="preserve">7002507188000000000 ♠ 507 m 1,664 ft </w:t>
            </w:r>
          </w:p>
        </w:tc>
        <w:tc>
          <w:tcPr>
            <w:tcW w:w="2386" w:type="dxa"/>
            <w:tcBorders/>
            <w:vAlign w:val="center"/>
          </w:tcPr>
          <w:p>
            <w:pPr>
              <w:pStyle w:val="TableContents"/>
              <w:bidi w:val="0"/>
              <w:spacing w:before="0" w:after="283"/>
              <w:jc w:val="left"/>
              <w:rPr/>
            </w:pPr>
            <w:r>
              <w:rPr/>
              <w:t xml:space="preserve">7003871000000000000 ♠ 8.71 km 5.41 mi </w:t>
            </w:r>
          </w:p>
        </w:tc>
        <w:tc>
          <w:tcPr>
            <w:tcW w:w="1576" w:type="dxa"/>
            <w:tcBorders/>
            <w:vAlign w:val="center"/>
          </w:tcPr>
          <w:p>
            <w:pPr>
              <w:pStyle w:val="TableContents"/>
              <w:bidi w:val="0"/>
              <w:spacing w:before="0" w:after="283"/>
              <w:jc w:val="left"/>
              <w:rPr/>
            </w:pPr>
            <w:r>
              <w:rPr/>
              <w:t xml:space="preserve">37 ° 36 ′ 25''' N 107 ° 29 ′ 37''' W </w:t>
            </w:r>
            <w:r>
              <w:rPr/>
              <w:t xml:space="preserve">/ </w:t>
            </w:r>
            <w:r>
              <w:rPr/>
              <w:t xml:space="preserve">37.6070 ° N 107.4936 ° W </w:t>
            </w:r>
            <w:r>
              <w:rPr/>
              <w:t xml:space="preserve">/ 37.6070;-107.4936 </w:t>
            </w:r>
            <w:r>
              <w:rPr/>
              <w:t xml:space="preserve">(</w:t>
            </w:r>
            <w:r>
              <w:rPr/>
              <w:t xml:space="preserve">Oso-vuori) </w:t>
            </w:r>
          </w:p>
        </w:tc>
      </w:tr>
      <w:tr>
        <w:trPr/>
        <w:tc>
          <w:tcPr>
            <w:tcW w:w="916" w:type="dxa"/>
            <w:tcBorders/>
            <w:vAlign w:val="center"/>
          </w:tcPr>
          <w:p>
            <w:pPr>
              <w:pStyle w:val="TableContents"/>
              <w:bidi w:val="0"/>
              <w:spacing w:before="0" w:after="283"/>
              <w:jc w:val="left"/>
              <w:rPr/>
            </w:pPr>
            <w:r>
              <w:rPr/>
              <w:t xml:space="preserve">84 </w:t>
            </w:r>
          </w:p>
        </w:tc>
        <w:tc>
          <w:tcPr>
            <w:tcW w:w="1501" w:type="dxa"/>
            <w:tcBorders/>
            <w:vAlign w:val="center"/>
          </w:tcPr>
          <w:p>
            <w:pPr>
              <w:pStyle w:val="TableContents"/>
              <w:bidi w:val="0"/>
              <w:spacing w:before="0" w:after="283"/>
              <w:jc w:val="left"/>
              <w:rPr/>
            </w:pPr>
            <w:r>
              <w:rPr/>
              <w:t xml:space="preserve">Mount Jackson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Sawatch Range </w:t>
            </w:r>
          </w:p>
        </w:tc>
        <w:tc>
          <w:tcPr>
            <w:tcW w:w="2386" w:type="dxa"/>
            <w:tcBorders/>
            <w:vAlign w:val="center"/>
          </w:tcPr>
          <w:p>
            <w:pPr>
              <w:pStyle w:val="TableContents"/>
              <w:bidi w:val="0"/>
              <w:spacing w:before="0" w:after="283"/>
              <w:jc w:val="left"/>
              <w:rPr/>
            </w:pPr>
            <w:r>
              <w:rPr/>
              <w:t xml:space="preserve">7003416850000000000 ♠ 4168,5 m 13,676 ft </w:t>
            </w:r>
          </w:p>
        </w:tc>
        <w:tc>
          <w:tcPr>
            <w:tcW w:w="2386" w:type="dxa"/>
            <w:tcBorders/>
            <w:vAlign w:val="center"/>
          </w:tcPr>
          <w:p>
            <w:pPr>
              <w:pStyle w:val="TableContents"/>
              <w:bidi w:val="0"/>
              <w:spacing w:before="0" w:after="283"/>
              <w:jc w:val="left"/>
              <w:rPr/>
            </w:pPr>
            <w:r>
              <w:rPr/>
              <w:t xml:space="preserve">7002551689000099999 ♠ 552 m 1,810 ft </w:t>
            </w:r>
          </w:p>
        </w:tc>
        <w:tc>
          <w:tcPr>
            <w:tcW w:w="2386" w:type="dxa"/>
            <w:tcBorders/>
            <w:vAlign w:val="center"/>
          </w:tcPr>
          <w:p>
            <w:pPr>
              <w:pStyle w:val="TableContents"/>
              <w:bidi w:val="0"/>
              <w:spacing w:before="0" w:after="283"/>
              <w:jc w:val="left"/>
              <w:rPr/>
            </w:pPr>
            <w:r>
              <w:rPr/>
              <w:t xml:space="preserve">70035160000000000000000 ♠ 5.16 km 3.21 mi </w:t>
            </w:r>
          </w:p>
        </w:tc>
        <w:tc>
          <w:tcPr>
            <w:tcW w:w="1576" w:type="dxa"/>
            <w:tcBorders/>
            <w:vAlign w:val="center"/>
          </w:tcPr>
          <w:p>
            <w:pPr>
              <w:pStyle w:val="TableContents"/>
              <w:bidi w:val="0"/>
              <w:spacing w:before="0" w:after="283"/>
              <w:jc w:val="left"/>
              <w:rPr/>
            </w:pPr>
            <w:r>
              <w:rPr/>
              <w:t xml:space="preserve">39 ° 29 ′ 07''' N 106 ° 32 ′ 12'' W </w:t>
            </w:r>
            <w:r>
              <w:rPr/>
              <w:t xml:space="preserve">/ </w:t>
            </w:r>
            <w:r>
              <w:rPr/>
              <w:t xml:space="preserve">39.4853 ° N 106.5367 ° W </w:t>
            </w:r>
            <w:r>
              <w:rPr/>
              <w:t xml:space="preserve">/ 39.4853;-106.5367 </w:t>
            </w:r>
            <w:r>
              <w:rPr/>
              <w:t xml:space="preserve">(</w:t>
            </w:r>
            <w:r>
              <w:rPr/>
              <w:t xml:space="preserve">Mount Jackson) (Mount Jackson) </w:t>
            </w:r>
          </w:p>
        </w:tc>
      </w:tr>
      <w:tr>
        <w:trPr/>
        <w:tc>
          <w:tcPr>
            <w:tcW w:w="916" w:type="dxa"/>
            <w:tcBorders/>
            <w:vAlign w:val="center"/>
          </w:tcPr>
          <w:p>
            <w:pPr>
              <w:pStyle w:val="TableContents"/>
              <w:bidi w:val="0"/>
              <w:spacing w:before="0" w:after="283"/>
              <w:jc w:val="left"/>
              <w:rPr/>
            </w:pPr>
            <w:r>
              <w:rPr/>
              <w:t xml:space="preserve">85 </w:t>
            </w:r>
          </w:p>
        </w:tc>
        <w:tc>
          <w:tcPr>
            <w:tcW w:w="1501" w:type="dxa"/>
            <w:tcBorders/>
            <w:vAlign w:val="center"/>
          </w:tcPr>
          <w:p>
            <w:pPr>
              <w:pStyle w:val="TableContents"/>
              <w:bidi w:val="0"/>
              <w:spacing w:before="0" w:after="283"/>
              <w:jc w:val="left"/>
              <w:rPr/>
            </w:pPr>
            <w:r>
              <w:rPr/>
              <w:t xml:space="preserve">Mount Tom </w:t>
            </w:r>
          </w:p>
        </w:tc>
        <w:tc>
          <w:tcPr>
            <w:tcW w:w="1246" w:type="dxa"/>
            <w:tcBorders/>
            <w:vAlign w:val="center"/>
          </w:tcPr>
          <w:p>
            <w:pPr>
              <w:pStyle w:val="TableContents"/>
              <w:bidi w:val="0"/>
              <w:spacing w:before="0" w:after="283"/>
              <w:jc w:val="left"/>
              <w:rPr/>
            </w:pPr>
            <w:r>
              <w:rPr/>
              <w:t xml:space="preserve">Kalifornia </w:t>
            </w:r>
          </w:p>
        </w:tc>
        <w:tc>
          <w:tcPr>
            <w:tcW w:w="2386" w:type="dxa"/>
            <w:tcBorders/>
            <w:vAlign w:val="center"/>
          </w:tcPr>
          <w:p>
            <w:pPr>
              <w:pStyle w:val="TableContents"/>
              <w:bidi w:val="0"/>
              <w:spacing w:before="0" w:after="283"/>
              <w:jc w:val="left"/>
              <w:rPr/>
            </w:pPr>
            <w:r>
              <w:rPr/>
              <w:t xml:space="preserve">Sierra Nevada </w:t>
            </w:r>
          </w:p>
        </w:tc>
        <w:tc>
          <w:tcPr>
            <w:tcW w:w="2386" w:type="dxa"/>
            <w:tcBorders/>
            <w:vAlign w:val="center"/>
          </w:tcPr>
          <w:p>
            <w:pPr>
              <w:pStyle w:val="TableContents"/>
              <w:bidi w:val="0"/>
              <w:spacing w:before="0" w:after="283"/>
              <w:jc w:val="left"/>
              <w:rPr/>
            </w:pPr>
            <w:r>
              <w:rPr/>
              <w:t xml:space="preserve">7003416251700000000 ♠ 4163 m 13,657 ft </w:t>
            </w:r>
          </w:p>
        </w:tc>
        <w:tc>
          <w:tcPr>
            <w:tcW w:w="2386" w:type="dxa"/>
            <w:tcBorders/>
            <w:vAlign w:val="center"/>
          </w:tcPr>
          <w:p>
            <w:pPr>
              <w:pStyle w:val="TableContents"/>
              <w:bidi w:val="0"/>
              <w:spacing w:before="0" w:after="283"/>
              <w:jc w:val="left"/>
              <w:rPr/>
            </w:pPr>
            <w:r>
              <w:rPr/>
              <w:t xml:space="preserve">7002607163000000000 ♠ 607 m 1,992 ft </w:t>
            </w:r>
          </w:p>
        </w:tc>
        <w:tc>
          <w:tcPr>
            <w:tcW w:w="2386" w:type="dxa"/>
            <w:tcBorders/>
            <w:vAlign w:val="center"/>
          </w:tcPr>
          <w:p>
            <w:pPr>
              <w:pStyle w:val="TableContents"/>
              <w:bidi w:val="0"/>
              <w:spacing w:before="0" w:after="283"/>
              <w:jc w:val="left"/>
              <w:rPr/>
            </w:pPr>
            <w:r>
              <w:rPr/>
              <w:t xml:space="preserve">70037670000000000000000 ♠ 7.67 km 4.77 mi </w:t>
            </w:r>
          </w:p>
        </w:tc>
        <w:tc>
          <w:tcPr>
            <w:tcW w:w="1576" w:type="dxa"/>
            <w:tcBorders/>
            <w:vAlign w:val="center"/>
          </w:tcPr>
          <w:p>
            <w:pPr>
              <w:pStyle w:val="TableContents"/>
              <w:bidi w:val="0"/>
              <w:spacing w:before="0" w:after="283"/>
              <w:jc w:val="left"/>
              <w:rPr/>
            </w:pPr>
            <w:r>
              <w:rPr/>
              <w:t xml:space="preserve">37 ° 22 ′ 34''' N 119 ° 10 ′ 44''' W </w:t>
            </w:r>
            <w:r>
              <w:rPr/>
              <w:t xml:space="preserve">/ </w:t>
            </w:r>
            <w:r>
              <w:rPr/>
              <w:t xml:space="preserve">37.3762 ° N 119.1789 ° W </w:t>
            </w:r>
            <w:r>
              <w:rPr/>
              <w:t xml:space="preserve">/ 37.3762;-119.1789 </w:t>
            </w:r>
            <w:r>
              <w:rPr/>
              <w:t xml:space="preserve">(</w:t>
            </w:r>
            <w:r>
              <w:rPr/>
              <w:t xml:space="preserve">Tom-vuori) </w:t>
            </w:r>
          </w:p>
        </w:tc>
      </w:tr>
      <w:tr>
        <w:trPr/>
        <w:tc>
          <w:tcPr>
            <w:tcW w:w="916" w:type="dxa"/>
            <w:tcBorders/>
            <w:vAlign w:val="center"/>
          </w:tcPr>
          <w:p>
            <w:pPr>
              <w:pStyle w:val="TableContents"/>
              <w:bidi w:val="0"/>
              <w:spacing w:before="0" w:after="283"/>
              <w:jc w:val="left"/>
              <w:rPr/>
            </w:pPr>
            <w:r>
              <w:rPr/>
              <w:t xml:space="preserve">86 </w:t>
            </w:r>
          </w:p>
        </w:tc>
        <w:tc>
          <w:tcPr>
            <w:tcW w:w="1501" w:type="dxa"/>
            <w:tcBorders/>
            <w:vAlign w:val="center"/>
          </w:tcPr>
          <w:p>
            <w:pPr>
              <w:pStyle w:val="TableContents"/>
              <w:bidi w:val="0"/>
              <w:spacing w:before="0" w:after="283"/>
              <w:jc w:val="left"/>
              <w:rPr/>
            </w:pPr>
            <w:r>
              <w:rPr/>
              <w:t xml:space="preserve">Bard Peak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Front Range </w:t>
            </w:r>
          </w:p>
        </w:tc>
        <w:tc>
          <w:tcPr>
            <w:tcW w:w="2386" w:type="dxa"/>
            <w:tcBorders/>
            <w:vAlign w:val="center"/>
          </w:tcPr>
          <w:p>
            <w:pPr>
              <w:pStyle w:val="TableContents"/>
              <w:bidi w:val="0"/>
              <w:spacing w:before="0" w:after="283"/>
              <w:jc w:val="left"/>
              <w:rPr/>
            </w:pPr>
            <w:r>
              <w:rPr/>
              <w:t xml:space="preserve">7003415949200000000 ♠ 4159 m 13,647 ft </w:t>
            </w:r>
          </w:p>
        </w:tc>
        <w:tc>
          <w:tcPr>
            <w:tcW w:w="2386" w:type="dxa"/>
            <w:tcBorders/>
            <w:vAlign w:val="center"/>
          </w:tcPr>
          <w:p>
            <w:pPr>
              <w:pStyle w:val="TableContents"/>
              <w:bidi w:val="0"/>
              <w:spacing w:before="0" w:after="283"/>
              <w:jc w:val="left"/>
              <w:rPr/>
            </w:pPr>
            <w:r>
              <w:rPr/>
              <w:t xml:space="preserve">7002518466000000000 ♠ 518 m 1,701 ft </w:t>
            </w:r>
          </w:p>
        </w:tc>
        <w:tc>
          <w:tcPr>
            <w:tcW w:w="2386" w:type="dxa"/>
            <w:tcBorders/>
            <w:vAlign w:val="center"/>
          </w:tcPr>
          <w:p>
            <w:pPr>
              <w:pStyle w:val="TableContents"/>
              <w:bidi w:val="0"/>
              <w:spacing w:before="0" w:after="283"/>
              <w:jc w:val="left"/>
              <w:rPr/>
            </w:pPr>
            <w:r>
              <w:rPr/>
              <w:t xml:space="preserve">70038740000000000000000 ♠ 8.74 km 5.43 mi </w:t>
            </w:r>
          </w:p>
        </w:tc>
        <w:tc>
          <w:tcPr>
            <w:tcW w:w="1576" w:type="dxa"/>
            <w:tcBorders/>
            <w:vAlign w:val="center"/>
          </w:tcPr>
          <w:p>
            <w:pPr>
              <w:pStyle w:val="TableContents"/>
              <w:bidi w:val="0"/>
              <w:spacing w:before="0" w:after="283"/>
              <w:jc w:val="left"/>
              <w:rPr/>
            </w:pPr>
            <w:r>
              <w:rPr/>
              <w:t xml:space="preserve">39 ° 43 ′ 13'' N 105 ° 48 ′ 16'' W </w:t>
            </w:r>
            <w:r>
              <w:rPr/>
              <w:t xml:space="preserve">/ </w:t>
            </w:r>
            <w:r>
              <w:rPr/>
              <w:t xml:space="preserve">39.7204 ° N 105.8044 ° W </w:t>
            </w:r>
            <w:r>
              <w:rPr/>
              <w:t xml:space="preserve">/ 39.7204;-105.8044 </w:t>
            </w:r>
            <w:r>
              <w:rPr/>
              <w:t xml:space="preserve">(</w:t>
            </w:r>
            <w:r>
              <w:rPr/>
              <w:t xml:space="preserve">Bard Peak) </w:t>
            </w:r>
          </w:p>
        </w:tc>
      </w:tr>
      <w:tr>
        <w:trPr/>
        <w:tc>
          <w:tcPr>
            <w:tcW w:w="916" w:type="dxa"/>
            <w:tcBorders/>
            <w:vAlign w:val="center"/>
          </w:tcPr>
          <w:p>
            <w:pPr>
              <w:pStyle w:val="TableContents"/>
              <w:bidi w:val="0"/>
              <w:spacing w:before="0" w:after="283"/>
              <w:jc w:val="left"/>
              <w:rPr/>
            </w:pPr>
            <w:r>
              <w:rPr/>
              <w:t xml:space="preserve">87 </w:t>
            </w:r>
          </w:p>
        </w:tc>
        <w:tc>
          <w:tcPr>
            <w:tcW w:w="1501" w:type="dxa"/>
            <w:tcBorders/>
            <w:vAlign w:val="center"/>
          </w:tcPr>
          <w:p>
            <w:pPr>
              <w:pStyle w:val="TableContents"/>
              <w:bidi w:val="0"/>
              <w:spacing w:before="0" w:after="283"/>
              <w:jc w:val="left"/>
              <w:rPr/>
            </w:pPr>
            <w:r>
              <w:rPr/>
              <w:t xml:space="preserve">West Spanish Peak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Espanjalaiset huiput </w:t>
            </w:r>
          </w:p>
        </w:tc>
        <w:tc>
          <w:tcPr>
            <w:tcW w:w="2386" w:type="dxa"/>
            <w:tcBorders/>
            <w:vAlign w:val="center"/>
          </w:tcPr>
          <w:p>
            <w:pPr>
              <w:pStyle w:val="TableContents"/>
              <w:bidi w:val="0"/>
              <w:spacing w:before="0" w:after="283"/>
              <w:jc w:val="left"/>
              <w:rPr/>
            </w:pPr>
            <w:r>
              <w:rPr/>
              <w:t xml:space="preserve">70034154680999999999999 ♠ 4155 m 13,631 ft </w:t>
            </w:r>
          </w:p>
        </w:tc>
        <w:tc>
          <w:tcPr>
            <w:tcW w:w="2386" w:type="dxa"/>
            <w:tcBorders/>
            <w:vAlign w:val="center"/>
          </w:tcPr>
          <w:p>
            <w:pPr>
              <w:pStyle w:val="TableContents"/>
              <w:bidi w:val="0"/>
              <w:spacing w:before="0" w:after="283"/>
              <w:jc w:val="left"/>
              <w:rPr/>
            </w:pPr>
            <w:r>
              <w:rPr/>
              <w:t xml:space="preserve">7003112349500099999 ♠ 1123 m 3,686 ft </w:t>
            </w:r>
          </w:p>
        </w:tc>
        <w:tc>
          <w:tcPr>
            <w:tcW w:w="2386" w:type="dxa"/>
            <w:tcBorders/>
            <w:vAlign w:val="center"/>
          </w:tcPr>
          <w:p>
            <w:pPr>
              <w:pStyle w:val="TableContents"/>
              <w:bidi w:val="0"/>
              <w:spacing w:before="0" w:after="283"/>
              <w:jc w:val="left"/>
              <w:rPr/>
            </w:pPr>
            <w:r>
              <w:rPr/>
              <w:t xml:space="preserve">7004319800000000000 ♠ 32.0 km 19.87 mi </w:t>
            </w:r>
          </w:p>
        </w:tc>
        <w:tc>
          <w:tcPr>
            <w:tcW w:w="1576" w:type="dxa"/>
            <w:tcBorders/>
            <w:vAlign w:val="center"/>
          </w:tcPr>
          <w:p>
            <w:pPr>
              <w:pStyle w:val="TableContents"/>
              <w:bidi w:val="0"/>
              <w:spacing w:before="0" w:after="283"/>
              <w:jc w:val="left"/>
              <w:rPr/>
            </w:pPr>
            <w:r>
              <w:rPr/>
              <w:t xml:space="preserve">37 ° 22 ′ 32'' N 104 ° 59 ′ 36'' W </w:t>
            </w:r>
            <w:r>
              <w:rPr/>
              <w:t xml:space="preserve">/ </w:t>
            </w:r>
            <w:r>
              <w:rPr/>
              <w:t xml:space="preserve">37.3756 ° N 104.9934 ° W </w:t>
            </w:r>
            <w:r>
              <w:rPr/>
              <w:t xml:space="preserve">/ 37.3756;-104.9934 </w:t>
            </w:r>
            <w:r>
              <w:rPr/>
              <w:t xml:space="preserve">(</w:t>
            </w:r>
            <w:r>
              <w:rPr/>
              <w:t xml:space="preserve">West Spanish Peak) (Länsi-Espanjan huippu) </w:t>
            </w:r>
          </w:p>
        </w:tc>
      </w:tr>
      <w:tr>
        <w:trPr/>
        <w:tc>
          <w:tcPr>
            <w:tcW w:w="916" w:type="dxa"/>
            <w:tcBorders/>
            <w:vAlign w:val="center"/>
          </w:tcPr>
          <w:p>
            <w:pPr>
              <w:pStyle w:val="TableContents"/>
              <w:bidi w:val="0"/>
              <w:spacing w:before="0" w:after="283"/>
              <w:jc w:val="left"/>
              <w:rPr/>
            </w:pPr>
            <w:r>
              <w:rPr/>
              <w:t xml:space="preserve">88 </w:t>
            </w:r>
          </w:p>
        </w:tc>
        <w:tc>
          <w:tcPr>
            <w:tcW w:w="1501" w:type="dxa"/>
            <w:tcBorders/>
            <w:vAlign w:val="center"/>
          </w:tcPr>
          <w:p>
            <w:pPr>
              <w:pStyle w:val="TableContents"/>
              <w:bidi w:val="0"/>
              <w:spacing w:before="0" w:after="283"/>
              <w:jc w:val="left"/>
              <w:rPr/>
            </w:pPr>
            <w:r>
              <w:rPr/>
              <w:t xml:space="preserve">Mount Powell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Gore Range </w:t>
            </w:r>
          </w:p>
        </w:tc>
        <w:tc>
          <w:tcPr>
            <w:tcW w:w="2386" w:type="dxa"/>
            <w:tcBorders/>
            <w:vAlign w:val="center"/>
          </w:tcPr>
          <w:p>
            <w:pPr>
              <w:pStyle w:val="TableContents"/>
              <w:bidi w:val="0"/>
              <w:spacing w:before="0" w:after="283"/>
              <w:jc w:val="left"/>
              <w:rPr/>
            </w:pPr>
            <w:r>
              <w:rPr/>
              <w:t xml:space="preserve">7003414096299900000 ♠ 4141 m 13,586 ft </w:t>
            </w:r>
          </w:p>
        </w:tc>
        <w:tc>
          <w:tcPr>
            <w:tcW w:w="2386" w:type="dxa"/>
            <w:tcBorders/>
            <w:vAlign w:val="center"/>
          </w:tcPr>
          <w:p>
            <w:pPr>
              <w:pStyle w:val="TableContents"/>
              <w:bidi w:val="0"/>
              <w:spacing w:before="0" w:after="283"/>
              <w:jc w:val="left"/>
              <w:rPr/>
            </w:pPr>
            <w:r>
              <w:rPr/>
              <w:t xml:space="preserve">7002914402000000000 ♠ 914 m 3,000 ft </w:t>
            </w:r>
          </w:p>
        </w:tc>
        <w:tc>
          <w:tcPr>
            <w:tcW w:w="2386" w:type="dxa"/>
            <w:tcBorders/>
            <w:vAlign w:val="center"/>
          </w:tcPr>
          <w:p>
            <w:pPr>
              <w:pStyle w:val="TableContents"/>
              <w:bidi w:val="0"/>
              <w:spacing w:before="0" w:after="283"/>
              <w:jc w:val="left"/>
              <w:rPr/>
            </w:pPr>
            <w:r>
              <w:rPr/>
              <w:t xml:space="preserve">70043460000000000000000 ♠ 34.6 km 21.5 mi </w:t>
            </w:r>
          </w:p>
        </w:tc>
        <w:tc>
          <w:tcPr>
            <w:tcW w:w="1576" w:type="dxa"/>
            <w:tcBorders/>
            <w:vAlign w:val="center"/>
          </w:tcPr>
          <w:p>
            <w:pPr>
              <w:pStyle w:val="TableContents"/>
              <w:bidi w:val="0"/>
              <w:spacing w:before="0" w:after="283"/>
              <w:jc w:val="left"/>
              <w:rPr/>
            </w:pPr>
            <w:r>
              <w:rPr/>
              <w:t xml:space="preserve">39 ° 45 ′ 36''' N 106 ° 20 ′ 27''' W </w:t>
            </w:r>
            <w:r>
              <w:rPr/>
              <w:t xml:space="preserve">/ </w:t>
            </w:r>
            <w:r>
              <w:rPr/>
              <w:t xml:space="preserve">39.7601 ° N 106.3407 ° W </w:t>
            </w:r>
            <w:r>
              <w:rPr/>
              <w:t xml:space="preserve">/ 39.7601;-106.3407 </w:t>
            </w:r>
            <w:r>
              <w:rPr/>
              <w:t xml:space="preserve">(</w:t>
            </w:r>
            <w:r>
              <w:rPr/>
              <w:t xml:space="preserve">Mount Powell) (Mount Powell) </w:t>
            </w:r>
          </w:p>
        </w:tc>
      </w:tr>
      <w:tr>
        <w:trPr/>
        <w:tc>
          <w:tcPr>
            <w:tcW w:w="916" w:type="dxa"/>
            <w:tcBorders/>
            <w:vAlign w:val="center"/>
          </w:tcPr>
          <w:p>
            <w:pPr>
              <w:pStyle w:val="TableContents"/>
              <w:bidi w:val="0"/>
              <w:spacing w:before="0" w:after="283"/>
              <w:jc w:val="left"/>
              <w:rPr/>
            </w:pPr>
            <w:r>
              <w:rPr/>
              <w:t xml:space="preserve">89 </w:t>
            </w:r>
          </w:p>
        </w:tc>
        <w:tc>
          <w:tcPr>
            <w:tcW w:w="1501" w:type="dxa"/>
            <w:tcBorders/>
            <w:vAlign w:val="center"/>
          </w:tcPr>
          <w:p>
            <w:pPr>
              <w:pStyle w:val="TableContents"/>
              <w:bidi w:val="0"/>
              <w:spacing w:before="0" w:after="283"/>
              <w:jc w:val="left"/>
              <w:rPr/>
            </w:pPr>
            <w:r>
              <w:rPr/>
              <w:t xml:space="preserve">Hagues Peak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Mummy Range </w:t>
            </w:r>
          </w:p>
        </w:tc>
        <w:tc>
          <w:tcPr>
            <w:tcW w:w="2386" w:type="dxa"/>
            <w:tcBorders/>
            <w:vAlign w:val="center"/>
          </w:tcPr>
          <w:p>
            <w:pPr>
              <w:pStyle w:val="TableContents"/>
              <w:bidi w:val="0"/>
              <w:spacing w:before="0" w:after="283"/>
              <w:jc w:val="left"/>
              <w:rPr/>
            </w:pPr>
            <w:r>
              <w:rPr/>
              <w:t xml:space="preserve">7003413700000000000 ♠ 4137 m 13,573 ft </w:t>
            </w:r>
          </w:p>
        </w:tc>
        <w:tc>
          <w:tcPr>
            <w:tcW w:w="2386" w:type="dxa"/>
            <w:tcBorders/>
            <w:vAlign w:val="center"/>
          </w:tcPr>
          <w:p>
            <w:pPr>
              <w:pStyle w:val="TableContents"/>
              <w:bidi w:val="0"/>
              <w:spacing w:before="0" w:after="283"/>
              <w:jc w:val="left"/>
              <w:rPr/>
            </w:pPr>
            <w:r>
              <w:rPr/>
              <w:t xml:space="preserve">7002737617000000000 ♠ 738 m 2,420 ft </w:t>
            </w:r>
          </w:p>
        </w:tc>
        <w:tc>
          <w:tcPr>
            <w:tcW w:w="2386" w:type="dxa"/>
            <w:tcBorders/>
            <w:vAlign w:val="center"/>
          </w:tcPr>
          <w:p>
            <w:pPr>
              <w:pStyle w:val="TableContents"/>
              <w:bidi w:val="0"/>
              <w:spacing w:before="0" w:after="283"/>
              <w:jc w:val="left"/>
              <w:rPr/>
            </w:pPr>
            <w:r>
              <w:rPr/>
              <w:t xml:space="preserve">7004252600000000000 ♠ 25.3 km 15.70 mi </w:t>
            </w:r>
          </w:p>
        </w:tc>
        <w:tc>
          <w:tcPr>
            <w:tcW w:w="1576" w:type="dxa"/>
            <w:tcBorders/>
            <w:vAlign w:val="center"/>
          </w:tcPr>
          <w:p>
            <w:pPr>
              <w:pStyle w:val="TableContents"/>
              <w:bidi w:val="0"/>
              <w:spacing w:before="0" w:after="283"/>
              <w:jc w:val="left"/>
              <w:rPr/>
            </w:pPr>
            <w:r>
              <w:rPr/>
              <w:t xml:space="preserve">40 ° 29 ′ 04''' N 105 ° 38 ′ 47''' W </w:t>
            </w:r>
            <w:r>
              <w:rPr/>
              <w:t xml:space="preserve">/ </w:t>
            </w:r>
            <w:r>
              <w:rPr/>
              <w:t xml:space="preserve">40.4845 ° N 105.6464 ° W </w:t>
            </w:r>
            <w:r>
              <w:rPr/>
              <w:t xml:space="preserve">/ 40.4845;-105.6464 </w:t>
            </w:r>
            <w:r>
              <w:rPr/>
              <w:t xml:space="preserve">(</w:t>
            </w:r>
            <w:r>
              <w:rPr/>
              <w:t xml:space="preserve">Hagues Peak) (Hagues Peak) </w:t>
            </w:r>
          </w:p>
        </w:tc>
      </w:tr>
      <w:tr>
        <w:trPr/>
        <w:tc>
          <w:tcPr>
            <w:tcW w:w="916" w:type="dxa"/>
            <w:tcBorders/>
            <w:vAlign w:val="center"/>
          </w:tcPr>
          <w:p>
            <w:pPr>
              <w:pStyle w:val="TableContents"/>
              <w:bidi w:val="0"/>
              <w:spacing w:before="0" w:after="283"/>
              <w:jc w:val="left"/>
              <w:rPr/>
            </w:pPr>
            <w:r>
              <w:rPr/>
              <w:t xml:space="preserve">90 </w:t>
            </w:r>
          </w:p>
        </w:tc>
        <w:tc>
          <w:tcPr>
            <w:tcW w:w="1501" w:type="dxa"/>
            <w:tcBorders/>
            <w:vAlign w:val="center"/>
          </w:tcPr>
          <w:p>
            <w:pPr>
              <w:pStyle w:val="TableContents"/>
              <w:bidi w:val="0"/>
              <w:spacing w:before="0" w:after="283"/>
              <w:jc w:val="left"/>
              <w:rPr/>
            </w:pPr>
            <w:r>
              <w:rPr/>
              <w:t xml:space="preserve">Mount Dubois </w:t>
            </w:r>
          </w:p>
        </w:tc>
        <w:tc>
          <w:tcPr>
            <w:tcW w:w="1246" w:type="dxa"/>
            <w:tcBorders/>
            <w:vAlign w:val="center"/>
          </w:tcPr>
          <w:p>
            <w:pPr>
              <w:pStyle w:val="TableContents"/>
              <w:bidi w:val="0"/>
              <w:spacing w:before="0" w:after="283"/>
              <w:jc w:val="left"/>
              <w:rPr/>
            </w:pPr>
            <w:r>
              <w:rPr/>
              <w:t xml:space="preserve">Kalifornia </w:t>
            </w:r>
          </w:p>
        </w:tc>
        <w:tc>
          <w:tcPr>
            <w:tcW w:w="2386" w:type="dxa"/>
            <w:tcBorders/>
            <w:vAlign w:val="center"/>
          </w:tcPr>
          <w:p>
            <w:pPr>
              <w:pStyle w:val="TableContents"/>
              <w:bidi w:val="0"/>
              <w:spacing w:before="0" w:after="283"/>
              <w:jc w:val="left"/>
              <w:rPr/>
            </w:pPr>
            <w:r>
              <w:rPr/>
              <w:t xml:space="preserve">Valkoiset vuoret </w:t>
            </w:r>
          </w:p>
        </w:tc>
        <w:tc>
          <w:tcPr>
            <w:tcW w:w="2386" w:type="dxa"/>
            <w:tcBorders/>
            <w:vAlign w:val="center"/>
          </w:tcPr>
          <w:p>
            <w:pPr>
              <w:pStyle w:val="TableContents"/>
              <w:bidi w:val="0"/>
              <w:spacing w:before="0" w:after="283"/>
              <w:jc w:val="left"/>
              <w:rPr/>
            </w:pPr>
            <w:r>
              <w:rPr/>
              <w:t xml:space="preserve">7003413467000000000 ♠ 4135 m 13,565 ft </w:t>
            </w:r>
          </w:p>
        </w:tc>
        <w:tc>
          <w:tcPr>
            <w:tcW w:w="2386" w:type="dxa"/>
            <w:tcBorders/>
            <w:vAlign w:val="center"/>
          </w:tcPr>
          <w:p>
            <w:pPr>
              <w:pStyle w:val="TableContents"/>
              <w:bidi w:val="0"/>
              <w:spacing w:before="0" w:after="283"/>
              <w:jc w:val="left"/>
              <w:rPr/>
            </w:pPr>
            <w:r>
              <w:rPr/>
              <w:t xml:space="preserve">7002712929000000000 ♠ 713 m 2,339 ft </w:t>
            </w:r>
          </w:p>
        </w:tc>
        <w:tc>
          <w:tcPr>
            <w:tcW w:w="2386" w:type="dxa"/>
            <w:tcBorders/>
            <w:vAlign w:val="center"/>
          </w:tcPr>
          <w:p>
            <w:pPr>
              <w:pStyle w:val="TableContents"/>
              <w:bidi w:val="0"/>
              <w:spacing w:before="0" w:after="283"/>
              <w:jc w:val="left"/>
              <w:rPr/>
            </w:pPr>
            <w:r>
              <w:rPr/>
              <w:t xml:space="preserve">70041550000000000000000 ♠ 15.50 km 9.63 mi </w:t>
            </w:r>
          </w:p>
        </w:tc>
        <w:tc>
          <w:tcPr>
            <w:tcW w:w="1576" w:type="dxa"/>
            <w:tcBorders/>
            <w:vAlign w:val="center"/>
          </w:tcPr>
          <w:p>
            <w:pPr>
              <w:pStyle w:val="TableContents"/>
              <w:bidi w:val="0"/>
              <w:spacing w:before="0" w:after="283"/>
              <w:jc w:val="left"/>
              <w:rPr/>
            </w:pPr>
            <w:r>
              <w:rPr/>
              <w:t xml:space="preserve">37 ° 47 ′ 00'' N 118 ° 20 ′ 36'' W </w:t>
            </w:r>
            <w:r>
              <w:rPr/>
              <w:t xml:space="preserve">/ </w:t>
            </w:r>
            <w:r>
              <w:rPr/>
              <w:t xml:space="preserve">37.7834 ° N 118.3432 ° W </w:t>
            </w:r>
            <w:r>
              <w:rPr/>
              <w:t xml:space="preserve">/ 37.7834;-118.3432 </w:t>
            </w:r>
            <w:r>
              <w:rPr/>
              <w:t xml:space="preserve">(</w:t>
            </w:r>
            <w:r>
              <w:rPr/>
              <w:t xml:space="preserve">Mount Dubois) (Mount Dubois) </w:t>
            </w:r>
          </w:p>
        </w:tc>
      </w:tr>
      <w:tr>
        <w:trPr/>
        <w:tc>
          <w:tcPr>
            <w:tcW w:w="916" w:type="dxa"/>
            <w:tcBorders/>
            <w:vAlign w:val="center"/>
          </w:tcPr>
          <w:p>
            <w:pPr>
              <w:pStyle w:val="TableContents"/>
              <w:bidi w:val="0"/>
              <w:spacing w:before="0" w:after="283"/>
              <w:jc w:val="left"/>
              <w:rPr/>
            </w:pPr>
            <w:r>
              <w:rPr/>
              <w:t xml:space="preserve">91 </w:t>
            </w:r>
          </w:p>
        </w:tc>
        <w:tc>
          <w:tcPr>
            <w:tcW w:w="1501" w:type="dxa"/>
            <w:tcBorders/>
            <w:vAlign w:val="center"/>
          </w:tcPr>
          <w:p>
            <w:pPr>
              <w:pStyle w:val="TableContents"/>
              <w:bidi w:val="0"/>
              <w:spacing w:before="0" w:after="283"/>
              <w:jc w:val="left"/>
              <w:rPr/>
            </w:pPr>
            <w:r>
              <w:rPr/>
              <w:t xml:space="preserve">Tornivuori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San Juan Mountains </w:t>
            </w:r>
          </w:p>
        </w:tc>
        <w:tc>
          <w:tcPr>
            <w:tcW w:w="2386" w:type="dxa"/>
            <w:tcBorders/>
            <w:vAlign w:val="center"/>
          </w:tcPr>
          <w:p>
            <w:pPr>
              <w:pStyle w:val="TableContents"/>
              <w:bidi w:val="0"/>
              <w:spacing w:before="0" w:after="283"/>
              <w:jc w:val="left"/>
              <w:rPr/>
            </w:pPr>
            <w:r>
              <w:rPr/>
              <w:t xml:space="preserve">7003413245399900000 ♠ 4132 m 13,558 ft </w:t>
            </w:r>
          </w:p>
        </w:tc>
        <w:tc>
          <w:tcPr>
            <w:tcW w:w="2386" w:type="dxa"/>
            <w:tcBorders/>
            <w:vAlign w:val="center"/>
          </w:tcPr>
          <w:p>
            <w:pPr>
              <w:pStyle w:val="TableContents"/>
              <w:bidi w:val="0"/>
              <w:spacing w:before="0" w:after="283"/>
              <w:jc w:val="left"/>
              <w:rPr/>
            </w:pPr>
            <w:r>
              <w:rPr/>
              <w:t xml:space="preserve">7002503531000000000 ♠ 504 m 1,652 ft </w:t>
            </w:r>
          </w:p>
        </w:tc>
        <w:tc>
          <w:tcPr>
            <w:tcW w:w="2386" w:type="dxa"/>
            <w:tcBorders/>
            <w:vAlign w:val="center"/>
          </w:tcPr>
          <w:p>
            <w:pPr>
              <w:pStyle w:val="TableContents"/>
              <w:bidi w:val="0"/>
              <w:spacing w:before="0" w:after="283"/>
              <w:jc w:val="left"/>
              <w:rPr/>
            </w:pPr>
            <w:r>
              <w:rPr/>
              <w:t xml:space="preserve">70037860000000000000000 ♠ 7.86 km 4.88 mi </w:t>
            </w:r>
          </w:p>
        </w:tc>
        <w:tc>
          <w:tcPr>
            <w:tcW w:w="1576" w:type="dxa"/>
            <w:tcBorders/>
            <w:vAlign w:val="center"/>
          </w:tcPr>
          <w:p>
            <w:pPr>
              <w:pStyle w:val="TableContents"/>
              <w:bidi w:val="0"/>
              <w:spacing w:before="0" w:after="283"/>
              <w:jc w:val="left"/>
              <w:rPr/>
            </w:pPr>
            <w:r>
              <w:rPr/>
              <w:t xml:space="preserve">37 ° 51 ′ 26''' N 107 ° 37 ′ 23''' W </w:t>
            </w:r>
            <w:r>
              <w:rPr/>
              <w:t xml:space="preserve">/ </w:t>
            </w:r>
            <w:r>
              <w:rPr/>
              <w:t xml:space="preserve">37.8573 ° N 107.6230 ° W </w:t>
            </w:r>
            <w:r>
              <w:rPr/>
              <w:t xml:space="preserve">/ 37.8573;-107.6230 </w:t>
            </w:r>
            <w:r>
              <w:rPr/>
              <w:t xml:space="preserve">(</w:t>
            </w:r>
            <w:r>
              <w:rPr/>
              <w:t xml:space="preserve">Tornivuoristo) </w:t>
            </w:r>
          </w:p>
        </w:tc>
      </w:tr>
      <w:tr>
        <w:trPr/>
        <w:tc>
          <w:tcPr>
            <w:tcW w:w="916" w:type="dxa"/>
            <w:tcBorders/>
            <w:vAlign w:val="center"/>
          </w:tcPr>
          <w:p>
            <w:pPr>
              <w:pStyle w:val="TableContents"/>
              <w:bidi w:val="0"/>
              <w:spacing w:before="0" w:after="283"/>
              <w:jc w:val="left"/>
              <w:rPr/>
            </w:pPr>
            <w:r>
              <w:rPr/>
              <w:t xml:space="preserve">92 </w:t>
            </w:r>
          </w:p>
        </w:tc>
        <w:tc>
          <w:tcPr>
            <w:tcW w:w="1501" w:type="dxa"/>
            <w:tcBorders/>
            <w:vAlign w:val="center"/>
          </w:tcPr>
          <w:p>
            <w:pPr>
              <w:pStyle w:val="TableContents"/>
              <w:bidi w:val="0"/>
              <w:spacing w:before="0" w:after="283"/>
              <w:jc w:val="left"/>
              <w:rPr/>
            </w:pPr>
            <w:r>
              <w:rPr/>
              <w:t xml:space="preserve">Aarre vuori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Elk Mountains </w:t>
            </w:r>
          </w:p>
        </w:tc>
        <w:tc>
          <w:tcPr>
            <w:tcW w:w="2386" w:type="dxa"/>
            <w:tcBorders/>
            <w:vAlign w:val="center"/>
          </w:tcPr>
          <w:p>
            <w:pPr>
              <w:pStyle w:val="TableContents"/>
              <w:bidi w:val="0"/>
              <w:spacing w:before="0" w:after="283"/>
              <w:jc w:val="left"/>
              <w:rPr/>
            </w:pPr>
            <w:r>
              <w:rPr/>
              <w:t xml:space="preserve">70034125350999999999999 ♠ 4125 m 13,535 ft </w:t>
            </w:r>
          </w:p>
        </w:tc>
        <w:tc>
          <w:tcPr>
            <w:tcW w:w="2386" w:type="dxa"/>
            <w:tcBorders/>
            <w:vAlign w:val="center"/>
          </w:tcPr>
          <w:p>
            <w:pPr>
              <w:pStyle w:val="TableContents"/>
              <w:bidi w:val="0"/>
              <w:spacing w:before="0" w:after="283"/>
              <w:jc w:val="left"/>
              <w:rPr/>
            </w:pPr>
            <w:r>
              <w:rPr/>
              <w:t xml:space="preserve">7002861976000000000 ♠ 862 m 2,828 ft </w:t>
            </w:r>
          </w:p>
        </w:tc>
        <w:tc>
          <w:tcPr>
            <w:tcW w:w="2386" w:type="dxa"/>
            <w:tcBorders/>
            <w:vAlign w:val="center"/>
          </w:tcPr>
          <w:p>
            <w:pPr>
              <w:pStyle w:val="TableContents"/>
              <w:bidi w:val="0"/>
              <w:spacing w:before="0" w:after="283"/>
              <w:jc w:val="left"/>
              <w:rPr/>
            </w:pPr>
            <w:r>
              <w:rPr/>
              <w:t xml:space="preserve">7004111300000000000 ♠ 11.13 km 6.92 mi </w:t>
            </w:r>
          </w:p>
        </w:tc>
        <w:tc>
          <w:tcPr>
            <w:tcW w:w="1576" w:type="dxa"/>
            <w:tcBorders/>
            <w:vAlign w:val="center"/>
          </w:tcPr>
          <w:p>
            <w:pPr>
              <w:pStyle w:val="TableContents"/>
              <w:bidi w:val="0"/>
              <w:spacing w:before="0" w:after="283"/>
              <w:jc w:val="left"/>
              <w:rPr/>
            </w:pPr>
            <w:r>
              <w:rPr/>
              <w:t xml:space="preserve">39 ° 01 ′ 28''' N 107 ° 07 ′ 22'' W </w:t>
            </w:r>
            <w:r>
              <w:rPr/>
              <w:t xml:space="preserve">/ </w:t>
            </w:r>
            <w:r>
              <w:rPr/>
              <w:t xml:space="preserve">39.0244 ° N 107.1228 ° W </w:t>
            </w:r>
            <w:r>
              <w:rPr/>
              <w:t xml:space="preserve">/ 39.0244;-107.1228 </w:t>
            </w:r>
            <w:r>
              <w:rPr/>
              <w:t xml:space="preserve">(</w:t>
            </w:r>
            <w:r>
              <w:rPr/>
              <w:t xml:space="preserve">Treasure Mountain) (Aarrevuori) </w:t>
            </w:r>
          </w:p>
        </w:tc>
      </w:tr>
      <w:tr>
        <w:trPr/>
        <w:tc>
          <w:tcPr>
            <w:tcW w:w="916" w:type="dxa"/>
            <w:tcBorders/>
            <w:vAlign w:val="center"/>
          </w:tcPr>
          <w:p>
            <w:pPr>
              <w:pStyle w:val="TableContents"/>
              <w:bidi w:val="0"/>
              <w:spacing w:before="0" w:after="283"/>
              <w:jc w:val="left"/>
              <w:rPr/>
            </w:pPr>
            <w:r>
              <w:rPr/>
              <w:t xml:space="preserve">93 </w:t>
            </w:r>
          </w:p>
        </w:tc>
        <w:tc>
          <w:tcPr>
            <w:tcW w:w="1501" w:type="dxa"/>
            <w:tcBorders/>
            <w:vAlign w:val="center"/>
          </w:tcPr>
          <w:p>
            <w:pPr>
              <w:pStyle w:val="TableContents"/>
              <w:bidi w:val="0"/>
              <w:spacing w:before="0" w:after="283"/>
              <w:jc w:val="left"/>
              <w:rPr/>
            </w:pPr>
            <w:r>
              <w:rPr/>
              <w:t xml:space="preserve">Kings Peak </w:t>
            </w:r>
          </w:p>
        </w:tc>
        <w:tc>
          <w:tcPr>
            <w:tcW w:w="1246" w:type="dxa"/>
            <w:tcBorders/>
            <w:vAlign w:val="center"/>
          </w:tcPr>
          <w:p>
            <w:pPr>
              <w:pStyle w:val="TableContents"/>
              <w:bidi w:val="0"/>
              <w:spacing w:before="0" w:after="283"/>
              <w:jc w:val="left"/>
              <w:rPr/>
            </w:pPr>
            <w:r>
              <w:rPr/>
              <w:t xml:space="preserve">Utah </w:t>
            </w:r>
          </w:p>
        </w:tc>
        <w:tc>
          <w:tcPr>
            <w:tcW w:w="2386" w:type="dxa"/>
            <w:tcBorders/>
            <w:vAlign w:val="center"/>
          </w:tcPr>
          <w:p>
            <w:pPr>
              <w:pStyle w:val="TableContents"/>
              <w:bidi w:val="0"/>
              <w:spacing w:before="0" w:after="283"/>
              <w:jc w:val="left"/>
              <w:rPr/>
            </w:pPr>
            <w:r>
              <w:rPr/>
              <w:t xml:space="preserve">Uinta Mountains </w:t>
            </w:r>
          </w:p>
        </w:tc>
        <w:tc>
          <w:tcPr>
            <w:tcW w:w="2386" w:type="dxa"/>
            <w:tcBorders/>
            <w:vAlign w:val="center"/>
          </w:tcPr>
          <w:p>
            <w:pPr>
              <w:pStyle w:val="TableContents"/>
              <w:bidi w:val="0"/>
              <w:spacing w:before="0" w:after="283"/>
              <w:jc w:val="left"/>
              <w:rPr/>
            </w:pPr>
            <w:r>
              <w:rPr/>
              <w:t xml:space="preserve">700341251499999999999 ♠ 4125 m 13,534 ft </w:t>
            </w:r>
          </w:p>
        </w:tc>
        <w:tc>
          <w:tcPr>
            <w:tcW w:w="2386" w:type="dxa"/>
            <w:tcBorders/>
            <w:vAlign w:val="center"/>
          </w:tcPr>
          <w:p>
            <w:pPr>
              <w:pStyle w:val="TableContents"/>
              <w:bidi w:val="0"/>
              <w:spacing w:before="0" w:after="283"/>
              <w:jc w:val="left"/>
              <w:rPr/>
            </w:pPr>
            <w:r>
              <w:rPr/>
              <w:t xml:space="preserve">7003193792200000000 ♠ 1938 m 6,358 ft </w:t>
            </w:r>
          </w:p>
        </w:tc>
        <w:tc>
          <w:tcPr>
            <w:tcW w:w="2386" w:type="dxa"/>
            <w:tcBorders/>
            <w:vAlign w:val="center"/>
          </w:tcPr>
          <w:p>
            <w:pPr>
              <w:pStyle w:val="TableContents"/>
              <w:bidi w:val="0"/>
              <w:spacing w:before="0" w:after="283"/>
              <w:jc w:val="left"/>
              <w:rPr/>
            </w:pPr>
            <w:r>
              <w:rPr/>
              <w:t xml:space="preserve">7005268040000000000 ♠ 268 km 166.6 mi </w:t>
            </w:r>
          </w:p>
        </w:tc>
        <w:tc>
          <w:tcPr>
            <w:tcW w:w="1576" w:type="dxa"/>
            <w:tcBorders/>
            <w:vAlign w:val="center"/>
          </w:tcPr>
          <w:p>
            <w:pPr>
              <w:pStyle w:val="TableContents"/>
              <w:bidi w:val="0"/>
              <w:spacing w:before="0" w:after="283"/>
              <w:jc w:val="left"/>
              <w:rPr/>
            </w:pPr>
            <w:r>
              <w:rPr/>
              <w:t xml:space="preserve">40 ° 46 ′ 35''' N 110 ° 22 ′ 22''' W </w:t>
            </w:r>
            <w:r>
              <w:rPr/>
              <w:t xml:space="preserve">/ </w:t>
            </w:r>
            <w:r>
              <w:rPr/>
              <w:t xml:space="preserve">40.7763 ° N 110.3729 ° W </w:t>
            </w:r>
            <w:r>
              <w:rPr/>
              <w:t xml:space="preserve">/ 40.7763;-110.3729 </w:t>
            </w:r>
            <w:r>
              <w:rPr/>
              <w:t xml:space="preserve">(</w:t>
            </w:r>
            <w:r>
              <w:rPr/>
              <w:t xml:space="preserve">Kings Peak) (Kings Peak) </w:t>
            </w:r>
          </w:p>
        </w:tc>
      </w:tr>
      <w:tr>
        <w:trPr/>
        <w:tc>
          <w:tcPr>
            <w:tcW w:w="916" w:type="dxa"/>
            <w:tcBorders/>
            <w:vAlign w:val="center"/>
          </w:tcPr>
          <w:p>
            <w:pPr>
              <w:pStyle w:val="TableContents"/>
              <w:bidi w:val="0"/>
              <w:spacing w:before="0" w:after="283"/>
              <w:jc w:val="left"/>
              <w:rPr/>
            </w:pPr>
            <w:r>
              <w:rPr/>
              <w:t xml:space="preserve">94 </w:t>
            </w:r>
          </w:p>
        </w:tc>
        <w:tc>
          <w:tcPr>
            <w:tcW w:w="1501" w:type="dxa"/>
            <w:tcBorders/>
            <w:vAlign w:val="center"/>
          </w:tcPr>
          <w:p>
            <w:pPr>
              <w:pStyle w:val="TableContents"/>
              <w:bidi w:val="0"/>
              <w:spacing w:before="0" w:after="283"/>
              <w:jc w:val="left"/>
              <w:rPr/>
            </w:pPr>
            <w:r>
              <w:rPr/>
              <w:t xml:space="preserve">Monte Tlaloc </w:t>
            </w:r>
          </w:p>
        </w:tc>
        <w:tc>
          <w:tcPr>
            <w:tcW w:w="1246" w:type="dxa"/>
            <w:tcBorders/>
            <w:vAlign w:val="center"/>
          </w:tcPr>
          <w:p>
            <w:pPr>
              <w:pStyle w:val="TableContents"/>
              <w:bidi w:val="0"/>
              <w:spacing w:before="0" w:after="283"/>
              <w:jc w:val="left"/>
              <w:rPr/>
            </w:pPr>
            <w:r>
              <w:rPr/>
              <w:t xml:space="preserve">Meksiko </w:t>
            </w:r>
          </w:p>
        </w:tc>
        <w:tc>
          <w:tcPr>
            <w:tcW w:w="2386" w:type="dxa"/>
            <w:tcBorders/>
            <w:vAlign w:val="center"/>
          </w:tcPr>
          <w:p>
            <w:pPr>
              <w:pStyle w:val="TableContents"/>
              <w:bidi w:val="0"/>
              <w:spacing w:before="0" w:after="283"/>
              <w:jc w:val="left"/>
              <w:rPr/>
            </w:pPr>
            <w:r>
              <w:rPr/>
              <w:t xml:space="preserve">Trans-Meksikon tulivuorivyöhyke </w:t>
            </w:r>
          </w:p>
        </w:tc>
        <w:tc>
          <w:tcPr>
            <w:tcW w:w="2386" w:type="dxa"/>
            <w:tcBorders/>
            <w:vAlign w:val="center"/>
          </w:tcPr>
          <w:p>
            <w:pPr>
              <w:pStyle w:val="TableContents"/>
              <w:bidi w:val="0"/>
              <w:spacing w:before="0" w:after="283"/>
              <w:jc w:val="left"/>
              <w:rPr/>
            </w:pPr>
            <w:r>
              <w:rPr/>
              <w:t xml:space="preserve">70034120000000000000000 ♠ 4120 m 13,517 ft </w:t>
            </w:r>
          </w:p>
        </w:tc>
        <w:tc>
          <w:tcPr>
            <w:tcW w:w="2386" w:type="dxa"/>
            <w:tcBorders/>
            <w:vAlign w:val="center"/>
          </w:tcPr>
          <w:p>
            <w:pPr>
              <w:pStyle w:val="TableContents"/>
              <w:bidi w:val="0"/>
              <w:spacing w:before="0" w:after="283"/>
              <w:jc w:val="left"/>
              <w:rPr/>
            </w:pPr>
            <w:r>
              <w:rPr/>
              <w:t xml:space="preserve">70029580000000000000000 ♠ 958 m 3,143 ft </w:t>
            </w:r>
          </w:p>
        </w:tc>
        <w:tc>
          <w:tcPr>
            <w:tcW w:w="2386" w:type="dxa"/>
            <w:tcBorders/>
            <w:vAlign w:val="center"/>
          </w:tcPr>
          <w:p>
            <w:pPr>
              <w:pStyle w:val="TableContents"/>
              <w:bidi w:val="0"/>
              <w:spacing w:before="0" w:after="283"/>
              <w:jc w:val="left"/>
              <w:rPr/>
            </w:pPr>
            <w:r>
              <w:rPr/>
              <w:t xml:space="preserve">7004150000000000000 ♠ 15.00 km 9.32 mi </w:t>
            </w:r>
          </w:p>
        </w:tc>
        <w:tc>
          <w:tcPr>
            <w:tcW w:w="1576" w:type="dxa"/>
            <w:tcBorders/>
            <w:vAlign w:val="center"/>
          </w:tcPr>
          <w:p>
            <w:pPr>
              <w:pStyle w:val="TableContents"/>
              <w:bidi w:val="0"/>
              <w:spacing w:before="0" w:after="283"/>
              <w:jc w:val="left"/>
              <w:rPr/>
            </w:pPr>
            <w:r>
              <w:rPr/>
              <w:t xml:space="preserve">19 ° 23 ′ 42'' N 98 ° 46 ′ 52'' W </w:t>
            </w:r>
            <w:r>
              <w:rPr/>
              <w:t xml:space="preserve">/ </w:t>
            </w:r>
            <w:r>
              <w:rPr/>
              <w:t xml:space="preserve">19.3950 ° N 98.781 ° W </w:t>
            </w:r>
            <w:r>
              <w:rPr/>
              <w:t xml:space="preserve">/ 19.3950;-98.781 </w:t>
            </w:r>
            <w:r>
              <w:rPr/>
              <w:t xml:space="preserve">(</w:t>
            </w:r>
            <w:r>
              <w:rPr/>
              <w:t xml:space="preserve">Monte Tlaloc) </w:t>
            </w:r>
          </w:p>
        </w:tc>
      </w:tr>
      <w:tr>
        <w:trPr/>
        <w:tc>
          <w:tcPr>
            <w:tcW w:w="916" w:type="dxa"/>
            <w:tcBorders/>
            <w:vAlign w:val="center"/>
          </w:tcPr>
          <w:p>
            <w:pPr>
              <w:pStyle w:val="TableContents"/>
              <w:bidi w:val="0"/>
              <w:spacing w:before="0" w:after="283"/>
              <w:jc w:val="left"/>
              <w:rPr/>
            </w:pPr>
            <w:r>
              <w:rPr/>
              <w:t xml:space="preserve">95 </w:t>
            </w:r>
          </w:p>
        </w:tc>
        <w:tc>
          <w:tcPr>
            <w:tcW w:w="1501" w:type="dxa"/>
            <w:tcBorders/>
            <w:vAlign w:val="center"/>
          </w:tcPr>
          <w:p>
            <w:pPr>
              <w:pStyle w:val="TableContents"/>
              <w:bidi w:val="0"/>
              <w:spacing w:before="0" w:after="283"/>
              <w:jc w:val="left"/>
              <w:rPr/>
            </w:pPr>
            <w:r>
              <w:rPr/>
              <w:t xml:space="preserve">Pohjois-Arapahon huippu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Front Range </w:t>
            </w:r>
          </w:p>
        </w:tc>
        <w:tc>
          <w:tcPr>
            <w:tcW w:w="2386" w:type="dxa"/>
            <w:tcBorders/>
            <w:vAlign w:val="center"/>
          </w:tcPr>
          <w:p>
            <w:pPr>
              <w:pStyle w:val="TableContents"/>
              <w:bidi w:val="0"/>
              <w:spacing w:before="0" w:after="283"/>
              <w:jc w:val="left"/>
              <w:rPr/>
            </w:pPr>
            <w:r>
              <w:rPr/>
              <w:t xml:space="preserve">70034117180999999999999 ♠ 4117 m 13,508 ft </w:t>
            </w:r>
          </w:p>
        </w:tc>
        <w:tc>
          <w:tcPr>
            <w:tcW w:w="2386" w:type="dxa"/>
            <w:tcBorders/>
            <w:vAlign w:val="center"/>
          </w:tcPr>
          <w:p>
            <w:pPr>
              <w:pStyle w:val="TableContents"/>
              <w:bidi w:val="0"/>
              <w:spacing w:before="0" w:after="283"/>
              <w:jc w:val="left"/>
              <w:rPr/>
            </w:pPr>
            <w:r>
              <w:rPr/>
              <w:t xml:space="preserve">7002507493000000000 ♠ 507 m 1,665 ft </w:t>
            </w:r>
          </w:p>
        </w:tc>
        <w:tc>
          <w:tcPr>
            <w:tcW w:w="2386" w:type="dxa"/>
            <w:tcBorders/>
            <w:vAlign w:val="center"/>
          </w:tcPr>
          <w:p>
            <w:pPr>
              <w:pStyle w:val="TableContents"/>
              <w:bidi w:val="0"/>
              <w:spacing w:before="0" w:after="283"/>
              <w:jc w:val="left"/>
              <w:rPr/>
            </w:pPr>
            <w:r>
              <w:rPr/>
              <w:t xml:space="preserve">7004247500000000000 ♠ 24.8 km 15.38 mi </w:t>
            </w:r>
          </w:p>
        </w:tc>
        <w:tc>
          <w:tcPr>
            <w:tcW w:w="1576" w:type="dxa"/>
            <w:tcBorders/>
            <w:vAlign w:val="center"/>
          </w:tcPr>
          <w:p>
            <w:pPr>
              <w:pStyle w:val="TableContents"/>
              <w:bidi w:val="0"/>
              <w:spacing w:before="0" w:after="283"/>
              <w:jc w:val="left"/>
              <w:rPr/>
            </w:pPr>
            <w:r>
              <w:rPr/>
              <w:t xml:space="preserve">40 ° 01 ′ 35'' N 105 ° 39 ′ 01'' W </w:t>
            </w:r>
            <w:r>
              <w:rPr/>
              <w:t xml:space="preserve">/ </w:t>
            </w:r>
            <w:r>
              <w:rPr/>
              <w:t xml:space="preserve">40,0265 ° N 105,6504 ° W </w:t>
            </w:r>
            <w:r>
              <w:rPr/>
              <w:t xml:space="preserve">/ 40,0265;-105,6504 </w:t>
            </w:r>
            <w:r>
              <w:rPr/>
              <w:t xml:space="preserve">(</w:t>
            </w:r>
            <w:r>
              <w:rPr/>
              <w:t xml:space="preserve">North Arapaho Peak) </w:t>
            </w:r>
          </w:p>
        </w:tc>
      </w:tr>
      <w:tr>
        <w:trPr/>
        <w:tc>
          <w:tcPr>
            <w:tcW w:w="916" w:type="dxa"/>
            <w:tcBorders/>
            <w:vAlign w:val="center"/>
          </w:tcPr>
          <w:p>
            <w:pPr>
              <w:pStyle w:val="TableContents"/>
              <w:bidi w:val="0"/>
              <w:spacing w:before="0" w:after="283"/>
              <w:jc w:val="left"/>
              <w:rPr/>
            </w:pPr>
            <w:r>
              <w:rPr/>
              <w:t xml:space="preserve">96 </w:t>
            </w:r>
          </w:p>
        </w:tc>
        <w:tc>
          <w:tcPr>
            <w:tcW w:w="1501" w:type="dxa"/>
            <w:tcBorders/>
            <w:vAlign w:val="center"/>
          </w:tcPr>
          <w:p>
            <w:pPr>
              <w:pStyle w:val="TableContents"/>
              <w:bidi w:val="0"/>
              <w:spacing w:before="0" w:after="283"/>
              <w:jc w:val="left"/>
              <w:rPr/>
            </w:pPr>
            <w:r>
              <w:rPr/>
              <w:t xml:space="preserve">Mount Pinchot </w:t>
            </w:r>
          </w:p>
        </w:tc>
        <w:tc>
          <w:tcPr>
            <w:tcW w:w="1246" w:type="dxa"/>
            <w:tcBorders/>
            <w:vAlign w:val="center"/>
          </w:tcPr>
          <w:p>
            <w:pPr>
              <w:pStyle w:val="TableContents"/>
              <w:bidi w:val="0"/>
              <w:spacing w:before="0" w:after="283"/>
              <w:jc w:val="left"/>
              <w:rPr/>
            </w:pPr>
            <w:r>
              <w:rPr/>
              <w:t xml:space="preserve">Kalifornia </w:t>
            </w:r>
          </w:p>
        </w:tc>
        <w:tc>
          <w:tcPr>
            <w:tcW w:w="2386" w:type="dxa"/>
            <w:tcBorders/>
            <w:vAlign w:val="center"/>
          </w:tcPr>
          <w:p>
            <w:pPr>
              <w:pStyle w:val="TableContents"/>
              <w:bidi w:val="0"/>
              <w:spacing w:before="0" w:after="283"/>
              <w:jc w:val="left"/>
              <w:rPr/>
            </w:pPr>
            <w:r>
              <w:rPr/>
              <w:t xml:space="preserve">Sierra Nevada </w:t>
            </w:r>
          </w:p>
        </w:tc>
        <w:tc>
          <w:tcPr>
            <w:tcW w:w="2386" w:type="dxa"/>
            <w:tcBorders/>
            <w:vAlign w:val="center"/>
          </w:tcPr>
          <w:p>
            <w:pPr>
              <w:pStyle w:val="TableContents"/>
              <w:bidi w:val="0"/>
              <w:spacing w:before="0" w:after="283"/>
              <w:jc w:val="left"/>
              <w:rPr/>
            </w:pPr>
            <w:r>
              <w:rPr/>
              <w:t xml:space="preserve">7003411478899900000 ♠ 4115 m 13,500 ft </w:t>
            </w:r>
          </w:p>
        </w:tc>
        <w:tc>
          <w:tcPr>
            <w:tcW w:w="2386" w:type="dxa"/>
            <w:tcBorders/>
            <w:vAlign w:val="center"/>
          </w:tcPr>
          <w:p>
            <w:pPr>
              <w:pStyle w:val="TableContents"/>
              <w:bidi w:val="0"/>
              <w:spacing w:before="0" w:after="283"/>
              <w:jc w:val="left"/>
              <w:rPr/>
            </w:pPr>
            <w:r>
              <w:rPr/>
              <w:t xml:space="preserve">7002643000000000000 ♠ 643 m 2 110 ft </w:t>
            </w:r>
          </w:p>
        </w:tc>
        <w:tc>
          <w:tcPr>
            <w:tcW w:w="2386" w:type="dxa"/>
            <w:tcBorders/>
            <w:vAlign w:val="center"/>
          </w:tcPr>
          <w:p>
            <w:pPr>
              <w:pStyle w:val="TableContents"/>
              <w:bidi w:val="0"/>
              <w:spacing w:before="0" w:after="283"/>
              <w:jc w:val="left"/>
              <w:rPr/>
            </w:pPr>
            <w:r>
              <w:rPr/>
              <w:t xml:space="preserve">70037580000000000000000 ♠ 7.58 km 4.71 mi </w:t>
            </w:r>
          </w:p>
        </w:tc>
        <w:tc>
          <w:tcPr>
            <w:tcW w:w="1576" w:type="dxa"/>
            <w:tcBorders/>
            <w:vAlign w:val="center"/>
          </w:tcPr>
          <w:p>
            <w:pPr>
              <w:pStyle w:val="TableContents"/>
              <w:bidi w:val="0"/>
              <w:spacing w:before="0" w:after="283"/>
              <w:jc w:val="left"/>
              <w:rPr/>
            </w:pPr>
            <w:r>
              <w:rPr/>
              <w:t xml:space="preserve">36 ° 56 ′ 50'' N 118 ° 24 ′ 19'' W </w:t>
            </w:r>
            <w:r>
              <w:rPr/>
              <w:t xml:space="preserve">/ </w:t>
            </w:r>
            <w:r>
              <w:rPr/>
              <w:t xml:space="preserve">36.9473 ° N 118.4054 ° W </w:t>
            </w:r>
            <w:r>
              <w:rPr/>
              <w:t xml:space="preserve">/ 36.9473;-118.4054 </w:t>
            </w:r>
            <w:r>
              <w:rPr/>
              <w:t xml:space="preserve">(</w:t>
            </w:r>
            <w:r>
              <w:rPr/>
              <w:t xml:space="preserve">Mount Pinchot) (Mount Pinchot) </w:t>
            </w:r>
          </w:p>
        </w:tc>
      </w:tr>
      <w:tr>
        <w:trPr/>
        <w:tc>
          <w:tcPr>
            <w:tcW w:w="916" w:type="dxa"/>
            <w:tcBorders/>
            <w:vAlign w:val="center"/>
          </w:tcPr>
          <w:p>
            <w:pPr>
              <w:pStyle w:val="TableContents"/>
              <w:bidi w:val="0"/>
              <w:spacing w:before="0" w:after="283"/>
              <w:jc w:val="left"/>
              <w:rPr/>
            </w:pPr>
            <w:r>
              <w:rPr/>
              <w:t xml:space="preserve">97 </w:t>
            </w:r>
          </w:p>
        </w:tc>
        <w:tc>
          <w:tcPr>
            <w:tcW w:w="1501" w:type="dxa"/>
            <w:tcBorders/>
            <w:vAlign w:val="center"/>
          </w:tcPr>
          <w:p>
            <w:pPr>
              <w:pStyle w:val="TableContents"/>
              <w:bidi w:val="0"/>
              <w:spacing w:before="0" w:after="283"/>
              <w:jc w:val="left"/>
              <w:rPr/>
            </w:pPr>
            <w:r>
              <w:rPr/>
              <w:t xml:space="preserve">Mount Natazhat </w:t>
            </w:r>
          </w:p>
        </w:tc>
        <w:tc>
          <w:tcPr>
            <w:tcW w:w="1246" w:type="dxa"/>
            <w:tcBorders/>
            <w:vAlign w:val="center"/>
          </w:tcPr>
          <w:p>
            <w:pPr>
              <w:pStyle w:val="TableContents"/>
              <w:bidi w:val="0"/>
              <w:spacing w:before="0" w:after="283"/>
              <w:jc w:val="left"/>
              <w:rPr/>
            </w:pPr>
            <w:r>
              <w:rPr/>
              <w:t xml:space="preserve">Alaska </w:t>
            </w:r>
          </w:p>
        </w:tc>
        <w:tc>
          <w:tcPr>
            <w:tcW w:w="2386" w:type="dxa"/>
            <w:tcBorders/>
            <w:vAlign w:val="center"/>
          </w:tcPr>
          <w:p>
            <w:pPr>
              <w:pStyle w:val="TableContents"/>
              <w:bidi w:val="0"/>
              <w:spacing w:before="0" w:after="283"/>
              <w:jc w:val="left"/>
              <w:rPr/>
            </w:pPr>
            <w:r>
              <w:rPr/>
              <w:t xml:space="preserve">Saint Elias Mountains </w:t>
            </w:r>
          </w:p>
        </w:tc>
        <w:tc>
          <w:tcPr>
            <w:tcW w:w="2386" w:type="dxa"/>
            <w:tcBorders/>
            <w:vAlign w:val="center"/>
          </w:tcPr>
          <w:p>
            <w:pPr>
              <w:pStyle w:val="TableContents"/>
              <w:bidi w:val="0"/>
              <w:spacing w:before="0" w:after="283"/>
              <w:jc w:val="left"/>
              <w:rPr/>
            </w:pPr>
            <w:r>
              <w:rPr/>
              <w:t xml:space="preserve">7003409499600000000 ♠ 4095 m 13,435 ft </w:t>
            </w:r>
          </w:p>
        </w:tc>
        <w:tc>
          <w:tcPr>
            <w:tcW w:w="2386" w:type="dxa"/>
            <w:tcBorders/>
            <w:vAlign w:val="center"/>
          </w:tcPr>
          <w:p>
            <w:pPr>
              <w:pStyle w:val="TableContents"/>
              <w:bidi w:val="0"/>
              <w:spacing w:before="0" w:after="283"/>
              <w:jc w:val="left"/>
              <w:rPr/>
            </w:pPr>
            <w:r>
              <w:rPr/>
              <w:t xml:space="preserve">7003182423200000000 ♠ 1824 m 5,985 ft </w:t>
            </w:r>
          </w:p>
        </w:tc>
        <w:tc>
          <w:tcPr>
            <w:tcW w:w="2386" w:type="dxa"/>
            <w:tcBorders/>
            <w:vAlign w:val="center"/>
          </w:tcPr>
          <w:p>
            <w:pPr>
              <w:pStyle w:val="TableContents"/>
              <w:bidi w:val="0"/>
              <w:spacing w:before="0" w:after="283"/>
              <w:jc w:val="left"/>
              <w:rPr/>
            </w:pPr>
            <w:r>
              <w:rPr/>
              <w:t xml:space="preserve">7004249300000000000 ♠ 24.9 km 15.49 mi </w:t>
            </w:r>
          </w:p>
        </w:tc>
        <w:tc>
          <w:tcPr>
            <w:tcW w:w="1576" w:type="dxa"/>
            <w:tcBorders/>
            <w:vAlign w:val="center"/>
          </w:tcPr>
          <w:p>
            <w:pPr>
              <w:pStyle w:val="TableContents"/>
              <w:bidi w:val="0"/>
              <w:spacing w:before="0" w:after="283"/>
              <w:jc w:val="left"/>
              <w:rPr/>
            </w:pPr>
            <w:r>
              <w:rPr/>
              <w:t xml:space="preserve">61 ° 31 ′ 18'' N 141 ° 06 ′ 11'' W </w:t>
            </w:r>
            <w:r>
              <w:rPr/>
              <w:t xml:space="preserve">/ </w:t>
            </w:r>
            <w:r>
              <w:rPr/>
              <w:t xml:space="preserve">61.5217 ° N 141.1030 ° W </w:t>
            </w:r>
            <w:r>
              <w:rPr/>
              <w:t xml:space="preserve">/ 61.5217;-141.1030 </w:t>
            </w:r>
            <w:r>
              <w:rPr/>
              <w:t xml:space="preserve">(</w:t>
            </w:r>
            <w:r>
              <w:rPr/>
              <w:t xml:space="preserve">Mount Natazhat) (Natazhat-vuori) </w:t>
            </w:r>
          </w:p>
        </w:tc>
      </w:tr>
      <w:tr>
        <w:trPr/>
        <w:tc>
          <w:tcPr>
            <w:tcW w:w="916" w:type="dxa"/>
            <w:tcBorders/>
            <w:vAlign w:val="center"/>
          </w:tcPr>
          <w:p>
            <w:pPr>
              <w:pStyle w:val="TableContents"/>
              <w:bidi w:val="0"/>
              <w:spacing w:before="0" w:after="283"/>
              <w:jc w:val="left"/>
              <w:rPr/>
            </w:pPr>
            <w:r>
              <w:rPr/>
              <w:t xml:space="preserve">98 </w:t>
            </w:r>
          </w:p>
        </w:tc>
        <w:tc>
          <w:tcPr>
            <w:tcW w:w="1501" w:type="dxa"/>
            <w:tcBorders/>
            <w:vAlign w:val="center"/>
          </w:tcPr>
          <w:p>
            <w:pPr>
              <w:pStyle w:val="TableContents"/>
              <w:bidi w:val="0"/>
              <w:spacing w:before="0" w:after="283"/>
              <w:jc w:val="left"/>
              <w:rPr/>
            </w:pPr>
            <w:r>
              <w:rPr/>
              <w:t xml:space="preserve">Mount Jarvis </w:t>
            </w:r>
          </w:p>
        </w:tc>
        <w:tc>
          <w:tcPr>
            <w:tcW w:w="1246" w:type="dxa"/>
            <w:tcBorders/>
            <w:vAlign w:val="center"/>
          </w:tcPr>
          <w:p>
            <w:pPr>
              <w:pStyle w:val="TableContents"/>
              <w:bidi w:val="0"/>
              <w:spacing w:before="0" w:after="283"/>
              <w:jc w:val="left"/>
              <w:rPr/>
            </w:pPr>
            <w:r>
              <w:rPr/>
              <w:t xml:space="preserve">Alaska </w:t>
            </w:r>
          </w:p>
        </w:tc>
        <w:tc>
          <w:tcPr>
            <w:tcW w:w="2386" w:type="dxa"/>
            <w:tcBorders/>
            <w:vAlign w:val="center"/>
          </w:tcPr>
          <w:p>
            <w:pPr>
              <w:pStyle w:val="TableContents"/>
              <w:bidi w:val="0"/>
              <w:spacing w:before="0" w:after="283"/>
              <w:jc w:val="left"/>
              <w:rPr/>
            </w:pPr>
            <w:r>
              <w:rPr/>
              <w:t xml:space="preserve">Wrangell Mountains </w:t>
            </w:r>
          </w:p>
        </w:tc>
        <w:tc>
          <w:tcPr>
            <w:tcW w:w="2386" w:type="dxa"/>
            <w:tcBorders/>
            <w:vAlign w:val="center"/>
          </w:tcPr>
          <w:p>
            <w:pPr>
              <w:pStyle w:val="TableContents"/>
              <w:bidi w:val="0"/>
              <w:spacing w:before="0" w:after="283"/>
              <w:jc w:val="left"/>
              <w:rPr/>
            </w:pPr>
            <w:r>
              <w:rPr/>
              <w:t xml:space="preserve">7003409072900000000 ♠ 4091 m 13,421 ft </w:t>
            </w:r>
          </w:p>
        </w:tc>
        <w:tc>
          <w:tcPr>
            <w:tcW w:w="2386" w:type="dxa"/>
            <w:tcBorders/>
            <w:vAlign w:val="center"/>
          </w:tcPr>
          <w:p>
            <w:pPr>
              <w:pStyle w:val="TableContents"/>
              <w:bidi w:val="0"/>
              <w:spacing w:before="0" w:after="283"/>
              <w:jc w:val="left"/>
              <w:rPr/>
            </w:pPr>
            <w:r>
              <w:rPr/>
              <w:t xml:space="preserve">7003145420400000000 ♠ 1454 m 4,771 ft </w:t>
            </w:r>
          </w:p>
        </w:tc>
        <w:tc>
          <w:tcPr>
            <w:tcW w:w="2386" w:type="dxa"/>
            <w:tcBorders/>
            <w:vAlign w:val="center"/>
          </w:tcPr>
          <w:p>
            <w:pPr>
              <w:pStyle w:val="TableContents"/>
              <w:bidi w:val="0"/>
              <w:spacing w:before="0" w:after="283"/>
              <w:jc w:val="left"/>
              <w:rPr/>
            </w:pPr>
            <w:r>
              <w:rPr/>
              <w:t xml:space="preserve">7004179500000000000 ♠ 17.95 km 11.15 mi </w:t>
            </w:r>
          </w:p>
        </w:tc>
        <w:tc>
          <w:tcPr>
            <w:tcW w:w="1576" w:type="dxa"/>
            <w:tcBorders/>
            <w:vAlign w:val="center"/>
          </w:tcPr>
          <w:p>
            <w:pPr>
              <w:pStyle w:val="TableContents"/>
              <w:bidi w:val="0"/>
              <w:spacing w:before="0" w:after="283"/>
              <w:jc w:val="left"/>
              <w:rPr/>
            </w:pPr>
            <w:r>
              <w:rPr/>
              <w:t xml:space="preserve">62 ° 01 ′ 24'' N 143 ° 37 ′ 11'' W </w:t>
            </w:r>
            <w:r>
              <w:rPr/>
              <w:t xml:space="preserve">/ </w:t>
            </w:r>
            <w:r>
              <w:rPr/>
              <w:t xml:space="preserve">62.0234 ° N 143.6198 ° W </w:t>
            </w:r>
            <w:r>
              <w:rPr/>
              <w:t xml:space="preserve">/ 62.0234;-143.6198 </w:t>
            </w:r>
            <w:r>
              <w:rPr/>
              <w:t xml:space="preserve">(</w:t>
            </w:r>
            <w:r>
              <w:rPr/>
              <w:t xml:space="preserve">Mount Jarvis) (Mount Jarvis) </w:t>
            </w:r>
          </w:p>
        </w:tc>
      </w:tr>
      <w:tr>
        <w:trPr/>
        <w:tc>
          <w:tcPr>
            <w:tcW w:w="916" w:type="dxa"/>
            <w:tcBorders/>
            <w:vAlign w:val="center"/>
          </w:tcPr>
          <w:p>
            <w:pPr>
              <w:pStyle w:val="TableContents"/>
              <w:bidi w:val="0"/>
              <w:spacing w:before="0" w:after="283"/>
              <w:jc w:val="left"/>
              <w:rPr/>
            </w:pPr>
            <w:r>
              <w:rPr/>
              <w:t xml:space="preserve">99 </w:t>
            </w:r>
          </w:p>
        </w:tc>
        <w:tc>
          <w:tcPr>
            <w:tcW w:w="1501" w:type="dxa"/>
            <w:tcBorders/>
            <w:vAlign w:val="center"/>
          </w:tcPr>
          <w:p>
            <w:pPr>
              <w:pStyle w:val="TableContents"/>
              <w:bidi w:val="0"/>
              <w:spacing w:before="0" w:after="283"/>
              <w:jc w:val="left"/>
              <w:rPr/>
            </w:pPr>
            <w:r>
              <w:rPr/>
              <w:t xml:space="preserve">Parry Peak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Front Range </w:t>
            </w:r>
          </w:p>
        </w:tc>
        <w:tc>
          <w:tcPr>
            <w:tcW w:w="2386" w:type="dxa"/>
            <w:tcBorders/>
            <w:vAlign w:val="center"/>
          </w:tcPr>
          <w:p>
            <w:pPr>
              <w:pStyle w:val="TableContents"/>
              <w:bidi w:val="0"/>
              <w:spacing w:before="0" w:after="283"/>
              <w:jc w:val="left"/>
              <w:rPr/>
            </w:pPr>
            <w:r>
              <w:rPr/>
              <w:t xml:space="preserve">7003408334800000000 ♠ 4083 m 13,397 ft </w:t>
            </w:r>
          </w:p>
        </w:tc>
        <w:tc>
          <w:tcPr>
            <w:tcW w:w="2386" w:type="dxa"/>
            <w:tcBorders/>
            <w:vAlign w:val="center"/>
          </w:tcPr>
          <w:p>
            <w:pPr>
              <w:pStyle w:val="TableContents"/>
              <w:bidi w:val="0"/>
              <w:spacing w:before="0" w:after="283"/>
              <w:jc w:val="left"/>
              <w:rPr/>
            </w:pPr>
            <w:r>
              <w:rPr/>
              <w:t xml:space="preserve">700252425699999999999 ♠ 524 m 1,720 ft </w:t>
            </w:r>
          </w:p>
        </w:tc>
        <w:tc>
          <w:tcPr>
            <w:tcW w:w="2386" w:type="dxa"/>
            <w:tcBorders/>
            <w:vAlign w:val="center"/>
          </w:tcPr>
          <w:p>
            <w:pPr>
              <w:pStyle w:val="TableContents"/>
              <w:bidi w:val="0"/>
              <w:spacing w:before="0" w:after="283"/>
              <w:jc w:val="left"/>
              <w:rPr/>
            </w:pPr>
            <w:r>
              <w:rPr/>
              <w:t xml:space="preserve">7004152200000000000 ♠ 15.22 km 9.46 mi </w:t>
            </w:r>
          </w:p>
        </w:tc>
        <w:tc>
          <w:tcPr>
            <w:tcW w:w="1576" w:type="dxa"/>
            <w:tcBorders/>
            <w:vAlign w:val="center"/>
          </w:tcPr>
          <w:p>
            <w:pPr>
              <w:pStyle w:val="TableContents"/>
              <w:bidi w:val="0"/>
              <w:spacing w:before="0" w:after="283"/>
              <w:jc w:val="left"/>
              <w:rPr/>
            </w:pPr>
            <w:r>
              <w:rPr/>
              <w:t xml:space="preserve">39 ° 50 ′ 17'' N 105 ° 42 ′ 48'' W </w:t>
            </w:r>
            <w:r>
              <w:rPr/>
              <w:t xml:space="preserve">/ </w:t>
            </w:r>
            <w:r>
              <w:rPr/>
              <w:t xml:space="preserve">39.8381 ° N 105.7132 ° W </w:t>
            </w:r>
            <w:r>
              <w:rPr/>
              <w:t xml:space="preserve">/ 39.8381;-105.7132 </w:t>
            </w:r>
            <w:r>
              <w:rPr/>
              <w:t xml:space="preserve">(</w:t>
            </w:r>
            <w:r>
              <w:rPr/>
              <w:t xml:space="preserve">Parry Peak) (Parry Peak) </w:t>
            </w:r>
          </w:p>
        </w:tc>
      </w:tr>
      <w:tr>
        <w:trPr/>
        <w:tc>
          <w:tcPr>
            <w:tcW w:w="916" w:type="dxa"/>
            <w:tcBorders/>
            <w:vAlign w:val="center"/>
          </w:tcPr>
          <w:p>
            <w:pPr>
              <w:pStyle w:val="TableContents"/>
              <w:bidi w:val="0"/>
              <w:spacing w:before="0" w:after="283"/>
              <w:jc w:val="left"/>
              <w:rPr/>
            </w:pPr>
            <w:r>
              <w:rPr/>
              <w:t xml:space="preserve">100 </w:t>
            </w:r>
          </w:p>
        </w:tc>
        <w:tc>
          <w:tcPr>
            <w:tcW w:w="1501" w:type="dxa"/>
            <w:tcBorders/>
            <w:vAlign w:val="center"/>
          </w:tcPr>
          <w:p>
            <w:pPr>
              <w:pStyle w:val="TableContents"/>
              <w:bidi w:val="0"/>
              <w:spacing w:before="0" w:after="283"/>
              <w:jc w:val="left"/>
              <w:rPr/>
            </w:pPr>
            <w:r>
              <w:rPr/>
              <w:t xml:space="preserve">Bill Williams huippu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Williams-vuoret </w:t>
            </w:r>
          </w:p>
        </w:tc>
        <w:tc>
          <w:tcPr>
            <w:tcW w:w="2386" w:type="dxa"/>
            <w:tcBorders/>
            <w:vAlign w:val="center"/>
          </w:tcPr>
          <w:p>
            <w:pPr>
              <w:pStyle w:val="TableContents"/>
              <w:bidi w:val="0"/>
              <w:spacing w:before="0" w:after="283"/>
              <w:jc w:val="left"/>
              <w:rPr/>
            </w:pPr>
            <w:r>
              <w:rPr/>
              <w:t xml:space="preserve">7003408088600000000 ♠ 4081 m 13,389 ft </w:t>
            </w:r>
          </w:p>
        </w:tc>
        <w:tc>
          <w:tcPr>
            <w:tcW w:w="2386" w:type="dxa"/>
            <w:tcBorders/>
            <w:vAlign w:val="center"/>
          </w:tcPr>
          <w:p>
            <w:pPr>
              <w:pStyle w:val="TableContents"/>
              <w:bidi w:val="0"/>
              <w:spacing w:before="0" w:after="283"/>
              <w:jc w:val="left"/>
              <w:rPr/>
            </w:pPr>
            <w:r>
              <w:rPr/>
              <w:t xml:space="preserve">7002512675000099999 ♠ 513 m 1,682 ft </w:t>
            </w:r>
          </w:p>
        </w:tc>
        <w:tc>
          <w:tcPr>
            <w:tcW w:w="2386" w:type="dxa"/>
            <w:tcBorders/>
            <w:vAlign w:val="center"/>
          </w:tcPr>
          <w:p>
            <w:pPr>
              <w:pStyle w:val="TableContents"/>
              <w:bidi w:val="0"/>
              <w:spacing w:before="0" w:after="283"/>
              <w:jc w:val="left"/>
              <w:rPr/>
            </w:pPr>
            <w:r>
              <w:rPr/>
              <w:t xml:space="preserve">70036000000000000000000 ♠ 6.00 km 3.73 mi </w:t>
            </w:r>
          </w:p>
        </w:tc>
        <w:tc>
          <w:tcPr>
            <w:tcW w:w="1576" w:type="dxa"/>
            <w:tcBorders/>
            <w:vAlign w:val="center"/>
          </w:tcPr>
          <w:p>
            <w:pPr>
              <w:pStyle w:val="TableContents"/>
              <w:bidi w:val="0"/>
              <w:spacing w:before="0" w:after="283"/>
              <w:jc w:val="left"/>
              <w:rPr/>
            </w:pPr>
            <w:r>
              <w:rPr/>
              <w:t xml:space="preserve">39 ° 10 ′ 50'' N 106 ° 36 ′ 37'' W </w:t>
            </w:r>
            <w:r>
              <w:rPr/>
              <w:t xml:space="preserve">/ </w:t>
            </w:r>
            <w:r>
              <w:rPr/>
              <w:t xml:space="preserve">39.1806 ° N 106.6102 ° W </w:t>
            </w:r>
            <w:r>
              <w:rPr/>
              <w:t xml:space="preserve">/ 39.1806;-106.6102 </w:t>
            </w:r>
            <w:r>
              <w:rPr/>
              <w:t xml:space="preserve">(</w:t>
            </w:r>
            <w:r>
              <w:rPr/>
              <w:t xml:space="preserve">Bill Williams Peak) (Bill Williams Peak) </w:t>
            </w:r>
          </w:p>
        </w:tc>
      </w:tr>
      <w:tr>
        <w:trPr/>
        <w:tc>
          <w:tcPr>
            <w:tcW w:w="916" w:type="dxa"/>
            <w:tcBorders/>
            <w:vAlign w:val="center"/>
          </w:tcPr>
          <w:p>
            <w:pPr>
              <w:pStyle w:val="TableContents"/>
              <w:bidi w:val="0"/>
              <w:spacing w:before="0" w:after="283"/>
              <w:jc w:val="left"/>
              <w:rPr/>
            </w:pPr>
            <w:r>
              <w:rPr/>
              <w:t xml:space="preserve">101 </w:t>
            </w:r>
          </w:p>
        </w:tc>
        <w:tc>
          <w:tcPr>
            <w:tcW w:w="1501" w:type="dxa"/>
            <w:tcBorders/>
            <w:vAlign w:val="center"/>
          </w:tcPr>
          <w:p>
            <w:pPr>
              <w:pStyle w:val="TableContents"/>
              <w:bidi w:val="0"/>
              <w:spacing w:before="0" w:after="283"/>
              <w:jc w:val="left"/>
              <w:rPr/>
            </w:pPr>
            <w:r>
              <w:rPr/>
              <w:t xml:space="preserve">Sultanin vuori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San Juan Mountains </w:t>
            </w:r>
          </w:p>
        </w:tc>
        <w:tc>
          <w:tcPr>
            <w:tcW w:w="2386" w:type="dxa"/>
            <w:tcBorders/>
            <w:vAlign w:val="center"/>
          </w:tcPr>
          <w:p>
            <w:pPr>
              <w:pStyle w:val="TableContents"/>
              <w:bidi w:val="0"/>
              <w:spacing w:before="0" w:after="283"/>
              <w:jc w:val="left"/>
              <w:rPr/>
            </w:pPr>
            <w:r>
              <w:rPr/>
              <w:t xml:space="preserve">7003407622400000000 ♠ 4076 m 13,373 ft </w:t>
            </w:r>
          </w:p>
        </w:tc>
        <w:tc>
          <w:tcPr>
            <w:tcW w:w="2386" w:type="dxa"/>
            <w:tcBorders/>
            <w:vAlign w:val="center"/>
          </w:tcPr>
          <w:p>
            <w:pPr>
              <w:pStyle w:val="TableContents"/>
              <w:bidi w:val="0"/>
              <w:spacing w:before="0" w:after="283"/>
              <w:jc w:val="left"/>
              <w:rPr/>
            </w:pPr>
            <w:r>
              <w:rPr/>
              <w:t xml:space="preserve">7002569368000000000 ♠ 569 m 1,868 ft </w:t>
            </w:r>
          </w:p>
        </w:tc>
        <w:tc>
          <w:tcPr>
            <w:tcW w:w="2386" w:type="dxa"/>
            <w:tcBorders/>
            <w:vAlign w:val="center"/>
          </w:tcPr>
          <w:p>
            <w:pPr>
              <w:pStyle w:val="TableContents"/>
              <w:bidi w:val="0"/>
              <w:spacing w:before="0" w:after="283"/>
              <w:jc w:val="left"/>
              <w:rPr/>
            </w:pPr>
            <w:r>
              <w:rPr/>
              <w:t xml:space="preserve">70037390000000000000000 ♠ 7.39 km 4.59 mi </w:t>
            </w:r>
          </w:p>
        </w:tc>
        <w:tc>
          <w:tcPr>
            <w:tcW w:w="1576" w:type="dxa"/>
            <w:tcBorders/>
            <w:vAlign w:val="center"/>
          </w:tcPr>
          <w:p>
            <w:pPr>
              <w:pStyle w:val="TableContents"/>
              <w:bidi w:val="0"/>
              <w:spacing w:before="0" w:after="283"/>
              <w:jc w:val="left"/>
              <w:rPr/>
            </w:pPr>
            <w:r>
              <w:rPr/>
              <w:t xml:space="preserve">37 ° 47 ′ 09''' N 107 ° 42 ′ 14''' W </w:t>
            </w:r>
            <w:r>
              <w:rPr/>
              <w:t xml:space="preserve">/ </w:t>
            </w:r>
            <w:r>
              <w:rPr/>
              <w:t xml:space="preserve">37.7859 ° N 107.7038 ° W </w:t>
            </w:r>
            <w:r>
              <w:rPr/>
              <w:t xml:space="preserve">/ 37.7859;-107.7038 </w:t>
            </w:r>
            <w:r>
              <w:rPr/>
              <w:t xml:space="preserve">(</w:t>
            </w:r>
            <w:r>
              <w:rPr/>
              <w:t xml:space="preserve">Sultan-vuori) </w:t>
            </w:r>
          </w:p>
        </w:tc>
      </w:tr>
      <w:tr>
        <w:trPr/>
        <w:tc>
          <w:tcPr>
            <w:tcW w:w="916" w:type="dxa"/>
            <w:tcBorders/>
            <w:vAlign w:val="center"/>
          </w:tcPr>
          <w:p>
            <w:pPr>
              <w:pStyle w:val="TableContents"/>
              <w:bidi w:val="0"/>
              <w:spacing w:before="0" w:after="283"/>
              <w:jc w:val="left"/>
              <w:rPr/>
            </w:pPr>
            <w:r>
              <w:rPr/>
              <w:t xml:space="preserve">102 </w:t>
            </w:r>
          </w:p>
        </w:tc>
        <w:tc>
          <w:tcPr>
            <w:tcW w:w="1501" w:type="dxa"/>
            <w:tcBorders/>
            <w:vAlign w:val="center"/>
          </w:tcPr>
          <w:p>
            <w:pPr>
              <w:pStyle w:val="TableContents"/>
              <w:bidi w:val="0"/>
              <w:spacing w:before="0" w:after="283"/>
              <w:jc w:val="left"/>
              <w:rPr/>
            </w:pPr>
            <w:r>
              <w:rPr/>
              <w:t xml:space="preserve">Mount Herard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Sangre de Criston vuoristo </w:t>
            </w:r>
          </w:p>
        </w:tc>
        <w:tc>
          <w:tcPr>
            <w:tcW w:w="2386" w:type="dxa"/>
            <w:tcBorders/>
            <w:vAlign w:val="center"/>
          </w:tcPr>
          <w:p>
            <w:pPr>
              <w:pStyle w:val="TableContents"/>
              <w:bidi w:val="0"/>
              <w:spacing w:before="0" w:after="283"/>
              <w:jc w:val="left"/>
              <w:rPr/>
            </w:pPr>
            <w:r>
              <w:rPr/>
              <w:t xml:space="preserve">7003406768000000000 ♠ 4068 m 13,345 ft </w:t>
            </w:r>
          </w:p>
        </w:tc>
        <w:tc>
          <w:tcPr>
            <w:tcW w:w="2386" w:type="dxa"/>
            <w:tcBorders/>
            <w:vAlign w:val="center"/>
          </w:tcPr>
          <w:p>
            <w:pPr>
              <w:pStyle w:val="TableContents"/>
              <w:bidi w:val="0"/>
              <w:spacing w:before="0" w:after="283"/>
              <w:jc w:val="left"/>
              <w:rPr/>
            </w:pPr>
            <w:r>
              <w:rPr/>
              <w:t xml:space="preserve">7002621793000000000 ♠ 622 m 2,040 ft </w:t>
            </w:r>
          </w:p>
        </w:tc>
        <w:tc>
          <w:tcPr>
            <w:tcW w:w="2386" w:type="dxa"/>
            <w:tcBorders/>
            <w:vAlign w:val="center"/>
          </w:tcPr>
          <w:p>
            <w:pPr>
              <w:pStyle w:val="TableContents"/>
              <w:bidi w:val="0"/>
              <w:spacing w:before="0" w:after="283"/>
              <w:jc w:val="left"/>
              <w:rPr/>
            </w:pPr>
            <w:r>
              <w:rPr/>
              <w:t xml:space="preserve">70037450000000000000000 ♠ 7.45 km 4.63 mi </w:t>
            </w:r>
          </w:p>
        </w:tc>
        <w:tc>
          <w:tcPr>
            <w:tcW w:w="1576" w:type="dxa"/>
            <w:tcBorders/>
            <w:vAlign w:val="center"/>
          </w:tcPr>
          <w:p>
            <w:pPr>
              <w:pStyle w:val="TableContents"/>
              <w:bidi w:val="0"/>
              <w:spacing w:before="0" w:after="283"/>
              <w:jc w:val="left"/>
              <w:rPr/>
            </w:pPr>
            <w:r>
              <w:rPr/>
              <w:t xml:space="preserve">37 ° 50 ′ 57''' N 105 ° 29 ′ 42''' W </w:t>
            </w:r>
            <w:r>
              <w:rPr/>
              <w:t xml:space="preserve">/ </w:t>
            </w:r>
            <w:r>
              <w:rPr/>
              <w:t xml:space="preserve">37.8492 ° N 105.4949 ° W </w:t>
            </w:r>
            <w:r>
              <w:rPr/>
              <w:t xml:space="preserve">/ 37.8492;-105.4949 </w:t>
            </w:r>
            <w:r>
              <w:rPr/>
              <w:t xml:space="preserve">(</w:t>
            </w:r>
            <w:r>
              <w:rPr/>
              <w:t xml:space="preserve">Mount Herard) (Mount Herard) </w:t>
            </w:r>
          </w:p>
        </w:tc>
      </w:tr>
      <w:tr>
        <w:trPr/>
        <w:tc>
          <w:tcPr>
            <w:tcW w:w="916" w:type="dxa"/>
            <w:tcBorders/>
            <w:vAlign w:val="center"/>
          </w:tcPr>
          <w:p>
            <w:pPr>
              <w:pStyle w:val="TableContents"/>
              <w:bidi w:val="0"/>
              <w:spacing w:before="0" w:after="283"/>
              <w:jc w:val="left"/>
              <w:rPr/>
            </w:pPr>
            <w:r>
              <w:rPr/>
              <w:t xml:space="preserve">103 </w:t>
            </w:r>
          </w:p>
        </w:tc>
        <w:tc>
          <w:tcPr>
            <w:tcW w:w="1501" w:type="dxa"/>
            <w:tcBorders/>
            <w:vAlign w:val="center"/>
          </w:tcPr>
          <w:p>
            <w:pPr>
              <w:pStyle w:val="TableContents"/>
              <w:bidi w:val="0"/>
              <w:spacing w:before="0" w:after="283"/>
              <w:jc w:val="left"/>
              <w:rPr/>
            </w:pPr>
            <w:r>
              <w:rPr/>
              <w:t xml:space="preserve">Volcán Tacaná </w:t>
            </w:r>
          </w:p>
        </w:tc>
        <w:tc>
          <w:tcPr>
            <w:tcW w:w="1246" w:type="dxa"/>
            <w:tcBorders/>
            <w:vAlign w:val="center"/>
          </w:tcPr>
          <w:p>
            <w:pPr>
              <w:pStyle w:val="TableContents"/>
              <w:bidi w:val="0"/>
              <w:spacing w:before="0" w:after="283"/>
              <w:jc w:val="left"/>
              <w:rPr/>
            </w:pPr>
            <w:r>
              <w:rPr/>
              <w:t xml:space="preserve">Chiapas Guatemala </w:t>
            </w:r>
          </w:p>
        </w:tc>
        <w:tc>
          <w:tcPr>
            <w:tcW w:w="2386" w:type="dxa"/>
            <w:tcBorders/>
            <w:vAlign w:val="center"/>
          </w:tcPr>
          <w:p>
            <w:pPr>
              <w:pStyle w:val="TableContents"/>
              <w:bidi w:val="0"/>
              <w:spacing w:before="0" w:after="283"/>
              <w:jc w:val="left"/>
              <w:rPr/>
            </w:pPr>
            <w:r>
              <w:rPr/>
              <w:t xml:space="preserve">Sierra de Istatan </w:t>
            </w:r>
          </w:p>
        </w:tc>
        <w:tc>
          <w:tcPr>
            <w:tcW w:w="2386" w:type="dxa"/>
            <w:tcBorders/>
            <w:vAlign w:val="center"/>
          </w:tcPr>
          <w:p>
            <w:pPr>
              <w:pStyle w:val="TableContents"/>
              <w:bidi w:val="0"/>
              <w:spacing w:before="0" w:after="283"/>
              <w:jc w:val="left"/>
              <w:rPr/>
            </w:pPr>
            <w:r>
              <w:rPr/>
              <w:t xml:space="preserve">7003406700000000000 ♠ 4067 m 13,343 ft </w:t>
            </w:r>
          </w:p>
        </w:tc>
        <w:tc>
          <w:tcPr>
            <w:tcW w:w="2386" w:type="dxa"/>
            <w:tcBorders/>
            <w:vAlign w:val="center"/>
          </w:tcPr>
          <w:p>
            <w:pPr>
              <w:pStyle w:val="TableContents"/>
              <w:bidi w:val="0"/>
              <w:spacing w:before="0" w:after="283"/>
              <w:jc w:val="left"/>
              <w:rPr/>
            </w:pPr>
            <w:r>
              <w:rPr/>
              <w:t xml:space="preserve">7003103700000000000 ♠ 1037 m 3,402 ft </w:t>
            </w:r>
          </w:p>
        </w:tc>
        <w:tc>
          <w:tcPr>
            <w:tcW w:w="2386" w:type="dxa"/>
            <w:tcBorders/>
            <w:vAlign w:val="center"/>
          </w:tcPr>
          <w:p>
            <w:pPr>
              <w:pStyle w:val="TableContents"/>
              <w:bidi w:val="0"/>
              <w:spacing w:before="0" w:after="283"/>
              <w:jc w:val="left"/>
              <w:rPr/>
            </w:pPr>
            <w:r>
              <w:rPr/>
              <w:t xml:space="preserve">7004241300000000000 ♠ 24.1 km 14.99 mi </w:t>
            </w:r>
          </w:p>
        </w:tc>
        <w:tc>
          <w:tcPr>
            <w:tcW w:w="1576" w:type="dxa"/>
            <w:tcBorders/>
            <w:vAlign w:val="center"/>
          </w:tcPr>
          <w:p>
            <w:pPr>
              <w:pStyle w:val="TableContents"/>
              <w:bidi w:val="0"/>
              <w:spacing w:before="0" w:after="283"/>
              <w:jc w:val="left"/>
              <w:rPr/>
            </w:pPr>
            <w:r>
              <w:rPr/>
              <w:t xml:space="preserve">15 ° 07 ′ 56'' N 92 ° 06 ′ 30'' W </w:t>
            </w:r>
            <w:r>
              <w:rPr/>
              <w:t xml:space="preserve">/ </w:t>
            </w:r>
            <w:r>
              <w:rPr/>
              <w:t xml:space="preserve">15.1323 ° N 92.1084 ° W </w:t>
            </w:r>
            <w:r>
              <w:rPr/>
              <w:t xml:space="preserve">/ 15.1323;-92.1084 </w:t>
            </w:r>
            <w:r>
              <w:rPr/>
              <w:t xml:space="preserve">(</w:t>
            </w:r>
            <w:r>
              <w:rPr/>
              <w:t xml:space="preserve">Volcán Tacaná) </w:t>
            </w:r>
          </w:p>
        </w:tc>
      </w:tr>
      <w:tr>
        <w:trPr/>
        <w:tc>
          <w:tcPr>
            <w:tcW w:w="916" w:type="dxa"/>
            <w:tcBorders/>
            <w:vAlign w:val="center"/>
          </w:tcPr>
          <w:p>
            <w:pPr>
              <w:pStyle w:val="TableContents"/>
              <w:bidi w:val="0"/>
              <w:spacing w:before="0" w:after="283"/>
              <w:jc w:val="left"/>
              <w:rPr/>
            </w:pPr>
            <w:r>
              <w:rPr/>
              <w:t xml:space="preserve">104 </w:t>
            </w:r>
          </w:p>
        </w:tc>
        <w:tc>
          <w:tcPr>
            <w:tcW w:w="1501" w:type="dxa"/>
            <w:tcBorders/>
            <w:vAlign w:val="center"/>
          </w:tcPr>
          <w:p>
            <w:pPr>
              <w:pStyle w:val="TableContents"/>
              <w:bidi w:val="0"/>
              <w:spacing w:before="0" w:after="283"/>
              <w:jc w:val="left"/>
              <w:rPr/>
            </w:pPr>
            <w:r>
              <w:rPr/>
              <w:t xml:space="preserve">West Buffalo Peak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Hyttynen Range </w:t>
            </w:r>
          </w:p>
        </w:tc>
        <w:tc>
          <w:tcPr>
            <w:tcW w:w="2386" w:type="dxa"/>
            <w:tcBorders/>
            <w:vAlign w:val="center"/>
          </w:tcPr>
          <w:p>
            <w:pPr>
              <w:pStyle w:val="TableContents"/>
              <w:bidi w:val="0"/>
              <w:spacing w:before="0" w:after="283"/>
              <w:jc w:val="left"/>
              <w:rPr/>
            </w:pPr>
            <w:r>
              <w:rPr/>
              <w:t xml:space="preserve">7003406360700000000 ♠ 4064 m 13,332 ft </w:t>
            </w:r>
          </w:p>
        </w:tc>
        <w:tc>
          <w:tcPr>
            <w:tcW w:w="2386" w:type="dxa"/>
            <w:tcBorders/>
            <w:vAlign w:val="center"/>
          </w:tcPr>
          <w:p>
            <w:pPr>
              <w:pStyle w:val="TableContents"/>
              <w:bidi w:val="0"/>
              <w:spacing w:before="0" w:after="283"/>
              <w:jc w:val="left"/>
              <w:rPr/>
            </w:pPr>
            <w:r>
              <w:rPr/>
              <w:t xml:space="preserve">7002605333999900000 ♠ 605 m 1,986 ft </w:t>
            </w:r>
          </w:p>
        </w:tc>
        <w:tc>
          <w:tcPr>
            <w:tcW w:w="2386" w:type="dxa"/>
            <w:tcBorders/>
            <w:vAlign w:val="center"/>
          </w:tcPr>
          <w:p>
            <w:pPr>
              <w:pStyle w:val="TableContents"/>
              <w:bidi w:val="0"/>
              <w:spacing w:before="0" w:after="283"/>
              <w:jc w:val="left"/>
              <w:rPr/>
            </w:pPr>
            <w:r>
              <w:rPr/>
              <w:t xml:space="preserve">7004154600000000000 ♠ 15.46 km 9.61 mi </w:t>
            </w:r>
          </w:p>
        </w:tc>
        <w:tc>
          <w:tcPr>
            <w:tcW w:w="1576" w:type="dxa"/>
            <w:tcBorders/>
            <w:vAlign w:val="center"/>
          </w:tcPr>
          <w:p>
            <w:pPr>
              <w:pStyle w:val="TableContents"/>
              <w:bidi w:val="0"/>
              <w:spacing w:before="0" w:after="283"/>
              <w:jc w:val="left"/>
              <w:rPr/>
            </w:pPr>
            <w:r>
              <w:rPr/>
              <w:t xml:space="preserve">38 ° 59 ′ 30''' N 106 ° 07 ′ 30''' W </w:t>
            </w:r>
            <w:r>
              <w:rPr/>
              <w:t xml:space="preserve">/ </w:t>
            </w:r>
            <w:r>
              <w:rPr/>
              <w:t xml:space="preserve">38.9917 ° N 106.1249 ° W </w:t>
            </w:r>
            <w:r>
              <w:rPr/>
              <w:t xml:space="preserve">/ 38.9917;-106.1249 </w:t>
            </w:r>
            <w:r>
              <w:rPr/>
              <w:t xml:space="preserve">(</w:t>
            </w:r>
            <w:r>
              <w:rPr/>
              <w:t xml:space="preserve">West Buffalo Peak) (West Buffalo Peak) </w:t>
            </w:r>
          </w:p>
        </w:tc>
      </w:tr>
      <w:tr>
        <w:trPr/>
        <w:tc>
          <w:tcPr>
            <w:tcW w:w="916" w:type="dxa"/>
            <w:tcBorders/>
            <w:vAlign w:val="center"/>
          </w:tcPr>
          <w:p>
            <w:pPr>
              <w:pStyle w:val="TableContents"/>
              <w:bidi w:val="0"/>
              <w:spacing w:before="0" w:after="283"/>
              <w:jc w:val="left"/>
              <w:rPr/>
            </w:pPr>
            <w:r>
              <w:rPr/>
              <w:t xml:space="preserve">105 </w:t>
            </w:r>
          </w:p>
        </w:tc>
        <w:tc>
          <w:tcPr>
            <w:tcW w:w="1501" w:type="dxa"/>
            <w:tcBorders/>
            <w:vAlign w:val="center"/>
          </w:tcPr>
          <w:p>
            <w:pPr>
              <w:pStyle w:val="TableContents"/>
              <w:bidi w:val="0"/>
              <w:spacing w:before="0" w:after="283"/>
              <w:jc w:val="left"/>
              <w:rPr/>
            </w:pPr>
            <w:r>
              <w:rPr/>
              <w:t xml:space="preserve">Mount Craig </w:t>
            </w:r>
          </w:p>
        </w:tc>
        <w:tc>
          <w:tcPr>
            <w:tcW w:w="1246" w:type="dxa"/>
            <w:tcBorders/>
            <w:vAlign w:val="center"/>
          </w:tcPr>
          <w:p>
            <w:pPr>
              <w:pStyle w:val="TableContents"/>
              <w:bidi w:val="0"/>
              <w:spacing w:before="0" w:after="283"/>
              <w:jc w:val="left"/>
              <w:rPr/>
            </w:pPr>
            <w:r>
              <w:rPr/>
              <w:t xml:space="preserve">Yukon </w:t>
            </w:r>
          </w:p>
        </w:tc>
        <w:tc>
          <w:tcPr>
            <w:tcW w:w="2386" w:type="dxa"/>
            <w:tcBorders/>
            <w:vAlign w:val="center"/>
          </w:tcPr>
          <w:p>
            <w:pPr>
              <w:pStyle w:val="TableContents"/>
              <w:bidi w:val="0"/>
              <w:spacing w:before="0" w:after="283"/>
              <w:jc w:val="left"/>
              <w:rPr/>
            </w:pPr>
            <w:r>
              <w:rPr/>
              <w:t xml:space="preserve">Saint Elias Mountains </w:t>
            </w:r>
          </w:p>
        </w:tc>
        <w:tc>
          <w:tcPr>
            <w:tcW w:w="2386" w:type="dxa"/>
            <w:tcBorders/>
            <w:vAlign w:val="center"/>
          </w:tcPr>
          <w:p>
            <w:pPr>
              <w:pStyle w:val="TableContents"/>
              <w:bidi w:val="0"/>
              <w:spacing w:before="0" w:after="283"/>
              <w:jc w:val="left"/>
              <w:rPr/>
            </w:pPr>
            <w:r>
              <w:rPr/>
              <w:t xml:space="preserve">70034060000000000000000 ♠ 4060 m 13,320 ft </w:t>
            </w:r>
          </w:p>
        </w:tc>
        <w:tc>
          <w:tcPr>
            <w:tcW w:w="2386" w:type="dxa"/>
            <w:tcBorders/>
            <w:vAlign w:val="center"/>
          </w:tcPr>
          <w:p>
            <w:pPr>
              <w:pStyle w:val="TableContents"/>
              <w:bidi w:val="0"/>
              <w:spacing w:before="0" w:after="283"/>
              <w:jc w:val="left"/>
              <w:rPr/>
            </w:pPr>
            <w:r>
              <w:rPr/>
              <w:t xml:space="preserve">7002520000000000000 ♠ 520 m 1,706 ft </w:t>
            </w:r>
          </w:p>
        </w:tc>
        <w:tc>
          <w:tcPr>
            <w:tcW w:w="2386" w:type="dxa"/>
            <w:tcBorders/>
            <w:vAlign w:val="center"/>
          </w:tcPr>
          <w:p>
            <w:pPr>
              <w:pStyle w:val="TableContents"/>
              <w:bidi w:val="0"/>
              <w:spacing w:before="0" w:after="283"/>
              <w:jc w:val="left"/>
              <w:rPr/>
            </w:pPr>
            <w:r>
              <w:rPr/>
              <w:t xml:space="preserve">70036970000000000000000 ♠ 6.97 km 4.33 mi </w:t>
            </w:r>
          </w:p>
        </w:tc>
        <w:tc>
          <w:tcPr>
            <w:tcW w:w="1576" w:type="dxa"/>
            <w:tcBorders/>
            <w:vAlign w:val="center"/>
          </w:tcPr>
          <w:p>
            <w:pPr>
              <w:pStyle w:val="TableContents"/>
              <w:bidi w:val="0"/>
              <w:spacing w:before="0" w:after="283"/>
              <w:jc w:val="left"/>
              <w:rPr/>
            </w:pPr>
            <w:r>
              <w:rPr/>
              <w:t xml:space="preserve">61 ° 15 ′ 49''' N 140 ° 52 ′ 48'' W </w:t>
            </w:r>
            <w:r>
              <w:rPr/>
              <w:t xml:space="preserve">/ </w:t>
            </w:r>
            <w:r>
              <w:rPr/>
              <w:t xml:space="preserve">61.2636 ° N 140.8800 ° W </w:t>
            </w:r>
            <w:r>
              <w:rPr/>
              <w:t xml:space="preserve">/ 61.2636;-140.8800 </w:t>
            </w:r>
            <w:r>
              <w:rPr/>
              <w:t xml:space="preserve">(</w:t>
            </w:r>
            <w:r>
              <w:rPr/>
              <w:t xml:space="preserve">Mount Craig) </w:t>
            </w:r>
          </w:p>
        </w:tc>
      </w:tr>
      <w:tr>
        <w:trPr/>
        <w:tc>
          <w:tcPr>
            <w:tcW w:w="916" w:type="dxa"/>
            <w:tcBorders/>
            <w:vAlign w:val="center"/>
          </w:tcPr>
          <w:p>
            <w:pPr>
              <w:pStyle w:val="TableContents"/>
              <w:bidi w:val="0"/>
              <w:spacing w:before="0" w:after="283"/>
              <w:jc w:val="left"/>
              <w:rPr/>
            </w:pPr>
            <w:r>
              <w:rPr/>
              <w:t xml:space="preserve">106 </w:t>
            </w:r>
          </w:p>
        </w:tc>
        <w:tc>
          <w:tcPr>
            <w:tcW w:w="1501" w:type="dxa"/>
            <w:tcBorders/>
            <w:vAlign w:val="center"/>
          </w:tcPr>
          <w:p>
            <w:pPr>
              <w:pStyle w:val="TableContents"/>
              <w:bidi w:val="0"/>
              <w:spacing w:before="0" w:after="283"/>
              <w:jc w:val="left"/>
              <w:rPr/>
            </w:pPr>
            <w:r>
              <w:rPr/>
              <w:t xml:space="preserve">Tressider Peak </w:t>
            </w:r>
          </w:p>
        </w:tc>
        <w:tc>
          <w:tcPr>
            <w:tcW w:w="1246" w:type="dxa"/>
            <w:tcBorders/>
            <w:vAlign w:val="center"/>
          </w:tcPr>
          <w:p>
            <w:pPr>
              <w:pStyle w:val="TableContents"/>
              <w:bidi w:val="0"/>
              <w:spacing w:before="0" w:after="283"/>
              <w:jc w:val="left"/>
              <w:rPr/>
            </w:pPr>
            <w:r>
              <w:rPr/>
              <w:t xml:space="preserve">Alaska </w:t>
            </w:r>
          </w:p>
        </w:tc>
        <w:tc>
          <w:tcPr>
            <w:tcW w:w="2386" w:type="dxa"/>
            <w:tcBorders/>
            <w:vAlign w:val="center"/>
          </w:tcPr>
          <w:p>
            <w:pPr>
              <w:pStyle w:val="TableContents"/>
              <w:bidi w:val="0"/>
              <w:spacing w:before="0" w:after="283"/>
              <w:jc w:val="left"/>
              <w:rPr/>
            </w:pPr>
            <w:r>
              <w:rPr/>
              <w:t xml:space="preserve">Saint Elias Mountains </w:t>
            </w:r>
          </w:p>
        </w:tc>
        <w:tc>
          <w:tcPr>
            <w:tcW w:w="2386" w:type="dxa"/>
            <w:tcBorders/>
            <w:vAlign w:val="center"/>
          </w:tcPr>
          <w:p>
            <w:pPr>
              <w:pStyle w:val="TableContents"/>
              <w:bidi w:val="0"/>
              <w:spacing w:before="0" w:after="283"/>
              <w:jc w:val="left"/>
              <w:rPr/>
            </w:pPr>
            <w:r>
              <w:rPr/>
              <w:t xml:space="preserve">7003405842000000000 ♠ 4058 m 13,315 ft </w:t>
            </w:r>
          </w:p>
        </w:tc>
        <w:tc>
          <w:tcPr>
            <w:tcW w:w="2386" w:type="dxa"/>
            <w:tcBorders/>
            <w:vAlign w:val="center"/>
          </w:tcPr>
          <w:p>
            <w:pPr>
              <w:pStyle w:val="TableContents"/>
              <w:bidi w:val="0"/>
              <w:spacing w:before="0" w:after="283"/>
              <w:jc w:val="left"/>
              <w:rPr/>
            </w:pPr>
            <w:r>
              <w:rPr/>
              <w:t xml:space="preserve">7002507493000000000 ♠ 507 m 1,665 ft </w:t>
            </w:r>
          </w:p>
        </w:tc>
        <w:tc>
          <w:tcPr>
            <w:tcW w:w="2386" w:type="dxa"/>
            <w:tcBorders/>
            <w:vAlign w:val="center"/>
          </w:tcPr>
          <w:p>
            <w:pPr>
              <w:pStyle w:val="TableContents"/>
              <w:bidi w:val="0"/>
              <w:spacing w:before="0" w:after="283"/>
              <w:jc w:val="left"/>
              <w:rPr/>
            </w:pPr>
            <w:r>
              <w:rPr/>
              <w:t xml:space="preserve">70035340000000000000000 ♠ 5.34 km 3.32 mi </w:t>
            </w:r>
          </w:p>
        </w:tc>
        <w:tc>
          <w:tcPr>
            <w:tcW w:w="1576" w:type="dxa"/>
            <w:tcBorders/>
            <w:vAlign w:val="center"/>
          </w:tcPr>
          <w:p>
            <w:pPr>
              <w:pStyle w:val="TableContents"/>
              <w:bidi w:val="0"/>
              <w:spacing w:before="0" w:after="283"/>
              <w:jc w:val="left"/>
              <w:rPr/>
            </w:pPr>
            <w:r>
              <w:rPr/>
              <w:t xml:space="preserve">61 ° 21 ′ 32'' N 141 ° 39 ′ 59'' W </w:t>
            </w:r>
            <w:r>
              <w:rPr/>
              <w:t xml:space="preserve">/ </w:t>
            </w:r>
            <w:r>
              <w:rPr/>
              <w:t xml:space="preserve">61.3590 ° N 141.6664 ° W </w:t>
            </w:r>
            <w:r>
              <w:rPr/>
              <w:t xml:space="preserve">/ 61.3590;-141.6664 </w:t>
            </w:r>
            <w:r>
              <w:rPr/>
              <w:t xml:space="preserve">(</w:t>
            </w:r>
            <w:r>
              <w:rPr/>
              <w:t xml:space="preserve">Tressider Peak) (Tressider Peak) </w:t>
            </w:r>
          </w:p>
        </w:tc>
      </w:tr>
      <w:tr>
        <w:trPr/>
        <w:tc>
          <w:tcPr>
            <w:tcW w:w="916" w:type="dxa"/>
            <w:tcBorders/>
            <w:vAlign w:val="center"/>
          </w:tcPr>
          <w:p>
            <w:pPr>
              <w:pStyle w:val="TableContents"/>
              <w:bidi w:val="0"/>
              <w:spacing w:before="0" w:after="283"/>
              <w:jc w:val="left"/>
              <w:rPr/>
            </w:pPr>
            <w:r>
              <w:rPr/>
              <w:t xml:space="preserve">107 </w:t>
            </w:r>
          </w:p>
        </w:tc>
        <w:tc>
          <w:tcPr>
            <w:tcW w:w="1501" w:type="dxa"/>
            <w:tcBorders/>
            <w:vAlign w:val="center"/>
          </w:tcPr>
          <w:p>
            <w:pPr>
              <w:pStyle w:val="TableContents"/>
              <w:bidi w:val="0"/>
              <w:spacing w:before="0" w:after="283"/>
              <w:jc w:val="left"/>
              <w:rPr/>
            </w:pPr>
            <w:r>
              <w:rPr/>
              <w:t xml:space="preserve">Summit Peak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San Juan Mountains </w:t>
            </w:r>
          </w:p>
        </w:tc>
        <w:tc>
          <w:tcPr>
            <w:tcW w:w="2386" w:type="dxa"/>
            <w:tcBorders/>
            <w:vAlign w:val="center"/>
          </w:tcPr>
          <w:p>
            <w:pPr>
              <w:pStyle w:val="TableContents"/>
              <w:bidi w:val="0"/>
              <w:spacing w:before="0" w:after="283"/>
              <w:jc w:val="left"/>
              <w:rPr/>
            </w:pPr>
            <w:r>
              <w:rPr/>
              <w:t xml:space="preserve">7003405620000000000 ♠ 4056,2 m 13,308 ft </w:t>
            </w:r>
          </w:p>
        </w:tc>
        <w:tc>
          <w:tcPr>
            <w:tcW w:w="2386" w:type="dxa"/>
            <w:tcBorders/>
            <w:vAlign w:val="center"/>
          </w:tcPr>
          <w:p>
            <w:pPr>
              <w:pStyle w:val="TableContents"/>
              <w:bidi w:val="0"/>
              <w:spacing w:before="0" w:after="283"/>
              <w:jc w:val="left"/>
              <w:rPr/>
            </w:pPr>
            <w:r>
              <w:rPr/>
              <w:t xml:space="preserve">7002841250000000000 ♠ 841 m 2,760 ft </w:t>
            </w:r>
          </w:p>
        </w:tc>
        <w:tc>
          <w:tcPr>
            <w:tcW w:w="2386" w:type="dxa"/>
            <w:tcBorders/>
            <w:vAlign w:val="center"/>
          </w:tcPr>
          <w:p>
            <w:pPr>
              <w:pStyle w:val="TableContents"/>
              <w:bidi w:val="0"/>
              <w:spacing w:before="0" w:after="283"/>
              <w:jc w:val="left"/>
              <w:rPr/>
            </w:pPr>
            <w:r>
              <w:rPr/>
              <w:t xml:space="preserve">7004636600000000000 ♠ 63.7 km 39.6 mi </w:t>
            </w:r>
          </w:p>
        </w:tc>
        <w:tc>
          <w:tcPr>
            <w:tcW w:w="1576" w:type="dxa"/>
            <w:tcBorders/>
            <w:vAlign w:val="center"/>
          </w:tcPr>
          <w:p>
            <w:pPr>
              <w:pStyle w:val="TableContents"/>
              <w:bidi w:val="0"/>
              <w:spacing w:before="0" w:after="283"/>
              <w:jc w:val="left"/>
              <w:rPr/>
            </w:pPr>
            <w:r>
              <w:rPr/>
              <w:t xml:space="preserve">37 ° 21 ′ 02''' N 106 ° 41 ′ 48''' W </w:t>
            </w:r>
            <w:r>
              <w:rPr/>
              <w:t xml:space="preserve">/ </w:t>
            </w:r>
            <w:r>
              <w:rPr/>
              <w:t xml:space="preserve">37.3506 ° N 106.6968 ° W </w:t>
            </w:r>
            <w:r>
              <w:rPr/>
              <w:t xml:space="preserve">/ 37.3506;-106.6968 </w:t>
            </w:r>
            <w:r>
              <w:rPr/>
              <w:t xml:space="preserve">(</w:t>
            </w:r>
            <w:r>
              <w:rPr/>
              <w:t xml:space="preserve">Huippuhuippu) </w:t>
            </w:r>
          </w:p>
        </w:tc>
      </w:tr>
      <w:tr>
        <w:trPr/>
        <w:tc>
          <w:tcPr>
            <w:tcW w:w="916" w:type="dxa"/>
            <w:tcBorders/>
            <w:vAlign w:val="center"/>
          </w:tcPr>
          <w:p>
            <w:pPr>
              <w:pStyle w:val="TableContents"/>
              <w:bidi w:val="0"/>
              <w:spacing w:before="0" w:after="283"/>
              <w:jc w:val="left"/>
              <w:rPr/>
            </w:pPr>
            <w:r>
              <w:rPr/>
              <w:t xml:space="preserve">108 </w:t>
            </w:r>
          </w:p>
        </w:tc>
        <w:tc>
          <w:tcPr>
            <w:tcW w:w="1501" w:type="dxa"/>
            <w:tcBorders/>
            <w:vAlign w:val="center"/>
          </w:tcPr>
          <w:p>
            <w:pPr>
              <w:pStyle w:val="TableContents"/>
              <w:bidi w:val="0"/>
              <w:spacing w:before="0" w:after="283"/>
              <w:jc w:val="left"/>
              <w:rPr/>
            </w:pPr>
            <w:r>
              <w:rPr/>
              <w:t xml:space="preserve">Middle Peak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San Miguelin vuoret </w:t>
            </w:r>
          </w:p>
        </w:tc>
        <w:tc>
          <w:tcPr>
            <w:tcW w:w="2386" w:type="dxa"/>
            <w:tcBorders/>
            <w:vAlign w:val="center"/>
          </w:tcPr>
          <w:p>
            <w:pPr>
              <w:pStyle w:val="TableContents"/>
              <w:bidi w:val="0"/>
              <w:spacing w:before="0" w:after="283"/>
              <w:jc w:val="left"/>
              <w:rPr/>
            </w:pPr>
            <w:r>
              <w:rPr/>
              <w:t xml:space="preserve">7003405565700000000 ♠ 4056 m 13,306 ft </w:t>
            </w:r>
          </w:p>
        </w:tc>
        <w:tc>
          <w:tcPr>
            <w:tcW w:w="2386" w:type="dxa"/>
            <w:tcBorders/>
            <w:vAlign w:val="center"/>
          </w:tcPr>
          <w:p>
            <w:pPr>
              <w:pStyle w:val="TableContents"/>
              <w:bidi w:val="0"/>
              <w:spacing w:before="0" w:after="283"/>
              <w:jc w:val="left"/>
              <w:rPr/>
            </w:pPr>
            <w:r>
              <w:rPr/>
              <w:t xml:space="preserve">7002597418000000000 ♠ 597 m 1,960 ft </w:t>
            </w:r>
          </w:p>
        </w:tc>
        <w:tc>
          <w:tcPr>
            <w:tcW w:w="2386" w:type="dxa"/>
            <w:tcBorders/>
            <w:vAlign w:val="center"/>
          </w:tcPr>
          <w:p>
            <w:pPr>
              <w:pStyle w:val="TableContents"/>
              <w:bidi w:val="0"/>
              <w:spacing w:before="0" w:after="283"/>
              <w:jc w:val="left"/>
              <w:rPr/>
            </w:pPr>
            <w:r>
              <w:rPr/>
              <w:t xml:space="preserve">70037690000000000000000 ♠ 7.69 km 4.78 mi </w:t>
            </w:r>
          </w:p>
        </w:tc>
        <w:tc>
          <w:tcPr>
            <w:tcW w:w="1576" w:type="dxa"/>
            <w:tcBorders/>
            <w:vAlign w:val="center"/>
          </w:tcPr>
          <w:p>
            <w:pPr>
              <w:pStyle w:val="TableContents"/>
              <w:bidi w:val="0"/>
              <w:spacing w:before="0" w:after="283"/>
              <w:jc w:val="left"/>
              <w:rPr/>
            </w:pPr>
            <w:r>
              <w:rPr/>
              <w:t xml:space="preserve">37 ° 51 ′ 13'' N 108 ° 06 ′ 30'' W </w:t>
            </w:r>
            <w:r>
              <w:rPr/>
              <w:t xml:space="preserve">/ </w:t>
            </w:r>
            <w:r>
              <w:rPr/>
              <w:t xml:space="preserve">37.8536 ° N 108.1082 ° W </w:t>
            </w:r>
            <w:r>
              <w:rPr/>
              <w:t xml:space="preserve">/ 37.8536;-108.1082 </w:t>
            </w:r>
            <w:r>
              <w:rPr/>
              <w:t xml:space="preserve">(</w:t>
            </w:r>
            <w:r>
              <w:rPr/>
              <w:t xml:space="preserve">Keskimmäinen huippu) </w:t>
            </w:r>
          </w:p>
        </w:tc>
      </w:tr>
      <w:tr>
        <w:trPr/>
        <w:tc>
          <w:tcPr>
            <w:tcW w:w="916" w:type="dxa"/>
            <w:tcBorders/>
            <w:vAlign w:val="center"/>
          </w:tcPr>
          <w:p>
            <w:pPr>
              <w:pStyle w:val="TableContents"/>
              <w:bidi w:val="0"/>
              <w:spacing w:before="0" w:after="283"/>
              <w:jc w:val="left"/>
              <w:rPr/>
            </w:pPr>
            <w:r>
              <w:rPr/>
              <w:t xml:space="preserve">109 </w:t>
            </w:r>
          </w:p>
        </w:tc>
        <w:tc>
          <w:tcPr>
            <w:tcW w:w="1501" w:type="dxa"/>
            <w:tcBorders/>
            <w:vAlign w:val="center"/>
          </w:tcPr>
          <w:p>
            <w:pPr>
              <w:pStyle w:val="TableContents"/>
              <w:bidi w:val="0"/>
              <w:spacing w:before="0" w:after="283"/>
              <w:jc w:val="left"/>
              <w:rPr/>
            </w:pPr>
            <w:r>
              <w:rPr/>
              <w:t xml:space="preserve">Antora Peak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Sawatch Range </w:t>
            </w:r>
          </w:p>
        </w:tc>
        <w:tc>
          <w:tcPr>
            <w:tcW w:w="2386" w:type="dxa"/>
            <w:tcBorders/>
            <w:vAlign w:val="center"/>
          </w:tcPr>
          <w:p>
            <w:pPr>
              <w:pStyle w:val="TableContents"/>
              <w:bidi w:val="0"/>
              <w:spacing w:before="0" w:after="283"/>
              <w:jc w:val="left"/>
              <w:rPr/>
            </w:pPr>
            <w:r>
              <w:rPr/>
              <w:t xml:space="preserve">7003404628200000000 ♠ 4046 m 13,275 ft </w:t>
            </w:r>
          </w:p>
        </w:tc>
        <w:tc>
          <w:tcPr>
            <w:tcW w:w="2386" w:type="dxa"/>
            <w:tcBorders/>
            <w:vAlign w:val="center"/>
          </w:tcPr>
          <w:p>
            <w:pPr>
              <w:pStyle w:val="TableContents"/>
              <w:bidi w:val="0"/>
              <w:spacing w:before="0" w:after="283"/>
              <w:jc w:val="left"/>
              <w:rPr/>
            </w:pPr>
            <w:r>
              <w:rPr/>
              <w:t xml:space="preserve">7002734265000000000 ♠ 734 m 2,409 ft </w:t>
            </w:r>
          </w:p>
        </w:tc>
        <w:tc>
          <w:tcPr>
            <w:tcW w:w="2386" w:type="dxa"/>
            <w:tcBorders/>
            <w:vAlign w:val="center"/>
          </w:tcPr>
          <w:p>
            <w:pPr>
              <w:pStyle w:val="TableContents"/>
              <w:bidi w:val="0"/>
              <w:spacing w:before="0" w:after="283"/>
              <w:jc w:val="left"/>
              <w:rPr/>
            </w:pPr>
            <w:r>
              <w:rPr/>
              <w:t xml:space="preserve">7004108600000000000 ♠ 10.86 km 6.75 mi </w:t>
            </w:r>
          </w:p>
        </w:tc>
        <w:tc>
          <w:tcPr>
            <w:tcW w:w="1576" w:type="dxa"/>
            <w:tcBorders/>
            <w:vAlign w:val="center"/>
          </w:tcPr>
          <w:p>
            <w:pPr>
              <w:pStyle w:val="TableContents"/>
              <w:bidi w:val="0"/>
              <w:spacing w:before="0" w:after="283"/>
              <w:jc w:val="left"/>
              <w:rPr/>
            </w:pPr>
            <w:r>
              <w:rPr/>
              <w:t xml:space="preserve">38 ° 19 ′ 30'' N 106 ° 13 ′ 05'' W </w:t>
            </w:r>
            <w:r>
              <w:rPr/>
              <w:t xml:space="preserve">/ </w:t>
            </w:r>
            <w:r>
              <w:rPr/>
              <w:t xml:space="preserve">38.3250 ° N 106.2180 ° W </w:t>
            </w:r>
            <w:r>
              <w:rPr/>
              <w:t xml:space="preserve">/ 38.3250;-106.2180 </w:t>
            </w:r>
            <w:r>
              <w:rPr/>
              <w:t xml:space="preserve">(</w:t>
            </w:r>
            <w:r>
              <w:rPr/>
              <w:t xml:space="preserve">Antoran huippu) </w:t>
            </w:r>
          </w:p>
        </w:tc>
      </w:tr>
      <w:tr>
        <w:trPr/>
        <w:tc>
          <w:tcPr>
            <w:tcW w:w="916" w:type="dxa"/>
            <w:tcBorders/>
            <w:vAlign w:val="center"/>
          </w:tcPr>
          <w:p>
            <w:pPr>
              <w:pStyle w:val="TableContents"/>
              <w:bidi w:val="0"/>
              <w:spacing w:before="0" w:after="283"/>
              <w:jc w:val="left"/>
              <w:rPr/>
            </w:pPr>
            <w:r>
              <w:rPr/>
              <w:t xml:space="preserve">110 </w:t>
            </w:r>
          </w:p>
        </w:tc>
        <w:tc>
          <w:tcPr>
            <w:tcW w:w="1501" w:type="dxa"/>
            <w:tcBorders/>
            <w:vAlign w:val="center"/>
          </w:tcPr>
          <w:p>
            <w:pPr>
              <w:pStyle w:val="TableContents"/>
              <w:bidi w:val="0"/>
              <w:spacing w:before="0" w:after="283"/>
              <w:jc w:val="left"/>
              <w:rPr/>
            </w:pPr>
            <w:r>
              <w:rPr/>
              <w:t xml:space="preserve">Henry Mountain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Sawatch Range </w:t>
            </w:r>
          </w:p>
        </w:tc>
        <w:tc>
          <w:tcPr>
            <w:tcW w:w="2386" w:type="dxa"/>
            <w:tcBorders/>
            <w:vAlign w:val="center"/>
          </w:tcPr>
          <w:p>
            <w:pPr>
              <w:pStyle w:val="TableContents"/>
              <w:bidi w:val="0"/>
              <w:spacing w:before="0" w:after="283"/>
              <w:jc w:val="left"/>
              <w:rPr/>
            </w:pPr>
            <w:r>
              <w:rPr/>
              <w:t xml:space="preserve">7003404186400000000 ♠ 4042 m 13,261 ft </w:t>
            </w:r>
          </w:p>
        </w:tc>
        <w:tc>
          <w:tcPr>
            <w:tcW w:w="2386" w:type="dxa"/>
            <w:tcBorders/>
            <w:vAlign w:val="center"/>
          </w:tcPr>
          <w:p>
            <w:pPr>
              <w:pStyle w:val="TableContents"/>
              <w:bidi w:val="0"/>
              <w:spacing w:before="0" w:after="283"/>
              <w:jc w:val="left"/>
              <w:rPr/>
            </w:pPr>
            <w:r>
              <w:rPr/>
              <w:t xml:space="preserve">7002510236000000000 ♠ 510 m 1,674 ft </w:t>
            </w:r>
          </w:p>
        </w:tc>
        <w:tc>
          <w:tcPr>
            <w:tcW w:w="2386" w:type="dxa"/>
            <w:tcBorders/>
            <w:vAlign w:val="center"/>
          </w:tcPr>
          <w:p>
            <w:pPr>
              <w:pStyle w:val="TableContents"/>
              <w:bidi w:val="0"/>
              <w:spacing w:before="0" w:after="283"/>
              <w:jc w:val="left"/>
              <w:rPr/>
            </w:pPr>
            <w:r>
              <w:rPr/>
              <w:t xml:space="preserve">7004176100000000000 ♠ 17.61 km 10.94 mi </w:t>
            </w:r>
          </w:p>
        </w:tc>
        <w:tc>
          <w:tcPr>
            <w:tcW w:w="1576" w:type="dxa"/>
            <w:tcBorders/>
            <w:vAlign w:val="center"/>
          </w:tcPr>
          <w:p>
            <w:pPr>
              <w:pStyle w:val="TableContents"/>
              <w:bidi w:val="0"/>
              <w:spacing w:before="0" w:after="283"/>
              <w:jc w:val="left"/>
              <w:rPr/>
            </w:pPr>
            <w:r>
              <w:rPr/>
              <w:t xml:space="preserve">38 ° 41 ′ 08''' N 106 ° 37 ′ 16'' W </w:t>
            </w:r>
            <w:r>
              <w:rPr/>
              <w:t xml:space="preserve">/ </w:t>
            </w:r>
            <w:r>
              <w:rPr/>
              <w:t xml:space="preserve">38.6856 ° N 106.6211 ° W </w:t>
            </w:r>
            <w:r>
              <w:rPr/>
              <w:t xml:space="preserve">/ 38.6856;-106.6211 </w:t>
            </w:r>
            <w:r>
              <w:rPr/>
              <w:t xml:space="preserve">(</w:t>
            </w:r>
            <w:r>
              <w:rPr/>
              <w:t xml:space="preserve">Henry Mountain) (Henry Mountain) </w:t>
            </w:r>
          </w:p>
        </w:tc>
      </w:tr>
      <w:tr>
        <w:trPr/>
        <w:tc>
          <w:tcPr>
            <w:tcW w:w="916" w:type="dxa"/>
            <w:tcBorders/>
            <w:vAlign w:val="center"/>
          </w:tcPr>
          <w:p>
            <w:pPr>
              <w:pStyle w:val="TableContents"/>
              <w:bidi w:val="0"/>
              <w:spacing w:before="0" w:after="283"/>
              <w:jc w:val="left"/>
              <w:rPr/>
            </w:pPr>
            <w:r>
              <w:rPr/>
              <w:t xml:space="preserve">111 </w:t>
            </w:r>
          </w:p>
        </w:tc>
        <w:tc>
          <w:tcPr>
            <w:tcW w:w="1501" w:type="dxa"/>
            <w:tcBorders/>
            <w:vAlign w:val="center"/>
          </w:tcPr>
          <w:p>
            <w:pPr>
              <w:pStyle w:val="TableContents"/>
              <w:bidi w:val="0"/>
              <w:spacing w:before="0" w:after="283"/>
              <w:jc w:val="left"/>
              <w:rPr/>
            </w:pPr>
            <w:r>
              <w:rPr/>
              <w:t xml:space="preserve">Hesperusvuori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La Platan vuoristo </w:t>
            </w:r>
          </w:p>
        </w:tc>
        <w:tc>
          <w:tcPr>
            <w:tcW w:w="2386" w:type="dxa"/>
            <w:tcBorders/>
            <w:vAlign w:val="center"/>
          </w:tcPr>
          <w:p>
            <w:pPr>
              <w:pStyle w:val="TableContents"/>
              <w:bidi w:val="0"/>
              <w:spacing w:before="0" w:after="283"/>
              <w:jc w:val="left"/>
              <w:rPr/>
            </w:pPr>
            <w:r>
              <w:rPr/>
              <w:t xml:space="preserve">7003403477200000000 ♠ 4035 m 13,237 ft </w:t>
            </w:r>
          </w:p>
        </w:tc>
        <w:tc>
          <w:tcPr>
            <w:tcW w:w="2386" w:type="dxa"/>
            <w:tcBorders/>
            <w:vAlign w:val="center"/>
          </w:tcPr>
          <w:p>
            <w:pPr>
              <w:pStyle w:val="TableContents"/>
              <w:bidi w:val="0"/>
              <w:spacing w:before="0" w:after="283"/>
              <w:jc w:val="left"/>
              <w:rPr/>
            </w:pPr>
            <w:r>
              <w:rPr/>
              <w:t xml:space="preserve">7002869291000000000 ♠ 869 m 2,852 ft </w:t>
            </w:r>
          </w:p>
        </w:tc>
        <w:tc>
          <w:tcPr>
            <w:tcW w:w="2386" w:type="dxa"/>
            <w:tcBorders/>
            <w:vAlign w:val="center"/>
          </w:tcPr>
          <w:p>
            <w:pPr>
              <w:pStyle w:val="TableContents"/>
              <w:bidi w:val="0"/>
              <w:spacing w:before="0" w:after="283"/>
              <w:jc w:val="left"/>
              <w:rPr/>
            </w:pPr>
            <w:r>
              <w:rPr/>
              <w:t xml:space="preserve">7004394700000000000 ♠ 39.5 km 24.5 mi </w:t>
            </w:r>
          </w:p>
        </w:tc>
        <w:tc>
          <w:tcPr>
            <w:tcW w:w="1576" w:type="dxa"/>
            <w:tcBorders/>
            <w:vAlign w:val="center"/>
          </w:tcPr>
          <w:p>
            <w:pPr>
              <w:pStyle w:val="TableContents"/>
              <w:bidi w:val="0"/>
              <w:spacing w:before="0" w:after="283"/>
              <w:jc w:val="left"/>
              <w:rPr/>
            </w:pPr>
            <w:r>
              <w:rPr/>
              <w:t xml:space="preserve">37 ° 26 ′ 42'' N 108 ° 05 ′ 20'' W </w:t>
            </w:r>
            <w:r>
              <w:rPr/>
              <w:t xml:space="preserve">/ </w:t>
            </w:r>
            <w:r>
              <w:rPr/>
              <w:t xml:space="preserve">37.4451 ° N 108.0890 ° W </w:t>
            </w:r>
            <w:r>
              <w:rPr/>
              <w:t xml:space="preserve">/ 37.4451;-108.0890 </w:t>
            </w:r>
            <w:r>
              <w:rPr/>
              <w:t xml:space="preserve">(</w:t>
            </w:r>
            <w:r>
              <w:rPr/>
              <w:t xml:space="preserve">Hesperusvuori) </w:t>
            </w:r>
          </w:p>
        </w:tc>
      </w:tr>
      <w:tr>
        <w:trPr/>
        <w:tc>
          <w:tcPr>
            <w:tcW w:w="916" w:type="dxa"/>
            <w:tcBorders/>
            <w:vAlign w:val="center"/>
          </w:tcPr>
          <w:p>
            <w:pPr>
              <w:pStyle w:val="TableContents"/>
              <w:bidi w:val="0"/>
              <w:spacing w:before="0" w:after="283"/>
              <w:jc w:val="left"/>
              <w:rPr/>
            </w:pPr>
            <w:r>
              <w:rPr/>
              <w:t xml:space="preserve">112 </w:t>
            </w:r>
          </w:p>
        </w:tc>
        <w:tc>
          <w:tcPr>
            <w:tcW w:w="1501" w:type="dxa"/>
            <w:tcBorders/>
            <w:vAlign w:val="center"/>
          </w:tcPr>
          <w:p>
            <w:pPr>
              <w:pStyle w:val="TableContents"/>
              <w:bidi w:val="0"/>
              <w:spacing w:before="0" w:after="283"/>
              <w:jc w:val="left"/>
              <w:rPr/>
            </w:pPr>
            <w:r>
              <w:rPr/>
              <w:t xml:space="preserve">Mount Silverthrone </w:t>
            </w:r>
          </w:p>
        </w:tc>
        <w:tc>
          <w:tcPr>
            <w:tcW w:w="1246" w:type="dxa"/>
            <w:tcBorders/>
            <w:vAlign w:val="center"/>
          </w:tcPr>
          <w:p>
            <w:pPr>
              <w:pStyle w:val="TableContents"/>
              <w:bidi w:val="0"/>
              <w:spacing w:before="0" w:after="283"/>
              <w:jc w:val="left"/>
              <w:rPr/>
            </w:pPr>
            <w:r>
              <w:rPr/>
              <w:t xml:space="preserve">Alaska </w:t>
            </w:r>
          </w:p>
        </w:tc>
        <w:tc>
          <w:tcPr>
            <w:tcW w:w="2386" w:type="dxa"/>
            <w:tcBorders/>
            <w:vAlign w:val="center"/>
          </w:tcPr>
          <w:p>
            <w:pPr>
              <w:pStyle w:val="TableContents"/>
              <w:bidi w:val="0"/>
              <w:spacing w:before="0" w:after="283"/>
              <w:jc w:val="left"/>
              <w:rPr/>
            </w:pPr>
            <w:r>
              <w:rPr/>
              <w:t xml:space="preserve">Alaska Range </w:t>
            </w:r>
          </w:p>
        </w:tc>
        <w:tc>
          <w:tcPr>
            <w:tcW w:w="2386" w:type="dxa"/>
            <w:tcBorders/>
            <w:vAlign w:val="center"/>
          </w:tcPr>
          <w:p>
            <w:pPr>
              <w:pStyle w:val="TableContents"/>
              <w:bidi w:val="0"/>
              <w:spacing w:before="0" w:after="283"/>
              <w:jc w:val="left"/>
              <w:rPr/>
            </w:pPr>
            <w:r>
              <w:rPr/>
              <w:t xml:space="preserve">7003402946400000000 ♠ 4029 m 13,220 ft </w:t>
            </w:r>
          </w:p>
        </w:tc>
        <w:tc>
          <w:tcPr>
            <w:tcW w:w="2386" w:type="dxa"/>
            <w:tcBorders/>
            <w:vAlign w:val="center"/>
          </w:tcPr>
          <w:p>
            <w:pPr>
              <w:pStyle w:val="TableContents"/>
              <w:bidi w:val="0"/>
              <w:spacing w:before="0" w:after="283"/>
              <w:jc w:val="left"/>
              <w:rPr/>
            </w:pPr>
            <w:r>
              <w:rPr/>
              <w:t xml:space="preserve">7002987554000000000 ♠ 988 m 3 240 ft </w:t>
            </w:r>
          </w:p>
        </w:tc>
        <w:tc>
          <w:tcPr>
            <w:tcW w:w="2386" w:type="dxa"/>
            <w:tcBorders/>
            <w:vAlign w:val="center"/>
          </w:tcPr>
          <w:p>
            <w:pPr>
              <w:pStyle w:val="TableContents"/>
              <w:bidi w:val="0"/>
              <w:spacing w:before="0" w:after="283"/>
              <w:jc w:val="left"/>
              <w:rPr/>
            </w:pPr>
            <w:r>
              <w:rPr/>
              <w:t xml:space="preserve">7004127200000000000 ♠ 12.72 km 7.90 mi </w:t>
            </w:r>
          </w:p>
        </w:tc>
        <w:tc>
          <w:tcPr>
            <w:tcW w:w="1576" w:type="dxa"/>
            <w:tcBorders/>
            <w:vAlign w:val="center"/>
          </w:tcPr>
          <w:p>
            <w:pPr>
              <w:pStyle w:val="TableContents"/>
              <w:bidi w:val="0"/>
              <w:spacing w:before="0" w:after="283"/>
              <w:jc w:val="left"/>
              <w:rPr/>
            </w:pPr>
            <w:r>
              <w:rPr/>
              <w:t xml:space="preserve">63 ° 06 ′ 57''' N 150 ° 40 ′ 32'' W </w:t>
            </w:r>
            <w:r>
              <w:rPr/>
              <w:t xml:space="preserve">/ </w:t>
            </w:r>
            <w:r>
              <w:rPr/>
              <w:t xml:space="preserve">63.1157 ° N 150.6755 ° W </w:t>
            </w:r>
            <w:r>
              <w:rPr/>
              <w:t xml:space="preserve">/ 63.1157;-150.6755 </w:t>
            </w:r>
            <w:r>
              <w:rPr/>
              <w:t xml:space="preserve">(</w:t>
            </w:r>
            <w:r>
              <w:rPr/>
              <w:t xml:space="preserve">Mount Silverthrone) (Mount Silverthrone) </w:t>
            </w:r>
          </w:p>
        </w:tc>
      </w:tr>
      <w:tr>
        <w:trPr/>
        <w:tc>
          <w:tcPr>
            <w:tcW w:w="916" w:type="dxa"/>
            <w:tcBorders/>
            <w:vAlign w:val="center"/>
          </w:tcPr>
          <w:p>
            <w:pPr>
              <w:pStyle w:val="TableContents"/>
              <w:bidi w:val="0"/>
              <w:spacing w:before="0" w:after="283"/>
              <w:jc w:val="left"/>
              <w:rPr/>
            </w:pPr>
            <w:r>
              <w:rPr/>
              <w:t xml:space="preserve">113 </w:t>
            </w:r>
          </w:p>
        </w:tc>
        <w:tc>
          <w:tcPr>
            <w:tcW w:w="1501" w:type="dxa"/>
            <w:tcBorders/>
            <w:vAlign w:val="center"/>
          </w:tcPr>
          <w:p>
            <w:pPr>
              <w:pStyle w:val="TableContents"/>
              <w:bidi w:val="0"/>
              <w:spacing w:before="0" w:after="283"/>
              <w:jc w:val="left"/>
              <w:rPr/>
            </w:pPr>
            <w:r>
              <w:rPr/>
              <w:t xml:space="preserve">Jacque Peak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Gore Range </w:t>
            </w:r>
          </w:p>
        </w:tc>
        <w:tc>
          <w:tcPr>
            <w:tcW w:w="2386" w:type="dxa"/>
            <w:tcBorders/>
            <w:vAlign w:val="center"/>
          </w:tcPr>
          <w:p>
            <w:pPr>
              <w:pStyle w:val="TableContents"/>
              <w:bidi w:val="0"/>
              <w:spacing w:before="0" w:after="283"/>
              <w:jc w:val="left"/>
              <w:rPr/>
            </w:pPr>
            <w:r>
              <w:rPr/>
              <w:t xml:space="preserve">7003402675800000000 ♠ 4027 m 13,211 ft </w:t>
            </w:r>
          </w:p>
        </w:tc>
        <w:tc>
          <w:tcPr>
            <w:tcW w:w="2386" w:type="dxa"/>
            <w:tcBorders/>
            <w:vAlign w:val="center"/>
          </w:tcPr>
          <w:p>
            <w:pPr>
              <w:pStyle w:val="TableContents"/>
              <w:bidi w:val="0"/>
              <w:spacing w:before="0" w:after="283"/>
              <w:jc w:val="left"/>
              <w:rPr/>
            </w:pPr>
            <w:r>
              <w:rPr/>
              <w:t xml:space="preserve">7002629413000000000 ♠ 629 m 2,065 ft </w:t>
            </w:r>
          </w:p>
        </w:tc>
        <w:tc>
          <w:tcPr>
            <w:tcW w:w="2386" w:type="dxa"/>
            <w:tcBorders/>
            <w:vAlign w:val="center"/>
          </w:tcPr>
          <w:p>
            <w:pPr>
              <w:pStyle w:val="TableContents"/>
              <w:bidi w:val="0"/>
              <w:spacing w:before="0" w:after="283"/>
              <w:jc w:val="left"/>
              <w:rPr/>
            </w:pPr>
            <w:r>
              <w:rPr/>
              <w:t xml:space="preserve">70037280000000000000000 ♠ 7.28 km 4.52 mi </w:t>
            </w:r>
          </w:p>
        </w:tc>
        <w:tc>
          <w:tcPr>
            <w:tcW w:w="1576" w:type="dxa"/>
            <w:tcBorders/>
            <w:vAlign w:val="center"/>
          </w:tcPr>
          <w:p>
            <w:pPr>
              <w:pStyle w:val="TableContents"/>
              <w:bidi w:val="0"/>
              <w:spacing w:before="0" w:after="283"/>
              <w:jc w:val="left"/>
              <w:rPr/>
            </w:pPr>
            <w:r>
              <w:rPr/>
              <w:t xml:space="preserve">39 ° 27 ′ 18'' N 106 ° 11 ′ 49'' W </w:t>
            </w:r>
            <w:r>
              <w:rPr/>
              <w:t xml:space="preserve">/ </w:t>
            </w:r>
            <w:r>
              <w:rPr/>
              <w:t xml:space="preserve">39.4549 ° N 106.1970 ° W </w:t>
            </w:r>
            <w:r>
              <w:rPr/>
              <w:t xml:space="preserve">/ 39.4549;-106.1970 </w:t>
            </w:r>
            <w:r>
              <w:rPr/>
              <w:t xml:space="preserve">(</w:t>
            </w:r>
            <w:r>
              <w:rPr/>
              <w:t xml:space="preserve">Jacque Peak) (Jacque Peak) </w:t>
            </w:r>
          </w:p>
        </w:tc>
      </w:tr>
      <w:tr>
        <w:trPr/>
        <w:tc>
          <w:tcPr>
            <w:tcW w:w="916" w:type="dxa"/>
            <w:tcBorders/>
            <w:vAlign w:val="center"/>
          </w:tcPr>
          <w:p>
            <w:pPr>
              <w:pStyle w:val="TableContents"/>
              <w:bidi w:val="0"/>
              <w:spacing w:before="0" w:after="283"/>
              <w:jc w:val="left"/>
              <w:rPr/>
            </w:pPr>
            <w:r>
              <w:rPr/>
              <w:t xml:space="preserve">114 </w:t>
            </w:r>
          </w:p>
        </w:tc>
        <w:tc>
          <w:tcPr>
            <w:tcW w:w="1501" w:type="dxa"/>
            <w:tcBorders/>
            <w:vAlign w:val="center"/>
          </w:tcPr>
          <w:p>
            <w:pPr>
              <w:pStyle w:val="TableContents"/>
              <w:bidi w:val="0"/>
              <w:spacing w:before="0" w:after="283"/>
              <w:jc w:val="left"/>
              <w:rPr/>
            </w:pPr>
            <w:r>
              <w:rPr/>
              <w:t xml:space="preserve">Bennett Peak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San Juan Mountains </w:t>
            </w:r>
          </w:p>
        </w:tc>
        <w:tc>
          <w:tcPr>
            <w:tcW w:w="2386" w:type="dxa"/>
            <w:tcBorders/>
            <w:vAlign w:val="center"/>
          </w:tcPr>
          <w:p>
            <w:pPr>
              <w:pStyle w:val="TableContents"/>
              <w:bidi w:val="0"/>
              <w:spacing w:before="0" w:after="283"/>
              <w:jc w:val="left"/>
              <w:rPr/>
            </w:pPr>
            <w:r>
              <w:rPr/>
              <w:t xml:space="preserve">7003402606400000000 ♠ 4026 m 13,209 ft </w:t>
            </w:r>
          </w:p>
        </w:tc>
        <w:tc>
          <w:tcPr>
            <w:tcW w:w="2386" w:type="dxa"/>
            <w:tcBorders/>
            <w:vAlign w:val="center"/>
          </w:tcPr>
          <w:p>
            <w:pPr>
              <w:pStyle w:val="TableContents"/>
              <w:bidi w:val="0"/>
              <w:spacing w:before="0" w:after="283"/>
              <w:jc w:val="left"/>
              <w:rPr/>
            </w:pPr>
            <w:r>
              <w:rPr/>
              <w:t xml:space="preserve">7002531267000000000 ♠ 531 m 1,743 ft </w:t>
            </w:r>
          </w:p>
        </w:tc>
        <w:tc>
          <w:tcPr>
            <w:tcW w:w="2386" w:type="dxa"/>
            <w:tcBorders/>
            <w:vAlign w:val="center"/>
          </w:tcPr>
          <w:p>
            <w:pPr>
              <w:pStyle w:val="TableContents"/>
              <w:bidi w:val="0"/>
              <w:spacing w:before="0" w:after="283"/>
              <w:jc w:val="left"/>
              <w:rPr/>
            </w:pPr>
            <w:r>
              <w:rPr/>
              <w:t xml:space="preserve">7004274900000000000 ♠ 27.5 km 17.08 mi </w:t>
            </w:r>
          </w:p>
        </w:tc>
        <w:tc>
          <w:tcPr>
            <w:tcW w:w="1576" w:type="dxa"/>
            <w:tcBorders/>
            <w:vAlign w:val="center"/>
          </w:tcPr>
          <w:p>
            <w:pPr>
              <w:pStyle w:val="TableContents"/>
              <w:bidi w:val="0"/>
              <w:spacing w:before="0" w:after="283"/>
              <w:jc w:val="left"/>
              <w:rPr/>
            </w:pPr>
            <w:r>
              <w:rPr/>
              <w:t xml:space="preserve">37 ° 29 ′ 00'' N 106 ° 26 ′ 03'' W </w:t>
            </w:r>
            <w:r>
              <w:rPr/>
              <w:t xml:space="preserve">/ </w:t>
            </w:r>
            <w:r>
              <w:rPr/>
              <w:t xml:space="preserve">37.4833 ° N 106.4343 ° W </w:t>
            </w:r>
            <w:r>
              <w:rPr/>
              <w:t xml:space="preserve">/ 37.4833;-106.4343 </w:t>
            </w:r>
            <w:r>
              <w:rPr/>
              <w:t xml:space="preserve">(</w:t>
            </w:r>
            <w:r>
              <w:rPr/>
              <w:t xml:space="preserve">Bennett Peak) (Bennett Peak) </w:t>
            </w:r>
          </w:p>
        </w:tc>
      </w:tr>
      <w:tr>
        <w:trPr/>
        <w:tc>
          <w:tcPr>
            <w:tcW w:w="916" w:type="dxa"/>
            <w:tcBorders/>
            <w:vAlign w:val="center"/>
          </w:tcPr>
          <w:p>
            <w:pPr>
              <w:pStyle w:val="TableContents"/>
              <w:bidi w:val="0"/>
              <w:spacing w:before="0" w:after="283"/>
              <w:jc w:val="left"/>
              <w:rPr/>
            </w:pPr>
            <w:r>
              <w:rPr/>
              <w:t xml:space="preserve">115 </w:t>
            </w:r>
          </w:p>
        </w:tc>
        <w:tc>
          <w:tcPr>
            <w:tcW w:w="1501" w:type="dxa"/>
            <w:tcBorders/>
            <w:vAlign w:val="center"/>
          </w:tcPr>
          <w:p>
            <w:pPr>
              <w:pStyle w:val="TableContents"/>
              <w:bidi w:val="0"/>
              <w:spacing w:before="0" w:after="283"/>
              <w:jc w:val="left"/>
              <w:rPr/>
            </w:pPr>
            <w:r>
              <w:rPr/>
              <w:t xml:space="preserve">Wind River Peak </w:t>
            </w:r>
          </w:p>
        </w:tc>
        <w:tc>
          <w:tcPr>
            <w:tcW w:w="1246" w:type="dxa"/>
            <w:tcBorders/>
            <w:vAlign w:val="center"/>
          </w:tcPr>
          <w:p>
            <w:pPr>
              <w:pStyle w:val="TableContents"/>
              <w:bidi w:val="0"/>
              <w:spacing w:before="0" w:after="283"/>
              <w:jc w:val="left"/>
              <w:rPr/>
            </w:pPr>
            <w:r>
              <w:rPr/>
              <w:t xml:space="preserve">Wyoming </w:t>
            </w:r>
          </w:p>
        </w:tc>
        <w:tc>
          <w:tcPr>
            <w:tcW w:w="2386" w:type="dxa"/>
            <w:tcBorders/>
            <w:vAlign w:val="center"/>
          </w:tcPr>
          <w:p>
            <w:pPr>
              <w:pStyle w:val="TableContents"/>
              <w:bidi w:val="0"/>
              <w:spacing w:before="0" w:after="283"/>
              <w:jc w:val="left"/>
              <w:rPr/>
            </w:pPr>
            <w:r>
              <w:rPr/>
              <w:t xml:space="preserve">Wind River Range </w:t>
            </w:r>
          </w:p>
        </w:tc>
        <w:tc>
          <w:tcPr>
            <w:tcW w:w="2386" w:type="dxa"/>
            <w:tcBorders/>
            <w:vAlign w:val="center"/>
          </w:tcPr>
          <w:p>
            <w:pPr>
              <w:pStyle w:val="TableContents"/>
              <w:bidi w:val="0"/>
              <w:spacing w:before="0" w:after="283"/>
              <w:jc w:val="left"/>
              <w:rPr/>
            </w:pPr>
            <w:r>
              <w:rPr/>
              <w:t xml:space="preserve">7003402240000000000 ♠ 4022,4 m 13,197 ft </w:t>
            </w:r>
          </w:p>
        </w:tc>
        <w:tc>
          <w:tcPr>
            <w:tcW w:w="2386" w:type="dxa"/>
            <w:tcBorders/>
            <w:vAlign w:val="center"/>
          </w:tcPr>
          <w:p>
            <w:pPr>
              <w:pStyle w:val="TableContents"/>
              <w:bidi w:val="0"/>
              <w:spacing w:before="0" w:after="283"/>
              <w:jc w:val="left"/>
              <w:rPr/>
            </w:pPr>
            <w:r>
              <w:rPr/>
              <w:t xml:space="preserve">7002783947000000000 ♠ 784 m 2,572 ft </w:t>
            </w:r>
          </w:p>
        </w:tc>
        <w:tc>
          <w:tcPr>
            <w:tcW w:w="2386" w:type="dxa"/>
            <w:tcBorders/>
            <w:vAlign w:val="center"/>
          </w:tcPr>
          <w:p>
            <w:pPr>
              <w:pStyle w:val="TableContents"/>
              <w:bidi w:val="0"/>
              <w:spacing w:before="0" w:after="283"/>
              <w:jc w:val="left"/>
              <w:rPr/>
            </w:pPr>
            <w:r>
              <w:rPr/>
              <w:t xml:space="preserve">7004565600000000000 ♠ 56.6 km 35.1 mi </w:t>
            </w:r>
          </w:p>
        </w:tc>
        <w:tc>
          <w:tcPr>
            <w:tcW w:w="1576" w:type="dxa"/>
            <w:tcBorders/>
            <w:vAlign w:val="center"/>
          </w:tcPr>
          <w:p>
            <w:pPr>
              <w:pStyle w:val="TableContents"/>
              <w:bidi w:val="0"/>
              <w:spacing w:before="0" w:after="283"/>
              <w:jc w:val="left"/>
              <w:rPr/>
            </w:pPr>
            <w:r>
              <w:rPr/>
              <w:t xml:space="preserve">42 ° 42 ′ 31''' N 109 ° 07 ′ 42''' W </w:t>
            </w:r>
            <w:r>
              <w:rPr/>
              <w:t xml:space="preserve">/ </w:t>
            </w:r>
            <w:r>
              <w:rPr/>
              <w:t xml:space="preserve">42.7085 ° N 109.1284 ° W </w:t>
            </w:r>
            <w:r>
              <w:rPr/>
              <w:t xml:space="preserve">/ 42.7085;-109.1284 </w:t>
            </w:r>
            <w:r>
              <w:rPr/>
              <w:t xml:space="preserve">(</w:t>
            </w:r>
            <w:r>
              <w:rPr/>
              <w:t xml:space="preserve">Wind River Peak) (Wind River Peak) </w:t>
            </w:r>
          </w:p>
        </w:tc>
      </w:tr>
      <w:tr>
        <w:trPr/>
        <w:tc>
          <w:tcPr>
            <w:tcW w:w="916" w:type="dxa"/>
            <w:tcBorders/>
            <w:vAlign w:val="center"/>
          </w:tcPr>
          <w:p>
            <w:pPr>
              <w:pStyle w:val="TableContents"/>
              <w:bidi w:val="0"/>
              <w:spacing w:before="0" w:after="283"/>
              <w:jc w:val="left"/>
              <w:rPr/>
            </w:pPr>
            <w:r>
              <w:rPr/>
              <w:t xml:space="preserve">116 </w:t>
            </w:r>
          </w:p>
        </w:tc>
        <w:tc>
          <w:tcPr>
            <w:tcW w:w="1501" w:type="dxa"/>
            <w:tcBorders/>
            <w:vAlign w:val="center"/>
          </w:tcPr>
          <w:p>
            <w:pPr>
              <w:pStyle w:val="TableContents"/>
              <w:bidi w:val="0"/>
              <w:spacing w:before="0" w:after="283"/>
              <w:jc w:val="left"/>
              <w:rPr/>
            </w:pPr>
            <w:r>
              <w:rPr/>
              <w:t xml:space="preserve">Mount Waddington </w:t>
            </w:r>
          </w:p>
        </w:tc>
        <w:tc>
          <w:tcPr>
            <w:tcW w:w="1246" w:type="dxa"/>
            <w:tcBorders/>
            <w:vAlign w:val="center"/>
          </w:tcPr>
          <w:p>
            <w:pPr>
              <w:pStyle w:val="TableContents"/>
              <w:bidi w:val="0"/>
              <w:spacing w:before="0" w:after="283"/>
              <w:jc w:val="left"/>
              <w:rPr/>
            </w:pPr>
            <w:r>
              <w:rPr/>
              <w:t xml:space="preserve">Brittiläinen Kolumbia </w:t>
            </w:r>
          </w:p>
        </w:tc>
        <w:tc>
          <w:tcPr>
            <w:tcW w:w="2386" w:type="dxa"/>
            <w:tcBorders/>
            <w:vAlign w:val="center"/>
          </w:tcPr>
          <w:p>
            <w:pPr>
              <w:pStyle w:val="TableContents"/>
              <w:bidi w:val="0"/>
              <w:spacing w:before="0" w:after="283"/>
              <w:jc w:val="left"/>
              <w:rPr/>
            </w:pPr>
            <w:r>
              <w:rPr/>
              <w:t xml:space="preserve">Rannikkovuoret </w:t>
            </w:r>
          </w:p>
        </w:tc>
        <w:tc>
          <w:tcPr>
            <w:tcW w:w="2386" w:type="dxa"/>
            <w:tcBorders/>
            <w:vAlign w:val="center"/>
          </w:tcPr>
          <w:p>
            <w:pPr>
              <w:pStyle w:val="TableContents"/>
              <w:bidi w:val="0"/>
              <w:spacing w:before="0" w:after="283"/>
              <w:jc w:val="left"/>
              <w:rPr/>
            </w:pPr>
            <w:r>
              <w:rPr/>
              <w:t xml:space="preserve">7003401900000000000 ♠ 4019 m 13,186 ft </w:t>
            </w:r>
          </w:p>
        </w:tc>
        <w:tc>
          <w:tcPr>
            <w:tcW w:w="2386" w:type="dxa"/>
            <w:tcBorders/>
            <w:vAlign w:val="center"/>
          </w:tcPr>
          <w:p>
            <w:pPr>
              <w:pStyle w:val="TableContents"/>
              <w:bidi w:val="0"/>
              <w:spacing w:before="0" w:after="283"/>
              <w:jc w:val="left"/>
              <w:rPr/>
            </w:pPr>
            <w:r>
              <w:rPr/>
              <w:t xml:space="preserve">7003328900000000000 ♠ 3289 m 10,791 ft </w:t>
            </w:r>
          </w:p>
        </w:tc>
        <w:tc>
          <w:tcPr>
            <w:tcW w:w="2386" w:type="dxa"/>
            <w:tcBorders/>
            <w:vAlign w:val="center"/>
          </w:tcPr>
          <w:p>
            <w:pPr>
              <w:pStyle w:val="TableContents"/>
              <w:bidi w:val="0"/>
              <w:spacing w:before="0" w:after="283"/>
              <w:jc w:val="left"/>
              <w:rPr/>
            </w:pPr>
            <w:r>
              <w:rPr/>
              <w:t xml:space="preserve">7005562430000000000 ♠ 562 km 349 mi </w:t>
            </w:r>
          </w:p>
        </w:tc>
        <w:tc>
          <w:tcPr>
            <w:tcW w:w="1576" w:type="dxa"/>
            <w:tcBorders/>
            <w:vAlign w:val="center"/>
          </w:tcPr>
          <w:p>
            <w:pPr>
              <w:pStyle w:val="TableContents"/>
              <w:bidi w:val="0"/>
              <w:spacing w:before="0" w:after="283"/>
              <w:jc w:val="left"/>
              <w:rPr/>
            </w:pPr>
            <w:r>
              <w:rPr/>
              <w:t xml:space="preserve">51 ° 22 ′ 25''' N 125 ° 15 ′ 49''' W </w:t>
            </w:r>
            <w:r>
              <w:rPr/>
              <w:t xml:space="preserve">/ </w:t>
            </w:r>
            <w:r>
              <w:rPr/>
              <w:t xml:space="preserve">51.3737 ° N 125.2636 ° W </w:t>
            </w:r>
            <w:r>
              <w:rPr/>
              <w:t xml:space="preserve">/ 51.3737;-125.2636 </w:t>
            </w:r>
            <w:r>
              <w:rPr/>
              <w:t xml:space="preserve">(</w:t>
            </w:r>
            <w:r>
              <w:rPr/>
              <w:t xml:space="preserve">Mount Waddington) (Mount Waddington) </w:t>
            </w:r>
          </w:p>
        </w:tc>
      </w:tr>
      <w:tr>
        <w:trPr/>
        <w:tc>
          <w:tcPr>
            <w:tcW w:w="916" w:type="dxa"/>
            <w:tcBorders/>
            <w:vAlign w:val="center"/>
          </w:tcPr>
          <w:p>
            <w:pPr>
              <w:pStyle w:val="TableContents"/>
              <w:bidi w:val="0"/>
              <w:spacing w:before="0" w:after="283"/>
              <w:jc w:val="left"/>
              <w:rPr/>
            </w:pPr>
            <w:r>
              <w:rPr/>
              <w:t xml:space="preserve">117 </w:t>
            </w:r>
          </w:p>
        </w:tc>
        <w:tc>
          <w:tcPr>
            <w:tcW w:w="1501" w:type="dxa"/>
            <w:tcBorders/>
            <w:vAlign w:val="center"/>
          </w:tcPr>
          <w:p>
            <w:pPr>
              <w:pStyle w:val="TableContents"/>
              <w:bidi w:val="0"/>
              <w:spacing w:before="0" w:after="283"/>
              <w:jc w:val="left"/>
              <w:rPr/>
            </w:pPr>
            <w:r>
              <w:rPr/>
              <w:t xml:space="preserve">Conejos Peak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San Juan Mountains </w:t>
            </w:r>
          </w:p>
        </w:tc>
        <w:tc>
          <w:tcPr>
            <w:tcW w:w="2386" w:type="dxa"/>
            <w:tcBorders/>
            <w:vAlign w:val="center"/>
          </w:tcPr>
          <w:p>
            <w:pPr>
              <w:pStyle w:val="TableContents"/>
              <w:bidi w:val="0"/>
              <w:spacing w:before="0" w:after="283"/>
              <w:jc w:val="left"/>
              <w:rPr/>
            </w:pPr>
            <w:r>
              <w:rPr/>
              <w:t xml:space="preserve">7003401700000000000 ♠ 4017,0 m 13,179 ft </w:t>
            </w:r>
          </w:p>
        </w:tc>
        <w:tc>
          <w:tcPr>
            <w:tcW w:w="2386" w:type="dxa"/>
            <w:tcBorders/>
            <w:vAlign w:val="center"/>
          </w:tcPr>
          <w:p>
            <w:pPr>
              <w:pStyle w:val="TableContents"/>
              <w:bidi w:val="0"/>
              <w:spacing w:before="0" w:after="283"/>
              <w:jc w:val="left"/>
              <w:rPr/>
            </w:pPr>
            <w:r>
              <w:rPr/>
              <w:t xml:space="preserve">7002582779000000000 ♠ 583 m 1,912 ft </w:t>
            </w:r>
          </w:p>
        </w:tc>
        <w:tc>
          <w:tcPr>
            <w:tcW w:w="2386" w:type="dxa"/>
            <w:tcBorders/>
            <w:vAlign w:val="center"/>
          </w:tcPr>
          <w:p>
            <w:pPr>
              <w:pStyle w:val="TableContents"/>
              <w:bidi w:val="0"/>
              <w:spacing w:before="0" w:after="283"/>
              <w:jc w:val="left"/>
              <w:rPr/>
            </w:pPr>
            <w:r>
              <w:rPr/>
              <w:t xml:space="preserve">7004131200000000000 ♠ 13.12 km 8.15 mi </w:t>
            </w:r>
          </w:p>
        </w:tc>
        <w:tc>
          <w:tcPr>
            <w:tcW w:w="1576" w:type="dxa"/>
            <w:tcBorders/>
            <w:vAlign w:val="center"/>
          </w:tcPr>
          <w:p>
            <w:pPr>
              <w:pStyle w:val="TableContents"/>
              <w:bidi w:val="0"/>
              <w:spacing w:before="0" w:after="283"/>
              <w:jc w:val="left"/>
              <w:rPr/>
            </w:pPr>
            <w:r>
              <w:rPr/>
              <w:t xml:space="preserve">37 ° 17 ′ 19'' N 106 ° 34 ′ 15'' W </w:t>
            </w:r>
            <w:r>
              <w:rPr/>
              <w:t xml:space="preserve">/ </w:t>
            </w:r>
            <w:r>
              <w:rPr/>
              <w:t xml:space="preserve">37.2887 ° N 106.5709 ° W </w:t>
            </w:r>
            <w:r>
              <w:rPr/>
              <w:t xml:space="preserve">/ 37.2887;-106.5709 </w:t>
            </w:r>
            <w:r>
              <w:rPr/>
              <w:t xml:space="preserve">(</w:t>
            </w:r>
            <w:r>
              <w:rPr/>
              <w:t xml:space="preserve">Conejos Peak) (Conejos Peak) </w:t>
            </w:r>
          </w:p>
        </w:tc>
      </w:tr>
      <w:tr>
        <w:trPr/>
        <w:tc>
          <w:tcPr>
            <w:tcW w:w="916" w:type="dxa"/>
            <w:tcBorders/>
            <w:vAlign w:val="center"/>
          </w:tcPr>
          <w:p>
            <w:pPr>
              <w:pStyle w:val="TableContents"/>
              <w:bidi w:val="0"/>
              <w:spacing w:before="0" w:after="283"/>
              <w:jc w:val="left"/>
              <w:rPr/>
            </w:pPr>
            <w:r>
              <w:rPr/>
              <w:t xml:space="preserve">118 </w:t>
            </w:r>
          </w:p>
        </w:tc>
        <w:tc>
          <w:tcPr>
            <w:tcW w:w="1501" w:type="dxa"/>
            <w:tcBorders/>
            <w:vAlign w:val="center"/>
          </w:tcPr>
          <w:p>
            <w:pPr>
              <w:pStyle w:val="TableContents"/>
              <w:bidi w:val="0"/>
              <w:spacing w:before="0" w:after="283"/>
              <w:jc w:val="left"/>
              <w:rPr/>
            </w:pPr>
            <w:r>
              <w:rPr/>
              <w:t xml:space="preserve">Marcus Baker -vuori </w:t>
            </w:r>
          </w:p>
        </w:tc>
        <w:tc>
          <w:tcPr>
            <w:tcW w:w="1246" w:type="dxa"/>
            <w:tcBorders/>
            <w:vAlign w:val="center"/>
          </w:tcPr>
          <w:p>
            <w:pPr>
              <w:pStyle w:val="TableContents"/>
              <w:bidi w:val="0"/>
              <w:spacing w:before="0" w:after="283"/>
              <w:jc w:val="left"/>
              <w:rPr/>
            </w:pPr>
            <w:r>
              <w:rPr/>
              <w:t xml:space="preserve">Alaska </w:t>
            </w:r>
          </w:p>
        </w:tc>
        <w:tc>
          <w:tcPr>
            <w:tcW w:w="2386" w:type="dxa"/>
            <w:tcBorders/>
            <w:vAlign w:val="center"/>
          </w:tcPr>
          <w:p>
            <w:pPr>
              <w:pStyle w:val="TableContents"/>
              <w:bidi w:val="0"/>
              <w:spacing w:before="0" w:after="283"/>
              <w:jc w:val="left"/>
              <w:rPr/>
            </w:pPr>
            <w:r>
              <w:rPr/>
              <w:t xml:space="preserve">Chugach Mountains </w:t>
            </w:r>
          </w:p>
        </w:tc>
        <w:tc>
          <w:tcPr>
            <w:tcW w:w="2386" w:type="dxa"/>
            <w:tcBorders/>
            <w:vAlign w:val="center"/>
          </w:tcPr>
          <w:p>
            <w:pPr>
              <w:pStyle w:val="TableContents"/>
              <w:bidi w:val="0"/>
              <w:spacing w:before="0" w:after="283"/>
              <w:jc w:val="left"/>
              <w:rPr/>
            </w:pPr>
            <w:r>
              <w:rPr/>
              <w:t xml:space="preserve">7003401605300000000 ♠ 4016 m 13,176 ft </w:t>
            </w:r>
          </w:p>
        </w:tc>
        <w:tc>
          <w:tcPr>
            <w:tcW w:w="2386" w:type="dxa"/>
            <w:tcBorders/>
            <w:vAlign w:val="center"/>
          </w:tcPr>
          <w:p>
            <w:pPr>
              <w:pStyle w:val="TableContents"/>
              <w:bidi w:val="0"/>
              <w:spacing w:before="0" w:after="283"/>
              <w:jc w:val="left"/>
              <w:rPr/>
            </w:pPr>
            <w:r>
              <w:rPr/>
              <w:t xml:space="preserve">7003327691100000000 ♠ 3277 m 10,751 ft </w:t>
            </w:r>
          </w:p>
        </w:tc>
        <w:tc>
          <w:tcPr>
            <w:tcW w:w="2386" w:type="dxa"/>
            <w:tcBorders/>
            <w:vAlign w:val="center"/>
          </w:tcPr>
          <w:p>
            <w:pPr>
              <w:pStyle w:val="TableContents"/>
              <w:bidi w:val="0"/>
              <w:spacing w:before="0" w:after="283"/>
              <w:jc w:val="left"/>
              <w:rPr/>
            </w:pPr>
            <w:r>
              <w:rPr/>
              <w:t xml:space="preserve">7005203300000000000 ♠ 203 km 126.3 mi </w:t>
            </w:r>
          </w:p>
        </w:tc>
        <w:tc>
          <w:tcPr>
            <w:tcW w:w="1576" w:type="dxa"/>
            <w:tcBorders/>
            <w:vAlign w:val="center"/>
          </w:tcPr>
          <w:p>
            <w:pPr>
              <w:pStyle w:val="TableContents"/>
              <w:bidi w:val="0"/>
              <w:spacing w:before="0" w:after="283"/>
              <w:jc w:val="left"/>
              <w:rPr/>
            </w:pPr>
            <w:r>
              <w:rPr/>
              <w:t xml:space="preserve">61 ° 26 ′ 15'' N 147 ° 45 ′ 09'' W </w:t>
            </w:r>
            <w:r>
              <w:rPr/>
              <w:t xml:space="preserve">/ </w:t>
            </w:r>
            <w:r>
              <w:rPr/>
              <w:t xml:space="preserve">61.4374 ° N 147.7525 ° W </w:t>
            </w:r>
            <w:r>
              <w:rPr/>
              <w:t xml:space="preserve">/ 61.4374;-147.7525 </w:t>
            </w:r>
            <w:r>
              <w:rPr/>
              <w:t xml:space="preserve">(</w:t>
            </w:r>
            <w:r>
              <w:rPr/>
              <w:t xml:space="preserve">Mount Marcus Baker) </w:t>
            </w:r>
          </w:p>
        </w:tc>
      </w:tr>
      <w:tr>
        <w:trPr/>
        <w:tc>
          <w:tcPr>
            <w:tcW w:w="916" w:type="dxa"/>
            <w:tcBorders/>
            <w:vAlign w:val="center"/>
          </w:tcPr>
          <w:p>
            <w:pPr>
              <w:pStyle w:val="TableContents"/>
              <w:bidi w:val="0"/>
              <w:spacing w:before="0" w:after="283"/>
              <w:jc w:val="left"/>
              <w:rPr/>
            </w:pPr>
            <w:r>
              <w:rPr/>
              <w:t xml:space="preserve">119 </w:t>
            </w:r>
          </w:p>
        </w:tc>
        <w:tc>
          <w:tcPr>
            <w:tcW w:w="1501" w:type="dxa"/>
            <w:tcBorders/>
            <w:vAlign w:val="center"/>
          </w:tcPr>
          <w:p>
            <w:pPr>
              <w:pStyle w:val="TableContents"/>
              <w:bidi w:val="0"/>
              <w:spacing w:before="0" w:after="283"/>
              <w:jc w:val="left"/>
              <w:rPr/>
            </w:pPr>
            <w:r>
              <w:rPr/>
              <w:t xml:space="preserve">Cloud Peak </w:t>
            </w:r>
          </w:p>
        </w:tc>
        <w:tc>
          <w:tcPr>
            <w:tcW w:w="1246" w:type="dxa"/>
            <w:tcBorders/>
            <w:vAlign w:val="center"/>
          </w:tcPr>
          <w:p>
            <w:pPr>
              <w:pStyle w:val="TableContents"/>
              <w:bidi w:val="0"/>
              <w:spacing w:before="0" w:after="283"/>
              <w:jc w:val="left"/>
              <w:rPr/>
            </w:pPr>
            <w:r>
              <w:rPr/>
              <w:t xml:space="preserve">Wyoming </w:t>
            </w:r>
          </w:p>
        </w:tc>
        <w:tc>
          <w:tcPr>
            <w:tcW w:w="2386" w:type="dxa"/>
            <w:tcBorders/>
            <w:vAlign w:val="center"/>
          </w:tcPr>
          <w:p>
            <w:pPr>
              <w:pStyle w:val="TableContents"/>
              <w:bidi w:val="0"/>
              <w:spacing w:before="0" w:after="283"/>
              <w:jc w:val="left"/>
              <w:rPr/>
            </w:pPr>
            <w:r>
              <w:rPr/>
              <w:t xml:space="preserve">Bighorn Mountains </w:t>
            </w:r>
          </w:p>
        </w:tc>
        <w:tc>
          <w:tcPr>
            <w:tcW w:w="2386" w:type="dxa"/>
            <w:tcBorders/>
            <w:vAlign w:val="center"/>
          </w:tcPr>
          <w:p>
            <w:pPr>
              <w:pStyle w:val="TableContents"/>
              <w:bidi w:val="0"/>
              <w:spacing w:before="0" w:after="283"/>
              <w:jc w:val="left"/>
              <w:rPr/>
            </w:pPr>
            <w:r>
              <w:rPr/>
              <w:t xml:space="preserve">7003401330000000000 ♠ 4013,3 m 13,167 ft </w:t>
            </w:r>
          </w:p>
        </w:tc>
        <w:tc>
          <w:tcPr>
            <w:tcW w:w="2386" w:type="dxa"/>
            <w:tcBorders/>
            <w:vAlign w:val="center"/>
          </w:tcPr>
          <w:p>
            <w:pPr>
              <w:pStyle w:val="TableContents"/>
              <w:bidi w:val="0"/>
              <w:spacing w:before="0" w:after="283"/>
              <w:jc w:val="left"/>
              <w:rPr/>
            </w:pPr>
            <w:r>
              <w:rPr/>
              <w:t xml:space="preserve">7003215707400000000 ♠ 2157 m 7,077 ft </w:t>
            </w:r>
          </w:p>
        </w:tc>
        <w:tc>
          <w:tcPr>
            <w:tcW w:w="2386" w:type="dxa"/>
            <w:tcBorders/>
            <w:vAlign w:val="center"/>
          </w:tcPr>
          <w:p>
            <w:pPr>
              <w:pStyle w:val="TableContents"/>
              <w:bidi w:val="0"/>
              <w:spacing w:before="0" w:after="283"/>
              <w:jc w:val="left"/>
              <w:rPr/>
            </w:pPr>
            <w:r>
              <w:rPr/>
              <w:t xml:space="preserve">7005233380000000000 ♠ 233 km 145.0 mi </w:t>
            </w:r>
          </w:p>
        </w:tc>
        <w:tc>
          <w:tcPr>
            <w:tcW w:w="1576" w:type="dxa"/>
            <w:tcBorders/>
            <w:vAlign w:val="center"/>
          </w:tcPr>
          <w:p>
            <w:pPr>
              <w:pStyle w:val="TableContents"/>
              <w:bidi w:val="0"/>
              <w:spacing w:before="0" w:after="283"/>
              <w:jc w:val="left"/>
              <w:rPr/>
            </w:pPr>
            <w:r>
              <w:rPr/>
              <w:t xml:space="preserve">44 ° 22 ′ 56'' N 107 ° 10 ′ 26'' W </w:t>
            </w:r>
            <w:r>
              <w:rPr/>
              <w:t xml:space="preserve">/ </w:t>
            </w:r>
            <w:r>
              <w:rPr/>
              <w:t xml:space="preserve">44.3821 ° N 107.1739 ° W </w:t>
            </w:r>
            <w:r>
              <w:rPr/>
              <w:t xml:space="preserve">/ 44.3821;-107.1739 </w:t>
            </w:r>
            <w:r>
              <w:rPr/>
              <w:t xml:space="preserve">(</w:t>
            </w:r>
            <w:r>
              <w:rPr/>
              <w:t xml:space="preserve">Cloud Peak) (Pilvenhuippu) </w:t>
            </w:r>
          </w:p>
        </w:tc>
      </w:tr>
      <w:tr>
        <w:trPr/>
        <w:tc>
          <w:tcPr>
            <w:tcW w:w="916" w:type="dxa"/>
            <w:tcBorders/>
            <w:vAlign w:val="center"/>
          </w:tcPr>
          <w:p>
            <w:pPr>
              <w:pStyle w:val="TableContents"/>
              <w:bidi w:val="0"/>
              <w:spacing w:before="0" w:after="283"/>
              <w:jc w:val="left"/>
              <w:rPr/>
            </w:pPr>
            <w:r>
              <w:rPr/>
              <w:t xml:space="preserve">Wheeler Peak </w:t>
            </w:r>
          </w:p>
        </w:tc>
        <w:tc>
          <w:tcPr>
            <w:tcW w:w="1501" w:type="dxa"/>
            <w:tcBorders/>
            <w:vAlign w:val="center"/>
          </w:tcPr>
          <w:p>
            <w:pPr>
              <w:pStyle w:val="TableContents"/>
              <w:bidi w:val="0"/>
              <w:spacing w:before="0" w:after="283"/>
              <w:jc w:val="left"/>
              <w:rPr/>
            </w:pPr>
            <w:r>
              <w:rPr/>
              <w:t xml:space="preserve">New Mexico </w:t>
            </w:r>
          </w:p>
        </w:tc>
        <w:tc>
          <w:tcPr>
            <w:tcW w:w="1246" w:type="dxa"/>
            <w:tcBorders/>
            <w:vAlign w:val="center"/>
          </w:tcPr>
          <w:p>
            <w:pPr>
              <w:pStyle w:val="TableContents"/>
              <w:bidi w:val="0"/>
              <w:spacing w:before="0" w:after="283"/>
              <w:jc w:val="left"/>
              <w:rPr/>
            </w:pPr>
            <w:r>
              <w:rPr/>
              <w:t xml:space="preserve">Taos Mountains </w:t>
            </w:r>
          </w:p>
        </w:tc>
        <w:tc>
          <w:tcPr>
            <w:tcW w:w="2386" w:type="dxa"/>
            <w:tcBorders/>
            <w:vAlign w:val="center"/>
          </w:tcPr>
          <w:p>
            <w:pPr>
              <w:pStyle w:val="TableContents"/>
              <w:bidi w:val="0"/>
              <w:spacing w:before="0" w:after="283"/>
              <w:jc w:val="left"/>
              <w:rPr/>
            </w:pPr>
            <w:r>
              <w:rPr/>
              <w:t xml:space="preserve">7003401330000000000 ♠ 4013,3 m 13,167 ft </w:t>
            </w:r>
          </w:p>
        </w:tc>
        <w:tc>
          <w:tcPr>
            <w:tcW w:w="2386" w:type="dxa"/>
            <w:tcBorders/>
            <w:vAlign w:val="center"/>
          </w:tcPr>
          <w:p>
            <w:pPr>
              <w:pStyle w:val="TableContents"/>
              <w:bidi w:val="0"/>
              <w:spacing w:before="0" w:after="283"/>
              <w:jc w:val="left"/>
              <w:rPr/>
            </w:pPr>
            <w:r>
              <w:rPr/>
              <w:t xml:space="preserve">7003103906500000000 ♠ 1039 m 3,409 ft </w:t>
            </w:r>
          </w:p>
        </w:tc>
        <w:tc>
          <w:tcPr>
            <w:tcW w:w="2386" w:type="dxa"/>
            <w:tcBorders/>
            <w:vAlign w:val="center"/>
          </w:tcPr>
          <w:p>
            <w:pPr>
              <w:pStyle w:val="TableContents"/>
              <w:bidi w:val="0"/>
              <w:spacing w:before="0" w:after="283"/>
              <w:jc w:val="left"/>
              <w:rPr/>
            </w:pPr>
            <w:r>
              <w:rPr/>
              <w:t xml:space="preserve">7004595700000000000 ♠ 59.6 km 37.0 mi </w:t>
            </w:r>
          </w:p>
        </w:tc>
        <w:tc>
          <w:tcPr>
            <w:tcW w:w="2386" w:type="dxa"/>
            <w:tcBorders/>
            <w:vAlign w:val="center"/>
          </w:tcPr>
          <w:p>
            <w:pPr>
              <w:pStyle w:val="TableContents"/>
              <w:bidi w:val="0"/>
              <w:spacing w:before="0" w:after="283"/>
              <w:jc w:val="left"/>
              <w:rPr/>
            </w:pPr>
            <w:r>
              <w:rPr/>
              <w:t xml:space="preserve">36 ° 33 ′ 25''' N 105 ° 25 ′ 01''' W </w:t>
            </w:r>
            <w:r>
              <w:rPr/>
              <w:t xml:space="preserve">/ </w:t>
            </w:r>
            <w:r>
              <w:rPr/>
              <w:t xml:space="preserve">36,5569 ° N 105,4169 ° W </w:t>
            </w:r>
            <w:r>
              <w:rPr/>
              <w:t xml:space="preserve">/ 36,5569;-105,4169 </w:t>
            </w:r>
            <w:r>
              <w:rPr/>
              <w:t xml:space="preserve">(</w:t>
            </w:r>
            <w:r>
              <w:rPr/>
              <w:t xml:space="preserve">Wheeler Peak) (Wheeler Peak) </w:t>
            </w:r>
          </w:p>
        </w:tc>
        <w:tc>
          <w:tcPr>
            <w:tcW w:w="1576" w:type="dxa"/>
            <w:tcBorders/>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Contents"/>
              <w:bidi w:val="0"/>
              <w:spacing w:before="0" w:after="283"/>
              <w:jc w:val="left"/>
              <w:rPr/>
            </w:pPr>
            <w:r>
              <w:rPr/>
              <w:t xml:space="preserve">121 </w:t>
            </w:r>
          </w:p>
        </w:tc>
        <w:tc>
          <w:tcPr>
            <w:tcW w:w="1501" w:type="dxa"/>
            <w:tcBorders/>
            <w:vAlign w:val="center"/>
          </w:tcPr>
          <w:p>
            <w:pPr>
              <w:pStyle w:val="TableContents"/>
              <w:bidi w:val="0"/>
              <w:spacing w:before="0" w:after="283"/>
              <w:jc w:val="left"/>
              <w:rPr/>
            </w:pPr>
            <w:r>
              <w:rPr/>
              <w:t xml:space="preserve">Francs Huippu </w:t>
            </w:r>
          </w:p>
        </w:tc>
        <w:tc>
          <w:tcPr>
            <w:tcW w:w="1246" w:type="dxa"/>
            <w:tcBorders/>
            <w:vAlign w:val="center"/>
          </w:tcPr>
          <w:p>
            <w:pPr>
              <w:pStyle w:val="TableContents"/>
              <w:bidi w:val="0"/>
              <w:spacing w:before="0" w:after="283"/>
              <w:jc w:val="left"/>
              <w:rPr/>
            </w:pPr>
            <w:r>
              <w:rPr/>
              <w:t xml:space="preserve">Wyoming </w:t>
            </w:r>
          </w:p>
        </w:tc>
        <w:tc>
          <w:tcPr>
            <w:tcW w:w="2386" w:type="dxa"/>
            <w:tcBorders/>
            <w:vAlign w:val="center"/>
          </w:tcPr>
          <w:p>
            <w:pPr>
              <w:pStyle w:val="TableContents"/>
              <w:bidi w:val="0"/>
              <w:spacing w:before="0" w:after="283"/>
              <w:jc w:val="left"/>
              <w:rPr/>
            </w:pPr>
            <w:r>
              <w:rPr/>
              <w:t xml:space="preserve">Absaroka Range </w:t>
            </w:r>
          </w:p>
        </w:tc>
        <w:tc>
          <w:tcPr>
            <w:tcW w:w="2386" w:type="dxa"/>
            <w:tcBorders/>
            <w:vAlign w:val="center"/>
          </w:tcPr>
          <w:p>
            <w:pPr>
              <w:pStyle w:val="TableContents"/>
              <w:bidi w:val="0"/>
              <w:spacing w:before="0" w:after="283"/>
              <w:jc w:val="left"/>
              <w:rPr/>
            </w:pPr>
            <w:r>
              <w:rPr/>
              <w:t xml:space="preserve">7003401230000000000 ♠ 4012,3 m 13,164 ft </w:t>
            </w:r>
          </w:p>
        </w:tc>
        <w:tc>
          <w:tcPr>
            <w:tcW w:w="2386" w:type="dxa"/>
            <w:tcBorders/>
            <w:vAlign w:val="center"/>
          </w:tcPr>
          <w:p>
            <w:pPr>
              <w:pStyle w:val="TableContents"/>
              <w:bidi w:val="0"/>
              <w:spacing w:before="0" w:after="283"/>
              <w:jc w:val="left"/>
              <w:rPr/>
            </w:pPr>
            <w:r>
              <w:rPr/>
              <w:t xml:space="preserve">7003123627100000000 ♠ 1236 m 4,056 ft </w:t>
            </w:r>
          </w:p>
        </w:tc>
        <w:tc>
          <w:tcPr>
            <w:tcW w:w="2386" w:type="dxa"/>
            <w:tcBorders/>
            <w:vAlign w:val="center"/>
          </w:tcPr>
          <w:p>
            <w:pPr>
              <w:pStyle w:val="TableContents"/>
              <w:bidi w:val="0"/>
              <w:spacing w:before="0" w:after="283"/>
              <w:jc w:val="left"/>
              <w:rPr/>
            </w:pPr>
            <w:r>
              <w:rPr/>
              <w:t xml:space="preserve">7004760200000000000 ♠ 76.0 km 47.2 mi </w:t>
            </w:r>
          </w:p>
        </w:tc>
        <w:tc>
          <w:tcPr>
            <w:tcW w:w="1576" w:type="dxa"/>
            <w:tcBorders/>
            <w:vAlign w:val="center"/>
          </w:tcPr>
          <w:p>
            <w:pPr>
              <w:pStyle w:val="TableContents"/>
              <w:bidi w:val="0"/>
              <w:spacing w:before="0" w:after="283"/>
              <w:jc w:val="left"/>
              <w:rPr/>
            </w:pPr>
            <w:r>
              <w:rPr/>
              <w:t xml:space="preserve">43 ° 57 ′ 41'' N 109 ° 20 ′ 21'' W </w:t>
            </w:r>
            <w:r>
              <w:rPr/>
              <w:t xml:space="preserve">/ </w:t>
            </w:r>
            <w:r>
              <w:rPr/>
              <w:t xml:space="preserve">43.9613 ° N 109.3392 ° W </w:t>
            </w:r>
            <w:r>
              <w:rPr/>
              <w:t xml:space="preserve">/ 43.9613;-109.3392 </w:t>
            </w:r>
            <w:r>
              <w:rPr/>
              <w:t xml:space="preserve">(</w:t>
            </w:r>
            <w:r>
              <w:rPr/>
              <w:t xml:space="preserve">Francs Peak) </w:t>
            </w:r>
          </w:p>
        </w:tc>
      </w:tr>
      <w:tr>
        <w:trPr/>
        <w:tc>
          <w:tcPr>
            <w:tcW w:w="916" w:type="dxa"/>
            <w:tcBorders/>
            <w:vAlign w:val="center"/>
          </w:tcPr>
          <w:p>
            <w:pPr>
              <w:pStyle w:val="TableContents"/>
              <w:bidi w:val="0"/>
              <w:spacing w:before="0" w:after="283"/>
              <w:jc w:val="left"/>
              <w:rPr/>
            </w:pPr>
            <w:r>
              <w:rPr/>
              <w:t xml:space="preserve">122 </w:t>
            </w:r>
          </w:p>
        </w:tc>
        <w:tc>
          <w:tcPr>
            <w:tcW w:w="1501" w:type="dxa"/>
            <w:tcBorders/>
            <w:vAlign w:val="center"/>
          </w:tcPr>
          <w:p>
            <w:pPr>
              <w:pStyle w:val="TableContents"/>
              <w:bidi w:val="0"/>
              <w:spacing w:before="0" w:after="283"/>
              <w:jc w:val="left"/>
              <w:rPr/>
            </w:pPr>
            <w:r>
              <w:rPr/>
              <w:t xml:space="preserve">Twilight Peak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Neulavuoret </w:t>
            </w:r>
          </w:p>
        </w:tc>
        <w:tc>
          <w:tcPr>
            <w:tcW w:w="2386" w:type="dxa"/>
            <w:tcBorders/>
            <w:vAlign w:val="center"/>
          </w:tcPr>
          <w:p>
            <w:pPr>
              <w:pStyle w:val="TableContents"/>
              <w:bidi w:val="0"/>
              <w:spacing w:before="0" w:after="283"/>
              <w:jc w:val="left"/>
              <w:rPr/>
            </w:pPr>
            <w:r>
              <w:rPr/>
              <w:t xml:space="preserve">7003401210300000000 ♠ 4012 m 13,163 ft </w:t>
            </w:r>
          </w:p>
        </w:tc>
        <w:tc>
          <w:tcPr>
            <w:tcW w:w="2386" w:type="dxa"/>
            <w:tcBorders/>
            <w:vAlign w:val="center"/>
          </w:tcPr>
          <w:p>
            <w:pPr>
              <w:pStyle w:val="TableContents"/>
              <w:bidi w:val="0"/>
              <w:spacing w:before="0" w:after="283"/>
              <w:jc w:val="left"/>
              <w:rPr/>
            </w:pPr>
            <w:r>
              <w:rPr/>
              <w:t xml:space="preserve">7002712624000000000 ♠ 713 m 2,338 ft </w:t>
            </w:r>
          </w:p>
        </w:tc>
        <w:tc>
          <w:tcPr>
            <w:tcW w:w="2386" w:type="dxa"/>
            <w:tcBorders/>
            <w:vAlign w:val="center"/>
          </w:tcPr>
          <w:p>
            <w:pPr>
              <w:pStyle w:val="TableContents"/>
              <w:bidi w:val="0"/>
              <w:spacing w:before="0" w:after="283"/>
              <w:jc w:val="left"/>
              <w:rPr/>
            </w:pPr>
            <w:r>
              <w:rPr/>
              <w:t xml:space="preserve">70037860000000000000000 ♠ 7.86 km 4.88 mi </w:t>
            </w:r>
          </w:p>
        </w:tc>
        <w:tc>
          <w:tcPr>
            <w:tcW w:w="1576" w:type="dxa"/>
            <w:tcBorders/>
            <w:vAlign w:val="center"/>
          </w:tcPr>
          <w:p>
            <w:pPr>
              <w:pStyle w:val="TableContents"/>
              <w:bidi w:val="0"/>
              <w:spacing w:before="0" w:after="283"/>
              <w:jc w:val="left"/>
              <w:rPr/>
            </w:pPr>
            <w:r>
              <w:rPr/>
              <w:t xml:space="preserve">37 ° 39 ′ 47''' N 107 ° 43 ′ 37''' W </w:t>
            </w:r>
            <w:r>
              <w:rPr/>
              <w:t xml:space="preserve">/ </w:t>
            </w:r>
            <w:r>
              <w:rPr/>
              <w:t xml:space="preserve">37.6630 ° N 107.7270 ° W </w:t>
            </w:r>
            <w:r>
              <w:rPr/>
              <w:t xml:space="preserve">/ 37.6630;-107.7270 </w:t>
            </w:r>
            <w:r>
              <w:rPr/>
              <w:t xml:space="preserve">(</w:t>
            </w:r>
            <w:r>
              <w:rPr/>
              <w:t xml:space="preserve">Hämärän huippu) </w:t>
            </w:r>
          </w:p>
        </w:tc>
      </w:tr>
      <w:tr>
        <w:trPr/>
        <w:tc>
          <w:tcPr>
            <w:tcW w:w="916" w:type="dxa"/>
            <w:tcBorders/>
            <w:vAlign w:val="center"/>
          </w:tcPr>
          <w:p>
            <w:pPr>
              <w:pStyle w:val="TableContents"/>
              <w:bidi w:val="0"/>
              <w:spacing w:before="0" w:after="283"/>
              <w:jc w:val="left"/>
              <w:rPr/>
            </w:pPr>
            <w:r>
              <w:rPr/>
              <w:t xml:space="preserve">123 </w:t>
            </w:r>
          </w:p>
        </w:tc>
        <w:tc>
          <w:tcPr>
            <w:tcW w:w="1501" w:type="dxa"/>
            <w:tcBorders/>
            <w:vAlign w:val="center"/>
          </w:tcPr>
          <w:p>
            <w:pPr>
              <w:pStyle w:val="TableContents"/>
              <w:bidi w:val="0"/>
              <w:spacing w:before="0" w:after="283"/>
              <w:jc w:val="left"/>
              <w:rPr/>
            </w:pPr>
            <w:r>
              <w:rPr/>
              <w:t xml:space="preserve">South River Peak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San Juan Mountains </w:t>
            </w:r>
          </w:p>
        </w:tc>
        <w:tc>
          <w:tcPr>
            <w:tcW w:w="2386" w:type="dxa"/>
            <w:tcBorders/>
            <w:vAlign w:val="center"/>
          </w:tcPr>
          <w:p>
            <w:pPr>
              <w:pStyle w:val="TableContents"/>
              <w:bidi w:val="0"/>
              <w:spacing w:before="0" w:after="283"/>
              <w:jc w:val="left"/>
              <w:rPr/>
            </w:pPr>
            <w:r>
              <w:rPr/>
              <w:t xml:space="preserve">7003400940000000000 ♠ 4009,4 m 13,154 ft </w:t>
            </w:r>
          </w:p>
        </w:tc>
        <w:tc>
          <w:tcPr>
            <w:tcW w:w="2386" w:type="dxa"/>
            <w:tcBorders/>
            <w:vAlign w:val="center"/>
          </w:tcPr>
          <w:p>
            <w:pPr>
              <w:pStyle w:val="TableContents"/>
              <w:bidi w:val="0"/>
              <w:spacing w:before="0" w:after="283"/>
              <w:jc w:val="left"/>
              <w:rPr/>
            </w:pPr>
            <w:r>
              <w:rPr/>
              <w:t xml:space="preserve">7002746152000000000 ♠ 746 m 2,448 ft </w:t>
            </w:r>
          </w:p>
        </w:tc>
        <w:tc>
          <w:tcPr>
            <w:tcW w:w="2386" w:type="dxa"/>
            <w:tcBorders/>
            <w:vAlign w:val="center"/>
          </w:tcPr>
          <w:p>
            <w:pPr>
              <w:pStyle w:val="TableContents"/>
              <w:bidi w:val="0"/>
              <w:spacing w:before="0" w:after="283"/>
              <w:jc w:val="left"/>
              <w:rPr/>
            </w:pPr>
            <w:r>
              <w:rPr/>
              <w:t xml:space="preserve">7004339900000000000 ♠ 34.0 km 21.1 mi </w:t>
            </w:r>
          </w:p>
        </w:tc>
        <w:tc>
          <w:tcPr>
            <w:tcW w:w="1576" w:type="dxa"/>
            <w:tcBorders/>
            <w:vAlign w:val="center"/>
          </w:tcPr>
          <w:p>
            <w:pPr>
              <w:pStyle w:val="TableContents"/>
              <w:bidi w:val="0"/>
              <w:spacing w:before="0" w:after="283"/>
              <w:jc w:val="left"/>
              <w:rPr/>
            </w:pPr>
            <w:r>
              <w:rPr/>
              <w:t xml:space="preserve">37 ° 34 ′ 27''' N 106 ° 58 ′ 53''' W </w:t>
            </w:r>
            <w:r>
              <w:rPr/>
              <w:t xml:space="preserve">/ </w:t>
            </w:r>
            <w:r>
              <w:rPr/>
              <w:t xml:space="preserve">37.5741 ° N 106.9815 ° W </w:t>
            </w:r>
            <w:r>
              <w:rPr/>
              <w:t xml:space="preserve">/ 37.5741;-106.9815 </w:t>
            </w:r>
            <w:r>
              <w:rPr/>
              <w:t xml:space="preserve">(</w:t>
            </w:r>
            <w:r>
              <w:rPr/>
              <w:t xml:space="preserve">South River Peak) (South River Peak) </w:t>
            </w:r>
          </w:p>
        </w:tc>
      </w:tr>
      <w:tr>
        <w:trPr/>
        <w:tc>
          <w:tcPr>
            <w:tcW w:w="916" w:type="dxa"/>
            <w:tcBorders/>
            <w:vAlign w:val="center"/>
          </w:tcPr>
          <w:p>
            <w:pPr>
              <w:pStyle w:val="TableContents"/>
              <w:bidi w:val="0"/>
              <w:spacing w:before="0" w:after="283"/>
              <w:jc w:val="left"/>
              <w:rPr/>
            </w:pPr>
            <w:r>
              <w:rPr/>
              <w:t xml:space="preserve">124 </w:t>
            </w:r>
          </w:p>
        </w:tc>
        <w:tc>
          <w:tcPr>
            <w:tcW w:w="1501" w:type="dxa"/>
            <w:tcBorders/>
            <w:vAlign w:val="center"/>
          </w:tcPr>
          <w:p>
            <w:pPr>
              <w:pStyle w:val="TableContents"/>
              <w:bidi w:val="0"/>
              <w:spacing w:before="0" w:after="283"/>
              <w:jc w:val="left"/>
              <w:rPr/>
            </w:pPr>
            <w:r>
              <w:rPr/>
              <w:t xml:space="preserve">Mount Ritter </w:t>
            </w:r>
          </w:p>
        </w:tc>
        <w:tc>
          <w:tcPr>
            <w:tcW w:w="1246" w:type="dxa"/>
            <w:tcBorders/>
            <w:vAlign w:val="center"/>
          </w:tcPr>
          <w:p>
            <w:pPr>
              <w:pStyle w:val="TableContents"/>
              <w:bidi w:val="0"/>
              <w:spacing w:before="0" w:after="283"/>
              <w:jc w:val="left"/>
              <w:rPr/>
            </w:pPr>
            <w:r>
              <w:rPr/>
              <w:t xml:space="preserve">Kalifornia </w:t>
            </w:r>
          </w:p>
        </w:tc>
        <w:tc>
          <w:tcPr>
            <w:tcW w:w="2386" w:type="dxa"/>
            <w:tcBorders/>
            <w:vAlign w:val="center"/>
          </w:tcPr>
          <w:p>
            <w:pPr>
              <w:pStyle w:val="TableContents"/>
              <w:bidi w:val="0"/>
              <w:spacing w:before="0" w:after="283"/>
              <w:jc w:val="left"/>
              <w:rPr/>
            </w:pPr>
            <w:r>
              <w:rPr/>
              <w:t xml:space="preserve">Sierra Nevada </w:t>
            </w:r>
          </w:p>
        </w:tc>
        <w:tc>
          <w:tcPr>
            <w:tcW w:w="2386" w:type="dxa"/>
            <w:tcBorders/>
            <w:vAlign w:val="center"/>
          </w:tcPr>
          <w:p>
            <w:pPr>
              <w:pStyle w:val="TableContents"/>
              <w:bidi w:val="0"/>
              <w:spacing w:before="0" w:after="283"/>
              <w:jc w:val="left"/>
              <w:rPr/>
            </w:pPr>
            <w:r>
              <w:rPr/>
              <w:t xml:space="preserve">7003400778000000000 ♠ 4008 m 13,149 ft </w:t>
            </w:r>
          </w:p>
        </w:tc>
        <w:tc>
          <w:tcPr>
            <w:tcW w:w="2386" w:type="dxa"/>
            <w:tcBorders/>
            <w:vAlign w:val="center"/>
          </w:tcPr>
          <w:p>
            <w:pPr>
              <w:pStyle w:val="TableContents"/>
              <w:bidi w:val="0"/>
              <w:spacing w:before="0" w:after="283"/>
              <w:jc w:val="left"/>
              <w:rPr/>
            </w:pPr>
            <w:r>
              <w:rPr/>
              <w:t xml:space="preserve">7003121600000000000 ♠ 1216 m 3,990 ft </w:t>
            </w:r>
          </w:p>
        </w:tc>
        <w:tc>
          <w:tcPr>
            <w:tcW w:w="2386" w:type="dxa"/>
            <w:tcBorders/>
            <w:vAlign w:val="center"/>
          </w:tcPr>
          <w:p>
            <w:pPr>
              <w:pStyle w:val="TableContents"/>
              <w:bidi w:val="0"/>
              <w:spacing w:before="0" w:after="283"/>
              <w:jc w:val="left"/>
              <w:rPr/>
            </w:pPr>
            <w:r>
              <w:rPr/>
              <w:t xml:space="preserve">7004354300000000000 ♠ 35.4 km 22.0 mi </w:t>
            </w:r>
          </w:p>
        </w:tc>
        <w:tc>
          <w:tcPr>
            <w:tcW w:w="1576" w:type="dxa"/>
            <w:tcBorders/>
            <w:vAlign w:val="center"/>
          </w:tcPr>
          <w:p>
            <w:pPr>
              <w:pStyle w:val="TableContents"/>
              <w:bidi w:val="0"/>
              <w:spacing w:before="0" w:after="283"/>
              <w:jc w:val="left"/>
              <w:rPr/>
            </w:pPr>
            <w:r>
              <w:rPr/>
              <w:t xml:space="preserve">37 ° 41 ′ 21'' N 119 ° 11 ′ 59'' W </w:t>
            </w:r>
            <w:r>
              <w:rPr/>
              <w:t xml:space="preserve">/ </w:t>
            </w:r>
            <w:r>
              <w:rPr/>
              <w:t xml:space="preserve">37.6891 ° N 119.1996 ° W </w:t>
            </w:r>
            <w:r>
              <w:rPr/>
              <w:t xml:space="preserve">/ 37.6891;-119.1996 </w:t>
            </w:r>
            <w:r>
              <w:rPr/>
              <w:t xml:space="preserve">(</w:t>
            </w:r>
            <w:r>
              <w:rPr/>
              <w:t xml:space="preserve">Mount Ritter) </w:t>
            </w:r>
          </w:p>
        </w:tc>
      </w:tr>
      <w:tr>
        <w:trPr/>
        <w:tc>
          <w:tcPr>
            <w:tcW w:w="916" w:type="dxa"/>
            <w:tcBorders/>
            <w:vAlign w:val="center"/>
          </w:tcPr>
          <w:p>
            <w:pPr>
              <w:pStyle w:val="TableContents"/>
              <w:bidi w:val="0"/>
              <w:spacing w:before="0" w:after="283"/>
              <w:jc w:val="left"/>
              <w:rPr/>
            </w:pPr>
            <w:r>
              <w:rPr/>
              <w:t xml:space="preserve">125 </w:t>
            </w:r>
          </w:p>
        </w:tc>
        <w:tc>
          <w:tcPr>
            <w:tcW w:w="1501" w:type="dxa"/>
            <w:tcBorders/>
            <w:vAlign w:val="center"/>
          </w:tcPr>
          <w:p>
            <w:pPr>
              <w:pStyle w:val="TableContents"/>
              <w:bidi w:val="0"/>
              <w:spacing w:before="0" w:after="283"/>
              <w:jc w:val="left"/>
              <w:rPr/>
            </w:pPr>
            <w:r>
              <w:rPr/>
              <w:t xml:space="preserve">Punainen liuskekivivuori </w:t>
            </w:r>
          </w:p>
        </w:tc>
        <w:tc>
          <w:tcPr>
            <w:tcW w:w="1246" w:type="dxa"/>
            <w:tcBorders/>
            <w:vAlign w:val="center"/>
          </w:tcPr>
          <w:p>
            <w:pPr>
              <w:pStyle w:val="TableContents"/>
              <w:bidi w:val="0"/>
              <w:spacing w:before="0" w:after="283"/>
              <w:jc w:val="left"/>
              <w:rPr/>
            </w:pPr>
            <w:r>
              <w:rPr/>
              <w:t xml:space="preserve">Kalifornia </w:t>
            </w:r>
          </w:p>
        </w:tc>
        <w:tc>
          <w:tcPr>
            <w:tcW w:w="2386" w:type="dxa"/>
            <w:tcBorders/>
            <w:vAlign w:val="center"/>
          </w:tcPr>
          <w:p>
            <w:pPr>
              <w:pStyle w:val="TableContents"/>
              <w:bidi w:val="0"/>
              <w:spacing w:before="0" w:after="283"/>
              <w:jc w:val="left"/>
              <w:rPr/>
            </w:pPr>
            <w:r>
              <w:rPr/>
              <w:t xml:space="preserve">Sierra Nevada </w:t>
            </w:r>
          </w:p>
        </w:tc>
        <w:tc>
          <w:tcPr>
            <w:tcW w:w="2386" w:type="dxa"/>
            <w:tcBorders/>
            <w:vAlign w:val="center"/>
          </w:tcPr>
          <w:p>
            <w:pPr>
              <w:pStyle w:val="TableContents"/>
              <w:bidi w:val="0"/>
              <w:spacing w:before="0" w:after="283"/>
              <w:jc w:val="left"/>
              <w:rPr/>
            </w:pPr>
            <w:r>
              <w:rPr/>
              <w:t xml:space="preserve">7003400179100000000 ♠ 4002 m 13,129 ft </w:t>
            </w:r>
          </w:p>
        </w:tc>
        <w:tc>
          <w:tcPr>
            <w:tcW w:w="2386" w:type="dxa"/>
            <w:tcBorders/>
            <w:vAlign w:val="center"/>
          </w:tcPr>
          <w:p>
            <w:pPr>
              <w:pStyle w:val="TableContents"/>
              <w:bidi w:val="0"/>
              <w:spacing w:before="0" w:after="283"/>
              <w:jc w:val="left"/>
              <w:rPr/>
            </w:pPr>
            <w:r>
              <w:rPr/>
              <w:t xml:space="preserve">7002528981000000000 ♠ 529 m 1,736 ft </w:t>
            </w:r>
          </w:p>
        </w:tc>
        <w:tc>
          <w:tcPr>
            <w:tcW w:w="2386" w:type="dxa"/>
            <w:tcBorders/>
            <w:vAlign w:val="center"/>
          </w:tcPr>
          <w:p>
            <w:pPr>
              <w:pStyle w:val="TableContents"/>
              <w:bidi w:val="0"/>
              <w:spacing w:before="0" w:after="283"/>
              <w:jc w:val="left"/>
              <w:rPr/>
            </w:pPr>
            <w:r>
              <w:rPr/>
              <w:t xml:space="preserve">7004133800000000000 ♠ 13.38 km 8.31 mi </w:t>
            </w:r>
          </w:p>
        </w:tc>
        <w:tc>
          <w:tcPr>
            <w:tcW w:w="1576" w:type="dxa"/>
            <w:tcBorders/>
            <w:vAlign w:val="center"/>
          </w:tcPr>
          <w:p>
            <w:pPr>
              <w:pStyle w:val="TableContents"/>
              <w:bidi w:val="0"/>
              <w:spacing w:before="0" w:after="283"/>
              <w:jc w:val="left"/>
              <w:rPr/>
            </w:pPr>
            <w:r>
              <w:rPr/>
              <w:t xml:space="preserve">37 ° 30 ′ 27''' N 118 ° 52 ′ 09''' W </w:t>
            </w:r>
            <w:r>
              <w:rPr/>
              <w:t xml:space="preserve">/ </w:t>
            </w:r>
            <w:r>
              <w:rPr/>
              <w:t xml:space="preserve">37.5075 ° N 118.8693 ° W </w:t>
            </w:r>
            <w:r>
              <w:rPr/>
              <w:t xml:space="preserve">/ 37.5075;-118.8693 </w:t>
            </w:r>
            <w:r>
              <w:rPr/>
              <w:t xml:space="preserve">(</w:t>
            </w:r>
            <w:r>
              <w:rPr/>
              <w:t xml:space="preserve">Red Slate Mountain) (Punakivivuori) </w:t>
            </w:r>
          </w:p>
        </w:tc>
      </w:tr>
      <w:tr>
        <w:trPr/>
        <w:tc>
          <w:tcPr>
            <w:tcW w:w="916" w:type="dxa"/>
            <w:tcBorders/>
            <w:vAlign w:val="center"/>
          </w:tcPr>
          <w:p>
            <w:pPr>
              <w:pStyle w:val="TableContents"/>
              <w:bidi w:val="0"/>
              <w:spacing w:before="0" w:after="283"/>
              <w:jc w:val="left"/>
              <w:rPr/>
            </w:pPr>
            <w:r>
              <w:rPr/>
              <w:t xml:space="preserve">126 </w:t>
            </w:r>
          </w:p>
        </w:tc>
        <w:tc>
          <w:tcPr>
            <w:tcW w:w="1501" w:type="dxa"/>
            <w:tcBorders/>
            <w:vAlign w:val="center"/>
          </w:tcPr>
          <w:p>
            <w:pPr>
              <w:pStyle w:val="TableContents"/>
              <w:bidi w:val="0"/>
              <w:spacing w:before="0" w:after="283"/>
              <w:jc w:val="left"/>
              <w:rPr/>
            </w:pPr>
            <w:r>
              <w:rPr/>
              <w:t xml:space="preserve">Mount Lyell (Kalifornia) </w:t>
            </w:r>
          </w:p>
        </w:tc>
        <w:tc>
          <w:tcPr>
            <w:tcW w:w="1246" w:type="dxa"/>
            <w:tcBorders/>
            <w:vAlign w:val="center"/>
          </w:tcPr>
          <w:p>
            <w:pPr>
              <w:pStyle w:val="TableContents"/>
              <w:bidi w:val="0"/>
              <w:spacing w:before="0" w:after="283"/>
              <w:jc w:val="left"/>
              <w:rPr/>
            </w:pPr>
            <w:r>
              <w:rPr/>
              <w:t xml:space="preserve">Kalifornia </w:t>
            </w:r>
          </w:p>
        </w:tc>
        <w:tc>
          <w:tcPr>
            <w:tcW w:w="2386" w:type="dxa"/>
            <w:tcBorders/>
            <w:vAlign w:val="center"/>
          </w:tcPr>
          <w:p>
            <w:pPr>
              <w:pStyle w:val="TableContents"/>
              <w:bidi w:val="0"/>
              <w:spacing w:before="0" w:after="283"/>
              <w:jc w:val="left"/>
              <w:rPr/>
            </w:pPr>
            <w:r>
              <w:rPr/>
              <w:t xml:space="preserve">Sierra Nevada </w:t>
            </w:r>
          </w:p>
        </w:tc>
        <w:tc>
          <w:tcPr>
            <w:tcW w:w="2386" w:type="dxa"/>
            <w:tcBorders/>
            <w:vAlign w:val="center"/>
          </w:tcPr>
          <w:p>
            <w:pPr>
              <w:pStyle w:val="TableContents"/>
              <w:bidi w:val="0"/>
              <w:spacing w:before="0" w:after="283"/>
              <w:jc w:val="left"/>
              <w:rPr/>
            </w:pPr>
            <w:r>
              <w:rPr/>
              <w:t xml:space="preserve">7003399890000000000 ♠ 3998,9 m 13,120 ft </w:t>
            </w:r>
          </w:p>
        </w:tc>
        <w:tc>
          <w:tcPr>
            <w:tcW w:w="2386" w:type="dxa"/>
            <w:tcBorders/>
            <w:vAlign w:val="center"/>
          </w:tcPr>
          <w:p>
            <w:pPr>
              <w:pStyle w:val="TableContents"/>
              <w:bidi w:val="0"/>
              <w:spacing w:before="0" w:after="283"/>
              <w:jc w:val="left"/>
              <w:rPr/>
            </w:pPr>
            <w:r>
              <w:rPr/>
              <w:t xml:space="preserve">70025870000000000000000 ♠ 587 m 1,926 ft </w:t>
            </w:r>
          </w:p>
        </w:tc>
        <w:tc>
          <w:tcPr>
            <w:tcW w:w="2386" w:type="dxa"/>
            <w:tcBorders/>
            <w:vAlign w:val="center"/>
          </w:tcPr>
          <w:p>
            <w:pPr>
              <w:pStyle w:val="TableContents"/>
              <w:bidi w:val="0"/>
              <w:spacing w:before="0" w:after="283"/>
              <w:jc w:val="left"/>
              <w:rPr/>
            </w:pPr>
            <w:r>
              <w:rPr/>
              <w:t xml:space="preserve">70038460000000000000000 ♠ 8.46 km 5.26 mi </w:t>
            </w:r>
          </w:p>
        </w:tc>
        <w:tc>
          <w:tcPr>
            <w:tcW w:w="1576" w:type="dxa"/>
            <w:tcBorders/>
            <w:vAlign w:val="center"/>
          </w:tcPr>
          <w:p>
            <w:pPr>
              <w:pStyle w:val="TableContents"/>
              <w:bidi w:val="0"/>
              <w:spacing w:before="0" w:after="283"/>
              <w:jc w:val="left"/>
              <w:rPr/>
            </w:pPr>
            <w:r>
              <w:rPr/>
              <w:t xml:space="preserve">37 ° 44 ′ 22'' N 119 ° 16 ′ 18'' W </w:t>
            </w:r>
            <w:r>
              <w:rPr/>
              <w:t xml:space="preserve">/ </w:t>
            </w:r>
            <w:r>
              <w:rPr/>
              <w:t xml:space="preserve">37.7394 ° N 119.2716 ° W </w:t>
            </w:r>
            <w:r>
              <w:rPr/>
              <w:t xml:space="preserve">/ 37.7394;-119.2716 </w:t>
            </w:r>
            <w:r>
              <w:rPr/>
              <w:t xml:space="preserve">(</w:t>
            </w:r>
            <w:r>
              <w:rPr/>
              <w:t xml:space="preserve">Mount Lyell) (Mount Lyell) </w:t>
            </w:r>
          </w:p>
        </w:tc>
      </w:tr>
      <w:tr>
        <w:trPr/>
        <w:tc>
          <w:tcPr>
            <w:tcW w:w="916" w:type="dxa"/>
            <w:tcBorders/>
            <w:vAlign w:val="center"/>
          </w:tcPr>
          <w:p>
            <w:pPr>
              <w:pStyle w:val="TableContents"/>
              <w:bidi w:val="0"/>
              <w:spacing w:before="0" w:after="283"/>
              <w:jc w:val="left"/>
              <w:rPr/>
            </w:pPr>
            <w:r>
              <w:rPr/>
              <w:t xml:space="preserve">127 </w:t>
            </w:r>
          </w:p>
        </w:tc>
        <w:tc>
          <w:tcPr>
            <w:tcW w:w="1501" w:type="dxa"/>
            <w:tcBorders/>
            <w:vAlign w:val="center"/>
          </w:tcPr>
          <w:p>
            <w:pPr>
              <w:pStyle w:val="TableContents"/>
              <w:bidi w:val="0"/>
              <w:spacing w:before="0" w:after="283"/>
              <w:jc w:val="left"/>
              <w:rPr/>
            </w:pPr>
            <w:r>
              <w:rPr/>
              <w:t xml:space="preserve">Bushnell Peak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Sangre de Criston vuoristo </w:t>
            </w:r>
          </w:p>
        </w:tc>
        <w:tc>
          <w:tcPr>
            <w:tcW w:w="2386" w:type="dxa"/>
            <w:tcBorders/>
            <w:vAlign w:val="center"/>
          </w:tcPr>
          <w:p>
            <w:pPr>
              <w:pStyle w:val="TableContents"/>
              <w:bidi w:val="0"/>
              <w:spacing w:before="0" w:after="283"/>
              <w:jc w:val="left"/>
              <w:rPr/>
            </w:pPr>
            <w:r>
              <w:rPr/>
              <w:t xml:space="preserve">7003399580000000000 ♠ 3995,8 m 13,110 ft </w:t>
            </w:r>
          </w:p>
        </w:tc>
        <w:tc>
          <w:tcPr>
            <w:tcW w:w="2386" w:type="dxa"/>
            <w:tcBorders/>
            <w:vAlign w:val="center"/>
          </w:tcPr>
          <w:p>
            <w:pPr>
              <w:pStyle w:val="TableContents"/>
              <w:bidi w:val="0"/>
              <w:spacing w:before="0" w:after="283"/>
              <w:jc w:val="left"/>
              <w:rPr/>
            </w:pPr>
            <w:r>
              <w:rPr/>
              <w:t xml:space="preserve">7002733045000000000 ♠ 733 m 2,405 ft </w:t>
            </w:r>
          </w:p>
        </w:tc>
        <w:tc>
          <w:tcPr>
            <w:tcW w:w="2386" w:type="dxa"/>
            <w:tcBorders/>
            <w:vAlign w:val="center"/>
          </w:tcPr>
          <w:p>
            <w:pPr>
              <w:pStyle w:val="TableContents"/>
              <w:bidi w:val="0"/>
              <w:spacing w:before="0" w:after="283"/>
              <w:jc w:val="left"/>
              <w:rPr/>
            </w:pPr>
            <w:r>
              <w:rPr/>
              <w:t xml:space="preserve">7004178200000000000 ♠ 17.82 km 11.07 mi </w:t>
            </w:r>
          </w:p>
        </w:tc>
        <w:tc>
          <w:tcPr>
            <w:tcW w:w="1576" w:type="dxa"/>
            <w:tcBorders/>
            <w:vAlign w:val="center"/>
          </w:tcPr>
          <w:p>
            <w:pPr>
              <w:pStyle w:val="TableContents"/>
              <w:bidi w:val="0"/>
              <w:spacing w:before="0" w:after="283"/>
              <w:jc w:val="left"/>
              <w:rPr/>
            </w:pPr>
            <w:r>
              <w:rPr/>
              <w:t xml:space="preserve">38 ° 20 ′ 28''' N 105 ° 53 ′ 21'' W </w:t>
            </w:r>
            <w:r>
              <w:rPr/>
              <w:t xml:space="preserve">/ </w:t>
            </w:r>
            <w:r>
              <w:rPr/>
              <w:t xml:space="preserve">38.3412 ° N 105.8892 ° W </w:t>
            </w:r>
            <w:r>
              <w:rPr/>
              <w:t xml:space="preserve">/ 38.3412;-105.8892 </w:t>
            </w:r>
            <w:r>
              <w:rPr/>
              <w:t xml:space="preserve">(</w:t>
            </w:r>
            <w:r>
              <w:rPr/>
              <w:t xml:space="preserve">Bushnell Peak) (Bushnell Peak) </w:t>
            </w:r>
          </w:p>
        </w:tc>
      </w:tr>
      <w:tr>
        <w:trPr/>
        <w:tc>
          <w:tcPr>
            <w:tcW w:w="916" w:type="dxa"/>
            <w:tcBorders/>
            <w:vAlign w:val="center"/>
          </w:tcPr>
          <w:p>
            <w:pPr>
              <w:pStyle w:val="TableContents"/>
              <w:bidi w:val="0"/>
              <w:spacing w:before="0" w:after="283"/>
              <w:jc w:val="left"/>
              <w:rPr/>
            </w:pPr>
            <w:r>
              <w:rPr/>
              <w:t xml:space="preserve">128 </w:t>
            </w:r>
          </w:p>
        </w:tc>
        <w:tc>
          <w:tcPr>
            <w:tcW w:w="1501" w:type="dxa"/>
            <w:tcBorders/>
            <w:vAlign w:val="center"/>
          </w:tcPr>
          <w:p>
            <w:pPr>
              <w:pStyle w:val="TableContents"/>
              <w:bidi w:val="0"/>
              <w:spacing w:before="0" w:after="283"/>
              <w:jc w:val="left"/>
              <w:rPr/>
            </w:pPr>
            <w:r>
              <w:rPr/>
              <w:t xml:space="preserve">Truchasin huippu </w:t>
            </w:r>
          </w:p>
        </w:tc>
        <w:tc>
          <w:tcPr>
            <w:tcW w:w="1246" w:type="dxa"/>
            <w:tcBorders/>
            <w:vAlign w:val="center"/>
          </w:tcPr>
          <w:p>
            <w:pPr>
              <w:pStyle w:val="TableContents"/>
              <w:bidi w:val="0"/>
              <w:spacing w:before="0" w:after="283"/>
              <w:jc w:val="left"/>
              <w:rPr/>
            </w:pPr>
            <w:r>
              <w:rPr/>
              <w:t xml:space="preserve">New Mexico </w:t>
            </w:r>
          </w:p>
        </w:tc>
        <w:tc>
          <w:tcPr>
            <w:tcW w:w="2386" w:type="dxa"/>
            <w:tcBorders/>
            <w:vAlign w:val="center"/>
          </w:tcPr>
          <w:p>
            <w:pPr>
              <w:pStyle w:val="TableContents"/>
              <w:bidi w:val="0"/>
              <w:spacing w:before="0" w:after="283"/>
              <w:jc w:val="left"/>
              <w:rPr/>
            </w:pPr>
            <w:r>
              <w:rPr/>
              <w:t xml:space="preserve">Santa Fe Mountains </w:t>
            </w:r>
          </w:p>
        </w:tc>
        <w:tc>
          <w:tcPr>
            <w:tcW w:w="2386" w:type="dxa"/>
            <w:tcBorders/>
            <w:vAlign w:val="center"/>
          </w:tcPr>
          <w:p>
            <w:pPr>
              <w:pStyle w:val="TableContents"/>
              <w:bidi w:val="0"/>
              <w:spacing w:before="0" w:after="283"/>
              <w:jc w:val="left"/>
              <w:rPr/>
            </w:pPr>
            <w:r>
              <w:rPr/>
              <w:t xml:space="preserve">70033995200000000000000 ♠ 3995,2 m 13,108 ft </w:t>
            </w:r>
          </w:p>
        </w:tc>
        <w:tc>
          <w:tcPr>
            <w:tcW w:w="2386" w:type="dxa"/>
            <w:tcBorders/>
            <w:vAlign w:val="center"/>
          </w:tcPr>
          <w:p>
            <w:pPr>
              <w:pStyle w:val="TableContents"/>
              <w:bidi w:val="0"/>
              <w:spacing w:before="0" w:after="283"/>
              <w:jc w:val="left"/>
              <w:rPr/>
            </w:pPr>
            <w:r>
              <w:rPr/>
              <w:t xml:space="preserve">7003121950700000000 ♠ 1220 m 4,001 ft </w:t>
            </w:r>
          </w:p>
        </w:tc>
        <w:tc>
          <w:tcPr>
            <w:tcW w:w="2386" w:type="dxa"/>
            <w:tcBorders/>
            <w:vAlign w:val="center"/>
          </w:tcPr>
          <w:p>
            <w:pPr>
              <w:pStyle w:val="TableContents"/>
              <w:bidi w:val="0"/>
              <w:spacing w:before="0" w:after="283"/>
              <w:jc w:val="left"/>
              <w:rPr/>
            </w:pPr>
            <w:r>
              <w:rPr/>
              <w:t xml:space="preserve">7004681500000000000 ♠ 68.2 km 42.3 mi </w:t>
            </w:r>
          </w:p>
        </w:tc>
        <w:tc>
          <w:tcPr>
            <w:tcW w:w="1576" w:type="dxa"/>
            <w:tcBorders/>
            <w:vAlign w:val="center"/>
          </w:tcPr>
          <w:p>
            <w:pPr>
              <w:pStyle w:val="TableContents"/>
              <w:bidi w:val="0"/>
              <w:spacing w:before="0" w:after="283"/>
              <w:jc w:val="left"/>
              <w:rPr/>
            </w:pPr>
            <w:r>
              <w:rPr/>
              <w:t xml:space="preserve">35 ° 57 ′ 45'' N 105 ° 38 ′ 42'' W </w:t>
            </w:r>
            <w:r>
              <w:rPr/>
              <w:t xml:space="preserve">/ </w:t>
            </w:r>
            <w:r>
              <w:rPr/>
              <w:t xml:space="preserve">35.9625 ° N 105.6450 ° W </w:t>
            </w:r>
            <w:r>
              <w:rPr/>
              <w:t xml:space="preserve">/ 35.9625;-105.6450 </w:t>
            </w:r>
            <w:r>
              <w:rPr/>
              <w:t xml:space="preserve">(</w:t>
            </w:r>
            <w:r>
              <w:rPr/>
              <w:t xml:space="preserve">Truchas Peak) </w:t>
            </w:r>
          </w:p>
        </w:tc>
      </w:tr>
      <w:tr>
        <w:trPr/>
        <w:tc>
          <w:tcPr>
            <w:tcW w:w="916" w:type="dxa"/>
            <w:tcBorders/>
            <w:vAlign w:val="center"/>
          </w:tcPr>
          <w:p>
            <w:pPr>
              <w:pStyle w:val="TableContents"/>
              <w:bidi w:val="0"/>
              <w:spacing w:before="0" w:after="283"/>
              <w:jc w:val="left"/>
              <w:rPr/>
            </w:pPr>
            <w:r>
              <w:rPr/>
              <w:t xml:space="preserve">129 </w:t>
            </w:r>
          </w:p>
        </w:tc>
        <w:tc>
          <w:tcPr>
            <w:tcW w:w="1501" w:type="dxa"/>
            <w:tcBorders/>
            <w:vAlign w:val="center"/>
          </w:tcPr>
          <w:p>
            <w:pPr>
              <w:pStyle w:val="TableContents"/>
              <w:bidi w:val="0"/>
              <w:spacing w:before="0" w:after="283"/>
              <w:jc w:val="left"/>
              <w:rPr/>
            </w:pPr>
            <w:r>
              <w:rPr/>
              <w:t xml:space="preserve">Wheeler Peak </w:t>
            </w:r>
          </w:p>
        </w:tc>
        <w:tc>
          <w:tcPr>
            <w:tcW w:w="1246" w:type="dxa"/>
            <w:tcBorders/>
            <w:vAlign w:val="center"/>
          </w:tcPr>
          <w:p>
            <w:pPr>
              <w:pStyle w:val="TableContents"/>
              <w:bidi w:val="0"/>
              <w:spacing w:before="0" w:after="283"/>
              <w:jc w:val="left"/>
              <w:rPr/>
            </w:pPr>
            <w:r>
              <w:rPr/>
              <w:t xml:space="preserve">Nevada </w:t>
            </w:r>
          </w:p>
        </w:tc>
        <w:tc>
          <w:tcPr>
            <w:tcW w:w="2386" w:type="dxa"/>
            <w:tcBorders/>
            <w:vAlign w:val="center"/>
          </w:tcPr>
          <w:p>
            <w:pPr>
              <w:pStyle w:val="TableContents"/>
              <w:bidi w:val="0"/>
              <w:spacing w:before="0" w:after="283"/>
              <w:jc w:val="left"/>
              <w:rPr/>
            </w:pPr>
            <w:r>
              <w:rPr/>
              <w:t xml:space="preserve">Snake Range </w:t>
            </w:r>
          </w:p>
        </w:tc>
        <w:tc>
          <w:tcPr>
            <w:tcW w:w="2386" w:type="dxa"/>
            <w:tcBorders/>
            <w:vAlign w:val="center"/>
          </w:tcPr>
          <w:p>
            <w:pPr>
              <w:pStyle w:val="TableContents"/>
              <w:bidi w:val="0"/>
              <w:spacing w:before="0" w:after="283"/>
              <w:jc w:val="left"/>
              <w:rPr/>
            </w:pPr>
            <w:r>
              <w:rPr/>
              <w:t xml:space="preserve">7003398230000000000 ♠ 3982,3 m 13,065 ft </w:t>
            </w:r>
          </w:p>
        </w:tc>
        <w:tc>
          <w:tcPr>
            <w:tcW w:w="2386" w:type="dxa"/>
            <w:tcBorders/>
            <w:vAlign w:val="center"/>
          </w:tcPr>
          <w:p>
            <w:pPr>
              <w:pStyle w:val="TableContents"/>
              <w:bidi w:val="0"/>
              <w:spacing w:before="0" w:after="283"/>
              <w:jc w:val="left"/>
              <w:rPr/>
            </w:pPr>
            <w:r>
              <w:rPr/>
              <w:t xml:space="preserve">7003230673100000000 ♠ 2307 m 7,568 ft </w:t>
            </w:r>
          </w:p>
        </w:tc>
        <w:tc>
          <w:tcPr>
            <w:tcW w:w="2386" w:type="dxa"/>
            <w:tcBorders/>
            <w:vAlign w:val="center"/>
          </w:tcPr>
          <w:p>
            <w:pPr>
              <w:pStyle w:val="TableContents"/>
              <w:bidi w:val="0"/>
              <w:spacing w:before="0" w:after="283"/>
              <w:jc w:val="left"/>
              <w:rPr/>
            </w:pPr>
            <w:r>
              <w:rPr/>
              <w:t xml:space="preserve">70053730200000000000000 ♠ 373 km 232 mi </w:t>
            </w:r>
          </w:p>
        </w:tc>
        <w:tc>
          <w:tcPr>
            <w:tcW w:w="1576" w:type="dxa"/>
            <w:tcBorders/>
            <w:vAlign w:val="center"/>
          </w:tcPr>
          <w:p>
            <w:pPr>
              <w:pStyle w:val="TableContents"/>
              <w:bidi w:val="0"/>
              <w:spacing w:before="0" w:after="283"/>
              <w:jc w:val="left"/>
              <w:rPr/>
            </w:pPr>
            <w:r>
              <w:rPr/>
              <w:t xml:space="preserve">38 ° 59 ′ 09'' N 114 ° 18 ′ 50'' W </w:t>
            </w:r>
            <w:r>
              <w:rPr/>
              <w:t xml:space="preserve">/ </w:t>
            </w:r>
            <w:r>
              <w:rPr/>
              <w:t xml:space="preserve">38.9858 ° N 114.3139 ° W </w:t>
            </w:r>
            <w:r>
              <w:rPr/>
              <w:t xml:space="preserve">/ 38.9858;-114.3139 </w:t>
            </w:r>
            <w:r>
              <w:rPr/>
              <w:t xml:space="preserve">(</w:t>
            </w:r>
            <w:r>
              <w:rPr/>
              <w:t xml:space="preserve">Wheeler Peak) (Wheeler Peak) </w:t>
            </w:r>
          </w:p>
        </w:tc>
      </w:tr>
      <w:tr>
        <w:trPr/>
        <w:tc>
          <w:tcPr>
            <w:tcW w:w="916" w:type="dxa"/>
            <w:tcBorders/>
            <w:vAlign w:val="center"/>
          </w:tcPr>
          <w:p>
            <w:pPr>
              <w:pStyle w:val="TableContents"/>
              <w:bidi w:val="0"/>
              <w:spacing w:before="0" w:after="283"/>
              <w:jc w:val="left"/>
              <w:rPr/>
            </w:pPr>
            <w:r>
              <w:rPr/>
              <w:t xml:space="preserve">130 </w:t>
            </w:r>
          </w:p>
        </w:tc>
        <w:tc>
          <w:tcPr>
            <w:tcW w:w="1501" w:type="dxa"/>
            <w:tcBorders/>
            <w:vAlign w:val="center"/>
          </w:tcPr>
          <w:p>
            <w:pPr>
              <w:pStyle w:val="TableContents"/>
              <w:bidi w:val="0"/>
              <w:spacing w:before="0" w:after="283"/>
              <w:jc w:val="left"/>
              <w:rPr/>
            </w:pPr>
            <w:r>
              <w:rPr/>
              <w:t xml:space="preserve">Mount Dana </w:t>
            </w:r>
          </w:p>
        </w:tc>
        <w:tc>
          <w:tcPr>
            <w:tcW w:w="1246" w:type="dxa"/>
            <w:tcBorders/>
            <w:vAlign w:val="center"/>
          </w:tcPr>
          <w:p>
            <w:pPr>
              <w:pStyle w:val="TableContents"/>
              <w:bidi w:val="0"/>
              <w:spacing w:before="0" w:after="283"/>
              <w:jc w:val="left"/>
              <w:rPr/>
            </w:pPr>
            <w:r>
              <w:rPr/>
              <w:t xml:space="preserve">Kalifornia </w:t>
            </w:r>
          </w:p>
        </w:tc>
        <w:tc>
          <w:tcPr>
            <w:tcW w:w="2386" w:type="dxa"/>
            <w:tcBorders/>
            <w:vAlign w:val="center"/>
          </w:tcPr>
          <w:p>
            <w:pPr>
              <w:pStyle w:val="TableContents"/>
              <w:bidi w:val="0"/>
              <w:spacing w:before="0" w:after="283"/>
              <w:jc w:val="left"/>
              <w:rPr/>
            </w:pPr>
            <w:r>
              <w:rPr/>
              <w:t xml:space="preserve">Sierra Nevada </w:t>
            </w:r>
          </w:p>
        </w:tc>
        <w:tc>
          <w:tcPr>
            <w:tcW w:w="2386" w:type="dxa"/>
            <w:tcBorders/>
            <w:vAlign w:val="center"/>
          </w:tcPr>
          <w:p>
            <w:pPr>
              <w:pStyle w:val="TableContents"/>
              <w:bidi w:val="0"/>
              <w:spacing w:before="0" w:after="283"/>
              <w:jc w:val="left"/>
              <w:rPr/>
            </w:pPr>
            <w:r>
              <w:rPr/>
              <w:t xml:space="preserve">7003398148700000000 ♠ 3981,5 m 13,063 ft </w:t>
            </w:r>
          </w:p>
        </w:tc>
        <w:tc>
          <w:tcPr>
            <w:tcW w:w="2386" w:type="dxa"/>
            <w:tcBorders/>
            <w:vAlign w:val="center"/>
          </w:tcPr>
          <w:p>
            <w:pPr>
              <w:pStyle w:val="TableContents"/>
              <w:bidi w:val="0"/>
              <w:spacing w:before="0" w:after="283"/>
              <w:jc w:val="left"/>
              <w:rPr/>
            </w:pPr>
            <w:r>
              <w:rPr/>
              <w:t xml:space="preserve">7002742799000000000 ♠ 743 m 2,437 ft </w:t>
            </w:r>
          </w:p>
        </w:tc>
        <w:tc>
          <w:tcPr>
            <w:tcW w:w="2386" w:type="dxa"/>
            <w:tcBorders/>
            <w:vAlign w:val="center"/>
          </w:tcPr>
          <w:p>
            <w:pPr>
              <w:pStyle w:val="TableContents"/>
              <w:bidi w:val="0"/>
              <w:spacing w:before="0" w:after="283"/>
              <w:jc w:val="left"/>
              <w:rPr/>
            </w:pPr>
            <w:r>
              <w:rPr/>
              <w:t xml:space="preserve">7004183500000000000 ♠ 18.35 km 11.40 mi </w:t>
            </w:r>
          </w:p>
        </w:tc>
        <w:tc>
          <w:tcPr>
            <w:tcW w:w="1576" w:type="dxa"/>
            <w:tcBorders/>
            <w:vAlign w:val="center"/>
          </w:tcPr>
          <w:p>
            <w:pPr>
              <w:pStyle w:val="TableContents"/>
              <w:bidi w:val="0"/>
              <w:spacing w:before="0" w:after="283"/>
              <w:jc w:val="left"/>
              <w:rPr/>
            </w:pPr>
            <w:r>
              <w:rPr/>
              <w:t xml:space="preserve">37 ° 54 ′ 00'' N 119 ° 13 ′ 16'' W </w:t>
            </w:r>
            <w:r>
              <w:rPr/>
              <w:t xml:space="preserve">/ </w:t>
            </w:r>
            <w:r>
              <w:rPr/>
              <w:t xml:space="preserve">37.8999 ° N 119.2211 ° W </w:t>
            </w:r>
            <w:r>
              <w:rPr/>
              <w:t xml:space="preserve">/ 37.8999;-119.2211 </w:t>
            </w:r>
            <w:r>
              <w:rPr/>
              <w:t xml:space="preserve">(</w:t>
            </w:r>
            <w:r>
              <w:rPr/>
              <w:t xml:space="preserve">Mount Dana) (Mount Dana) </w:t>
            </w:r>
          </w:p>
        </w:tc>
      </w:tr>
      <w:tr>
        <w:trPr/>
        <w:tc>
          <w:tcPr>
            <w:tcW w:w="916" w:type="dxa"/>
            <w:tcBorders/>
            <w:vAlign w:val="center"/>
          </w:tcPr>
          <w:p>
            <w:pPr>
              <w:pStyle w:val="TableContents"/>
              <w:bidi w:val="0"/>
              <w:spacing w:before="0" w:after="283"/>
              <w:jc w:val="left"/>
              <w:rPr/>
            </w:pPr>
            <w:r>
              <w:rPr/>
              <w:t xml:space="preserve">131 </w:t>
            </w:r>
          </w:p>
        </w:tc>
        <w:tc>
          <w:tcPr>
            <w:tcW w:w="1501" w:type="dxa"/>
            <w:tcBorders/>
            <w:vAlign w:val="center"/>
          </w:tcPr>
          <w:p>
            <w:pPr>
              <w:pStyle w:val="TableContents"/>
              <w:bidi w:val="0"/>
              <w:spacing w:before="0" w:after="283"/>
              <w:jc w:val="left"/>
              <w:rPr/>
            </w:pPr>
            <w:r>
              <w:rPr/>
              <w:t xml:space="preserve">Spring Glacier Peak </w:t>
            </w:r>
          </w:p>
        </w:tc>
        <w:tc>
          <w:tcPr>
            <w:tcW w:w="1246" w:type="dxa"/>
            <w:tcBorders/>
            <w:vAlign w:val="center"/>
          </w:tcPr>
          <w:p>
            <w:pPr>
              <w:pStyle w:val="TableContents"/>
              <w:bidi w:val="0"/>
              <w:spacing w:before="0" w:after="283"/>
              <w:jc w:val="left"/>
              <w:rPr/>
            </w:pPr>
            <w:r>
              <w:rPr/>
              <w:t xml:space="preserve">Yukon </w:t>
            </w:r>
          </w:p>
        </w:tc>
        <w:tc>
          <w:tcPr>
            <w:tcW w:w="2386" w:type="dxa"/>
            <w:tcBorders/>
            <w:vAlign w:val="center"/>
          </w:tcPr>
          <w:p>
            <w:pPr>
              <w:pStyle w:val="TableContents"/>
              <w:bidi w:val="0"/>
              <w:spacing w:before="0" w:after="283"/>
              <w:jc w:val="left"/>
              <w:rPr/>
            </w:pPr>
            <w:r>
              <w:rPr/>
              <w:t xml:space="preserve">Saint Elias Mountains </w:t>
            </w:r>
          </w:p>
        </w:tc>
        <w:tc>
          <w:tcPr>
            <w:tcW w:w="2386" w:type="dxa"/>
            <w:tcBorders/>
            <w:vAlign w:val="center"/>
          </w:tcPr>
          <w:p>
            <w:pPr>
              <w:pStyle w:val="TableContents"/>
              <w:bidi w:val="0"/>
              <w:spacing w:before="0" w:after="283"/>
              <w:jc w:val="left"/>
              <w:rPr/>
            </w:pPr>
            <w:r>
              <w:rPr/>
              <w:t xml:space="preserve">7003397600000000000 ♠ 3976 m 13,045 ft </w:t>
            </w:r>
          </w:p>
        </w:tc>
        <w:tc>
          <w:tcPr>
            <w:tcW w:w="2386" w:type="dxa"/>
            <w:tcBorders/>
            <w:vAlign w:val="center"/>
          </w:tcPr>
          <w:p>
            <w:pPr>
              <w:pStyle w:val="TableContents"/>
              <w:bidi w:val="0"/>
              <w:spacing w:before="0" w:after="283"/>
              <w:jc w:val="left"/>
              <w:rPr/>
            </w:pPr>
            <w:r>
              <w:rPr/>
              <w:t xml:space="preserve">70026760000000000000000 ♠ 676 m 2,218 ft </w:t>
            </w:r>
          </w:p>
        </w:tc>
        <w:tc>
          <w:tcPr>
            <w:tcW w:w="2386" w:type="dxa"/>
            <w:tcBorders/>
            <w:vAlign w:val="center"/>
          </w:tcPr>
          <w:p>
            <w:pPr>
              <w:pStyle w:val="TableContents"/>
              <w:bidi w:val="0"/>
              <w:spacing w:before="0" w:after="283"/>
              <w:jc w:val="left"/>
              <w:rPr/>
            </w:pPr>
            <w:r>
              <w:rPr/>
              <w:t xml:space="preserve">70036000000000000000000 ♠ 6.00 km 3.73 mi </w:t>
            </w:r>
          </w:p>
        </w:tc>
        <w:tc>
          <w:tcPr>
            <w:tcW w:w="1576" w:type="dxa"/>
            <w:tcBorders/>
            <w:vAlign w:val="center"/>
          </w:tcPr>
          <w:p>
            <w:pPr>
              <w:pStyle w:val="TableContents"/>
              <w:bidi w:val="0"/>
              <w:spacing w:before="0" w:after="283"/>
              <w:jc w:val="left"/>
              <w:rPr/>
            </w:pPr>
            <w:r>
              <w:rPr/>
              <w:t xml:space="preserve">61 ° 02 ′ 27''' N 139 ° 55 ′ 58''' W </w:t>
            </w:r>
            <w:r>
              <w:rPr/>
              <w:t xml:space="preserve">/ </w:t>
            </w:r>
            <w:r>
              <w:rPr/>
              <w:t xml:space="preserve">61.0408 ° N 139.9328 ° W </w:t>
            </w:r>
            <w:r>
              <w:rPr/>
              <w:t xml:space="preserve">/ 61.0408;-139.9328 </w:t>
            </w:r>
            <w:r>
              <w:rPr/>
              <w:t xml:space="preserve">(</w:t>
            </w:r>
            <w:r>
              <w:rPr/>
              <w:t xml:space="preserve">Spring Glacier Peak) (Spring Glacier Peak) </w:t>
            </w:r>
          </w:p>
        </w:tc>
      </w:tr>
      <w:tr>
        <w:trPr/>
        <w:tc>
          <w:tcPr>
            <w:tcW w:w="916" w:type="dxa"/>
            <w:tcBorders/>
            <w:vAlign w:val="center"/>
          </w:tcPr>
          <w:p>
            <w:pPr>
              <w:pStyle w:val="TableContents"/>
              <w:bidi w:val="0"/>
              <w:spacing w:before="0" w:after="283"/>
              <w:jc w:val="left"/>
              <w:rPr/>
            </w:pPr>
            <w:r>
              <w:rPr/>
              <w:t xml:space="preserve">132 </w:t>
            </w:r>
          </w:p>
        </w:tc>
        <w:tc>
          <w:tcPr>
            <w:tcW w:w="1501" w:type="dxa"/>
            <w:tcBorders/>
            <w:vAlign w:val="center"/>
          </w:tcPr>
          <w:p>
            <w:pPr>
              <w:pStyle w:val="TableContents"/>
              <w:bidi w:val="0"/>
              <w:spacing w:before="0" w:after="283"/>
              <w:jc w:val="left"/>
              <w:rPr/>
            </w:pPr>
            <w:r>
              <w:rPr/>
              <w:t xml:space="preserve">West Elk Peak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West Elk Mountains </w:t>
            </w:r>
          </w:p>
        </w:tc>
        <w:tc>
          <w:tcPr>
            <w:tcW w:w="2386" w:type="dxa"/>
            <w:tcBorders/>
            <w:vAlign w:val="center"/>
          </w:tcPr>
          <w:p>
            <w:pPr>
              <w:pStyle w:val="TableContents"/>
              <w:bidi w:val="0"/>
              <w:spacing w:before="0" w:after="283"/>
              <w:jc w:val="left"/>
              <w:rPr/>
            </w:pPr>
            <w:r>
              <w:rPr/>
              <w:t xml:space="preserve">70033975200000000000000 ♠ 3975,2 m 13,042 ft </w:t>
            </w:r>
          </w:p>
        </w:tc>
        <w:tc>
          <w:tcPr>
            <w:tcW w:w="2386" w:type="dxa"/>
            <w:tcBorders/>
            <w:vAlign w:val="center"/>
          </w:tcPr>
          <w:p>
            <w:pPr>
              <w:pStyle w:val="TableContents"/>
              <w:bidi w:val="0"/>
              <w:spacing w:before="0" w:after="283"/>
              <w:jc w:val="left"/>
              <w:rPr/>
            </w:pPr>
            <w:r>
              <w:rPr/>
              <w:t xml:space="preserve">7002943358000000000 ♠ 943 m 3,095 ft </w:t>
            </w:r>
          </w:p>
        </w:tc>
        <w:tc>
          <w:tcPr>
            <w:tcW w:w="2386" w:type="dxa"/>
            <w:tcBorders/>
            <w:vAlign w:val="center"/>
          </w:tcPr>
          <w:p>
            <w:pPr>
              <w:pStyle w:val="TableContents"/>
              <w:bidi w:val="0"/>
              <w:spacing w:before="0" w:after="283"/>
              <w:jc w:val="left"/>
              <w:rPr/>
            </w:pPr>
            <w:r>
              <w:rPr/>
              <w:t xml:space="preserve">7004221800000000000 ♠ 22.2 km 13.78 mi </w:t>
            </w:r>
          </w:p>
        </w:tc>
        <w:tc>
          <w:tcPr>
            <w:tcW w:w="1576" w:type="dxa"/>
            <w:tcBorders/>
            <w:vAlign w:val="center"/>
          </w:tcPr>
          <w:p>
            <w:pPr>
              <w:pStyle w:val="TableContents"/>
              <w:bidi w:val="0"/>
              <w:spacing w:before="0" w:after="283"/>
              <w:jc w:val="left"/>
              <w:rPr/>
            </w:pPr>
            <w:r>
              <w:rPr/>
              <w:t xml:space="preserve">38 ° 43 ′ 04''' N 107 ° 11 ′ 58''' W </w:t>
            </w:r>
            <w:r>
              <w:rPr/>
              <w:t xml:space="preserve">/ </w:t>
            </w:r>
            <w:r>
              <w:rPr/>
              <w:t xml:space="preserve">38.7179 ° N 107.1994 ° W </w:t>
            </w:r>
            <w:r>
              <w:rPr/>
              <w:t xml:space="preserve">/ 38.7179;-107.1994 </w:t>
            </w:r>
            <w:r>
              <w:rPr/>
              <w:t xml:space="preserve">(</w:t>
            </w:r>
            <w:r>
              <w:rPr/>
              <w:t xml:space="preserve">West Elk Peak) (West Elk Peak) </w:t>
            </w:r>
          </w:p>
        </w:tc>
      </w:tr>
      <w:tr>
        <w:trPr/>
        <w:tc>
          <w:tcPr>
            <w:tcW w:w="916" w:type="dxa"/>
            <w:tcBorders/>
            <w:vAlign w:val="center"/>
          </w:tcPr>
          <w:p>
            <w:pPr>
              <w:pStyle w:val="TableContents"/>
              <w:bidi w:val="0"/>
              <w:spacing w:before="0" w:after="283"/>
              <w:jc w:val="left"/>
              <w:rPr/>
            </w:pPr>
            <w:r>
              <w:rPr/>
              <w:t xml:space="preserve">133 </w:t>
            </w:r>
          </w:p>
        </w:tc>
        <w:tc>
          <w:tcPr>
            <w:tcW w:w="1501" w:type="dxa"/>
            <w:tcBorders/>
            <w:vAlign w:val="center"/>
          </w:tcPr>
          <w:p>
            <w:pPr>
              <w:pStyle w:val="TableContents"/>
              <w:bidi w:val="0"/>
              <w:spacing w:before="0" w:after="283"/>
              <w:jc w:val="left"/>
              <w:rPr/>
            </w:pPr>
            <w:r>
              <w:rPr/>
              <w:t xml:space="preserve">Volcán Acatenango </w:t>
            </w:r>
          </w:p>
        </w:tc>
        <w:tc>
          <w:tcPr>
            <w:tcW w:w="1246" w:type="dxa"/>
            <w:tcBorders/>
            <w:vAlign w:val="center"/>
          </w:tcPr>
          <w:p>
            <w:pPr>
              <w:pStyle w:val="TableContents"/>
              <w:bidi w:val="0"/>
              <w:spacing w:before="0" w:after="283"/>
              <w:jc w:val="left"/>
              <w:rPr/>
            </w:pPr>
            <w:r>
              <w:rPr/>
              <w:t xml:space="preserve">Guatemala </w:t>
            </w:r>
          </w:p>
        </w:tc>
        <w:tc>
          <w:tcPr>
            <w:tcW w:w="2386" w:type="dxa"/>
            <w:tcBorders/>
            <w:vAlign w:val="center"/>
          </w:tcPr>
          <w:p>
            <w:pPr>
              <w:pStyle w:val="TableContents"/>
              <w:bidi w:val="0"/>
              <w:spacing w:before="0" w:after="283"/>
              <w:jc w:val="left"/>
              <w:rPr/>
            </w:pPr>
            <w:r>
              <w:rPr/>
              <w:t xml:space="preserve">Chimaltenango </w:t>
            </w:r>
          </w:p>
        </w:tc>
        <w:tc>
          <w:tcPr>
            <w:tcW w:w="2386" w:type="dxa"/>
            <w:tcBorders/>
            <w:vAlign w:val="center"/>
          </w:tcPr>
          <w:p>
            <w:pPr>
              <w:pStyle w:val="TableContents"/>
              <w:bidi w:val="0"/>
              <w:spacing w:before="0" w:after="283"/>
              <w:jc w:val="left"/>
              <w:rPr/>
            </w:pPr>
            <w:r>
              <w:rPr/>
              <w:t xml:space="preserve">7003397500000000000 ♠ 3975 m 13,041 ft </w:t>
            </w:r>
          </w:p>
        </w:tc>
        <w:tc>
          <w:tcPr>
            <w:tcW w:w="2386" w:type="dxa"/>
            <w:tcBorders/>
            <w:vAlign w:val="center"/>
          </w:tcPr>
          <w:p>
            <w:pPr>
              <w:pStyle w:val="TableContents"/>
              <w:bidi w:val="0"/>
              <w:spacing w:before="0" w:after="283"/>
              <w:jc w:val="left"/>
              <w:rPr/>
            </w:pPr>
            <w:r>
              <w:rPr/>
              <w:t xml:space="preserve">7003183500000000000 ♠ 1835 m 6,020 ft </w:t>
            </w:r>
          </w:p>
        </w:tc>
        <w:tc>
          <w:tcPr>
            <w:tcW w:w="2386" w:type="dxa"/>
            <w:tcBorders/>
            <w:vAlign w:val="center"/>
          </w:tcPr>
          <w:p>
            <w:pPr>
              <w:pStyle w:val="TableContents"/>
              <w:bidi w:val="0"/>
              <w:spacing w:before="0" w:after="283"/>
              <w:jc w:val="left"/>
              <w:rPr/>
            </w:pPr>
            <w:r>
              <w:rPr/>
              <w:t xml:space="preserve">7005125870000000000 ♠ 125.9 km 78.2 mi </w:t>
            </w:r>
          </w:p>
        </w:tc>
        <w:tc>
          <w:tcPr>
            <w:tcW w:w="1576" w:type="dxa"/>
            <w:tcBorders/>
            <w:vAlign w:val="center"/>
          </w:tcPr>
          <w:p>
            <w:pPr>
              <w:pStyle w:val="TableContents"/>
              <w:bidi w:val="0"/>
              <w:spacing w:before="0" w:after="283"/>
              <w:jc w:val="left"/>
              <w:rPr/>
            </w:pPr>
            <w:r>
              <w:rPr/>
              <w:t xml:space="preserve">14 ° 30 ′ 06'' N 90 ° 52 ′ 32'' W </w:t>
            </w:r>
            <w:r>
              <w:rPr/>
              <w:t xml:space="preserve">/ </w:t>
            </w:r>
            <w:r>
              <w:rPr/>
              <w:t xml:space="preserve">14.5016 ° N 90.8755 ° W </w:t>
            </w:r>
            <w:r>
              <w:rPr/>
              <w:t xml:space="preserve">/ 14.5016;-90.8755 </w:t>
            </w:r>
            <w:r>
              <w:rPr/>
              <w:t xml:space="preserve">(</w:t>
            </w:r>
            <w:r>
              <w:rPr/>
              <w:t xml:space="preserve">Volcán Acatenango) </w:t>
            </w:r>
          </w:p>
        </w:tc>
      </w:tr>
      <w:tr>
        <w:trPr/>
        <w:tc>
          <w:tcPr>
            <w:tcW w:w="916" w:type="dxa"/>
            <w:tcBorders/>
            <w:vAlign w:val="center"/>
          </w:tcPr>
          <w:p>
            <w:pPr>
              <w:pStyle w:val="TableContents"/>
              <w:bidi w:val="0"/>
              <w:spacing w:before="0" w:after="283"/>
              <w:jc w:val="left"/>
              <w:rPr/>
            </w:pPr>
            <w:r>
              <w:rPr/>
              <w:t xml:space="preserve">134 </w:t>
            </w:r>
          </w:p>
        </w:tc>
        <w:tc>
          <w:tcPr>
            <w:tcW w:w="1501" w:type="dxa"/>
            <w:tcBorders/>
            <w:vAlign w:val="center"/>
          </w:tcPr>
          <w:p>
            <w:pPr>
              <w:pStyle w:val="TableContents"/>
              <w:bidi w:val="0"/>
              <w:spacing w:before="0" w:after="283"/>
              <w:jc w:val="left"/>
              <w:rPr/>
            </w:pPr>
            <w:r>
              <w:rPr/>
              <w:t xml:space="preserve">Mount Moffit </w:t>
            </w:r>
          </w:p>
        </w:tc>
        <w:tc>
          <w:tcPr>
            <w:tcW w:w="1246" w:type="dxa"/>
            <w:tcBorders/>
            <w:vAlign w:val="center"/>
          </w:tcPr>
          <w:p>
            <w:pPr>
              <w:pStyle w:val="TableContents"/>
              <w:bidi w:val="0"/>
              <w:spacing w:before="0" w:after="283"/>
              <w:jc w:val="left"/>
              <w:rPr/>
            </w:pPr>
            <w:r>
              <w:rPr/>
              <w:t xml:space="preserve">Alaska </w:t>
            </w:r>
          </w:p>
        </w:tc>
        <w:tc>
          <w:tcPr>
            <w:tcW w:w="2386" w:type="dxa"/>
            <w:tcBorders/>
            <w:vAlign w:val="center"/>
          </w:tcPr>
          <w:p>
            <w:pPr>
              <w:pStyle w:val="TableContents"/>
              <w:bidi w:val="0"/>
              <w:spacing w:before="0" w:after="283"/>
              <w:jc w:val="left"/>
              <w:rPr/>
            </w:pPr>
            <w:r>
              <w:rPr/>
              <w:t xml:space="preserve">Alaska Range </w:t>
            </w:r>
          </w:p>
        </w:tc>
        <w:tc>
          <w:tcPr>
            <w:tcW w:w="2386" w:type="dxa"/>
            <w:tcBorders/>
            <w:vAlign w:val="center"/>
          </w:tcPr>
          <w:p>
            <w:pPr>
              <w:pStyle w:val="TableContents"/>
              <w:bidi w:val="0"/>
              <w:spacing w:before="0" w:after="283"/>
              <w:jc w:val="left"/>
              <w:rPr/>
            </w:pPr>
            <w:r>
              <w:rPr/>
              <w:t xml:space="preserve">7003396850400000000 ♠ 3969 m 13,020 ft </w:t>
            </w:r>
          </w:p>
        </w:tc>
        <w:tc>
          <w:tcPr>
            <w:tcW w:w="2386" w:type="dxa"/>
            <w:tcBorders/>
            <w:vAlign w:val="center"/>
          </w:tcPr>
          <w:p>
            <w:pPr>
              <w:pStyle w:val="TableContents"/>
              <w:bidi w:val="0"/>
              <w:spacing w:before="0" w:after="283"/>
              <w:jc w:val="left"/>
              <w:rPr/>
            </w:pPr>
            <w:r>
              <w:rPr/>
              <w:t xml:space="preserve">7003121005800000000 ♠ 1210 m 3,970 ft </w:t>
            </w:r>
          </w:p>
        </w:tc>
        <w:tc>
          <w:tcPr>
            <w:tcW w:w="2386" w:type="dxa"/>
            <w:tcBorders/>
            <w:vAlign w:val="center"/>
          </w:tcPr>
          <w:p>
            <w:pPr>
              <w:pStyle w:val="TableContents"/>
              <w:bidi w:val="0"/>
              <w:spacing w:before="0" w:after="283"/>
              <w:jc w:val="left"/>
              <w:rPr/>
            </w:pPr>
            <w:r>
              <w:rPr/>
              <w:t xml:space="preserve">7004164100000000000 ♠ 16.41 km 10.20 mi </w:t>
            </w:r>
          </w:p>
        </w:tc>
        <w:tc>
          <w:tcPr>
            <w:tcW w:w="1576" w:type="dxa"/>
            <w:tcBorders/>
            <w:vAlign w:val="center"/>
          </w:tcPr>
          <w:p>
            <w:pPr>
              <w:pStyle w:val="TableContents"/>
              <w:bidi w:val="0"/>
              <w:spacing w:before="0" w:after="283"/>
              <w:jc w:val="left"/>
              <w:rPr/>
            </w:pPr>
            <w:r>
              <w:rPr/>
              <w:t xml:space="preserve">63 ° 34 ′ 06''' N 146 ° 23 ′ 54''' W </w:t>
            </w:r>
            <w:r>
              <w:rPr/>
              <w:t xml:space="preserve">/ </w:t>
            </w:r>
            <w:r>
              <w:rPr/>
              <w:t xml:space="preserve">63.5683 ° N 146.3982 ° W </w:t>
            </w:r>
            <w:r>
              <w:rPr/>
              <w:t xml:space="preserve">/ 63.5683;-146.3982 </w:t>
            </w:r>
            <w:r>
              <w:rPr/>
              <w:t xml:space="preserve">(</w:t>
            </w:r>
            <w:r>
              <w:rPr/>
              <w:t xml:space="preserve">Mount Moffit) (Mount Moffit) </w:t>
            </w:r>
          </w:p>
        </w:tc>
      </w:tr>
      <w:tr>
        <w:trPr/>
        <w:tc>
          <w:tcPr>
            <w:tcW w:w="916" w:type="dxa"/>
            <w:tcBorders/>
            <w:vAlign w:val="center"/>
          </w:tcPr>
          <w:p>
            <w:pPr>
              <w:pStyle w:val="TableContents"/>
              <w:bidi w:val="0"/>
              <w:spacing w:before="0" w:after="283"/>
              <w:jc w:val="left"/>
              <w:rPr/>
            </w:pPr>
            <w:r>
              <w:rPr/>
              <w:t xml:space="preserve">135 </w:t>
            </w:r>
          </w:p>
        </w:tc>
        <w:tc>
          <w:tcPr>
            <w:tcW w:w="1501" w:type="dxa"/>
            <w:tcBorders/>
            <w:vAlign w:val="center"/>
          </w:tcPr>
          <w:p>
            <w:pPr>
              <w:pStyle w:val="TableContents"/>
              <w:bidi w:val="0"/>
              <w:spacing w:before="0" w:after="283"/>
              <w:jc w:val="left"/>
              <w:rPr/>
            </w:pPr>
            <w:r>
              <w:rPr/>
              <w:t xml:space="preserve">Mount Centennial (huippu 13010)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San Juan Mountains </w:t>
            </w:r>
          </w:p>
        </w:tc>
        <w:tc>
          <w:tcPr>
            <w:tcW w:w="2386" w:type="dxa"/>
            <w:tcBorders/>
            <w:vAlign w:val="center"/>
          </w:tcPr>
          <w:p>
            <w:pPr>
              <w:pStyle w:val="TableContents"/>
              <w:bidi w:val="0"/>
              <w:spacing w:before="0" w:after="283"/>
              <w:jc w:val="left"/>
              <w:rPr/>
            </w:pPr>
            <w:r>
              <w:rPr/>
              <w:t xml:space="preserve">7003396727000000000 ♠ 3967 m 13,016 ft </w:t>
            </w:r>
          </w:p>
        </w:tc>
        <w:tc>
          <w:tcPr>
            <w:tcW w:w="2386" w:type="dxa"/>
            <w:tcBorders/>
            <w:vAlign w:val="center"/>
          </w:tcPr>
          <w:p>
            <w:pPr>
              <w:pStyle w:val="TableContents"/>
              <w:bidi w:val="0"/>
              <w:spacing w:before="0" w:after="283"/>
              <w:jc w:val="left"/>
              <w:rPr/>
            </w:pPr>
            <w:r>
              <w:rPr/>
              <w:t xml:space="preserve">7002545593000099999 ♠ 546 m 1,790 ft </w:t>
            </w:r>
          </w:p>
        </w:tc>
        <w:tc>
          <w:tcPr>
            <w:tcW w:w="2386" w:type="dxa"/>
            <w:tcBorders/>
            <w:vAlign w:val="center"/>
          </w:tcPr>
          <w:p>
            <w:pPr>
              <w:pStyle w:val="TableContents"/>
              <w:bidi w:val="0"/>
              <w:spacing w:before="0" w:after="283"/>
              <w:jc w:val="left"/>
              <w:rPr/>
            </w:pPr>
            <w:r>
              <w:rPr/>
              <w:t xml:space="preserve">70034610000000000000000 ♠ 4.61 km 2.86 mi </w:t>
            </w:r>
          </w:p>
        </w:tc>
        <w:tc>
          <w:tcPr>
            <w:tcW w:w="1576" w:type="dxa"/>
            <w:tcBorders/>
            <w:vAlign w:val="center"/>
          </w:tcPr>
          <w:p>
            <w:pPr>
              <w:pStyle w:val="TableContents"/>
              <w:bidi w:val="0"/>
              <w:spacing w:before="0" w:after="283"/>
              <w:jc w:val="left"/>
              <w:rPr/>
            </w:pPr>
            <w:r>
              <w:rPr/>
              <w:t xml:space="preserve">37 ° 36 ′ 22''' N 107 ° 14 ′ 41''' W </w:t>
            </w:r>
            <w:r>
              <w:rPr/>
              <w:t xml:space="preserve">/ </w:t>
            </w:r>
            <w:r>
              <w:rPr/>
              <w:t xml:space="preserve">37.6062 ° N 107.2446 ° W </w:t>
            </w:r>
            <w:r>
              <w:rPr/>
              <w:t xml:space="preserve">/ 37.6062;-107.2446 </w:t>
            </w:r>
            <w:r>
              <w:rPr/>
              <w:t xml:space="preserve">(</w:t>
            </w:r>
            <w:r>
              <w:rPr/>
              <w:t xml:space="preserve">Mount Centennial) (Mount Centennial) </w:t>
            </w:r>
          </w:p>
        </w:tc>
      </w:tr>
      <w:tr>
        <w:trPr/>
        <w:tc>
          <w:tcPr>
            <w:tcW w:w="916" w:type="dxa"/>
            <w:tcBorders/>
            <w:vAlign w:val="center"/>
          </w:tcPr>
          <w:p>
            <w:pPr>
              <w:pStyle w:val="TableContents"/>
              <w:bidi w:val="0"/>
              <w:spacing w:before="0" w:after="283"/>
              <w:jc w:val="left"/>
              <w:rPr/>
            </w:pPr>
            <w:r>
              <w:rPr/>
              <w:t xml:space="preserve">136 </w:t>
            </w:r>
          </w:p>
        </w:tc>
        <w:tc>
          <w:tcPr>
            <w:tcW w:w="1501" w:type="dxa"/>
            <w:tcBorders/>
            <w:vAlign w:val="center"/>
          </w:tcPr>
          <w:p>
            <w:pPr>
              <w:pStyle w:val="TableContents"/>
              <w:bidi w:val="0"/>
              <w:spacing w:before="0" w:after="283"/>
              <w:jc w:val="left"/>
              <w:rPr/>
            </w:pPr>
            <w:r>
              <w:rPr/>
              <w:t xml:space="preserve">Mount Robson </w:t>
            </w:r>
          </w:p>
        </w:tc>
        <w:tc>
          <w:tcPr>
            <w:tcW w:w="1246" w:type="dxa"/>
            <w:tcBorders/>
            <w:vAlign w:val="center"/>
          </w:tcPr>
          <w:p>
            <w:pPr>
              <w:pStyle w:val="TableContents"/>
              <w:bidi w:val="0"/>
              <w:spacing w:before="0" w:after="283"/>
              <w:jc w:val="left"/>
              <w:rPr/>
            </w:pPr>
            <w:r>
              <w:rPr/>
              <w:t xml:space="preserve">Brittiläinen Kolumbia </w:t>
            </w:r>
          </w:p>
        </w:tc>
        <w:tc>
          <w:tcPr>
            <w:tcW w:w="2386" w:type="dxa"/>
            <w:tcBorders/>
            <w:vAlign w:val="center"/>
          </w:tcPr>
          <w:p>
            <w:pPr>
              <w:pStyle w:val="TableContents"/>
              <w:bidi w:val="0"/>
              <w:spacing w:before="0" w:after="283"/>
              <w:jc w:val="left"/>
              <w:rPr/>
            </w:pPr>
            <w:r>
              <w:rPr/>
              <w:t xml:space="preserve">Kanadan kalliot </w:t>
            </w:r>
          </w:p>
        </w:tc>
        <w:tc>
          <w:tcPr>
            <w:tcW w:w="2386" w:type="dxa"/>
            <w:tcBorders/>
            <w:vAlign w:val="center"/>
          </w:tcPr>
          <w:p>
            <w:pPr>
              <w:pStyle w:val="TableContents"/>
              <w:bidi w:val="0"/>
              <w:spacing w:before="0" w:after="283"/>
              <w:jc w:val="left"/>
              <w:rPr/>
            </w:pPr>
            <w:r>
              <w:rPr/>
              <w:t xml:space="preserve">7003395900000000000 ♠ 3959 m 12,989 ft </w:t>
            </w:r>
          </w:p>
        </w:tc>
        <w:tc>
          <w:tcPr>
            <w:tcW w:w="2386" w:type="dxa"/>
            <w:tcBorders/>
            <w:vAlign w:val="center"/>
          </w:tcPr>
          <w:p>
            <w:pPr>
              <w:pStyle w:val="TableContents"/>
              <w:bidi w:val="0"/>
              <w:spacing w:before="0" w:after="283"/>
              <w:jc w:val="left"/>
              <w:rPr/>
            </w:pPr>
            <w:r>
              <w:rPr/>
              <w:t xml:space="preserve">7003282900000000000 ♠ 2829 m 9 281 ft </w:t>
            </w:r>
          </w:p>
        </w:tc>
        <w:tc>
          <w:tcPr>
            <w:tcW w:w="2386" w:type="dxa"/>
            <w:tcBorders/>
            <w:vAlign w:val="center"/>
          </w:tcPr>
          <w:p>
            <w:pPr>
              <w:pStyle w:val="TableContents"/>
              <w:bidi w:val="0"/>
              <w:spacing w:before="0" w:after="283"/>
              <w:jc w:val="left"/>
              <w:rPr/>
            </w:pPr>
            <w:r>
              <w:rPr/>
              <w:t xml:space="preserve">7005459540000000000 ♠ 460 km 286 mi </w:t>
            </w:r>
          </w:p>
        </w:tc>
        <w:tc>
          <w:tcPr>
            <w:tcW w:w="1576" w:type="dxa"/>
            <w:tcBorders/>
            <w:vAlign w:val="center"/>
          </w:tcPr>
          <w:p>
            <w:pPr>
              <w:pStyle w:val="TableContents"/>
              <w:bidi w:val="0"/>
              <w:spacing w:before="0" w:after="283"/>
              <w:jc w:val="left"/>
              <w:rPr/>
            </w:pPr>
            <w:r>
              <w:rPr/>
              <w:t xml:space="preserve">53 ° 06 ′ 38'' N 119 ° 09 ′ 24'' W </w:t>
            </w:r>
            <w:r>
              <w:rPr/>
              <w:t xml:space="preserve">/ </w:t>
            </w:r>
            <w:r>
              <w:rPr/>
              <w:t xml:space="preserve">53.1105 ° N 119.1566 ° W </w:t>
            </w:r>
            <w:r>
              <w:rPr/>
              <w:t xml:space="preserve">/ 53.1105;-119.1566 </w:t>
            </w:r>
            <w:r>
              <w:rPr/>
              <w:t xml:space="preserve">(</w:t>
            </w:r>
            <w:r>
              <w:rPr/>
              <w:t xml:space="preserve">Mount Robson) (Mount Robson) </w:t>
            </w:r>
          </w:p>
        </w:tc>
      </w:tr>
      <w:tr>
        <w:trPr/>
        <w:tc>
          <w:tcPr>
            <w:tcW w:w="916" w:type="dxa"/>
            <w:tcBorders/>
            <w:vAlign w:val="center"/>
          </w:tcPr>
          <w:p>
            <w:pPr>
              <w:pStyle w:val="TableContents"/>
              <w:bidi w:val="0"/>
              <w:spacing w:before="0" w:after="283"/>
              <w:jc w:val="left"/>
              <w:rPr/>
            </w:pPr>
            <w:r>
              <w:rPr/>
              <w:t xml:space="preserve">137 </w:t>
            </w:r>
          </w:p>
        </w:tc>
        <w:tc>
          <w:tcPr>
            <w:tcW w:w="1501" w:type="dxa"/>
            <w:tcBorders/>
            <w:vAlign w:val="center"/>
          </w:tcPr>
          <w:p>
            <w:pPr>
              <w:pStyle w:val="TableContents"/>
              <w:bidi w:val="0"/>
              <w:spacing w:before="0" w:after="283"/>
              <w:jc w:val="left"/>
              <w:rPr/>
            </w:pPr>
            <w:r>
              <w:rPr/>
              <w:t xml:space="preserve">Clark Peak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Medicine Bow Mountains </w:t>
            </w:r>
          </w:p>
        </w:tc>
        <w:tc>
          <w:tcPr>
            <w:tcW w:w="2386" w:type="dxa"/>
            <w:tcBorders/>
            <w:vAlign w:val="center"/>
          </w:tcPr>
          <w:p>
            <w:pPr>
              <w:pStyle w:val="TableContents"/>
              <w:bidi w:val="0"/>
              <w:spacing w:before="0" w:after="283"/>
              <w:jc w:val="left"/>
              <w:rPr/>
            </w:pPr>
            <w:r>
              <w:rPr/>
              <w:t xml:space="preserve">7003394840000000000 ♠ 3948,4 m 12,954 ft </w:t>
            </w:r>
          </w:p>
        </w:tc>
        <w:tc>
          <w:tcPr>
            <w:tcW w:w="2386" w:type="dxa"/>
            <w:tcBorders/>
            <w:vAlign w:val="center"/>
          </w:tcPr>
          <w:p>
            <w:pPr>
              <w:pStyle w:val="TableContents"/>
              <w:bidi w:val="0"/>
              <w:spacing w:before="0" w:after="283"/>
              <w:jc w:val="left"/>
              <w:rPr/>
            </w:pPr>
            <w:r>
              <w:rPr/>
              <w:t xml:space="preserve">7002844602000000000 ♠ 845 m 2,771 ft </w:t>
            </w:r>
          </w:p>
        </w:tc>
        <w:tc>
          <w:tcPr>
            <w:tcW w:w="2386" w:type="dxa"/>
            <w:tcBorders/>
            <w:vAlign w:val="center"/>
          </w:tcPr>
          <w:p>
            <w:pPr>
              <w:pStyle w:val="TableContents"/>
              <w:bidi w:val="0"/>
              <w:spacing w:before="0" w:after="283"/>
              <w:jc w:val="left"/>
              <w:rPr/>
            </w:pPr>
            <w:r>
              <w:rPr/>
              <w:t xml:space="preserve">70042640000000000000000 ♠ 26.4 km 16.40 mi </w:t>
            </w:r>
          </w:p>
        </w:tc>
        <w:tc>
          <w:tcPr>
            <w:tcW w:w="1576" w:type="dxa"/>
            <w:tcBorders/>
            <w:vAlign w:val="center"/>
          </w:tcPr>
          <w:p>
            <w:pPr>
              <w:pStyle w:val="TableContents"/>
              <w:bidi w:val="0"/>
              <w:spacing w:before="0" w:after="283"/>
              <w:jc w:val="left"/>
              <w:rPr/>
            </w:pPr>
            <w:r>
              <w:rPr/>
              <w:t xml:space="preserve">40 ° 36 ′ 24'' N 105 ° 55 ′ 48'' W </w:t>
            </w:r>
            <w:r>
              <w:rPr/>
              <w:t xml:space="preserve">/ </w:t>
            </w:r>
            <w:r>
              <w:rPr/>
              <w:t xml:space="preserve">40.6068 ° N 105.9300 ° W </w:t>
            </w:r>
            <w:r>
              <w:rPr/>
              <w:t xml:space="preserve">/ 40.6068;-105.9300 </w:t>
            </w:r>
            <w:r>
              <w:rPr/>
              <w:t xml:space="preserve">(</w:t>
            </w:r>
            <w:r>
              <w:rPr/>
              <w:t xml:space="preserve">Clark Peak) (Clark Peak) </w:t>
            </w:r>
          </w:p>
        </w:tc>
      </w:tr>
      <w:tr>
        <w:trPr/>
        <w:tc>
          <w:tcPr>
            <w:tcW w:w="916" w:type="dxa"/>
            <w:tcBorders/>
            <w:vAlign w:val="center"/>
          </w:tcPr>
          <w:p>
            <w:pPr>
              <w:pStyle w:val="TableContents"/>
              <w:bidi w:val="0"/>
              <w:spacing w:before="0" w:after="283"/>
              <w:jc w:val="left"/>
              <w:rPr/>
            </w:pPr>
            <w:r>
              <w:rPr/>
              <w:t xml:space="preserve">138 </w:t>
            </w:r>
          </w:p>
        </w:tc>
        <w:tc>
          <w:tcPr>
            <w:tcW w:w="1501" w:type="dxa"/>
            <w:tcBorders/>
            <w:vAlign w:val="center"/>
          </w:tcPr>
          <w:p>
            <w:pPr>
              <w:pStyle w:val="TableContents"/>
              <w:bidi w:val="0"/>
              <w:spacing w:before="0" w:after="283"/>
              <w:jc w:val="left"/>
              <w:rPr/>
            </w:pPr>
            <w:r>
              <w:rPr/>
              <w:t xml:space="preserve">Richthofenin vuori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Ei koskaan kesällä vuoret </w:t>
            </w:r>
          </w:p>
        </w:tc>
        <w:tc>
          <w:tcPr>
            <w:tcW w:w="2386" w:type="dxa"/>
            <w:tcBorders/>
            <w:vAlign w:val="center"/>
          </w:tcPr>
          <w:p>
            <w:pPr>
              <w:pStyle w:val="TableContents"/>
              <w:bidi w:val="0"/>
              <w:spacing w:before="0" w:after="283"/>
              <w:jc w:val="left"/>
              <w:rPr/>
            </w:pPr>
            <w:r>
              <w:rPr/>
              <w:t xml:space="preserve">7003394577800000000 ♠ 3946 m 12,945 ft </w:t>
            </w:r>
          </w:p>
        </w:tc>
        <w:tc>
          <w:tcPr>
            <w:tcW w:w="2386" w:type="dxa"/>
            <w:tcBorders/>
            <w:vAlign w:val="center"/>
          </w:tcPr>
          <w:p>
            <w:pPr>
              <w:pStyle w:val="TableContents"/>
              <w:bidi w:val="0"/>
              <w:spacing w:before="0" w:after="283"/>
              <w:jc w:val="left"/>
              <w:rPr/>
            </w:pPr>
            <w:r>
              <w:rPr/>
              <w:t xml:space="preserve">7002816866000000000 ♠ 817 m 2,680 ft </w:t>
            </w:r>
          </w:p>
        </w:tc>
        <w:tc>
          <w:tcPr>
            <w:tcW w:w="2386" w:type="dxa"/>
            <w:tcBorders/>
            <w:vAlign w:val="center"/>
          </w:tcPr>
          <w:p>
            <w:pPr>
              <w:pStyle w:val="TableContents"/>
              <w:bidi w:val="0"/>
              <w:spacing w:before="0" w:after="283"/>
              <w:jc w:val="left"/>
              <w:rPr/>
            </w:pPr>
            <w:r>
              <w:rPr/>
              <w:t xml:space="preserve">7004155400000000000 ♠ 15.54 km 9.66 mi </w:t>
            </w:r>
          </w:p>
        </w:tc>
        <w:tc>
          <w:tcPr>
            <w:tcW w:w="1576" w:type="dxa"/>
            <w:tcBorders/>
            <w:vAlign w:val="center"/>
          </w:tcPr>
          <w:p>
            <w:pPr>
              <w:pStyle w:val="TableContents"/>
              <w:bidi w:val="0"/>
              <w:spacing w:before="0" w:after="283"/>
              <w:jc w:val="left"/>
              <w:rPr/>
            </w:pPr>
            <w:r>
              <w:rPr/>
              <w:t xml:space="preserve">40 ° 28 ′ 10''' N 105 ° 53 ′ 40'' W </w:t>
            </w:r>
            <w:r>
              <w:rPr/>
              <w:t xml:space="preserve">/ </w:t>
            </w:r>
            <w:r>
              <w:rPr/>
              <w:t xml:space="preserve">40.4695 ° N 105.8945 ° W </w:t>
            </w:r>
            <w:r>
              <w:rPr/>
              <w:t xml:space="preserve">/ 40.4695;-105.8945 </w:t>
            </w:r>
            <w:r>
              <w:rPr/>
              <w:t xml:space="preserve">(</w:t>
            </w:r>
            <w:r>
              <w:rPr/>
              <w:t xml:space="preserve">Richthofenin vuori) </w:t>
            </w:r>
          </w:p>
        </w:tc>
      </w:tr>
      <w:tr>
        <w:trPr/>
        <w:tc>
          <w:tcPr>
            <w:tcW w:w="916" w:type="dxa"/>
            <w:tcBorders/>
            <w:vAlign w:val="center"/>
          </w:tcPr>
          <w:p>
            <w:pPr>
              <w:pStyle w:val="TableContents"/>
              <w:bidi w:val="0"/>
              <w:spacing w:before="0" w:after="283"/>
              <w:jc w:val="left"/>
              <w:rPr/>
            </w:pPr>
            <w:r>
              <w:rPr/>
              <w:t xml:space="preserve">139 </w:t>
            </w:r>
          </w:p>
        </w:tc>
        <w:tc>
          <w:tcPr>
            <w:tcW w:w="1501" w:type="dxa"/>
            <w:tcBorders/>
            <w:vAlign w:val="center"/>
          </w:tcPr>
          <w:p>
            <w:pPr>
              <w:pStyle w:val="TableContents"/>
              <w:bidi w:val="0"/>
              <w:spacing w:before="0" w:after="283"/>
              <w:jc w:val="left"/>
              <w:rPr/>
            </w:pPr>
            <w:r>
              <w:rPr/>
              <w:t xml:space="preserve">Cerro Ajusco </w:t>
            </w:r>
          </w:p>
        </w:tc>
        <w:tc>
          <w:tcPr>
            <w:tcW w:w="1246" w:type="dxa"/>
            <w:tcBorders/>
            <w:vAlign w:val="center"/>
          </w:tcPr>
          <w:p>
            <w:pPr>
              <w:pStyle w:val="TableContents"/>
              <w:bidi w:val="0"/>
              <w:spacing w:before="0" w:after="283"/>
              <w:jc w:val="left"/>
              <w:rPr/>
            </w:pPr>
            <w:r>
              <w:rPr/>
              <w:t xml:space="preserve">Distrito Federal </w:t>
            </w:r>
          </w:p>
        </w:tc>
        <w:tc>
          <w:tcPr>
            <w:tcW w:w="2386" w:type="dxa"/>
            <w:tcBorders/>
            <w:vAlign w:val="center"/>
          </w:tcPr>
          <w:p>
            <w:pPr>
              <w:pStyle w:val="TableContents"/>
              <w:bidi w:val="0"/>
              <w:spacing w:before="0" w:after="283"/>
              <w:jc w:val="left"/>
              <w:rPr/>
            </w:pPr>
            <w:r>
              <w:rPr/>
              <w:t xml:space="preserve">Cordillera Neovolcanica </w:t>
            </w:r>
          </w:p>
        </w:tc>
        <w:tc>
          <w:tcPr>
            <w:tcW w:w="2386" w:type="dxa"/>
            <w:tcBorders/>
            <w:vAlign w:val="center"/>
          </w:tcPr>
          <w:p>
            <w:pPr>
              <w:pStyle w:val="TableContents"/>
              <w:bidi w:val="0"/>
              <w:spacing w:before="0" w:after="283"/>
              <w:jc w:val="left"/>
              <w:rPr/>
            </w:pPr>
            <w:r>
              <w:rPr/>
              <w:t xml:space="preserve">7003393700000000000 ♠ 3937 m 12,917 ft </w:t>
            </w:r>
          </w:p>
        </w:tc>
        <w:tc>
          <w:tcPr>
            <w:tcW w:w="2386" w:type="dxa"/>
            <w:tcBorders/>
            <w:vAlign w:val="center"/>
          </w:tcPr>
          <w:p>
            <w:pPr>
              <w:pStyle w:val="TableContents"/>
              <w:bidi w:val="0"/>
              <w:spacing w:before="0" w:after="283"/>
              <w:jc w:val="left"/>
              <w:rPr/>
            </w:pPr>
            <w:r>
              <w:rPr/>
              <w:t xml:space="preserve">7003122700000000000 ♠ 1227 m 4,026 ft </w:t>
            </w:r>
          </w:p>
        </w:tc>
        <w:tc>
          <w:tcPr>
            <w:tcW w:w="2386" w:type="dxa"/>
            <w:tcBorders/>
            <w:vAlign w:val="center"/>
          </w:tcPr>
          <w:p>
            <w:pPr>
              <w:pStyle w:val="TableContents"/>
              <w:bidi w:val="0"/>
              <w:spacing w:before="0" w:after="283"/>
              <w:jc w:val="left"/>
              <w:rPr/>
            </w:pPr>
            <w:r>
              <w:rPr/>
              <w:t xml:space="preserve">70045350000000000000000 ♠ 53.5 km 33.2 mi </w:t>
            </w:r>
          </w:p>
        </w:tc>
        <w:tc>
          <w:tcPr>
            <w:tcW w:w="1576" w:type="dxa"/>
            <w:tcBorders/>
            <w:vAlign w:val="center"/>
          </w:tcPr>
          <w:p>
            <w:pPr>
              <w:pStyle w:val="TableContents"/>
              <w:bidi w:val="0"/>
              <w:spacing w:before="0" w:after="283"/>
              <w:jc w:val="left"/>
              <w:rPr/>
            </w:pPr>
            <w:r>
              <w:rPr/>
              <w:t xml:space="preserve">19 ° 12 ′ 27''' N 99 ° 15 ′ 30'' W </w:t>
            </w:r>
            <w:r>
              <w:rPr/>
              <w:t xml:space="preserve">/ </w:t>
            </w:r>
            <w:r>
              <w:rPr/>
              <w:t xml:space="preserve">19.2074 ° N 99.2582 ° W </w:t>
            </w:r>
            <w:r>
              <w:rPr/>
              <w:t xml:space="preserve">/ 19.2074;-99.2582 </w:t>
            </w:r>
            <w:r>
              <w:rPr/>
              <w:t xml:space="preserve">(</w:t>
            </w:r>
            <w:r>
              <w:rPr/>
              <w:t xml:space="preserve">Cerro Ajusco). </w:t>
            </w:r>
          </w:p>
        </w:tc>
      </w:tr>
      <w:tr>
        <w:trPr/>
        <w:tc>
          <w:tcPr>
            <w:tcW w:w="916" w:type="dxa"/>
            <w:tcBorders/>
            <w:vAlign w:val="center"/>
          </w:tcPr>
          <w:p>
            <w:pPr>
              <w:pStyle w:val="TableContents"/>
              <w:bidi w:val="0"/>
              <w:spacing w:before="0" w:after="283"/>
              <w:jc w:val="left"/>
              <w:rPr/>
            </w:pPr>
            <w:r>
              <w:rPr/>
              <w:t xml:space="preserve">140 </w:t>
            </w:r>
          </w:p>
        </w:tc>
        <w:tc>
          <w:tcPr>
            <w:tcW w:w="1501" w:type="dxa"/>
            <w:tcBorders/>
            <w:vAlign w:val="center"/>
          </w:tcPr>
          <w:p>
            <w:pPr>
              <w:pStyle w:val="TableContents"/>
              <w:bidi w:val="0"/>
              <w:spacing w:before="0" w:after="283"/>
              <w:jc w:val="left"/>
              <w:rPr/>
            </w:pPr>
            <w:r>
              <w:rPr/>
              <w:t xml:space="preserve">Mount Harrison (Yukon) </w:t>
            </w:r>
          </w:p>
        </w:tc>
        <w:tc>
          <w:tcPr>
            <w:tcW w:w="1246" w:type="dxa"/>
            <w:tcBorders/>
            <w:vAlign w:val="center"/>
          </w:tcPr>
          <w:p>
            <w:pPr>
              <w:pStyle w:val="TableContents"/>
              <w:bidi w:val="0"/>
              <w:spacing w:before="0" w:after="283"/>
              <w:jc w:val="left"/>
              <w:rPr/>
            </w:pPr>
            <w:r>
              <w:rPr/>
              <w:t xml:space="preserve">Yukon </w:t>
            </w:r>
          </w:p>
        </w:tc>
        <w:tc>
          <w:tcPr>
            <w:tcW w:w="2386" w:type="dxa"/>
            <w:tcBorders/>
            <w:vAlign w:val="center"/>
          </w:tcPr>
          <w:p>
            <w:pPr>
              <w:pStyle w:val="TableContents"/>
              <w:bidi w:val="0"/>
              <w:spacing w:before="0" w:after="283"/>
              <w:jc w:val="left"/>
              <w:rPr/>
            </w:pPr>
            <w:r>
              <w:rPr/>
              <w:t xml:space="preserve">Saint Elias Mountains </w:t>
            </w:r>
          </w:p>
        </w:tc>
        <w:tc>
          <w:tcPr>
            <w:tcW w:w="2386" w:type="dxa"/>
            <w:tcBorders/>
            <w:vAlign w:val="center"/>
          </w:tcPr>
          <w:p>
            <w:pPr>
              <w:pStyle w:val="TableContents"/>
              <w:bidi w:val="0"/>
              <w:spacing w:before="0" w:after="283"/>
              <w:jc w:val="left"/>
              <w:rPr/>
            </w:pPr>
            <w:r>
              <w:rPr/>
              <w:t xml:space="preserve">7003393500000000000 ♠ 3935 m 12,910 ft </w:t>
            </w:r>
          </w:p>
        </w:tc>
        <w:tc>
          <w:tcPr>
            <w:tcW w:w="2386" w:type="dxa"/>
            <w:tcBorders/>
            <w:vAlign w:val="center"/>
          </w:tcPr>
          <w:p>
            <w:pPr>
              <w:pStyle w:val="TableContents"/>
              <w:bidi w:val="0"/>
              <w:spacing w:before="0" w:after="283"/>
              <w:jc w:val="left"/>
              <w:rPr/>
            </w:pPr>
            <w:r>
              <w:rPr/>
              <w:t xml:space="preserve">70028750000000000000000 ♠ 875 m 2,871 ft </w:t>
            </w:r>
          </w:p>
        </w:tc>
        <w:tc>
          <w:tcPr>
            <w:tcW w:w="2386" w:type="dxa"/>
            <w:tcBorders/>
            <w:vAlign w:val="center"/>
          </w:tcPr>
          <w:p>
            <w:pPr>
              <w:pStyle w:val="TableContents"/>
              <w:bidi w:val="0"/>
              <w:spacing w:before="0" w:after="283"/>
              <w:jc w:val="left"/>
              <w:rPr/>
            </w:pPr>
            <w:r>
              <w:rPr/>
              <w:t xml:space="preserve">7004110000000000000 ♠ 11.00 km 6.84 mi </w:t>
            </w:r>
          </w:p>
        </w:tc>
        <w:tc>
          <w:tcPr>
            <w:tcW w:w="1576" w:type="dxa"/>
            <w:tcBorders/>
            <w:vAlign w:val="center"/>
          </w:tcPr>
          <w:p>
            <w:pPr>
              <w:pStyle w:val="TableContents"/>
              <w:bidi w:val="0"/>
              <w:spacing w:before="0" w:after="283"/>
              <w:jc w:val="left"/>
              <w:rPr/>
            </w:pPr>
            <w:r>
              <w:rPr/>
              <w:t xml:space="preserve">61° 04 ′ 41'' N 140° 06 ′ 07'' W </w:t>
            </w:r>
            <w:r>
              <w:rPr/>
              <w:t xml:space="preserve">/ </w:t>
            </w:r>
            <w:r>
              <w:rPr/>
              <w:t xml:space="preserve">61,0781 ° N 140,1019 ° W </w:t>
            </w:r>
            <w:r>
              <w:rPr/>
              <w:t xml:space="preserve">/ 61,0781;-140,1019 </w:t>
            </w:r>
            <w:r>
              <w:rPr/>
              <w:t xml:space="preserve">(</w:t>
            </w:r>
            <w:r>
              <w:rPr/>
              <w:t xml:space="preserve">Mount Harrison) </w:t>
            </w:r>
          </w:p>
        </w:tc>
      </w:tr>
      <w:tr>
        <w:trPr/>
        <w:tc>
          <w:tcPr>
            <w:tcW w:w="916" w:type="dxa"/>
            <w:tcBorders/>
            <w:vAlign w:val="center"/>
          </w:tcPr>
          <w:p>
            <w:pPr>
              <w:pStyle w:val="TableContents"/>
              <w:bidi w:val="0"/>
              <w:spacing w:before="0" w:after="283"/>
              <w:jc w:val="left"/>
              <w:rPr/>
            </w:pPr>
            <w:r>
              <w:rPr/>
              <w:t xml:space="preserve">141 </w:t>
            </w:r>
          </w:p>
        </w:tc>
        <w:tc>
          <w:tcPr>
            <w:tcW w:w="1501" w:type="dxa"/>
            <w:tcBorders/>
            <w:vAlign w:val="center"/>
          </w:tcPr>
          <w:p>
            <w:pPr>
              <w:pStyle w:val="TableContents"/>
              <w:bidi w:val="0"/>
              <w:spacing w:before="0" w:after="283"/>
              <w:jc w:val="left"/>
              <w:rPr/>
            </w:pPr>
            <w:r>
              <w:rPr/>
              <w:t xml:space="preserve">Mount Queen Mary </w:t>
            </w:r>
          </w:p>
        </w:tc>
        <w:tc>
          <w:tcPr>
            <w:tcW w:w="1246" w:type="dxa"/>
            <w:tcBorders/>
            <w:vAlign w:val="center"/>
          </w:tcPr>
          <w:p>
            <w:pPr>
              <w:pStyle w:val="TableContents"/>
              <w:bidi w:val="0"/>
              <w:spacing w:before="0" w:after="283"/>
              <w:jc w:val="left"/>
              <w:rPr/>
            </w:pPr>
            <w:r>
              <w:rPr/>
              <w:t xml:space="preserve">Yukon </w:t>
            </w:r>
          </w:p>
        </w:tc>
        <w:tc>
          <w:tcPr>
            <w:tcW w:w="2386" w:type="dxa"/>
            <w:tcBorders/>
            <w:vAlign w:val="center"/>
          </w:tcPr>
          <w:p>
            <w:pPr>
              <w:pStyle w:val="TableContents"/>
              <w:bidi w:val="0"/>
              <w:spacing w:before="0" w:after="283"/>
              <w:jc w:val="left"/>
              <w:rPr/>
            </w:pPr>
            <w:r>
              <w:rPr/>
              <w:t xml:space="preserve">Saint Elias Mountains </w:t>
            </w:r>
          </w:p>
        </w:tc>
        <w:tc>
          <w:tcPr>
            <w:tcW w:w="2386" w:type="dxa"/>
            <w:tcBorders/>
            <w:vAlign w:val="center"/>
          </w:tcPr>
          <w:p>
            <w:pPr>
              <w:pStyle w:val="TableContents"/>
              <w:bidi w:val="0"/>
              <w:spacing w:before="0" w:after="283"/>
              <w:jc w:val="left"/>
              <w:rPr/>
            </w:pPr>
            <w:r>
              <w:rPr/>
              <w:t xml:space="preserve">7003392800000000000 ♠ 3928 m 12,887 ft </w:t>
            </w:r>
          </w:p>
        </w:tc>
        <w:tc>
          <w:tcPr>
            <w:tcW w:w="2386" w:type="dxa"/>
            <w:tcBorders/>
            <w:vAlign w:val="center"/>
          </w:tcPr>
          <w:p>
            <w:pPr>
              <w:pStyle w:val="TableContents"/>
              <w:bidi w:val="0"/>
              <w:spacing w:before="0" w:after="283"/>
              <w:jc w:val="left"/>
              <w:rPr/>
            </w:pPr>
            <w:r>
              <w:rPr/>
              <w:t xml:space="preserve">7003134800000000000 ♠ 1348 m 4,423 ft </w:t>
            </w:r>
          </w:p>
        </w:tc>
        <w:tc>
          <w:tcPr>
            <w:tcW w:w="2386" w:type="dxa"/>
            <w:tcBorders/>
            <w:vAlign w:val="center"/>
          </w:tcPr>
          <w:p>
            <w:pPr>
              <w:pStyle w:val="TableContents"/>
              <w:bidi w:val="0"/>
              <w:spacing w:before="0" w:after="283"/>
              <w:jc w:val="left"/>
              <w:rPr/>
            </w:pPr>
            <w:r>
              <w:rPr/>
              <w:t xml:space="preserve">7004252500000000000 ♠ 25.3 km 15.69 mi </w:t>
            </w:r>
          </w:p>
        </w:tc>
        <w:tc>
          <w:tcPr>
            <w:tcW w:w="1576" w:type="dxa"/>
            <w:tcBorders/>
            <w:vAlign w:val="center"/>
          </w:tcPr>
          <w:p>
            <w:pPr>
              <w:pStyle w:val="TableContents"/>
              <w:bidi w:val="0"/>
              <w:spacing w:before="0" w:after="283"/>
              <w:jc w:val="left"/>
              <w:rPr/>
            </w:pPr>
            <w:r>
              <w:rPr/>
              <w:t xml:space="preserve">60 ° 37 ′ 43''' N 139 ° 43 ′ 29''' W </w:t>
            </w:r>
            <w:r>
              <w:rPr/>
              <w:t xml:space="preserve">/ </w:t>
            </w:r>
            <w:r>
              <w:rPr/>
              <w:t xml:space="preserve">60.6286 ° N 139.7247 ° W </w:t>
            </w:r>
            <w:r>
              <w:rPr/>
              <w:t xml:space="preserve">/ 60.6286;-139.7247 </w:t>
            </w:r>
            <w:r>
              <w:rPr/>
              <w:t xml:space="preserve">(</w:t>
            </w:r>
            <w:r>
              <w:rPr/>
              <w:t xml:space="preserve">Mount Queen Mary) (Mount Queen Mary) </w:t>
            </w:r>
          </w:p>
        </w:tc>
      </w:tr>
      <w:tr>
        <w:trPr/>
        <w:tc>
          <w:tcPr>
            <w:tcW w:w="916" w:type="dxa"/>
            <w:tcBorders/>
            <w:vAlign w:val="center"/>
          </w:tcPr>
          <w:p>
            <w:pPr>
              <w:pStyle w:val="TableContents"/>
              <w:bidi w:val="0"/>
              <w:spacing w:before="0" w:after="283"/>
              <w:jc w:val="left"/>
              <w:rPr/>
            </w:pPr>
            <w:r>
              <w:rPr/>
              <w:t xml:space="preserve">Mount Root </w:t>
            </w:r>
          </w:p>
        </w:tc>
        <w:tc>
          <w:tcPr>
            <w:tcW w:w="1501" w:type="dxa"/>
            <w:tcBorders/>
            <w:vAlign w:val="center"/>
          </w:tcPr>
          <w:p>
            <w:pPr>
              <w:pStyle w:val="TableContents"/>
              <w:bidi w:val="0"/>
              <w:spacing w:before="0" w:after="283"/>
              <w:jc w:val="left"/>
              <w:rPr/>
            </w:pPr>
            <w:r>
              <w:rPr/>
              <w:t xml:space="preserve">Alaska Brittiläinen Kolumbia </w:t>
            </w:r>
          </w:p>
        </w:tc>
        <w:tc>
          <w:tcPr>
            <w:tcW w:w="1246" w:type="dxa"/>
            <w:tcBorders/>
            <w:vAlign w:val="center"/>
          </w:tcPr>
          <w:p>
            <w:pPr>
              <w:pStyle w:val="TableContents"/>
              <w:bidi w:val="0"/>
              <w:spacing w:before="0" w:after="283"/>
              <w:jc w:val="left"/>
              <w:rPr/>
            </w:pPr>
            <w:r>
              <w:rPr/>
              <w:t xml:space="preserve">Saint Elias Mountains </w:t>
            </w:r>
          </w:p>
        </w:tc>
        <w:tc>
          <w:tcPr>
            <w:tcW w:w="2386" w:type="dxa"/>
            <w:tcBorders/>
            <w:vAlign w:val="center"/>
          </w:tcPr>
          <w:p>
            <w:pPr>
              <w:pStyle w:val="TableContents"/>
              <w:bidi w:val="0"/>
              <w:spacing w:before="0" w:after="283"/>
              <w:jc w:val="left"/>
              <w:rPr/>
            </w:pPr>
            <w:r>
              <w:rPr/>
              <w:t xml:space="preserve">7003392800000000000 ♠ 3928 m 12,887 ft </w:t>
            </w:r>
          </w:p>
        </w:tc>
        <w:tc>
          <w:tcPr>
            <w:tcW w:w="2386" w:type="dxa"/>
            <w:tcBorders/>
            <w:vAlign w:val="center"/>
          </w:tcPr>
          <w:p>
            <w:pPr>
              <w:pStyle w:val="TableContents"/>
              <w:bidi w:val="0"/>
              <w:spacing w:before="0" w:after="283"/>
              <w:jc w:val="left"/>
              <w:rPr/>
            </w:pPr>
            <w:r>
              <w:rPr/>
              <w:t xml:space="preserve">70029080000000000000000 ♠ 908 m 2,979 ft </w:t>
            </w:r>
          </w:p>
        </w:tc>
        <w:tc>
          <w:tcPr>
            <w:tcW w:w="2386" w:type="dxa"/>
            <w:tcBorders/>
            <w:vAlign w:val="center"/>
          </w:tcPr>
          <w:p>
            <w:pPr>
              <w:pStyle w:val="TableContents"/>
              <w:bidi w:val="0"/>
              <w:spacing w:before="0" w:after="283"/>
              <w:jc w:val="left"/>
              <w:rPr/>
            </w:pPr>
            <w:r>
              <w:rPr/>
              <w:t xml:space="preserve">70038790000000000000000 ♠ 8.79 km 5.46 mi </w:t>
            </w:r>
          </w:p>
        </w:tc>
        <w:tc>
          <w:tcPr>
            <w:tcW w:w="2386" w:type="dxa"/>
            <w:tcBorders/>
            <w:vAlign w:val="center"/>
          </w:tcPr>
          <w:p>
            <w:pPr>
              <w:pStyle w:val="TableContents"/>
              <w:bidi w:val="0"/>
              <w:spacing w:before="0" w:after="283"/>
              <w:jc w:val="left"/>
              <w:rPr/>
            </w:pPr>
            <w:r>
              <w:rPr/>
              <w:t xml:space="preserve">58 ° 59 ′ 07''' N 137 ° 30 ′ 00'' W </w:t>
            </w:r>
            <w:r>
              <w:rPr/>
              <w:t xml:space="preserve">/ </w:t>
            </w:r>
            <w:r>
              <w:rPr/>
              <w:t xml:space="preserve">58.9854 ° N 137.5001 ° W </w:t>
            </w:r>
            <w:r>
              <w:rPr/>
              <w:t xml:space="preserve">/ 58.9854;-137.5001 </w:t>
            </w:r>
            <w:r>
              <w:rPr/>
              <w:t xml:space="preserve">(</w:t>
            </w:r>
            <w:r>
              <w:rPr/>
              <w:t xml:space="preserve">Mount Root) (Mount Root) </w:t>
            </w:r>
          </w:p>
        </w:tc>
        <w:tc>
          <w:tcPr>
            <w:tcW w:w="1576" w:type="dxa"/>
            <w:tcBorders/>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Contents"/>
              <w:bidi w:val="0"/>
              <w:spacing w:before="0" w:after="283"/>
              <w:jc w:val="left"/>
              <w:rPr/>
            </w:pPr>
            <w:r>
              <w:rPr/>
              <w:t xml:space="preserve">143 </w:t>
            </w:r>
          </w:p>
        </w:tc>
        <w:tc>
          <w:tcPr>
            <w:tcW w:w="1501" w:type="dxa"/>
            <w:tcBorders/>
            <w:vAlign w:val="center"/>
          </w:tcPr>
          <w:p>
            <w:pPr>
              <w:pStyle w:val="TableContents"/>
              <w:bidi w:val="0"/>
              <w:spacing w:before="0" w:after="283"/>
              <w:jc w:val="left"/>
              <w:rPr/>
            </w:pPr>
            <w:r>
              <w:rPr/>
              <w:t xml:space="preserve">Lizard Head Peak </w:t>
            </w:r>
          </w:p>
        </w:tc>
        <w:tc>
          <w:tcPr>
            <w:tcW w:w="1246" w:type="dxa"/>
            <w:tcBorders/>
            <w:vAlign w:val="center"/>
          </w:tcPr>
          <w:p>
            <w:pPr>
              <w:pStyle w:val="TableContents"/>
              <w:bidi w:val="0"/>
              <w:spacing w:before="0" w:after="283"/>
              <w:jc w:val="left"/>
              <w:rPr/>
            </w:pPr>
            <w:r>
              <w:rPr/>
              <w:t xml:space="preserve">Wyoming </w:t>
            </w:r>
          </w:p>
        </w:tc>
        <w:tc>
          <w:tcPr>
            <w:tcW w:w="2386" w:type="dxa"/>
            <w:tcBorders/>
            <w:vAlign w:val="center"/>
          </w:tcPr>
          <w:p>
            <w:pPr>
              <w:pStyle w:val="TableContents"/>
              <w:bidi w:val="0"/>
              <w:spacing w:before="0" w:after="283"/>
              <w:jc w:val="left"/>
              <w:rPr/>
            </w:pPr>
            <w:r>
              <w:rPr/>
              <w:t xml:space="preserve">Wind River Range </w:t>
            </w:r>
          </w:p>
        </w:tc>
        <w:tc>
          <w:tcPr>
            <w:tcW w:w="2386" w:type="dxa"/>
            <w:tcBorders/>
            <w:vAlign w:val="center"/>
          </w:tcPr>
          <w:p>
            <w:pPr>
              <w:pStyle w:val="TableContents"/>
              <w:bidi w:val="0"/>
              <w:spacing w:before="0" w:after="283"/>
              <w:jc w:val="left"/>
              <w:rPr/>
            </w:pPr>
            <w:r>
              <w:rPr/>
              <w:t xml:space="preserve">7003391582100000000 ♠ 3916 m 12,847 ft </w:t>
            </w:r>
          </w:p>
        </w:tc>
        <w:tc>
          <w:tcPr>
            <w:tcW w:w="2386" w:type="dxa"/>
            <w:tcBorders/>
            <w:vAlign w:val="center"/>
          </w:tcPr>
          <w:p>
            <w:pPr>
              <w:pStyle w:val="TableContents"/>
              <w:bidi w:val="0"/>
              <w:spacing w:before="0" w:after="283"/>
              <w:jc w:val="left"/>
              <w:rPr/>
            </w:pPr>
            <w:r>
              <w:rPr/>
              <w:t xml:space="preserve">7002579731000000000 ♠ 580 m 1,902 ft </w:t>
            </w:r>
          </w:p>
        </w:tc>
        <w:tc>
          <w:tcPr>
            <w:tcW w:w="2386" w:type="dxa"/>
            <w:tcBorders/>
            <w:vAlign w:val="center"/>
          </w:tcPr>
          <w:p>
            <w:pPr>
              <w:pStyle w:val="TableContents"/>
              <w:bidi w:val="0"/>
              <w:spacing w:before="0" w:after="283"/>
              <w:jc w:val="left"/>
              <w:rPr/>
            </w:pPr>
            <w:r>
              <w:rPr/>
              <w:t xml:space="preserve">70041040000000000000000 ♠ 10.40 km 6.46 mi </w:t>
            </w:r>
          </w:p>
        </w:tc>
        <w:tc>
          <w:tcPr>
            <w:tcW w:w="1576" w:type="dxa"/>
            <w:tcBorders/>
            <w:vAlign w:val="center"/>
          </w:tcPr>
          <w:p>
            <w:pPr>
              <w:pStyle w:val="TableContents"/>
              <w:bidi w:val="0"/>
              <w:spacing w:before="0" w:after="283"/>
              <w:jc w:val="left"/>
              <w:rPr/>
            </w:pPr>
            <w:r>
              <w:rPr/>
              <w:t xml:space="preserve">42 ° 47 ′ 24'' N 109 ° 11 ′ 52'' W </w:t>
            </w:r>
            <w:r>
              <w:rPr/>
              <w:t xml:space="preserve">/ </w:t>
            </w:r>
            <w:r>
              <w:rPr/>
              <w:t xml:space="preserve">42.7901 ° N 109.1978 ° W </w:t>
            </w:r>
            <w:r>
              <w:rPr/>
              <w:t xml:space="preserve">/ 42.7901;-109.1978 </w:t>
            </w:r>
            <w:r>
              <w:rPr/>
              <w:t xml:space="preserve">(</w:t>
            </w:r>
            <w:r>
              <w:rPr/>
              <w:t xml:space="preserve">Lizard Head Peak). </w:t>
            </w:r>
          </w:p>
        </w:tc>
      </w:tr>
      <w:tr>
        <w:trPr/>
        <w:tc>
          <w:tcPr>
            <w:tcW w:w="916" w:type="dxa"/>
            <w:tcBorders/>
            <w:vAlign w:val="center"/>
          </w:tcPr>
          <w:p>
            <w:pPr>
              <w:pStyle w:val="TableContents"/>
              <w:bidi w:val="0"/>
              <w:spacing w:before="0" w:after="283"/>
              <w:jc w:val="left"/>
              <w:rPr/>
            </w:pPr>
            <w:r>
              <w:rPr/>
              <w:t xml:space="preserve">144 </w:t>
            </w:r>
          </w:p>
        </w:tc>
        <w:tc>
          <w:tcPr>
            <w:tcW w:w="1501" w:type="dxa"/>
            <w:tcBorders/>
            <w:vAlign w:val="center"/>
          </w:tcPr>
          <w:p>
            <w:pPr>
              <w:pStyle w:val="TableContents"/>
              <w:bidi w:val="0"/>
              <w:spacing w:before="0" w:after="283"/>
              <w:jc w:val="left"/>
              <w:rPr/>
            </w:pPr>
            <w:r>
              <w:rPr/>
              <w:t xml:space="preserve">Granite Peak </w:t>
            </w:r>
          </w:p>
        </w:tc>
        <w:tc>
          <w:tcPr>
            <w:tcW w:w="1246" w:type="dxa"/>
            <w:tcBorders/>
            <w:vAlign w:val="center"/>
          </w:tcPr>
          <w:p>
            <w:pPr>
              <w:pStyle w:val="TableContents"/>
              <w:bidi w:val="0"/>
              <w:spacing w:before="0" w:after="283"/>
              <w:jc w:val="left"/>
              <w:rPr/>
            </w:pPr>
            <w:r>
              <w:rPr/>
              <w:t xml:space="preserve">Montana </w:t>
            </w:r>
          </w:p>
        </w:tc>
        <w:tc>
          <w:tcPr>
            <w:tcW w:w="2386" w:type="dxa"/>
            <w:tcBorders/>
            <w:vAlign w:val="center"/>
          </w:tcPr>
          <w:p>
            <w:pPr>
              <w:pStyle w:val="TableContents"/>
              <w:bidi w:val="0"/>
              <w:spacing w:before="0" w:after="283"/>
              <w:jc w:val="left"/>
              <w:rPr/>
            </w:pPr>
            <w:r>
              <w:rPr/>
              <w:t xml:space="preserve">Beartooth Mountains </w:t>
            </w:r>
          </w:p>
        </w:tc>
        <w:tc>
          <w:tcPr>
            <w:tcW w:w="2386" w:type="dxa"/>
            <w:tcBorders/>
            <w:vAlign w:val="center"/>
          </w:tcPr>
          <w:p>
            <w:pPr>
              <w:pStyle w:val="TableContents"/>
              <w:bidi w:val="0"/>
              <w:spacing w:before="0" w:after="283"/>
              <w:jc w:val="left"/>
              <w:rPr/>
            </w:pPr>
            <w:r>
              <w:rPr/>
              <w:t xml:space="preserve">7003390350000000000 ♠ 3903,5 m 12,807 ft </w:t>
            </w:r>
          </w:p>
        </w:tc>
        <w:tc>
          <w:tcPr>
            <w:tcW w:w="2386" w:type="dxa"/>
            <w:tcBorders/>
            <w:vAlign w:val="center"/>
          </w:tcPr>
          <w:p>
            <w:pPr>
              <w:pStyle w:val="TableContents"/>
              <w:bidi w:val="0"/>
              <w:spacing w:before="0" w:after="283"/>
              <w:jc w:val="left"/>
              <w:rPr/>
            </w:pPr>
            <w:r>
              <w:rPr/>
              <w:t xml:space="preserve">7003145664200000000 ♠ 1457 m 4,779 ft </w:t>
            </w:r>
          </w:p>
        </w:tc>
        <w:tc>
          <w:tcPr>
            <w:tcW w:w="2386" w:type="dxa"/>
            <w:tcBorders/>
            <w:vAlign w:val="center"/>
          </w:tcPr>
          <w:p>
            <w:pPr>
              <w:pStyle w:val="TableContents"/>
              <w:bidi w:val="0"/>
              <w:spacing w:before="0" w:after="283"/>
              <w:jc w:val="left"/>
              <w:rPr/>
            </w:pPr>
            <w:r>
              <w:rPr/>
              <w:t xml:space="preserve">7005138450000000000 ♠ 138.5 km 86.0 mi </w:t>
            </w:r>
          </w:p>
        </w:tc>
        <w:tc>
          <w:tcPr>
            <w:tcW w:w="1576" w:type="dxa"/>
            <w:tcBorders/>
            <w:vAlign w:val="center"/>
          </w:tcPr>
          <w:p>
            <w:pPr>
              <w:pStyle w:val="TableContents"/>
              <w:bidi w:val="0"/>
              <w:spacing w:before="0" w:after="283"/>
              <w:jc w:val="left"/>
              <w:rPr/>
            </w:pPr>
            <w:r>
              <w:rPr/>
              <w:t xml:space="preserve">45 ° 09 ′ 48''' N 109 ° 48 ′ 27''' W </w:t>
            </w:r>
            <w:r>
              <w:rPr/>
              <w:t xml:space="preserve">/ </w:t>
            </w:r>
            <w:r>
              <w:rPr/>
              <w:t xml:space="preserve">45.1634 ° N 109.8075 ° W </w:t>
            </w:r>
            <w:r>
              <w:rPr/>
              <w:t xml:space="preserve">/ 45.1634;-109.8075 </w:t>
            </w:r>
            <w:r>
              <w:rPr/>
              <w:t xml:space="preserve">(</w:t>
            </w:r>
            <w:r>
              <w:rPr/>
              <w:t xml:space="preserve">Graniittihuippu) </w:t>
            </w:r>
          </w:p>
        </w:tc>
      </w:tr>
      <w:tr>
        <w:trPr/>
        <w:tc>
          <w:tcPr>
            <w:tcW w:w="916" w:type="dxa"/>
            <w:tcBorders/>
            <w:vAlign w:val="center"/>
          </w:tcPr>
          <w:p>
            <w:pPr>
              <w:pStyle w:val="TableContents"/>
              <w:bidi w:val="0"/>
              <w:spacing w:before="0" w:after="283"/>
              <w:jc w:val="left"/>
              <w:rPr/>
            </w:pPr>
            <w:r>
              <w:rPr/>
              <w:t xml:space="preserve">145 </w:t>
            </w:r>
          </w:p>
        </w:tc>
        <w:tc>
          <w:tcPr>
            <w:tcW w:w="1501" w:type="dxa"/>
            <w:tcBorders/>
            <w:vAlign w:val="center"/>
          </w:tcPr>
          <w:p>
            <w:pPr>
              <w:pStyle w:val="TableContents"/>
              <w:bidi w:val="0"/>
              <w:spacing w:before="0" w:after="283"/>
              <w:jc w:val="left"/>
              <w:rPr/>
            </w:pPr>
            <w:r>
              <w:rPr/>
              <w:t xml:space="preserve">Mount Crosson </w:t>
            </w:r>
          </w:p>
        </w:tc>
        <w:tc>
          <w:tcPr>
            <w:tcW w:w="1246" w:type="dxa"/>
            <w:tcBorders/>
            <w:vAlign w:val="center"/>
          </w:tcPr>
          <w:p>
            <w:pPr>
              <w:pStyle w:val="TableContents"/>
              <w:bidi w:val="0"/>
              <w:spacing w:before="0" w:after="283"/>
              <w:jc w:val="left"/>
              <w:rPr/>
            </w:pPr>
            <w:r>
              <w:rPr/>
              <w:t xml:space="preserve">Alaska </w:t>
            </w:r>
          </w:p>
        </w:tc>
        <w:tc>
          <w:tcPr>
            <w:tcW w:w="2386" w:type="dxa"/>
            <w:tcBorders/>
            <w:vAlign w:val="center"/>
          </w:tcPr>
          <w:p>
            <w:pPr>
              <w:pStyle w:val="TableContents"/>
              <w:bidi w:val="0"/>
              <w:spacing w:before="0" w:after="283"/>
              <w:jc w:val="left"/>
              <w:rPr/>
            </w:pPr>
            <w:r>
              <w:rPr/>
              <w:t xml:space="preserve">Alaska Range </w:t>
            </w:r>
          </w:p>
        </w:tc>
        <w:tc>
          <w:tcPr>
            <w:tcW w:w="2386" w:type="dxa"/>
            <w:tcBorders/>
            <w:vAlign w:val="center"/>
          </w:tcPr>
          <w:p>
            <w:pPr>
              <w:pStyle w:val="TableContents"/>
              <w:bidi w:val="0"/>
              <w:spacing w:before="0" w:after="283"/>
              <w:jc w:val="left"/>
              <w:rPr/>
            </w:pPr>
            <w:r>
              <w:rPr/>
              <w:t xml:space="preserve">7003390144800000000 ♠ 3901 m 12,800 ft </w:t>
            </w:r>
          </w:p>
        </w:tc>
        <w:tc>
          <w:tcPr>
            <w:tcW w:w="2386" w:type="dxa"/>
            <w:tcBorders/>
            <w:vAlign w:val="center"/>
          </w:tcPr>
          <w:p>
            <w:pPr>
              <w:pStyle w:val="TableContents"/>
              <w:bidi w:val="0"/>
              <w:spacing w:before="0" w:after="283"/>
              <w:jc w:val="left"/>
              <w:rPr/>
            </w:pPr>
            <w:r>
              <w:rPr/>
              <w:t xml:space="preserve">7002502921000000000 ♠ 503 m 1,650 ft </w:t>
            </w:r>
          </w:p>
        </w:tc>
        <w:tc>
          <w:tcPr>
            <w:tcW w:w="2386" w:type="dxa"/>
            <w:tcBorders/>
            <w:vAlign w:val="center"/>
          </w:tcPr>
          <w:p>
            <w:pPr>
              <w:pStyle w:val="TableContents"/>
              <w:bidi w:val="0"/>
              <w:spacing w:before="0" w:after="283"/>
              <w:jc w:val="left"/>
              <w:rPr/>
            </w:pPr>
            <w:r>
              <w:rPr/>
              <w:t xml:space="preserve">70038220000000000000000 ♠ 8.22 km 5.11 mi </w:t>
            </w:r>
          </w:p>
        </w:tc>
        <w:tc>
          <w:tcPr>
            <w:tcW w:w="1576" w:type="dxa"/>
            <w:tcBorders/>
            <w:vAlign w:val="center"/>
          </w:tcPr>
          <w:p>
            <w:pPr>
              <w:pStyle w:val="TableContents"/>
              <w:bidi w:val="0"/>
              <w:spacing w:before="0" w:after="283"/>
              <w:jc w:val="left"/>
              <w:rPr/>
            </w:pPr>
            <w:r>
              <w:rPr/>
              <w:t xml:space="preserve">63 ° 00 ′ 29''' N 151 ° 16 ′ 35'' W </w:t>
            </w:r>
            <w:r>
              <w:rPr/>
              <w:t xml:space="preserve">/ </w:t>
            </w:r>
            <w:r>
              <w:rPr/>
              <w:t xml:space="preserve">63,0081 ° N 151,2763 ° W </w:t>
            </w:r>
            <w:r>
              <w:rPr/>
              <w:t xml:space="preserve">/ 63,0081;-151,2763 </w:t>
            </w:r>
            <w:r>
              <w:rPr/>
              <w:t xml:space="preserve">(</w:t>
            </w:r>
            <w:r>
              <w:rPr/>
              <w:t xml:space="preserve">Mount Crosson) </w:t>
            </w:r>
          </w:p>
        </w:tc>
      </w:tr>
      <w:tr>
        <w:trPr/>
        <w:tc>
          <w:tcPr>
            <w:tcW w:w="916" w:type="dxa"/>
            <w:tcBorders/>
            <w:vAlign w:val="center"/>
          </w:tcPr>
          <w:p>
            <w:pPr>
              <w:pStyle w:val="TableContents"/>
              <w:bidi w:val="0"/>
              <w:spacing w:before="0" w:after="283"/>
              <w:jc w:val="left"/>
              <w:rPr/>
            </w:pPr>
            <w:r>
              <w:rPr/>
              <w:t xml:space="preserve">146 </w:t>
            </w:r>
          </w:p>
        </w:tc>
        <w:tc>
          <w:tcPr>
            <w:tcW w:w="1501" w:type="dxa"/>
            <w:tcBorders/>
            <w:vAlign w:val="center"/>
          </w:tcPr>
          <w:p>
            <w:pPr>
              <w:pStyle w:val="TableContents"/>
              <w:bidi w:val="0"/>
              <w:spacing w:before="0" w:after="283"/>
              <w:jc w:val="left"/>
              <w:rPr/>
            </w:pPr>
            <w:r>
              <w:rPr/>
              <w:t xml:space="preserve">Venadon huippu </w:t>
            </w:r>
          </w:p>
        </w:tc>
        <w:tc>
          <w:tcPr>
            <w:tcW w:w="1246" w:type="dxa"/>
            <w:tcBorders/>
            <w:vAlign w:val="center"/>
          </w:tcPr>
          <w:p>
            <w:pPr>
              <w:pStyle w:val="TableContents"/>
              <w:bidi w:val="0"/>
              <w:spacing w:before="0" w:after="283"/>
              <w:jc w:val="left"/>
              <w:rPr/>
            </w:pPr>
            <w:r>
              <w:rPr/>
              <w:t xml:space="preserve">New Mexico </w:t>
            </w:r>
          </w:p>
        </w:tc>
        <w:tc>
          <w:tcPr>
            <w:tcW w:w="2386" w:type="dxa"/>
            <w:tcBorders/>
            <w:vAlign w:val="center"/>
          </w:tcPr>
          <w:p>
            <w:pPr>
              <w:pStyle w:val="TableContents"/>
              <w:bidi w:val="0"/>
              <w:spacing w:before="0" w:after="283"/>
              <w:jc w:val="left"/>
              <w:rPr/>
            </w:pPr>
            <w:r>
              <w:rPr/>
              <w:t xml:space="preserve">Taos Mountains </w:t>
            </w:r>
          </w:p>
        </w:tc>
        <w:tc>
          <w:tcPr>
            <w:tcW w:w="2386" w:type="dxa"/>
            <w:tcBorders/>
            <w:vAlign w:val="center"/>
          </w:tcPr>
          <w:p>
            <w:pPr>
              <w:pStyle w:val="TableContents"/>
              <w:bidi w:val="0"/>
              <w:spacing w:before="0" w:after="283"/>
              <w:jc w:val="left"/>
              <w:rPr/>
            </w:pPr>
            <w:r>
              <w:rPr/>
              <w:t xml:space="preserve">7003388298100000000 ♠ 3883 m 12,739 ft </w:t>
            </w:r>
          </w:p>
        </w:tc>
        <w:tc>
          <w:tcPr>
            <w:tcW w:w="2386" w:type="dxa"/>
            <w:tcBorders/>
            <w:vAlign w:val="center"/>
          </w:tcPr>
          <w:p>
            <w:pPr>
              <w:pStyle w:val="TableContents"/>
              <w:bidi w:val="0"/>
              <w:spacing w:before="0" w:after="283"/>
              <w:jc w:val="left"/>
              <w:rPr/>
            </w:pPr>
            <w:r>
              <w:rPr/>
              <w:t xml:space="preserve">7002905563000000000 ♠ 906 m 2,971 ft </w:t>
            </w:r>
          </w:p>
        </w:tc>
        <w:tc>
          <w:tcPr>
            <w:tcW w:w="2386" w:type="dxa"/>
            <w:tcBorders/>
            <w:vAlign w:val="center"/>
          </w:tcPr>
          <w:p>
            <w:pPr>
              <w:pStyle w:val="TableContents"/>
              <w:bidi w:val="0"/>
              <w:spacing w:before="0" w:after="283"/>
              <w:jc w:val="left"/>
              <w:rPr/>
            </w:pPr>
            <w:r>
              <w:rPr/>
              <w:t xml:space="preserve">7004189900000000000 ♠ 18.99 km 11.80 mi </w:t>
            </w:r>
          </w:p>
        </w:tc>
        <w:tc>
          <w:tcPr>
            <w:tcW w:w="1576" w:type="dxa"/>
            <w:tcBorders/>
            <w:vAlign w:val="center"/>
          </w:tcPr>
          <w:p>
            <w:pPr>
              <w:pStyle w:val="TableContents"/>
              <w:bidi w:val="0"/>
              <w:spacing w:before="0" w:after="283"/>
              <w:jc w:val="left"/>
              <w:rPr/>
            </w:pPr>
            <w:r>
              <w:rPr/>
              <w:t xml:space="preserve">36 ° 47 ′ 30'' N 105 ° 29 ′ 36'' W </w:t>
            </w:r>
            <w:r>
              <w:rPr/>
              <w:t xml:space="preserve">/ </w:t>
            </w:r>
            <w:r>
              <w:rPr/>
              <w:t xml:space="preserve">36.7917 ° N 105.4933 ° W </w:t>
            </w:r>
            <w:r>
              <w:rPr/>
              <w:t xml:space="preserve">/ 36.7917;-105.4933 </w:t>
            </w:r>
            <w:r>
              <w:rPr/>
              <w:t xml:space="preserve">(</w:t>
            </w:r>
            <w:r>
              <w:rPr/>
              <w:t xml:space="preserve">Venadon huippu) </w:t>
            </w:r>
          </w:p>
        </w:tc>
      </w:tr>
      <w:tr>
        <w:trPr/>
        <w:tc>
          <w:tcPr>
            <w:tcW w:w="916" w:type="dxa"/>
            <w:tcBorders/>
            <w:vAlign w:val="center"/>
          </w:tcPr>
          <w:p>
            <w:pPr>
              <w:pStyle w:val="TableContents"/>
              <w:bidi w:val="0"/>
              <w:spacing w:before="0" w:after="283"/>
              <w:jc w:val="left"/>
              <w:rPr/>
            </w:pPr>
            <w:r>
              <w:rPr/>
              <w:t xml:space="preserve">147 </w:t>
            </w:r>
          </w:p>
        </w:tc>
        <w:tc>
          <w:tcPr>
            <w:tcW w:w="1501" w:type="dxa"/>
            <w:tcBorders/>
            <w:vAlign w:val="center"/>
          </w:tcPr>
          <w:p>
            <w:pPr>
              <w:pStyle w:val="TableContents"/>
              <w:bidi w:val="0"/>
              <w:spacing w:before="0" w:after="283"/>
              <w:jc w:val="left"/>
              <w:rPr/>
            </w:pPr>
            <w:r>
              <w:rPr/>
              <w:t xml:space="preserve">Tuoli Mountain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Elk Mountains </w:t>
            </w:r>
          </w:p>
        </w:tc>
        <w:tc>
          <w:tcPr>
            <w:tcW w:w="2386" w:type="dxa"/>
            <w:tcBorders/>
            <w:vAlign w:val="center"/>
          </w:tcPr>
          <w:p>
            <w:pPr>
              <w:pStyle w:val="TableContents"/>
              <w:bidi w:val="0"/>
              <w:spacing w:before="0" w:after="283"/>
              <w:jc w:val="left"/>
              <w:rPr/>
            </w:pPr>
            <w:r>
              <w:rPr/>
              <w:t xml:space="preserve">70033879100000000000000 ♠ 3879,1 m 12,727 ft </w:t>
            </w:r>
          </w:p>
        </w:tc>
        <w:tc>
          <w:tcPr>
            <w:tcW w:w="2386" w:type="dxa"/>
            <w:tcBorders/>
            <w:vAlign w:val="center"/>
          </w:tcPr>
          <w:p>
            <w:pPr>
              <w:pStyle w:val="TableContents"/>
              <w:bidi w:val="0"/>
              <w:spacing w:before="0" w:after="283"/>
              <w:jc w:val="left"/>
              <w:rPr/>
            </w:pPr>
            <w:r>
              <w:rPr/>
              <w:t xml:space="preserve">7002750114000000000 ♠ 750 m 2,461 ft </w:t>
            </w:r>
          </w:p>
        </w:tc>
        <w:tc>
          <w:tcPr>
            <w:tcW w:w="2386" w:type="dxa"/>
            <w:tcBorders/>
            <w:vAlign w:val="center"/>
          </w:tcPr>
          <w:p>
            <w:pPr>
              <w:pStyle w:val="TableContents"/>
              <w:bidi w:val="0"/>
              <w:spacing w:before="0" w:after="283"/>
              <w:jc w:val="left"/>
              <w:rPr/>
            </w:pPr>
            <w:r>
              <w:rPr/>
              <w:t xml:space="preserve">70041430000000000000000 ♠ 14.30 km 8.89 mi </w:t>
            </w:r>
          </w:p>
        </w:tc>
        <w:tc>
          <w:tcPr>
            <w:tcW w:w="1576" w:type="dxa"/>
            <w:tcBorders/>
            <w:vAlign w:val="center"/>
          </w:tcPr>
          <w:p>
            <w:pPr>
              <w:pStyle w:val="TableContents"/>
              <w:bidi w:val="0"/>
              <w:spacing w:before="0" w:after="283"/>
              <w:jc w:val="left"/>
              <w:rPr/>
            </w:pPr>
            <w:r>
              <w:rPr/>
              <w:t xml:space="preserve">39 ° 03 ′ 29''' N 107 ° 16 ′ 56'' W </w:t>
            </w:r>
            <w:r>
              <w:rPr/>
              <w:t xml:space="preserve">/ </w:t>
            </w:r>
            <w:r>
              <w:rPr/>
              <w:t xml:space="preserve">39.0581 ° N 107.2822 ° W </w:t>
            </w:r>
            <w:r>
              <w:rPr/>
              <w:t xml:space="preserve">/ 39.0581;-107.2822 </w:t>
            </w:r>
            <w:r>
              <w:rPr/>
              <w:t xml:space="preserve">(</w:t>
            </w:r>
            <w:r>
              <w:rPr/>
              <w:t xml:space="preserve">tuolivuori) </w:t>
            </w:r>
          </w:p>
        </w:tc>
      </w:tr>
      <w:tr>
        <w:trPr/>
        <w:tc>
          <w:tcPr>
            <w:tcW w:w="916" w:type="dxa"/>
            <w:tcBorders/>
            <w:vAlign w:val="center"/>
          </w:tcPr>
          <w:p>
            <w:pPr>
              <w:pStyle w:val="TableContents"/>
              <w:bidi w:val="0"/>
              <w:spacing w:before="0" w:after="283"/>
              <w:jc w:val="left"/>
              <w:rPr/>
            </w:pPr>
            <w:r>
              <w:rPr/>
              <w:t xml:space="preserve">148 </w:t>
            </w:r>
          </w:p>
        </w:tc>
        <w:tc>
          <w:tcPr>
            <w:tcW w:w="1501" w:type="dxa"/>
            <w:tcBorders/>
            <w:vAlign w:val="center"/>
          </w:tcPr>
          <w:p>
            <w:pPr>
              <w:pStyle w:val="TableContents"/>
              <w:bidi w:val="0"/>
              <w:spacing w:before="0" w:after="283"/>
              <w:jc w:val="left"/>
              <w:rPr/>
            </w:pPr>
            <w:r>
              <w:rPr/>
              <w:t xml:space="preserve">Mount Peale </w:t>
            </w:r>
          </w:p>
        </w:tc>
        <w:tc>
          <w:tcPr>
            <w:tcW w:w="1246" w:type="dxa"/>
            <w:tcBorders/>
            <w:vAlign w:val="center"/>
          </w:tcPr>
          <w:p>
            <w:pPr>
              <w:pStyle w:val="TableContents"/>
              <w:bidi w:val="0"/>
              <w:spacing w:before="0" w:after="283"/>
              <w:jc w:val="left"/>
              <w:rPr/>
            </w:pPr>
            <w:r>
              <w:rPr/>
              <w:t xml:space="preserve">Utah </w:t>
            </w:r>
          </w:p>
        </w:tc>
        <w:tc>
          <w:tcPr>
            <w:tcW w:w="2386" w:type="dxa"/>
            <w:tcBorders/>
            <w:vAlign w:val="center"/>
          </w:tcPr>
          <w:p>
            <w:pPr>
              <w:pStyle w:val="TableContents"/>
              <w:bidi w:val="0"/>
              <w:spacing w:before="0" w:after="283"/>
              <w:jc w:val="left"/>
              <w:rPr/>
            </w:pPr>
            <w:r>
              <w:rPr/>
              <w:t xml:space="preserve">La Sal Mountains </w:t>
            </w:r>
          </w:p>
        </w:tc>
        <w:tc>
          <w:tcPr>
            <w:tcW w:w="2386" w:type="dxa"/>
            <w:tcBorders/>
            <w:vAlign w:val="center"/>
          </w:tcPr>
          <w:p>
            <w:pPr>
              <w:pStyle w:val="TableContents"/>
              <w:bidi w:val="0"/>
              <w:spacing w:before="0" w:after="283"/>
              <w:jc w:val="left"/>
              <w:rPr/>
            </w:pPr>
            <w:r>
              <w:rPr/>
              <w:t xml:space="preserve">7003387900000000000 ♠ 3879 m 12,726 ft </w:t>
            </w:r>
          </w:p>
        </w:tc>
        <w:tc>
          <w:tcPr>
            <w:tcW w:w="2386" w:type="dxa"/>
            <w:tcBorders/>
            <w:vAlign w:val="center"/>
          </w:tcPr>
          <w:p>
            <w:pPr>
              <w:pStyle w:val="TableContents"/>
              <w:bidi w:val="0"/>
              <w:spacing w:before="0" w:after="283"/>
              <w:jc w:val="left"/>
              <w:rPr/>
            </w:pPr>
            <w:r>
              <w:rPr/>
              <w:t xml:space="preserve">7003188397300000000 ♠ 1884 m 6,181 ft </w:t>
            </w:r>
          </w:p>
        </w:tc>
        <w:tc>
          <w:tcPr>
            <w:tcW w:w="2386" w:type="dxa"/>
            <w:tcBorders/>
            <w:vAlign w:val="center"/>
          </w:tcPr>
          <w:p>
            <w:pPr>
              <w:pStyle w:val="TableContents"/>
              <w:bidi w:val="0"/>
              <w:spacing w:before="0" w:after="283"/>
              <w:jc w:val="left"/>
              <w:rPr/>
            </w:pPr>
            <w:r>
              <w:rPr/>
              <w:t xml:space="preserve">7005117140000000000 ♠ 117.1 km 72.8 mi </w:t>
            </w:r>
          </w:p>
        </w:tc>
        <w:tc>
          <w:tcPr>
            <w:tcW w:w="1576" w:type="dxa"/>
            <w:tcBorders/>
            <w:vAlign w:val="center"/>
          </w:tcPr>
          <w:p>
            <w:pPr>
              <w:pStyle w:val="TableContents"/>
              <w:bidi w:val="0"/>
              <w:spacing w:before="0" w:after="283"/>
              <w:jc w:val="left"/>
              <w:rPr/>
            </w:pPr>
            <w:r>
              <w:rPr/>
              <w:t xml:space="preserve">38 ° 26 ′ 19'' N 109 ° 13 ′ 45'' W </w:t>
            </w:r>
            <w:r>
              <w:rPr/>
              <w:t xml:space="preserve">/ </w:t>
            </w:r>
            <w:r>
              <w:rPr/>
              <w:t xml:space="preserve">38.4385 ° N 109.2292 ° W </w:t>
            </w:r>
            <w:r>
              <w:rPr/>
              <w:t xml:space="preserve">/ 38.4385;-109.2292 </w:t>
            </w:r>
            <w:r>
              <w:rPr/>
              <w:t xml:space="preserve">(</w:t>
            </w:r>
            <w:r>
              <w:rPr/>
              <w:t xml:space="preserve">Mount Peale) (Mount Peale) </w:t>
            </w:r>
          </w:p>
        </w:tc>
      </w:tr>
      <w:tr>
        <w:trPr/>
        <w:tc>
          <w:tcPr>
            <w:tcW w:w="916" w:type="dxa"/>
            <w:tcBorders/>
            <w:vAlign w:val="center"/>
          </w:tcPr>
          <w:p>
            <w:pPr>
              <w:pStyle w:val="TableContents"/>
              <w:bidi w:val="0"/>
              <w:spacing w:before="0" w:after="283"/>
              <w:jc w:val="left"/>
              <w:rPr/>
            </w:pPr>
            <w:r>
              <w:rPr/>
              <w:t xml:space="preserve">149 </w:t>
            </w:r>
          </w:p>
        </w:tc>
        <w:tc>
          <w:tcPr>
            <w:tcW w:w="1501" w:type="dxa"/>
            <w:tcBorders/>
            <w:vAlign w:val="center"/>
          </w:tcPr>
          <w:p>
            <w:pPr>
              <w:pStyle w:val="TableContents"/>
              <w:bidi w:val="0"/>
              <w:spacing w:before="0" w:after="283"/>
              <w:jc w:val="left"/>
              <w:rPr/>
            </w:pPr>
            <w:r>
              <w:rPr/>
              <w:t xml:space="preserve">Mount Crillon </w:t>
            </w:r>
          </w:p>
        </w:tc>
        <w:tc>
          <w:tcPr>
            <w:tcW w:w="1246" w:type="dxa"/>
            <w:tcBorders/>
            <w:vAlign w:val="center"/>
          </w:tcPr>
          <w:p>
            <w:pPr>
              <w:pStyle w:val="TableContents"/>
              <w:bidi w:val="0"/>
              <w:spacing w:before="0" w:after="283"/>
              <w:jc w:val="left"/>
              <w:rPr/>
            </w:pPr>
            <w:r>
              <w:rPr/>
              <w:t xml:space="preserve">Alaska </w:t>
            </w:r>
          </w:p>
        </w:tc>
        <w:tc>
          <w:tcPr>
            <w:tcW w:w="2386" w:type="dxa"/>
            <w:tcBorders/>
            <w:vAlign w:val="center"/>
          </w:tcPr>
          <w:p>
            <w:pPr>
              <w:pStyle w:val="TableContents"/>
              <w:bidi w:val="0"/>
              <w:spacing w:before="0" w:after="283"/>
              <w:jc w:val="left"/>
              <w:rPr/>
            </w:pPr>
            <w:r>
              <w:rPr/>
              <w:t xml:space="preserve">Saint Elias Mountains </w:t>
            </w:r>
          </w:p>
        </w:tc>
        <w:tc>
          <w:tcPr>
            <w:tcW w:w="2386" w:type="dxa"/>
            <w:tcBorders/>
            <w:vAlign w:val="center"/>
          </w:tcPr>
          <w:p>
            <w:pPr>
              <w:pStyle w:val="TableContents"/>
              <w:bidi w:val="0"/>
              <w:spacing w:before="0" w:after="283"/>
              <w:jc w:val="left"/>
              <w:rPr/>
            </w:pPr>
            <w:r>
              <w:rPr/>
              <w:t xml:space="preserve">7003387889300000000 ♠ 3879 m 12,726 ft </w:t>
            </w:r>
          </w:p>
        </w:tc>
        <w:tc>
          <w:tcPr>
            <w:tcW w:w="2386" w:type="dxa"/>
            <w:tcBorders/>
            <w:vAlign w:val="center"/>
          </w:tcPr>
          <w:p>
            <w:pPr>
              <w:pStyle w:val="TableContents"/>
              <w:bidi w:val="0"/>
              <w:spacing w:before="0" w:after="283"/>
              <w:jc w:val="left"/>
              <w:rPr/>
            </w:pPr>
            <w:r>
              <w:rPr/>
              <w:t xml:space="preserve">7003218724900099999 ♠ 2187 m 7,176 ft </w:t>
            </w:r>
          </w:p>
        </w:tc>
        <w:tc>
          <w:tcPr>
            <w:tcW w:w="2386" w:type="dxa"/>
            <w:tcBorders/>
            <w:vAlign w:val="center"/>
          </w:tcPr>
          <w:p>
            <w:pPr>
              <w:pStyle w:val="TableContents"/>
              <w:bidi w:val="0"/>
              <w:spacing w:before="0" w:after="283"/>
              <w:jc w:val="left"/>
              <w:rPr/>
            </w:pPr>
            <w:r>
              <w:rPr/>
              <w:t xml:space="preserve">7004314100000000000 ♠ 31.4 km 19.52 mi </w:t>
            </w:r>
          </w:p>
        </w:tc>
        <w:tc>
          <w:tcPr>
            <w:tcW w:w="1576" w:type="dxa"/>
            <w:tcBorders/>
            <w:vAlign w:val="center"/>
          </w:tcPr>
          <w:p>
            <w:pPr>
              <w:pStyle w:val="TableContents"/>
              <w:bidi w:val="0"/>
              <w:spacing w:before="0" w:after="283"/>
              <w:jc w:val="left"/>
              <w:rPr/>
            </w:pPr>
            <w:r>
              <w:rPr/>
              <w:t xml:space="preserve">58 ° 39 ′ 45'' N 137 ° 10 ′ 16'' W </w:t>
            </w:r>
            <w:r>
              <w:rPr/>
              <w:t xml:space="preserve">/ </w:t>
            </w:r>
            <w:r>
              <w:rPr/>
              <w:t xml:space="preserve">58.6625 ° N 137.1712 ° W </w:t>
            </w:r>
            <w:r>
              <w:rPr/>
              <w:t xml:space="preserve">/ 58.6625;-137.1712 </w:t>
            </w:r>
            <w:r>
              <w:rPr/>
              <w:t xml:space="preserve">(</w:t>
            </w:r>
            <w:r>
              <w:rPr/>
              <w:t xml:space="preserve">Crillon-vuori) </w:t>
            </w:r>
          </w:p>
        </w:tc>
      </w:tr>
      <w:tr>
        <w:trPr/>
        <w:tc>
          <w:tcPr>
            <w:tcW w:w="916" w:type="dxa"/>
            <w:tcBorders/>
            <w:vAlign w:val="center"/>
          </w:tcPr>
          <w:p>
            <w:pPr>
              <w:pStyle w:val="TableContents"/>
              <w:bidi w:val="0"/>
              <w:spacing w:before="0" w:after="283"/>
              <w:jc w:val="left"/>
              <w:rPr/>
            </w:pPr>
            <w:r>
              <w:rPr/>
              <w:t xml:space="preserve">150 </w:t>
            </w:r>
          </w:p>
        </w:tc>
        <w:tc>
          <w:tcPr>
            <w:tcW w:w="1501" w:type="dxa"/>
            <w:tcBorders/>
            <w:vAlign w:val="center"/>
          </w:tcPr>
          <w:p>
            <w:pPr>
              <w:pStyle w:val="TableContents"/>
              <w:bidi w:val="0"/>
              <w:spacing w:before="0" w:after="283"/>
              <w:jc w:val="left"/>
              <w:rPr/>
            </w:pPr>
            <w:r>
              <w:rPr/>
              <w:t xml:space="preserve">Mount Gunnison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West Elk Mountains </w:t>
            </w:r>
          </w:p>
        </w:tc>
        <w:tc>
          <w:tcPr>
            <w:tcW w:w="2386" w:type="dxa"/>
            <w:tcBorders/>
            <w:vAlign w:val="center"/>
          </w:tcPr>
          <w:p>
            <w:pPr>
              <w:pStyle w:val="TableContents"/>
              <w:bidi w:val="0"/>
              <w:spacing w:before="0" w:after="283"/>
              <w:jc w:val="left"/>
              <w:rPr/>
            </w:pPr>
            <w:r>
              <w:rPr/>
              <w:t xml:space="preserve">7003387870000000000 ♠ 3878,7 m 12,725 ft </w:t>
            </w:r>
          </w:p>
        </w:tc>
        <w:tc>
          <w:tcPr>
            <w:tcW w:w="2386" w:type="dxa"/>
            <w:tcBorders/>
            <w:vAlign w:val="center"/>
          </w:tcPr>
          <w:p>
            <w:pPr>
              <w:pStyle w:val="TableContents"/>
              <w:bidi w:val="0"/>
              <w:spacing w:before="0" w:after="283"/>
              <w:jc w:val="left"/>
              <w:rPr/>
            </w:pPr>
            <w:r>
              <w:rPr/>
              <w:t xml:space="preserve">7003107868900000000 ♠ 1079 m 3,539 ft </w:t>
            </w:r>
          </w:p>
        </w:tc>
        <w:tc>
          <w:tcPr>
            <w:tcW w:w="2386" w:type="dxa"/>
            <w:tcBorders/>
            <w:vAlign w:val="center"/>
          </w:tcPr>
          <w:p>
            <w:pPr>
              <w:pStyle w:val="TableContents"/>
              <w:bidi w:val="0"/>
              <w:spacing w:before="0" w:after="283"/>
              <w:jc w:val="left"/>
              <w:rPr/>
            </w:pPr>
            <w:r>
              <w:rPr/>
              <w:t xml:space="preserve">7004190500000000000 ♠ 19.05 km 11.84 mi </w:t>
            </w:r>
          </w:p>
        </w:tc>
        <w:tc>
          <w:tcPr>
            <w:tcW w:w="1576" w:type="dxa"/>
            <w:tcBorders/>
            <w:vAlign w:val="center"/>
          </w:tcPr>
          <w:p>
            <w:pPr>
              <w:pStyle w:val="TableContents"/>
              <w:bidi w:val="0"/>
              <w:spacing w:before="0" w:after="283"/>
              <w:jc w:val="left"/>
              <w:rPr/>
            </w:pPr>
            <w:r>
              <w:rPr/>
              <w:t xml:space="preserve">38 ° 48 ′ 44''' N 107 ° 22 ′ 57''' W </w:t>
            </w:r>
            <w:r>
              <w:rPr/>
              <w:t xml:space="preserve">/ </w:t>
            </w:r>
            <w:r>
              <w:rPr/>
              <w:t xml:space="preserve">38.8121 ° N 107.3826 ° W </w:t>
            </w:r>
            <w:r>
              <w:rPr/>
              <w:t xml:space="preserve">/ 38.8121;-107.3826 </w:t>
            </w:r>
            <w:r>
              <w:rPr/>
              <w:t xml:space="preserve">(</w:t>
            </w:r>
            <w:r>
              <w:rPr/>
              <w:t xml:space="preserve">Mount Gunnison) (Mount Gunnison) </w:t>
            </w:r>
          </w:p>
        </w:tc>
      </w:tr>
      <w:tr>
        <w:trPr/>
        <w:tc>
          <w:tcPr>
            <w:tcW w:w="916" w:type="dxa"/>
            <w:tcBorders/>
            <w:vAlign w:val="center"/>
          </w:tcPr>
          <w:p>
            <w:pPr>
              <w:pStyle w:val="TableContents"/>
              <w:bidi w:val="0"/>
              <w:spacing w:before="0" w:after="283"/>
              <w:jc w:val="left"/>
              <w:rPr/>
            </w:pPr>
            <w:r>
              <w:rPr/>
              <w:t xml:space="preserve">151 </w:t>
            </w:r>
          </w:p>
        </w:tc>
        <w:tc>
          <w:tcPr>
            <w:tcW w:w="1501" w:type="dxa"/>
            <w:tcBorders/>
            <w:vAlign w:val="center"/>
          </w:tcPr>
          <w:p>
            <w:pPr>
              <w:pStyle w:val="TableContents"/>
              <w:bidi w:val="0"/>
              <w:spacing w:before="0" w:after="283"/>
              <w:jc w:val="left"/>
              <w:rPr/>
            </w:pPr>
            <w:r>
              <w:rPr/>
              <w:t xml:space="preserve">East Spanish Peak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Espanjalaiset huiput </w:t>
            </w:r>
          </w:p>
        </w:tc>
        <w:tc>
          <w:tcPr>
            <w:tcW w:w="2386" w:type="dxa"/>
            <w:tcBorders/>
            <w:vAlign w:val="center"/>
          </w:tcPr>
          <w:p>
            <w:pPr>
              <w:pStyle w:val="TableContents"/>
              <w:bidi w:val="0"/>
              <w:spacing w:before="0" w:after="283"/>
              <w:jc w:val="left"/>
              <w:rPr/>
            </w:pPr>
            <w:r>
              <w:rPr/>
              <w:t xml:space="preserve">7003386715800000000 ♠ 3867 m 12,688 ft </w:t>
            </w:r>
          </w:p>
        </w:tc>
        <w:tc>
          <w:tcPr>
            <w:tcW w:w="2386" w:type="dxa"/>
            <w:tcBorders/>
            <w:vAlign w:val="center"/>
          </w:tcPr>
          <w:p>
            <w:pPr>
              <w:pStyle w:val="TableContents"/>
              <w:bidi w:val="0"/>
              <w:spacing w:before="0" w:after="283"/>
              <w:jc w:val="left"/>
              <w:rPr/>
            </w:pPr>
            <w:r>
              <w:rPr/>
              <w:t xml:space="preserve">7002726340000000000 ♠ 726 m 2,383 ft </w:t>
            </w:r>
          </w:p>
        </w:tc>
        <w:tc>
          <w:tcPr>
            <w:tcW w:w="2386" w:type="dxa"/>
            <w:tcBorders/>
            <w:vAlign w:val="center"/>
          </w:tcPr>
          <w:p>
            <w:pPr>
              <w:pStyle w:val="TableContents"/>
              <w:bidi w:val="0"/>
              <w:spacing w:before="0" w:after="283"/>
              <w:jc w:val="left"/>
              <w:rPr/>
            </w:pPr>
            <w:r>
              <w:rPr/>
              <w:t xml:space="preserve">70036780000000000000000 ♠ 6.78 km 4.21 mi </w:t>
            </w:r>
          </w:p>
        </w:tc>
        <w:tc>
          <w:tcPr>
            <w:tcW w:w="1576" w:type="dxa"/>
            <w:tcBorders/>
            <w:vAlign w:val="center"/>
          </w:tcPr>
          <w:p>
            <w:pPr>
              <w:pStyle w:val="TableContents"/>
              <w:bidi w:val="0"/>
              <w:spacing w:before="0" w:after="283"/>
              <w:jc w:val="left"/>
              <w:rPr/>
            </w:pPr>
            <w:r>
              <w:rPr/>
              <w:t xml:space="preserve">37 ° 23 ′ 36''' N 104 ° 55 ′ 12'' W </w:t>
            </w:r>
            <w:r>
              <w:rPr/>
              <w:t xml:space="preserve">/ </w:t>
            </w:r>
            <w:r>
              <w:rPr/>
              <w:t xml:space="preserve">37.3934 ° N 104.9201 ° W </w:t>
            </w:r>
            <w:r>
              <w:rPr/>
              <w:t xml:space="preserve">/ 37.3934;-104.9201 </w:t>
            </w:r>
            <w:r>
              <w:rPr/>
              <w:t xml:space="preserve">(</w:t>
            </w:r>
            <w:r>
              <w:rPr/>
              <w:t xml:space="preserve">East Spanish Peak) </w:t>
            </w:r>
          </w:p>
        </w:tc>
      </w:tr>
      <w:tr>
        <w:trPr/>
        <w:tc>
          <w:tcPr>
            <w:tcW w:w="916" w:type="dxa"/>
            <w:tcBorders/>
            <w:vAlign w:val="center"/>
          </w:tcPr>
          <w:p>
            <w:pPr>
              <w:pStyle w:val="TableContents"/>
              <w:bidi w:val="0"/>
              <w:spacing w:before="0" w:after="283"/>
              <w:jc w:val="left"/>
              <w:rPr/>
            </w:pPr>
            <w:r>
              <w:rPr/>
              <w:t xml:space="preserve">152 </w:t>
            </w:r>
          </w:p>
        </w:tc>
        <w:tc>
          <w:tcPr>
            <w:tcW w:w="1501" w:type="dxa"/>
            <w:tcBorders/>
            <w:vAlign w:val="center"/>
          </w:tcPr>
          <w:p>
            <w:pPr>
              <w:pStyle w:val="TableContents"/>
              <w:bidi w:val="0"/>
              <w:spacing w:before="0" w:after="283"/>
              <w:jc w:val="left"/>
              <w:rPr/>
            </w:pPr>
            <w:r>
              <w:rPr/>
              <w:t xml:space="preserve">Borah Peak </w:t>
            </w:r>
          </w:p>
        </w:tc>
        <w:tc>
          <w:tcPr>
            <w:tcW w:w="1246" w:type="dxa"/>
            <w:tcBorders/>
            <w:vAlign w:val="center"/>
          </w:tcPr>
          <w:p>
            <w:pPr>
              <w:pStyle w:val="TableContents"/>
              <w:bidi w:val="0"/>
              <w:spacing w:before="0" w:after="283"/>
              <w:jc w:val="left"/>
              <w:rPr/>
            </w:pPr>
            <w:r>
              <w:rPr/>
              <w:t xml:space="preserve">Idaho </w:t>
            </w:r>
          </w:p>
        </w:tc>
        <w:tc>
          <w:tcPr>
            <w:tcW w:w="2386" w:type="dxa"/>
            <w:tcBorders/>
            <w:vAlign w:val="center"/>
          </w:tcPr>
          <w:p>
            <w:pPr>
              <w:pStyle w:val="TableContents"/>
              <w:bidi w:val="0"/>
              <w:spacing w:before="0" w:after="283"/>
              <w:jc w:val="left"/>
              <w:rPr/>
            </w:pPr>
            <w:r>
              <w:rPr/>
              <w:t xml:space="preserve">Lost River Range </w:t>
            </w:r>
          </w:p>
        </w:tc>
        <w:tc>
          <w:tcPr>
            <w:tcW w:w="2386" w:type="dxa"/>
            <w:tcBorders/>
            <w:vAlign w:val="center"/>
          </w:tcPr>
          <w:p>
            <w:pPr>
              <w:pStyle w:val="TableContents"/>
              <w:bidi w:val="0"/>
              <w:spacing w:before="0" w:after="283"/>
              <w:jc w:val="left"/>
              <w:rPr/>
            </w:pPr>
            <w:r>
              <w:rPr/>
              <w:t xml:space="preserve">7003386120000000000 ♠ 3861,2 m 12,668 ft </w:t>
            </w:r>
          </w:p>
        </w:tc>
        <w:tc>
          <w:tcPr>
            <w:tcW w:w="2386" w:type="dxa"/>
            <w:tcBorders/>
            <w:vAlign w:val="center"/>
          </w:tcPr>
          <w:p>
            <w:pPr>
              <w:pStyle w:val="TableContents"/>
              <w:bidi w:val="0"/>
              <w:spacing w:before="0" w:after="283"/>
              <w:jc w:val="left"/>
              <w:rPr/>
            </w:pPr>
            <w:r>
              <w:rPr/>
              <w:t xml:space="preserve">7003182940000000000 ♠ 1829 m 6,002 ft </w:t>
            </w:r>
          </w:p>
        </w:tc>
        <w:tc>
          <w:tcPr>
            <w:tcW w:w="2386" w:type="dxa"/>
            <w:tcBorders/>
            <w:vAlign w:val="center"/>
          </w:tcPr>
          <w:p>
            <w:pPr>
              <w:pStyle w:val="TableContents"/>
              <w:bidi w:val="0"/>
              <w:spacing w:before="0" w:after="283"/>
              <w:jc w:val="left"/>
              <w:rPr/>
            </w:pPr>
            <w:r>
              <w:rPr/>
              <w:t xml:space="preserve">70052426200000000000000 ♠ 243 km 150.8 mi </w:t>
            </w:r>
          </w:p>
        </w:tc>
        <w:tc>
          <w:tcPr>
            <w:tcW w:w="1576" w:type="dxa"/>
            <w:tcBorders/>
            <w:vAlign w:val="center"/>
          </w:tcPr>
          <w:p>
            <w:pPr>
              <w:pStyle w:val="TableContents"/>
              <w:bidi w:val="0"/>
              <w:spacing w:before="0" w:after="283"/>
              <w:jc w:val="left"/>
              <w:rPr/>
            </w:pPr>
            <w:r>
              <w:rPr/>
              <w:t xml:space="preserve">44 ° 08 ′ 15'' N 113 ° 46 ′ 52'' W </w:t>
            </w:r>
            <w:r>
              <w:rPr/>
              <w:t xml:space="preserve">/ </w:t>
            </w:r>
            <w:r>
              <w:rPr/>
              <w:t xml:space="preserve">44.1374 ° N 113.7811 ° W </w:t>
            </w:r>
            <w:r>
              <w:rPr/>
              <w:t xml:space="preserve">/ 44.1374;-113.7811 </w:t>
            </w:r>
            <w:r>
              <w:rPr/>
              <w:t xml:space="preserve">(</w:t>
            </w:r>
            <w:r>
              <w:rPr/>
              <w:t xml:space="preserve">Borah Peak) (Borah Peak) </w:t>
            </w:r>
          </w:p>
        </w:tc>
      </w:tr>
      <w:tr>
        <w:trPr/>
        <w:tc>
          <w:tcPr>
            <w:tcW w:w="916" w:type="dxa"/>
            <w:tcBorders/>
            <w:vAlign w:val="center"/>
          </w:tcPr>
          <w:p>
            <w:pPr>
              <w:pStyle w:val="TableContents"/>
              <w:bidi w:val="0"/>
              <w:spacing w:before="0" w:after="283"/>
              <w:jc w:val="left"/>
              <w:rPr/>
            </w:pPr>
            <w:r>
              <w:rPr/>
              <w:t xml:space="preserve">153 </w:t>
            </w:r>
          </w:p>
        </w:tc>
        <w:tc>
          <w:tcPr>
            <w:tcW w:w="1501" w:type="dxa"/>
            <w:tcBorders/>
            <w:vAlign w:val="center"/>
          </w:tcPr>
          <w:p>
            <w:pPr>
              <w:pStyle w:val="TableContents"/>
              <w:bidi w:val="0"/>
              <w:spacing w:before="0" w:after="283"/>
              <w:jc w:val="left"/>
              <w:rPr/>
            </w:pPr>
            <w:r>
              <w:rPr/>
              <w:t xml:space="preserve">Mount Wood </w:t>
            </w:r>
          </w:p>
        </w:tc>
        <w:tc>
          <w:tcPr>
            <w:tcW w:w="1246" w:type="dxa"/>
            <w:tcBorders/>
            <w:vAlign w:val="center"/>
          </w:tcPr>
          <w:p>
            <w:pPr>
              <w:pStyle w:val="TableContents"/>
              <w:bidi w:val="0"/>
              <w:spacing w:before="0" w:after="283"/>
              <w:jc w:val="left"/>
              <w:rPr/>
            </w:pPr>
            <w:r>
              <w:rPr/>
              <w:t xml:space="preserve">Montana </w:t>
            </w:r>
          </w:p>
        </w:tc>
        <w:tc>
          <w:tcPr>
            <w:tcW w:w="2386" w:type="dxa"/>
            <w:tcBorders/>
            <w:vAlign w:val="center"/>
          </w:tcPr>
          <w:p>
            <w:pPr>
              <w:pStyle w:val="TableContents"/>
              <w:bidi w:val="0"/>
              <w:spacing w:before="0" w:after="283"/>
              <w:jc w:val="left"/>
              <w:rPr/>
            </w:pPr>
            <w:r>
              <w:rPr/>
              <w:t xml:space="preserve">Absaroka Range </w:t>
            </w:r>
          </w:p>
        </w:tc>
        <w:tc>
          <w:tcPr>
            <w:tcW w:w="2386" w:type="dxa"/>
            <w:tcBorders/>
            <w:vAlign w:val="center"/>
          </w:tcPr>
          <w:p>
            <w:pPr>
              <w:pStyle w:val="TableContents"/>
              <w:bidi w:val="0"/>
              <w:spacing w:before="0" w:after="283"/>
              <w:jc w:val="left"/>
              <w:rPr/>
            </w:pPr>
            <w:r>
              <w:rPr/>
              <w:t xml:space="preserve">7003386029200000000 ♠ 3860 m 12,665 ft </w:t>
            </w:r>
          </w:p>
        </w:tc>
        <w:tc>
          <w:tcPr>
            <w:tcW w:w="2386" w:type="dxa"/>
            <w:tcBorders/>
            <w:vAlign w:val="center"/>
          </w:tcPr>
          <w:p>
            <w:pPr>
              <w:pStyle w:val="TableContents"/>
              <w:bidi w:val="0"/>
              <w:spacing w:before="0" w:after="283"/>
              <w:jc w:val="left"/>
              <w:rPr/>
            </w:pPr>
            <w:r>
              <w:rPr/>
              <w:t xml:space="preserve">7002877826000000000 ♠ 878 m 2,880 ft </w:t>
            </w:r>
          </w:p>
        </w:tc>
        <w:tc>
          <w:tcPr>
            <w:tcW w:w="2386" w:type="dxa"/>
            <w:tcBorders/>
            <w:vAlign w:val="center"/>
          </w:tcPr>
          <w:p>
            <w:pPr>
              <w:pStyle w:val="TableContents"/>
              <w:bidi w:val="0"/>
              <w:spacing w:before="0" w:after="283"/>
              <w:jc w:val="left"/>
              <w:rPr/>
            </w:pPr>
            <w:r>
              <w:rPr/>
              <w:t xml:space="preserve">7004120400000000000 ♠ 12.04 km 7.48 mi </w:t>
            </w:r>
          </w:p>
        </w:tc>
        <w:tc>
          <w:tcPr>
            <w:tcW w:w="1576" w:type="dxa"/>
            <w:tcBorders/>
            <w:vAlign w:val="center"/>
          </w:tcPr>
          <w:p>
            <w:pPr>
              <w:pStyle w:val="TableContents"/>
              <w:bidi w:val="0"/>
              <w:spacing w:before="0" w:after="283"/>
              <w:jc w:val="left"/>
              <w:rPr/>
            </w:pPr>
            <w:r>
              <w:rPr/>
              <w:t xml:space="preserve">45 ° 16 ′ 30''' N 109 ° 48 ′ 28''' W </w:t>
            </w:r>
            <w:r>
              <w:rPr/>
              <w:t xml:space="preserve">/ </w:t>
            </w:r>
            <w:r>
              <w:rPr/>
              <w:t xml:space="preserve">45.2749 ° N 109.8078 ° W </w:t>
            </w:r>
            <w:r>
              <w:rPr/>
              <w:t xml:space="preserve">/ 45.2749;-109.8078 </w:t>
            </w:r>
            <w:r>
              <w:rPr/>
              <w:t xml:space="preserve">(</w:t>
            </w:r>
            <w:r>
              <w:rPr/>
              <w:t xml:space="preserve">Mount Wood) (Mount Wood) </w:t>
            </w:r>
          </w:p>
        </w:tc>
      </w:tr>
      <w:tr>
        <w:trPr/>
        <w:tc>
          <w:tcPr>
            <w:tcW w:w="916" w:type="dxa"/>
            <w:tcBorders/>
            <w:vAlign w:val="center"/>
          </w:tcPr>
          <w:p>
            <w:pPr>
              <w:pStyle w:val="TableContents"/>
              <w:bidi w:val="0"/>
              <w:spacing w:before="0" w:after="283"/>
              <w:jc w:val="left"/>
              <w:rPr/>
            </w:pPr>
            <w:r>
              <w:rPr/>
              <w:t xml:space="preserve">154 </w:t>
            </w:r>
          </w:p>
        </w:tc>
        <w:tc>
          <w:tcPr>
            <w:tcW w:w="1501" w:type="dxa"/>
            <w:tcBorders/>
            <w:vAlign w:val="center"/>
          </w:tcPr>
          <w:p>
            <w:pPr>
              <w:pStyle w:val="TableContents"/>
              <w:bidi w:val="0"/>
              <w:spacing w:before="0" w:after="283"/>
              <w:jc w:val="left"/>
              <w:rPr/>
            </w:pPr>
            <w:r>
              <w:rPr/>
              <w:t xml:space="preserve">Mount Gunnar Naslund </w:t>
            </w:r>
          </w:p>
        </w:tc>
        <w:tc>
          <w:tcPr>
            <w:tcW w:w="1246" w:type="dxa"/>
            <w:tcBorders/>
            <w:vAlign w:val="center"/>
          </w:tcPr>
          <w:p>
            <w:pPr>
              <w:pStyle w:val="TableContents"/>
              <w:bidi w:val="0"/>
              <w:spacing w:before="0" w:after="283"/>
              <w:jc w:val="left"/>
              <w:rPr/>
            </w:pPr>
            <w:r>
              <w:rPr/>
              <w:t xml:space="preserve">Alaska </w:t>
            </w:r>
          </w:p>
        </w:tc>
        <w:tc>
          <w:tcPr>
            <w:tcW w:w="2386" w:type="dxa"/>
            <w:tcBorders/>
            <w:vAlign w:val="center"/>
          </w:tcPr>
          <w:p>
            <w:pPr>
              <w:pStyle w:val="TableContents"/>
              <w:bidi w:val="0"/>
              <w:spacing w:before="0" w:after="283"/>
              <w:jc w:val="left"/>
              <w:rPr/>
            </w:pPr>
            <w:r>
              <w:rPr/>
              <w:t xml:space="preserve">Saint Elias Mountains </w:t>
            </w:r>
          </w:p>
        </w:tc>
        <w:tc>
          <w:tcPr>
            <w:tcW w:w="2386" w:type="dxa"/>
            <w:tcBorders/>
            <w:vAlign w:val="center"/>
          </w:tcPr>
          <w:p>
            <w:pPr>
              <w:pStyle w:val="TableContents"/>
              <w:bidi w:val="0"/>
              <w:spacing w:before="0" w:after="283"/>
              <w:jc w:val="left"/>
              <w:rPr/>
            </w:pPr>
            <w:r>
              <w:rPr/>
              <w:t xml:space="preserve">7003385816600000000 ♠ 3858 m 12,658 ft </w:t>
            </w:r>
          </w:p>
        </w:tc>
        <w:tc>
          <w:tcPr>
            <w:tcW w:w="2386" w:type="dxa"/>
            <w:tcBorders/>
            <w:vAlign w:val="center"/>
          </w:tcPr>
          <w:p>
            <w:pPr>
              <w:pStyle w:val="TableContents"/>
              <w:bidi w:val="0"/>
              <w:spacing w:before="0" w:after="283"/>
              <w:jc w:val="left"/>
              <w:rPr/>
            </w:pPr>
            <w:r>
              <w:rPr/>
              <w:t xml:space="preserve">70026425200000000000000 ♠ 643 m 2,108 ft </w:t>
            </w:r>
          </w:p>
        </w:tc>
        <w:tc>
          <w:tcPr>
            <w:tcW w:w="2386" w:type="dxa"/>
            <w:tcBorders/>
            <w:vAlign w:val="center"/>
          </w:tcPr>
          <w:p>
            <w:pPr>
              <w:pStyle w:val="TableContents"/>
              <w:bidi w:val="0"/>
              <w:spacing w:before="0" w:after="283"/>
              <w:jc w:val="left"/>
              <w:rPr/>
            </w:pPr>
            <w:r>
              <w:rPr/>
              <w:t xml:space="preserve">7004110400000000000 ♠ 11.04 km 6.86 mi </w:t>
            </w:r>
          </w:p>
        </w:tc>
        <w:tc>
          <w:tcPr>
            <w:tcW w:w="1576" w:type="dxa"/>
            <w:tcBorders/>
            <w:vAlign w:val="center"/>
          </w:tcPr>
          <w:p>
            <w:pPr>
              <w:pStyle w:val="TableContents"/>
              <w:bidi w:val="0"/>
              <w:spacing w:before="0" w:after="283"/>
              <w:jc w:val="left"/>
              <w:rPr/>
            </w:pPr>
            <w:r>
              <w:rPr/>
              <w:t xml:space="preserve">61 ° 13 ′ 42''' N 141 ° 18 ′ 50'' W </w:t>
            </w:r>
            <w:r>
              <w:rPr/>
              <w:t xml:space="preserve">/ </w:t>
            </w:r>
            <w:r>
              <w:rPr/>
              <w:t xml:space="preserve">61.2282 ° N 141.3140 ° W </w:t>
            </w:r>
            <w:r>
              <w:rPr/>
              <w:t xml:space="preserve">/ 61.2282;-141.3140 </w:t>
            </w:r>
            <w:r>
              <w:rPr/>
              <w:t xml:space="preserve">(</w:t>
            </w:r>
            <w:r>
              <w:rPr/>
              <w:t xml:space="preserve">Gunnar Naslundin vuori) </w:t>
            </w:r>
          </w:p>
        </w:tc>
      </w:tr>
      <w:tr>
        <w:trPr/>
        <w:tc>
          <w:tcPr>
            <w:tcW w:w="916" w:type="dxa"/>
            <w:tcBorders/>
            <w:vAlign w:val="center"/>
          </w:tcPr>
          <w:p>
            <w:pPr>
              <w:pStyle w:val="TableContents"/>
              <w:bidi w:val="0"/>
              <w:spacing w:before="0" w:after="283"/>
              <w:jc w:val="left"/>
              <w:rPr/>
            </w:pPr>
            <w:r>
              <w:rPr/>
              <w:t xml:space="preserve">155 </w:t>
            </w:r>
          </w:p>
        </w:tc>
        <w:tc>
          <w:tcPr>
            <w:tcW w:w="1501" w:type="dxa"/>
            <w:tcBorders/>
            <w:vAlign w:val="center"/>
          </w:tcPr>
          <w:p>
            <w:pPr>
              <w:pStyle w:val="TableContents"/>
              <w:bidi w:val="0"/>
              <w:spacing w:before="0" w:after="283"/>
              <w:jc w:val="left"/>
              <w:rPr/>
            </w:pPr>
            <w:r>
              <w:rPr/>
              <w:t xml:space="preserve">Mount Conness </w:t>
            </w:r>
          </w:p>
        </w:tc>
        <w:tc>
          <w:tcPr>
            <w:tcW w:w="1246" w:type="dxa"/>
            <w:tcBorders/>
            <w:vAlign w:val="center"/>
          </w:tcPr>
          <w:p>
            <w:pPr>
              <w:pStyle w:val="TableContents"/>
              <w:bidi w:val="0"/>
              <w:spacing w:before="0" w:after="283"/>
              <w:jc w:val="left"/>
              <w:rPr/>
            </w:pPr>
            <w:r>
              <w:rPr/>
              <w:t xml:space="preserve">Kalifornia </w:t>
            </w:r>
          </w:p>
        </w:tc>
        <w:tc>
          <w:tcPr>
            <w:tcW w:w="2386" w:type="dxa"/>
            <w:tcBorders/>
            <w:vAlign w:val="center"/>
          </w:tcPr>
          <w:p>
            <w:pPr>
              <w:pStyle w:val="TableContents"/>
              <w:bidi w:val="0"/>
              <w:spacing w:before="0" w:after="283"/>
              <w:jc w:val="left"/>
              <w:rPr/>
            </w:pPr>
            <w:r>
              <w:rPr/>
              <w:t xml:space="preserve">Sierra Nevada </w:t>
            </w:r>
          </w:p>
        </w:tc>
        <w:tc>
          <w:tcPr>
            <w:tcW w:w="2386" w:type="dxa"/>
            <w:tcBorders/>
            <w:vAlign w:val="center"/>
          </w:tcPr>
          <w:p>
            <w:pPr>
              <w:pStyle w:val="TableContents"/>
              <w:bidi w:val="0"/>
              <w:spacing w:before="0" w:after="283"/>
              <w:jc w:val="left"/>
              <w:rPr/>
            </w:pPr>
            <w:r>
              <w:rPr/>
              <w:t xml:space="preserve">7003385550000000000 ♠ 3855,5 m 12,649 ft </w:t>
            </w:r>
          </w:p>
        </w:tc>
        <w:tc>
          <w:tcPr>
            <w:tcW w:w="2386" w:type="dxa"/>
            <w:tcBorders/>
            <w:vAlign w:val="center"/>
          </w:tcPr>
          <w:p>
            <w:pPr>
              <w:pStyle w:val="TableContents"/>
              <w:bidi w:val="0"/>
              <w:spacing w:before="0" w:after="283"/>
              <w:jc w:val="left"/>
              <w:rPr/>
            </w:pPr>
            <w:r>
              <w:rPr/>
              <w:t xml:space="preserve">7002807722000000000 ♠ 808 m 2,650 ft </w:t>
            </w:r>
          </w:p>
        </w:tc>
        <w:tc>
          <w:tcPr>
            <w:tcW w:w="2386" w:type="dxa"/>
            <w:tcBorders/>
            <w:vAlign w:val="center"/>
          </w:tcPr>
          <w:p>
            <w:pPr>
              <w:pStyle w:val="TableContents"/>
              <w:bidi w:val="0"/>
              <w:spacing w:before="0" w:after="283"/>
              <w:jc w:val="left"/>
              <w:rPr/>
            </w:pPr>
            <w:r>
              <w:rPr/>
              <w:t xml:space="preserve">7004115500000000000 ♠ 11.55 km 7.18 mi </w:t>
            </w:r>
          </w:p>
        </w:tc>
        <w:tc>
          <w:tcPr>
            <w:tcW w:w="1576" w:type="dxa"/>
            <w:tcBorders/>
            <w:vAlign w:val="center"/>
          </w:tcPr>
          <w:p>
            <w:pPr>
              <w:pStyle w:val="TableContents"/>
              <w:bidi w:val="0"/>
              <w:spacing w:before="0" w:after="283"/>
              <w:jc w:val="left"/>
              <w:rPr/>
            </w:pPr>
            <w:r>
              <w:rPr/>
              <w:t xml:space="preserve">37 ° 58 ′ 01''' N 119 ° 19 ′ 17'' W </w:t>
            </w:r>
            <w:r>
              <w:rPr/>
              <w:t xml:space="preserve">/ </w:t>
            </w:r>
            <w:r>
              <w:rPr/>
              <w:t xml:space="preserve">37.9670 ° N 119.3213 ° W </w:t>
            </w:r>
            <w:r>
              <w:rPr/>
              <w:t xml:space="preserve">/ 37.9670;-119.3213 </w:t>
            </w:r>
            <w:r>
              <w:rPr/>
              <w:t xml:space="preserve">(</w:t>
            </w:r>
            <w:r>
              <w:rPr/>
              <w:t xml:space="preserve">Mount Conness) (Mount Conness) </w:t>
            </w:r>
          </w:p>
        </w:tc>
      </w:tr>
      <w:tr>
        <w:trPr/>
        <w:tc>
          <w:tcPr>
            <w:tcW w:w="916" w:type="dxa"/>
            <w:tcBorders/>
            <w:vAlign w:val="center"/>
          </w:tcPr>
          <w:p>
            <w:pPr>
              <w:pStyle w:val="TableContents"/>
              <w:bidi w:val="0"/>
              <w:spacing w:before="0" w:after="283"/>
              <w:jc w:val="left"/>
              <w:rPr/>
            </w:pPr>
            <w:r>
              <w:rPr/>
              <w:t xml:space="preserve">156 </w:t>
            </w:r>
          </w:p>
        </w:tc>
        <w:tc>
          <w:tcPr>
            <w:tcW w:w="1501" w:type="dxa"/>
            <w:tcBorders/>
            <w:vAlign w:val="center"/>
          </w:tcPr>
          <w:p>
            <w:pPr>
              <w:pStyle w:val="TableContents"/>
              <w:bidi w:val="0"/>
              <w:spacing w:before="0" w:after="283"/>
              <w:jc w:val="left"/>
              <w:rPr/>
            </w:pPr>
            <w:r>
              <w:rPr/>
              <w:t xml:space="preserve">Humphreys Peak </w:t>
            </w:r>
          </w:p>
        </w:tc>
        <w:tc>
          <w:tcPr>
            <w:tcW w:w="1246" w:type="dxa"/>
            <w:tcBorders/>
            <w:vAlign w:val="center"/>
          </w:tcPr>
          <w:p>
            <w:pPr>
              <w:pStyle w:val="TableContents"/>
              <w:bidi w:val="0"/>
              <w:spacing w:before="0" w:after="283"/>
              <w:jc w:val="left"/>
              <w:rPr/>
            </w:pPr>
            <w:r>
              <w:rPr/>
              <w:t xml:space="preserve">Arizona </w:t>
            </w:r>
          </w:p>
        </w:tc>
        <w:tc>
          <w:tcPr>
            <w:tcW w:w="2386" w:type="dxa"/>
            <w:tcBorders/>
            <w:vAlign w:val="center"/>
          </w:tcPr>
          <w:p>
            <w:pPr>
              <w:pStyle w:val="TableContents"/>
              <w:bidi w:val="0"/>
              <w:spacing w:before="0" w:after="283"/>
              <w:jc w:val="left"/>
              <w:rPr/>
            </w:pPr>
            <w:r>
              <w:rPr/>
              <w:t xml:space="preserve">San Francisco Peaks </w:t>
            </w:r>
          </w:p>
        </w:tc>
        <w:tc>
          <w:tcPr>
            <w:tcW w:w="2386" w:type="dxa"/>
            <w:tcBorders/>
            <w:vAlign w:val="center"/>
          </w:tcPr>
          <w:p>
            <w:pPr>
              <w:pStyle w:val="TableContents"/>
              <w:bidi w:val="0"/>
              <w:spacing w:before="0" w:after="283"/>
              <w:jc w:val="left"/>
              <w:rPr/>
            </w:pPr>
            <w:r>
              <w:rPr/>
              <w:t xml:space="preserve">7003385189100000000 ♠ 3852 m 12,637 ft </w:t>
            </w:r>
          </w:p>
        </w:tc>
        <w:tc>
          <w:tcPr>
            <w:tcW w:w="2386" w:type="dxa"/>
            <w:tcBorders/>
            <w:vAlign w:val="center"/>
          </w:tcPr>
          <w:p>
            <w:pPr>
              <w:pStyle w:val="TableContents"/>
              <w:bidi w:val="0"/>
              <w:spacing w:before="0" w:after="283"/>
              <w:jc w:val="left"/>
              <w:rPr/>
            </w:pPr>
            <w:r>
              <w:rPr/>
              <w:t xml:space="preserve">7003184069100000000 ♠ 1841 m 6,039 ft </w:t>
            </w:r>
          </w:p>
        </w:tc>
        <w:tc>
          <w:tcPr>
            <w:tcW w:w="2386" w:type="dxa"/>
            <w:tcBorders/>
            <w:vAlign w:val="center"/>
          </w:tcPr>
          <w:p>
            <w:pPr>
              <w:pStyle w:val="TableContents"/>
              <w:bidi w:val="0"/>
              <w:spacing w:before="0" w:after="283"/>
              <w:jc w:val="left"/>
              <w:rPr/>
            </w:pPr>
            <w:r>
              <w:rPr/>
              <w:t xml:space="preserve">7005395660000000000 ♠ 396 km 246 mi </w:t>
            </w:r>
          </w:p>
        </w:tc>
        <w:tc>
          <w:tcPr>
            <w:tcW w:w="1576" w:type="dxa"/>
            <w:tcBorders/>
            <w:vAlign w:val="center"/>
          </w:tcPr>
          <w:p>
            <w:pPr>
              <w:pStyle w:val="TableContents"/>
              <w:bidi w:val="0"/>
              <w:spacing w:before="0" w:after="283"/>
              <w:jc w:val="left"/>
              <w:rPr/>
            </w:pPr>
            <w:r>
              <w:rPr/>
              <w:t xml:space="preserve">35 ° 20 ′ 47''' N 111 ° 40 ′ 41''' W </w:t>
            </w:r>
            <w:r>
              <w:rPr/>
              <w:t xml:space="preserve">/ </w:t>
            </w:r>
            <w:r>
              <w:rPr/>
              <w:t xml:space="preserve">35.3464 ° N 111.6780 ° W </w:t>
            </w:r>
            <w:r>
              <w:rPr/>
              <w:t xml:space="preserve">/ 35.3464;-111.6780 </w:t>
            </w:r>
            <w:r>
              <w:rPr/>
              <w:t xml:space="preserve">(</w:t>
            </w:r>
            <w:r>
              <w:rPr/>
              <w:t xml:space="preserve">Humphreys Peak) (Humphreys Peak) </w:t>
            </w:r>
          </w:p>
        </w:tc>
      </w:tr>
      <w:tr>
        <w:trPr/>
        <w:tc>
          <w:tcPr>
            <w:tcW w:w="916" w:type="dxa"/>
            <w:tcBorders/>
            <w:vAlign w:val="center"/>
          </w:tcPr>
          <w:p>
            <w:pPr>
              <w:pStyle w:val="TableContents"/>
              <w:bidi w:val="0"/>
              <w:spacing w:before="0" w:after="283"/>
              <w:jc w:val="left"/>
              <w:rPr/>
            </w:pPr>
            <w:r>
              <w:rPr/>
              <w:t xml:space="preserve">157 </w:t>
            </w:r>
          </w:p>
        </w:tc>
        <w:tc>
          <w:tcPr>
            <w:tcW w:w="1501" w:type="dxa"/>
            <w:tcBorders/>
            <w:vAlign w:val="center"/>
          </w:tcPr>
          <w:p>
            <w:pPr>
              <w:pStyle w:val="TableContents"/>
              <w:bidi w:val="0"/>
              <w:spacing w:before="0" w:after="283"/>
              <w:jc w:val="left"/>
              <w:rPr/>
            </w:pPr>
            <w:r>
              <w:rPr/>
              <w:t xml:space="preserve">Santa Fe Baldy </w:t>
            </w:r>
          </w:p>
        </w:tc>
        <w:tc>
          <w:tcPr>
            <w:tcW w:w="1246" w:type="dxa"/>
            <w:tcBorders/>
            <w:vAlign w:val="center"/>
          </w:tcPr>
          <w:p>
            <w:pPr>
              <w:pStyle w:val="TableContents"/>
              <w:bidi w:val="0"/>
              <w:spacing w:before="0" w:after="283"/>
              <w:jc w:val="left"/>
              <w:rPr/>
            </w:pPr>
            <w:r>
              <w:rPr/>
              <w:t xml:space="preserve">New Mexico </w:t>
            </w:r>
          </w:p>
        </w:tc>
        <w:tc>
          <w:tcPr>
            <w:tcW w:w="2386" w:type="dxa"/>
            <w:tcBorders/>
            <w:vAlign w:val="center"/>
          </w:tcPr>
          <w:p>
            <w:pPr>
              <w:pStyle w:val="TableContents"/>
              <w:bidi w:val="0"/>
              <w:spacing w:before="0" w:after="283"/>
              <w:jc w:val="left"/>
              <w:rPr/>
            </w:pPr>
            <w:r>
              <w:rPr/>
              <w:t xml:space="preserve">Santa Fe Mountains </w:t>
            </w:r>
          </w:p>
        </w:tc>
        <w:tc>
          <w:tcPr>
            <w:tcW w:w="2386" w:type="dxa"/>
            <w:tcBorders/>
            <w:vAlign w:val="center"/>
          </w:tcPr>
          <w:p>
            <w:pPr>
              <w:pStyle w:val="TableContents"/>
              <w:bidi w:val="0"/>
              <w:spacing w:before="0" w:after="283"/>
              <w:jc w:val="left"/>
              <w:rPr/>
            </w:pPr>
            <w:r>
              <w:rPr/>
              <w:t xml:space="preserve">7003385010000000000 ♠ 3850,1 m 12,632 ft </w:t>
            </w:r>
          </w:p>
        </w:tc>
        <w:tc>
          <w:tcPr>
            <w:tcW w:w="2386" w:type="dxa"/>
            <w:tcBorders/>
            <w:vAlign w:val="center"/>
          </w:tcPr>
          <w:p>
            <w:pPr>
              <w:pStyle w:val="TableContents"/>
              <w:bidi w:val="0"/>
              <w:spacing w:before="0" w:after="283"/>
              <w:jc w:val="left"/>
              <w:rPr/>
            </w:pPr>
            <w:r>
              <w:rPr/>
              <w:t xml:space="preserve">7002610211000000000 ♠ 610 m 2,002 ft </w:t>
            </w:r>
          </w:p>
        </w:tc>
        <w:tc>
          <w:tcPr>
            <w:tcW w:w="2386" w:type="dxa"/>
            <w:tcBorders/>
            <w:vAlign w:val="center"/>
          </w:tcPr>
          <w:p>
            <w:pPr>
              <w:pStyle w:val="TableContents"/>
              <w:bidi w:val="0"/>
              <w:spacing w:before="0" w:after="283"/>
              <w:jc w:val="left"/>
              <w:rPr/>
            </w:pPr>
            <w:r>
              <w:rPr/>
              <w:t xml:space="preserve">7004176900000000000 ♠ 17.69 km 10.99 mi </w:t>
            </w:r>
          </w:p>
        </w:tc>
        <w:tc>
          <w:tcPr>
            <w:tcW w:w="1576" w:type="dxa"/>
            <w:tcBorders/>
            <w:vAlign w:val="center"/>
          </w:tcPr>
          <w:p>
            <w:pPr>
              <w:pStyle w:val="TableContents"/>
              <w:bidi w:val="0"/>
              <w:spacing w:before="0" w:after="283"/>
              <w:jc w:val="left"/>
              <w:rPr/>
            </w:pPr>
            <w:r>
              <w:rPr/>
              <w:t xml:space="preserve">35 ° 49 ′ 56'' N 105 ° 45 ′ 29'' W </w:t>
            </w:r>
            <w:r>
              <w:rPr/>
              <w:t xml:space="preserve">/ </w:t>
            </w:r>
            <w:r>
              <w:rPr/>
              <w:t xml:space="preserve">35.8322 ° N 105.7581 ° W </w:t>
            </w:r>
            <w:r>
              <w:rPr/>
              <w:t xml:space="preserve">/ 35.8322;-105.7581 </w:t>
            </w:r>
            <w:r>
              <w:rPr/>
              <w:t xml:space="preserve">(</w:t>
            </w:r>
            <w:r>
              <w:rPr/>
              <w:t xml:space="preserve">Santa Fe Baldy) (Santa Fe Baldy) </w:t>
            </w:r>
          </w:p>
        </w:tc>
      </w:tr>
      <w:tr>
        <w:trPr/>
        <w:tc>
          <w:tcPr>
            <w:tcW w:w="916" w:type="dxa"/>
            <w:tcBorders/>
            <w:vAlign w:val="center"/>
          </w:tcPr>
          <w:p>
            <w:pPr>
              <w:pStyle w:val="TableContents"/>
              <w:bidi w:val="0"/>
              <w:spacing w:before="0" w:after="283"/>
              <w:jc w:val="left"/>
              <w:rPr/>
            </w:pPr>
            <w:r>
              <w:rPr/>
              <w:t xml:space="preserve">158 </w:t>
            </w:r>
          </w:p>
        </w:tc>
        <w:tc>
          <w:tcPr>
            <w:tcW w:w="1501" w:type="dxa"/>
            <w:tcBorders/>
            <w:vAlign w:val="center"/>
          </w:tcPr>
          <w:p>
            <w:pPr>
              <w:pStyle w:val="TableContents"/>
              <w:bidi w:val="0"/>
              <w:spacing w:before="0" w:after="283"/>
              <w:jc w:val="left"/>
              <w:rPr/>
            </w:pPr>
            <w:r>
              <w:rPr/>
              <w:t xml:space="preserve">Gothic Mountain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Elk Mountains </w:t>
            </w:r>
          </w:p>
        </w:tc>
        <w:tc>
          <w:tcPr>
            <w:tcW w:w="2386" w:type="dxa"/>
            <w:tcBorders/>
            <w:vAlign w:val="center"/>
          </w:tcPr>
          <w:p>
            <w:pPr>
              <w:pStyle w:val="TableContents"/>
              <w:bidi w:val="0"/>
              <w:spacing w:before="0" w:after="283"/>
              <w:jc w:val="left"/>
              <w:rPr/>
            </w:pPr>
            <w:r>
              <w:rPr/>
              <w:t xml:space="preserve">7003385004400000000 ♠ 3850 m 12,631 ft </w:t>
            </w:r>
          </w:p>
        </w:tc>
        <w:tc>
          <w:tcPr>
            <w:tcW w:w="2386" w:type="dxa"/>
            <w:tcBorders/>
            <w:vAlign w:val="center"/>
          </w:tcPr>
          <w:p>
            <w:pPr>
              <w:pStyle w:val="TableContents"/>
              <w:bidi w:val="0"/>
              <w:spacing w:before="0" w:after="283"/>
              <w:jc w:val="left"/>
              <w:rPr/>
            </w:pPr>
            <w:r>
              <w:rPr/>
              <w:t xml:space="preserve">7002501397000000000 ♠ 501 m 1,645 ft </w:t>
            </w:r>
          </w:p>
        </w:tc>
        <w:tc>
          <w:tcPr>
            <w:tcW w:w="2386" w:type="dxa"/>
            <w:tcBorders/>
            <w:vAlign w:val="center"/>
          </w:tcPr>
          <w:p>
            <w:pPr>
              <w:pStyle w:val="TableContents"/>
              <w:bidi w:val="0"/>
              <w:spacing w:before="0" w:after="283"/>
              <w:jc w:val="left"/>
              <w:rPr/>
            </w:pPr>
            <w:r>
              <w:rPr/>
              <w:t xml:space="preserve">70034390000000000000000 ♠ 4.39 km 2.73 mi </w:t>
            </w:r>
          </w:p>
        </w:tc>
        <w:tc>
          <w:tcPr>
            <w:tcW w:w="1576" w:type="dxa"/>
            <w:tcBorders/>
            <w:vAlign w:val="center"/>
          </w:tcPr>
          <w:p>
            <w:pPr>
              <w:pStyle w:val="TableContents"/>
              <w:bidi w:val="0"/>
              <w:spacing w:before="0" w:after="283"/>
              <w:jc w:val="left"/>
              <w:rPr/>
            </w:pPr>
            <w:r>
              <w:rPr/>
              <w:t xml:space="preserve">38 ° 57 ′ 22''' N 107 ° 00 ′ 39''' W </w:t>
            </w:r>
            <w:r>
              <w:rPr/>
              <w:t xml:space="preserve">/ </w:t>
            </w:r>
            <w:r>
              <w:rPr/>
              <w:t xml:space="preserve">38.9562 ° N 107.0107 ° W </w:t>
            </w:r>
            <w:r>
              <w:rPr/>
              <w:t xml:space="preserve">/ 38.9562;-107.0107 </w:t>
            </w:r>
            <w:r>
              <w:rPr/>
              <w:t xml:space="preserve">(</w:t>
            </w:r>
            <w:r>
              <w:rPr/>
              <w:t xml:space="preserve">Goottilainen vuori) </w:t>
            </w:r>
          </w:p>
        </w:tc>
      </w:tr>
      <w:tr>
        <w:trPr/>
        <w:tc>
          <w:tcPr>
            <w:tcW w:w="916" w:type="dxa"/>
            <w:tcBorders/>
            <w:vAlign w:val="center"/>
          </w:tcPr>
          <w:p>
            <w:pPr>
              <w:pStyle w:val="TableContents"/>
              <w:bidi w:val="0"/>
              <w:spacing w:before="0" w:after="283"/>
              <w:jc w:val="left"/>
              <w:rPr/>
            </w:pPr>
            <w:r>
              <w:rPr/>
              <w:t xml:space="preserve">159 </w:t>
            </w:r>
          </w:p>
        </w:tc>
        <w:tc>
          <w:tcPr>
            <w:tcW w:w="1501" w:type="dxa"/>
            <w:tcBorders/>
            <w:vAlign w:val="center"/>
          </w:tcPr>
          <w:p>
            <w:pPr>
              <w:pStyle w:val="TableContents"/>
              <w:bidi w:val="0"/>
              <w:spacing w:before="0" w:after="283"/>
              <w:jc w:val="left"/>
              <w:rPr/>
            </w:pPr>
            <w:r>
              <w:rPr/>
              <w:t xml:space="preserve">Castle Mountain </w:t>
            </w:r>
          </w:p>
        </w:tc>
        <w:tc>
          <w:tcPr>
            <w:tcW w:w="1246" w:type="dxa"/>
            <w:tcBorders/>
            <w:vAlign w:val="center"/>
          </w:tcPr>
          <w:p>
            <w:pPr>
              <w:pStyle w:val="TableContents"/>
              <w:bidi w:val="0"/>
              <w:spacing w:before="0" w:after="283"/>
              <w:jc w:val="left"/>
              <w:rPr/>
            </w:pPr>
            <w:r>
              <w:rPr/>
              <w:t xml:space="preserve">Montana </w:t>
            </w:r>
          </w:p>
        </w:tc>
        <w:tc>
          <w:tcPr>
            <w:tcW w:w="2386" w:type="dxa"/>
            <w:tcBorders/>
            <w:vAlign w:val="center"/>
          </w:tcPr>
          <w:p>
            <w:pPr>
              <w:pStyle w:val="TableContents"/>
              <w:bidi w:val="0"/>
              <w:spacing w:before="0" w:after="283"/>
              <w:jc w:val="left"/>
              <w:rPr/>
            </w:pPr>
            <w:r>
              <w:rPr/>
              <w:t xml:space="preserve">Absaroka Range </w:t>
            </w:r>
          </w:p>
        </w:tc>
        <w:tc>
          <w:tcPr>
            <w:tcW w:w="2386" w:type="dxa"/>
            <w:tcBorders/>
            <w:vAlign w:val="center"/>
          </w:tcPr>
          <w:p>
            <w:pPr>
              <w:pStyle w:val="TableContents"/>
              <w:bidi w:val="0"/>
              <w:spacing w:before="0" w:after="283"/>
              <w:jc w:val="left"/>
              <w:rPr/>
            </w:pPr>
            <w:r>
              <w:rPr/>
              <w:t xml:space="preserve">7003384610000000000 ♠ 3846,1 m 12,618 ft </w:t>
            </w:r>
          </w:p>
        </w:tc>
        <w:tc>
          <w:tcPr>
            <w:tcW w:w="2386" w:type="dxa"/>
            <w:tcBorders/>
            <w:vAlign w:val="center"/>
          </w:tcPr>
          <w:p>
            <w:pPr>
              <w:pStyle w:val="TableContents"/>
              <w:bidi w:val="0"/>
              <w:spacing w:before="0" w:after="283"/>
              <w:jc w:val="left"/>
              <w:rPr/>
            </w:pPr>
            <w:r>
              <w:rPr/>
              <w:t xml:space="preserve">7002814427000000000 ♠ 814 m 2,672 ft </w:t>
            </w:r>
          </w:p>
        </w:tc>
        <w:tc>
          <w:tcPr>
            <w:tcW w:w="2386" w:type="dxa"/>
            <w:tcBorders/>
            <w:vAlign w:val="center"/>
          </w:tcPr>
          <w:p>
            <w:pPr>
              <w:pStyle w:val="TableContents"/>
              <w:bidi w:val="0"/>
              <w:spacing w:before="0" w:after="283"/>
              <w:jc w:val="left"/>
              <w:rPr/>
            </w:pPr>
            <w:r>
              <w:rPr/>
              <w:t xml:space="preserve">7004156700000000000 ♠ 15.67 km 9.74 mi </w:t>
            </w:r>
          </w:p>
        </w:tc>
        <w:tc>
          <w:tcPr>
            <w:tcW w:w="1576" w:type="dxa"/>
            <w:tcBorders/>
            <w:vAlign w:val="center"/>
          </w:tcPr>
          <w:p>
            <w:pPr>
              <w:pStyle w:val="TableContents"/>
              <w:bidi w:val="0"/>
              <w:spacing w:before="0" w:after="283"/>
              <w:jc w:val="left"/>
              <w:rPr/>
            </w:pPr>
            <w:r>
              <w:rPr/>
              <w:t xml:space="preserve">45 ° 05 ′ 56'' N 109 ° 37 ′ 50'' W </w:t>
            </w:r>
            <w:r>
              <w:rPr/>
              <w:t xml:space="preserve">/ </w:t>
            </w:r>
            <w:r>
              <w:rPr/>
              <w:t xml:space="preserve">45.0989 ° N 109.6305 ° W </w:t>
            </w:r>
            <w:r>
              <w:rPr/>
              <w:t xml:space="preserve">/ 45.0989;-109.6305 </w:t>
            </w:r>
            <w:r>
              <w:rPr/>
              <w:t xml:space="preserve">(</w:t>
            </w:r>
            <w:r>
              <w:rPr/>
              <w:t xml:space="preserve">Linnavuori) </w:t>
            </w:r>
          </w:p>
        </w:tc>
      </w:tr>
      <w:tr>
        <w:trPr/>
        <w:tc>
          <w:tcPr>
            <w:tcW w:w="916" w:type="dxa"/>
            <w:tcBorders/>
            <w:vAlign w:val="center"/>
          </w:tcPr>
          <w:p>
            <w:pPr>
              <w:pStyle w:val="TableContents"/>
              <w:bidi w:val="0"/>
              <w:spacing w:before="0" w:after="283"/>
              <w:jc w:val="left"/>
              <w:rPr/>
            </w:pPr>
            <w:r>
              <w:rPr/>
              <w:t xml:space="preserve">Lone Cone </w:t>
            </w:r>
          </w:p>
        </w:tc>
        <w:tc>
          <w:tcPr>
            <w:tcW w:w="1501" w:type="dxa"/>
            <w:tcBorders/>
            <w:vAlign w:val="center"/>
          </w:tcPr>
          <w:p>
            <w:pPr>
              <w:pStyle w:val="TableContents"/>
              <w:bidi w:val="0"/>
              <w:spacing w:before="0" w:after="283"/>
              <w:jc w:val="left"/>
              <w:rPr/>
            </w:pPr>
            <w:r>
              <w:rPr/>
              <w:t xml:space="preserve">Colorado </w:t>
            </w:r>
          </w:p>
        </w:tc>
        <w:tc>
          <w:tcPr>
            <w:tcW w:w="1246" w:type="dxa"/>
            <w:tcBorders/>
            <w:vAlign w:val="center"/>
          </w:tcPr>
          <w:p>
            <w:pPr>
              <w:pStyle w:val="TableContents"/>
              <w:bidi w:val="0"/>
              <w:spacing w:before="0" w:after="283"/>
              <w:jc w:val="left"/>
              <w:rPr/>
            </w:pPr>
            <w:r>
              <w:rPr/>
              <w:t xml:space="preserve">San Miguelin vuoret </w:t>
            </w:r>
          </w:p>
        </w:tc>
        <w:tc>
          <w:tcPr>
            <w:tcW w:w="2386" w:type="dxa"/>
            <w:tcBorders/>
            <w:vAlign w:val="center"/>
          </w:tcPr>
          <w:p>
            <w:pPr>
              <w:pStyle w:val="TableContents"/>
              <w:bidi w:val="0"/>
              <w:spacing w:before="0" w:after="283"/>
              <w:jc w:val="left"/>
              <w:rPr/>
            </w:pPr>
            <w:r>
              <w:rPr/>
              <w:t xml:space="preserve">7003384610000000000 ♠ 3846,1 m 12,618 ft </w:t>
            </w:r>
          </w:p>
        </w:tc>
        <w:tc>
          <w:tcPr>
            <w:tcW w:w="2386" w:type="dxa"/>
            <w:tcBorders/>
            <w:vAlign w:val="center"/>
          </w:tcPr>
          <w:p>
            <w:pPr>
              <w:pStyle w:val="TableContents"/>
              <w:bidi w:val="0"/>
              <w:spacing w:before="0" w:after="283"/>
              <w:jc w:val="left"/>
              <w:rPr/>
            </w:pPr>
            <w:r>
              <w:rPr/>
              <w:t xml:space="preserve">7002692812000000000 ♠ 693 m 2,273 ft </w:t>
            </w:r>
          </w:p>
        </w:tc>
        <w:tc>
          <w:tcPr>
            <w:tcW w:w="2386" w:type="dxa"/>
            <w:tcBorders/>
            <w:vAlign w:val="center"/>
          </w:tcPr>
          <w:p>
            <w:pPr>
              <w:pStyle w:val="TableContents"/>
              <w:bidi w:val="0"/>
              <w:spacing w:before="0" w:after="283"/>
              <w:jc w:val="left"/>
              <w:rPr/>
            </w:pPr>
            <w:r>
              <w:rPr/>
              <w:t xml:space="preserve">7004135200000000000 ♠ 13.52 km 8.40 mi </w:t>
            </w:r>
          </w:p>
        </w:tc>
        <w:tc>
          <w:tcPr>
            <w:tcW w:w="2386" w:type="dxa"/>
            <w:tcBorders/>
            <w:vAlign w:val="center"/>
          </w:tcPr>
          <w:p>
            <w:pPr>
              <w:pStyle w:val="TableContents"/>
              <w:bidi w:val="0"/>
              <w:spacing w:before="0" w:after="283"/>
              <w:jc w:val="left"/>
              <w:rPr/>
            </w:pPr>
            <w:r>
              <w:rPr/>
              <w:t xml:space="preserve">37 ° 53 ′ 17''' N 108 ° 15 ′ 20'' W </w:t>
            </w:r>
            <w:r>
              <w:rPr/>
              <w:t xml:space="preserve">/ </w:t>
            </w:r>
            <w:r>
              <w:rPr/>
              <w:t xml:space="preserve">37.8880 ° N 108.2556 ° W </w:t>
            </w:r>
            <w:r>
              <w:rPr/>
              <w:t xml:space="preserve">/ 37.8880;-108.2556 </w:t>
            </w:r>
            <w:r>
              <w:rPr/>
              <w:t xml:space="preserve">(</w:t>
            </w:r>
            <w:r>
              <w:rPr/>
              <w:t xml:space="preserve">Lone Cone). </w:t>
            </w:r>
          </w:p>
        </w:tc>
        <w:tc>
          <w:tcPr>
            <w:tcW w:w="1576" w:type="dxa"/>
            <w:tcBorders/>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Contents"/>
              <w:bidi w:val="0"/>
              <w:spacing w:before="0" w:after="283"/>
              <w:jc w:val="left"/>
              <w:rPr/>
            </w:pPr>
            <w:r>
              <w:rPr/>
              <w:t xml:space="preserve">161 </w:t>
            </w:r>
          </w:p>
        </w:tc>
        <w:tc>
          <w:tcPr>
            <w:tcW w:w="1501" w:type="dxa"/>
            <w:tcBorders/>
            <w:vAlign w:val="center"/>
          </w:tcPr>
          <w:p>
            <w:pPr>
              <w:pStyle w:val="TableContents"/>
              <w:bidi w:val="0"/>
              <w:spacing w:before="0" w:after="283"/>
              <w:jc w:val="left"/>
              <w:rPr/>
            </w:pPr>
            <w:r>
              <w:rPr/>
              <w:t xml:space="preserve">Mount Moran </w:t>
            </w:r>
          </w:p>
        </w:tc>
        <w:tc>
          <w:tcPr>
            <w:tcW w:w="1246" w:type="dxa"/>
            <w:tcBorders/>
            <w:vAlign w:val="center"/>
          </w:tcPr>
          <w:p>
            <w:pPr>
              <w:pStyle w:val="TableContents"/>
              <w:bidi w:val="0"/>
              <w:spacing w:before="0" w:after="283"/>
              <w:jc w:val="left"/>
              <w:rPr/>
            </w:pPr>
            <w:r>
              <w:rPr/>
              <w:t xml:space="preserve">Wyoming </w:t>
            </w:r>
          </w:p>
        </w:tc>
        <w:tc>
          <w:tcPr>
            <w:tcW w:w="2386" w:type="dxa"/>
            <w:tcBorders/>
            <w:vAlign w:val="center"/>
          </w:tcPr>
          <w:p>
            <w:pPr>
              <w:pStyle w:val="TableContents"/>
              <w:bidi w:val="0"/>
              <w:spacing w:before="0" w:after="283"/>
              <w:jc w:val="left"/>
              <w:rPr/>
            </w:pPr>
            <w:r>
              <w:rPr/>
              <w:t xml:space="preserve">Teton Range </w:t>
            </w:r>
          </w:p>
        </w:tc>
        <w:tc>
          <w:tcPr>
            <w:tcW w:w="2386" w:type="dxa"/>
            <w:tcBorders/>
            <w:vAlign w:val="center"/>
          </w:tcPr>
          <w:p>
            <w:pPr>
              <w:pStyle w:val="TableContents"/>
              <w:bidi w:val="0"/>
              <w:spacing w:before="0" w:after="283"/>
              <w:jc w:val="left"/>
              <w:rPr/>
            </w:pPr>
            <w:r>
              <w:rPr/>
              <w:t xml:space="preserve">7003384350000000000 ♠ 3843,5 m 12,610 ft </w:t>
            </w:r>
          </w:p>
        </w:tc>
        <w:tc>
          <w:tcPr>
            <w:tcW w:w="2386" w:type="dxa"/>
            <w:tcBorders/>
            <w:vAlign w:val="center"/>
          </w:tcPr>
          <w:p>
            <w:pPr>
              <w:pStyle w:val="TableContents"/>
              <w:bidi w:val="0"/>
              <w:spacing w:before="0" w:after="283"/>
              <w:jc w:val="left"/>
              <w:rPr/>
            </w:pPr>
            <w:r>
              <w:rPr/>
              <w:t xml:space="preserve">7002806198000000000 ♠ 806 m 2,645 ft </w:t>
            </w:r>
          </w:p>
        </w:tc>
        <w:tc>
          <w:tcPr>
            <w:tcW w:w="2386" w:type="dxa"/>
            <w:tcBorders/>
            <w:vAlign w:val="center"/>
          </w:tcPr>
          <w:p>
            <w:pPr>
              <w:pStyle w:val="TableContents"/>
              <w:bidi w:val="0"/>
              <w:spacing w:before="0" w:after="283"/>
              <w:jc w:val="left"/>
              <w:rPr/>
            </w:pPr>
            <w:r>
              <w:rPr/>
              <w:t xml:space="preserve">70039940000000000000000 ♠ 9.94 km 6.18 mi </w:t>
            </w:r>
          </w:p>
        </w:tc>
        <w:tc>
          <w:tcPr>
            <w:tcW w:w="1576" w:type="dxa"/>
            <w:tcBorders/>
            <w:vAlign w:val="center"/>
          </w:tcPr>
          <w:p>
            <w:pPr>
              <w:pStyle w:val="TableContents"/>
              <w:bidi w:val="0"/>
              <w:spacing w:before="0" w:after="283"/>
              <w:jc w:val="left"/>
              <w:rPr/>
            </w:pPr>
            <w:r>
              <w:rPr/>
              <w:t xml:space="preserve">43 ° 50 ′ 06''' N 110 ° 46 ′ 35'' W </w:t>
            </w:r>
            <w:r>
              <w:rPr/>
              <w:t xml:space="preserve">/ </w:t>
            </w:r>
            <w:r>
              <w:rPr/>
              <w:t xml:space="preserve">43.8350 ° N 110.7765 ° W </w:t>
            </w:r>
            <w:r>
              <w:rPr/>
              <w:t xml:space="preserve">/ 43.8350;-110.7765 </w:t>
            </w:r>
            <w:r>
              <w:rPr/>
              <w:t xml:space="preserve">(</w:t>
            </w:r>
            <w:r>
              <w:rPr/>
              <w:t xml:space="preserve">Mount Moran) </w:t>
            </w:r>
          </w:p>
        </w:tc>
      </w:tr>
      <w:tr>
        <w:trPr/>
        <w:tc>
          <w:tcPr>
            <w:tcW w:w="916" w:type="dxa"/>
            <w:tcBorders/>
            <w:vAlign w:val="center"/>
          </w:tcPr>
          <w:p>
            <w:pPr>
              <w:pStyle w:val="TableContents"/>
              <w:bidi w:val="0"/>
              <w:spacing w:before="0" w:after="283"/>
              <w:jc w:val="left"/>
              <w:rPr/>
            </w:pPr>
            <w:r>
              <w:rPr/>
              <w:t xml:space="preserve">162 </w:t>
            </w:r>
          </w:p>
        </w:tc>
        <w:tc>
          <w:tcPr>
            <w:tcW w:w="1501" w:type="dxa"/>
            <w:tcBorders/>
            <w:vAlign w:val="center"/>
          </w:tcPr>
          <w:p>
            <w:pPr>
              <w:pStyle w:val="TableContents"/>
              <w:bidi w:val="0"/>
              <w:spacing w:before="0" w:after="283"/>
              <w:jc w:val="left"/>
              <w:rPr/>
            </w:pPr>
            <w:r>
              <w:rPr/>
              <w:t xml:space="preserve">Tlingit Peak </w:t>
            </w:r>
          </w:p>
        </w:tc>
        <w:tc>
          <w:tcPr>
            <w:tcW w:w="1246" w:type="dxa"/>
            <w:tcBorders/>
            <w:vAlign w:val="center"/>
          </w:tcPr>
          <w:p>
            <w:pPr>
              <w:pStyle w:val="TableContents"/>
              <w:bidi w:val="0"/>
              <w:spacing w:before="0" w:after="283"/>
              <w:jc w:val="left"/>
              <w:rPr/>
            </w:pPr>
            <w:r>
              <w:rPr/>
              <w:t xml:space="preserve">Alaska </w:t>
            </w:r>
          </w:p>
        </w:tc>
        <w:tc>
          <w:tcPr>
            <w:tcW w:w="2386" w:type="dxa"/>
            <w:tcBorders/>
            <w:vAlign w:val="center"/>
          </w:tcPr>
          <w:p>
            <w:pPr>
              <w:pStyle w:val="TableContents"/>
              <w:bidi w:val="0"/>
              <w:spacing w:before="0" w:after="283"/>
              <w:jc w:val="left"/>
              <w:rPr/>
            </w:pPr>
            <w:r>
              <w:rPr/>
              <w:t xml:space="preserve">Saint Elias Mountains </w:t>
            </w:r>
          </w:p>
        </w:tc>
        <w:tc>
          <w:tcPr>
            <w:tcW w:w="2386" w:type="dxa"/>
            <w:tcBorders/>
            <w:vAlign w:val="center"/>
          </w:tcPr>
          <w:p>
            <w:pPr>
              <w:pStyle w:val="TableContents"/>
              <w:bidi w:val="0"/>
              <w:spacing w:before="0" w:after="283"/>
              <w:jc w:val="left"/>
              <w:rPr/>
            </w:pPr>
            <w:r>
              <w:rPr/>
              <w:t xml:space="preserve">7003384231600000000 ♠ 3842 m 12,606 ft </w:t>
            </w:r>
          </w:p>
        </w:tc>
        <w:tc>
          <w:tcPr>
            <w:tcW w:w="2386" w:type="dxa"/>
            <w:tcBorders/>
            <w:vAlign w:val="center"/>
          </w:tcPr>
          <w:p>
            <w:pPr>
              <w:pStyle w:val="TableContents"/>
              <w:bidi w:val="0"/>
              <w:spacing w:before="0" w:after="283"/>
              <w:jc w:val="left"/>
              <w:rPr/>
            </w:pPr>
            <w:r>
              <w:rPr/>
              <w:t xml:space="preserve">7002611429999900000 ♠ 611 m 2,006 jalkaa </w:t>
            </w:r>
          </w:p>
        </w:tc>
        <w:tc>
          <w:tcPr>
            <w:tcW w:w="2386" w:type="dxa"/>
            <w:tcBorders/>
            <w:vAlign w:val="center"/>
          </w:tcPr>
          <w:p>
            <w:pPr>
              <w:pStyle w:val="TableContents"/>
              <w:bidi w:val="0"/>
              <w:spacing w:before="0" w:after="283"/>
              <w:jc w:val="left"/>
              <w:rPr/>
            </w:pPr>
            <w:r>
              <w:rPr/>
              <w:t xml:space="preserve">7003363000000000000 ♠ 3.63 km 2.26 mi </w:t>
            </w:r>
          </w:p>
        </w:tc>
        <w:tc>
          <w:tcPr>
            <w:tcW w:w="1576" w:type="dxa"/>
            <w:tcBorders/>
            <w:vAlign w:val="center"/>
          </w:tcPr>
          <w:p>
            <w:pPr>
              <w:pStyle w:val="TableContents"/>
              <w:bidi w:val="0"/>
              <w:spacing w:before="0" w:after="283"/>
              <w:jc w:val="left"/>
              <w:rPr/>
            </w:pPr>
            <w:r>
              <w:rPr/>
              <w:t xml:space="preserve">58 ° 53 ′ 35'' N 137 ° 23 ′ 38'' W </w:t>
            </w:r>
            <w:r>
              <w:rPr/>
              <w:t xml:space="preserve">/ </w:t>
            </w:r>
            <w:r>
              <w:rPr/>
              <w:t xml:space="preserve">58.8931 ° N 137.3938 ° W </w:t>
            </w:r>
            <w:r>
              <w:rPr/>
              <w:t xml:space="preserve">/ 58.8931;-137.3938 </w:t>
            </w:r>
            <w:r>
              <w:rPr/>
              <w:t xml:space="preserve">(</w:t>
            </w:r>
            <w:r>
              <w:rPr/>
              <w:t xml:space="preserve">Tlingit Peak) (Tlingit Peak) </w:t>
            </w:r>
          </w:p>
        </w:tc>
      </w:tr>
      <w:tr>
        <w:trPr/>
        <w:tc>
          <w:tcPr>
            <w:tcW w:w="916" w:type="dxa"/>
            <w:tcBorders/>
            <w:vAlign w:val="center"/>
          </w:tcPr>
          <w:p>
            <w:pPr>
              <w:pStyle w:val="TableContents"/>
              <w:bidi w:val="0"/>
              <w:spacing w:before="0" w:after="283"/>
              <w:jc w:val="left"/>
              <w:rPr/>
            </w:pPr>
            <w:r>
              <w:rPr/>
              <w:t xml:space="preserve">163 </w:t>
            </w:r>
          </w:p>
        </w:tc>
        <w:tc>
          <w:tcPr>
            <w:tcW w:w="1501" w:type="dxa"/>
            <w:tcBorders/>
            <w:vAlign w:val="center"/>
          </w:tcPr>
          <w:p>
            <w:pPr>
              <w:pStyle w:val="TableContents"/>
              <w:bidi w:val="0"/>
              <w:spacing w:before="0" w:after="283"/>
              <w:jc w:val="left"/>
              <w:rPr/>
            </w:pPr>
            <w:r>
              <w:rPr/>
              <w:t xml:space="preserve">Volcán Tancítaro </w:t>
            </w:r>
          </w:p>
        </w:tc>
        <w:tc>
          <w:tcPr>
            <w:tcW w:w="1246" w:type="dxa"/>
            <w:tcBorders/>
            <w:vAlign w:val="center"/>
          </w:tcPr>
          <w:p>
            <w:pPr>
              <w:pStyle w:val="TableContents"/>
              <w:bidi w:val="0"/>
              <w:spacing w:before="0" w:after="283"/>
              <w:jc w:val="left"/>
              <w:rPr/>
            </w:pPr>
            <w:r>
              <w:rPr/>
              <w:t xml:space="preserve">Michoacán </w:t>
            </w:r>
          </w:p>
        </w:tc>
        <w:tc>
          <w:tcPr>
            <w:tcW w:w="2386" w:type="dxa"/>
            <w:tcBorders/>
            <w:vAlign w:val="center"/>
          </w:tcPr>
          <w:p>
            <w:pPr>
              <w:pStyle w:val="TableContents"/>
              <w:bidi w:val="0"/>
              <w:spacing w:before="0" w:after="283"/>
              <w:jc w:val="left"/>
              <w:rPr/>
            </w:pPr>
            <w:r>
              <w:rPr/>
              <w:t xml:space="preserve">Cordillera Neovolcanica </w:t>
            </w:r>
          </w:p>
        </w:tc>
        <w:tc>
          <w:tcPr>
            <w:tcW w:w="2386" w:type="dxa"/>
            <w:tcBorders/>
            <w:vAlign w:val="center"/>
          </w:tcPr>
          <w:p>
            <w:pPr>
              <w:pStyle w:val="TableContents"/>
              <w:bidi w:val="0"/>
              <w:spacing w:before="0" w:after="283"/>
              <w:jc w:val="left"/>
              <w:rPr/>
            </w:pPr>
            <w:r>
              <w:rPr/>
              <w:t xml:space="preserve">70033840000000000000000 ♠ 3840 m 12,598 ft </w:t>
            </w:r>
          </w:p>
        </w:tc>
        <w:tc>
          <w:tcPr>
            <w:tcW w:w="2386" w:type="dxa"/>
            <w:tcBorders/>
            <w:vAlign w:val="center"/>
          </w:tcPr>
          <w:p>
            <w:pPr>
              <w:pStyle w:val="TableContents"/>
              <w:bidi w:val="0"/>
              <w:spacing w:before="0" w:after="283"/>
              <w:jc w:val="left"/>
              <w:rPr/>
            </w:pPr>
            <w:r>
              <w:rPr/>
              <w:t xml:space="preserve">7003166500000000000 ♠ 1665 m 5,463 ft </w:t>
            </w:r>
          </w:p>
        </w:tc>
        <w:tc>
          <w:tcPr>
            <w:tcW w:w="2386" w:type="dxa"/>
            <w:tcBorders/>
            <w:vAlign w:val="center"/>
          </w:tcPr>
          <w:p>
            <w:pPr>
              <w:pStyle w:val="TableContents"/>
              <w:bidi w:val="0"/>
              <w:spacing w:before="0" w:after="283"/>
              <w:jc w:val="left"/>
              <w:rPr/>
            </w:pPr>
            <w:r>
              <w:rPr/>
              <w:t xml:space="preserve">7005136270000000000 ♠ 136.3 km 84.7 mi </w:t>
            </w:r>
          </w:p>
        </w:tc>
        <w:tc>
          <w:tcPr>
            <w:tcW w:w="1576" w:type="dxa"/>
            <w:tcBorders/>
            <w:vAlign w:val="center"/>
          </w:tcPr>
          <w:p>
            <w:pPr>
              <w:pStyle w:val="TableContents"/>
              <w:bidi w:val="0"/>
              <w:spacing w:before="0" w:after="283"/>
              <w:jc w:val="left"/>
              <w:rPr/>
            </w:pPr>
            <w:r>
              <w:rPr/>
              <w:t xml:space="preserve">19 ° 25 ′ 00'' N 102 ° 19 ′ 11'' W </w:t>
            </w:r>
            <w:r>
              <w:rPr/>
              <w:t xml:space="preserve">/ </w:t>
            </w:r>
            <w:r>
              <w:rPr/>
              <w:t xml:space="preserve">19.4166 ° N 102.3198 ° W </w:t>
            </w:r>
            <w:r>
              <w:rPr/>
              <w:t xml:space="preserve">/ 19.4166;-102.3198 </w:t>
            </w:r>
            <w:r>
              <w:rPr/>
              <w:t xml:space="preserve">(</w:t>
            </w:r>
            <w:r>
              <w:rPr/>
              <w:t xml:space="preserve">Volcán Tancítaro) </w:t>
            </w:r>
          </w:p>
        </w:tc>
      </w:tr>
      <w:tr>
        <w:trPr/>
        <w:tc>
          <w:tcPr>
            <w:tcW w:w="916" w:type="dxa"/>
            <w:tcBorders/>
            <w:vAlign w:val="center"/>
          </w:tcPr>
          <w:p>
            <w:pPr>
              <w:pStyle w:val="TableContents"/>
              <w:bidi w:val="0"/>
              <w:spacing w:before="0" w:after="283"/>
              <w:jc w:val="left"/>
              <w:rPr/>
            </w:pPr>
            <w:r>
              <w:rPr/>
              <w:t xml:space="preserve">164 </w:t>
            </w:r>
          </w:p>
        </w:tc>
        <w:tc>
          <w:tcPr>
            <w:tcW w:w="1501" w:type="dxa"/>
            <w:tcBorders/>
            <w:vAlign w:val="center"/>
          </w:tcPr>
          <w:p>
            <w:pPr>
              <w:pStyle w:val="TableContents"/>
              <w:bidi w:val="0"/>
              <w:spacing w:before="0" w:after="283"/>
              <w:jc w:val="left"/>
              <w:rPr/>
            </w:pPr>
            <w:r>
              <w:rPr/>
              <w:t xml:space="preserve">Mount Tiedemann </w:t>
            </w:r>
          </w:p>
        </w:tc>
        <w:tc>
          <w:tcPr>
            <w:tcW w:w="1246" w:type="dxa"/>
            <w:tcBorders/>
            <w:vAlign w:val="center"/>
          </w:tcPr>
          <w:p>
            <w:pPr>
              <w:pStyle w:val="TableContents"/>
              <w:bidi w:val="0"/>
              <w:spacing w:before="0" w:after="283"/>
              <w:jc w:val="left"/>
              <w:rPr/>
            </w:pPr>
            <w:r>
              <w:rPr/>
              <w:t xml:space="preserve">Brittiläinen Kolumbia </w:t>
            </w:r>
          </w:p>
        </w:tc>
        <w:tc>
          <w:tcPr>
            <w:tcW w:w="2386" w:type="dxa"/>
            <w:tcBorders/>
            <w:vAlign w:val="center"/>
          </w:tcPr>
          <w:p>
            <w:pPr>
              <w:pStyle w:val="TableContents"/>
              <w:bidi w:val="0"/>
              <w:spacing w:before="0" w:after="283"/>
              <w:jc w:val="left"/>
              <w:rPr/>
            </w:pPr>
            <w:r>
              <w:rPr/>
              <w:t xml:space="preserve">Rannikkovuoret </w:t>
            </w:r>
          </w:p>
        </w:tc>
        <w:tc>
          <w:tcPr>
            <w:tcW w:w="2386" w:type="dxa"/>
            <w:tcBorders/>
            <w:vAlign w:val="center"/>
          </w:tcPr>
          <w:p>
            <w:pPr>
              <w:pStyle w:val="TableContents"/>
              <w:bidi w:val="0"/>
              <w:spacing w:before="0" w:after="283"/>
              <w:jc w:val="left"/>
              <w:rPr/>
            </w:pPr>
            <w:r>
              <w:rPr/>
              <w:t xml:space="preserve">7003383800000000000 ♠ 3838 m 12,592 ft </w:t>
            </w:r>
          </w:p>
        </w:tc>
        <w:tc>
          <w:tcPr>
            <w:tcW w:w="2386" w:type="dxa"/>
            <w:tcBorders/>
            <w:vAlign w:val="center"/>
          </w:tcPr>
          <w:p>
            <w:pPr>
              <w:pStyle w:val="TableContents"/>
              <w:bidi w:val="0"/>
              <w:spacing w:before="0" w:after="283"/>
              <w:jc w:val="left"/>
              <w:rPr/>
            </w:pPr>
            <w:r>
              <w:rPr/>
              <w:t xml:space="preserve">70028480000000000000000 ♠ 848 m 2,782 ft </w:t>
            </w:r>
          </w:p>
        </w:tc>
        <w:tc>
          <w:tcPr>
            <w:tcW w:w="2386" w:type="dxa"/>
            <w:tcBorders/>
            <w:vAlign w:val="center"/>
          </w:tcPr>
          <w:p>
            <w:pPr>
              <w:pStyle w:val="TableContents"/>
              <w:bidi w:val="0"/>
              <w:spacing w:before="0" w:after="283"/>
              <w:jc w:val="left"/>
              <w:rPr/>
            </w:pPr>
            <w:r>
              <w:rPr/>
              <w:t xml:space="preserve">70032860000000000000000 ♠ 2.86 km 1.78 mi </w:t>
            </w:r>
          </w:p>
        </w:tc>
        <w:tc>
          <w:tcPr>
            <w:tcW w:w="1576" w:type="dxa"/>
            <w:tcBorders/>
            <w:vAlign w:val="center"/>
          </w:tcPr>
          <w:p>
            <w:pPr>
              <w:pStyle w:val="TableContents"/>
              <w:bidi w:val="0"/>
              <w:spacing w:before="0" w:after="283"/>
              <w:jc w:val="left"/>
              <w:rPr/>
            </w:pPr>
            <w:r>
              <w:rPr/>
              <w:t xml:space="preserve">51 ° 23 ′ 38''' N 125 ° 14 ′ 12'' W </w:t>
            </w:r>
            <w:r>
              <w:rPr/>
              <w:t xml:space="preserve">/ </w:t>
            </w:r>
            <w:r>
              <w:rPr/>
              <w:t xml:space="preserve">51.3940 ° N 125.2366 ° W </w:t>
            </w:r>
            <w:r>
              <w:rPr/>
              <w:t xml:space="preserve">/ 51.3940;-125.2366 </w:t>
            </w:r>
            <w:r>
              <w:rPr/>
              <w:t xml:space="preserve">(</w:t>
            </w:r>
            <w:r>
              <w:rPr/>
              <w:t xml:space="preserve">Tiedemann-vuori) </w:t>
            </w:r>
          </w:p>
        </w:tc>
      </w:tr>
      <w:tr>
        <w:trPr/>
        <w:tc>
          <w:tcPr>
            <w:tcW w:w="916" w:type="dxa"/>
            <w:tcBorders/>
            <w:vAlign w:val="center"/>
          </w:tcPr>
          <w:p>
            <w:pPr>
              <w:pStyle w:val="TableContents"/>
              <w:bidi w:val="0"/>
              <w:spacing w:before="0" w:after="283"/>
              <w:jc w:val="left"/>
              <w:rPr/>
            </w:pPr>
            <w:r>
              <w:rPr/>
              <w:t xml:space="preserve">165 </w:t>
            </w:r>
          </w:p>
        </w:tc>
        <w:tc>
          <w:tcPr>
            <w:tcW w:w="1501" w:type="dxa"/>
            <w:tcBorders/>
            <w:vAlign w:val="center"/>
          </w:tcPr>
          <w:p>
            <w:pPr>
              <w:pStyle w:val="TableContents"/>
              <w:bidi w:val="0"/>
              <w:spacing w:before="0" w:after="283"/>
              <w:jc w:val="left"/>
              <w:rPr/>
            </w:pPr>
            <w:r>
              <w:rPr/>
              <w:t xml:space="preserve">Alto Cuchumatanes </w:t>
            </w:r>
          </w:p>
        </w:tc>
        <w:tc>
          <w:tcPr>
            <w:tcW w:w="1246" w:type="dxa"/>
            <w:tcBorders/>
            <w:vAlign w:val="center"/>
          </w:tcPr>
          <w:p>
            <w:pPr>
              <w:pStyle w:val="TableContents"/>
              <w:bidi w:val="0"/>
              <w:spacing w:before="0" w:after="283"/>
              <w:jc w:val="left"/>
              <w:rPr/>
            </w:pPr>
            <w:r>
              <w:rPr/>
              <w:t xml:space="preserve">Guatemala </w:t>
            </w:r>
          </w:p>
        </w:tc>
        <w:tc>
          <w:tcPr>
            <w:tcW w:w="2386" w:type="dxa"/>
            <w:tcBorders/>
            <w:vAlign w:val="center"/>
          </w:tcPr>
          <w:p>
            <w:pPr>
              <w:pStyle w:val="TableContents"/>
              <w:bidi w:val="0"/>
              <w:spacing w:before="0" w:after="283"/>
              <w:jc w:val="left"/>
              <w:rPr/>
            </w:pPr>
            <w:r>
              <w:rPr/>
              <w:t xml:space="preserve">Huehuetenango </w:t>
            </w:r>
          </w:p>
        </w:tc>
        <w:tc>
          <w:tcPr>
            <w:tcW w:w="2386" w:type="dxa"/>
            <w:tcBorders/>
            <w:vAlign w:val="center"/>
          </w:tcPr>
          <w:p>
            <w:pPr>
              <w:pStyle w:val="TableContents"/>
              <w:bidi w:val="0"/>
              <w:spacing w:before="0" w:after="283"/>
              <w:jc w:val="left"/>
              <w:rPr/>
            </w:pPr>
            <w:r>
              <w:rPr/>
              <w:t xml:space="preserve">7003383700000000000 ♠ 3837 m 12,589 ft </w:t>
            </w:r>
          </w:p>
        </w:tc>
        <w:tc>
          <w:tcPr>
            <w:tcW w:w="2386" w:type="dxa"/>
            <w:tcBorders/>
            <w:vAlign w:val="center"/>
          </w:tcPr>
          <w:p>
            <w:pPr>
              <w:pStyle w:val="TableContents"/>
              <w:bidi w:val="0"/>
              <w:spacing w:before="0" w:after="283"/>
              <w:jc w:val="left"/>
              <w:rPr/>
            </w:pPr>
            <w:r>
              <w:rPr/>
              <w:t xml:space="preserve">7003187700000000000 ♠ 1877 m 6,158 ft </w:t>
            </w:r>
          </w:p>
        </w:tc>
        <w:tc>
          <w:tcPr>
            <w:tcW w:w="2386" w:type="dxa"/>
            <w:tcBorders/>
            <w:vAlign w:val="center"/>
          </w:tcPr>
          <w:p>
            <w:pPr>
              <w:pStyle w:val="TableContents"/>
              <w:bidi w:val="0"/>
              <w:spacing w:before="0" w:after="283"/>
              <w:jc w:val="left"/>
              <w:rPr/>
            </w:pPr>
            <w:r>
              <w:rPr/>
              <w:t xml:space="preserve">7004652100000000000 ♠ 65.2 km 40.5 mi </w:t>
            </w:r>
          </w:p>
        </w:tc>
        <w:tc>
          <w:tcPr>
            <w:tcW w:w="1576" w:type="dxa"/>
            <w:tcBorders/>
            <w:vAlign w:val="center"/>
          </w:tcPr>
          <w:p>
            <w:pPr>
              <w:pStyle w:val="TableContents"/>
              <w:bidi w:val="0"/>
              <w:spacing w:before="0" w:after="283"/>
              <w:jc w:val="left"/>
              <w:rPr/>
            </w:pPr>
            <w:r>
              <w:rPr/>
              <w:t xml:space="preserve">15 ° 31 ′ 06''' N 91 ° 32 ′ 40'' W </w:t>
            </w:r>
            <w:r>
              <w:rPr/>
              <w:t xml:space="preserve">/ </w:t>
            </w:r>
            <w:r>
              <w:rPr/>
              <w:t xml:space="preserve">15.5182 ° N 91.5445 ° W </w:t>
            </w:r>
            <w:r>
              <w:rPr/>
              <w:t xml:space="preserve">/ 15.5182;-91.5445 </w:t>
            </w:r>
            <w:r>
              <w:rPr/>
              <w:t xml:space="preserve">(</w:t>
            </w:r>
            <w:r>
              <w:rPr/>
              <w:t xml:space="preserve">Alto Cuchumatanes) (Alto Cuchumatanes) </w:t>
            </w:r>
          </w:p>
        </w:tc>
      </w:tr>
      <w:tr>
        <w:trPr/>
        <w:tc>
          <w:tcPr>
            <w:tcW w:w="916" w:type="dxa"/>
            <w:tcBorders/>
            <w:vAlign w:val="center"/>
          </w:tcPr>
          <w:p>
            <w:pPr>
              <w:pStyle w:val="TableContents"/>
              <w:bidi w:val="0"/>
              <w:spacing w:before="0" w:after="283"/>
              <w:jc w:val="left"/>
              <w:rPr/>
            </w:pPr>
            <w:r>
              <w:rPr/>
              <w:t xml:space="preserve">166 </w:t>
            </w:r>
          </w:p>
        </w:tc>
        <w:tc>
          <w:tcPr>
            <w:tcW w:w="1501" w:type="dxa"/>
            <w:tcBorders/>
            <w:vAlign w:val="center"/>
          </w:tcPr>
          <w:p>
            <w:pPr>
              <w:pStyle w:val="TableContents"/>
              <w:bidi w:val="0"/>
              <w:spacing w:before="0" w:after="283"/>
              <w:jc w:val="left"/>
              <w:rPr/>
            </w:pPr>
            <w:r>
              <w:rPr/>
              <w:t xml:space="preserve">Little Costilla Peak </w:t>
            </w:r>
          </w:p>
        </w:tc>
        <w:tc>
          <w:tcPr>
            <w:tcW w:w="1246" w:type="dxa"/>
            <w:tcBorders/>
            <w:vAlign w:val="center"/>
          </w:tcPr>
          <w:p>
            <w:pPr>
              <w:pStyle w:val="TableContents"/>
              <w:bidi w:val="0"/>
              <w:spacing w:before="0" w:after="283"/>
              <w:jc w:val="left"/>
              <w:rPr/>
            </w:pPr>
            <w:r>
              <w:rPr/>
              <w:t xml:space="preserve">New Mexico </w:t>
            </w:r>
          </w:p>
        </w:tc>
        <w:tc>
          <w:tcPr>
            <w:tcW w:w="2386" w:type="dxa"/>
            <w:tcBorders/>
            <w:vAlign w:val="center"/>
          </w:tcPr>
          <w:p>
            <w:pPr>
              <w:pStyle w:val="TableContents"/>
              <w:bidi w:val="0"/>
              <w:spacing w:before="0" w:after="283"/>
              <w:jc w:val="left"/>
              <w:rPr/>
            </w:pPr>
            <w:r>
              <w:rPr/>
              <w:t xml:space="preserve">Culebra Range </w:t>
            </w:r>
          </w:p>
        </w:tc>
        <w:tc>
          <w:tcPr>
            <w:tcW w:w="2386" w:type="dxa"/>
            <w:tcBorders/>
            <w:vAlign w:val="center"/>
          </w:tcPr>
          <w:p>
            <w:pPr>
              <w:pStyle w:val="TableContents"/>
              <w:bidi w:val="0"/>
              <w:spacing w:before="0" w:after="283"/>
              <w:jc w:val="left"/>
              <w:rPr/>
            </w:pPr>
            <w:r>
              <w:rPr/>
              <w:t xml:space="preserve">7003383680000000000 ♠ 3836,8 m 12,588 ft </w:t>
            </w:r>
          </w:p>
        </w:tc>
        <w:tc>
          <w:tcPr>
            <w:tcW w:w="2386" w:type="dxa"/>
            <w:tcBorders/>
            <w:vAlign w:val="center"/>
          </w:tcPr>
          <w:p>
            <w:pPr>
              <w:pStyle w:val="TableContents"/>
              <w:bidi w:val="0"/>
              <w:spacing w:before="0" w:after="283"/>
              <w:jc w:val="left"/>
              <w:rPr/>
            </w:pPr>
            <w:r>
              <w:rPr/>
              <w:t xml:space="preserve">7002744933000000000 ♠ 745 m 2,444 ft </w:t>
            </w:r>
          </w:p>
        </w:tc>
        <w:tc>
          <w:tcPr>
            <w:tcW w:w="2386" w:type="dxa"/>
            <w:tcBorders/>
            <w:vAlign w:val="center"/>
          </w:tcPr>
          <w:p>
            <w:pPr>
              <w:pStyle w:val="TableContents"/>
              <w:bidi w:val="0"/>
              <w:spacing w:before="0" w:after="283"/>
              <w:jc w:val="left"/>
              <w:rPr/>
            </w:pPr>
            <w:r>
              <w:rPr/>
              <w:t xml:space="preserve">7004124800000000000 ♠ 12.48 km 7.75 mi </w:t>
            </w:r>
          </w:p>
        </w:tc>
        <w:tc>
          <w:tcPr>
            <w:tcW w:w="1576" w:type="dxa"/>
            <w:tcBorders/>
            <w:vAlign w:val="center"/>
          </w:tcPr>
          <w:p>
            <w:pPr>
              <w:pStyle w:val="TableContents"/>
              <w:bidi w:val="0"/>
              <w:spacing w:before="0" w:after="283"/>
              <w:jc w:val="left"/>
              <w:rPr/>
            </w:pPr>
            <w:r>
              <w:rPr/>
              <w:t xml:space="preserve">36 ° 50 ′ 01''' N 105 ° 13 ′ 22'' W </w:t>
            </w:r>
            <w:r>
              <w:rPr/>
              <w:t xml:space="preserve">/ </w:t>
            </w:r>
            <w:r>
              <w:rPr/>
              <w:t xml:space="preserve">36.8335 ° N 105.2229 ° W </w:t>
            </w:r>
            <w:r>
              <w:rPr/>
              <w:t xml:space="preserve">/ 36.8335;-105.2229 </w:t>
            </w:r>
            <w:r>
              <w:rPr/>
              <w:t xml:space="preserve">(</w:t>
            </w:r>
            <w:r>
              <w:rPr/>
              <w:t xml:space="preserve">Little Costilla Peak) </w:t>
            </w:r>
          </w:p>
        </w:tc>
      </w:tr>
      <w:tr>
        <w:trPr/>
        <w:tc>
          <w:tcPr>
            <w:tcW w:w="916" w:type="dxa"/>
            <w:tcBorders/>
            <w:vAlign w:val="center"/>
          </w:tcPr>
          <w:p>
            <w:pPr>
              <w:pStyle w:val="TableContents"/>
              <w:bidi w:val="0"/>
              <w:spacing w:before="0" w:after="283"/>
              <w:jc w:val="left"/>
              <w:rPr/>
            </w:pPr>
            <w:r>
              <w:rPr/>
              <w:t xml:space="preserve">167 </w:t>
            </w:r>
          </w:p>
        </w:tc>
        <w:tc>
          <w:tcPr>
            <w:tcW w:w="1501" w:type="dxa"/>
            <w:tcBorders/>
            <w:vAlign w:val="center"/>
          </w:tcPr>
          <w:p>
            <w:pPr>
              <w:pStyle w:val="TableContents"/>
              <w:bidi w:val="0"/>
              <w:spacing w:before="0" w:after="283"/>
              <w:jc w:val="left"/>
              <w:rPr/>
            </w:pPr>
            <w:r>
              <w:rPr/>
              <w:t xml:space="preserve">Volcán de Colima </w:t>
            </w:r>
          </w:p>
        </w:tc>
        <w:tc>
          <w:tcPr>
            <w:tcW w:w="1246" w:type="dxa"/>
            <w:tcBorders/>
            <w:vAlign w:val="center"/>
          </w:tcPr>
          <w:p>
            <w:pPr>
              <w:pStyle w:val="TableContents"/>
              <w:bidi w:val="0"/>
              <w:spacing w:before="0" w:after="283"/>
              <w:jc w:val="left"/>
              <w:rPr/>
            </w:pPr>
            <w:r>
              <w:rPr/>
              <w:t xml:space="preserve">Colima Jalisco </w:t>
            </w:r>
          </w:p>
        </w:tc>
        <w:tc>
          <w:tcPr>
            <w:tcW w:w="2386" w:type="dxa"/>
            <w:tcBorders/>
            <w:vAlign w:val="center"/>
          </w:tcPr>
          <w:p>
            <w:pPr>
              <w:pStyle w:val="TableContents"/>
              <w:bidi w:val="0"/>
              <w:spacing w:before="0" w:after="283"/>
              <w:jc w:val="left"/>
              <w:rPr/>
            </w:pPr>
            <w:r>
              <w:rPr/>
              <w:t xml:space="preserve">Cordillera Neovolcanica </w:t>
            </w:r>
          </w:p>
        </w:tc>
        <w:tc>
          <w:tcPr>
            <w:tcW w:w="2386" w:type="dxa"/>
            <w:tcBorders/>
            <w:vAlign w:val="center"/>
          </w:tcPr>
          <w:p>
            <w:pPr>
              <w:pStyle w:val="TableContents"/>
              <w:bidi w:val="0"/>
              <w:spacing w:before="0" w:after="283"/>
              <w:jc w:val="left"/>
              <w:rPr/>
            </w:pPr>
            <w:r>
              <w:rPr/>
              <w:t xml:space="preserve">70033830000000000000000 ♠ 3830 m 12,566 ft </w:t>
            </w:r>
          </w:p>
        </w:tc>
        <w:tc>
          <w:tcPr>
            <w:tcW w:w="2386" w:type="dxa"/>
            <w:tcBorders/>
            <w:vAlign w:val="center"/>
          </w:tcPr>
          <w:p>
            <w:pPr>
              <w:pStyle w:val="TableContents"/>
              <w:bidi w:val="0"/>
              <w:spacing w:before="0" w:after="283"/>
              <w:jc w:val="left"/>
              <w:rPr/>
            </w:pPr>
            <w:r>
              <w:rPr/>
              <w:t xml:space="preserve">7002610000000000000 ♠ 610 m 2,001 ft </w:t>
            </w:r>
          </w:p>
        </w:tc>
        <w:tc>
          <w:tcPr>
            <w:tcW w:w="2386" w:type="dxa"/>
            <w:tcBorders/>
            <w:vAlign w:val="center"/>
          </w:tcPr>
          <w:p>
            <w:pPr>
              <w:pStyle w:val="TableContents"/>
              <w:bidi w:val="0"/>
              <w:spacing w:before="0" w:after="283"/>
              <w:jc w:val="left"/>
              <w:rPr/>
            </w:pPr>
            <w:r>
              <w:rPr/>
              <w:t xml:space="preserve">70035620000000000000000 ♠ 5.62 km 3.49 mi </w:t>
            </w:r>
          </w:p>
        </w:tc>
        <w:tc>
          <w:tcPr>
            <w:tcW w:w="1576" w:type="dxa"/>
            <w:tcBorders/>
            <w:vAlign w:val="center"/>
          </w:tcPr>
          <w:p>
            <w:pPr>
              <w:pStyle w:val="TableContents"/>
              <w:bidi w:val="0"/>
              <w:spacing w:before="0" w:after="283"/>
              <w:jc w:val="left"/>
              <w:rPr/>
            </w:pPr>
            <w:r>
              <w:rPr/>
              <w:t xml:space="preserve">19 ° 30 ′ 48'' N 103 ° 37 ′ 03'' W </w:t>
            </w:r>
            <w:r>
              <w:rPr/>
              <w:t xml:space="preserve">/ </w:t>
            </w:r>
            <w:r>
              <w:rPr/>
              <w:t xml:space="preserve">19.5132 ° N 103.6174 ° W </w:t>
            </w:r>
            <w:r>
              <w:rPr/>
              <w:t xml:space="preserve">/ 19.5132;-103.6174 </w:t>
            </w:r>
            <w:r>
              <w:rPr/>
              <w:t xml:space="preserve">(</w:t>
            </w:r>
            <w:r>
              <w:rPr/>
              <w:t xml:space="preserve">Volcán de Colima) </w:t>
            </w:r>
          </w:p>
        </w:tc>
      </w:tr>
      <w:tr>
        <w:trPr/>
        <w:tc>
          <w:tcPr>
            <w:tcW w:w="916" w:type="dxa"/>
            <w:tcBorders/>
            <w:vAlign w:val="center"/>
          </w:tcPr>
          <w:p>
            <w:pPr>
              <w:pStyle w:val="TableContents"/>
              <w:bidi w:val="0"/>
              <w:spacing w:before="0" w:after="283"/>
              <w:jc w:val="left"/>
              <w:rPr/>
            </w:pPr>
            <w:r>
              <w:rPr/>
              <w:t xml:space="preserve">168 </w:t>
            </w:r>
          </w:p>
        </w:tc>
        <w:tc>
          <w:tcPr>
            <w:tcW w:w="1501" w:type="dxa"/>
            <w:tcBorders/>
            <w:vAlign w:val="center"/>
          </w:tcPr>
          <w:p>
            <w:pPr>
              <w:pStyle w:val="TableContents"/>
              <w:bidi w:val="0"/>
              <w:spacing w:before="0" w:after="283"/>
              <w:jc w:val="left"/>
              <w:rPr/>
            </w:pPr>
            <w:r>
              <w:rPr/>
              <w:t xml:space="preserve">Mount Carpe </w:t>
            </w:r>
          </w:p>
        </w:tc>
        <w:tc>
          <w:tcPr>
            <w:tcW w:w="1246" w:type="dxa"/>
            <w:tcBorders/>
            <w:vAlign w:val="center"/>
          </w:tcPr>
          <w:p>
            <w:pPr>
              <w:pStyle w:val="TableContents"/>
              <w:bidi w:val="0"/>
              <w:spacing w:before="0" w:after="283"/>
              <w:jc w:val="left"/>
              <w:rPr/>
            </w:pPr>
            <w:r>
              <w:rPr/>
              <w:t xml:space="preserve">Alaska </w:t>
            </w:r>
          </w:p>
        </w:tc>
        <w:tc>
          <w:tcPr>
            <w:tcW w:w="2386" w:type="dxa"/>
            <w:tcBorders/>
            <w:vAlign w:val="center"/>
          </w:tcPr>
          <w:p>
            <w:pPr>
              <w:pStyle w:val="TableContents"/>
              <w:bidi w:val="0"/>
              <w:spacing w:before="0" w:after="283"/>
              <w:jc w:val="left"/>
              <w:rPr/>
            </w:pPr>
            <w:r>
              <w:rPr/>
              <w:t xml:space="preserve">Alaska Range </w:t>
            </w:r>
          </w:p>
        </w:tc>
        <w:tc>
          <w:tcPr>
            <w:tcW w:w="2386" w:type="dxa"/>
            <w:tcBorders/>
            <w:vAlign w:val="center"/>
          </w:tcPr>
          <w:p>
            <w:pPr>
              <w:pStyle w:val="TableContents"/>
              <w:bidi w:val="0"/>
              <w:spacing w:before="0" w:after="283"/>
              <w:jc w:val="left"/>
              <w:rPr/>
            </w:pPr>
            <w:r>
              <w:rPr/>
              <w:t xml:space="preserve">7003382524800000000 ♠ 3825 m 12,550 ft </w:t>
            </w:r>
          </w:p>
        </w:tc>
        <w:tc>
          <w:tcPr>
            <w:tcW w:w="2386" w:type="dxa"/>
            <w:tcBorders/>
            <w:vAlign w:val="center"/>
          </w:tcPr>
          <w:p>
            <w:pPr>
              <w:pStyle w:val="TableContents"/>
              <w:bidi w:val="0"/>
              <w:spacing w:before="0" w:after="283"/>
              <w:jc w:val="left"/>
              <w:rPr/>
            </w:pPr>
            <w:r>
              <w:rPr/>
              <w:t xml:space="preserve">7002548641000099999 ♠ 549 m 1,800 ft </w:t>
            </w:r>
          </w:p>
        </w:tc>
        <w:tc>
          <w:tcPr>
            <w:tcW w:w="2386" w:type="dxa"/>
            <w:tcBorders/>
            <w:vAlign w:val="center"/>
          </w:tcPr>
          <w:p>
            <w:pPr>
              <w:pStyle w:val="TableContents"/>
              <w:bidi w:val="0"/>
              <w:spacing w:before="0" w:after="283"/>
              <w:jc w:val="left"/>
              <w:rPr/>
            </w:pPr>
            <w:r>
              <w:rPr/>
              <w:t xml:space="preserve">7003660000000000000 ♠ 6.60 km 4.10 mi </w:t>
            </w:r>
          </w:p>
        </w:tc>
        <w:tc>
          <w:tcPr>
            <w:tcW w:w="1576" w:type="dxa"/>
            <w:tcBorders/>
            <w:vAlign w:val="center"/>
          </w:tcPr>
          <w:p>
            <w:pPr>
              <w:pStyle w:val="TableContents"/>
              <w:bidi w:val="0"/>
              <w:spacing w:before="0" w:after="283"/>
              <w:jc w:val="left"/>
              <w:rPr/>
            </w:pPr>
            <w:r>
              <w:rPr/>
              <w:t xml:space="preserve">63 ° 09 ′ 08''' N 150 ° 51 ′ 42'' W </w:t>
            </w:r>
            <w:r>
              <w:rPr/>
              <w:t xml:space="preserve">/ </w:t>
            </w:r>
            <w:r>
              <w:rPr/>
              <w:t xml:space="preserve">63.1521 ° N 150.8616 ° W </w:t>
            </w:r>
            <w:r>
              <w:rPr/>
              <w:t xml:space="preserve">/ 63.1521;-150.8616 </w:t>
            </w:r>
            <w:r>
              <w:rPr/>
              <w:t xml:space="preserve">(</w:t>
            </w:r>
            <w:r>
              <w:rPr/>
              <w:t xml:space="preserve">Mount Carpe) (Mount Carpe) </w:t>
            </w:r>
          </w:p>
        </w:tc>
      </w:tr>
      <w:tr>
        <w:trPr/>
        <w:tc>
          <w:tcPr>
            <w:tcW w:w="916" w:type="dxa"/>
            <w:tcBorders/>
            <w:vAlign w:val="center"/>
          </w:tcPr>
          <w:p>
            <w:pPr>
              <w:pStyle w:val="TableContents"/>
              <w:bidi w:val="0"/>
              <w:spacing w:before="0" w:after="283"/>
              <w:jc w:val="left"/>
              <w:rPr/>
            </w:pPr>
            <w:r>
              <w:rPr/>
              <w:t xml:space="preserve">169 </w:t>
            </w:r>
          </w:p>
        </w:tc>
        <w:tc>
          <w:tcPr>
            <w:tcW w:w="1501" w:type="dxa"/>
            <w:tcBorders/>
            <w:vAlign w:val="center"/>
          </w:tcPr>
          <w:p>
            <w:pPr>
              <w:pStyle w:val="TableContents"/>
              <w:bidi w:val="0"/>
              <w:spacing w:before="0" w:after="283"/>
              <w:jc w:val="left"/>
              <w:rPr/>
            </w:pPr>
            <w:r>
              <w:rPr/>
              <w:t xml:space="preserve">Needham Mountain </w:t>
            </w:r>
          </w:p>
        </w:tc>
        <w:tc>
          <w:tcPr>
            <w:tcW w:w="1246" w:type="dxa"/>
            <w:tcBorders/>
            <w:vAlign w:val="center"/>
          </w:tcPr>
          <w:p>
            <w:pPr>
              <w:pStyle w:val="TableContents"/>
              <w:bidi w:val="0"/>
              <w:spacing w:before="0" w:after="283"/>
              <w:jc w:val="left"/>
              <w:rPr/>
            </w:pPr>
            <w:r>
              <w:rPr/>
              <w:t xml:space="preserve">Kalifornia </w:t>
            </w:r>
          </w:p>
        </w:tc>
        <w:tc>
          <w:tcPr>
            <w:tcW w:w="2386" w:type="dxa"/>
            <w:tcBorders/>
            <w:vAlign w:val="center"/>
          </w:tcPr>
          <w:p>
            <w:pPr>
              <w:pStyle w:val="TableContents"/>
              <w:bidi w:val="0"/>
              <w:spacing w:before="0" w:after="283"/>
              <w:jc w:val="left"/>
              <w:rPr/>
            </w:pPr>
            <w:r>
              <w:rPr/>
              <w:t xml:space="preserve">Sierra Nevada </w:t>
            </w:r>
          </w:p>
        </w:tc>
        <w:tc>
          <w:tcPr>
            <w:tcW w:w="2386" w:type="dxa"/>
            <w:tcBorders/>
            <w:vAlign w:val="center"/>
          </w:tcPr>
          <w:p>
            <w:pPr>
              <w:pStyle w:val="TableContents"/>
              <w:bidi w:val="0"/>
              <w:spacing w:before="0" w:after="283"/>
              <w:jc w:val="left"/>
              <w:rPr/>
            </w:pPr>
            <w:r>
              <w:rPr/>
              <w:t xml:space="preserve">7003382380200000000 ♠ 3824 m 12,545 ft </w:t>
            </w:r>
          </w:p>
        </w:tc>
        <w:tc>
          <w:tcPr>
            <w:tcW w:w="2386" w:type="dxa"/>
            <w:tcBorders/>
            <w:vAlign w:val="center"/>
          </w:tcPr>
          <w:p>
            <w:pPr>
              <w:pStyle w:val="TableContents"/>
              <w:bidi w:val="0"/>
              <w:spacing w:before="0" w:after="283"/>
              <w:jc w:val="left"/>
              <w:rPr/>
            </w:pPr>
            <w:r>
              <w:rPr/>
              <w:t xml:space="preserve">7002560833000000000 ♠ 561 m 1,840 ft </w:t>
            </w:r>
          </w:p>
        </w:tc>
        <w:tc>
          <w:tcPr>
            <w:tcW w:w="2386" w:type="dxa"/>
            <w:tcBorders/>
            <w:vAlign w:val="center"/>
          </w:tcPr>
          <w:p>
            <w:pPr>
              <w:pStyle w:val="TableContents"/>
              <w:bidi w:val="0"/>
              <w:spacing w:before="0" w:after="283"/>
              <w:jc w:val="left"/>
              <w:rPr/>
            </w:pPr>
            <w:r>
              <w:rPr/>
              <w:t xml:space="preserve">70039540000000000000000 ♠ 9.54 km 5.93 mi </w:t>
            </w:r>
          </w:p>
        </w:tc>
        <w:tc>
          <w:tcPr>
            <w:tcW w:w="1576" w:type="dxa"/>
            <w:tcBorders/>
            <w:vAlign w:val="center"/>
          </w:tcPr>
          <w:p>
            <w:pPr>
              <w:pStyle w:val="TableContents"/>
              <w:bidi w:val="0"/>
              <w:spacing w:before="0" w:after="283"/>
              <w:jc w:val="left"/>
              <w:rPr/>
            </w:pPr>
            <w:r>
              <w:rPr/>
              <w:t xml:space="preserve">36 ° 27 ′ 16'' N 118 ° 32 ′ 14'' W </w:t>
            </w:r>
            <w:r>
              <w:rPr/>
              <w:t xml:space="preserve">/ </w:t>
            </w:r>
            <w:r>
              <w:rPr/>
              <w:t xml:space="preserve">36.4545 ° N 118.5373 ° W </w:t>
            </w:r>
            <w:r>
              <w:rPr/>
              <w:t xml:space="preserve">/ 36.4545;-118.5373 </w:t>
            </w:r>
            <w:r>
              <w:rPr/>
              <w:t xml:space="preserve">(</w:t>
            </w:r>
            <w:r>
              <w:rPr/>
              <w:t xml:space="preserve">Needham Mountain) (Needham Mountain) </w:t>
            </w:r>
          </w:p>
        </w:tc>
      </w:tr>
      <w:tr>
        <w:trPr/>
        <w:tc>
          <w:tcPr>
            <w:tcW w:w="916" w:type="dxa"/>
            <w:tcBorders/>
            <w:vAlign w:val="center"/>
          </w:tcPr>
          <w:p>
            <w:pPr>
              <w:pStyle w:val="TableContents"/>
              <w:bidi w:val="0"/>
              <w:spacing w:before="0" w:after="283"/>
              <w:jc w:val="left"/>
              <w:rPr/>
            </w:pPr>
            <w:r>
              <w:rPr/>
              <w:t xml:space="preserve">170 </w:t>
            </w:r>
          </w:p>
        </w:tc>
        <w:tc>
          <w:tcPr>
            <w:tcW w:w="1501" w:type="dxa"/>
            <w:tcBorders/>
            <w:vAlign w:val="center"/>
          </w:tcPr>
          <w:p>
            <w:pPr>
              <w:pStyle w:val="TableContents"/>
              <w:bidi w:val="0"/>
              <w:spacing w:before="0" w:after="283"/>
              <w:jc w:val="left"/>
              <w:rPr/>
            </w:pPr>
            <w:r>
              <w:rPr/>
              <w:t xml:space="preserve">Graham Peak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San Juan Mountains </w:t>
            </w:r>
          </w:p>
        </w:tc>
        <w:tc>
          <w:tcPr>
            <w:tcW w:w="2386" w:type="dxa"/>
            <w:tcBorders/>
            <w:vAlign w:val="center"/>
          </w:tcPr>
          <w:p>
            <w:pPr>
              <w:pStyle w:val="TableContents"/>
              <w:bidi w:val="0"/>
              <w:spacing w:before="0" w:after="283"/>
              <w:jc w:val="left"/>
              <w:rPr/>
            </w:pPr>
            <w:r>
              <w:rPr/>
              <w:t xml:space="preserve">7003382110000000000 ♠ 3821,1 m 12,536 ft </w:t>
            </w:r>
          </w:p>
        </w:tc>
        <w:tc>
          <w:tcPr>
            <w:tcW w:w="2386" w:type="dxa"/>
            <w:tcBorders/>
            <w:vAlign w:val="center"/>
          </w:tcPr>
          <w:p>
            <w:pPr>
              <w:pStyle w:val="TableContents"/>
              <w:bidi w:val="0"/>
              <w:spacing w:before="0" w:after="283"/>
              <w:jc w:val="left"/>
              <w:rPr/>
            </w:pPr>
            <w:r>
              <w:rPr/>
              <w:t xml:space="preserve">7002777546000000000 ♠ 778 m 2,551 ft </w:t>
            </w:r>
          </w:p>
        </w:tc>
        <w:tc>
          <w:tcPr>
            <w:tcW w:w="2386" w:type="dxa"/>
            <w:tcBorders/>
            <w:vAlign w:val="center"/>
          </w:tcPr>
          <w:p>
            <w:pPr>
              <w:pStyle w:val="TableContents"/>
              <w:bidi w:val="0"/>
              <w:spacing w:before="0" w:after="283"/>
              <w:jc w:val="left"/>
              <w:rPr/>
            </w:pPr>
            <w:r>
              <w:rPr/>
              <w:t xml:space="preserve">70041390000000000000000 ♠ 13.90 km 8.64 mi </w:t>
            </w:r>
          </w:p>
        </w:tc>
        <w:tc>
          <w:tcPr>
            <w:tcW w:w="1576" w:type="dxa"/>
            <w:tcBorders/>
            <w:vAlign w:val="center"/>
          </w:tcPr>
          <w:p>
            <w:pPr>
              <w:pStyle w:val="TableContents"/>
              <w:bidi w:val="0"/>
              <w:spacing w:before="0" w:after="283"/>
              <w:jc w:val="left"/>
              <w:rPr/>
            </w:pPr>
            <w:r>
              <w:rPr/>
              <w:t xml:space="preserve">37 ° 29 ′ 50'' N 107 ° 22 ′ 34'' W </w:t>
            </w:r>
            <w:r>
              <w:rPr/>
              <w:t xml:space="preserve">/ </w:t>
            </w:r>
            <w:r>
              <w:rPr/>
              <w:t xml:space="preserve">37.4972 ° N 107.3761 ° W </w:t>
            </w:r>
            <w:r>
              <w:rPr/>
              <w:t xml:space="preserve">/ 37.4972;-107.3761 </w:t>
            </w:r>
            <w:r>
              <w:rPr/>
              <w:t xml:space="preserve">(</w:t>
            </w:r>
            <w:r>
              <w:rPr/>
              <w:t xml:space="preserve">Graham Peak) </w:t>
            </w:r>
          </w:p>
        </w:tc>
      </w:tr>
      <w:tr>
        <w:trPr/>
        <w:tc>
          <w:tcPr>
            <w:tcW w:w="916" w:type="dxa"/>
            <w:tcBorders/>
            <w:vAlign w:val="center"/>
          </w:tcPr>
          <w:p>
            <w:pPr>
              <w:pStyle w:val="TableContents"/>
              <w:bidi w:val="0"/>
              <w:spacing w:before="0" w:after="283"/>
              <w:jc w:val="left"/>
              <w:rPr/>
            </w:pPr>
            <w:r>
              <w:rPr/>
              <w:t xml:space="preserve">171 </w:t>
            </w:r>
          </w:p>
        </w:tc>
        <w:tc>
          <w:tcPr>
            <w:tcW w:w="1501" w:type="dxa"/>
            <w:tcBorders/>
            <w:vAlign w:val="center"/>
          </w:tcPr>
          <w:p>
            <w:pPr>
              <w:pStyle w:val="TableContents"/>
              <w:bidi w:val="0"/>
              <w:spacing w:before="0" w:after="283"/>
              <w:jc w:val="left"/>
              <w:rPr/>
            </w:pPr>
            <w:r>
              <w:rPr/>
              <w:t xml:space="preserve">Centennial Peak </w:t>
            </w:r>
          </w:p>
        </w:tc>
        <w:tc>
          <w:tcPr>
            <w:tcW w:w="1246" w:type="dxa"/>
            <w:tcBorders/>
            <w:vAlign w:val="center"/>
          </w:tcPr>
          <w:p>
            <w:pPr>
              <w:pStyle w:val="TableContents"/>
              <w:bidi w:val="0"/>
              <w:spacing w:before="0" w:after="283"/>
              <w:jc w:val="left"/>
              <w:rPr/>
            </w:pPr>
            <w:r>
              <w:rPr/>
              <w:t xml:space="preserve">Yukon </w:t>
            </w:r>
          </w:p>
        </w:tc>
        <w:tc>
          <w:tcPr>
            <w:tcW w:w="2386" w:type="dxa"/>
            <w:tcBorders/>
            <w:vAlign w:val="center"/>
          </w:tcPr>
          <w:p>
            <w:pPr>
              <w:pStyle w:val="TableContents"/>
              <w:bidi w:val="0"/>
              <w:spacing w:before="0" w:after="283"/>
              <w:jc w:val="left"/>
              <w:rPr/>
            </w:pPr>
            <w:r>
              <w:rPr/>
              <w:t xml:space="preserve">Saint Elias Mountains </w:t>
            </w:r>
          </w:p>
        </w:tc>
        <w:tc>
          <w:tcPr>
            <w:tcW w:w="2386" w:type="dxa"/>
            <w:tcBorders/>
            <w:vAlign w:val="center"/>
          </w:tcPr>
          <w:p>
            <w:pPr>
              <w:pStyle w:val="TableContents"/>
              <w:bidi w:val="0"/>
              <w:spacing w:before="0" w:after="283"/>
              <w:jc w:val="left"/>
              <w:rPr/>
            </w:pPr>
            <w:r>
              <w:rPr/>
              <w:t xml:space="preserve">7003382000000000000 ♠ 3820 m 12,533 ft </w:t>
            </w:r>
          </w:p>
        </w:tc>
        <w:tc>
          <w:tcPr>
            <w:tcW w:w="2386" w:type="dxa"/>
            <w:tcBorders/>
            <w:vAlign w:val="center"/>
          </w:tcPr>
          <w:p>
            <w:pPr>
              <w:pStyle w:val="TableContents"/>
              <w:bidi w:val="0"/>
              <w:spacing w:before="0" w:after="283"/>
              <w:jc w:val="left"/>
              <w:rPr/>
            </w:pPr>
            <w:r>
              <w:rPr/>
              <w:t xml:space="preserve">7002960000000000000 ♠ 960 m 3,150 ft </w:t>
            </w:r>
          </w:p>
        </w:tc>
        <w:tc>
          <w:tcPr>
            <w:tcW w:w="2386" w:type="dxa"/>
            <w:tcBorders/>
            <w:vAlign w:val="center"/>
          </w:tcPr>
          <w:p>
            <w:pPr>
              <w:pStyle w:val="TableContents"/>
              <w:bidi w:val="0"/>
              <w:spacing w:before="0" w:after="283"/>
              <w:jc w:val="left"/>
              <w:rPr/>
            </w:pPr>
            <w:r>
              <w:rPr/>
              <w:t xml:space="preserve">70039770000000000000000 ♠ 9.77 km 6.07 mi </w:t>
            </w:r>
          </w:p>
        </w:tc>
        <w:tc>
          <w:tcPr>
            <w:tcW w:w="1576" w:type="dxa"/>
            <w:tcBorders/>
            <w:vAlign w:val="center"/>
          </w:tcPr>
          <w:p>
            <w:pPr>
              <w:pStyle w:val="TableContents"/>
              <w:bidi w:val="0"/>
              <w:spacing w:before="0" w:after="283"/>
              <w:jc w:val="left"/>
              <w:rPr/>
            </w:pPr>
            <w:r>
              <w:rPr/>
              <w:t xml:space="preserve">60° 56 ′ 49''' N 140° 43 ′ 18'' W </w:t>
            </w:r>
            <w:r>
              <w:rPr/>
              <w:t xml:space="preserve">/ </w:t>
            </w:r>
            <w:r>
              <w:rPr/>
              <w:t xml:space="preserve">60.9470 ° N 140.7217 ° W </w:t>
            </w:r>
            <w:r>
              <w:rPr/>
              <w:t xml:space="preserve">/ 60.9470;-140.7217 </w:t>
            </w:r>
            <w:r>
              <w:rPr/>
              <w:t xml:space="preserve">(</w:t>
            </w:r>
            <w:r>
              <w:rPr/>
              <w:t xml:space="preserve">Centennial Peak) (Centennial Peak) </w:t>
            </w:r>
          </w:p>
        </w:tc>
      </w:tr>
      <w:tr>
        <w:trPr/>
        <w:tc>
          <w:tcPr>
            <w:tcW w:w="916" w:type="dxa"/>
            <w:tcBorders/>
            <w:vAlign w:val="center"/>
          </w:tcPr>
          <w:p>
            <w:pPr>
              <w:pStyle w:val="TableContents"/>
              <w:bidi w:val="0"/>
              <w:spacing w:before="0" w:after="283"/>
              <w:jc w:val="left"/>
              <w:rPr/>
            </w:pPr>
            <w:r>
              <w:rPr/>
              <w:t xml:space="preserve">172 </w:t>
            </w:r>
          </w:p>
        </w:tc>
        <w:tc>
          <w:tcPr>
            <w:tcW w:w="1501" w:type="dxa"/>
            <w:tcBorders/>
            <w:vAlign w:val="center"/>
          </w:tcPr>
          <w:p>
            <w:pPr>
              <w:pStyle w:val="TableContents"/>
              <w:bidi w:val="0"/>
              <w:spacing w:before="0" w:after="283"/>
              <w:jc w:val="left"/>
              <w:rPr/>
            </w:pPr>
            <w:r>
              <w:rPr/>
              <w:t xml:space="preserve">Chirripó Grande (Cerro Chirripó) </w:t>
            </w:r>
          </w:p>
        </w:tc>
        <w:tc>
          <w:tcPr>
            <w:tcW w:w="1246" w:type="dxa"/>
            <w:tcBorders/>
            <w:vAlign w:val="center"/>
          </w:tcPr>
          <w:p>
            <w:pPr>
              <w:pStyle w:val="TableContents"/>
              <w:bidi w:val="0"/>
              <w:spacing w:before="0" w:after="283"/>
              <w:jc w:val="left"/>
              <w:rPr/>
            </w:pPr>
            <w:r>
              <w:rPr/>
              <w:t xml:space="preserve">Costa Rica </w:t>
            </w:r>
          </w:p>
        </w:tc>
        <w:tc>
          <w:tcPr>
            <w:tcW w:w="2386" w:type="dxa"/>
            <w:tcBorders/>
            <w:vAlign w:val="center"/>
          </w:tcPr>
          <w:p>
            <w:pPr>
              <w:pStyle w:val="TableContents"/>
              <w:bidi w:val="0"/>
              <w:spacing w:before="0" w:after="283"/>
              <w:jc w:val="left"/>
              <w:rPr/>
            </w:pPr>
            <w:r>
              <w:rPr/>
              <w:t xml:space="preserve">Cordillera de Talamanca </w:t>
            </w:r>
          </w:p>
        </w:tc>
        <w:tc>
          <w:tcPr>
            <w:tcW w:w="2386" w:type="dxa"/>
            <w:tcBorders/>
            <w:vAlign w:val="center"/>
          </w:tcPr>
          <w:p>
            <w:pPr>
              <w:pStyle w:val="TableContents"/>
              <w:bidi w:val="0"/>
              <w:spacing w:before="0" w:after="283"/>
              <w:jc w:val="left"/>
              <w:rPr/>
            </w:pPr>
            <w:r>
              <w:rPr/>
              <w:t xml:space="preserve">7003381900000000000 ♠ 3819 m 12,530 ft </w:t>
            </w:r>
          </w:p>
        </w:tc>
        <w:tc>
          <w:tcPr>
            <w:tcW w:w="2386" w:type="dxa"/>
            <w:tcBorders/>
            <w:vAlign w:val="center"/>
          </w:tcPr>
          <w:p>
            <w:pPr>
              <w:pStyle w:val="TableContents"/>
              <w:bidi w:val="0"/>
              <w:spacing w:before="0" w:after="283"/>
              <w:jc w:val="left"/>
              <w:rPr/>
            </w:pPr>
            <w:r>
              <w:rPr/>
              <w:t xml:space="preserve">7003375500000000000 ♠ 3755 m 12,320 ft </w:t>
            </w:r>
          </w:p>
        </w:tc>
        <w:tc>
          <w:tcPr>
            <w:tcW w:w="2386" w:type="dxa"/>
            <w:tcBorders/>
            <w:vAlign w:val="center"/>
          </w:tcPr>
          <w:p>
            <w:pPr>
              <w:pStyle w:val="TableContents"/>
              <w:bidi w:val="0"/>
              <w:spacing w:before="0" w:after="283"/>
              <w:jc w:val="left"/>
              <w:rPr/>
            </w:pPr>
            <w:r>
              <w:rPr/>
              <w:t xml:space="preserve">7005878370000000000 ♠ 878 km 546 mi </w:t>
            </w:r>
          </w:p>
        </w:tc>
        <w:tc>
          <w:tcPr>
            <w:tcW w:w="1576" w:type="dxa"/>
            <w:tcBorders/>
            <w:vAlign w:val="center"/>
          </w:tcPr>
          <w:p>
            <w:pPr>
              <w:pStyle w:val="TableContents"/>
              <w:bidi w:val="0"/>
              <w:spacing w:before="0" w:after="283"/>
              <w:jc w:val="left"/>
              <w:rPr/>
            </w:pPr>
            <w:r>
              <w:rPr/>
              <w:t xml:space="preserve">9 ° 29 ′ 03''' N 83 ° 29 ′ 20'' W </w:t>
            </w:r>
            <w:r>
              <w:rPr/>
              <w:t xml:space="preserve">/ </w:t>
            </w:r>
            <w:r>
              <w:rPr/>
              <w:t xml:space="preserve">9</w:t>
            </w:r>
            <w:r>
              <w:rPr/>
              <w:t xml:space="preserve">.4843 ° N 83.4889 ° W </w:t>
            </w:r>
            <w:r>
              <w:rPr/>
              <w:t xml:space="preserve">/ 9.4843;-83.4889 </w:t>
            </w:r>
            <w:r>
              <w:rPr/>
              <w:t xml:space="preserve">(</w:t>
            </w:r>
            <w:r>
              <w:rPr/>
              <w:t xml:space="preserve">Chirripó Grande) </w:t>
            </w:r>
          </w:p>
        </w:tc>
      </w:tr>
      <w:tr>
        <w:trPr/>
        <w:tc>
          <w:tcPr>
            <w:tcW w:w="916" w:type="dxa"/>
            <w:tcBorders/>
            <w:vAlign w:val="center"/>
          </w:tcPr>
          <w:p>
            <w:pPr>
              <w:pStyle w:val="TableContents"/>
              <w:bidi w:val="0"/>
              <w:spacing w:before="0" w:after="283"/>
              <w:jc w:val="left"/>
              <w:rPr/>
            </w:pPr>
            <w:r>
              <w:rPr/>
              <w:t xml:space="preserve">173 </w:t>
            </w:r>
          </w:p>
        </w:tc>
        <w:tc>
          <w:tcPr>
            <w:tcW w:w="1501" w:type="dxa"/>
            <w:tcBorders/>
            <w:vAlign w:val="center"/>
          </w:tcPr>
          <w:p>
            <w:pPr>
              <w:pStyle w:val="TableContents"/>
              <w:bidi w:val="0"/>
              <w:spacing w:before="0" w:after="283"/>
              <w:jc w:val="left"/>
              <w:rPr/>
            </w:pPr>
            <w:r>
              <w:rPr/>
              <w:t xml:space="preserve">Whetstone Mountain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West Elk Mountains </w:t>
            </w:r>
          </w:p>
        </w:tc>
        <w:tc>
          <w:tcPr>
            <w:tcW w:w="2386" w:type="dxa"/>
            <w:tcBorders/>
            <w:vAlign w:val="center"/>
          </w:tcPr>
          <w:p>
            <w:pPr>
              <w:pStyle w:val="TableContents"/>
              <w:bidi w:val="0"/>
              <w:spacing w:before="0" w:after="283"/>
              <w:jc w:val="left"/>
              <w:rPr/>
            </w:pPr>
            <w:r>
              <w:rPr/>
              <w:t xml:space="preserve">70033818100000000000000 ♠ 3818,1 m 12,527 ft </w:t>
            </w:r>
          </w:p>
        </w:tc>
        <w:tc>
          <w:tcPr>
            <w:tcW w:w="2386" w:type="dxa"/>
            <w:tcBorders/>
            <w:vAlign w:val="center"/>
          </w:tcPr>
          <w:p>
            <w:pPr>
              <w:pStyle w:val="TableContents"/>
              <w:bidi w:val="0"/>
              <w:spacing w:before="0" w:after="283"/>
              <w:jc w:val="left"/>
              <w:rPr/>
            </w:pPr>
            <w:r>
              <w:rPr/>
              <w:t xml:space="preserve">7002748590000000000 ♠ 749 m 2,456 ft </w:t>
            </w:r>
          </w:p>
        </w:tc>
        <w:tc>
          <w:tcPr>
            <w:tcW w:w="2386" w:type="dxa"/>
            <w:tcBorders/>
            <w:vAlign w:val="center"/>
          </w:tcPr>
          <w:p>
            <w:pPr>
              <w:pStyle w:val="TableContents"/>
              <w:bidi w:val="0"/>
              <w:spacing w:before="0" w:after="283"/>
              <w:jc w:val="left"/>
              <w:rPr/>
            </w:pPr>
            <w:r>
              <w:rPr/>
              <w:t xml:space="preserve">7004151100000000000 ♠ 15.11 km 9.39 mi </w:t>
            </w:r>
          </w:p>
        </w:tc>
        <w:tc>
          <w:tcPr>
            <w:tcW w:w="1576" w:type="dxa"/>
            <w:tcBorders/>
            <w:vAlign w:val="center"/>
          </w:tcPr>
          <w:p>
            <w:pPr>
              <w:pStyle w:val="TableContents"/>
              <w:bidi w:val="0"/>
              <w:spacing w:before="0" w:after="283"/>
              <w:jc w:val="left"/>
              <w:rPr/>
            </w:pPr>
            <w:r>
              <w:rPr/>
              <w:t xml:space="preserve">38 ° 49 ′ 20'' N 106 ° 58 ′ 48'' W </w:t>
            </w:r>
            <w:r>
              <w:rPr/>
              <w:t xml:space="preserve">/ </w:t>
            </w:r>
            <w:r>
              <w:rPr/>
              <w:t xml:space="preserve">38.8223 ° N 106.9799 ° W </w:t>
            </w:r>
            <w:r>
              <w:rPr/>
              <w:t xml:space="preserve">/ 38.8223;-106.9799 </w:t>
            </w:r>
            <w:r>
              <w:rPr/>
              <w:t xml:space="preserve">(</w:t>
            </w:r>
            <w:r>
              <w:rPr/>
              <w:t xml:space="preserve">Whetstone Mountain) </w:t>
            </w:r>
            <w:r>
              <w:rPr/>
              <w:t xml:space="preserve">(</w:t>
            </w:r>
            <w:r>
              <w:rPr/>
              <w:t xml:space="preserve">Whetstone Mountain) </w:t>
            </w:r>
          </w:p>
        </w:tc>
      </w:tr>
      <w:tr>
        <w:trPr/>
        <w:tc>
          <w:tcPr>
            <w:tcW w:w="916" w:type="dxa"/>
            <w:tcBorders/>
            <w:vAlign w:val="center"/>
          </w:tcPr>
          <w:p>
            <w:pPr>
              <w:pStyle w:val="TableContents"/>
              <w:bidi w:val="0"/>
              <w:spacing w:before="0" w:after="283"/>
              <w:jc w:val="left"/>
              <w:rPr/>
            </w:pPr>
            <w:r>
              <w:rPr/>
              <w:t xml:space="preserve">174 </w:t>
            </w:r>
          </w:p>
        </w:tc>
        <w:tc>
          <w:tcPr>
            <w:tcW w:w="1501" w:type="dxa"/>
            <w:tcBorders/>
            <w:vAlign w:val="center"/>
          </w:tcPr>
          <w:p>
            <w:pPr>
              <w:pStyle w:val="TableContents"/>
              <w:bidi w:val="0"/>
              <w:spacing w:before="0" w:after="283"/>
              <w:jc w:val="left"/>
              <w:rPr/>
            </w:pPr>
            <w:r>
              <w:rPr/>
              <w:t xml:space="preserve">Kahiltna Dome </w:t>
            </w:r>
          </w:p>
        </w:tc>
        <w:tc>
          <w:tcPr>
            <w:tcW w:w="1246" w:type="dxa"/>
            <w:tcBorders/>
            <w:vAlign w:val="center"/>
          </w:tcPr>
          <w:p>
            <w:pPr>
              <w:pStyle w:val="TableContents"/>
              <w:bidi w:val="0"/>
              <w:spacing w:before="0" w:after="283"/>
              <w:jc w:val="left"/>
              <w:rPr/>
            </w:pPr>
            <w:r>
              <w:rPr/>
              <w:t xml:space="preserve">Alaska </w:t>
            </w:r>
          </w:p>
        </w:tc>
        <w:tc>
          <w:tcPr>
            <w:tcW w:w="2386" w:type="dxa"/>
            <w:tcBorders/>
            <w:vAlign w:val="center"/>
          </w:tcPr>
          <w:p>
            <w:pPr>
              <w:pStyle w:val="TableContents"/>
              <w:bidi w:val="0"/>
              <w:spacing w:before="0" w:after="283"/>
              <w:jc w:val="left"/>
              <w:rPr/>
            </w:pPr>
            <w:r>
              <w:rPr/>
              <w:t xml:space="preserve">Alaska Range </w:t>
            </w:r>
          </w:p>
        </w:tc>
        <w:tc>
          <w:tcPr>
            <w:tcW w:w="2386" w:type="dxa"/>
            <w:tcBorders/>
            <w:vAlign w:val="center"/>
          </w:tcPr>
          <w:p>
            <w:pPr>
              <w:pStyle w:val="TableContents"/>
              <w:bidi w:val="0"/>
              <w:spacing w:before="0" w:after="283"/>
              <w:jc w:val="left"/>
              <w:rPr/>
            </w:pPr>
            <w:r>
              <w:rPr/>
              <w:t xml:space="preserve">7003381762800000000 ♠ 3818 m 12,525 ft </w:t>
            </w:r>
          </w:p>
        </w:tc>
        <w:tc>
          <w:tcPr>
            <w:tcW w:w="2386" w:type="dxa"/>
            <w:tcBorders/>
            <w:vAlign w:val="center"/>
          </w:tcPr>
          <w:p>
            <w:pPr>
              <w:pStyle w:val="TableContents"/>
              <w:bidi w:val="0"/>
              <w:spacing w:before="0" w:after="283"/>
              <w:jc w:val="left"/>
              <w:rPr/>
            </w:pPr>
            <w:r>
              <w:rPr/>
              <w:t xml:space="preserve">7002662941000000000 ♠ 663 m 2,175 ft </w:t>
            </w:r>
          </w:p>
        </w:tc>
        <w:tc>
          <w:tcPr>
            <w:tcW w:w="2386" w:type="dxa"/>
            <w:tcBorders/>
            <w:vAlign w:val="center"/>
          </w:tcPr>
          <w:p>
            <w:pPr>
              <w:pStyle w:val="TableContents"/>
              <w:bidi w:val="0"/>
              <w:spacing w:before="0" w:after="283"/>
              <w:jc w:val="left"/>
              <w:rPr/>
            </w:pPr>
            <w:r>
              <w:rPr/>
              <w:t xml:space="preserve">70035550000000000000000 ♠ 5.55 km 3.45 mi </w:t>
            </w:r>
          </w:p>
        </w:tc>
        <w:tc>
          <w:tcPr>
            <w:tcW w:w="1576" w:type="dxa"/>
            <w:tcBorders/>
            <w:vAlign w:val="center"/>
          </w:tcPr>
          <w:p>
            <w:pPr>
              <w:pStyle w:val="TableContents"/>
              <w:bidi w:val="0"/>
              <w:spacing w:before="0" w:after="283"/>
              <w:jc w:val="left"/>
              <w:rPr/>
            </w:pPr>
            <w:r>
              <w:rPr/>
              <w:t xml:space="preserve">63 ° 03 ′ 18'' N 151 ° 14 ′ 22'' W </w:t>
            </w:r>
            <w:r>
              <w:rPr/>
              <w:t xml:space="preserve">/ </w:t>
            </w:r>
            <w:r>
              <w:rPr/>
              <w:t xml:space="preserve">63.0550 ° N 151.2394 ° W </w:t>
            </w:r>
            <w:r>
              <w:rPr/>
              <w:t xml:space="preserve">/ 63.0550;-151.2394 </w:t>
            </w:r>
            <w:r>
              <w:rPr/>
              <w:t xml:space="preserve">(</w:t>
            </w:r>
            <w:r>
              <w:rPr/>
              <w:t xml:space="preserve">Kahiltna Dome) (Kahiltna Dome) </w:t>
            </w:r>
          </w:p>
        </w:tc>
      </w:tr>
      <w:tr>
        <w:trPr/>
        <w:tc>
          <w:tcPr>
            <w:tcW w:w="916" w:type="dxa"/>
            <w:tcBorders/>
            <w:vAlign w:val="center"/>
          </w:tcPr>
          <w:p>
            <w:pPr>
              <w:pStyle w:val="TableContents"/>
              <w:bidi w:val="0"/>
              <w:spacing w:before="0" w:after="283"/>
              <w:jc w:val="left"/>
              <w:rPr/>
            </w:pPr>
            <w:r>
              <w:rPr/>
              <w:t xml:space="preserve">175 </w:t>
            </w:r>
          </w:p>
        </w:tc>
        <w:tc>
          <w:tcPr>
            <w:tcW w:w="1501" w:type="dxa"/>
            <w:tcBorders/>
            <w:vAlign w:val="center"/>
          </w:tcPr>
          <w:p>
            <w:pPr>
              <w:pStyle w:val="TableContents"/>
              <w:bidi w:val="0"/>
              <w:spacing w:before="0" w:after="283"/>
              <w:jc w:val="left"/>
              <w:rPr/>
            </w:pPr>
            <w:r>
              <w:rPr/>
              <w:t xml:space="preserve">Mount Thor </w:t>
            </w:r>
          </w:p>
        </w:tc>
        <w:tc>
          <w:tcPr>
            <w:tcW w:w="1246" w:type="dxa"/>
            <w:tcBorders/>
            <w:vAlign w:val="center"/>
          </w:tcPr>
          <w:p>
            <w:pPr>
              <w:pStyle w:val="TableContents"/>
              <w:bidi w:val="0"/>
              <w:spacing w:before="0" w:after="283"/>
              <w:jc w:val="left"/>
              <w:rPr/>
            </w:pPr>
            <w:r>
              <w:rPr/>
              <w:t xml:space="preserve">Alaska </w:t>
            </w:r>
          </w:p>
        </w:tc>
        <w:tc>
          <w:tcPr>
            <w:tcW w:w="2386" w:type="dxa"/>
            <w:tcBorders/>
            <w:vAlign w:val="center"/>
          </w:tcPr>
          <w:p>
            <w:pPr>
              <w:pStyle w:val="TableContents"/>
              <w:bidi w:val="0"/>
              <w:spacing w:before="0" w:after="283"/>
              <w:jc w:val="left"/>
              <w:rPr/>
            </w:pPr>
            <w:r>
              <w:rPr/>
              <w:t xml:space="preserve">Chugach Mountains </w:t>
            </w:r>
          </w:p>
        </w:tc>
        <w:tc>
          <w:tcPr>
            <w:tcW w:w="2386" w:type="dxa"/>
            <w:tcBorders/>
            <w:vAlign w:val="center"/>
          </w:tcPr>
          <w:p>
            <w:pPr>
              <w:pStyle w:val="TableContents"/>
              <w:bidi w:val="0"/>
              <w:spacing w:before="0" w:after="283"/>
              <w:jc w:val="left"/>
              <w:rPr/>
            </w:pPr>
            <w:r>
              <w:rPr/>
              <w:t xml:space="preserve">7003381640800000000 ♠ 3816 m 12,521 ft </w:t>
            </w:r>
          </w:p>
        </w:tc>
        <w:tc>
          <w:tcPr>
            <w:tcW w:w="2386" w:type="dxa"/>
            <w:tcBorders/>
            <w:vAlign w:val="center"/>
          </w:tcPr>
          <w:p>
            <w:pPr>
              <w:pStyle w:val="TableContents"/>
              <w:bidi w:val="0"/>
              <w:spacing w:before="0" w:after="283"/>
              <w:jc w:val="left"/>
              <w:rPr/>
            </w:pPr>
            <w:r>
              <w:rPr/>
              <w:t xml:space="preserve">7002997003000000000 ♠ 997 m 3,271 ft </w:t>
            </w:r>
          </w:p>
        </w:tc>
        <w:tc>
          <w:tcPr>
            <w:tcW w:w="2386" w:type="dxa"/>
            <w:tcBorders/>
            <w:vAlign w:val="center"/>
          </w:tcPr>
          <w:p>
            <w:pPr>
              <w:pStyle w:val="TableContents"/>
              <w:bidi w:val="0"/>
              <w:spacing w:before="0" w:after="283"/>
              <w:jc w:val="left"/>
              <w:rPr/>
            </w:pPr>
            <w:r>
              <w:rPr/>
              <w:t xml:space="preserve">7004327700000000000 ♠ 32.8 km 20.4 mi </w:t>
            </w:r>
          </w:p>
        </w:tc>
        <w:tc>
          <w:tcPr>
            <w:tcW w:w="1576" w:type="dxa"/>
            <w:tcBorders/>
            <w:vAlign w:val="center"/>
          </w:tcPr>
          <w:p>
            <w:pPr>
              <w:pStyle w:val="TableContents"/>
              <w:bidi w:val="0"/>
              <w:spacing w:before="0" w:after="283"/>
              <w:jc w:val="left"/>
              <w:rPr/>
            </w:pPr>
            <w:r>
              <w:rPr/>
              <w:t xml:space="preserve">61 ° 29 ′ 07''' N 147 ° 08 ′ 46''' W </w:t>
            </w:r>
            <w:r>
              <w:rPr/>
              <w:t xml:space="preserve">/ </w:t>
            </w:r>
            <w:r>
              <w:rPr/>
              <w:t xml:space="preserve">61.4854 ° N 147.1460 ° W </w:t>
            </w:r>
            <w:r>
              <w:rPr/>
              <w:t xml:space="preserve">/ 61.4854;-147.1460 </w:t>
            </w:r>
            <w:r>
              <w:rPr/>
              <w:t xml:space="preserve">(</w:t>
            </w:r>
            <w:r>
              <w:rPr/>
              <w:t xml:space="preserve">Mount Thor) (Mount Thor) </w:t>
            </w:r>
          </w:p>
        </w:tc>
      </w:tr>
      <w:tr>
        <w:trPr/>
        <w:tc>
          <w:tcPr>
            <w:tcW w:w="916" w:type="dxa"/>
            <w:tcBorders/>
            <w:vAlign w:val="center"/>
          </w:tcPr>
          <w:p>
            <w:pPr>
              <w:pStyle w:val="TableContents"/>
              <w:bidi w:val="0"/>
              <w:spacing w:before="0" w:after="283"/>
              <w:jc w:val="left"/>
              <w:rPr/>
            </w:pPr>
            <w:r>
              <w:rPr/>
              <w:t xml:space="preserve">176 </w:t>
            </w:r>
          </w:p>
        </w:tc>
        <w:tc>
          <w:tcPr>
            <w:tcW w:w="1501" w:type="dxa"/>
            <w:tcBorders/>
            <w:vAlign w:val="center"/>
          </w:tcPr>
          <w:p>
            <w:pPr>
              <w:pStyle w:val="TableContents"/>
              <w:bidi w:val="0"/>
              <w:spacing w:before="0" w:after="283"/>
              <w:jc w:val="left"/>
              <w:rPr/>
            </w:pPr>
            <w:r>
              <w:rPr/>
              <w:t xml:space="preserve">Mount Watson </w:t>
            </w:r>
          </w:p>
        </w:tc>
        <w:tc>
          <w:tcPr>
            <w:tcW w:w="1246" w:type="dxa"/>
            <w:tcBorders/>
            <w:vAlign w:val="center"/>
          </w:tcPr>
          <w:p>
            <w:pPr>
              <w:pStyle w:val="TableContents"/>
              <w:bidi w:val="0"/>
              <w:spacing w:before="0" w:after="283"/>
              <w:jc w:val="left"/>
              <w:rPr/>
            </w:pPr>
            <w:r>
              <w:rPr/>
              <w:t xml:space="preserve">Alaska </w:t>
            </w:r>
          </w:p>
        </w:tc>
        <w:tc>
          <w:tcPr>
            <w:tcW w:w="2386" w:type="dxa"/>
            <w:tcBorders/>
            <w:vAlign w:val="center"/>
          </w:tcPr>
          <w:p>
            <w:pPr>
              <w:pStyle w:val="TableContents"/>
              <w:bidi w:val="0"/>
              <w:spacing w:before="0" w:after="283"/>
              <w:jc w:val="left"/>
              <w:rPr/>
            </w:pPr>
            <w:r>
              <w:rPr/>
              <w:t xml:space="preserve">Saint Elias Mountains </w:t>
            </w:r>
          </w:p>
        </w:tc>
        <w:tc>
          <w:tcPr>
            <w:tcW w:w="2386" w:type="dxa"/>
            <w:tcBorders/>
            <w:vAlign w:val="center"/>
          </w:tcPr>
          <w:p>
            <w:pPr>
              <w:pStyle w:val="TableContents"/>
              <w:bidi w:val="0"/>
              <w:spacing w:before="0" w:after="283"/>
              <w:jc w:val="left"/>
              <w:rPr/>
            </w:pPr>
            <w:r>
              <w:rPr/>
              <w:t xml:space="preserve">7003380909300000000 ♠ 3809 m 12,497 ft </w:t>
            </w:r>
          </w:p>
        </w:tc>
        <w:tc>
          <w:tcPr>
            <w:tcW w:w="2386" w:type="dxa"/>
            <w:tcBorders/>
            <w:vAlign w:val="center"/>
          </w:tcPr>
          <w:p>
            <w:pPr>
              <w:pStyle w:val="TableContents"/>
              <w:bidi w:val="0"/>
              <w:spacing w:before="0" w:after="283"/>
              <w:jc w:val="left"/>
              <w:rPr/>
            </w:pPr>
            <w:r>
              <w:rPr/>
              <w:t xml:space="preserve">70025890000000000000000 ♠ 589 m 1,932 ft </w:t>
            </w:r>
          </w:p>
        </w:tc>
        <w:tc>
          <w:tcPr>
            <w:tcW w:w="2386" w:type="dxa"/>
            <w:tcBorders/>
            <w:vAlign w:val="center"/>
          </w:tcPr>
          <w:p>
            <w:pPr>
              <w:pStyle w:val="TableContents"/>
              <w:bidi w:val="0"/>
              <w:spacing w:before="0" w:after="283"/>
              <w:jc w:val="left"/>
              <w:rPr/>
            </w:pPr>
            <w:r>
              <w:rPr/>
              <w:t xml:space="preserve">70034050000000000000000 ♠ 4.05 km 2.52 mi </w:t>
            </w:r>
          </w:p>
        </w:tc>
        <w:tc>
          <w:tcPr>
            <w:tcW w:w="1576" w:type="dxa"/>
            <w:tcBorders/>
            <w:vAlign w:val="center"/>
          </w:tcPr>
          <w:p>
            <w:pPr>
              <w:pStyle w:val="TableContents"/>
              <w:bidi w:val="0"/>
              <w:spacing w:before="0" w:after="283"/>
              <w:jc w:val="left"/>
              <w:rPr/>
            </w:pPr>
            <w:r>
              <w:rPr/>
              <w:t xml:space="preserve">59 ° 00 ′ 32'' N 137 ° 33 ′ 15'' W </w:t>
            </w:r>
            <w:r>
              <w:rPr/>
              <w:t xml:space="preserve">/ </w:t>
            </w:r>
            <w:r>
              <w:rPr/>
              <w:t xml:space="preserve">59.0088 ° N 137.5541 ° W </w:t>
            </w:r>
            <w:r>
              <w:rPr/>
              <w:t xml:space="preserve">/ 59.0088;-137.5541 </w:t>
            </w:r>
            <w:r>
              <w:rPr/>
              <w:t xml:space="preserve">(</w:t>
            </w:r>
            <w:r>
              <w:rPr/>
              <w:t xml:space="preserve">Mount Watson) (Mount Watson) </w:t>
            </w:r>
          </w:p>
        </w:tc>
      </w:tr>
      <w:tr>
        <w:trPr/>
        <w:tc>
          <w:tcPr>
            <w:tcW w:w="916" w:type="dxa"/>
            <w:tcBorders/>
            <w:vAlign w:val="center"/>
          </w:tcPr>
          <w:p>
            <w:pPr>
              <w:pStyle w:val="TableContents"/>
              <w:bidi w:val="0"/>
              <w:spacing w:before="0" w:after="283"/>
              <w:jc w:val="left"/>
              <w:rPr/>
            </w:pPr>
            <w:r>
              <w:rPr/>
              <w:t xml:space="preserve">177 </w:t>
            </w:r>
          </w:p>
        </w:tc>
        <w:tc>
          <w:tcPr>
            <w:tcW w:w="1501" w:type="dxa"/>
            <w:tcBorders/>
            <w:vAlign w:val="center"/>
          </w:tcPr>
          <w:p>
            <w:pPr>
              <w:pStyle w:val="TableContents"/>
              <w:bidi w:val="0"/>
              <w:spacing w:before="0" w:after="283"/>
              <w:jc w:val="left"/>
              <w:rPr/>
            </w:pPr>
            <w:r>
              <w:rPr/>
              <w:t xml:space="preserve">Atlantic Peak </w:t>
            </w:r>
          </w:p>
        </w:tc>
        <w:tc>
          <w:tcPr>
            <w:tcW w:w="1246" w:type="dxa"/>
            <w:tcBorders/>
            <w:vAlign w:val="center"/>
          </w:tcPr>
          <w:p>
            <w:pPr>
              <w:pStyle w:val="TableContents"/>
              <w:bidi w:val="0"/>
              <w:spacing w:before="0" w:after="283"/>
              <w:jc w:val="left"/>
              <w:rPr/>
            </w:pPr>
            <w:r>
              <w:rPr/>
              <w:t xml:space="preserve">Wyoming </w:t>
            </w:r>
          </w:p>
        </w:tc>
        <w:tc>
          <w:tcPr>
            <w:tcW w:w="2386" w:type="dxa"/>
            <w:tcBorders/>
            <w:vAlign w:val="center"/>
          </w:tcPr>
          <w:p>
            <w:pPr>
              <w:pStyle w:val="TableContents"/>
              <w:bidi w:val="0"/>
              <w:spacing w:before="0" w:after="283"/>
              <w:jc w:val="left"/>
              <w:rPr/>
            </w:pPr>
            <w:r>
              <w:rPr/>
              <w:t xml:space="preserve">Wind River Range </w:t>
            </w:r>
          </w:p>
        </w:tc>
        <w:tc>
          <w:tcPr>
            <w:tcW w:w="2386" w:type="dxa"/>
            <w:tcBorders/>
            <w:vAlign w:val="center"/>
          </w:tcPr>
          <w:p>
            <w:pPr>
              <w:pStyle w:val="TableContents"/>
              <w:bidi w:val="0"/>
              <w:spacing w:before="0" w:after="283"/>
              <w:jc w:val="left"/>
              <w:rPr/>
            </w:pPr>
            <w:r>
              <w:rPr/>
              <w:t xml:space="preserve">7003380848100000000 ♠ 3808 m 12,495 ft </w:t>
            </w:r>
          </w:p>
        </w:tc>
        <w:tc>
          <w:tcPr>
            <w:tcW w:w="2386" w:type="dxa"/>
            <w:tcBorders/>
            <w:vAlign w:val="center"/>
          </w:tcPr>
          <w:p>
            <w:pPr>
              <w:pStyle w:val="TableContents"/>
              <w:bidi w:val="0"/>
              <w:spacing w:before="0" w:after="283"/>
              <w:jc w:val="left"/>
              <w:rPr/>
            </w:pPr>
            <w:r>
              <w:rPr/>
              <w:t xml:space="preserve">7002655321000000000 ♠ 655 m 2,150 ft </w:t>
            </w:r>
          </w:p>
        </w:tc>
        <w:tc>
          <w:tcPr>
            <w:tcW w:w="2386" w:type="dxa"/>
            <w:tcBorders/>
            <w:vAlign w:val="center"/>
          </w:tcPr>
          <w:p>
            <w:pPr>
              <w:pStyle w:val="TableContents"/>
              <w:bidi w:val="0"/>
              <w:spacing w:before="0" w:after="283"/>
              <w:jc w:val="left"/>
              <w:rPr/>
            </w:pPr>
            <w:r>
              <w:rPr/>
              <w:t xml:space="preserve">70041460000000000000000 ♠ 14.60 km 9.07 mi </w:t>
            </w:r>
          </w:p>
        </w:tc>
        <w:tc>
          <w:tcPr>
            <w:tcW w:w="1576" w:type="dxa"/>
            <w:tcBorders/>
            <w:vAlign w:val="center"/>
          </w:tcPr>
          <w:p>
            <w:pPr>
              <w:pStyle w:val="TableContents"/>
              <w:bidi w:val="0"/>
              <w:spacing w:before="0" w:after="283"/>
              <w:jc w:val="left"/>
              <w:rPr/>
            </w:pPr>
            <w:r>
              <w:rPr/>
              <w:t xml:space="preserve">42 ° 36 ′ 59''' N 109 ° 00 ′ 05''' W </w:t>
            </w:r>
            <w:r>
              <w:rPr/>
              <w:t xml:space="preserve">/ </w:t>
            </w:r>
            <w:r>
              <w:rPr/>
              <w:t xml:space="preserve">42.6165 ° N 109.0013 ° W </w:t>
            </w:r>
            <w:r>
              <w:rPr/>
              <w:t xml:space="preserve">/ 42.6165;-109.0013 </w:t>
            </w:r>
            <w:r>
              <w:rPr/>
              <w:t xml:space="preserve">(</w:t>
            </w:r>
            <w:r>
              <w:rPr/>
              <w:t xml:space="preserve">Atlantin huippu) </w:t>
            </w:r>
          </w:p>
        </w:tc>
      </w:tr>
      <w:tr>
        <w:trPr/>
        <w:tc>
          <w:tcPr>
            <w:tcW w:w="916" w:type="dxa"/>
            <w:tcBorders/>
            <w:vAlign w:val="center"/>
          </w:tcPr>
          <w:p>
            <w:pPr>
              <w:pStyle w:val="TableContents"/>
              <w:bidi w:val="0"/>
              <w:spacing w:before="0" w:after="283"/>
              <w:jc w:val="left"/>
              <w:rPr/>
            </w:pPr>
            <w:r>
              <w:rPr/>
              <w:t xml:space="preserve">178 </w:t>
            </w:r>
          </w:p>
        </w:tc>
        <w:tc>
          <w:tcPr>
            <w:tcW w:w="1501" w:type="dxa"/>
            <w:tcBorders/>
            <w:vAlign w:val="center"/>
          </w:tcPr>
          <w:p>
            <w:pPr>
              <w:pStyle w:val="TableContents"/>
              <w:bidi w:val="0"/>
              <w:spacing w:before="0" w:after="283"/>
              <w:jc w:val="left"/>
              <w:rPr/>
            </w:pPr>
            <w:r>
              <w:rPr/>
              <w:t xml:space="preserve">Näytevuori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Front Range </w:t>
            </w:r>
          </w:p>
        </w:tc>
        <w:tc>
          <w:tcPr>
            <w:tcW w:w="2386" w:type="dxa"/>
            <w:tcBorders/>
            <w:vAlign w:val="center"/>
          </w:tcPr>
          <w:p>
            <w:pPr>
              <w:pStyle w:val="TableContents"/>
              <w:bidi w:val="0"/>
              <w:spacing w:before="0" w:after="283"/>
              <w:jc w:val="left"/>
              <w:rPr/>
            </w:pPr>
            <w:r>
              <w:rPr/>
              <w:t xml:space="preserve">7003380826900000000 ♠ 3808 m 12,494 ft </w:t>
            </w:r>
          </w:p>
        </w:tc>
        <w:tc>
          <w:tcPr>
            <w:tcW w:w="2386" w:type="dxa"/>
            <w:tcBorders/>
            <w:vAlign w:val="center"/>
          </w:tcPr>
          <w:p>
            <w:pPr>
              <w:pStyle w:val="TableContents"/>
              <w:bidi w:val="0"/>
              <w:spacing w:before="0" w:after="283"/>
              <w:jc w:val="left"/>
              <w:rPr/>
            </w:pPr>
            <w:r>
              <w:rPr/>
              <w:t xml:space="preserve">7002527610000000000 ♠ 528 m 1,731 ft </w:t>
            </w:r>
          </w:p>
        </w:tc>
        <w:tc>
          <w:tcPr>
            <w:tcW w:w="2386" w:type="dxa"/>
            <w:tcBorders/>
            <w:vAlign w:val="center"/>
          </w:tcPr>
          <w:p>
            <w:pPr>
              <w:pStyle w:val="TableContents"/>
              <w:bidi w:val="0"/>
              <w:spacing w:before="0" w:after="283"/>
              <w:jc w:val="left"/>
              <w:rPr/>
            </w:pPr>
            <w:r>
              <w:rPr/>
              <w:t xml:space="preserve">70037560000000000000000 ♠ 7.56 km 4.70 mi </w:t>
            </w:r>
          </w:p>
        </w:tc>
        <w:tc>
          <w:tcPr>
            <w:tcW w:w="1576" w:type="dxa"/>
            <w:tcBorders/>
            <w:vAlign w:val="center"/>
          </w:tcPr>
          <w:p>
            <w:pPr>
              <w:pStyle w:val="TableContents"/>
              <w:bidi w:val="0"/>
              <w:spacing w:before="0" w:after="283"/>
              <w:jc w:val="left"/>
              <w:rPr/>
            </w:pPr>
            <w:r>
              <w:rPr/>
              <w:t xml:space="preserve">40 ° 26 ′ 42''' N 105 ° 48 ′ 29''' W </w:t>
            </w:r>
            <w:r>
              <w:rPr/>
              <w:t xml:space="preserve">/ </w:t>
            </w:r>
            <w:r>
              <w:rPr/>
              <w:t xml:space="preserve">40.4449 ° N 105.8081 ° W </w:t>
            </w:r>
            <w:r>
              <w:rPr/>
              <w:t xml:space="preserve">/ 40.4449;-105.8081 </w:t>
            </w:r>
            <w:r>
              <w:rPr/>
              <w:t xml:space="preserve">(</w:t>
            </w:r>
            <w:r>
              <w:rPr/>
              <w:t xml:space="preserve">Näytevuori) </w:t>
            </w:r>
          </w:p>
        </w:tc>
      </w:tr>
      <w:tr>
        <w:trPr/>
        <w:tc>
          <w:tcPr>
            <w:tcW w:w="916" w:type="dxa"/>
            <w:tcBorders/>
            <w:vAlign w:val="center"/>
          </w:tcPr>
          <w:p>
            <w:pPr>
              <w:pStyle w:val="TableContents"/>
              <w:bidi w:val="0"/>
              <w:spacing w:before="0" w:after="283"/>
              <w:jc w:val="left"/>
              <w:rPr/>
            </w:pPr>
            <w:r>
              <w:rPr/>
              <w:t xml:space="preserve">179 </w:t>
            </w:r>
          </w:p>
        </w:tc>
        <w:tc>
          <w:tcPr>
            <w:tcW w:w="1501" w:type="dxa"/>
            <w:tcBorders/>
            <w:vAlign w:val="center"/>
          </w:tcPr>
          <w:p>
            <w:pPr>
              <w:pStyle w:val="TableContents"/>
              <w:bidi w:val="0"/>
              <w:spacing w:before="0" w:after="283"/>
              <w:jc w:val="left"/>
              <w:rPr/>
            </w:pPr>
            <w:r>
              <w:rPr/>
              <w:t xml:space="preserve">Baldy Mountain </w:t>
            </w:r>
          </w:p>
        </w:tc>
        <w:tc>
          <w:tcPr>
            <w:tcW w:w="1246" w:type="dxa"/>
            <w:tcBorders/>
            <w:vAlign w:val="center"/>
          </w:tcPr>
          <w:p>
            <w:pPr>
              <w:pStyle w:val="TableContents"/>
              <w:bidi w:val="0"/>
              <w:spacing w:before="0" w:after="283"/>
              <w:jc w:val="left"/>
              <w:rPr/>
            </w:pPr>
            <w:r>
              <w:rPr/>
              <w:t xml:space="preserve">New Mexico </w:t>
            </w:r>
          </w:p>
        </w:tc>
        <w:tc>
          <w:tcPr>
            <w:tcW w:w="2386" w:type="dxa"/>
            <w:tcBorders/>
            <w:vAlign w:val="center"/>
          </w:tcPr>
          <w:p>
            <w:pPr>
              <w:pStyle w:val="TableContents"/>
              <w:bidi w:val="0"/>
              <w:spacing w:before="0" w:after="283"/>
              <w:jc w:val="left"/>
              <w:rPr/>
            </w:pPr>
            <w:r>
              <w:rPr/>
              <w:t xml:space="preserve">Cimarron Range </w:t>
            </w:r>
          </w:p>
        </w:tc>
        <w:tc>
          <w:tcPr>
            <w:tcW w:w="2386" w:type="dxa"/>
            <w:tcBorders/>
            <w:vAlign w:val="center"/>
          </w:tcPr>
          <w:p>
            <w:pPr>
              <w:pStyle w:val="TableContents"/>
              <w:bidi w:val="0"/>
              <w:spacing w:before="0" w:after="283"/>
              <w:jc w:val="left"/>
              <w:rPr/>
            </w:pPr>
            <w:r>
              <w:rPr/>
              <w:t xml:space="preserve">7003379330000000000 ♠ 3793,3 m 12,445 ft </w:t>
            </w:r>
          </w:p>
        </w:tc>
        <w:tc>
          <w:tcPr>
            <w:tcW w:w="2386" w:type="dxa"/>
            <w:tcBorders/>
            <w:vAlign w:val="center"/>
          </w:tcPr>
          <w:p>
            <w:pPr>
              <w:pStyle w:val="TableContents"/>
              <w:bidi w:val="0"/>
              <w:spacing w:before="0" w:after="283"/>
              <w:jc w:val="left"/>
              <w:rPr/>
            </w:pPr>
            <w:r>
              <w:rPr/>
              <w:t xml:space="preserve">7002823266000000000 ♠ 823 m 2,701 ft </w:t>
            </w:r>
          </w:p>
        </w:tc>
        <w:tc>
          <w:tcPr>
            <w:tcW w:w="2386" w:type="dxa"/>
            <w:tcBorders/>
            <w:vAlign w:val="center"/>
          </w:tcPr>
          <w:p>
            <w:pPr>
              <w:pStyle w:val="TableContents"/>
              <w:bidi w:val="0"/>
              <w:spacing w:before="0" w:after="283"/>
              <w:jc w:val="left"/>
              <w:rPr/>
            </w:pPr>
            <w:r>
              <w:rPr/>
              <w:t xml:space="preserve">7004182400000000000 ♠ 18.24 km 11.33 mi </w:t>
            </w:r>
          </w:p>
        </w:tc>
        <w:tc>
          <w:tcPr>
            <w:tcW w:w="1576" w:type="dxa"/>
            <w:tcBorders/>
            <w:vAlign w:val="center"/>
          </w:tcPr>
          <w:p>
            <w:pPr>
              <w:pStyle w:val="TableContents"/>
              <w:bidi w:val="0"/>
              <w:spacing w:before="0" w:after="283"/>
              <w:jc w:val="left"/>
              <w:rPr/>
            </w:pPr>
            <w:r>
              <w:rPr/>
              <w:t xml:space="preserve">36 ° 37 ′ 48''' N 105 ° 12 ′ 48''' W </w:t>
            </w:r>
            <w:r>
              <w:rPr/>
              <w:t xml:space="preserve">/ </w:t>
            </w:r>
            <w:r>
              <w:rPr/>
              <w:t xml:space="preserve">36.6299 ° N 105.2134 ° W </w:t>
            </w:r>
            <w:r>
              <w:rPr/>
              <w:t xml:space="preserve">/ 36.6299;-105.2134 </w:t>
            </w:r>
            <w:r>
              <w:rPr/>
              <w:t xml:space="preserve">(</w:t>
            </w:r>
            <w:r>
              <w:rPr/>
              <w:t xml:space="preserve">Baldy Mountain) (kalju vuori) </w:t>
            </w:r>
          </w:p>
        </w:tc>
      </w:tr>
      <w:tr>
        <w:trPr/>
        <w:tc>
          <w:tcPr>
            <w:tcW w:w="916" w:type="dxa"/>
            <w:tcBorders/>
            <w:vAlign w:val="center"/>
          </w:tcPr>
          <w:p>
            <w:pPr>
              <w:pStyle w:val="TableContents"/>
              <w:bidi w:val="0"/>
              <w:spacing w:before="0" w:after="283"/>
              <w:jc w:val="left"/>
              <w:rPr/>
            </w:pPr>
            <w:r>
              <w:rPr/>
              <w:t xml:space="preserve">180 </w:t>
            </w:r>
          </w:p>
        </w:tc>
        <w:tc>
          <w:tcPr>
            <w:tcW w:w="1501" w:type="dxa"/>
            <w:tcBorders/>
            <w:vAlign w:val="center"/>
          </w:tcPr>
          <w:p>
            <w:pPr>
              <w:pStyle w:val="TableContents"/>
              <w:bidi w:val="0"/>
              <w:spacing w:before="0" w:after="283"/>
              <w:jc w:val="left"/>
              <w:rPr/>
            </w:pPr>
            <w:r>
              <w:rPr/>
              <w:t xml:space="preserve">Itä-Beckwith-vuori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West Elk Mountains </w:t>
            </w:r>
          </w:p>
        </w:tc>
        <w:tc>
          <w:tcPr>
            <w:tcW w:w="2386" w:type="dxa"/>
            <w:tcBorders/>
            <w:vAlign w:val="center"/>
          </w:tcPr>
          <w:p>
            <w:pPr>
              <w:pStyle w:val="TableContents"/>
              <w:bidi w:val="0"/>
              <w:spacing w:before="0" w:after="283"/>
              <w:jc w:val="left"/>
              <w:rPr/>
            </w:pPr>
            <w:r>
              <w:rPr/>
              <w:t xml:space="preserve">7003379210000000000 ♠ 3792,1 m 12,441 ft </w:t>
            </w:r>
          </w:p>
        </w:tc>
        <w:tc>
          <w:tcPr>
            <w:tcW w:w="2386" w:type="dxa"/>
            <w:tcBorders/>
            <w:vAlign w:val="center"/>
          </w:tcPr>
          <w:p>
            <w:pPr>
              <w:pStyle w:val="TableContents"/>
              <w:bidi w:val="0"/>
              <w:spacing w:before="0" w:after="283"/>
              <w:jc w:val="left"/>
              <w:rPr/>
            </w:pPr>
            <w:r>
              <w:rPr/>
              <w:t xml:space="preserve">7002759563000000000 ♠ 760 m 2,492 ft </w:t>
            </w:r>
          </w:p>
        </w:tc>
        <w:tc>
          <w:tcPr>
            <w:tcW w:w="2386" w:type="dxa"/>
            <w:tcBorders/>
            <w:vAlign w:val="center"/>
          </w:tcPr>
          <w:p>
            <w:pPr>
              <w:pStyle w:val="TableContents"/>
              <w:bidi w:val="0"/>
              <w:spacing w:before="0" w:after="283"/>
              <w:jc w:val="left"/>
              <w:rPr/>
            </w:pPr>
            <w:r>
              <w:rPr/>
              <w:t xml:space="preserve">7004100500000000000 ♠ 10.05 km 6.24 mi </w:t>
            </w:r>
          </w:p>
        </w:tc>
        <w:tc>
          <w:tcPr>
            <w:tcW w:w="1576" w:type="dxa"/>
            <w:tcBorders/>
            <w:vAlign w:val="center"/>
          </w:tcPr>
          <w:p>
            <w:pPr>
              <w:pStyle w:val="TableContents"/>
              <w:bidi w:val="0"/>
              <w:spacing w:before="0" w:after="283"/>
              <w:jc w:val="left"/>
              <w:rPr/>
            </w:pPr>
            <w:r>
              <w:rPr/>
              <w:t xml:space="preserve">38 ° 50 ′ 47'' N 107 ° 13 ′ 24'' W </w:t>
            </w:r>
            <w:r>
              <w:rPr/>
              <w:t xml:space="preserve">/ </w:t>
            </w:r>
            <w:r>
              <w:rPr/>
              <w:t xml:space="preserve">38.8464 ° N 107.2233 ° W </w:t>
            </w:r>
            <w:r>
              <w:rPr/>
              <w:t xml:space="preserve">/ 38.8464;-107.2233 </w:t>
            </w:r>
            <w:r>
              <w:rPr/>
              <w:t xml:space="preserve">(</w:t>
            </w:r>
            <w:r>
              <w:rPr/>
              <w:t xml:space="preserve">Itä-Beckwith Mountain) </w:t>
            </w:r>
          </w:p>
        </w:tc>
      </w:tr>
      <w:tr>
        <w:trPr/>
        <w:tc>
          <w:tcPr>
            <w:tcW w:w="916" w:type="dxa"/>
            <w:tcBorders/>
            <w:vAlign w:val="center"/>
          </w:tcPr>
          <w:p>
            <w:pPr>
              <w:pStyle w:val="TableContents"/>
              <w:bidi w:val="0"/>
              <w:spacing w:before="0" w:after="283"/>
              <w:jc w:val="left"/>
              <w:rPr/>
            </w:pPr>
            <w:r>
              <w:rPr/>
              <w:t xml:space="preserve">181 </w:t>
            </w:r>
          </w:p>
        </w:tc>
        <w:tc>
          <w:tcPr>
            <w:tcW w:w="1501" w:type="dxa"/>
            <w:tcBorders/>
            <w:vAlign w:val="center"/>
          </w:tcPr>
          <w:p>
            <w:pPr>
              <w:pStyle w:val="TableContents"/>
              <w:bidi w:val="0"/>
              <w:spacing w:before="0" w:after="283"/>
              <w:jc w:val="left"/>
              <w:rPr/>
            </w:pPr>
            <w:r>
              <w:rPr/>
              <w:t xml:space="preserve">Knobby Crest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Kenosha Mountains </w:t>
            </w:r>
          </w:p>
        </w:tc>
        <w:tc>
          <w:tcPr>
            <w:tcW w:w="2386" w:type="dxa"/>
            <w:tcBorders/>
            <w:vAlign w:val="center"/>
          </w:tcPr>
          <w:p>
            <w:pPr>
              <w:pStyle w:val="TableContents"/>
              <w:bidi w:val="0"/>
              <w:spacing w:before="0" w:after="283"/>
              <w:jc w:val="left"/>
              <w:rPr/>
            </w:pPr>
            <w:r>
              <w:rPr/>
              <w:t xml:space="preserve">7003378996200000000 ♠ 3790 m 12,434 ft </w:t>
            </w:r>
          </w:p>
        </w:tc>
        <w:tc>
          <w:tcPr>
            <w:tcW w:w="2386" w:type="dxa"/>
            <w:tcBorders/>
            <w:vAlign w:val="center"/>
          </w:tcPr>
          <w:p>
            <w:pPr>
              <w:pStyle w:val="TableContents"/>
              <w:bidi w:val="0"/>
              <w:spacing w:before="0" w:after="283"/>
              <w:jc w:val="left"/>
              <w:rPr/>
            </w:pPr>
            <w:r>
              <w:rPr/>
              <w:t xml:space="preserve">7002536144000000000 ♠ 536 m 1,759 ft </w:t>
            </w:r>
          </w:p>
        </w:tc>
        <w:tc>
          <w:tcPr>
            <w:tcW w:w="2386" w:type="dxa"/>
            <w:tcBorders/>
            <w:vAlign w:val="center"/>
          </w:tcPr>
          <w:p>
            <w:pPr>
              <w:pStyle w:val="TableContents"/>
              <w:bidi w:val="0"/>
              <w:spacing w:before="0" w:after="283"/>
              <w:jc w:val="left"/>
              <w:rPr/>
            </w:pPr>
            <w:r>
              <w:rPr/>
              <w:t xml:space="preserve">7004133100000000000 ♠ 13.31 km 8.27 mi </w:t>
            </w:r>
          </w:p>
        </w:tc>
        <w:tc>
          <w:tcPr>
            <w:tcW w:w="1576" w:type="dxa"/>
            <w:tcBorders/>
            <w:vAlign w:val="center"/>
          </w:tcPr>
          <w:p>
            <w:pPr>
              <w:pStyle w:val="TableContents"/>
              <w:bidi w:val="0"/>
              <w:spacing w:before="0" w:after="283"/>
              <w:jc w:val="left"/>
              <w:rPr/>
            </w:pPr>
            <w:r>
              <w:rPr/>
              <w:t xml:space="preserve">39 ° 22 ′ 05''' N 105 ° 36 ′ 18'' W </w:t>
            </w:r>
            <w:r>
              <w:rPr/>
              <w:t xml:space="preserve">/ </w:t>
            </w:r>
            <w:r>
              <w:rPr/>
              <w:t xml:space="preserve">39.3681 ° N 105.6050 ° W </w:t>
            </w:r>
            <w:r>
              <w:rPr/>
              <w:t xml:space="preserve">/ 39.3681;-105.6050 </w:t>
            </w:r>
            <w:r>
              <w:rPr/>
              <w:t xml:space="preserve">(</w:t>
            </w:r>
            <w:r>
              <w:rPr/>
              <w:t xml:space="preserve">Knobby Crest) (Knobby Crest) </w:t>
            </w:r>
          </w:p>
        </w:tc>
      </w:tr>
      <w:tr>
        <w:trPr/>
        <w:tc>
          <w:tcPr>
            <w:tcW w:w="916" w:type="dxa"/>
            <w:tcBorders/>
            <w:vAlign w:val="center"/>
          </w:tcPr>
          <w:p>
            <w:pPr>
              <w:pStyle w:val="TableContents"/>
              <w:bidi w:val="0"/>
              <w:spacing w:before="0" w:after="283"/>
              <w:jc w:val="left"/>
              <w:rPr/>
            </w:pPr>
            <w:r>
              <w:rPr/>
              <w:t xml:space="preserve">182 </w:t>
            </w:r>
          </w:p>
        </w:tc>
        <w:tc>
          <w:tcPr>
            <w:tcW w:w="1501" w:type="dxa"/>
            <w:tcBorders/>
            <w:vAlign w:val="center"/>
          </w:tcPr>
          <w:p>
            <w:pPr>
              <w:pStyle w:val="TableContents"/>
              <w:bidi w:val="0"/>
              <w:spacing w:before="0" w:after="283"/>
              <w:jc w:val="left"/>
              <w:rPr/>
            </w:pPr>
            <w:r>
              <w:rPr/>
              <w:t xml:space="preserve">Bison Peak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Tarryall-vuoret </w:t>
            </w:r>
          </w:p>
        </w:tc>
        <w:tc>
          <w:tcPr>
            <w:tcW w:w="2386" w:type="dxa"/>
            <w:tcBorders/>
            <w:vAlign w:val="center"/>
          </w:tcPr>
          <w:p>
            <w:pPr>
              <w:pStyle w:val="TableContents"/>
              <w:bidi w:val="0"/>
              <w:spacing w:before="0" w:after="283"/>
              <w:jc w:val="left"/>
              <w:rPr/>
            </w:pPr>
            <w:r>
              <w:rPr/>
              <w:t xml:space="preserve">7003378940000000000 ♠ 3789,4 m 12,432 ft </w:t>
            </w:r>
          </w:p>
        </w:tc>
        <w:tc>
          <w:tcPr>
            <w:tcW w:w="2386" w:type="dxa"/>
            <w:tcBorders/>
            <w:vAlign w:val="center"/>
          </w:tcPr>
          <w:p>
            <w:pPr>
              <w:pStyle w:val="TableContents"/>
              <w:bidi w:val="0"/>
              <w:spacing w:before="0" w:after="283"/>
              <w:jc w:val="left"/>
              <w:rPr/>
            </w:pPr>
            <w:r>
              <w:rPr/>
              <w:t xml:space="preserve">7002747066000000000 ♠ 747 m 2,451 ft </w:t>
            </w:r>
          </w:p>
        </w:tc>
        <w:tc>
          <w:tcPr>
            <w:tcW w:w="2386" w:type="dxa"/>
            <w:tcBorders/>
            <w:vAlign w:val="center"/>
          </w:tcPr>
          <w:p>
            <w:pPr>
              <w:pStyle w:val="TableContents"/>
              <w:bidi w:val="0"/>
              <w:spacing w:before="0" w:after="283"/>
              <w:jc w:val="left"/>
              <w:rPr/>
            </w:pPr>
            <w:r>
              <w:rPr/>
              <w:t xml:space="preserve">7004293400000000000 ♠ 29.3 km 18.23 mi </w:t>
            </w:r>
          </w:p>
        </w:tc>
        <w:tc>
          <w:tcPr>
            <w:tcW w:w="1576" w:type="dxa"/>
            <w:tcBorders/>
            <w:vAlign w:val="center"/>
          </w:tcPr>
          <w:p>
            <w:pPr>
              <w:pStyle w:val="TableContents"/>
              <w:bidi w:val="0"/>
              <w:spacing w:before="0" w:after="283"/>
              <w:jc w:val="left"/>
              <w:rPr/>
            </w:pPr>
            <w:r>
              <w:rPr/>
              <w:t xml:space="preserve">39 ° 14 ′ 18'' N 105 ° 29 ′ 52'' W </w:t>
            </w:r>
            <w:r>
              <w:rPr/>
              <w:t xml:space="preserve">/ </w:t>
            </w:r>
            <w:r>
              <w:rPr/>
              <w:t xml:space="preserve">39.2384 ° N 105.4978 ° W </w:t>
            </w:r>
            <w:r>
              <w:rPr/>
              <w:t xml:space="preserve">/ 39.2384;-105.4978 </w:t>
            </w:r>
            <w:r>
              <w:rPr/>
              <w:t xml:space="preserve">(</w:t>
            </w:r>
            <w:r>
              <w:rPr/>
              <w:t xml:space="preserve">Bison Peak) (Bison Peak) </w:t>
            </w:r>
          </w:p>
        </w:tc>
      </w:tr>
      <w:tr>
        <w:trPr/>
        <w:tc>
          <w:tcPr>
            <w:tcW w:w="916" w:type="dxa"/>
            <w:tcBorders/>
            <w:vAlign w:val="center"/>
          </w:tcPr>
          <w:p>
            <w:pPr>
              <w:pStyle w:val="TableContents"/>
              <w:bidi w:val="0"/>
              <w:spacing w:before="0" w:after="283"/>
              <w:jc w:val="left"/>
              <w:rPr/>
            </w:pPr>
            <w:r>
              <w:rPr/>
              <w:t xml:space="preserve">183 </w:t>
            </w:r>
          </w:p>
        </w:tc>
        <w:tc>
          <w:tcPr>
            <w:tcW w:w="1501" w:type="dxa"/>
            <w:tcBorders/>
            <w:vAlign w:val="center"/>
          </w:tcPr>
          <w:p>
            <w:pPr>
              <w:pStyle w:val="TableContents"/>
              <w:bidi w:val="0"/>
              <w:spacing w:before="0" w:after="283"/>
              <w:jc w:val="left"/>
              <w:rPr/>
            </w:pPr>
            <w:r>
              <w:rPr/>
              <w:t xml:space="preserve">Anthracite Peak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West Elk Mountains </w:t>
            </w:r>
          </w:p>
        </w:tc>
        <w:tc>
          <w:tcPr>
            <w:tcW w:w="2386" w:type="dxa"/>
            <w:tcBorders/>
            <w:vAlign w:val="center"/>
          </w:tcPr>
          <w:p>
            <w:pPr>
              <w:pStyle w:val="TableContents"/>
              <w:bidi w:val="0"/>
              <w:spacing w:before="0" w:after="283"/>
              <w:jc w:val="left"/>
              <w:rPr/>
            </w:pPr>
            <w:r>
              <w:rPr/>
              <w:t xml:space="preserve">7003377780000000000 ♠ 3777,8 m 12,394 ft </w:t>
            </w:r>
          </w:p>
        </w:tc>
        <w:tc>
          <w:tcPr>
            <w:tcW w:w="2386" w:type="dxa"/>
            <w:tcBorders/>
            <w:vAlign w:val="center"/>
          </w:tcPr>
          <w:p>
            <w:pPr>
              <w:pStyle w:val="TableContents"/>
              <w:bidi w:val="0"/>
              <w:spacing w:before="0" w:after="283"/>
              <w:jc w:val="left"/>
              <w:rPr/>
            </w:pPr>
            <w:r>
              <w:rPr/>
              <w:t xml:space="preserve">7002647701000000000 ♠ 648 m 2,125 ft </w:t>
            </w:r>
          </w:p>
        </w:tc>
        <w:tc>
          <w:tcPr>
            <w:tcW w:w="2386" w:type="dxa"/>
            <w:tcBorders/>
            <w:vAlign w:val="center"/>
          </w:tcPr>
          <w:p>
            <w:pPr>
              <w:pStyle w:val="TableContents"/>
              <w:bidi w:val="0"/>
              <w:spacing w:before="0" w:after="283"/>
              <w:jc w:val="left"/>
              <w:rPr/>
            </w:pPr>
            <w:r>
              <w:rPr/>
              <w:t xml:space="preserve">70037680000000000000000 ♠ 7.68 km 4.77 mi </w:t>
            </w:r>
          </w:p>
        </w:tc>
        <w:tc>
          <w:tcPr>
            <w:tcW w:w="1576" w:type="dxa"/>
            <w:tcBorders/>
            <w:vAlign w:val="center"/>
          </w:tcPr>
          <w:p>
            <w:pPr>
              <w:pStyle w:val="TableContents"/>
              <w:bidi w:val="0"/>
              <w:spacing w:before="0" w:after="283"/>
              <w:jc w:val="left"/>
              <w:rPr/>
            </w:pPr>
            <w:r>
              <w:rPr/>
              <w:t xml:space="preserve">38 ° 48 ′ 52''' N 107 ° 08 ′ 40'' W </w:t>
            </w:r>
            <w:r>
              <w:rPr/>
              <w:t xml:space="preserve">/ </w:t>
            </w:r>
            <w:r>
              <w:rPr/>
              <w:t xml:space="preserve">38.8145 ° N 107.1445 ° W </w:t>
            </w:r>
            <w:r>
              <w:rPr/>
              <w:t xml:space="preserve">/ 38.8145;-107.1445 </w:t>
            </w:r>
            <w:r>
              <w:rPr/>
              <w:t xml:space="preserve">(</w:t>
            </w:r>
            <w:r>
              <w:rPr/>
              <w:t xml:space="preserve">Anthracite Peak) (Anthracite Peak) </w:t>
            </w:r>
          </w:p>
        </w:tc>
      </w:tr>
      <w:tr>
        <w:trPr/>
        <w:tc>
          <w:tcPr>
            <w:tcW w:w="916" w:type="dxa"/>
            <w:tcBorders/>
            <w:vAlign w:val="center"/>
          </w:tcPr>
          <w:p>
            <w:pPr>
              <w:pStyle w:val="TableContents"/>
              <w:bidi w:val="0"/>
              <w:spacing w:before="0" w:after="283"/>
              <w:jc w:val="left"/>
              <w:rPr/>
            </w:pPr>
            <w:r>
              <w:rPr/>
              <w:t xml:space="preserve">184 </w:t>
            </w:r>
          </w:p>
        </w:tc>
        <w:tc>
          <w:tcPr>
            <w:tcW w:w="1501" w:type="dxa"/>
            <w:tcBorders/>
            <w:vAlign w:val="center"/>
          </w:tcPr>
          <w:p>
            <w:pPr>
              <w:pStyle w:val="TableContents"/>
              <w:bidi w:val="0"/>
              <w:spacing w:before="0" w:after="283"/>
              <w:jc w:val="left"/>
              <w:rPr/>
            </w:pPr>
            <w:r>
              <w:rPr/>
              <w:t xml:space="preserve">Matchless Mountain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Elk Mountains </w:t>
            </w:r>
          </w:p>
        </w:tc>
        <w:tc>
          <w:tcPr>
            <w:tcW w:w="2386" w:type="dxa"/>
            <w:tcBorders/>
            <w:vAlign w:val="center"/>
          </w:tcPr>
          <w:p>
            <w:pPr>
              <w:pStyle w:val="TableContents"/>
              <w:bidi w:val="0"/>
              <w:spacing w:before="0" w:after="283"/>
              <w:jc w:val="left"/>
              <w:rPr/>
            </w:pPr>
            <w:r>
              <w:rPr/>
              <w:t xml:space="preserve">7003377628700000000 ♠ 3776 m 12,389 ft </w:t>
            </w:r>
          </w:p>
        </w:tc>
        <w:tc>
          <w:tcPr>
            <w:tcW w:w="2386" w:type="dxa"/>
            <w:tcBorders/>
            <w:vAlign w:val="center"/>
          </w:tcPr>
          <w:p>
            <w:pPr>
              <w:pStyle w:val="TableContents"/>
              <w:bidi w:val="0"/>
              <w:spacing w:before="0" w:after="283"/>
              <w:jc w:val="left"/>
              <w:rPr/>
            </w:pPr>
            <w:r>
              <w:rPr/>
              <w:t xml:space="preserve">7002537363000000000 ♠ 537 m 1,763 ft </w:t>
            </w:r>
          </w:p>
        </w:tc>
        <w:tc>
          <w:tcPr>
            <w:tcW w:w="2386" w:type="dxa"/>
            <w:tcBorders/>
            <w:vAlign w:val="center"/>
          </w:tcPr>
          <w:p>
            <w:pPr>
              <w:pStyle w:val="TableContents"/>
              <w:bidi w:val="0"/>
              <w:spacing w:before="0" w:after="283"/>
              <w:jc w:val="left"/>
              <w:rPr/>
            </w:pPr>
            <w:r>
              <w:rPr/>
              <w:t xml:space="preserve">7004126700000000000 ♠ 12.67 km 7.87 mi </w:t>
            </w:r>
          </w:p>
        </w:tc>
        <w:tc>
          <w:tcPr>
            <w:tcW w:w="1576" w:type="dxa"/>
            <w:tcBorders/>
            <w:vAlign w:val="center"/>
          </w:tcPr>
          <w:p>
            <w:pPr>
              <w:pStyle w:val="TableContents"/>
              <w:bidi w:val="0"/>
              <w:spacing w:before="0" w:after="283"/>
              <w:jc w:val="left"/>
              <w:rPr/>
            </w:pPr>
            <w:r>
              <w:rPr/>
              <w:t xml:space="preserve">38 ° 50 ′ 02''' N 106 ° 38 ′ 42''' W </w:t>
            </w:r>
            <w:r>
              <w:rPr/>
              <w:t xml:space="preserve">/ </w:t>
            </w:r>
            <w:r>
              <w:rPr/>
              <w:t xml:space="preserve">38.8340 ° N 106.6451 ° W </w:t>
            </w:r>
            <w:r>
              <w:rPr/>
              <w:t xml:space="preserve">/ 38.8340;-106.6451 </w:t>
            </w:r>
            <w:r>
              <w:rPr/>
              <w:t xml:space="preserve">(</w:t>
            </w:r>
            <w:r>
              <w:rPr/>
              <w:t xml:space="preserve">Matchless Mountain) (Tulitikkuvuori) </w:t>
            </w:r>
          </w:p>
        </w:tc>
      </w:tr>
      <w:tr>
        <w:trPr/>
        <w:tc>
          <w:tcPr>
            <w:tcW w:w="916" w:type="dxa"/>
            <w:tcBorders/>
            <w:vAlign w:val="center"/>
          </w:tcPr>
          <w:p>
            <w:pPr>
              <w:pStyle w:val="TableContents"/>
              <w:bidi w:val="0"/>
              <w:spacing w:before="0" w:after="283"/>
              <w:jc w:val="left"/>
              <w:rPr/>
            </w:pPr>
            <w:r>
              <w:rPr/>
              <w:t xml:space="preserve">185 </w:t>
            </w:r>
          </w:p>
        </w:tc>
        <w:tc>
          <w:tcPr>
            <w:tcW w:w="1501" w:type="dxa"/>
            <w:tcBorders/>
            <w:vAlign w:val="center"/>
          </w:tcPr>
          <w:p>
            <w:pPr>
              <w:pStyle w:val="TableContents"/>
              <w:bidi w:val="0"/>
              <w:spacing w:before="0" w:after="283"/>
              <w:jc w:val="left"/>
              <w:rPr/>
            </w:pPr>
            <w:r>
              <w:rPr/>
              <w:t xml:space="preserve">Mount Malaspina </w:t>
            </w:r>
          </w:p>
        </w:tc>
        <w:tc>
          <w:tcPr>
            <w:tcW w:w="1246" w:type="dxa"/>
            <w:tcBorders/>
            <w:vAlign w:val="center"/>
          </w:tcPr>
          <w:p>
            <w:pPr>
              <w:pStyle w:val="TableContents"/>
              <w:bidi w:val="0"/>
              <w:spacing w:before="0" w:after="283"/>
              <w:jc w:val="left"/>
              <w:rPr/>
            </w:pPr>
            <w:r>
              <w:rPr/>
              <w:t xml:space="preserve">Yukon </w:t>
            </w:r>
          </w:p>
        </w:tc>
        <w:tc>
          <w:tcPr>
            <w:tcW w:w="2386" w:type="dxa"/>
            <w:tcBorders/>
            <w:vAlign w:val="center"/>
          </w:tcPr>
          <w:p>
            <w:pPr>
              <w:pStyle w:val="TableContents"/>
              <w:bidi w:val="0"/>
              <w:spacing w:before="0" w:after="283"/>
              <w:jc w:val="left"/>
              <w:rPr/>
            </w:pPr>
            <w:r>
              <w:rPr/>
              <w:t xml:space="preserve">Saint Elias Mountains </w:t>
            </w:r>
          </w:p>
        </w:tc>
        <w:tc>
          <w:tcPr>
            <w:tcW w:w="2386" w:type="dxa"/>
            <w:tcBorders/>
            <w:vAlign w:val="center"/>
          </w:tcPr>
          <w:p>
            <w:pPr>
              <w:pStyle w:val="TableContents"/>
              <w:bidi w:val="0"/>
              <w:spacing w:before="0" w:after="283"/>
              <w:jc w:val="left"/>
              <w:rPr/>
            </w:pPr>
            <w:r>
              <w:rPr/>
              <w:t xml:space="preserve">7003377600000000000 ♠ 3776 m 12,388 ft </w:t>
            </w:r>
          </w:p>
        </w:tc>
        <w:tc>
          <w:tcPr>
            <w:tcW w:w="2386" w:type="dxa"/>
            <w:tcBorders/>
            <w:vAlign w:val="center"/>
          </w:tcPr>
          <w:p>
            <w:pPr>
              <w:pStyle w:val="TableContents"/>
              <w:bidi w:val="0"/>
              <w:spacing w:before="0" w:after="283"/>
              <w:jc w:val="left"/>
              <w:rPr/>
            </w:pPr>
            <w:r>
              <w:rPr/>
              <w:t xml:space="preserve">70029360000000000000000 ♠ 936 m 3,071 ft </w:t>
            </w:r>
          </w:p>
        </w:tc>
        <w:tc>
          <w:tcPr>
            <w:tcW w:w="2386" w:type="dxa"/>
            <w:tcBorders/>
            <w:vAlign w:val="center"/>
          </w:tcPr>
          <w:p>
            <w:pPr>
              <w:pStyle w:val="TableContents"/>
              <w:bidi w:val="0"/>
              <w:spacing w:before="0" w:after="283"/>
              <w:jc w:val="left"/>
              <w:rPr/>
            </w:pPr>
            <w:r>
              <w:rPr/>
              <w:t xml:space="preserve">70036390000000000000000 ♠ 6.39 km 3.97 mi </w:t>
            </w:r>
          </w:p>
        </w:tc>
        <w:tc>
          <w:tcPr>
            <w:tcW w:w="1576" w:type="dxa"/>
            <w:tcBorders/>
            <w:vAlign w:val="center"/>
          </w:tcPr>
          <w:p>
            <w:pPr>
              <w:pStyle w:val="TableContents"/>
              <w:bidi w:val="0"/>
              <w:spacing w:before="0" w:after="283"/>
              <w:jc w:val="left"/>
              <w:rPr/>
            </w:pPr>
            <w:r>
              <w:rPr/>
              <w:t xml:space="preserve">60 ° 19 ′ 06''' N 140 ° 34 ′ 19''' W </w:t>
            </w:r>
            <w:r>
              <w:rPr/>
              <w:t xml:space="preserve">/ </w:t>
            </w:r>
            <w:r>
              <w:rPr/>
              <w:t xml:space="preserve">60.3182 ° N 140.5719 ° W </w:t>
            </w:r>
            <w:r>
              <w:rPr/>
              <w:t xml:space="preserve">/ 60.3182;-140.5719 </w:t>
            </w:r>
            <w:r>
              <w:rPr/>
              <w:t xml:space="preserve">(</w:t>
            </w:r>
            <w:r>
              <w:rPr/>
              <w:t xml:space="preserve">Mount Malaspina) (Mount Malaspina) </w:t>
            </w:r>
          </w:p>
        </w:tc>
      </w:tr>
      <w:tr>
        <w:trPr/>
        <w:tc>
          <w:tcPr>
            <w:tcW w:w="916" w:type="dxa"/>
            <w:tcBorders/>
            <w:vAlign w:val="center"/>
          </w:tcPr>
          <w:p>
            <w:pPr>
              <w:pStyle w:val="TableContents"/>
              <w:bidi w:val="0"/>
              <w:spacing w:before="0" w:after="283"/>
              <w:jc w:val="left"/>
              <w:rPr/>
            </w:pPr>
            <w:r>
              <w:rPr/>
              <w:t xml:space="preserve">186 </w:t>
            </w:r>
          </w:p>
        </w:tc>
        <w:tc>
          <w:tcPr>
            <w:tcW w:w="1501" w:type="dxa"/>
            <w:tcBorders/>
            <w:vAlign w:val="center"/>
          </w:tcPr>
          <w:p>
            <w:pPr>
              <w:pStyle w:val="TableContents"/>
              <w:bidi w:val="0"/>
              <w:spacing w:before="0" w:after="283"/>
              <w:jc w:val="left"/>
              <w:rPr/>
            </w:pPr>
            <w:r>
              <w:rPr/>
              <w:t xml:space="preserve">Volcán Santa María </w:t>
            </w:r>
          </w:p>
        </w:tc>
        <w:tc>
          <w:tcPr>
            <w:tcW w:w="1246" w:type="dxa"/>
            <w:tcBorders/>
            <w:vAlign w:val="center"/>
          </w:tcPr>
          <w:p>
            <w:pPr>
              <w:pStyle w:val="TableContents"/>
              <w:bidi w:val="0"/>
              <w:spacing w:before="0" w:after="283"/>
              <w:jc w:val="left"/>
              <w:rPr/>
            </w:pPr>
            <w:r>
              <w:rPr/>
              <w:t xml:space="preserve">Guatemala </w:t>
            </w:r>
          </w:p>
        </w:tc>
        <w:tc>
          <w:tcPr>
            <w:tcW w:w="2386" w:type="dxa"/>
            <w:tcBorders/>
            <w:vAlign w:val="center"/>
          </w:tcPr>
          <w:p>
            <w:pPr>
              <w:pStyle w:val="TableContents"/>
              <w:bidi w:val="0"/>
              <w:spacing w:before="0" w:after="283"/>
              <w:jc w:val="left"/>
              <w:rPr/>
            </w:pPr>
            <w:r>
              <w:rPr/>
              <w:t xml:space="preserve">Sierra Madre </w:t>
            </w:r>
          </w:p>
        </w:tc>
        <w:tc>
          <w:tcPr>
            <w:tcW w:w="2386" w:type="dxa"/>
            <w:tcBorders/>
            <w:vAlign w:val="center"/>
          </w:tcPr>
          <w:p>
            <w:pPr>
              <w:pStyle w:val="TableContents"/>
              <w:bidi w:val="0"/>
              <w:spacing w:before="0" w:after="283"/>
              <w:jc w:val="left"/>
              <w:rPr/>
            </w:pPr>
            <w:r>
              <w:rPr/>
              <w:t xml:space="preserve">7003377200000000000 ♠ 3772 m 12,375 ft </w:t>
            </w:r>
          </w:p>
        </w:tc>
        <w:tc>
          <w:tcPr>
            <w:tcW w:w="2386" w:type="dxa"/>
            <w:tcBorders/>
            <w:vAlign w:val="center"/>
          </w:tcPr>
          <w:p>
            <w:pPr>
              <w:pStyle w:val="TableContents"/>
              <w:bidi w:val="0"/>
              <w:spacing w:before="0" w:after="283"/>
              <w:jc w:val="left"/>
              <w:rPr/>
            </w:pPr>
            <w:r>
              <w:rPr/>
              <w:t xml:space="preserve">7003105400000000000 ♠ 1054 m 3,458 ft </w:t>
            </w:r>
          </w:p>
        </w:tc>
        <w:tc>
          <w:tcPr>
            <w:tcW w:w="2386" w:type="dxa"/>
            <w:tcBorders/>
            <w:vAlign w:val="center"/>
          </w:tcPr>
          <w:p>
            <w:pPr>
              <w:pStyle w:val="TableContents"/>
              <w:bidi w:val="0"/>
              <w:spacing w:before="0" w:after="283"/>
              <w:jc w:val="left"/>
              <w:rPr/>
            </w:pPr>
            <w:r>
              <w:rPr/>
              <w:t xml:space="preserve">7004493500000000000 ♠ 49.4 km 30.7 mi </w:t>
            </w:r>
          </w:p>
        </w:tc>
        <w:tc>
          <w:tcPr>
            <w:tcW w:w="1576" w:type="dxa"/>
            <w:tcBorders/>
            <w:vAlign w:val="center"/>
          </w:tcPr>
          <w:p>
            <w:pPr>
              <w:pStyle w:val="TableContents"/>
              <w:bidi w:val="0"/>
              <w:spacing w:before="0" w:after="283"/>
              <w:jc w:val="left"/>
              <w:rPr/>
            </w:pPr>
            <w:r>
              <w:rPr/>
              <w:t xml:space="preserve">14 ° 45 ′ 25''' N 91 ° 33 ′ 06''' W </w:t>
            </w:r>
            <w:r>
              <w:rPr/>
              <w:t xml:space="preserve">/ </w:t>
            </w:r>
            <w:r>
              <w:rPr/>
              <w:t xml:space="preserve">14.7570 ° N 91.5517 ° W </w:t>
            </w:r>
            <w:r>
              <w:rPr/>
              <w:t xml:space="preserve">/ 14.7570;-91.5517 </w:t>
            </w:r>
            <w:r>
              <w:rPr/>
              <w:t xml:space="preserve">(</w:t>
            </w:r>
            <w:r>
              <w:rPr/>
              <w:t xml:space="preserve">Volcán Santa María) </w:t>
            </w:r>
          </w:p>
        </w:tc>
      </w:tr>
      <w:tr>
        <w:trPr/>
        <w:tc>
          <w:tcPr>
            <w:tcW w:w="916" w:type="dxa"/>
            <w:tcBorders/>
            <w:vAlign w:val="center"/>
          </w:tcPr>
          <w:p>
            <w:pPr>
              <w:pStyle w:val="TableContents"/>
              <w:bidi w:val="0"/>
              <w:spacing w:before="0" w:after="283"/>
              <w:jc w:val="left"/>
              <w:rPr/>
            </w:pPr>
            <w:r>
              <w:rPr/>
              <w:t xml:space="preserve">187 </w:t>
            </w:r>
          </w:p>
        </w:tc>
        <w:tc>
          <w:tcPr>
            <w:tcW w:w="1501" w:type="dxa"/>
            <w:tcBorders/>
            <w:vAlign w:val="center"/>
          </w:tcPr>
          <w:p>
            <w:pPr>
              <w:pStyle w:val="TableContents"/>
              <w:bidi w:val="0"/>
              <w:spacing w:before="0" w:after="283"/>
              <w:jc w:val="left"/>
              <w:rPr/>
            </w:pPr>
            <w:r>
              <w:rPr/>
              <w:t xml:space="preserve">Flat Top Mountain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Flat Topit </w:t>
            </w:r>
          </w:p>
        </w:tc>
        <w:tc>
          <w:tcPr>
            <w:tcW w:w="2386" w:type="dxa"/>
            <w:tcBorders/>
            <w:vAlign w:val="center"/>
          </w:tcPr>
          <w:p>
            <w:pPr>
              <w:pStyle w:val="TableContents"/>
              <w:bidi w:val="0"/>
              <w:spacing w:before="0" w:after="283"/>
              <w:jc w:val="left"/>
              <w:rPr/>
            </w:pPr>
            <w:r>
              <w:rPr/>
              <w:t xml:space="preserve">7003376770000000000 ♠ 3767,7 m 12,361 ft </w:t>
            </w:r>
          </w:p>
        </w:tc>
        <w:tc>
          <w:tcPr>
            <w:tcW w:w="2386" w:type="dxa"/>
            <w:tcBorders/>
            <w:vAlign w:val="center"/>
          </w:tcPr>
          <w:p>
            <w:pPr>
              <w:pStyle w:val="TableContents"/>
              <w:bidi w:val="0"/>
              <w:spacing w:before="0" w:after="283"/>
              <w:jc w:val="left"/>
              <w:rPr/>
            </w:pPr>
            <w:r>
              <w:rPr/>
              <w:t xml:space="preserve">7003123566200000000 ♠ 1236 m 4,054 ft </w:t>
            </w:r>
          </w:p>
        </w:tc>
        <w:tc>
          <w:tcPr>
            <w:tcW w:w="2386" w:type="dxa"/>
            <w:tcBorders/>
            <w:vAlign w:val="center"/>
          </w:tcPr>
          <w:p>
            <w:pPr>
              <w:pStyle w:val="TableContents"/>
              <w:bidi w:val="0"/>
              <w:spacing w:before="0" w:after="283"/>
              <w:jc w:val="left"/>
              <w:rPr/>
            </w:pPr>
            <w:r>
              <w:rPr/>
              <w:t xml:space="preserve">7004656200000000000 ♠ 65.6 km 40.8 mi </w:t>
            </w:r>
          </w:p>
        </w:tc>
        <w:tc>
          <w:tcPr>
            <w:tcW w:w="1576" w:type="dxa"/>
            <w:tcBorders/>
            <w:vAlign w:val="center"/>
          </w:tcPr>
          <w:p>
            <w:pPr>
              <w:pStyle w:val="TableContents"/>
              <w:bidi w:val="0"/>
              <w:spacing w:before="0" w:after="283"/>
              <w:jc w:val="left"/>
              <w:rPr/>
            </w:pPr>
            <w:r>
              <w:rPr/>
              <w:t xml:space="preserve">40 ° 00 ′ 53''' N 107 ° 05 ′ 00''' W </w:t>
            </w:r>
            <w:r>
              <w:rPr/>
              <w:t xml:space="preserve">/ </w:t>
            </w:r>
            <w:r>
              <w:rPr/>
              <w:t xml:space="preserve">40.0147 ° N 107.0833 ° W </w:t>
            </w:r>
            <w:r>
              <w:rPr/>
              <w:t xml:space="preserve">/ 40.0147;-107.0833 </w:t>
            </w:r>
            <w:r>
              <w:rPr/>
              <w:t xml:space="preserve">(</w:t>
            </w:r>
            <w:r>
              <w:rPr/>
              <w:t xml:space="preserve">Flat Top Mountain) (Flat Top Mountain) </w:t>
            </w:r>
          </w:p>
        </w:tc>
      </w:tr>
      <w:tr>
        <w:trPr/>
        <w:tc>
          <w:tcPr>
            <w:tcW w:w="916" w:type="dxa"/>
            <w:tcBorders/>
            <w:vAlign w:val="center"/>
          </w:tcPr>
          <w:p>
            <w:pPr>
              <w:pStyle w:val="TableContents"/>
              <w:bidi w:val="0"/>
              <w:spacing w:before="0" w:after="283"/>
              <w:jc w:val="left"/>
              <w:rPr/>
            </w:pPr>
            <w:r>
              <w:rPr/>
              <w:t xml:space="preserve">188 </w:t>
            </w:r>
          </w:p>
        </w:tc>
        <w:tc>
          <w:tcPr>
            <w:tcW w:w="1501" w:type="dxa"/>
            <w:tcBorders/>
            <w:vAlign w:val="center"/>
          </w:tcPr>
          <w:p>
            <w:pPr>
              <w:pStyle w:val="TableContents"/>
              <w:bidi w:val="0"/>
              <w:spacing w:before="0" w:after="283"/>
              <w:jc w:val="left"/>
              <w:rPr/>
            </w:pPr>
            <w:r>
              <w:rPr/>
              <w:t xml:space="preserve">Mount Nystrom </w:t>
            </w:r>
          </w:p>
        </w:tc>
        <w:tc>
          <w:tcPr>
            <w:tcW w:w="1246" w:type="dxa"/>
            <w:tcBorders/>
            <w:vAlign w:val="center"/>
          </w:tcPr>
          <w:p>
            <w:pPr>
              <w:pStyle w:val="TableContents"/>
              <w:bidi w:val="0"/>
              <w:spacing w:before="0" w:after="283"/>
              <w:jc w:val="left"/>
              <w:rPr/>
            </w:pPr>
            <w:r>
              <w:rPr/>
              <w:t xml:space="preserve">Wyoming </w:t>
            </w:r>
          </w:p>
        </w:tc>
        <w:tc>
          <w:tcPr>
            <w:tcW w:w="2386" w:type="dxa"/>
            <w:tcBorders/>
            <w:vAlign w:val="center"/>
          </w:tcPr>
          <w:p>
            <w:pPr>
              <w:pStyle w:val="TableContents"/>
              <w:bidi w:val="0"/>
              <w:spacing w:before="0" w:after="283"/>
              <w:jc w:val="left"/>
              <w:rPr/>
            </w:pPr>
            <w:r>
              <w:rPr/>
              <w:t xml:space="preserve">Wind River Range </w:t>
            </w:r>
          </w:p>
        </w:tc>
        <w:tc>
          <w:tcPr>
            <w:tcW w:w="2386" w:type="dxa"/>
            <w:tcBorders/>
            <w:vAlign w:val="center"/>
          </w:tcPr>
          <w:p>
            <w:pPr>
              <w:pStyle w:val="TableContents"/>
              <w:bidi w:val="0"/>
              <w:spacing w:before="0" w:after="283"/>
              <w:jc w:val="left"/>
              <w:rPr/>
            </w:pPr>
            <w:r>
              <w:rPr/>
              <w:t xml:space="preserve">7003376750000000000 ♠ 3767,5 m 12,361 ft </w:t>
            </w:r>
          </w:p>
        </w:tc>
        <w:tc>
          <w:tcPr>
            <w:tcW w:w="2386" w:type="dxa"/>
            <w:tcBorders/>
            <w:vAlign w:val="center"/>
          </w:tcPr>
          <w:p>
            <w:pPr>
              <w:pStyle w:val="TableContents"/>
              <w:bidi w:val="0"/>
              <w:spacing w:before="0" w:after="283"/>
              <w:jc w:val="left"/>
              <w:rPr/>
            </w:pPr>
            <w:r>
              <w:rPr/>
              <w:t xml:space="preserve">7002553518000000000 ♠ 554 m 1,816 ft </w:t>
            </w:r>
          </w:p>
        </w:tc>
        <w:tc>
          <w:tcPr>
            <w:tcW w:w="2386" w:type="dxa"/>
            <w:tcBorders/>
            <w:vAlign w:val="center"/>
          </w:tcPr>
          <w:p>
            <w:pPr>
              <w:pStyle w:val="TableContents"/>
              <w:bidi w:val="0"/>
              <w:spacing w:before="0" w:after="283"/>
              <w:jc w:val="left"/>
              <w:rPr/>
            </w:pPr>
            <w:r>
              <w:rPr/>
              <w:t xml:space="preserve">7003792000000000000 ♠ 7.92 km 4.92 mi </w:t>
            </w:r>
          </w:p>
        </w:tc>
        <w:tc>
          <w:tcPr>
            <w:tcW w:w="1576" w:type="dxa"/>
            <w:tcBorders/>
            <w:vAlign w:val="center"/>
          </w:tcPr>
          <w:p>
            <w:pPr>
              <w:pStyle w:val="TableContents"/>
              <w:bidi w:val="0"/>
              <w:spacing w:before="0" w:after="283"/>
              <w:jc w:val="left"/>
              <w:rPr/>
            </w:pPr>
            <w:r>
              <w:rPr/>
              <w:t xml:space="preserve">42 ° 38 ′ 30''' N 109 ° 05 ′ 38''' W </w:t>
            </w:r>
            <w:r>
              <w:rPr/>
              <w:t xml:space="preserve">/ </w:t>
            </w:r>
            <w:r>
              <w:rPr/>
              <w:t xml:space="preserve">42.6418 ° N 109.0939 ° W </w:t>
            </w:r>
            <w:r>
              <w:rPr/>
              <w:t xml:space="preserve">/ 42.6418;-109.0939 </w:t>
            </w:r>
            <w:r>
              <w:rPr/>
              <w:t xml:space="preserve">(</w:t>
            </w:r>
            <w:r>
              <w:rPr/>
              <w:t xml:space="preserve">Mount Nystrom) </w:t>
            </w:r>
          </w:p>
        </w:tc>
      </w:tr>
      <w:tr>
        <w:trPr/>
        <w:tc>
          <w:tcPr>
            <w:tcW w:w="916" w:type="dxa"/>
            <w:tcBorders/>
            <w:vAlign w:val="center"/>
          </w:tcPr>
          <w:p>
            <w:pPr>
              <w:pStyle w:val="TableContents"/>
              <w:bidi w:val="0"/>
              <w:spacing w:before="0" w:after="283"/>
              <w:jc w:val="left"/>
              <w:rPr/>
            </w:pPr>
            <w:r>
              <w:rPr/>
              <w:t xml:space="preserve">189 </w:t>
            </w:r>
          </w:p>
        </w:tc>
        <w:tc>
          <w:tcPr>
            <w:tcW w:w="1501" w:type="dxa"/>
            <w:tcBorders/>
            <w:vAlign w:val="center"/>
          </w:tcPr>
          <w:p>
            <w:pPr>
              <w:pStyle w:val="TableContents"/>
              <w:bidi w:val="0"/>
              <w:spacing w:before="0" w:after="283"/>
              <w:jc w:val="left"/>
              <w:rPr/>
            </w:pPr>
            <w:r>
              <w:rPr/>
              <w:t xml:space="preserve">Moby Dick (Alaska) </w:t>
            </w:r>
          </w:p>
        </w:tc>
        <w:tc>
          <w:tcPr>
            <w:tcW w:w="1246" w:type="dxa"/>
            <w:tcBorders/>
            <w:vAlign w:val="center"/>
          </w:tcPr>
          <w:p>
            <w:pPr>
              <w:pStyle w:val="TableContents"/>
              <w:bidi w:val="0"/>
              <w:spacing w:before="0" w:after="283"/>
              <w:jc w:val="left"/>
              <w:rPr/>
            </w:pPr>
            <w:r>
              <w:rPr/>
              <w:t xml:space="preserve">Alaska </w:t>
            </w:r>
          </w:p>
        </w:tc>
        <w:tc>
          <w:tcPr>
            <w:tcW w:w="2386" w:type="dxa"/>
            <w:tcBorders/>
            <w:vAlign w:val="center"/>
          </w:tcPr>
          <w:p>
            <w:pPr>
              <w:pStyle w:val="TableContents"/>
              <w:bidi w:val="0"/>
              <w:spacing w:before="0" w:after="283"/>
              <w:jc w:val="left"/>
              <w:rPr/>
            </w:pPr>
            <w:r>
              <w:rPr/>
              <w:t xml:space="preserve">Alaska Range </w:t>
            </w:r>
          </w:p>
        </w:tc>
        <w:tc>
          <w:tcPr>
            <w:tcW w:w="2386" w:type="dxa"/>
            <w:tcBorders/>
            <w:vAlign w:val="center"/>
          </w:tcPr>
          <w:p>
            <w:pPr>
              <w:pStyle w:val="TableContents"/>
              <w:bidi w:val="0"/>
              <w:spacing w:before="0" w:after="283"/>
              <w:jc w:val="left"/>
              <w:rPr/>
            </w:pPr>
            <w:r>
              <w:rPr/>
              <w:t xml:space="preserve">7003376733600000000 ♠ 3767 m 12 360 ft </w:t>
            </w:r>
          </w:p>
        </w:tc>
        <w:tc>
          <w:tcPr>
            <w:tcW w:w="2386" w:type="dxa"/>
            <w:tcBorders/>
            <w:vAlign w:val="center"/>
          </w:tcPr>
          <w:p>
            <w:pPr>
              <w:pStyle w:val="TableContents"/>
              <w:bidi w:val="0"/>
              <w:spacing w:before="0" w:after="283"/>
              <w:jc w:val="left"/>
              <w:rPr/>
            </w:pPr>
            <w:r>
              <w:rPr/>
              <w:t xml:space="preserve">7002886970000000000 ♠ 887 m 2,910 ft </w:t>
            </w:r>
          </w:p>
        </w:tc>
        <w:tc>
          <w:tcPr>
            <w:tcW w:w="2386" w:type="dxa"/>
            <w:tcBorders/>
            <w:vAlign w:val="center"/>
          </w:tcPr>
          <w:p>
            <w:pPr>
              <w:pStyle w:val="TableContents"/>
              <w:bidi w:val="0"/>
              <w:spacing w:before="0" w:after="283"/>
              <w:jc w:val="left"/>
              <w:rPr/>
            </w:pPr>
            <w:r>
              <w:rPr/>
              <w:t xml:space="preserve">7003770000000000000 ♠ 7.70 km 4.78 mi </w:t>
            </w:r>
          </w:p>
        </w:tc>
        <w:tc>
          <w:tcPr>
            <w:tcW w:w="1576" w:type="dxa"/>
            <w:tcBorders/>
            <w:vAlign w:val="center"/>
          </w:tcPr>
          <w:p>
            <w:pPr>
              <w:pStyle w:val="TableContents"/>
              <w:bidi w:val="0"/>
              <w:spacing w:before="0" w:after="283"/>
              <w:jc w:val="left"/>
              <w:rPr/>
            </w:pPr>
            <w:r>
              <w:rPr/>
              <w:t xml:space="preserve">63 ° 33 ′ 22''' N 146 ° 36 ′ 09''' W </w:t>
            </w:r>
            <w:r>
              <w:rPr/>
              <w:t xml:space="preserve">/ </w:t>
            </w:r>
            <w:r>
              <w:rPr/>
              <w:t xml:space="preserve">63,5561 ° N 146,6026 ° W </w:t>
            </w:r>
            <w:r>
              <w:rPr/>
              <w:t xml:space="preserve">/ 63,5561;-146,6026 </w:t>
            </w:r>
            <w:r>
              <w:rPr/>
              <w:t xml:space="preserve">(</w:t>
            </w:r>
            <w:r>
              <w:rPr/>
              <w:t xml:space="preserve">Moby Dick). </w:t>
            </w:r>
          </w:p>
        </w:tc>
      </w:tr>
      <w:tr>
        <w:trPr/>
        <w:tc>
          <w:tcPr>
            <w:tcW w:w="916" w:type="dxa"/>
            <w:tcBorders/>
            <w:vAlign w:val="center"/>
          </w:tcPr>
          <w:p>
            <w:pPr>
              <w:pStyle w:val="TableContents"/>
              <w:bidi w:val="0"/>
              <w:spacing w:before="0" w:after="283"/>
              <w:jc w:val="left"/>
              <w:rPr/>
            </w:pPr>
            <w:r>
              <w:rPr/>
              <w:t xml:space="preserve">190 </w:t>
            </w:r>
          </w:p>
        </w:tc>
        <w:tc>
          <w:tcPr>
            <w:tcW w:w="1501" w:type="dxa"/>
            <w:tcBorders/>
            <w:vAlign w:val="center"/>
          </w:tcPr>
          <w:p>
            <w:pPr>
              <w:pStyle w:val="TableContents"/>
              <w:bidi w:val="0"/>
              <w:spacing w:before="0" w:after="283"/>
              <w:jc w:val="left"/>
              <w:rPr/>
            </w:pPr>
            <w:r>
              <w:rPr/>
              <w:t xml:space="preserve">Greenhorn Mountain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Märät vuoret </w:t>
            </w:r>
          </w:p>
        </w:tc>
        <w:tc>
          <w:tcPr>
            <w:tcW w:w="2386" w:type="dxa"/>
            <w:tcBorders/>
            <w:vAlign w:val="center"/>
          </w:tcPr>
          <w:p>
            <w:pPr>
              <w:pStyle w:val="TableContents"/>
              <w:bidi w:val="0"/>
              <w:spacing w:before="0" w:after="283"/>
              <w:jc w:val="left"/>
              <w:rPr/>
            </w:pPr>
            <w:r>
              <w:rPr/>
              <w:t xml:space="preserve">7003376500000000000 ♠ 3765,0 m 12,352 ft </w:t>
            </w:r>
          </w:p>
        </w:tc>
        <w:tc>
          <w:tcPr>
            <w:tcW w:w="2386" w:type="dxa"/>
            <w:tcBorders/>
            <w:vAlign w:val="center"/>
          </w:tcPr>
          <w:p>
            <w:pPr>
              <w:pStyle w:val="TableContents"/>
              <w:bidi w:val="0"/>
              <w:spacing w:before="0" w:after="283"/>
              <w:jc w:val="left"/>
              <w:rPr/>
            </w:pPr>
            <w:r>
              <w:rPr/>
              <w:t xml:space="preserve">7003115123200000000 ♠ 1151 m 3,777 ft </w:t>
            </w:r>
          </w:p>
        </w:tc>
        <w:tc>
          <w:tcPr>
            <w:tcW w:w="2386" w:type="dxa"/>
            <w:tcBorders/>
            <w:vAlign w:val="center"/>
          </w:tcPr>
          <w:p>
            <w:pPr>
              <w:pStyle w:val="TableContents"/>
              <w:bidi w:val="0"/>
              <w:spacing w:before="0" w:after="283"/>
              <w:jc w:val="left"/>
              <w:rPr/>
            </w:pPr>
            <w:r>
              <w:rPr/>
              <w:t xml:space="preserve">7004406200000000000 ♠ 40.6 km 25.2 mi </w:t>
            </w:r>
          </w:p>
        </w:tc>
        <w:tc>
          <w:tcPr>
            <w:tcW w:w="1576" w:type="dxa"/>
            <w:tcBorders/>
            <w:vAlign w:val="center"/>
          </w:tcPr>
          <w:p>
            <w:pPr>
              <w:pStyle w:val="TableContents"/>
              <w:bidi w:val="0"/>
              <w:spacing w:before="0" w:after="283"/>
              <w:jc w:val="left"/>
              <w:rPr/>
            </w:pPr>
            <w:r>
              <w:rPr/>
              <w:t xml:space="preserve">37 ° 52 ′ 53''' N 105 ° 00 ′ 48'' W </w:t>
            </w:r>
            <w:r>
              <w:rPr/>
              <w:t xml:space="preserve">/ </w:t>
            </w:r>
            <w:r>
              <w:rPr/>
              <w:t xml:space="preserve">37.8815 ° N 105.0133 ° W </w:t>
            </w:r>
            <w:r>
              <w:rPr/>
              <w:t xml:space="preserve">/ 37.8815;-105.0133 </w:t>
            </w:r>
            <w:r>
              <w:rPr/>
              <w:t xml:space="preserve">(</w:t>
            </w:r>
            <w:r>
              <w:rPr/>
              <w:t xml:space="preserve">Greenhorn Mountain) (Greenhorn Mountain) </w:t>
            </w:r>
          </w:p>
        </w:tc>
      </w:tr>
      <w:tr>
        <w:trPr/>
        <w:tc>
          <w:tcPr>
            <w:tcW w:w="916" w:type="dxa"/>
            <w:tcBorders/>
            <w:vAlign w:val="center"/>
          </w:tcPr>
          <w:p>
            <w:pPr>
              <w:pStyle w:val="TableContents"/>
              <w:bidi w:val="0"/>
              <w:spacing w:before="0" w:after="283"/>
              <w:jc w:val="left"/>
              <w:rPr/>
            </w:pPr>
            <w:r>
              <w:rPr/>
              <w:t xml:space="preserve">191 </w:t>
            </w:r>
          </w:p>
        </w:tc>
        <w:tc>
          <w:tcPr>
            <w:tcW w:w="1501" w:type="dxa"/>
            <w:tcBorders/>
            <w:vAlign w:val="center"/>
          </w:tcPr>
          <w:p>
            <w:pPr>
              <w:pStyle w:val="TableContents"/>
              <w:bidi w:val="0"/>
              <w:spacing w:before="0" w:after="283"/>
              <w:jc w:val="left"/>
              <w:rPr/>
            </w:pPr>
            <w:r>
              <w:rPr/>
              <w:t xml:space="preserve">Elliott Mountain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San Miguelin vuoret </w:t>
            </w:r>
          </w:p>
        </w:tc>
        <w:tc>
          <w:tcPr>
            <w:tcW w:w="2386" w:type="dxa"/>
            <w:tcBorders/>
            <w:vAlign w:val="center"/>
          </w:tcPr>
          <w:p>
            <w:pPr>
              <w:pStyle w:val="TableContents"/>
              <w:bidi w:val="0"/>
              <w:spacing w:before="0" w:after="283"/>
              <w:jc w:val="left"/>
              <w:rPr/>
            </w:pPr>
            <w:r>
              <w:rPr/>
              <w:t xml:space="preserve">7003376294900000000 ♠ 3763 m 12,346 ft </w:t>
            </w:r>
          </w:p>
        </w:tc>
        <w:tc>
          <w:tcPr>
            <w:tcW w:w="2386" w:type="dxa"/>
            <w:tcBorders/>
            <w:vAlign w:val="center"/>
          </w:tcPr>
          <w:p>
            <w:pPr>
              <w:pStyle w:val="TableContents"/>
              <w:bidi w:val="0"/>
              <w:spacing w:before="0" w:after="283"/>
              <w:jc w:val="left"/>
              <w:rPr/>
            </w:pPr>
            <w:r>
              <w:rPr/>
              <w:t xml:space="preserve">7002682753000000000 ♠ 683 m 2 240 ft </w:t>
            </w:r>
          </w:p>
        </w:tc>
        <w:tc>
          <w:tcPr>
            <w:tcW w:w="2386" w:type="dxa"/>
            <w:tcBorders/>
            <w:vAlign w:val="center"/>
          </w:tcPr>
          <w:p>
            <w:pPr>
              <w:pStyle w:val="TableContents"/>
              <w:bidi w:val="0"/>
              <w:spacing w:before="0" w:after="283"/>
              <w:jc w:val="left"/>
              <w:rPr/>
            </w:pPr>
            <w:r>
              <w:rPr/>
              <w:t xml:space="preserve">7003826000000000000 ♠ 8.26 km 5.13 mi </w:t>
            </w:r>
          </w:p>
        </w:tc>
        <w:tc>
          <w:tcPr>
            <w:tcW w:w="1576" w:type="dxa"/>
            <w:tcBorders/>
            <w:vAlign w:val="center"/>
          </w:tcPr>
          <w:p>
            <w:pPr>
              <w:pStyle w:val="TableContents"/>
              <w:bidi w:val="0"/>
              <w:spacing w:before="0" w:after="283"/>
              <w:jc w:val="left"/>
              <w:rPr/>
            </w:pPr>
            <w:r>
              <w:rPr/>
              <w:t xml:space="preserve">37 ° 44 ′ 04''' N 108 ° 03 ′ 29''' W </w:t>
            </w:r>
            <w:r>
              <w:rPr/>
              <w:t xml:space="preserve">/ </w:t>
            </w:r>
            <w:r>
              <w:rPr/>
              <w:t xml:space="preserve">37.7344 ° N 108.0580 ° W </w:t>
            </w:r>
            <w:r>
              <w:rPr/>
              <w:t xml:space="preserve">/ 37.7344;-108.0580 </w:t>
            </w:r>
            <w:r>
              <w:rPr/>
              <w:t xml:space="preserve">(</w:t>
            </w:r>
            <w:r>
              <w:rPr/>
              <w:t xml:space="preserve">Elliott-vuori) </w:t>
            </w:r>
          </w:p>
        </w:tc>
      </w:tr>
      <w:tr>
        <w:trPr/>
        <w:tc>
          <w:tcPr>
            <w:tcW w:w="916" w:type="dxa"/>
            <w:tcBorders/>
            <w:vAlign w:val="center"/>
          </w:tcPr>
          <w:p>
            <w:pPr>
              <w:pStyle w:val="TableContents"/>
              <w:bidi w:val="0"/>
              <w:spacing w:before="0" w:after="283"/>
              <w:jc w:val="left"/>
              <w:rPr/>
            </w:pPr>
            <w:r>
              <w:rPr/>
              <w:t xml:space="preserve">192 </w:t>
            </w:r>
          </w:p>
        </w:tc>
        <w:tc>
          <w:tcPr>
            <w:tcW w:w="1501" w:type="dxa"/>
            <w:tcBorders/>
            <w:vAlign w:val="center"/>
          </w:tcPr>
          <w:p>
            <w:pPr>
              <w:pStyle w:val="TableContents"/>
              <w:bidi w:val="0"/>
              <w:spacing w:before="0" w:after="283"/>
              <w:jc w:val="left"/>
              <w:rPr/>
            </w:pPr>
            <w:r>
              <w:rPr/>
              <w:t xml:space="preserve">Volcán de Agua </w:t>
            </w:r>
          </w:p>
        </w:tc>
        <w:tc>
          <w:tcPr>
            <w:tcW w:w="1246" w:type="dxa"/>
            <w:tcBorders/>
            <w:vAlign w:val="center"/>
          </w:tcPr>
          <w:p>
            <w:pPr>
              <w:pStyle w:val="TableContents"/>
              <w:bidi w:val="0"/>
              <w:spacing w:before="0" w:after="283"/>
              <w:jc w:val="left"/>
              <w:rPr/>
            </w:pPr>
            <w:r>
              <w:rPr/>
              <w:t xml:space="preserve">Guatemala </w:t>
            </w:r>
          </w:p>
        </w:tc>
        <w:tc>
          <w:tcPr>
            <w:tcW w:w="2386" w:type="dxa"/>
            <w:tcBorders/>
            <w:vAlign w:val="center"/>
          </w:tcPr>
          <w:p>
            <w:pPr>
              <w:pStyle w:val="TableContents"/>
              <w:bidi w:val="0"/>
              <w:spacing w:before="0" w:after="283"/>
              <w:jc w:val="left"/>
              <w:rPr/>
            </w:pPr>
            <w:r>
              <w:rPr/>
              <w:t xml:space="preserve">Escuintla </w:t>
            </w:r>
          </w:p>
        </w:tc>
        <w:tc>
          <w:tcPr>
            <w:tcW w:w="2386" w:type="dxa"/>
            <w:tcBorders/>
            <w:vAlign w:val="center"/>
          </w:tcPr>
          <w:p>
            <w:pPr>
              <w:pStyle w:val="TableContents"/>
              <w:bidi w:val="0"/>
              <w:spacing w:before="0" w:after="283"/>
              <w:jc w:val="left"/>
              <w:rPr/>
            </w:pPr>
            <w:r>
              <w:rPr/>
              <w:t xml:space="preserve">7003376100000000000 ♠ 3761 m 12,339 ft </w:t>
            </w:r>
          </w:p>
        </w:tc>
        <w:tc>
          <w:tcPr>
            <w:tcW w:w="2386" w:type="dxa"/>
            <w:tcBorders/>
            <w:vAlign w:val="center"/>
          </w:tcPr>
          <w:p>
            <w:pPr>
              <w:pStyle w:val="TableContents"/>
              <w:bidi w:val="0"/>
              <w:spacing w:before="0" w:after="283"/>
              <w:jc w:val="left"/>
              <w:rPr/>
            </w:pPr>
            <w:r>
              <w:rPr/>
              <w:t xml:space="preserve">7003198100000000000 ♠ 1981 m 6,499 ft </w:t>
            </w:r>
          </w:p>
        </w:tc>
        <w:tc>
          <w:tcPr>
            <w:tcW w:w="2386" w:type="dxa"/>
            <w:tcBorders/>
            <w:vAlign w:val="center"/>
          </w:tcPr>
          <w:p>
            <w:pPr>
              <w:pStyle w:val="TableContents"/>
              <w:bidi w:val="0"/>
              <w:spacing w:before="0" w:after="283"/>
              <w:jc w:val="left"/>
              <w:rPr/>
            </w:pPr>
            <w:r>
              <w:rPr/>
              <w:t xml:space="preserve">7004148600000000000 ♠ 14.86 km 9.23 mi </w:t>
            </w:r>
          </w:p>
        </w:tc>
        <w:tc>
          <w:tcPr>
            <w:tcW w:w="1576" w:type="dxa"/>
            <w:tcBorders/>
            <w:vAlign w:val="center"/>
          </w:tcPr>
          <w:p>
            <w:pPr>
              <w:pStyle w:val="TableContents"/>
              <w:bidi w:val="0"/>
              <w:spacing w:before="0" w:after="283"/>
              <w:jc w:val="left"/>
              <w:rPr/>
            </w:pPr>
            <w:r>
              <w:rPr/>
              <w:t xml:space="preserve">14 ° 27 ′ 55'' N 90 ° 44 ′ 34'' W </w:t>
            </w:r>
            <w:r>
              <w:rPr/>
              <w:t xml:space="preserve">/ </w:t>
            </w:r>
            <w:r>
              <w:rPr/>
              <w:t xml:space="preserve">14.4654 ° N 90.7428 ° W </w:t>
            </w:r>
            <w:r>
              <w:rPr/>
              <w:t xml:space="preserve">/ 14.4654;-90.7428 </w:t>
            </w:r>
            <w:r>
              <w:rPr/>
              <w:t xml:space="preserve">(</w:t>
            </w:r>
            <w:r>
              <w:rPr/>
              <w:t xml:space="preserve">Volcán de Agua) </w:t>
            </w:r>
          </w:p>
        </w:tc>
      </w:tr>
      <w:tr>
        <w:trPr/>
        <w:tc>
          <w:tcPr>
            <w:tcW w:w="916" w:type="dxa"/>
            <w:tcBorders/>
            <w:vAlign w:val="center"/>
          </w:tcPr>
          <w:p>
            <w:pPr>
              <w:pStyle w:val="TableContents"/>
              <w:bidi w:val="0"/>
              <w:spacing w:before="0" w:after="283"/>
              <w:jc w:val="left"/>
              <w:rPr/>
            </w:pPr>
            <w:r>
              <w:rPr/>
              <w:t xml:space="preserve">193 </w:t>
            </w:r>
          </w:p>
        </w:tc>
        <w:tc>
          <w:tcPr>
            <w:tcW w:w="1501" w:type="dxa"/>
            <w:tcBorders/>
            <w:vAlign w:val="center"/>
          </w:tcPr>
          <w:p>
            <w:pPr>
              <w:pStyle w:val="TableContents"/>
              <w:bidi w:val="0"/>
              <w:spacing w:before="0" w:after="283"/>
              <w:jc w:val="left"/>
              <w:rPr/>
            </w:pPr>
            <w:r>
              <w:rPr/>
              <w:t xml:space="preserve">Mount Deborah </w:t>
            </w:r>
          </w:p>
        </w:tc>
        <w:tc>
          <w:tcPr>
            <w:tcW w:w="1246" w:type="dxa"/>
            <w:tcBorders/>
            <w:vAlign w:val="center"/>
          </w:tcPr>
          <w:p>
            <w:pPr>
              <w:pStyle w:val="TableContents"/>
              <w:bidi w:val="0"/>
              <w:spacing w:before="0" w:after="283"/>
              <w:jc w:val="left"/>
              <w:rPr/>
            </w:pPr>
            <w:r>
              <w:rPr/>
              <w:t xml:space="preserve">Alaska </w:t>
            </w:r>
          </w:p>
        </w:tc>
        <w:tc>
          <w:tcPr>
            <w:tcW w:w="2386" w:type="dxa"/>
            <w:tcBorders/>
            <w:vAlign w:val="center"/>
          </w:tcPr>
          <w:p>
            <w:pPr>
              <w:pStyle w:val="TableContents"/>
              <w:bidi w:val="0"/>
              <w:spacing w:before="0" w:after="283"/>
              <w:jc w:val="left"/>
              <w:rPr/>
            </w:pPr>
            <w:r>
              <w:rPr/>
              <w:t xml:space="preserve">Alaska Range </w:t>
            </w:r>
          </w:p>
        </w:tc>
        <w:tc>
          <w:tcPr>
            <w:tcW w:w="2386" w:type="dxa"/>
            <w:tcBorders/>
            <w:vAlign w:val="center"/>
          </w:tcPr>
          <w:p>
            <w:pPr>
              <w:pStyle w:val="TableContents"/>
              <w:bidi w:val="0"/>
              <w:spacing w:before="0" w:after="283"/>
              <w:jc w:val="left"/>
              <w:rPr/>
            </w:pPr>
            <w:r>
              <w:rPr/>
              <w:t xml:space="preserve">7003376093500000000 ♠ 3761 m 12,339 ft </w:t>
            </w:r>
          </w:p>
        </w:tc>
        <w:tc>
          <w:tcPr>
            <w:tcW w:w="2386" w:type="dxa"/>
            <w:tcBorders/>
            <w:vAlign w:val="center"/>
          </w:tcPr>
          <w:p>
            <w:pPr>
              <w:pStyle w:val="TableContents"/>
              <w:bidi w:val="0"/>
              <w:spacing w:before="0" w:after="283"/>
              <w:jc w:val="left"/>
              <w:rPr/>
            </w:pPr>
            <w:r>
              <w:rPr/>
              <w:t xml:space="preserve">7003158161000000000 ♠ 1582 m 5,189 ft </w:t>
            </w:r>
          </w:p>
        </w:tc>
        <w:tc>
          <w:tcPr>
            <w:tcW w:w="2386" w:type="dxa"/>
            <w:tcBorders/>
            <w:vAlign w:val="center"/>
          </w:tcPr>
          <w:p>
            <w:pPr>
              <w:pStyle w:val="TableContents"/>
              <w:bidi w:val="0"/>
              <w:spacing w:before="0" w:after="283"/>
              <w:jc w:val="left"/>
              <w:rPr/>
            </w:pPr>
            <w:r>
              <w:rPr/>
              <w:t xml:space="preserve">7004258800000000000 ♠ 25.9 km 16.08 mi </w:t>
            </w:r>
          </w:p>
        </w:tc>
        <w:tc>
          <w:tcPr>
            <w:tcW w:w="1576" w:type="dxa"/>
            <w:tcBorders/>
            <w:vAlign w:val="center"/>
          </w:tcPr>
          <w:p>
            <w:pPr>
              <w:pStyle w:val="TableContents"/>
              <w:bidi w:val="0"/>
              <w:spacing w:before="0" w:after="283"/>
              <w:jc w:val="left"/>
              <w:rPr/>
            </w:pPr>
            <w:r>
              <w:rPr/>
              <w:t xml:space="preserve">63 ° 38 ′ 16''' N 147 ° 14 ′ 18''' W </w:t>
            </w:r>
            <w:r>
              <w:rPr/>
              <w:t xml:space="preserve">/ </w:t>
            </w:r>
            <w:r>
              <w:rPr/>
              <w:t xml:space="preserve">63,6377 ° N 147,2384 ° W </w:t>
            </w:r>
            <w:r>
              <w:rPr/>
              <w:t xml:space="preserve">/ 63,6377;-147,2384 </w:t>
            </w:r>
            <w:r>
              <w:rPr/>
              <w:t xml:space="preserve">(</w:t>
            </w:r>
            <w:r>
              <w:rPr/>
              <w:t xml:space="preserve">Mount Deborah) (Mount Deborah) </w:t>
            </w:r>
          </w:p>
        </w:tc>
      </w:tr>
      <w:tr>
        <w:trPr/>
        <w:tc>
          <w:tcPr>
            <w:tcW w:w="916" w:type="dxa"/>
            <w:tcBorders/>
            <w:vAlign w:val="center"/>
          </w:tcPr>
          <w:p>
            <w:pPr>
              <w:pStyle w:val="TableContents"/>
              <w:bidi w:val="0"/>
              <w:spacing w:before="0" w:after="283"/>
              <w:jc w:val="left"/>
              <w:rPr/>
            </w:pPr>
            <w:r>
              <w:rPr/>
              <w:t xml:space="preserve">194 </w:t>
            </w:r>
          </w:p>
        </w:tc>
        <w:tc>
          <w:tcPr>
            <w:tcW w:w="1501" w:type="dxa"/>
            <w:tcBorders/>
            <w:vAlign w:val="center"/>
          </w:tcPr>
          <w:p>
            <w:pPr>
              <w:pStyle w:val="TableContents"/>
              <w:bidi w:val="0"/>
              <w:spacing w:before="0" w:after="283"/>
              <w:jc w:val="left"/>
              <w:rPr/>
            </w:pPr>
            <w:r>
              <w:rPr/>
              <w:t xml:space="preserve">Twin Peaks </w:t>
            </w:r>
          </w:p>
        </w:tc>
        <w:tc>
          <w:tcPr>
            <w:tcW w:w="1246" w:type="dxa"/>
            <w:tcBorders/>
            <w:vAlign w:val="center"/>
          </w:tcPr>
          <w:p>
            <w:pPr>
              <w:pStyle w:val="TableContents"/>
              <w:bidi w:val="0"/>
              <w:spacing w:before="0" w:after="283"/>
              <w:jc w:val="left"/>
              <w:rPr/>
            </w:pPr>
            <w:r>
              <w:rPr/>
              <w:t xml:space="preserve">Kalifornia </w:t>
            </w:r>
          </w:p>
        </w:tc>
        <w:tc>
          <w:tcPr>
            <w:tcW w:w="2386" w:type="dxa"/>
            <w:tcBorders/>
            <w:vAlign w:val="center"/>
          </w:tcPr>
          <w:p>
            <w:pPr>
              <w:pStyle w:val="TableContents"/>
              <w:bidi w:val="0"/>
              <w:spacing w:before="0" w:after="283"/>
              <w:jc w:val="left"/>
              <w:rPr/>
            </w:pPr>
            <w:r>
              <w:rPr/>
              <w:t xml:space="preserve">Sierra Nevada </w:t>
            </w:r>
          </w:p>
        </w:tc>
        <w:tc>
          <w:tcPr>
            <w:tcW w:w="2386" w:type="dxa"/>
            <w:tcBorders/>
            <w:vAlign w:val="center"/>
          </w:tcPr>
          <w:p>
            <w:pPr>
              <w:pStyle w:val="TableContents"/>
              <w:bidi w:val="0"/>
              <w:spacing w:before="0" w:after="283"/>
              <w:jc w:val="left"/>
              <w:rPr/>
            </w:pPr>
            <w:r>
              <w:rPr/>
              <w:t xml:space="preserve">70033757775000000000000 ♠ 3758 m 12,329 ft </w:t>
            </w:r>
          </w:p>
        </w:tc>
        <w:tc>
          <w:tcPr>
            <w:tcW w:w="2386" w:type="dxa"/>
            <w:tcBorders/>
            <w:vAlign w:val="center"/>
          </w:tcPr>
          <w:p>
            <w:pPr>
              <w:pStyle w:val="TableContents"/>
              <w:bidi w:val="0"/>
              <w:spacing w:before="0" w:after="283"/>
              <w:jc w:val="left"/>
              <w:rPr/>
            </w:pPr>
            <w:r>
              <w:rPr/>
              <w:t xml:space="preserve">7002653188000000000 ♠ 653 m 2,143 ft </w:t>
            </w:r>
          </w:p>
        </w:tc>
        <w:tc>
          <w:tcPr>
            <w:tcW w:w="2386" w:type="dxa"/>
            <w:tcBorders/>
            <w:vAlign w:val="center"/>
          </w:tcPr>
          <w:p>
            <w:pPr>
              <w:pStyle w:val="TableContents"/>
              <w:bidi w:val="0"/>
              <w:spacing w:before="0" w:after="283"/>
              <w:jc w:val="left"/>
              <w:rPr/>
            </w:pPr>
            <w:r>
              <w:rPr/>
              <w:t xml:space="preserve">7003770000000000000 ♠ 7.70 km 4.78 mi </w:t>
            </w:r>
          </w:p>
        </w:tc>
        <w:tc>
          <w:tcPr>
            <w:tcW w:w="1576" w:type="dxa"/>
            <w:tcBorders/>
            <w:vAlign w:val="center"/>
          </w:tcPr>
          <w:p>
            <w:pPr>
              <w:pStyle w:val="TableContents"/>
              <w:bidi w:val="0"/>
              <w:spacing w:before="0" w:after="283"/>
              <w:jc w:val="left"/>
              <w:rPr/>
            </w:pPr>
            <w:r>
              <w:rPr/>
              <w:t xml:space="preserve">38 ° 05 ′ 01''' N 119 ° 21 ′ 32'' W </w:t>
            </w:r>
            <w:r>
              <w:rPr/>
              <w:t xml:space="preserve">/ </w:t>
            </w:r>
            <w:r>
              <w:rPr/>
              <w:t xml:space="preserve">38.0836 ° N 119.3588 ° W </w:t>
            </w:r>
            <w:r>
              <w:rPr/>
              <w:t xml:space="preserve">/ 38.0836;-119.3588 </w:t>
            </w:r>
            <w:r>
              <w:rPr/>
              <w:t xml:space="preserve">(</w:t>
            </w:r>
            <w:r>
              <w:rPr/>
              <w:t xml:space="preserve">Twin Peaks) (Twin Peaks) </w:t>
            </w:r>
          </w:p>
        </w:tc>
      </w:tr>
      <w:tr>
        <w:trPr/>
        <w:tc>
          <w:tcPr>
            <w:tcW w:w="916" w:type="dxa"/>
            <w:tcBorders/>
            <w:vAlign w:val="center"/>
          </w:tcPr>
          <w:p>
            <w:pPr>
              <w:pStyle w:val="TableContents"/>
              <w:bidi w:val="0"/>
              <w:spacing w:before="0" w:after="283"/>
              <w:jc w:val="left"/>
              <w:rPr/>
            </w:pPr>
            <w:r>
              <w:rPr/>
              <w:t xml:space="preserve">195 </w:t>
            </w:r>
          </w:p>
        </w:tc>
        <w:tc>
          <w:tcPr>
            <w:tcW w:w="1501" w:type="dxa"/>
            <w:tcBorders/>
            <w:vAlign w:val="center"/>
          </w:tcPr>
          <w:p>
            <w:pPr>
              <w:pStyle w:val="TableContents"/>
              <w:bidi w:val="0"/>
              <w:spacing w:before="0" w:after="283"/>
              <w:jc w:val="left"/>
              <w:rPr/>
            </w:pPr>
            <w:r>
              <w:rPr/>
              <w:t xml:space="preserve">Carter Mountain </w:t>
            </w:r>
          </w:p>
        </w:tc>
        <w:tc>
          <w:tcPr>
            <w:tcW w:w="1246" w:type="dxa"/>
            <w:tcBorders/>
            <w:vAlign w:val="center"/>
          </w:tcPr>
          <w:p>
            <w:pPr>
              <w:pStyle w:val="TableContents"/>
              <w:bidi w:val="0"/>
              <w:spacing w:before="0" w:after="283"/>
              <w:jc w:val="left"/>
              <w:rPr/>
            </w:pPr>
            <w:r>
              <w:rPr/>
              <w:t xml:space="preserve">Wyoming </w:t>
            </w:r>
          </w:p>
        </w:tc>
        <w:tc>
          <w:tcPr>
            <w:tcW w:w="2386" w:type="dxa"/>
            <w:tcBorders/>
            <w:vAlign w:val="center"/>
          </w:tcPr>
          <w:p>
            <w:pPr>
              <w:pStyle w:val="TableContents"/>
              <w:bidi w:val="0"/>
              <w:spacing w:before="0" w:after="283"/>
              <w:jc w:val="left"/>
              <w:rPr/>
            </w:pPr>
            <w:r>
              <w:rPr/>
              <w:t xml:space="preserve">Absaroka Range </w:t>
            </w:r>
          </w:p>
        </w:tc>
        <w:tc>
          <w:tcPr>
            <w:tcW w:w="2386" w:type="dxa"/>
            <w:tcBorders/>
            <w:vAlign w:val="center"/>
          </w:tcPr>
          <w:p>
            <w:pPr>
              <w:pStyle w:val="TableContents"/>
              <w:bidi w:val="0"/>
              <w:spacing w:before="0" w:after="283"/>
              <w:jc w:val="left"/>
              <w:rPr/>
            </w:pPr>
            <w:r>
              <w:rPr/>
              <w:t xml:space="preserve">7003375640000000000 ♠ 3756,4 m 12,324 ft </w:t>
            </w:r>
          </w:p>
        </w:tc>
        <w:tc>
          <w:tcPr>
            <w:tcW w:w="2386" w:type="dxa"/>
            <w:tcBorders/>
            <w:vAlign w:val="center"/>
          </w:tcPr>
          <w:p>
            <w:pPr>
              <w:pStyle w:val="TableContents"/>
              <w:bidi w:val="0"/>
              <w:spacing w:before="0" w:after="283"/>
              <w:jc w:val="left"/>
              <w:rPr/>
            </w:pPr>
            <w:r>
              <w:rPr/>
              <w:t xml:space="preserve">7002517856000000000 ♠ 518 m 1,699 ft </w:t>
            </w:r>
          </w:p>
        </w:tc>
        <w:tc>
          <w:tcPr>
            <w:tcW w:w="2386" w:type="dxa"/>
            <w:tcBorders/>
            <w:vAlign w:val="center"/>
          </w:tcPr>
          <w:p>
            <w:pPr>
              <w:pStyle w:val="TableContents"/>
              <w:bidi w:val="0"/>
              <w:spacing w:before="0" w:after="283"/>
              <w:jc w:val="left"/>
              <w:rPr/>
            </w:pPr>
            <w:r>
              <w:rPr/>
              <w:t xml:space="preserve">7004268400000000000 ♠ 26.8 km 16.68 mi </w:t>
            </w:r>
          </w:p>
        </w:tc>
        <w:tc>
          <w:tcPr>
            <w:tcW w:w="1576" w:type="dxa"/>
            <w:tcBorders/>
            <w:vAlign w:val="center"/>
          </w:tcPr>
          <w:p>
            <w:pPr>
              <w:pStyle w:val="TableContents"/>
              <w:bidi w:val="0"/>
              <w:spacing w:before="0" w:after="283"/>
              <w:jc w:val="left"/>
              <w:rPr/>
            </w:pPr>
            <w:r>
              <w:rPr/>
              <w:t xml:space="preserve">44 ° 11 ′ 50'' N 109 ° 24 ′ 40'' W </w:t>
            </w:r>
            <w:r>
              <w:rPr/>
              <w:t xml:space="preserve">/ </w:t>
            </w:r>
            <w:r>
              <w:rPr/>
              <w:t xml:space="preserve">44.1972 ° N 109.4112 ° W </w:t>
            </w:r>
            <w:r>
              <w:rPr/>
              <w:t xml:space="preserve">/ 44.1972;-109.4112 </w:t>
            </w:r>
            <w:r>
              <w:rPr/>
              <w:t xml:space="preserve">(</w:t>
            </w:r>
            <w:r>
              <w:rPr/>
              <w:t xml:space="preserve">Carter-vuori) </w:t>
            </w:r>
          </w:p>
        </w:tc>
      </w:tr>
      <w:tr>
        <w:trPr/>
        <w:tc>
          <w:tcPr>
            <w:tcW w:w="916" w:type="dxa"/>
            <w:tcBorders/>
            <w:vAlign w:val="center"/>
          </w:tcPr>
          <w:p>
            <w:pPr>
              <w:pStyle w:val="TableContents"/>
              <w:bidi w:val="0"/>
              <w:spacing w:before="0" w:after="283"/>
              <w:jc w:val="left"/>
              <w:rPr/>
            </w:pPr>
            <w:r>
              <w:rPr/>
              <w:t xml:space="preserve">196 </w:t>
            </w:r>
          </w:p>
        </w:tc>
        <w:tc>
          <w:tcPr>
            <w:tcW w:w="1501" w:type="dxa"/>
            <w:tcBorders/>
            <w:vAlign w:val="center"/>
          </w:tcPr>
          <w:p>
            <w:pPr>
              <w:pStyle w:val="TableContents"/>
              <w:bidi w:val="0"/>
              <w:spacing w:before="0" w:after="283"/>
              <w:jc w:val="left"/>
              <w:rPr/>
            </w:pPr>
            <w:r>
              <w:rPr/>
              <w:t xml:space="preserve">Parkview Mountain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Rabbit Ears Range </w:t>
            </w:r>
          </w:p>
        </w:tc>
        <w:tc>
          <w:tcPr>
            <w:tcW w:w="2386" w:type="dxa"/>
            <w:tcBorders/>
            <w:vAlign w:val="center"/>
          </w:tcPr>
          <w:p>
            <w:pPr>
              <w:pStyle w:val="TableContents"/>
              <w:bidi w:val="0"/>
              <w:spacing w:before="0" w:after="283"/>
              <w:jc w:val="left"/>
              <w:rPr/>
            </w:pPr>
            <w:r>
              <w:rPr/>
              <w:t xml:space="preserve">7003374940000000000 ♠ 3749,4 m 12,301 ft </w:t>
            </w:r>
          </w:p>
        </w:tc>
        <w:tc>
          <w:tcPr>
            <w:tcW w:w="2386" w:type="dxa"/>
            <w:tcBorders/>
            <w:vAlign w:val="center"/>
          </w:tcPr>
          <w:p>
            <w:pPr>
              <w:pStyle w:val="TableContents"/>
              <w:bidi w:val="0"/>
              <w:spacing w:before="0" w:after="283"/>
              <w:jc w:val="left"/>
              <w:rPr/>
            </w:pPr>
            <w:r>
              <w:rPr/>
              <w:t xml:space="preserve">7002815646000000000 ♠ 816 m 2,676 ft </w:t>
            </w:r>
          </w:p>
        </w:tc>
        <w:tc>
          <w:tcPr>
            <w:tcW w:w="2386" w:type="dxa"/>
            <w:tcBorders/>
            <w:vAlign w:val="center"/>
          </w:tcPr>
          <w:p>
            <w:pPr>
              <w:pStyle w:val="TableContents"/>
              <w:bidi w:val="0"/>
              <w:spacing w:before="0" w:after="283"/>
              <w:jc w:val="left"/>
              <w:rPr/>
            </w:pPr>
            <w:r>
              <w:rPr/>
              <w:t xml:space="preserve">7004150700000000000 ♠ 15.07 km 9.36 mi </w:t>
            </w:r>
          </w:p>
        </w:tc>
        <w:tc>
          <w:tcPr>
            <w:tcW w:w="1576" w:type="dxa"/>
            <w:tcBorders/>
            <w:vAlign w:val="center"/>
          </w:tcPr>
          <w:p>
            <w:pPr>
              <w:pStyle w:val="TableContents"/>
              <w:bidi w:val="0"/>
              <w:spacing w:before="0" w:after="283"/>
              <w:jc w:val="left"/>
              <w:rPr/>
            </w:pPr>
            <w:r>
              <w:rPr/>
              <w:t xml:space="preserve">40 ° 19 ′ 49''' N 106 ° 08 ′ 11''' W </w:t>
            </w:r>
            <w:r>
              <w:rPr/>
              <w:t xml:space="preserve">/ </w:t>
            </w:r>
            <w:r>
              <w:rPr/>
              <w:t xml:space="preserve">40.3303 ° N 106.1363 ° W </w:t>
            </w:r>
            <w:r>
              <w:rPr/>
              <w:t xml:space="preserve">/ 40.3303;-106.1363 </w:t>
            </w:r>
            <w:r>
              <w:rPr/>
              <w:t xml:space="preserve">(</w:t>
            </w:r>
            <w:r>
              <w:rPr/>
              <w:t xml:space="preserve">Parkview Mountain) (Parkview Mountain) </w:t>
            </w:r>
          </w:p>
        </w:tc>
      </w:tr>
      <w:tr>
        <w:trPr/>
        <w:tc>
          <w:tcPr>
            <w:tcW w:w="916" w:type="dxa"/>
            <w:tcBorders/>
            <w:vAlign w:val="center"/>
          </w:tcPr>
          <w:p>
            <w:pPr>
              <w:pStyle w:val="TableContents"/>
              <w:bidi w:val="0"/>
              <w:spacing w:before="0" w:after="283"/>
              <w:jc w:val="left"/>
              <w:rPr/>
            </w:pPr>
            <w:r>
              <w:rPr/>
              <w:t xml:space="preserve">197 </w:t>
            </w:r>
          </w:p>
        </w:tc>
        <w:tc>
          <w:tcPr>
            <w:tcW w:w="1501" w:type="dxa"/>
            <w:tcBorders/>
            <w:vAlign w:val="center"/>
          </w:tcPr>
          <w:p>
            <w:pPr>
              <w:pStyle w:val="TableContents"/>
              <w:bidi w:val="0"/>
              <w:spacing w:before="0" w:after="283"/>
              <w:jc w:val="left"/>
              <w:rPr/>
            </w:pPr>
            <w:r>
              <w:rPr/>
              <w:t xml:space="preserve">Cornwall Mountain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San Juan Mountains </w:t>
            </w:r>
          </w:p>
        </w:tc>
        <w:tc>
          <w:tcPr>
            <w:tcW w:w="2386" w:type="dxa"/>
            <w:tcBorders/>
            <w:vAlign w:val="center"/>
          </w:tcPr>
          <w:p>
            <w:pPr>
              <w:pStyle w:val="TableContents"/>
              <w:bidi w:val="0"/>
              <w:spacing w:before="0" w:after="283"/>
              <w:jc w:val="left"/>
              <w:rPr/>
            </w:pPr>
            <w:r>
              <w:rPr/>
              <w:t xml:space="preserve">7003374619000000000 ♠ 3746 m 12,291 ft </w:t>
            </w:r>
          </w:p>
        </w:tc>
        <w:tc>
          <w:tcPr>
            <w:tcW w:w="2386" w:type="dxa"/>
            <w:tcBorders/>
            <w:vAlign w:val="center"/>
          </w:tcPr>
          <w:p>
            <w:pPr>
              <w:pStyle w:val="TableContents"/>
              <w:bidi w:val="0"/>
              <w:spacing w:before="0" w:after="283"/>
              <w:jc w:val="left"/>
              <w:rPr/>
            </w:pPr>
            <w:r>
              <w:rPr/>
              <w:t xml:space="preserve">7002531572000000000 ♠ 532 m 1,744 ft </w:t>
            </w:r>
          </w:p>
        </w:tc>
        <w:tc>
          <w:tcPr>
            <w:tcW w:w="2386" w:type="dxa"/>
            <w:tcBorders/>
            <w:vAlign w:val="center"/>
          </w:tcPr>
          <w:p>
            <w:pPr>
              <w:pStyle w:val="TableContents"/>
              <w:bidi w:val="0"/>
              <w:spacing w:before="0" w:after="283"/>
              <w:jc w:val="left"/>
              <w:rPr/>
            </w:pPr>
            <w:r>
              <w:rPr/>
              <w:t xml:space="preserve">70038370000000000000000 ♠ 8.37 km 5.20 mi </w:t>
            </w:r>
          </w:p>
        </w:tc>
        <w:tc>
          <w:tcPr>
            <w:tcW w:w="1576" w:type="dxa"/>
            <w:tcBorders/>
            <w:vAlign w:val="center"/>
          </w:tcPr>
          <w:p>
            <w:pPr>
              <w:pStyle w:val="TableContents"/>
              <w:bidi w:val="0"/>
              <w:spacing w:before="0" w:after="283"/>
              <w:jc w:val="left"/>
              <w:rPr/>
            </w:pPr>
            <w:r>
              <w:rPr/>
              <w:t xml:space="preserve">37 ° 22 ′ 52''' N 106 ° 29 ′ 31''' W </w:t>
            </w:r>
            <w:r>
              <w:rPr/>
              <w:t xml:space="preserve">/ </w:t>
            </w:r>
            <w:r>
              <w:rPr/>
              <w:t xml:space="preserve">37.3811 ° N 106.4920 ° W </w:t>
            </w:r>
            <w:r>
              <w:rPr/>
              <w:t xml:space="preserve">/ 37.3811;-106.4920 </w:t>
            </w:r>
            <w:r>
              <w:rPr/>
              <w:t xml:space="preserve">(</w:t>
            </w:r>
            <w:r>
              <w:rPr/>
              <w:t xml:space="preserve">Cornwall-vuori) </w:t>
            </w:r>
          </w:p>
        </w:tc>
      </w:tr>
      <w:tr>
        <w:trPr/>
        <w:tc>
          <w:tcPr>
            <w:tcW w:w="916" w:type="dxa"/>
            <w:tcBorders/>
            <w:vAlign w:val="center"/>
          </w:tcPr>
          <w:p>
            <w:pPr>
              <w:pStyle w:val="TableContents"/>
              <w:bidi w:val="0"/>
              <w:spacing w:before="0" w:after="283"/>
              <w:jc w:val="left"/>
              <w:rPr/>
            </w:pPr>
            <w:r>
              <w:rPr/>
              <w:t xml:space="preserve">198 </w:t>
            </w:r>
          </w:p>
        </w:tc>
        <w:tc>
          <w:tcPr>
            <w:tcW w:w="1501" w:type="dxa"/>
            <w:tcBorders/>
            <w:vAlign w:val="center"/>
          </w:tcPr>
          <w:p>
            <w:pPr>
              <w:pStyle w:val="TableContents"/>
              <w:bidi w:val="0"/>
              <w:spacing w:before="0" w:after="283"/>
              <w:jc w:val="left"/>
              <w:rPr/>
            </w:pPr>
            <w:r>
              <w:rPr/>
              <w:t xml:space="preserve">Mount Adams </w:t>
            </w:r>
          </w:p>
        </w:tc>
        <w:tc>
          <w:tcPr>
            <w:tcW w:w="1246" w:type="dxa"/>
            <w:tcBorders/>
            <w:vAlign w:val="center"/>
          </w:tcPr>
          <w:p>
            <w:pPr>
              <w:pStyle w:val="TableContents"/>
              <w:bidi w:val="0"/>
              <w:spacing w:before="0" w:after="283"/>
              <w:jc w:val="left"/>
              <w:rPr/>
            </w:pPr>
            <w:r>
              <w:rPr/>
              <w:t xml:space="preserve">Washington </w:t>
            </w:r>
          </w:p>
        </w:tc>
        <w:tc>
          <w:tcPr>
            <w:tcW w:w="2386" w:type="dxa"/>
            <w:tcBorders/>
            <w:vAlign w:val="center"/>
          </w:tcPr>
          <w:p>
            <w:pPr>
              <w:pStyle w:val="TableContents"/>
              <w:bidi w:val="0"/>
              <w:spacing w:before="0" w:after="283"/>
              <w:jc w:val="left"/>
              <w:rPr/>
            </w:pPr>
            <w:r>
              <w:rPr/>
              <w:t xml:space="preserve">Cascade Range </w:t>
            </w:r>
          </w:p>
        </w:tc>
        <w:tc>
          <w:tcPr>
            <w:tcW w:w="2386" w:type="dxa"/>
            <w:tcBorders/>
            <w:vAlign w:val="center"/>
          </w:tcPr>
          <w:p>
            <w:pPr>
              <w:pStyle w:val="TableContents"/>
              <w:bidi w:val="0"/>
              <w:spacing w:before="0" w:after="283"/>
              <w:jc w:val="left"/>
              <w:rPr/>
            </w:pPr>
            <w:r>
              <w:rPr/>
              <w:t xml:space="preserve">7003374340000000000 ♠ 3743,4 m 12,281 ft </w:t>
            </w:r>
          </w:p>
        </w:tc>
        <w:tc>
          <w:tcPr>
            <w:tcW w:w="2386" w:type="dxa"/>
            <w:tcBorders/>
            <w:vAlign w:val="center"/>
          </w:tcPr>
          <w:p>
            <w:pPr>
              <w:pStyle w:val="TableContents"/>
              <w:bidi w:val="0"/>
              <w:spacing w:before="0" w:after="283"/>
              <w:jc w:val="left"/>
              <w:rPr/>
            </w:pPr>
            <w:r>
              <w:rPr/>
              <w:t xml:space="preserve">7003247985800000000 ♠ 2480 m 8,136 ft </w:t>
            </w:r>
          </w:p>
        </w:tc>
        <w:tc>
          <w:tcPr>
            <w:tcW w:w="2386" w:type="dxa"/>
            <w:tcBorders/>
            <w:vAlign w:val="center"/>
          </w:tcPr>
          <w:p>
            <w:pPr>
              <w:pStyle w:val="TableContents"/>
              <w:bidi w:val="0"/>
              <w:spacing w:before="0" w:after="283"/>
              <w:jc w:val="left"/>
              <w:rPr/>
            </w:pPr>
            <w:r>
              <w:rPr/>
              <w:t xml:space="preserve">7004736300000000000 ♠ 73.6 km 45.8 mi </w:t>
            </w:r>
          </w:p>
        </w:tc>
        <w:tc>
          <w:tcPr>
            <w:tcW w:w="1576" w:type="dxa"/>
            <w:tcBorders/>
            <w:vAlign w:val="center"/>
          </w:tcPr>
          <w:p>
            <w:pPr>
              <w:pStyle w:val="TableContents"/>
              <w:bidi w:val="0"/>
              <w:spacing w:before="0" w:after="283"/>
              <w:jc w:val="left"/>
              <w:rPr/>
            </w:pPr>
            <w:r>
              <w:rPr/>
              <w:t xml:space="preserve">46 ° 12 ′ 09''' N 121 ° 29 ′ 27''' W </w:t>
            </w:r>
            <w:r>
              <w:rPr/>
              <w:t xml:space="preserve">/ </w:t>
            </w:r>
            <w:r>
              <w:rPr/>
              <w:t xml:space="preserve">46.2024 ° N 121.4909 ° W </w:t>
            </w:r>
            <w:r>
              <w:rPr/>
              <w:t xml:space="preserve">/ 46.2024;-121.4909 </w:t>
            </w:r>
            <w:r>
              <w:rPr/>
              <w:t xml:space="preserve">(</w:t>
            </w:r>
            <w:r>
              <w:rPr/>
              <w:t xml:space="preserve">Mount Adams) (Mount Adams) </w:t>
            </w:r>
          </w:p>
        </w:tc>
      </w:tr>
      <w:tr>
        <w:trPr/>
        <w:tc>
          <w:tcPr>
            <w:tcW w:w="916" w:type="dxa"/>
            <w:tcBorders/>
            <w:vAlign w:val="center"/>
          </w:tcPr>
          <w:p>
            <w:pPr>
              <w:pStyle w:val="TableContents"/>
              <w:bidi w:val="0"/>
              <w:spacing w:before="0" w:after="283"/>
              <w:jc w:val="left"/>
              <w:rPr/>
            </w:pPr>
            <w:r>
              <w:rPr/>
              <w:t xml:space="preserve">199 </w:t>
            </w:r>
          </w:p>
        </w:tc>
        <w:tc>
          <w:tcPr>
            <w:tcW w:w="1501" w:type="dxa"/>
            <w:tcBorders/>
            <w:vAlign w:val="center"/>
          </w:tcPr>
          <w:p>
            <w:pPr>
              <w:pStyle w:val="TableContents"/>
              <w:bidi w:val="0"/>
              <w:spacing w:before="0" w:after="283"/>
              <w:jc w:val="left"/>
              <w:rPr/>
            </w:pPr>
            <w:r>
              <w:rPr/>
              <w:t xml:space="preserve">Mount Columbia </w:t>
            </w:r>
          </w:p>
        </w:tc>
        <w:tc>
          <w:tcPr>
            <w:tcW w:w="1246" w:type="dxa"/>
            <w:tcBorders/>
            <w:vAlign w:val="center"/>
          </w:tcPr>
          <w:p>
            <w:pPr>
              <w:pStyle w:val="TableContents"/>
              <w:bidi w:val="0"/>
              <w:spacing w:before="0" w:after="283"/>
              <w:jc w:val="left"/>
              <w:rPr/>
            </w:pPr>
            <w:r>
              <w:rPr/>
              <w:t xml:space="preserve">Alberta Brittiläinen Kolumbia </w:t>
            </w:r>
          </w:p>
        </w:tc>
        <w:tc>
          <w:tcPr>
            <w:tcW w:w="2386" w:type="dxa"/>
            <w:tcBorders/>
            <w:vAlign w:val="center"/>
          </w:tcPr>
          <w:p>
            <w:pPr>
              <w:pStyle w:val="TableContents"/>
              <w:bidi w:val="0"/>
              <w:spacing w:before="0" w:after="283"/>
              <w:jc w:val="left"/>
              <w:rPr/>
            </w:pPr>
            <w:r>
              <w:rPr/>
              <w:t xml:space="preserve">Kanadan kalliot </w:t>
            </w:r>
          </w:p>
        </w:tc>
        <w:tc>
          <w:tcPr>
            <w:tcW w:w="2386" w:type="dxa"/>
            <w:tcBorders/>
            <w:vAlign w:val="center"/>
          </w:tcPr>
          <w:p>
            <w:pPr>
              <w:pStyle w:val="TableContents"/>
              <w:bidi w:val="0"/>
              <w:spacing w:before="0" w:after="283"/>
              <w:jc w:val="left"/>
              <w:rPr/>
            </w:pPr>
            <w:r>
              <w:rPr/>
              <w:t xml:space="preserve">7003374100000000000 ♠ 3741 m 12,274 ft </w:t>
            </w:r>
          </w:p>
        </w:tc>
        <w:tc>
          <w:tcPr>
            <w:tcW w:w="2386" w:type="dxa"/>
            <w:tcBorders/>
            <w:vAlign w:val="center"/>
          </w:tcPr>
          <w:p>
            <w:pPr>
              <w:pStyle w:val="TableContents"/>
              <w:bidi w:val="0"/>
              <w:spacing w:before="0" w:after="283"/>
              <w:jc w:val="left"/>
              <w:rPr/>
            </w:pPr>
            <w:r>
              <w:rPr/>
              <w:t xml:space="preserve">7003237100000000000 ♠ 2371 m 7,779 ft </w:t>
            </w:r>
          </w:p>
        </w:tc>
        <w:tc>
          <w:tcPr>
            <w:tcW w:w="2386" w:type="dxa"/>
            <w:tcBorders/>
            <w:vAlign w:val="center"/>
          </w:tcPr>
          <w:p>
            <w:pPr>
              <w:pStyle w:val="TableContents"/>
              <w:bidi w:val="0"/>
              <w:spacing w:before="0" w:after="283"/>
              <w:jc w:val="left"/>
              <w:rPr/>
            </w:pPr>
            <w:r>
              <w:rPr/>
              <w:t xml:space="preserve">70051580200000000000000 ♠ 158.0 km 98.2 mi </w:t>
            </w:r>
          </w:p>
        </w:tc>
        <w:tc>
          <w:tcPr>
            <w:tcW w:w="1576" w:type="dxa"/>
            <w:tcBorders/>
            <w:vAlign w:val="center"/>
          </w:tcPr>
          <w:p>
            <w:pPr>
              <w:pStyle w:val="TableContents"/>
              <w:bidi w:val="0"/>
              <w:spacing w:before="0" w:after="283"/>
              <w:jc w:val="left"/>
              <w:rPr/>
            </w:pPr>
            <w:r>
              <w:rPr/>
              <w:t xml:space="preserve">52 ° 08 ′ 50'' N 117 ° 26 ′ 30'' W </w:t>
            </w:r>
            <w:r>
              <w:rPr/>
              <w:t xml:space="preserve">/ </w:t>
            </w:r>
            <w:r>
              <w:rPr/>
              <w:t xml:space="preserve">52.1473 ° N 117.4416 ° W </w:t>
            </w:r>
            <w:r>
              <w:rPr/>
              <w:t xml:space="preserve">/ 52.1473;-117.4416 </w:t>
            </w:r>
            <w:r>
              <w:rPr/>
              <w:t xml:space="preserve">(</w:t>
            </w:r>
            <w:r>
              <w:rPr/>
              <w:t xml:space="preserve">Mount Columbia) (Mount Columbia) </w:t>
            </w:r>
          </w:p>
        </w:tc>
      </w:tr>
      <w:tr>
        <w:trPr/>
        <w:tc>
          <w:tcPr>
            <w:tcW w:w="916" w:type="dxa"/>
            <w:tcBorders/>
            <w:vAlign w:val="center"/>
          </w:tcPr>
          <w:p>
            <w:pPr>
              <w:pStyle w:val="TableContents"/>
              <w:bidi w:val="0"/>
              <w:spacing w:before="0" w:after="283"/>
              <w:jc w:val="left"/>
              <w:rPr/>
            </w:pPr>
            <w:r>
              <w:rPr/>
              <w:t xml:space="preserve">200 </w:t>
            </w:r>
          </w:p>
        </w:tc>
        <w:tc>
          <w:tcPr>
            <w:tcW w:w="1501" w:type="dxa"/>
            <w:tcBorders/>
            <w:vAlign w:val="center"/>
          </w:tcPr>
          <w:p>
            <w:pPr>
              <w:pStyle w:val="TableContents"/>
              <w:bidi w:val="0"/>
              <w:spacing w:before="0" w:after="283"/>
              <w:jc w:val="left"/>
              <w:rPr/>
            </w:pPr>
            <w:r>
              <w:rPr/>
              <w:t xml:space="preserve">Mount King George </w:t>
            </w:r>
          </w:p>
        </w:tc>
        <w:tc>
          <w:tcPr>
            <w:tcW w:w="1246" w:type="dxa"/>
            <w:tcBorders/>
            <w:vAlign w:val="center"/>
          </w:tcPr>
          <w:p>
            <w:pPr>
              <w:pStyle w:val="TableContents"/>
              <w:bidi w:val="0"/>
              <w:spacing w:before="0" w:after="283"/>
              <w:jc w:val="left"/>
              <w:rPr/>
            </w:pPr>
            <w:r>
              <w:rPr/>
              <w:t xml:space="preserve">Yukon </w:t>
            </w:r>
          </w:p>
        </w:tc>
        <w:tc>
          <w:tcPr>
            <w:tcW w:w="2386" w:type="dxa"/>
            <w:tcBorders/>
            <w:vAlign w:val="center"/>
          </w:tcPr>
          <w:p>
            <w:pPr>
              <w:pStyle w:val="TableContents"/>
              <w:bidi w:val="0"/>
              <w:spacing w:before="0" w:after="283"/>
              <w:jc w:val="left"/>
              <w:rPr/>
            </w:pPr>
            <w:r>
              <w:rPr/>
              <w:t xml:space="preserve">Saint Elias Mountains </w:t>
            </w:r>
          </w:p>
        </w:tc>
        <w:tc>
          <w:tcPr>
            <w:tcW w:w="2386" w:type="dxa"/>
            <w:tcBorders/>
            <w:vAlign w:val="center"/>
          </w:tcPr>
          <w:p>
            <w:pPr>
              <w:pStyle w:val="TableContents"/>
              <w:bidi w:val="0"/>
              <w:spacing w:before="0" w:after="283"/>
              <w:jc w:val="left"/>
              <w:rPr/>
            </w:pPr>
            <w:r>
              <w:rPr/>
              <w:t xml:space="preserve">7003374100000000000 ♠ 3741 m 12,274 ft </w:t>
            </w:r>
          </w:p>
        </w:tc>
        <w:tc>
          <w:tcPr>
            <w:tcW w:w="2386" w:type="dxa"/>
            <w:tcBorders/>
            <w:vAlign w:val="center"/>
          </w:tcPr>
          <w:p>
            <w:pPr>
              <w:pStyle w:val="TableContents"/>
              <w:bidi w:val="0"/>
              <w:spacing w:before="0" w:after="283"/>
              <w:jc w:val="left"/>
              <w:rPr/>
            </w:pPr>
            <w:r>
              <w:rPr/>
              <w:t xml:space="preserve">7003128100000000000 ♠ 1281 m 4,203 ft </w:t>
            </w:r>
          </w:p>
        </w:tc>
        <w:tc>
          <w:tcPr>
            <w:tcW w:w="2386" w:type="dxa"/>
            <w:tcBorders/>
            <w:vAlign w:val="center"/>
          </w:tcPr>
          <w:p>
            <w:pPr>
              <w:pStyle w:val="TableContents"/>
              <w:bidi w:val="0"/>
              <w:spacing w:before="0" w:after="283"/>
              <w:jc w:val="left"/>
              <w:rPr/>
            </w:pPr>
            <w:r>
              <w:rPr/>
              <w:t xml:space="preserve">70041130000000000000000 ♠ 11.30 km 7.02 mi </w:t>
            </w:r>
          </w:p>
        </w:tc>
        <w:tc>
          <w:tcPr>
            <w:tcW w:w="1576" w:type="dxa"/>
            <w:tcBorders/>
            <w:vAlign w:val="center"/>
          </w:tcPr>
          <w:p>
            <w:pPr>
              <w:pStyle w:val="TableContents"/>
              <w:bidi w:val="0"/>
              <w:spacing w:before="0" w:after="283"/>
              <w:jc w:val="left"/>
              <w:rPr/>
            </w:pPr>
            <w:r>
              <w:rPr/>
              <w:t xml:space="preserve">60 ° 31 ′ 53''' N 139 ° 47 ′ 03''' W </w:t>
            </w:r>
            <w:r>
              <w:rPr/>
              <w:t xml:space="preserve">/ </w:t>
            </w:r>
            <w:r>
              <w:rPr/>
              <w:t xml:space="preserve">60.5314 ° N 139.7841 ° W </w:t>
            </w:r>
            <w:r>
              <w:rPr/>
              <w:t xml:space="preserve">/ 60.5314;-139.7841 </w:t>
            </w:r>
            <w:r>
              <w:rPr/>
              <w:t xml:space="preserve">(</w:t>
            </w:r>
            <w:r>
              <w:rPr/>
              <w:t xml:space="preserve">Mount King George) (Mount King George) </w:t>
            </w:r>
          </w:p>
        </w:tc>
      </w:tr>
      <w:tr>
        <w:trPr/>
        <w:tc>
          <w:tcPr>
            <w:tcW w:w="916" w:type="dxa"/>
            <w:tcBorders/>
            <w:vAlign w:val="center"/>
          </w:tcPr>
          <w:p>
            <w:pPr>
              <w:pStyle w:val="TableContents"/>
              <w:bidi w:val="0"/>
              <w:spacing w:before="0" w:after="283"/>
              <w:jc w:val="left"/>
              <w:rPr/>
            </w:pPr>
            <w:r>
              <w:rPr/>
              <w:t xml:space="preserve">201 </w:t>
            </w:r>
          </w:p>
        </w:tc>
        <w:tc>
          <w:tcPr>
            <w:tcW w:w="1501" w:type="dxa"/>
            <w:tcBorders/>
            <w:vAlign w:val="center"/>
          </w:tcPr>
          <w:p>
            <w:pPr>
              <w:pStyle w:val="TableContents"/>
              <w:bidi w:val="0"/>
              <w:spacing w:before="0" w:after="283"/>
              <w:jc w:val="left"/>
              <w:rPr/>
            </w:pPr>
            <w:r>
              <w:rPr/>
              <w:t xml:space="preserve">Mount Johansen </w:t>
            </w:r>
          </w:p>
        </w:tc>
        <w:tc>
          <w:tcPr>
            <w:tcW w:w="1246" w:type="dxa"/>
            <w:tcBorders/>
            <w:vAlign w:val="center"/>
          </w:tcPr>
          <w:p>
            <w:pPr>
              <w:pStyle w:val="TableContents"/>
              <w:bidi w:val="0"/>
              <w:spacing w:before="0" w:after="283"/>
              <w:jc w:val="left"/>
              <w:rPr/>
            </w:pPr>
            <w:r>
              <w:rPr/>
              <w:t xml:space="preserve">Yukon </w:t>
            </w:r>
          </w:p>
        </w:tc>
        <w:tc>
          <w:tcPr>
            <w:tcW w:w="2386" w:type="dxa"/>
            <w:tcBorders/>
            <w:vAlign w:val="center"/>
          </w:tcPr>
          <w:p>
            <w:pPr>
              <w:pStyle w:val="TableContents"/>
              <w:bidi w:val="0"/>
              <w:spacing w:before="0" w:after="283"/>
              <w:jc w:val="left"/>
              <w:rPr/>
            </w:pPr>
            <w:r>
              <w:rPr/>
              <w:t xml:space="preserve">Saint Elias Mountains </w:t>
            </w:r>
          </w:p>
        </w:tc>
        <w:tc>
          <w:tcPr>
            <w:tcW w:w="2386" w:type="dxa"/>
            <w:tcBorders/>
            <w:vAlign w:val="center"/>
          </w:tcPr>
          <w:p>
            <w:pPr>
              <w:pStyle w:val="TableContents"/>
              <w:bidi w:val="0"/>
              <w:spacing w:before="0" w:after="283"/>
              <w:jc w:val="left"/>
              <w:rPr/>
            </w:pPr>
            <w:r>
              <w:rPr/>
              <w:t xml:space="preserve">70033740000000000000000 ♠ 3740 m 12,270 ft </w:t>
            </w:r>
          </w:p>
        </w:tc>
        <w:tc>
          <w:tcPr>
            <w:tcW w:w="2386" w:type="dxa"/>
            <w:tcBorders/>
            <w:vAlign w:val="center"/>
          </w:tcPr>
          <w:p>
            <w:pPr>
              <w:pStyle w:val="TableContents"/>
              <w:bidi w:val="0"/>
              <w:spacing w:before="0" w:after="283"/>
              <w:jc w:val="left"/>
              <w:rPr/>
            </w:pPr>
            <w:r>
              <w:rPr/>
              <w:t xml:space="preserve">7002560000000000000 ♠ 560 m 1,837 ft </w:t>
            </w:r>
          </w:p>
        </w:tc>
        <w:tc>
          <w:tcPr>
            <w:tcW w:w="2386" w:type="dxa"/>
            <w:tcBorders/>
            <w:vAlign w:val="center"/>
          </w:tcPr>
          <w:p>
            <w:pPr>
              <w:pStyle w:val="TableContents"/>
              <w:bidi w:val="0"/>
              <w:spacing w:before="0" w:after="283"/>
              <w:jc w:val="left"/>
              <w:rPr/>
            </w:pPr>
            <w:r>
              <w:rPr/>
              <w:t xml:space="preserve">70042000000000000000000 ♠ 20.0 km 12.43 mi </w:t>
            </w:r>
          </w:p>
        </w:tc>
        <w:tc>
          <w:tcPr>
            <w:tcW w:w="1576" w:type="dxa"/>
            <w:tcBorders/>
            <w:vAlign w:val="center"/>
          </w:tcPr>
          <w:p>
            <w:pPr>
              <w:pStyle w:val="TableContents"/>
              <w:bidi w:val="0"/>
              <w:spacing w:before="0" w:after="283"/>
              <w:jc w:val="left"/>
              <w:rPr/>
            </w:pPr>
            <w:r>
              <w:rPr/>
              <w:t xml:space="preserve">60 ° 41 ′ 00'' N 140 ° 40 ′ 56'' W </w:t>
            </w:r>
            <w:r>
              <w:rPr/>
              <w:t xml:space="preserve">/ </w:t>
            </w:r>
            <w:r>
              <w:rPr/>
              <w:t xml:space="preserve">60.6832 ° N 140.6823 ° W </w:t>
            </w:r>
            <w:r>
              <w:rPr/>
              <w:t xml:space="preserve">/ 60.6832;-140.6823 </w:t>
            </w:r>
            <w:r>
              <w:rPr/>
              <w:t xml:space="preserve">(</w:t>
            </w:r>
            <w:r>
              <w:rPr/>
              <w:t xml:space="preserve">Johansenin vuori)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Alaskassa sijaitseva vuori on korkein Pohjois-Amerikassa.</w:t>
      </w:r>
    </w:p>
    <w:p>
      <w:pPr>
        <w:pStyle w:val="TextBody"/>
        <w:bidi w:val="0"/>
        <w:jc w:val="left"/>
        <w:rPr>
          <w:b/>
          <w:u w:val="single"/>
          <w:shd w:val="clear" w:fill="FFFF00"/>
        </w:rPr>
      </w:pPr>
      <w:r>
        <w:rPr>
          <w:b/>
          <w:u w:val="single"/>
          <w:shd w:val="clear" w:fill="FFFF00"/>
        </w:rPr>
        <w:t xml:space="preserve">Asiakirjan numero 442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Holtin hallituksen </w:t>
      </w:r>
      <w:r>
        <w:rPr>
          <w:color w:val="A9A9A9"/>
        </w:rPr>
        <w:t xml:space="preserve">27. toukokuuta 1967 järjestämässä </w:t>
      </w:r>
      <w:r>
        <w:rPr/>
        <w:t xml:space="preserve">Australian kansanäänestyksessä </w:t>
      </w:r>
      <w:r>
        <w:rPr/>
        <w:t xml:space="preserve">hyväksyttiin kaksi Australian perustuslakiin tehtyä muutosta, jotka koskivat Australian alkuperäiskansoja. Teknisesti kyse oli äänestyksestä vuoden 1967 perustuslain muuttamisesta (aboriginaalit), josta tuli laki 10. elokuuta 1967 kansanäänestyksen tulosten perusteella. Muutokset saivat ylivoimaisen kannatuksen, sillä ne saivat 90,77 prosenttia annetuista äänistä, ja ne hyväksyttiin </w:t>
      </w:r>
      <w:r>
        <w:rPr>
          <w:color w:val="DCDCDC"/>
        </w:rPr>
        <w:t xml:space="preserve">kaikissa </w:t>
      </w:r>
      <w:r>
        <w:rPr>
          <w:color w:val="2F4F4F"/>
        </w:rPr>
        <w:t xml:space="preserve">kuudessa osavaltiossa</w:t>
      </w:r>
      <w:r>
        <w:rPr/>
        <w:t xml:space="preserve">. Näillä muutoksilla muutettiin pykäliä 51 (xxvi) ja 127, joiden välittömänä vaikutuksena Australian aboriginaalit sisällytettiin väestön määrittelyyn, ja liittovaltion parlamentille annettiin valtuudet säätää lakeja nimenomaan tätä roturyhmää varten. Toinen kansanäänestyksessä esitetty kysymys, jonka mukaan edustajainhuoneen paikkamäärää olisi voitu lisätä senaattoreiden lukumäärää lisäämättä, hylättiin. Se sai enemmistön kannatuksen vain yhdessä osavaltiossa - Uudessa Etelä-Walesissa - ja sai noin 40,25 prosenttia "kyllä"-ääniä koko maassa.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kansanäänestys järjestettiin ja missä osavaltioissa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osallistui Australian kansanäänestykseen vuonna 1967.</w:t>
      </w:r>
    </w:p>
    <w:p>
      <w:pPr>
        <w:pStyle w:val="TextBody"/>
        <w:bidi w:val="0"/>
        <w:jc w:val="left"/>
        <w:rPr>
          <w:b/>
          <w:u w:val="single"/>
          <w:shd w:val="clear" w:fill="FFFF00"/>
        </w:rPr>
      </w:pPr>
      <w:r>
        <w:rPr>
          <w:b/>
          <w:u w:val="single"/>
          <w:shd w:val="clear" w:fill="FFFF00"/>
        </w:rPr>
        <w:t xml:space="preserve">Asiakirjan numero 443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Tahaton kulkeutuminen tapahtuu, kun lajit kulkeutuvat ihmisten välityksellä. </w:t>
      </w:r>
      <w:r>
        <w:rPr>
          <w:color w:val="A9A9A9"/>
        </w:rPr>
        <w:t xml:space="preserve">Ihmisten </w:t>
      </w:r>
      <w:r>
        <w:rPr/>
        <w:t xml:space="preserve">lisääntyvä </w:t>
      </w:r>
      <w:r>
        <w:rPr>
          <w:color w:val="A9A9A9"/>
        </w:rPr>
        <w:t xml:space="preserve">liikkuminen </w:t>
      </w:r>
      <w:r>
        <w:rPr/>
        <w:t xml:space="preserve">tarjoaa yhä enemmän mahdollisuuksia siirtää lajeja tahattomasti alueille, joilla niitä ei pidetä alkuperäisinä. Esimerkiksi kolme rottalajia (musta rotta, norjalainen rotta ja polynesialainen rotta) on levinnyt suurimpaan osaan maailmaa laivojen liftareina. On myös lukuisia esimerkkejä painolastiveden mukana kulkeutuvista meren eliöistä, joista yksi on seepiansimpukka. San Franciscon lahteen on tällä tavoin tuotu yli 200 lajia, mikä tekee siitä maailman eniten saastuneen jokisuiston. Myös afrikkalaistuneet hunajamehiläiset (AHB), jotka tunnetaan puhekielessä "tappajamehiläisinä" tai afrikkalaisina mehiläisinä, vapautettiin vahingossa Brasiliaan vuonna 1957 ja aasialaiset karpit Yhdysvaltoihin. Yleisesti ruskeana marmoroituneena haisukärsäkkeenä tunnettu hyönteinen (Halyomorpha halys) levisi vahingossa Pennsylvaniaan. Toinen tahattomien kulkeutumisten muoto on, kun tarkoituksellisesti tuotu kasvi tuo mukanaan loisen tai kasvinsyöjän. Joistakin niistä tulee invasiivisia, esimerkiksi oleander-kirvasta, joka on tuotu vahingossa koristekasvin, oleanderin, mukana.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Useimmat eksoottiset lajit tuodaan uuteen ympäristöön vahingossa, koska</w:t>
      </w:r>
    </w:p>
    <w:p>
      <w:pPr>
        <w:pStyle w:val="TextBody"/>
        <w:bidi w:val="0"/>
        <w:jc w:val="left"/>
        <w:rPr>
          <w:b/>
          <w:u w:val="single"/>
          <w:shd w:val="clear" w:fill="FFFF00"/>
        </w:rPr>
      </w:pPr>
      <w:r>
        <w:rPr>
          <w:b/>
          <w:u w:val="single"/>
          <w:shd w:val="clear" w:fill="FFFF00"/>
        </w:rPr>
        <w:t xml:space="preserve">Asiakirjan numero 444</w:t>
      </w:r>
    </w:p>
    <w:p>
      <w:pPr>
        <w:pStyle w:val="TextBody"/>
        <w:bidi w:val="0"/>
        <w:jc w:val="left"/>
        <w:rPr>
          <w:b/>
          <w:shd w:val="clear" w:fill="FFFF00"/>
        </w:rPr>
      </w:pPr>
      <w:r>
        <w:rPr>
          <w:b/>
          <w:shd w:val="clear" w:fill="FFFF00"/>
        </w:rPr>
        <w:t xml:space="preserve">Tekstin numero 0</w:t>
      </w:r>
    </w:p>
    <w:p>
      <w:pPr>
        <w:pStyle w:val="TextBody"/>
        <w:numPr>
          <w:ilvl w:val="0"/>
          <w:numId w:val="2"/>
        </w:numPr>
        <w:tabs>
          <w:tab w:val="clear" w:pos="1134"/>
          <w:tab w:val="left" w:leader="none" w:pos="707"/>
        </w:tabs>
        <w:bidi w:val="0"/>
        <w:spacing w:before="0" w:after="0"/>
        <w:ind w:start="707" w:hanging="283"/>
        <w:jc w:val="left"/>
        <w:rPr/>
      </w:pPr>
      <w:r>
        <w:rPr/>
        <w:t xml:space="preserve">Alue 1: Koillis </w:t>
      </w:r>
    </w:p>
    <w:p>
      <w:pPr>
        <w:pStyle w:val="TextBody"/>
        <w:numPr>
          <w:ilvl w:val="1"/>
          <w:numId w:val="2"/>
        </w:numPr>
        <w:tabs>
          <w:tab w:val="clear" w:pos="1134"/>
          <w:tab w:val="left" w:leader="none" w:pos="1414"/>
        </w:tabs>
        <w:bidi w:val="0"/>
        <w:spacing w:before="0" w:after="0"/>
        <w:ind w:start="1414" w:hanging="283"/>
        <w:jc w:val="left"/>
        <w:rPr/>
      </w:pPr>
      <w:r>
        <w:rPr/>
        <w:t xml:space="preserve">Divisioona 1: Uusi Englanti (Connecticut, Maine, Massachusetts, New Hampshire, Rhode Island ja Vermont). </w:t>
      </w:r>
    </w:p>
    <w:p>
      <w:pPr>
        <w:pStyle w:val="TextBody"/>
        <w:numPr>
          <w:ilvl w:val="1"/>
          <w:numId w:val="2"/>
        </w:numPr>
        <w:tabs>
          <w:tab w:val="clear" w:pos="1134"/>
          <w:tab w:val="left" w:leader="none" w:pos="1414"/>
        </w:tabs>
        <w:bidi w:val="0"/>
        <w:spacing w:before="0" w:after="0"/>
        <w:ind w:start="1414" w:hanging="283"/>
        <w:jc w:val="left"/>
        <w:rPr/>
      </w:pPr>
      <w:r>
        <w:rPr/>
        <w:t xml:space="preserve">Divisioona 2: Keski-Atlantti (New Jersey, New York ja Pennsylvania). </w:t>
      </w:r>
    </w:p>
    <w:p>
      <w:pPr>
        <w:pStyle w:val="TextBody"/>
        <w:numPr>
          <w:ilvl w:val="0"/>
          <w:numId w:val="2"/>
        </w:numPr>
        <w:tabs>
          <w:tab w:val="clear" w:pos="1134"/>
          <w:tab w:val="left" w:leader="none" w:pos="707"/>
        </w:tabs>
        <w:bidi w:val="0"/>
        <w:spacing w:before="0" w:after="0"/>
        <w:ind w:start="707" w:hanging="283"/>
        <w:jc w:val="left"/>
        <w:rPr/>
      </w:pPr>
      <w:r>
        <w:rPr/>
        <w:t xml:space="preserve">Alue 2: Keskilänsi (Ennen kesäkuuta 1984 Keskilännen alue oli nimetty North Central Regioniksi.) </w:t>
      </w:r>
    </w:p>
    <w:p>
      <w:pPr>
        <w:pStyle w:val="TextBody"/>
        <w:numPr>
          <w:ilvl w:val="1"/>
          <w:numId w:val="2"/>
        </w:numPr>
        <w:tabs>
          <w:tab w:val="clear" w:pos="1134"/>
          <w:tab w:val="left" w:leader="none" w:pos="1414"/>
        </w:tabs>
        <w:bidi w:val="0"/>
        <w:spacing w:before="0" w:after="0"/>
        <w:ind w:start="1414" w:hanging="283"/>
        <w:jc w:val="left"/>
        <w:rPr/>
      </w:pPr>
      <w:r>
        <w:rPr/>
        <w:t xml:space="preserve">Divisioona 3: East North Central (Illinois, Indiana, Michigan, Ohio ja Wisconsin). </w:t>
      </w:r>
    </w:p>
    <w:p>
      <w:pPr>
        <w:pStyle w:val="TextBody"/>
        <w:numPr>
          <w:ilvl w:val="1"/>
          <w:numId w:val="2"/>
        </w:numPr>
        <w:tabs>
          <w:tab w:val="clear" w:pos="1134"/>
          <w:tab w:val="left" w:leader="none" w:pos="1414"/>
        </w:tabs>
        <w:bidi w:val="0"/>
        <w:spacing w:before="0" w:after="0"/>
        <w:ind w:start="1414" w:hanging="283"/>
        <w:jc w:val="left"/>
        <w:rPr/>
      </w:pPr>
      <w:r>
        <w:rPr/>
        <w:t xml:space="preserve">Divisioona 4: West North Central (Iowa, Kansas, Minnesota, Missouri, Nebraska, North Dakota ja South Dakota). </w:t>
      </w:r>
    </w:p>
    <w:p>
      <w:pPr>
        <w:pStyle w:val="TextBody"/>
        <w:numPr>
          <w:ilvl w:val="0"/>
          <w:numId w:val="2"/>
        </w:numPr>
        <w:tabs>
          <w:tab w:val="clear" w:pos="1134"/>
          <w:tab w:val="left" w:leader="none" w:pos="707"/>
        </w:tabs>
        <w:bidi w:val="0"/>
        <w:spacing w:before="0" w:after="0"/>
        <w:ind w:start="707" w:hanging="283"/>
        <w:jc w:val="left"/>
        <w:rPr/>
      </w:pPr>
      <w:r>
        <w:rPr/>
        <w:t xml:space="preserve">Alue 3: Etelä </w:t>
      </w:r>
    </w:p>
    <w:p>
      <w:pPr>
        <w:pStyle w:val="TextBody"/>
        <w:numPr>
          <w:ilvl w:val="1"/>
          <w:numId w:val="2"/>
        </w:numPr>
        <w:tabs>
          <w:tab w:val="clear" w:pos="1134"/>
          <w:tab w:val="left" w:leader="none" w:pos="1414"/>
        </w:tabs>
        <w:bidi w:val="0"/>
        <w:spacing w:before="0" w:after="0"/>
        <w:ind w:start="1414" w:hanging="283"/>
        <w:jc w:val="left"/>
        <w:rPr/>
      </w:pPr>
      <w:r>
        <w:rPr/>
        <w:t xml:space="preserve">Divisioona 5: Etelä-Atlantti (Delaware, Florida, Georgia, Maryland, Pohjois-Carolina, Etelä-Carolina, Virginia, District of Columbia ja Länsi-Virginia). </w:t>
      </w:r>
    </w:p>
    <w:p>
      <w:pPr>
        <w:pStyle w:val="TextBody"/>
        <w:numPr>
          <w:ilvl w:val="1"/>
          <w:numId w:val="2"/>
        </w:numPr>
        <w:tabs>
          <w:tab w:val="clear" w:pos="1134"/>
          <w:tab w:val="left" w:leader="none" w:pos="1414"/>
        </w:tabs>
        <w:bidi w:val="0"/>
        <w:spacing w:before="0" w:after="0"/>
        <w:ind w:start="1414" w:hanging="283"/>
        <w:jc w:val="left"/>
        <w:rPr/>
      </w:pPr>
      <w:r>
        <w:rPr/>
        <w:t xml:space="preserve">Division 6: East South Central (Alabama, Kentucky, Mississippi ja Tennessee). </w:t>
      </w:r>
    </w:p>
    <w:p>
      <w:pPr>
        <w:pStyle w:val="TextBody"/>
        <w:numPr>
          <w:ilvl w:val="1"/>
          <w:numId w:val="2"/>
        </w:numPr>
        <w:tabs>
          <w:tab w:val="clear" w:pos="1134"/>
          <w:tab w:val="left" w:leader="none" w:pos="1414"/>
        </w:tabs>
        <w:bidi w:val="0"/>
        <w:spacing w:before="0" w:after="0"/>
        <w:ind w:start="1414" w:hanging="283"/>
        <w:jc w:val="left"/>
        <w:rPr/>
      </w:pPr>
      <w:r>
        <w:rPr/>
        <w:t xml:space="preserve">Divisioona 7: West South Central (Arkansas, Louisiana, Oklahoma ja Texas). </w:t>
      </w:r>
    </w:p>
    <w:p>
      <w:pPr>
        <w:pStyle w:val="TextBody"/>
        <w:numPr>
          <w:ilvl w:val="0"/>
          <w:numId w:val="2"/>
        </w:numPr>
        <w:tabs>
          <w:tab w:val="clear" w:pos="1134"/>
          <w:tab w:val="left" w:leader="none" w:pos="707"/>
        </w:tabs>
        <w:bidi w:val="0"/>
        <w:spacing w:before="0" w:after="0"/>
        <w:ind w:start="707" w:hanging="283"/>
        <w:jc w:val="left"/>
        <w:rPr/>
      </w:pPr>
      <w:r>
        <w:rPr/>
        <w:t xml:space="preserve">Alue 4: </w:t>
      </w:r>
      <w:r>
        <w:rPr/>
        <w:t xml:space="preserve">Länsi </w:t>
      </w:r>
    </w:p>
    <w:p>
      <w:pPr>
        <w:pStyle w:val="TextBody"/>
        <w:numPr>
          <w:ilvl w:val="1"/>
          <w:numId w:val="2"/>
        </w:numPr>
        <w:tabs>
          <w:tab w:val="clear" w:pos="1134"/>
          <w:tab w:val="left" w:leader="none" w:pos="1414"/>
        </w:tabs>
        <w:bidi w:val="0"/>
        <w:spacing w:before="0" w:after="0"/>
        <w:ind w:start="1414" w:hanging="283"/>
        <w:jc w:val="left"/>
        <w:rPr/>
      </w:pPr>
      <w:r>
        <w:rPr/>
        <w:t xml:space="preserve">Divisioona 8: Mountain (Arizona, Colorado, Idaho, Montana, Nevada, New Mexico, Utah, Wyoming ja New Mexico). </w:t>
      </w:r>
    </w:p>
    <w:p>
      <w:pPr>
        <w:pStyle w:val="TextBody"/>
        <w:numPr>
          <w:ilvl w:val="1"/>
          <w:numId w:val="2"/>
        </w:numPr>
        <w:tabs>
          <w:tab w:val="clear" w:pos="1134"/>
          <w:tab w:val="left" w:leader="none" w:pos="1414"/>
        </w:tabs>
        <w:bidi w:val="0"/>
        <w:ind w:start="1414" w:hanging="283"/>
        <w:jc w:val="left"/>
        <w:rPr/>
      </w:pPr>
      <w:r>
        <w:rPr/>
        <w:t xml:space="preserve">Divisioona 9: Tyynenmeren alue (Alaska, Kalifornia, Havaiji, Oregon ja Washington).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Kalifornia pohjoisessa, idässä, etelässä vai lännessä?</w:t>
      </w:r>
    </w:p>
    <w:p>
      <w:pPr>
        <w:pStyle w:val="TextBody"/>
        <w:bidi w:val="0"/>
        <w:jc w:val="left"/>
        <w:rPr>
          <w:b/>
          <w:shd w:val="clear" w:fill="FFFF00"/>
        </w:rPr>
      </w:pPr>
      <w:r>
        <w:rPr>
          <w:b/>
          <w:shd w:val="clear" w:fill="FFFF00"/>
        </w:rPr>
        <w:t xml:space="preserve">Teksti numero 1</w:t>
      </w:r>
    </w:p>
    <w:p>
      <w:pPr>
        <w:pStyle w:val="TextBody"/>
        <w:numPr>
          <w:ilvl w:val="0"/>
          <w:numId w:val="3"/>
        </w:numPr>
        <w:tabs>
          <w:tab w:val="clear" w:pos="1134"/>
          <w:tab w:val="left" w:leader="none" w:pos="720"/>
        </w:tabs>
        <w:bidi w:val="0"/>
        <w:ind w:start="720" w:hanging="283"/>
        <w:jc w:val="left"/>
        <w:rPr/>
      </w:pPr>
      <w:r>
        <w:rPr/>
        <w:t xml:space="preserve">Alue 4: </w:t>
      </w:r>
      <w:r>
        <w:rPr/>
        <w:t xml:space="preserve">Länsi </w:t>
      </w:r>
    </w:p>
    <w:p>
      <w:pPr>
        <w:pStyle w:val="TextBody"/>
        <w:numPr>
          <w:ilvl w:val="0"/>
          <w:numId w:val="4"/>
        </w:numPr>
        <w:tabs>
          <w:tab w:val="clear" w:pos="1134"/>
          <w:tab w:val="left" w:leader="none" w:pos="707"/>
        </w:tabs>
        <w:bidi w:val="0"/>
        <w:spacing w:before="0" w:after="0"/>
        <w:ind w:start="707" w:hanging="283"/>
        <w:jc w:val="left"/>
        <w:rPr/>
      </w:pPr>
      <w:r>
        <w:rPr/>
        <w:t xml:space="preserve">Divisioona 8: Mountain (Arizona, Colorado, Idaho, Montana, Nevada, New Mexico, Utah, Wyoming ja New Mexico). </w:t>
      </w:r>
    </w:p>
    <w:p>
      <w:pPr>
        <w:pStyle w:val="TextBody"/>
        <w:numPr>
          <w:ilvl w:val="0"/>
          <w:numId w:val="4"/>
        </w:numPr>
        <w:tabs>
          <w:tab w:val="clear" w:pos="1134"/>
          <w:tab w:val="left" w:leader="none" w:pos="707"/>
        </w:tabs>
        <w:bidi w:val="0"/>
        <w:ind w:start="707" w:hanging="283"/>
        <w:jc w:val="left"/>
        <w:rPr/>
      </w:pPr>
      <w:r>
        <w:rPr/>
        <w:t xml:space="preserve">Divisioona 9: </w:t>
      </w:r>
      <w:r>
        <w:rPr>
          <w:color w:val="DCDCDC"/>
        </w:rPr>
        <w:t xml:space="preserve">Tyynenmeren alue </w:t>
      </w:r>
      <w:r>
        <w:rPr/>
        <w:t xml:space="preserve">(Alaska, Kalifornia, Havaiji, Oregon ja Washington).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osassa Yhdysvaltoja Wyoming sijaitsee?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Hawaii sijaitsee millä alueella Yhdysvalloissa?</w:t>
      </w:r>
    </w:p>
    <w:p>
      <w:pPr>
        <w:pStyle w:val="TextBody"/>
        <w:bidi w:val="0"/>
        <w:jc w:val="left"/>
        <w:rPr>
          <w:b/>
          <w:shd w:val="clear" w:fill="FFFF00"/>
        </w:rPr>
      </w:pPr>
      <w:r>
        <w:rPr>
          <w:b/>
          <w:shd w:val="clear" w:fill="FFFF00"/>
        </w:rPr>
        <w:t xml:space="preserve">Teksti numero 2</w:t>
      </w:r>
    </w:p>
    <w:p>
      <w:pPr>
        <w:pStyle w:val="TextBody"/>
        <w:numPr>
          <w:ilvl w:val="0"/>
          <w:numId w:val="5"/>
        </w:numPr>
        <w:tabs>
          <w:tab w:val="clear" w:pos="1134"/>
          <w:tab w:val="left" w:leader="none" w:pos="720"/>
        </w:tabs>
        <w:bidi w:val="0"/>
        <w:ind w:start="720" w:hanging="283"/>
        <w:jc w:val="left"/>
        <w:rPr/>
      </w:pPr>
      <w:r>
        <w:rPr>
          <w:color w:val="A9A9A9"/>
        </w:rPr>
        <w:t xml:space="preserve">Alue 3: </w:t>
      </w:r>
      <w:r>
        <w:rPr/>
        <w:t xml:space="preserve">Etelä </w:t>
      </w:r>
    </w:p>
    <w:p>
      <w:pPr>
        <w:pStyle w:val="TextBody"/>
        <w:numPr>
          <w:ilvl w:val="0"/>
          <w:numId w:val="6"/>
        </w:numPr>
        <w:tabs>
          <w:tab w:val="clear" w:pos="1134"/>
          <w:tab w:val="left" w:leader="none" w:pos="707"/>
        </w:tabs>
        <w:bidi w:val="0"/>
        <w:spacing w:before="0" w:after="0"/>
        <w:ind w:start="707" w:hanging="283"/>
        <w:jc w:val="left"/>
        <w:rPr/>
      </w:pPr>
      <w:r>
        <w:rPr/>
        <w:t xml:space="preserve">Divisioona 5: Etelä-Atlantti (Delaware, Florida, Georgia, Maryland, Pohjois-Carolina, Etelä-Carolina, Virginia, District of Columbia ja Länsi-Virginia). </w:t>
      </w:r>
    </w:p>
    <w:p>
      <w:pPr>
        <w:pStyle w:val="TextBody"/>
        <w:numPr>
          <w:ilvl w:val="0"/>
          <w:numId w:val="6"/>
        </w:numPr>
        <w:tabs>
          <w:tab w:val="clear" w:pos="1134"/>
          <w:tab w:val="left" w:leader="none" w:pos="707"/>
        </w:tabs>
        <w:bidi w:val="0"/>
        <w:spacing w:before="0" w:after="0"/>
        <w:ind w:start="707" w:hanging="283"/>
        <w:jc w:val="left"/>
        <w:rPr/>
      </w:pPr>
      <w:r>
        <w:rPr/>
        <w:t xml:space="preserve">Division 6: East South Central (Alabama, Kentucky, Mississippi ja Tennessee). </w:t>
      </w:r>
    </w:p>
    <w:p>
      <w:pPr>
        <w:pStyle w:val="TextBody"/>
        <w:numPr>
          <w:ilvl w:val="0"/>
          <w:numId w:val="6"/>
        </w:numPr>
        <w:tabs>
          <w:tab w:val="clear" w:pos="1134"/>
          <w:tab w:val="left" w:leader="none" w:pos="707"/>
        </w:tabs>
        <w:bidi w:val="0"/>
        <w:ind w:start="707" w:hanging="283"/>
        <w:jc w:val="left"/>
        <w:rPr/>
      </w:pPr>
      <w:r>
        <w:rPr/>
        <w:t xml:space="preserve">Divisioona 7: West South Central (Arkansas, Louisiana, Oklahoma ja Texas).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alue on Virginia Yhdysvalloissa?</w:t>
      </w:r>
    </w:p>
    <w:p>
      <w:pPr>
        <w:pStyle w:val="TextBody"/>
        <w:bidi w:val="0"/>
        <w:jc w:val="left"/>
        <w:rPr>
          <w:b/>
          <w:u w:val="single"/>
          <w:shd w:val="clear" w:fill="FFFF00"/>
        </w:rPr>
      </w:pPr>
      <w:r>
        <w:rPr>
          <w:b/>
          <w:u w:val="single"/>
          <w:shd w:val="clear" w:fill="FFFF00"/>
        </w:rPr>
        <w:t xml:space="preserve">Asiakirjan numero 445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43"/>
        <w:gridCol w:w="3113"/>
        <w:gridCol w:w="878"/>
        <w:gridCol w:w="1010"/>
        <w:gridCol w:w="962"/>
        <w:gridCol w:w="1147"/>
        <w:gridCol w:w="1299"/>
        <w:gridCol w:w="1053"/>
      </w:tblGrid>
      <w:tr>
        <w:trPr/>
        <w:tc>
          <w:tcPr>
            <w:tcW w:w="743" w:type="dxa"/>
            <w:tcBorders/>
            <w:vAlign w:val="center"/>
          </w:tcPr>
          <w:p>
            <w:pPr>
              <w:pStyle w:val="TableHeading"/>
              <w:suppressLineNumbers/>
              <w:bidi w:val="0"/>
              <w:spacing w:before="0" w:after="283"/>
              <w:jc w:val="center"/>
              <w:rPr/>
            </w:pPr>
            <w:r>
              <w:rPr/>
              <w:t xml:space="preserve">Nro sarjassa </w:t>
            </w:r>
          </w:p>
        </w:tc>
        <w:tc>
          <w:tcPr>
            <w:tcW w:w="3113" w:type="dxa"/>
            <w:tcBorders/>
            <w:vAlign w:val="center"/>
          </w:tcPr>
          <w:p>
            <w:pPr>
              <w:pStyle w:val="TableHeading"/>
              <w:suppressLineNumbers/>
              <w:bidi w:val="0"/>
              <w:spacing w:before="0" w:after="283"/>
              <w:jc w:val="center"/>
              <w:rPr/>
            </w:pPr>
            <w:r>
              <w:rPr/>
              <w:t xml:space="preserve">Nro kauden aikana </w:t>
            </w:r>
          </w:p>
        </w:tc>
        <w:tc>
          <w:tcPr>
            <w:tcW w:w="878" w:type="dxa"/>
            <w:tcBorders/>
            <w:vAlign w:val="center"/>
          </w:tcPr>
          <w:p>
            <w:pPr>
              <w:pStyle w:val="TableHeading"/>
              <w:suppressLineNumbers/>
              <w:bidi w:val="0"/>
              <w:spacing w:before="0" w:after="283"/>
              <w:jc w:val="center"/>
              <w:rPr/>
            </w:pPr>
            <w:r>
              <w:rPr/>
              <w:t xml:space="preserve">Otsikko </w:t>
            </w:r>
          </w:p>
        </w:tc>
        <w:tc>
          <w:tcPr>
            <w:tcW w:w="1010" w:type="dxa"/>
            <w:tcBorders/>
            <w:vAlign w:val="center"/>
          </w:tcPr>
          <w:p>
            <w:pPr>
              <w:pStyle w:val="TableHeading"/>
              <w:suppressLineNumbers/>
              <w:bidi w:val="0"/>
              <w:spacing w:before="0" w:after="283"/>
              <w:jc w:val="center"/>
              <w:rPr/>
            </w:pPr>
            <w:r>
              <w:rPr/>
              <w:t xml:space="preserve">Ohjaaja </w:t>
            </w:r>
          </w:p>
        </w:tc>
        <w:tc>
          <w:tcPr>
            <w:tcW w:w="962" w:type="dxa"/>
            <w:tcBorders/>
            <w:vAlign w:val="center"/>
          </w:tcPr>
          <w:p>
            <w:pPr>
              <w:pStyle w:val="TableHeading"/>
              <w:suppressLineNumbers/>
              <w:bidi w:val="0"/>
              <w:spacing w:before="0" w:after="283"/>
              <w:jc w:val="center"/>
              <w:rPr/>
            </w:pPr>
            <w:r>
              <w:rPr/>
              <w:t xml:space="preserve">Kirjoittanut </w:t>
            </w:r>
          </w:p>
        </w:tc>
        <w:tc>
          <w:tcPr>
            <w:tcW w:w="1147" w:type="dxa"/>
            <w:tcBorders/>
            <w:vAlign w:val="center"/>
          </w:tcPr>
          <w:p>
            <w:pPr>
              <w:pStyle w:val="TableHeading"/>
              <w:suppressLineNumbers/>
              <w:bidi w:val="0"/>
              <w:spacing w:before="0" w:after="283"/>
              <w:jc w:val="center"/>
              <w:rPr/>
            </w:pPr>
            <w:r>
              <w:rPr/>
              <w:t xml:space="preserve">Alkuperäinen lähetyspäivä </w:t>
            </w:r>
          </w:p>
        </w:tc>
        <w:tc>
          <w:tcPr>
            <w:tcW w:w="1299" w:type="dxa"/>
            <w:tcBorders/>
            <w:vAlign w:val="center"/>
          </w:tcPr>
          <w:p>
            <w:pPr>
              <w:pStyle w:val="TableHeading"/>
              <w:suppressLineNumbers/>
              <w:bidi w:val="0"/>
              <w:spacing w:before="0" w:after="283"/>
              <w:jc w:val="center"/>
              <w:rPr/>
            </w:pPr>
            <w:r>
              <w:rPr/>
              <w:t xml:space="preserve">Tuotantokoodi </w:t>
            </w:r>
          </w:p>
        </w:tc>
        <w:tc>
          <w:tcPr>
            <w:tcW w:w="1053" w:type="dxa"/>
            <w:tcBorders/>
            <w:vAlign w:val="center"/>
          </w:tcPr>
          <w:p>
            <w:pPr>
              <w:pStyle w:val="TableHeading"/>
              <w:suppressLineNumbers/>
              <w:bidi w:val="0"/>
              <w:spacing w:before="0" w:after="283"/>
              <w:jc w:val="center"/>
              <w:rPr/>
            </w:pPr>
            <w:r>
              <w:rPr/>
              <w:t xml:space="preserve">Yhdysvaltain katsojat (miljoonaa) </w:t>
            </w:r>
          </w:p>
        </w:tc>
      </w:tr>
      <w:tr>
        <w:trPr/>
        <w:tc>
          <w:tcPr>
            <w:tcW w:w="743" w:type="dxa"/>
            <w:tcBorders/>
            <w:vAlign w:val="center"/>
          </w:tcPr>
          <w:p>
            <w:pPr>
              <w:pStyle w:val="TableHeading"/>
              <w:suppressLineNumbers/>
              <w:bidi w:val="0"/>
              <w:spacing w:before="0" w:after="283"/>
              <w:jc w:val="center"/>
              <w:rPr/>
            </w:pPr>
            <w:r>
              <w:rPr/>
              <w:t xml:space="preserve">14 </w:t>
            </w:r>
          </w:p>
        </w:tc>
        <w:tc>
          <w:tcPr>
            <w:tcW w:w="3113" w:type="dxa"/>
            <w:tcBorders/>
            <w:vAlign w:val="center"/>
          </w:tcPr>
          <w:p>
            <w:pPr>
              <w:pStyle w:val="TableContents"/>
              <w:bidi w:val="0"/>
              <w:spacing w:before="0" w:after="283"/>
              <w:jc w:val="left"/>
              <w:rPr>
                <w:sz w:val="4"/>
                <w:szCs w:val="4"/>
              </w:rPr>
            </w:pPr>
            <w:r>
              <w:rPr>
                <w:sz w:val="4"/>
                <w:szCs w:val="4"/>
              </w:rPr>
            </w:r>
          </w:p>
        </w:tc>
        <w:tc>
          <w:tcPr>
            <w:tcW w:w="878" w:type="dxa"/>
            <w:tcBorders/>
            <w:vAlign w:val="center"/>
          </w:tcPr>
          <w:p>
            <w:pPr>
              <w:pStyle w:val="TableContents"/>
              <w:bidi w:val="0"/>
              <w:spacing w:before="0" w:after="283"/>
              <w:jc w:val="left"/>
              <w:rPr/>
            </w:pPr>
            <w:r>
              <w:rPr/>
              <w:t xml:space="preserve">``Win Some, Lose Some'' </w:t>
            </w:r>
          </w:p>
        </w:tc>
        <w:tc>
          <w:tcPr>
            <w:tcW w:w="1010" w:type="dxa"/>
            <w:tcBorders/>
            <w:vAlign w:val="center"/>
          </w:tcPr>
          <w:p>
            <w:pPr>
              <w:pStyle w:val="TableContents"/>
              <w:bidi w:val="0"/>
              <w:spacing w:before="0" w:after="283"/>
              <w:jc w:val="left"/>
              <w:rPr/>
            </w:pPr>
            <w:r>
              <w:rPr/>
              <w:t xml:space="preserve">Andy Wolk </w:t>
            </w:r>
          </w:p>
        </w:tc>
        <w:tc>
          <w:tcPr>
            <w:tcW w:w="962" w:type="dxa"/>
            <w:tcBorders/>
            <w:vAlign w:val="center"/>
          </w:tcPr>
          <w:p>
            <w:pPr>
              <w:pStyle w:val="TableContents"/>
              <w:bidi w:val="0"/>
              <w:spacing w:before="0" w:after="283"/>
              <w:jc w:val="left"/>
              <w:rPr/>
            </w:pPr>
            <w:r>
              <w:rPr/>
              <w:t xml:space="preserve">Amy B. Harris </w:t>
            </w:r>
          </w:p>
        </w:tc>
        <w:tc>
          <w:tcPr>
            <w:tcW w:w="1147" w:type="dxa"/>
            <w:tcBorders/>
            <w:vAlign w:val="center"/>
          </w:tcPr>
          <w:p>
            <w:pPr>
              <w:pStyle w:val="TableContents"/>
              <w:bidi w:val="0"/>
              <w:spacing w:before="0" w:after="283"/>
              <w:jc w:val="left"/>
              <w:rPr/>
            </w:pPr>
            <w:r>
              <w:rPr/>
              <w:t xml:space="preserve">25. lokakuuta 2013 (2013-10-25) </w:t>
            </w:r>
          </w:p>
        </w:tc>
        <w:tc>
          <w:tcPr>
            <w:tcW w:w="1299" w:type="dxa"/>
            <w:tcBorders/>
            <w:vAlign w:val="center"/>
          </w:tcPr>
          <w:p>
            <w:pPr>
              <w:pStyle w:val="TableContents"/>
              <w:bidi w:val="0"/>
              <w:spacing w:before="0" w:after="283"/>
              <w:jc w:val="left"/>
              <w:rPr/>
            </w:pPr>
            <w:r>
              <w:rPr/>
              <w:t xml:space="preserve">4X5201 </w:t>
            </w:r>
          </w:p>
        </w:tc>
        <w:tc>
          <w:tcPr>
            <w:tcW w:w="1053" w:type="dxa"/>
            <w:tcBorders/>
            <w:vAlign w:val="center"/>
          </w:tcPr>
          <w:p>
            <w:pPr>
              <w:pStyle w:val="TableContents"/>
              <w:bidi w:val="0"/>
              <w:spacing w:before="0" w:after="283"/>
              <w:jc w:val="left"/>
              <w:rPr/>
            </w:pPr>
            <w:r>
              <w:rPr/>
              <w:t xml:space="preserve">0.78 </w:t>
            </w:r>
          </w:p>
        </w:tc>
      </w:tr>
      <w:tr>
        <w:trPr/>
        <w:tc>
          <w:tcPr>
            <w:tcW w:w="743" w:type="dxa"/>
            <w:tcBorders/>
            <w:vAlign w:val="center"/>
          </w:tcPr>
          <w:p>
            <w:pPr>
              <w:pStyle w:val="TableContents"/>
              <w:bidi w:val="0"/>
              <w:spacing w:before="0" w:after="283"/>
              <w:jc w:val="left"/>
              <w:rPr>
                <w:sz w:val="4"/>
                <w:szCs w:val="4"/>
              </w:rPr>
            </w:pPr>
            <w:r>
              <w:rPr>
                <w:sz w:val="4"/>
                <w:szCs w:val="4"/>
              </w:rPr>
            </w:r>
          </w:p>
        </w:tc>
        <w:tc>
          <w:tcPr>
            <w:tcW w:w="3113" w:type="dxa"/>
            <w:tcBorders/>
            <w:vAlign w:val="center"/>
          </w:tcPr>
          <w:p>
            <w:pPr>
              <w:pStyle w:val="TableContents"/>
              <w:bidi w:val="0"/>
              <w:spacing w:before="0" w:after="283"/>
              <w:jc w:val="left"/>
              <w:rPr/>
            </w:pPr>
            <w:r>
              <w:rPr/>
              <w:t xml:space="preserve">Tämän jakson juonitiivistelmä voi olla liian pitkä tai liian yksityiskohtainen. Auta parantamaan sitä poistamalla tarpeettomat yksityiskohdat ja tekemällä siitä tiiviimpi. (Tammikuu 2018) (Lue, miten ja milloin voit poistaa tämän mallin viestin) </w:t>
            </w:r>
          </w:p>
        </w:tc>
        <w:tc>
          <w:tcPr>
            <w:tcW w:w="6349" w:type="dxa"/>
            <w:gridSpan w:val="6"/>
            <w:tcBorders/>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Carrie on asunut Larissan asunnossa Manhattanilla viimeiset kolme tai neljä kesäviikkoa Waltin ollessa hänen platoninen kämppiksensä. Koska Larissa on edelleen poissa maasta, Carrie on tuurannut häntä Interview-lehdessä kokopäiväisesti päivisin ja juhlinut öisin paikallisissa yökerhoissa. Hän ei ole nähnyt eikä puhunut Sebastianin tai Maggien kanssa heidän riitansa jälkeen. Heinäkuun neljännen päivän viikonloppuna Carrie kuitenkin sattumalta törmää Sebastianiin, kun hän lähtee Donnan kanssa kaupunkiin tapaamaan Donnan serkkua Samantha Jonesia, parikymppistä vanhempaa naista, joka johtaa rock-musiikkia soittavaa yökerhoa. Carrie kieltäytyy lähtemästä Waltin, Sebastianin ja Donnan mukaan ja menee sen sijaan vakituiseen illanviettopaikkaansa, jossa hänen arvokas käsilaukkunsa varastetaan huonon tuurin ja huolimattomuuden yhdistelmän vuoksi. Myöhemmin hän tapaa sattumalta Samanthan, joka suostuu auttamaan Carrien ulos asunnostaan. Takaisin Castleburyssä Mouse kutsuu Westin seuralaisekseen paikallisen golf- ja tennisklubin 4. heinäkuuta järjestämään ilotulitusnäytökseen, jossa Maggie työskentelee tarjoilijana. Hiiri on avoimen vihamielinen Maggiea kohtaan, koska hän on sekaantunut Carrien ja Sebastianin suhteeseen, mutta he pääsevät lopulta sovintoon sen jälkeen, kun Maggie on uskoutunut Hiirelle, että hän työskentelee golfklubilla vain auttaakseen itseään maksamaan collegensa ja pelkää jäävänsä vanhempiensa tavoin Castleburyyn loppuelämäkseen. Toisaalla Tom saa tietää Dorritin seurustelevan Millerin kanssa ja haluaa tavata hänet. Dorrit yrittää estää isäänsä tapaamasta Milleriä peläten, että Tom saa selville, että Dorritilla ja Millerillä on seksisuhde ja että he molemmat käyttävät huumeita. Lopulta Miller menee Dorritin selän taakse ja tapaa Tomin, jossa hän tekee Tomiin hyvän vaikutuksen, joka sallii Millerin ja Dorritin seurustella. Samantha yöpyy Larissan parvella Carrien ja Waltin kanssa, ja Carrie löytää itselleen elinikäisen ystävän. 15 ``Express Yourself'' Amy Heckerling Jessica O'Toole &amp; Amy Rardin 1. marraskuuta 2013 (2013-11-01) 4X5202 0,89 Kun räväkkä ja miehinen Samantha on majoittunut Carrien ja Waltin luokse viimeiset kolme viikkoa, molemmat joutuvat potkimaan Samanthaa pihalle, kun tämä viihtyy liian hyvin. Myöhemmin Walt kerää rohkeutta kertoa Bennetille, mitä hän tuntee häntä kohtaan, kun Bennet vie Waltin VIP Z100 -konserttiin Waltin 18-vuotissyntymäpäivän kunniaksi. Asiat menevät pahasti pieleen ennen kuin Bennet ehtii vastata, kun Walt, Bennet, Donna, Mouse ja Carrie saavat ruokamyrkytyksen. Samantha ja Mouse tapaavat sillä välin, ja Samantha ei tuhlaa aikaansa antamalla Mouselle seksivinkkejä siitä, miten "tehdä sitä" Westin kanssa. Castleburyssä Sebastian ja Maggie törmäävät toisiinsa kolmen kuukauden eron jälkeen. Sebastian on tekemisissä myös vieraantuneen isänsä kanssa, joka palaa kaupunkiin, mutta on kiinnostuneempi bisneksistä kuin isän ja pojan välisestä yhteydenpidosta. Toisaalla Tom kutsuu tyttöystävänsä Debin viettämään viikonloppua luonaan, mikä ei suju aivan suunnitelmien mukaan. 16 ``Strings Attached'' Daisy von Scherler Mayer Doug Stockstill 8. marraskuuta 2013 (2013-11-08) 4X5203 0,77 Larissa palaa merentakaiselta lomaltaan ja antaa Carrielle ja Waltille zenin avulla inspiraatiota ottaa seuraava askel elämässään. Larissa ja Samantha inhoavat toisiaan heti ensitapaamisella, sillä Samanthan katu-uskottava käytös ja asenne törmäävät Larissan alkeellisiin ja asiallisiin rutiineihin. Carrien ensimmäisenä päivänä takaisin koulussa hänen viimeistä vuottaan varten Sebastian pyytää Dorittilta hieman apua yrittäessään saada Carrien puhumaan hänen kanssaan. Walt pelkää, että Maggie paljastaa hänen todellisen seksuaalisen suuntautumisensa. Hiiri yrittää saada Maggien katsomaan lisää opiskeluvaihtoehtoja, vaikka Maggie ei ole kiinnostunut. Samantha tapailee naamioitunutta karateopettajaa, jotta hän saisi purettua levottomia tunteitaan. Toisaalla Tomille tarjotaan töitä Harlanin asianajotoimistosta. 17 ``Borderline'' Michael Fields Heney Alonso Myers 15. marraskuuta 2013 (2013-11-15) 4X5204 0,78 Carrie tarjoaa Larissalle profiilia New Yorkin ihmelapsesta, näytelmäkirjailija Adam Weaverista, mutta kun tämä osoittautuu vaikeaksi mutta kiehtovaksi haastattelussa, Carrien työpaikka on vaarassa. Bennetin ja Waltin suhteen säännöt pakottavat Bennetin tunnustamaan todelliset tunteensa. Carrie ja Dorrit yllättyvät löytäessään yhteisen vihollisen Tomin tyttöystävän Debin huonosti käyttäytyvästä pojasta. Samaan aikaan Sebastian etsii lohtua vanhemman naisen sylistä. 18 5 ``Too Close for Comfort'' Zetna Fuentes Jessica Queller 22. marraskuuta 2013 (2013-11-22) 4X5205 0,71 Kun Sebastian saa tietää, että hänen äitinsä on menossa uudelleen naimisiin, hän pyytää Carrien isältä Tomilta apua varmistaakseen, että äiti on laillisesti suojattu. Samaan aikaan Carrie on raivoissaan, kun hän saa selville, että Weaver on lukenut salaa hänen päiväkirjaansa. Luettuaan, että Carrie on neitsyt, ja pyydettyään armottomasti anteeksi, Carrie ja Weaver harrastavat SEXiä ja Carrie kokee läheisyyttä ensimmäistä kertaa. Hiiri ilmoittautuu vapaaehtoiseksi auttamaan tanssiaisvaunun kanssa, mutta yrittää ottaa etäisyyttä, kun West voittaa tanssiaisten kuninkaan. Samantha löytää itselleen uuden asuinpaikan ja jälleen yhden epätavallisen työpaikan. Toisaalla Dorrit alkaa tuntea, että Miller tukahduttaa hänet, varsinkin kun Miller ystävystyy hänen isänsä kanssa, ja Donna antaa Dorritille neuvoja, joiden seurauksena Dorritin ja Millerin suhde päättyy. 19 6 </w:t>
      </w:r>
      <w:r>
        <w:rPr>
          <w:color w:val="DCDCDC"/>
        </w:rPr>
        <w:t xml:space="preserve">``Turvatanssi</w:t>
      </w:r>
      <w:r>
        <w:rPr>
          <w:color w:val="A9A9A9"/>
        </w:rPr>
        <w:t xml:space="preserve">'' </w:t>
      </w:r>
      <w:r>
        <w:rPr/>
        <w:t xml:space="preserve">David Warren Sascha Rothchild 6. joulukuuta 2013 (2013-12-06) 4X5206 0,90 Carrie kamppailee sen kanssa, mistä hänen pitäisi kirjoittaa esseessään. Weaver rohkaisee häntä kirjoittamaan siitä, mitä hän pelkää eniten, mutta kun Carrie päättää kirjoittaa seksistä, Weaver yrittää auttaa häntä keksimään jotain parempaa ja päätyy vain tielle, mikä johtaa siihen, että he myöhemmin eroavat. Maggie ja Sebastian alkavat lähentyä toisiaan, kun Maggie saa kuulla järkyttäviä uutisia: hän on raskaana! Carrie tuntee jälleen kerran potentiaalista rakkautta Sebastiania kohtaan nähtyään tämän takin hänen kaapissaan ja ajaa hänen kotiinsa kertoakseen hänelle tunteistaan, mutta jättää sen sijaan takin hänen etupihalleen nähtyään Maggien nukkuvan sohvalla. Samaan aikaan Mouse on huolissaan hakemisesta turvakouluihin, mutta West on sitä mieltä, että on hyvä olla varmuuden vuoksi. Walt ryhtyy jyrkkiin toimenpiteisiin pitääkseen itsensä turvassa, kun Bennet muuttaa vaaralliselle asuinalueelle. Lisäksi Larissa ja Samantha suunnittelevat kolmen kimppaa Harlanin kanssa, mutta sen sijaan he tekevät seksivideon keskenään saatuaan selville, että Harlan on jumissa liikenteessä. 20 7 ``I Heard a Rumor'' Norman Buckley Amy B. Harris 13. joulukuuta 2013 (2013-12-13) 4X5207 0,70 Weaver esittää lehdistölle vääriä syytöksiä Carriesta, jotta ihmiset eivät ajattelisi hänestä mitään pahaa. Samantha vie Carrien, Waltin ja Bennetin tapahtumaan, jossa järjestetään arvonta, jonka palkintona on ilmainen matka Pariisiin. Carrie tapaa toimittajan, joka kirjoitti hänestä, ja sanoo siitä huolimatta kauheita asioita Weaverista. Samaan aikaan Sebastian antaa ihmisten luulla, että hän on Maggien vauvan isä, vain pitääkseen Maggien salaisuuden siitä, kuka on oikea isä. Tämä saa Carrien päättämään soittaa toimittajalle ja kertoo totuuden, että hän on se ex, josta Weaver oli sanonut kauheita sanoja lehdessä. Maggie romahtaa ja päätyy sairaalaan, jossa hän joutuu suureen leikkaukseen. Toisaalla Mouse on huolissaan siitä, että hän ja West ovat tylsiä ja yrittää siksi piristää heidän suhdettaan laittamalla yllätyksen Westin selkään, mutta alkaa sitten sekoilla, kun ``yllätys'' (yläosaton polaroid-kuva itsestään) katoaa. </w:t>
      </w:r>
      <w:r>
        <w:rPr>
          <w:color w:val="2F4F4F"/>
        </w:rPr>
        <w:t xml:space="preserve">21 </w:t>
      </w:r>
      <w:r>
        <w:rPr/>
        <w:t xml:space="preserve">8 </w:t>
      </w:r>
      <w:r>
        <w:rPr>
          <w:color w:val="556B2F"/>
        </w:rPr>
        <w:t xml:space="preserve">``Toisen kerran'' </w:t>
      </w:r>
      <w:r>
        <w:rPr/>
        <w:t xml:space="preserve">Janice Cooke Terri Minsky 20. joulukuuta 2013 (2013-12-20) 4X5208 0,73 Carrie on innoissaan, kun hän saa tilaisuuden haastatella Bongo Jeansin toimitusjohtajaa. Larissa kuitenkin kertoo Carrielle, että haastattelu on Carrien viimeinen tilaisuus saada juttu Interview-lehteen tai hänet irtisanotaan. Samaan aikaan Mouse saa uutisia, jotka lyövät odottamattoman kiilan hänen ja Westin välille. Sebastianin vieraantunut isä toimittaa muita uutisia, jotka voivat muuttaa Sebastianin ja Carrien suhdetta lopullisesti. Toisaalla Walt joutuu kodittomaksi sen jälkeen, kun hänen konservatiiviset vanhempansa heittävät hänet ulos, kun hänen on pakko tunnustaa heille seksuaalinen suuntautumisensa. Hän muuttaa Carrien luo, jossa hän löytää yllättävän isähahmon Carrien isästä Tomista. Lisäksi Maggie yrittää kerätä rohkeutta kertoakseen laiminlyövälle isälleen totuuden aiemmista suhteistaan Simoniin, minkä seurauksena tämä saa potkut. Hän menee Maggien kouluun ja ottaa Maggien kanssa puheeksi työttömyytensä Sebastianin ja Carrien ollessa siellä. Sebastian ja Simon päätyvät tappeluun, jonka seurauksena Sebastian erotetaan koulusta. Hänen isänsä tukee häntä siitä, että hän taistelee Maggien ja Carrien puolesta, ja kertoo, että he molemmat muuttavat Kaliforniaan, koska Sebastian ei ole enää koulussa. Carrie ja Sebastian päättävät, että heillä on etäsuhde ja toivovat, että asiat järjestyvät. Carrien artikkeli julkaistaan Interview-lehdessä, Sebastian saapuu isänsä kanssa Kaliforniaan ja Walt ja Bennet viettävät joulua Samanthan ja Larissan kanssa. 22 9 ``Under Pressure'' Andy Wolk Logan Slakter 3. tammikuuta 2014 (2014-01-03) 4X5209 0,99 Kun Dorritin isä on viikonlopun työmatkalla, Dorrit ja hänen ystävänsä järjestävät juhlat. Carrie yrittää ylläpitää kaukosuhdetta Sebastianin kanssa, mutta kuukausi myöhemmin hän ilmestyy paikalle väittäen, että hän on palannut lopullisesti. Hiiri ja Donna löytävät yhteisen sävelen, jonka avulla he voivat keskustella ja luoda yhteyksiä elämäänsä. Samaan aikaan Harlan kutsuu Tomin kaupunkiin ja pyytää häntä laatimaan avioehtosopimuksen sen jälkeen, kun Harlan on ilmoittanut kihlautuvansa Larissan kanssa. Larissa antaa Sebastianin asua Manhattanilla sijaitsevassa loftissaan, mikä antaa hänelle mahdollisuuden aloittaa alusta. 23 10 ``Treffiehdotukset'' Amy Heckerling Jessica O'Toole &amp; Amy Rardin 10. tammikuuta 2014 (2014-01-10) 4X5210 0.81 Ystävänpäivänä Carrie suuttuu, kun Sebastian keskeyttää heidän päivällistreffinsä New Yorkissa, koska hänellä on työtilaisuus, jossa hän tapaa sijoittajan uudelle skeittivaatteita valmistavalle yritykselleen. Walt ja Bennet saavat musertavia uutisia, jotka muuttavat heidän yhteistä tulevaisuuttaan, kun Bennet saa tietää, että yhdellä hänen entisistä poikaystävistään on aids. Uutinen saa Waltin niin suureen paniikkiin, että hän pakenee Bennetistä ja kaupungista kieltäytyen käsittelemästä mitään tai menemästä testeihin viruksen varalta. Larissa ja Samantha jatkavat henkilökohtaista riitoaan siitä, että Samantha on palkattu Lady Godivan alastonmalliksi. Samaan aikaan epävarma Maggie värväytyy vahingossa Yhdysvaltain armeijaan, ja hän joutuu pyytämään Hiireltä ja Donnalta apua suostumuslomakkeensa hakemiseen. Toisaalla Tom päättää käyttää käänteistä psykologiaa Dorritiin rohkaistakseen häntä aloittamaan seurustelun uudelleen leikkimällä huonoa vanhempaa. 24 11 ``Nälkäinen kuin susi'' Sarah Price Henry Alonso Myers 17. tammikuuta 2014 (2014-01-17) 4X5211 0.86 Larissa syyttää Bennetiä siitä, että hän on laiskotellut erottuaan Waltista, ja pakottaa Carrien suojelemaan häntä. Mutta kun Bennet käyttää Carrien anteliaisuutta hyväkseen lintsaamalla edelleen töistä, hän ottaa tehtäväkseen haastatella ammattilaisbaleriinaa, jota Bennetin oli määrä haastatella. Samantha tekee sillä välin hillittömän päätöksen viettelemällä naimisissa olevan miehen, kun hän etsii kadonnutta papukaijaa lunastaakseen palkkion. Sebastianin tulevaisuus saattaa muuttua lopullisesti, kun hänen isänsä saapuu kaupunkiin ja pyytää rahaa väittäen olevansa rahaton elinikäisten huonojen sijoitusten takia. Samaan aikaan Tom joutuu naispuolisen asianajajan hyväksikäyttämäksi, mikä saa Dorittin tarjoamaan Tomille apuaan. Toisaalla Maggie kysyy neuvoa Mouselta ja Donnalta, kun hänen mahdollinen uusi poikaystävänsä Pete tulee vierailulle lomalle. 25 12 ``This Is the Time'' Jason Reilly Sascha Rothchild 24. tammikuuta 2014 (2014-01-24) 4X5212 0.90 Carrie ja hänen ystävänsä kokoontuvat yhteen ehkä viimeistä kertaa ennen lukion valmistumista: päättäjäistansseihin. Koska kaikki heistä ovat ilman treffejä, he osallistuvat niihin ryhmänä. Myös Dorrit liittyy mukaan poikaystävänsä Scottin kanssa yrittäen aiheuttaa ongelmia ja draamaa. Samaan aikaan Larissa suostuttelee Carrien harkitsemaan uudelleen opiskelusuunnitelmiaan tarjoamalla hänelle kokopäivätyötä Interview-lehdessä. Tom saa tietää tästä ja uhkaa katkaista Carrielta taloudelliset välit, jos tämä ei päätä ensin käydä collegea. Hiiri uhkaa Donnaa paljastamalla salaisuuden Donnan tulevaisuudensuunnitelmista, joka voi saada Donnan polvilleen. Walt miettii uudelleen nykyistä tilannettaan ja päättää tehdä sovinnon Bennetin kanssa. Maggie on epävarma tulevaisuudestaan armeijan poikaystävänsä Peten kanssa. Toisaalla Sebastian yrittää salata jotain Carrielta, kun hänelle tarjotaan uramahdollisuutta muuttaa Kaliforniaan edistääkseen skeittivaatteita valmistavaa yritystään. 26 13 ``Run to You'' Andrew McCarthy Amy B. Harris 31. tammikuuta 2014 (2014-01-31) 4X5213 0.86 Carrie ja kaikki hänen ystävänsä valmistuvat vihdoin lukiosta. Larissan potkujen seurauksena Carrie menettää työnsä Interview-lehdessä ja mikä pahinta, hän ei pääse NYU:hun ainakaan vuoteen. Samaan aikaan Maggie yrittää paljastaa salaisuuden uudesta sotilasmiehestään, Petestä. Hiiri ja West joutuvat yhteen valedictorian yhteisiksi oppilaiksi, kun he valmistautuvat lähtemään eri yliopistoihinsa. Yrittäessään saada elämänsä takaisin järjestykseen Carrie muuttaa väliaikaisesti Sebastianin luo, joka pitää häneltä salaisuutta. Toisaalla Samantha yrittää päästä pois New Yorkista, kun hän törmää entiseen naimisissa olleeseen rakastajaansa Elliotiin. Kun Larissa paljastaa Carrien salaisuuden potkujen saamisesta tämän isälle Tomille, tämä joutuu Carrien kanssa tekemisiin tämän huonosta arvostelukyvystä ja kieltäytyy ottamasta häntä takaisin kotiin. Kuultuaan Carrien tilanteesta Sebastian kertoo Carrielle muuttavansa Kaliforniaan edistääkseen liiketoimiaan ja pyytää häntä mukaan. Larissalla ja Harlanilla on kaikkien aikojen suurimmat häät: TWA:n terminaalissa JFK:n kansainvälisellä lentokentällä. Lopulta Carrie tekee elämänsä muuttavan päätöksen jäädä New Yorkiin ja yrittää rakentaa elämänsä uudelleen keskittymällä kirjoittamiseen sekä tarjoiluun.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Carrie ja Sebastian palaavat yhteen 2. kaudella?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carrie ja sebastian pääsevät yhteen 2. kaudella?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Carrie saa tietää Sebastianista ja Maggiesta...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jaksossa Carrien päiväkirjat Maggie tulee raskaaksi?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The Carrien päiväkirjat (kausi 2) Mainosjulisteet </w:t>
      </w:r>
    </w:p>
    <w:tbl>
      <w:tblPr>
        <w:tblW w:w="10205" w:type="dxa"/>
        <w:jc w:val="left"/>
        <w:tblInd w:w="0" w:type="dxa"/>
        <w:tblLayout w:type="fixed"/>
        <w:tblCellMar>
          <w:top w:w="28" w:type="dxa"/>
          <w:left w:w="28" w:type="dxa"/>
          <w:bottom w:w="28" w:type="dxa"/>
          <w:right w:w="28" w:type="dxa"/>
        </w:tblCellMar>
      </w:tblPr>
      <w:tblGrid>
        <w:gridCol w:w="1566"/>
        <w:gridCol w:w="8639"/>
      </w:tblGrid>
      <w:tr>
        <w:trPr/>
        <w:tc>
          <w:tcPr>
            <w:tcW w:w="1566" w:type="dxa"/>
            <w:tcBorders/>
            <w:vAlign w:val="center"/>
          </w:tcPr>
          <w:p>
            <w:pPr>
              <w:pStyle w:val="TableHeading"/>
              <w:suppressLineNumbers/>
              <w:bidi w:val="0"/>
              <w:spacing w:before="0" w:after="283"/>
              <w:jc w:val="center"/>
              <w:rPr/>
            </w:pPr>
            <w:r>
              <w:rPr/>
              <w:t xml:space="preserve">Alkuperämaa </w:t>
            </w:r>
          </w:p>
        </w:tc>
        <w:tc>
          <w:tcPr>
            <w:tcW w:w="8639" w:type="dxa"/>
            <w:tcBorders/>
            <w:vAlign w:val="center"/>
          </w:tcPr>
          <w:p>
            <w:pPr>
              <w:pStyle w:val="TableContents"/>
              <w:bidi w:val="0"/>
              <w:spacing w:before="0" w:after="283"/>
              <w:jc w:val="left"/>
              <w:rPr/>
            </w:pPr>
            <w:r>
              <w:rPr/>
              <w:t xml:space="preserve">Yhdysvallat </w:t>
            </w:r>
          </w:p>
        </w:tc>
      </w:tr>
      <w:tr>
        <w:trPr/>
        <w:tc>
          <w:tcPr>
            <w:tcW w:w="1566" w:type="dxa"/>
            <w:tcBorders/>
            <w:vAlign w:val="center"/>
          </w:tcPr>
          <w:p>
            <w:pPr>
              <w:pStyle w:val="TableHeading"/>
              <w:suppressLineNumbers/>
              <w:bidi w:val="0"/>
              <w:spacing w:before="0" w:after="283"/>
              <w:jc w:val="center"/>
              <w:rPr/>
            </w:pPr>
            <w:r>
              <w:rPr/>
              <w:t xml:space="preserve">Jaksojen lukumäärä </w:t>
            </w:r>
          </w:p>
        </w:tc>
        <w:tc>
          <w:tcPr>
            <w:tcW w:w="8639" w:type="dxa"/>
            <w:tcBorders/>
            <w:vAlign w:val="center"/>
          </w:tcPr>
          <w:p>
            <w:pPr>
              <w:pStyle w:val="TableContents"/>
              <w:bidi w:val="0"/>
              <w:spacing w:before="0" w:after="283"/>
              <w:jc w:val="left"/>
              <w:rPr/>
            </w:pPr>
            <w:r>
              <w:rPr>
                <w:color w:val="A9A9A9"/>
              </w:rPr>
              <w:t xml:space="preserve">13 </w:t>
            </w:r>
            <w:r>
              <w:rPr/>
              <w:t xml:space="preserve">Vapauttaminen </w:t>
            </w:r>
          </w:p>
        </w:tc>
      </w:tr>
      <w:tr>
        <w:trPr/>
        <w:tc>
          <w:tcPr>
            <w:tcW w:w="1566" w:type="dxa"/>
            <w:tcBorders/>
            <w:vAlign w:val="center"/>
          </w:tcPr>
          <w:p>
            <w:pPr>
              <w:pStyle w:val="TableHeading"/>
              <w:suppressLineNumbers/>
              <w:bidi w:val="0"/>
              <w:spacing w:before="0" w:after="283"/>
              <w:jc w:val="center"/>
              <w:rPr/>
            </w:pPr>
            <w:r>
              <w:rPr/>
              <w:t xml:space="preserve">Alkuperäinen verkko </w:t>
            </w:r>
          </w:p>
        </w:tc>
        <w:tc>
          <w:tcPr>
            <w:tcW w:w="8639" w:type="dxa"/>
            <w:tcBorders/>
            <w:vAlign w:val="center"/>
          </w:tcPr>
          <w:p>
            <w:pPr>
              <w:pStyle w:val="TableContents"/>
              <w:bidi w:val="0"/>
              <w:spacing w:before="0" w:after="283"/>
              <w:jc w:val="left"/>
              <w:rPr/>
            </w:pPr>
            <w:r>
              <w:rPr/>
              <w:t xml:space="preserve">CW </w:t>
            </w:r>
          </w:p>
        </w:tc>
      </w:tr>
      <w:tr>
        <w:trPr/>
        <w:tc>
          <w:tcPr>
            <w:tcW w:w="1566" w:type="dxa"/>
            <w:tcBorders/>
            <w:vAlign w:val="center"/>
          </w:tcPr>
          <w:p>
            <w:pPr>
              <w:pStyle w:val="TableHeading"/>
              <w:suppressLineNumbers/>
              <w:bidi w:val="0"/>
              <w:spacing w:before="0" w:after="283"/>
              <w:jc w:val="center"/>
              <w:rPr/>
            </w:pPr>
            <w:r>
              <w:rPr/>
              <w:t xml:space="preserve">Alkuperäinen julkaisu </w:t>
            </w:r>
          </w:p>
        </w:tc>
        <w:tc>
          <w:tcPr>
            <w:tcW w:w="8639" w:type="dxa"/>
            <w:tcBorders/>
            <w:vAlign w:val="center"/>
          </w:tcPr>
          <w:p>
            <w:pPr>
              <w:pStyle w:val="TableContents"/>
              <w:bidi w:val="0"/>
              <w:spacing w:before="0" w:after="283"/>
              <w:jc w:val="left"/>
              <w:rPr/>
            </w:pPr>
            <w:r>
              <w:rPr/>
              <w:t xml:space="preserve">25. lokakuuta 2013 (2013-10-25) -- 31. tammikuuta 2014 (2014-01-31) Kausi kronologia ← Edellinen Kausi 1 Luettelo Carrien päiväkirjat jaksoista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Carrien päiväkirjat 2. kaudella?</w:t>
      </w:r>
    </w:p>
    <w:p>
      <w:pPr>
        <w:pStyle w:val="TextBody"/>
        <w:bidi w:val="0"/>
        <w:jc w:val="left"/>
        <w:rPr>
          <w:b/>
          <w:u w:val="single"/>
          <w:shd w:val="clear" w:fill="FFFF00"/>
        </w:rPr>
      </w:pPr>
      <w:r>
        <w:rPr>
          <w:b/>
          <w:u w:val="single"/>
          <w:shd w:val="clear" w:fill="FFFF00"/>
        </w:rPr>
        <w:t xml:space="preserve">Asiakirjan numero 446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The Collegian </w:t>
      </w:r>
      <w:r>
        <w:rPr/>
        <w:t xml:space="preserve">on Michiganin vanhin yliopistolehti. Lehden historia ulottuu vuoteen 1878, jolloin Hillsdale Herald julkaistiin ensimmäisen kerran. Hallitus perusti The Collegianin vuonna 1893 Heraldin kilpailevaksi lehdeksi.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yliopistolehti kutsuu itseään Michiganin vanhimmaksi yliopistolehdeksi?</w:t>
      </w:r>
    </w:p>
    <w:p>
      <w:pPr>
        <w:pStyle w:val="TextBody"/>
        <w:bidi w:val="0"/>
        <w:jc w:val="left"/>
        <w:rPr>
          <w:b/>
          <w:u w:val="single"/>
          <w:shd w:val="clear" w:fill="FFFF00"/>
        </w:rPr>
      </w:pPr>
      <w:r>
        <w:rPr>
          <w:b/>
          <w:u w:val="single"/>
          <w:shd w:val="clear" w:fill="FFFF00"/>
        </w:rPr>
        <w:t xml:space="preserve">Asiakirjan numero 447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siitepölyjyvä asettuu yhteensopivaan siittiöön, se voi itää tiettyjen kasvien kypsän stigman erittämän sokeripitoisen nesteen vaikutuksesta. Lipidit stigman pinnalla voivat myös stimuloida siitepölyputken kasvua yhteensopivan siitepölyn osalta. Itsesteriilit kasvit estävät usein omien kukkiensa siitepölyjyviä kasvamasta siitepölyputkia. Useiden siitepölyjyvien on havaittu stimuloivan siitepölyputken nopeampaa kasvua joissakin kasveissa. Kasvullinen solu tuottaa sitten siitepölyputken, joka on </w:t>
      </w:r>
      <w:r>
        <w:rPr>
          <w:color w:val="A9A9A9"/>
        </w:rPr>
        <w:t xml:space="preserve">siitepölyjyvästä lähtevä putkimainen uloke, </w:t>
      </w:r>
      <w:r>
        <w:rPr/>
        <w:t xml:space="preserve">joka kuljettaa siittiöitä sytoplasmassaan. Siittiösolut ovat urospuolisia sukusoluja, jotka yhdistyvät munasolun ja keskussolun kanssa </w:t>
      </w:r>
      <w:r>
        <w:rPr>
          <w:color w:val="DCDCDC"/>
        </w:rPr>
        <w:t xml:space="preserve">kaksoishedelmöityksessä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yhdistetään muna ja siitepölyn sisältämä materiaali, saadaan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kukan siitepölyputki on</w:t>
      </w:r>
    </w:p>
    <w:p>
      <w:pPr>
        <w:pStyle w:val="TextBody"/>
        <w:bidi w:val="0"/>
        <w:jc w:val="left"/>
        <w:rPr>
          <w:b/>
          <w:u w:val="single"/>
          <w:shd w:val="clear" w:fill="FFFF00"/>
        </w:rPr>
      </w:pPr>
      <w:r>
        <w:rPr>
          <w:b/>
          <w:u w:val="single"/>
          <w:shd w:val="clear" w:fill="FFFF00"/>
        </w:rPr>
        <w:t xml:space="preserve">Asiakirjan numero 448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Hindu Mahila Vidyalaya (Hindu Naisten koulu) oli </w:t>
      </w:r>
      <w:r>
        <w:rPr>
          <w:color w:val="A9A9A9"/>
        </w:rPr>
        <w:t xml:space="preserve">Annette Akroydin</w:t>
      </w:r>
      <w:r>
        <w:rPr/>
        <w:t xml:space="preserve"> perustama sisäoppilaitos, joka sijaitsi osoitteessa 22 Beniapukur Lane, Entally, Kolkata, Intia.</w:t>
      </w:r>
      <w:r>
        <w:rPr/>
        <w:t xml:space="preserve">Koulu teki pesäeron ajatukseen tyttöjen vähemmän rasittavasta opetussuunnitelmasta ja tarjosi oppilailleen samanlaista oppimista kuin pojille oli tarjolla. Lähteet mainitsevat eri päivämääriä koulun perustamisesta. Jogesh C. Bagal kirjoittaa perustamispäiväksi 18. marraskuuta 1873, David Kopf 18. syyskuuta 1873.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perusti hindujen balika vidyalayan Kalkutassa...</w:t>
      </w:r>
    </w:p>
    <w:p>
      <w:pPr>
        <w:pStyle w:val="TextBody"/>
        <w:bidi w:val="0"/>
        <w:jc w:val="left"/>
        <w:rPr>
          <w:b/>
          <w:u w:val="single"/>
          <w:shd w:val="clear" w:fill="FFFF00"/>
        </w:rPr>
      </w:pPr>
      <w:r>
        <w:rPr>
          <w:b/>
          <w:u w:val="single"/>
          <w:shd w:val="clear" w:fill="FFFF00"/>
        </w:rPr>
        <w:t xml:space="preserve">Asiakirjan numero 449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"Google-taistelu" tai "Googlen sota" on nimitys, joka on annettu Internetin hakukone Googlen mainoksille, joilla edistettiin joko Tanskan tai Kanadan suvereniteettia </w:t>
      </w:r>
      <w:r>
        <w:rPr>
          <w:color w:val="A9A9A9"/>
        </w:rPr>
        <w:t xml:space="preserve">Hansin saaren </w:t>
      </w:r>
      <w:r>
        <w:rPr/>
        <w:t xml:space="preserve">suhteen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saari, josta Kanada ja Tanska taistelevat</w:t>
      </w:r>
    </w:p>
    <w:p>
      <w:pPr>
        <w:pStyle w:val="TextBody"/>
        <w:bidi w:val="0"/>
        <w:jc w:val="left"/>
        <w:rPr>
          <w:b/>
          <w:u w:val="single"/>
          <w:shd w:val="clear" w:fill="FFFF00"/>
        </w:rPr>
      </w:pPr>
      <w:r>
        <w:rPr>
          <w:b/>
          <w:u w:val="single"/>
          <w:shd w:val="clear" w:fill="FFFF00"/>
        </w:rPr>
        <w:t xml:space="preserve">Asiakirjan numero 450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83"/>
        <w:gridCol w:w="1986"/>
        <w:gridCol w:w="7736"/>
      </w:tblGrid>
      <w:tr>
        <w:trPr/>
        <w:tc>
          <w:tcPr>
            <w:tcW w:w="483" w:type="dxa"/>
            <w:tcBorders/>
            <w:vAlign w:val="center"/>
          </w:tcPr>
          <w:p>
            <w:pPr>
              <w:pStyle w:val="TableHeading"/>
              <w:suppressLineNumbers/>
              <w:bidi w:val="0"/>
              <w:spacing w:before="0" w:after="283"/>
              <w:jc w:val="center"/>
              <w:rPr/>
            </w:pPr>
            <w:r>
              <w:rPr/>
              <w:t xml:space="preserve">Ei. </w:t>
            </w:r>
          </w:p>
        </w:tc>
        <w:tc>
          <w:tcPr>
            <w:tcW w:w="1986" w:type="dxa"/>
            <w:tcBorders/>
            <w:vAlign w:val="center"/>
          </w:tcPr>
          <w:p>
            <w:pPr>
              <w:pStyle w:val="TableHeading"/>
              <w:suppressLineNumbers/>
              <w:bidi w:val="0"/>
              <w:spacing w:before="0" w:after="283"/>
              <w:jc w:val="center"/>
              <w:rPr/>
            </w:pPr>
            <w:r>
              <w:rPr/>
              <w:t xml:space="preserve">Otsikko </w:t>
            </w:r>
          </w:p>
        </w:tc>
        <w:tc>
          <w:tcPr>
            <w:tcW w:w="7736" w:type="dxa"/>
            <w:tcBorders/>
            <w:vAlign w:val="center"/>
          </w:tcPr>
          <w:p>
            <w:pPr>
              <w:pStyle w:val="TableHeading"/>
              <w:suppressLineNumbers/>
              <w:bidi w:val="0"/>
              <w:spacing w:before="0" w:after="283"/>
              <w:jc w:val="center"/>
              <w:rPr/>
            </w:pPr>
            <w:r>
              <w:rPr/>
              <w:t xml:space="preserve">Alkuperäinen lähetyspäivä </w:t>
            </w:r>
          </w:p>
        </w:tc>
      </w:tr>
      <w:tr>
        <w:trPr/>
        <w:tc>
          <w:tcPr>
            <w:tcW w:w="483" w:type="dxa"/>
            <w:tcBorders/>
            <w:vAlign w:val="center"/>
          </w:tcPr>
          <w:p>
            <w:pPr>
              <w:pStyle w:val="TableHeading"/>
              <w:bidi w:val="0"/>
              <w:spacing w:before="0" w:after="283"/>
              <w:rPr>
                <w:sz w:val="4"/>
                <w:szCs w:val="4"/>
              </w:rPr>
            </w:pPr>
            <w:r>
              <w:rPr>
                <w:sz w:val="4"/>
                <w:szCs w:val="4"/>
              </w:rPr>
            </w:r>
          </w:p>
        </w:tc>
        <w:tc>
          <w:tcPr>
            <w:tcW w:w="1986" w:type="dxa"/>
            <w:tcBorders/>
            <w:vAlign w:val="center"/>
          </w:tcPr>
          <w:p>
            <w:pPr>
              <w:pStyle w:val="TableContents"/>
              <w:bidi w:val="0"/>
              <w:spacing w:before="0" w:after="283"/>
              <w:jc w:val="left"/>
              <w:rPr/>
            </w:pPr>
            <w:r>
              <w:rPr/>
              <w:t xml:space="preserve">``START: Those Who Hunt'' ``Karu Monotachi START'' </w:t>
            </w:r>
            <w:r>
              <w:rPr/>
              <w:t xml:space="preserve">(狩る 者 たち </w:t>
            </w:r>
            <w:r>
              <w:rPr/>
              <w:t xml:space="preserve">START) </w:t>
            </w:r>
          </w:p>
        </w:tc>
        <w:tc>
          <w:tcPr>
            <w:tcW w:w="7736" w:type="dxa"/>
            <w:tcBorders/>
            <w:vAlign w:val="center"/>
          </w:tcPr>
          <w:p>
            <w:pPr>
              <w:pStyle w:val="TableContents"/>
              <w:bidi w:val="0"/>
              <w:spacing w:before="0" w:after="283"/>
              <w:jc w:val="left"/>
              <w:rPr/>
            </w:pPr>
            <w:r>
              <w:rPr>
                <w:color w:val="A9A9A9"/>
              </w:rPr>
              <w:t xml:space="preserve">3. huhtikuuta 2018 </w:t>
            </w:r>
            <w:r>
              <w:rPr/>
              <w:t xml:space="preserve">Quinx-yksikön johtaja Kuki Urie ja hänen turhauttava alaisensa Ginshi Shirazu tutkivat Tokiota etsiessään ghoul-sarjamurhaajaa Torsoa, joka on tappanut naisia ja syönyt heidän vartalonsa mutta jättänyt jäljelle loput ruumiista. Lopulta he tapaavat valokuvaaja Chie Horin, joka antaa heille arvokkaita tietoja vastineeksi vanhempi Quinx Haise Sasakin alushousuista. Hinami, joka on nyt Aogiri-puun jäsen, varoittaa Torsoa olemaan varovainen, koska he ovat lähellä saada hänet kiinni. Kun he saavat tietää, että syyllinen on taksikuski, Toru Mutsuki löytää hänet ja joutuu raa'an hyökkäyksen kohteeksi autossaan. Tämän ansiosta Ginshi ja Urie voivat kuitenkin paikallistaa murhaajan ja houkutella hänet tiesululla olevaan ansaan. Heidän kohdatessaan murhaajan salaperäinen ja poikkeuksellisen vahva ghouli nimeltä Orochi hyökkää ja teurastaa kaikki tiesulkua ylläpitävät poliisit, jolloin taksinkuljettaja pääsee pakoon. Sasaki ilmestyy ja kohtaa Orochin, mutta saa hallusinaation Ken Kanekista, joka käskee häntä ``hyväksymään'' Orochin tappaakseen hänet raa'asti. Sasaki päästää sitten kagunensa valloilleen. </w:t>
            </w:r>
          </w:p>
        </w:tc>
      </w:tr>
      <w:tr>
        <w:trPr/>
        <w:tc>
          <w:tcPr>
            <w:tcW w:w="483" w:type="dxa"/>
            <w:tcBorders/>
            <w:vAlign w:val="center"/>
          </w:tcPr>
          <w:p>
            <w:pPr>
              <w:pStyle w:val="TableHeading"/>
              <w:bidi w:val="0"/>
              <w:spacing w:before="0" w:after="283"/>
              <w:rPr>
                <w:sz w:val="4"/>
                <w:szCs w:val="4"/>
              </w:rPr>
            </w:pPr>
            <w:r>
              <w:rPr>
                <w:sz w:val="4"/>
                <w:szCs w:val="4"/>
              </w:rPr>
            </w:r>
          </w:p>
        </w:tc>
        <w:tc>
          <w:tcPr>
            <w:tcW w:w="1986" w:type="dxa"/>
            <w:tcBorders/>
            <w:vAlign w:val="center"/>
          </w:tcPr>
          <w:p>
            <w:pPr>
              <w:pStyle w:val="TableContents"/>
              <w:bidi w:val="0"/>
              <w:spacing w:before="0" w:after="283"/>
              <w:jc w:val="left"/>
              <w:rPr/>
            </w:pPr>
            <w:r>
              <w:rPr/>
              <w:t xml:space="preserve">``member: jäsen'' </w:t>
            </w:r>
            <w:r>
              <w:rPr/>
              <w:t xml:space="preserve">(欠片 </w:t>
            </w:r>
            <w:r>
              <w:rPr/>
              <w:t xml:space="preserve">jäsen): </w:t>
            </w:r>
            <w:r>
              <w:rPr/>
              <w:t xml:space="preserve">Fragments'' ``Kakera member'' </w:t>
            </w:r>
            <w:r>
              <w:rPr/>
              <w:t xml:space="preserve">(欠片 </w:t>
            </w:r>
            <w:r>
              <w:rPr/>
              <w:t xml:space="preserve">jäsen) </w:t>
            </w:r>
          </w:p>
        </w:tc>
        <w:tc>
          <w:tcPr>
            <w:tcW w:w="7736" w:type="dxa"/>
            <w:tcBorders/>
            <w:vAlign w:val="center"/>
          </w:tcPr>
          <w:p>
            <w:pPr>
              <w:pStyle w:val="TableContents"/>
              <w:bidi w:val="0"/>
              <w:spacing w:before="0" w:after="283"/>
              <w:jc w:val="left"/>
              <w:rPr/>
            </w:pPr>
            <w:r>
              <w:rPr>
                <w:color w:val="DCDCDC"/>
              </w:rPr>
              <w:t xml:space="preserve">10. huhtikuuta 2018 </w:t>
            </w:r>
            <w:r>
              <w:rPr/>
              <w:t xml:space="preserve">Kun Sasaki poistaa Orochin naamion heidän taistelunsa aikana, hän järkyttyy nähdessään sen alla Nishion kasvot, joka kutsuu häntä "Kanekiksi", mikä saa hänen muistonsa välkkymään edestakaisin ja tekemään hänet hulluksi. Estääkseen Sasakia tappamasta muita CCG-agenttejaan Akira Mado tainnuttaa hänet. Palattuaan järkiinsä Sasaki alentaa Urien asemaa, koska hän vaaransi ryhmätoverinsa, ja ylentää Ginshin Quinx-joukon johtajaksi. Sitten Sasaki riitelee Kisho Ariman kanssa, ennen kuin kertoo tälle olevansa huolissaan siitä, että menneisyyden ``Kaneki'' -muistot palaavat ja että ne saattavat ajaa hänet pois perheensä luota Quinx Squadin kanssa. Myöhemmin Torso tapaa The Rabbitin (Ayato Kirishima), jotta hänestä tulisi Aogiri Treen jäsen. Sasaki, Ginshi ja Mutsuki alkavat sitten tutkia ghoulia nimeltä ``Nutcracker'', joka on murskannut uhriensa kivekset, ja piipahtavat kahvilassa: re. Kaupassa ollessaan Sasaki tunnistaa Toukan ja hänet tunnistetaan. Maistettuaan Toukan hänelle keittämää kahvia hän alkaa itkeä muistellen alitajuisesti aikaansa Anteikussa. Sitten hän ajattelee itsekseen, ettei ole koskaan ennen nähnyt ketään niin kaunista. </w:t>
            </w:r>
          </w:p>
        </w:tc>
      </w:tr>
      <w:tr>
        <w:trPr/>
        <w:tc>
          <w:tcPr>
            <w:tcW w:w="483" w:type="dxa"/>
            <w:tcBorders/>
            <w:vAlign w:val="center"/>
          </w:tcPr>
          <w:p>
            <w:pPr>
              <w:pStyle w:val="TableHeading"/>
              <w:bidi w:val="0"/>
              <w:spacing w:before="0" w:after="283"/>
              <w:rPr>
                <w:sz w:val="4"/>
                <w:szCs w:val="4"/>
              </w:rPr>
            </w:pPr>
            <w:r>
              <w:rPr>
                <w:sz w:val="4"/>
                <w:szCs w:val="4"/>
              </w:rPr>
            </w:r>
          </w:p>
        </w:tc>
        <w:tc>
          <w:tcPr>
            <w:tcW w:w="1986" w:type="dxa"/>
            <w:tcBorders/>
            <w:vAlign w:val="center"/>
          </w:tcPr>
          <w:p>
            <w:pPr>
              <w:pStyle w:val="TableContents"/>
              <w:bidi w:val="0"/>
              <w:spacing w:before="0" w:after="283"/>
              <w:jc w:val="left"/>
              <w:rPr/>
            </w:pPr>
            <w:r>
              <w:rPr/>
              <w:t xml:space="preserve">"Tuore: Eve'' ``Zen'yasai fresh'' </w:t>
            </w:r>
            <w:r>
              <w:rPr/>
              <w:t xml:space="preserve">(前夜祭 </w:t>
            </w:r>
            <w:r>
              <w:rPr/>
              <w:t xml:space="preserve">fresh) (suomeksi: tuore) </w:t>
            </w:r>
          </w:p>
        </w:tc>
        <w:tc>
          <w:tcPr>
            <w:tcW w:w="7736" w:type="dxa"/>
            <w:tcBorders/>
            <w:vAlign w:val="center"/>
          </w:tcPr>
          <w:p>
            <w:pPr>
              <w:pStyle w:val="TableContents"/>
              <w:bidi w:val="0"/>
              <w:jc w:val="left"/>
              <w:rPr/>
            </w:pPr>
            <w:r>
              <w:rPr/>
              <w:t xml:space="preserve">huhtikuu 17, 2018 </w:t>
            </w:r>
          </w:p>
          <w:p>
            <w:pPr>
              <w:pStyle w:val="TextBody"/>
              <w:bidi w:val="0"/>
              <w:spacing w:before="0" w:after="283"/>
              <w:jc w:val="left"/>
              <w:rPr/>
            </w:pPr>
            <w:r>
              <w:rPr/>
              <w:t xml:space="preserve">Kanae von Rosewald tuo Shu Tsukiyamalle alusvaatteet, jotka Chie Hori oli kerännyt Haise Sasakilta, mutta jälkimmäinen vaipuu epätoivoon tajuttuaan, ettei hän voinut tunnistaa tuoksua Kanekilta. Myöhemmin Quinx Squad jatkaa tutkimuksiaan Pähkinänsärkijästä ja pukeutuu ristiin naamioituakseen yökerhossa, jossa hänet oli nähty. Yökerhossa kaksi Klovnien jäsentä tunnistaa Sasakin Kanekiksi ja toteavat, että ``Kanekin paljastuakseen Sasakin on kuoltava. Tämän jälkeen ryhmä yhdessä Juzo Suzuyan kanssa seuraa johtolankaa, joka vie heidät huutokauppaan, jossa Pähkinänsärkijä oli myynyt uhrejaan herkkusuille. </w:t>
            </w:r>
          </w:p>
          <w:p>
            <w:pPr>
              <w:pStyle w:val="TextBody"/>
              <w:bidi w:val="0"/>
              <w:spacing w:before="0" w:after="283"/>
              <w:jc w:val="left"/>
              <w:rPr/>
            </w:pPr>
            <w:r>
              <w:rPr/>
              <w:t xml:space="preserve">Huomautus: Tämä jakso sisältää suositun amerikkalaisen youtubettajan ja laulajan Amanda Leen laulun. </w:t>
            </w:r>
          </w:p>
        </w:tc>
      </w:tr>
      <w:tr>
        <w:trPr/>
        <w:tc>
          <w:tcPr>
            <w:tcW w:w="483" w:type="dxa"/>
            <w:tcBorders/>
            <w:vAlign w:val="center"/>
          </w:tcPr>
          <w:p>
            <w:pPr>
              <w:pStyle w:val="TableHeading"/>
              <w:bidi w:val="0"/>
              <w:spacing w:before="0" w:after="283"/>
              <w:rPr>
                <w:sz w:val="4"/>
                <w:szCs w:val="4"/>
              </w:rPr>
            </w:pPr>
            <w:r>
              <w:rPr>
                <w:sz w:val="4"/>
                <w:szCs w:val="4"/>
              </w:rPr>
            </w:r>
          </w:p>
        </w:tc>
        <w:tc>
          <w:tcPr>
            <w:tcW w:w="1986" w:type="dxa"/>
            <w:tcBorders/>
            <w:vAlign w:val="center"/>
          </w:tcPr>
          <w:p>
            <w:pPr>
              <w:pStyle w:val="TableContents"/>
              <w:bidi w:val="0"/>
              <w:spacing w:before="0" w:after="283"/>
              <w:jc w:val="left"/>
              <w:rPr/>
            </w:pPr>
            <w:r>
              <w:rPr/>
              <w:t xml:space="preserve">``MAIN: Auction'' ```Ōkushon MAIN'' </w:t>
            </w:r>
            <w:r>
              <w:rPr/>
              <w:t xml:space="preserve">(オークション </w:t>
            </w:r>
            <w:r>
              <w:rPr/>
              <w:t xml:space="preserve">MAIN): </w:t>
            </w:r>
            <w:r>
              <w:rPr/>
              <w:t xml:space="preserve">(オークション </w:t>
            </w:r>
            <w:r>
              <w:rPr/>
              <w:t xml:space="preserve">MAIN) </w:t>
            </w:r>
          </w:p>
        </w:tc>
        <w:tc>
          <w:tcPr>
            <w:tcW w:w="7736" w:type="dxa"/>
            <w:tcBorders/>
            <w:vAlign w:val="center"/>
          </w:tcPr>
          <w:p>
            <w:pPr>
              <w:pStyle w:val="TableContents"/>
              <w:bidi w:val="0"/>
              <w:spacing w:before="0" w:after="283"/>
              <w:jc w:val="left"/>
              <w:rPr/>
            </w:pPr>
            <w:r>
              <w:rPr/>
              <w:t xml:space="preserve">24. huhtikuuta 2018 Toru kidnapataan ja myydään sirkusteemaiseen gourmet-huutokauppaan Big Madamalle. Suzuya aloittaa kuitenkin hyökkäyksen huutokauppaa vastaan, jossa monet ghoulit ja CCG:n agentit saavat surmansa. Eto seuraa kaaosta huvittuneena kaukaa ja lähettää paikalle salaperäisen Takizawa-nimisen ghoulin, joka tappaa raa'asti ryhmänjohtajan. Taistelun aikana Torso ja Kanae tappelevat siitä, kumpi saa pitää Torun. </w:t>
            </w:r>
          </w:p>
        </w:tc>
      </w:tr>
      <w:tr>
        <w:trPr/>
        <w:tc>
          <w:tcPr>
            <w:tcW w:w="483" w:type="dxa"/>
            <w:tcBorders/>
            <w:vAlign w:val="center"/>
          </w:tcPr>
          <w:p>
            <w:pPr>
              <w:pStyle w:val="TableHeading"/>
              <w:suppressLineNumbers/>
              <w:bidi w:val="0"/>
              <w:spacing w:before="0" w:after="283"/>
              <w:jc w:val="center"/>
              <w:rPr/>
            </w:pPr>
            <w:r>
              <w:rPr/>
              <w:t xml:space="preserve">5 </w:t>
            </w:r>
          </w:p>
        </w:tc>
        <w:tc>
          <w:tcPr>
            <w:tcW w:w="1986" w:type="dxa"/>
            <w:tcBorders/>
            <w:vAlign w:val="center"/>
          </w:tcPr>
          <w:p>
            <w:pPr>
              <w:pStyle w:val="TableContents"/>
              <w:bidi w:val="0"/>
              <w:spacing w:before="0" w:after="283"/>
              <w:jc w:val="left"/>
              <w:rPr/>
            </w:pPr>
            <w:r>
              <w:rPr/>
              <w:t xml:space="preserve">"Presidentti S: Night of Scattering'' ``Chiri Yuku Yoru Press'' </w:t>
            </w:r>
            <w:r>
              <w:rPr/>
              <w:t xml:space="preserve">(散り ゆく 夜 </w:t>
            </w:r>
            <w:r>
              <w:rPr/>
              <w:t xml:space="preserve">Press) </w:t>
            </w:r>
          </w:p>
        </w:tc>
        <w:tc>
          <w:tcPr>
            <w:tcW w:w="7736" w:type="dxa"/>
            <w:tcBorders/>
            <w:vAlign w:val="center"/>
          </w:tcPr>
          <w:p>
            <w:pPr>
              <w:pStyle w:val="TableContents"/>
              <w:bidi w:val="0"/>
              <w:spacing w:before="0" w:after="283"/>
              <w:jc w:val="left"/>
              <w:rPr/>
            </w:pPr>
            <w:r>
              <w:rPr/>
              <w:t xml:space="preserve">1. toukokuuta 2018 Takizawa, joka paljastuu entiseksi tutkijaksi Takizawaksi, nyt hulluksi yksisilmäiseksi ghouliksi, teurastaa kokonaisen CCG:n agenttijoukon, kun taas Pähkinänsärkijä tappaa toisen joukon. Samaan aikaan Sasaki ja Quinx Squad kohtaavat Kanaen, joka raivoissaan syyttää häntä Tsukiyaman heikentyneestä mielentilasta, mutta loukkaantuu kriittisesti ja hänet pelastaa salaperäinen ghoul nimeltä Matsumae. Suzuya ja Urie hyökkäävät Big Madamin ja muiden huutokauppiaiden kimppuun, mutta taistelun puolivälissä Urie loukkaantuu vakavasti ja Big Madam nielee hänet. Jakso päättyy, kun Takizawa hyppää ylhäältä ja hyökkää Sasakin kimppuun, jonka esimiehet pakottavat hänet taistelemaan yksin SS-luokiteltua yksisilmäistä ghoulia vastaan. </w:t>
            </w:r>
          </w:p>
        </w:tc>
      </w:tr>
      <w:tr>
        <w:trPr/>
        <w:tc>
          <w:tcPr>
            <w:tcW w:w="483" w:type="dxa"/>
            <w:tcBorders/>
            <w:vAlign w:val="center"/>
          </w:tcPr>
          <w:p>
            <w:pPr>
              <w:pStyle w:val="TableHeading"/>
              <w:suppressLineNumbers/>
              <w:bidi w:val="0"/>
              <w:spacing w:before="0" w:after="283"/>
              <w:jc w:val="center"/>
              <w:rPr/>
            </w:pPr>
            <w:r>
              <w:rPr/>
              <w:t xml:space="preserve">6 </w:t>
            </w:r>
          </w:p>
        </w:tc>
        <w:tc>
          <w:tcPr>
            <w:tcW w:w="1986" w:type="dxa"/>
            <w:tcBorders/>
            <w:vAlign w:val="center"/>
          </w:tcPr>
          <w:p>
            <w:pPr>
              <w:pStyle w:val="TableContents"/>
              <w:bidi w:val="0"/>
              <w:spacing w:before="0" w:after="283"/>
              <w:jc w:val="left"/>
              <w:rPr/>
            </w:pPr>
            <w:r>
              <w:rPr/>
              <w:t xml:space="preserve">"Käänny: In the End'' ``Sono, Hate ni turn'' </w:t>
            </w:r>
            <w:r>
              <w:rPr/>
              <w:t xml:space="preserve">(その 、 果て に </w:t>
            </w:r>
            <w:r>
              <w:rPr/>
              <w:t xml:space="preserve">turn) </w:t>
            </w:r>
          </w:p>
        </w:tc>
        <w:tc>
          <w:tcPr>
            <w:tcW w:w="7736" w:type="dxa"/>
            <w:tcBorders/>
            <w:vAlign w:val="center"/>
          </w:tcPr>
          <w:p>
            <w:pPr>
              <w:pStyle w:val="TableContents"/>
              <w:bidi w:val="0"/>
              <w:spacing w:before="0" w:after="283"/>
              <w:jc w:val="left"/>
              <w:rPr/>
            </w:pPr>
            <w:r>
              <w:rPr/>
              <w:t xml:space="preserve">8. toukokuuta 2018 Sasaki saa useita hallusinaatioita Ken Kanekista, kun Takizawa hakkaa häntä huutokauppahuoneessa. Samaan aikaan Quinx Squadin jäsenet Ginshi Shirazu ja Saiko Yonebayashi tappavat Pähkinänsärkijän. Big Madam taistelee sekä Uriea vastaan, joka melkein tulee hulluksi, että Mutsukia vastaan, joka päästää kagunensa valloilleen. Hän kohtaa Juzon, joka ei kykene tappamaan häntä, vaikka tämä kidutti häntä. Lopulta häntä haavoittaa Suzuyan ryhmätoveri Hanbee Abara, joka peittää Juzon korvat, kun CCG:n tutkijat tappavat hänet. Sillä välin Hinami, joka tajuaa, että Sasaki on Kaneki, ja Saiko kuulevat Sasakin huudot, ja molemmat ryntäävät huutokauppahuoneeseen, jossa Hinami taistelee Takizawaa vastaan pelastaakseen Sasakin. Sasaki hyväksyy peloissaan Kaneki-puolensa ja taistelee Takizawaa vastaan. Molemmat lävistävät toisensa kaguneillaan ja kaatuvat. </w:t>
            </w:r>
          </w:p>
        </w:tc>
      </w:tr>
      <w:tr>
        <w:trPr/>
        <w:tc>
          <w:tcPr>
            <w:tcW w:w="483" w:type="dxa"/>
            <w:tcBorders/>
            <w:vAlign w:val="center"/>
          </w:tcPr>
          <w:p>
            <w:pPr>
              <w:pStyle w:val="TableHeading"/>
              <w:suppressLineNumbers/>
              <w:bidi w:val="0"/>
              <w:spacing w:before="0" w:after="283"/>
              <w:jc w:val="center"/>
              <w:rPr/>
            </w:pPr>
            <w:r>
              <w:rPr/>
              <w:t xml:space="preserve">7 </w:t>
            </w:r>
          </w:p>
        </w:tc>
        <w:tc>
          <w:tcPr>
            <w:tcW w:w="1986" w:type="dxa"/>
            <w:tcBorders/>
            <w:vAlign w:val="center"/>
          </w:tcPr>
          <w:p>
            <w:pPr>
              <w:pStyle w:val="TableContents"/>
              <w:bidi w:val="0"/>
              <w:spacing w:before="0" w:after="283"/>
              <w:jc w:val="left"/>
              <w:rPr/>
            </w:pPr>
            <w:r>
              <w:rPr/>
              <w:t xml:space="preserve">"Mieli: Days of Recollections'' ``Kokorooboe Arishi Hibi mind'' </w:t>
            </w:r>
            <w:r>
              <w:rPr/>
              <w:t xml:space="preserve">(心 覚え 在りし 日々 </w:t>
            </w:r>
            <w:r>
              <w:rPr/>
              <w:t xml:space="preserve">mind) </w:t>
            </w:r>
          </w:p>
        </w:tc>
        <w:tc>
          <w:tcPr>
            <w:tcW w:w="7736" w:type="dxa"/>
            <w:tcBorders/>
            <w:vAlign w:val="center"/>
          </w:tcPr>
          <w:p>
            <w:pPr>
              <w:pStyle w:val="TableContents"/>
              <w:bidi w:val="0"/>
              <w:spacing w:before="0" w:after="283"/>
              <w:jc w:val="left"/>
              <w:rPr/>
            </w:pPr>
            <w:r>
              <w:rPr/>
              <w:t xml:space="preserve">15. toukokuuta 2018 Kisho Ariman johtamat CCG-operaattorit pidättävät Hinamin. Sasaki, joka on selvinnyt kohtaamisesta Takizawan kanssa, pelastaa hänet teloitukselta pyytämällä saada ottaa hänet säilöön. Hänet vangitaan Cochlean ghoul-vankilaan. Operaation jälkeisinä viikkoina Quinx Squadin jäsenet saavat ylennyksen, kun taas Sasakista tulee vanhempi tutkija. Seuraavana aamuna hän näkee hallusinaatioita, että tutkija on Yamori. Samana yönä Eto toimittaa hänelle paketin, jossa on Kanekin vanha naamio ja hänen signeeraamansa kirja. Hän menee: re-kahvilaan, jossa Touka tarjoilee hänelle kahvia. Hänen lähdettyään Touka, Uta, Yomo ja Nishio keskustelevat Kanekista. Sasaki alkaa etsiä tietoja Kanekista ja saa sitten hallusinaation Yoshimurasta ja Anteikusta. Samana yönä Tsukiyama kärsii hirvittävistä tuskista huolimatta siitä, että hän on syönyt monia ihmisiä. </w:t>
            </w:r>
          </w:p>
        </w:tc>
      </w:tr>
      <w:tr>
        <w:trPr/>
        <w:tc>
          <w:tcPr>
            <w:tcW w:w="483" w:type="dxa"/>
            <w:tcBorders/>
            <w:vAlign w:val="center"/>
          </w:tcPr>
          <w:p>
            <w:pPr>
              <w:pStyle w:val="TableHeading"/>
              <w:suppressLineNumbers/>
              <w:bidi w:val="0"/>
              <w:spacing w:before="0" w:after="283"/>
              <w:jc w:val="center"/>
              <w:rPr/>
            </w:pPr>
            <w:r>
              <w:rPr/>
              <w:t xml:space="preserve">8 </w:t>
            </w:r>
          </w:p>
        </w:tc>
        <w:tc>
          <w:tcPr>
            <w:tcW w:w="1986" w:type="dxa"/>
            <w:tcBorders/>
            <w:vAlign w:val="center"/>
          </w:tcPr>
          <w:p>
            <w:pPr>
              <w:pStyle w:val="TableContents"/>
              <w:bidi w:val="0"/>
              <w:spacing w:before="0" w:after="283"/>
              <w:jc w:val="left"/>
              <w:rPr/>
            </w:pPr>
            <w:r>
              <w:rPr/>
              <w:t xml:space="preserve">``TAKe: One Who Writhes'' ``Ugomeku Mono TAKe'' </w:t>
            </w:r>
            <w:r>
              <w:rPr/>
              <w:t xml:space="preserve">(蠢く モノ </w:t>
            </w:r>
            <w:r>
              <w:rPr/>
              <w:t xml:space="preserve">TAKE) </w:t>
            </w:r>
          </w:p>
        </w:tc>
        <w:tc>
          <w:tcPr>
            <w:tcW w:w="7736" w:type="dxa"/>
            <w:tcBorders/>
            <w:vAlign w:val="center"/>
          </w:tcPr>
          <w:p>
            <w:pPr>
              <w:pStyle w:val="TableContents"/>
              <w:bidi w:val="0"/>
              <w:spacing w:before="0" w:after="283"/>
              <w:jc w:val="left"/>
              <w:rPr/>
            </w:pPr>
            <w:r>
              <w:rPr/>
              <w:t xml:space="preserve">Toukokuu 22, 2018 Tsukiyama on aina nälkäinen, eikä hän pysty hallitsemaan kaguneaan.Välissä Tatara kieltäytyy Ayaton pyynnöstä pelastaa Hinami Cochleasta. Sasakia lähestyvät ghoul-tutkijat Nimura Furuta ja Shiki Kijima, jotka kertovat hänelle, että hän aikoo työskennellä heidän kanssaan tulevassa Rose-tutkinnassa. CCG:n päämajassa tutkija Kori Ui kertoo Sasakille ja Quinx Squadille Rose-ghoulijengistä (itse asiassa Tsukiyaman rikollisperheen jäsenistä), joka hyökkää Furutan ja Kijiman kimppuun. Heidät pelastaa tutkija Hairu Ihei. Jengin jäsen Yuuma pidätetään ja Kijima kiduttaa häntä Cochleassa. Sasaki vierailee Utan luona saadakseen lisätietoja naamiosta ja Takatsukin kirjasta. Uta valehtelee molemmista. Sasaki pyytää sitten Utaa tekemään hänelle uuden naamion. Chie Hori toimittaa Sasakin kuvat Kanae von Rosewaldille ja Tsukiyama tunnistaa hänet Kanekiksi. </w:t>
            </w:r>
          </w:p>
        </w:tc>
      </w:tr>
      <w:tr>
        <w:trPr/>
        <w:tc>
          <w:tcPr>
            <w:tcW w:w="483" w:type="dxa"/>
            <w:tcBorders/>
            <w:vAlign w:val="center"/>
          </w:tcPr>
          <w:p>
            <w:pPr>
              <w:pStyle w:val="TableHeading"/>
              <w:suppressLineNumbers/>
              <w:bidi w:val="0"/>
              <w:spacing w:before="0" w:after="283"/>
              <w:jc w:val="center"/>
              <w:rPr/>
            </w:pPr>
            <w:r>
              <w:rPr/>
              <w:t xml:space="preserve">9 </w:t>
            </w:r>
          </w:p>
        </w:tc>
        <w:tc>
          <w:tcPr>
            <w:tcW w:w="1986" w:type="dxa"/>
            <w:tcBorders/>
            <w:vAlign w:val="center"/>
          </w:tcPr>
          <w:p>
            <w:pPr>
              <w:pStyle w:val="TableContents"/>
              <w:bidi w:val="0"/>
              <w:spacing w:before="0" w:after="283"/>
              <w:jc w:val="left"/>
              <w:rPr/>
            </w:pPr>
            <w:r>
              <w:rPr/>
              <w:t xml:space="preserve">"Pelaa: Bōrei-näytelmä'' </w:t>
            </w:r>
            <w:r>
              <w:rPr/>
              <w:t xml:space="preserve">(</w:t>
            </w:r>
            <w:r>
              <w:rPr/>
              <w:t xml:space="preserve">亡霊-näytelmä). </w:t>
            </w:r>
          </w:p>
        </w:tc>
        <w:tc>
          <w:tcPr>
            <w:tcW w:w="7736" w:type="dxa"/>
            <w:tcBorders/>
            <w:vAlign w:val="center"/>
          </w:tcPr>
          <w:p>
            <w:pPr>
              <w:pStyle w:val="TableContents"/>
              <w:bidi w:val="0"/>
              <w:spacing w:before="0" w:after="283"/>
              <w:jc w:val="left"/>
              <w:rPr/>
            </w:pPr>
            <w:r>
              <w:rPr/>
              <w:t xml:space="preserve">29. toukokuuta 2018 Tsukiyama haluaa saada Sasakin muistamaan, että hän on Kaneki. Hän ja Kanae löytävät hänet kadulta yhdessä Quinx Squadin kanssa ja Tsukiyama juoksee häntä kohti, mutta kaatuu. Sasaki kuulee hänen sanovan ``Kaneki'' mutta ei tunnista häntä. Sasaki menee Utaan kauppaan ja tilaa naamarit koko Quinx Squadille, jotta he voisivat esiintyä ghouleina tulevaa Rose Investigationia varten. Kori Ui torjuu suunnitelman, koska tietää, että Sasaki on ghouli. Sillä välin Kijiman video, jossa hän kiduttaa Yuumaa raa'asti ja yllyttää Rose-jengiä tappamaan hänet, on levinnyt nettiin. Tsukiyama aikoo vapauttaa hänet ja käyttää Kanekia / Sasakia avainhenkilönä palauttamalla hänen muistinsa. Tsukiyama tekee useita epäonnistuneita yrityksiä puhua Sasakin kanssa, joten Kanae lahjoo joitakin Aogirin jäseniä hyökkäämään ryhmän kimppuun eristääkseen Sasakin. Yamorin vanha jengi hyökkää kuitenkin vahingossa Sasakin kimppuun ja Mutsuki taistelee Torson kanssa, mutta hänen kimppuunsa hyökkää ghoul Grave Robber. Sasaki tappaa hyökkääjänsä kagunellaan. Saiko on vähällä kuolla, mutta hänet pelastaa Amon Kotaru, joka paljastuu elossa olevaksi. Eto seuraa koko kohtausta. </w:t>
            </w:r>
          </w:p>
        </w:tc>
      </w:tr>
      <w:tr>
        <w:trPr/>
        <w:tc>
          <w:tcPr>
            <w:tcW w:w="483" w:type="dxa"/>
            <w:tcBorders/>
            <w:vAlign w:val="center"/>
          </w:tcPr>
          <w:p>
            <w:pPr>
              <w:pStyle w:val="TableHeading"/>
              <w:suppressLineNumbers/>
              <w:bidi w:val="0"/>
              <w:spacing w:before="0" w:after="283"/>
              <w:jc w:val="center"/>
              <w:rPr/>
            </w:pPr>
            <w:r>
              <w:rPr/>
              <w:t xml:space="preserve">10 </w:t>
            </w:r>
          </w:p>
        </w:tc>
        <w:tc>
          <w:tcPr>
            <w:tcW w:w="1986" w:type="dxa"/>
            <w:tcBorders/>
            <w:vAlign w:val="center"/>
          </w:tcPr>
          <w:p>
            <w:pPr>
              <w:pStyle w:val="TableContents"/>
              <w:bidi w:val="0"/>
              <w:spacing w:before="0" w:after="283"/>
              <w:jc w:val="left"/>
              <w:rPr/>
            </w:pPr>
            <w:r>
              <w:rPr/>
              <w:t xml:space="preserve">``ajattelu: Sway'' ``Yureru think'' </w:t>
            </w:r>
            <w:r>
              <w:rPr/>
              <w:t xml:space="preserve">(ゆれる </w:t>
            </w:r>
            <w:r>
              <w:rPr/>
              <w:t xml:space="preserve">think) </w:t>
            </w:r>
          </w:p>
        </w:tc>
        <w:tc>
          <w:tcPr>
            <w:tcW w:w="7736" w:type="dxa"/>
            <w:tcBorders/>
            <w:vAlign w:val="center"/>
          </w:tcPr>
          <w:p>
            <w:pPr>
              <w:pStyle w:val="TableContents"/>
              <w:bidi w:val="0"/>
              <w:spacing w:before="0" w:after="283"/>
              <w:jc w:val="left"/>
              <w:rPr/>
            </w:pPr>
            <w:r>
              <w:rPr/>
              <w:t xml:space="preserve">5. kesäkuuta 2018 Kanae kohtaa Eton, joka ensin leikkii hänen kanssaan ja sitten hyökkää hänen kimppuunsa täydellä voimallaan. Paljastuu, että Kanae rakastaa Tsukiyamaa, mutta hän ei, joten Kanae toivoo voivansa tappaa Sasakin. Eto kertoo hänelle, että hänestä tulee "hänen jumalansa" ja vangitsee hänet. Takaisin CCG:n päämajassa Sasaki pyytää Uita harkitsemaan uudelleen suunnitelmaansa ghoulien esittämisestä ja Ui suostuu. Samana yönä Sasaki pukeutuu Kanekin naamariin ja aloittaa yhdessä Quinx Squadin kanssa partion. Ghoulit tunnistavat Sasakin Silmälapuksi, joten hän alkaa etsiä tietoja hänestä. Hän saa selville, että Silmälappu oli se, joka ``tappoi'' Amonin ja hän näkee jälleen Kaneki hallusinaation, joka itkee Amonin tappamisesta. Tsukiyama tapaa jälleen Sasakin, joka kysyy häneltä, onko hän ghoul ja tunteeko hän Ken Kanekin. Tsukiyama kieltäytyy kertomasta. CCG:n puheenjohtaja Tsuneyoshi Washu antaa Uille luvan tappaa Tsukiyaman perheen. Samana yönä Tsukiyaman isä huumaa hänet pitääkseen hänet turvassa. CCG on Tsukiyaman kartanon edustalla valmiina hyökkäämään. Tsukiyaman isä antaa pidättää itsensä, kun Tsukiyama ottaa perheen hallintaansa CCG:n saapuessa hänen piilopaikkaansa. Sillä välin Eto kiduttaa ja silpoo Kanaeta. </w:t>
            </w:r>
          </w:p>
        </w:tc>
      </w:tr>
      <w:tr>
        <w:trPr/>
        <w:tc>
          <w:tcPr>
            <w:tcW w:w="483" w:type="dxa"/>
            <w:tcBorders/>
            <w:vAlign w:val="center"/>
          </w:tcPr>
          <w:p>
            <w:pPr>
              <w:pStyle w:val="TableHeading"/>
              <w:suppressLineNumbers/>
              <w:bidi w:val="0"/>
              <w:spacing w:before="0" w:after="283"/>
              <w:jc w:val="center"/>
              <w:rPr/>
            </w:pPr>
            <w:r>
              <w:rPr/>
              <w:t xml:space="preserve">11 </w:t>
            </w:r>
          </w:p>
        </w:tc>
        <w:tc>
          <w:tcPr>
            <w:tcW w:w="1986" w:type="dxa"/>
            <w:tcBorders/>
            <w:vAlign w:val="center"/>
          </w:tcPr>
          <w:p>
            <w:pPr>
              <w:pStyle w:val="TableContents"/>
              <w:bidi w:val="0"/>
              <w:spacing w:before="0" w:after="283"/>
              <w:jc w:val="left"/>
              <w:rPr/>
            </w:pPr>
            <w:r>
              <w:rPr/>
              <w:t xml:space="preserve">``kirja: Poissaoleva'' ``Ketsuraku-sha write'' </w:t>
            </w:r>
            <w:r>
              <w:rPr/>
              <w:t xml:space="preserve">(欠落 者 </w:t>
            </w:r>
            <w:r>
              <w:rPr/>
              <w:t xml:space="preserve">writE) </w:t>
            </w:r>
          </w:p>
        </w:tc>
        <w:tc>
          <w:tcPr>
            <w:tcW w:w="7736" w:type="dxa"/>
            <w:tcBorders/>
            <w:vAlign w:val="center"/>
          </w:tcPr>
          <w:p>
            <w:pPr>
              <w:pStyle w:val="TableContents"/>
              <w:bidi w:val="0"/>
              <w:spacing w:before="0" w:after="283"/>
              <w:jc w:val="left"/>
              <w:rPr/>
            </w:pPr>
            <w:r>
              <w:rPr/>
              <w:t xml:space="preserve">12. kesäkuuta 2018 Kijima, Nimura Furuta, Sasaki ja Quinx Squad tappavat ghouleja Tsukiyaman piilopaikassa. Sillä välin Tsukiyama hyvästelee ystävänsä, jotka käskevät hänen mennä katolle, jonne helikopteri vie hänet pois. Kori Ui lähettää Sasakin katolle. Tsukiyama saapuu myös sinne ja kohtaa Sasakin. Sasaki kehottaa Tsukiyamaa antautumaan, mutta Tsukiyama hyökkää hänen kimppuunsa. Samaan aikaan Kanae on nyt hullu ja hyökkää CCG:n tutkijoiden kimppuun piilopaikassa. Hariu Ihei haavoittuu pahasti Matsumaen toimesta ja tekee viimeisen vastarinnan, mutta Matsumae mestaa hänet. Kijima saapuu paikalle, mutta Matsumae viiltää hänet palasiksi ja katkaisee hänet kahtia omalla quinquellaan tappaen hänet. Furuta suojautuu yhdeltä Matsumaen hyökkäykseltä käyttämällä toista agenttia ihmiskilpenä ja tappaa Matsumaen Kijiman quinquella. Quinx Squad kohtaa Noron. Sasaki taistelee Tsukiyaman kanssa ja heikkoutensa hetkellä hän menettää kätensä Kanaen toimesta. Noro tuhotaan Ginshi Shirazun toimesta, mutta hän ei kuole. Kanae yrittää tappaa Sasakin, joka alkaa muistaa, että Arima pilkkasi häntä tappiosta hänen käsissään. Sasuki pakenee Kanaeta, joka paljastuu Karren-nimiseksi naiseksi. Eto saapuu paikalle yksisilmäisen pöllön muodossa. </w:t>
            </w:r>
          </w:p>
        </w:tc>
      </w:tr>
      <w:tr>
        <w:trPr/>
        <w:tc>
          <w:tcPr>
            <w:tcW w:w="483" w:type="dxa"/>
            <w:tcBorders/>
            <w:vAlign w:val="center"/>
          </w:tcPr>
          <w:p>
            <w:pPr>
              <w:pStyle w:val="TableHeading"/>
              <w:suppressLineNumbers/>
              <w:bidi w:val="0"/>
              <w:spacing w:before="0" w:after="283"/>
              <w:jc w:val="center"/>
              <w:rPr/>
            </w:pPr>
            <w:r>
              <w:rPr/>
              <w:t xml:space="preserve">12 </w:t>
            </w:r>
          </w:p>
        </w:tc>
        <w:tc>
          <w:tcPr>
            <w:tcW w:w="1986" w:type="dxa"/>
            <w:tcBorders/>
            <w:vAlign w:val="center"/>
          </w:tcPr>
          <w:p>
            <w:pPr>
              <w:pStyle w:val="TableContents"/>
              <w:bidi w:val="0"/>
              <w:spacing w:before="0" w:after="283"/>
              <w:jc w:val="left"/>
              <w:rPr/>
            </w:pPr>
            <w:r>
              <w:rPr/>
              <w:t xml:space="preserve">"Kaunis unelma: Daybreak'' ``Yoake Beautiful Dream'' </w:t>
            </w:r>
            <w:r>
              <w:rPr/>
              <w:t xml:space="preserve">(夜明け </w:t>
            </w:r>
            <w:r>
              <w:rPr/>
              <w:t xml:space="preserve">Beautiful Dream) </w:t>
            </w:r>
          </w:p>
        </w:tc>
        <w:tc>
          <w:tcPr>
            <w:tcW w:w="7736" w:type="dxa"/>
            <w:tcBorders/>
            <w:vAlign w:val="center"/>
          </w:tcPr>
          <w:p>
            <w:pPr>
              <w:pStyle w:val="TableContents"/>
              <w:bidi w:val="0"/>
              <w:spacing w:before="0" w:after="283"/>
              <w:jc w:val="left"/>
              <w:rPr/>
            </w:pPr>
            <w:r>
              <w:rPr/>
              <w:t xml:space="preserve">19. kesäkuuta 2018 Kun taistelu piilopaikasta jatkuu edelleen, Eto hyökkää Sasakin kimppuun ja paljastaa hänelle henkilöllisyytensä Sen Takatsukina ja kutsuu häntä Kanekiksi. Hän katselee, kun Karren hyökkää raa'asti Sasakin kimppuun ja potkaisee häntä useita kertoja päähän. Päässään Sasaki näkee lapsiversion Kanekista, jonka hän kuristaa. Kun lapsi kiroaa häntä, Sasaki tajuaa olevansa Kaneki, kun hän näkee muiston äitinsä pahoinpitelystä. Hän muistaa Hiden ja hänen taistelunsa Ariman kanssa, joka lävisti häntä päähän quinquella. Muistojensa palattua ja hiustensa ollessa taas täysin mustat Kaneki hylkää Sasaki-tunnuksensa ja katkaisee Karrenin käden. Sillä välin Kori Ui ja muut CCG:n jäsenet löytävät Furutan, joka tappoi kaikki muut CCG:n tutkijat, jotka olivat siellä hänen kanssaan, väittäen olevansa ainoa eloonjäänyt. Kaneki taistelee Karenin kanssa ja lävistää hänet tyystin kagunellaan Tsukiyaman katsellessa. Vaikka Kaneki tunnistaa Tsukiyaman, hän puukottaa häntä. Samaan aikaan Shirazu taistelee yhä Noroa vastaan, joka muistaa, kun Yoshimura antoi hänelle Eton pitämään huolta hänestä. Urie ja Shirzu tappavat Noron, mutta myös Shirazu kuolee vammoihinsa. Kaneki ja Eto tappelevat ja Kaneki kutsuu häntä roskasakiksi, joka ei ansaitse tulla pelastetuksi. He juoksevat ikkunoista kohti piilopaikan kattoa ja Kaneki tuhoaa Eton kakuja ja hänen Pöllömuotonsa samalla kun Eto nuolee verta hänen kasvoiltaan. Kaneki repii hänet kappaleiksi ja hän putoaa rakennuksesta samalla kun julistaa rakastavansa häntä. Kori Ui löytää Kanekin syömässä Eton kakujaa katolta. Kaneki teeskentelee olevansa yhä Sasaki ja heittää Tsukiyaman alas rakennuksesta. Karren putoaa hänen mukaansa pelastaakseen hänet. Hän pelastaa hänet, mutta putoaa kuitenkin kuolemaan. Kaneki tapaa Quinx Squadin ja näkee Shirazun ruumiin. Kaneki sanoo Urielle kylmästi, että tämä on hänen syytään ja että hän on heikko. Tsukiyaman pelastavat Touka, Yomo ja Chie Hori. Nakin goonit varastavat Shirazun ruumiin.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tokyo ghoul re episode 2 julkaistaan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tokyo ghoul re episode 1 ilmestyy?</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487"/>
        <w:gridCol w:w="1542"/>
        <w:gridCol w:w="1210"/>
        <w:gridCol w:w="6966"/>
      </w:tblGrid>
      <w:tr>
        <w:trPr/>
        <w:tc>
          <w:tcPr>
            <w:tcW w:w="487" w:type="dxa"/>
            <w:tcBorders/>
            <w:vAlign w:val="center"/>
          </w:tcPr>
          <w:p>
            <w:pPr>
              <w:pStyle w:val="TableHeading"/>
              <w:suppressLineNumbers/>
              <w:bidi w:val="0"/>
              <w:spacing w:before="0" w:after="283"/>
              <w:jc w:val="center"/>
              <w:rPr/>
            </w:pPr>
            <w:r>
              <w:rPr/>
              <w:t xml:space="preserve">Ei. </w:t>
            </w:r>
          </w:p>
        </w:tc>
        <w:tc>
          <w:tcPr>
            <w:tcW w:w="1542" w:type="dxa"/>
            <w:tcBorders/>
            <w:vAlign w:val="center"/>
          </w:tcPr>
          <w:p>
            <w:pPr>
              <w:pStyle w:val="TableHeading"/>
              <w:suppressLineNumbers/>
              <w:bidi w:val="0"/>
              <w:spacing w:before="0" w:after="283"/>
              <w:jc w:val="center"/>
              <w:rPr/>
            </w:pPr>
            <w:r>
              <w:rPr/>
              <w:t xml:space="preserve">Otsikko </w:t>
            </w:r>
          </w:p>
        </w:tc>
        <w:tc>
          <w:tcPr>
            <w:tcW w:w="1210" w:type="dxa"/>
            <w:tcBorders/>
            <w:vAlign w:val="center"/>
          </w:tcPr>
          <w:p>
            <w:pPr>
              <w:pStyle w:val="TableHeading"/>
              <w:suppressLineNumbers/>
              <w:bidi w:val="0"/>
              <w:spacing w:before="0" w:after="283"/>
              <w:jc w:val="center"/>
              <w:rPr/>
            </w:pPr>
            <w:r>
              <w:rPr/>
              <w:t xml:space="preserve">Alkuperäinen lähetyspäivä </w:t>
            </w:r>
          </w:p>
        </w:tc>
        <w:tc>
          <w:tcPr>
            <w:tcW w:w="6966" w:type="dxa"/>
            <w:tcBorders/>
            <w:vAlign w:val="center"/>
          </w:tcPr>
          <w:p>
            <w:pPr>
              <w:pStyle w:val="TableHeading"/>
              <w:suppressLineNumbers/>
              <w:bidi w:val="0"/>
              <w:spacing w:before="0" w:after="283"/>
              <w:jc w:val="center"/>
              <w:rPr/>
            </w:pPr>
            <w:r>
              <w:rPr/>
              <w:t xml:space="preserve">Englanninkielinen lähetyspäivä </w:t>
            </w:r>
          </w:p>
        </w:tc>
      </w:tr>
      <w:tr>
        <w:trPr/>
        <w:tc>
          <w:tcPr>
            <w:tcW w:w="487" w:type="dxa"/>
            <w:tcBorders/>
            <w:vAlign w:val="center"/>
          </w:tcPr>
          <w:p>
            <w:pPr>
              <w:pStyle w:val="TableHeading"/>
              <w:bidi w:val="0"/>
              <w:spacing w:before="0" w:after="283"/>
              <w:rPr>
                <w:sz w:val="4"/>
                <w:szCs w:val="4"/>
              </w:rPr>
            </w:pPr>
            <w:r>
              <w:rPr>
                <w:sz w:val="4"/>
                <w:szCs w:val="4"/>
              </w:rPr>
            </w:r>
          </w:p>
        </w:tc>
        <w:tc>
          <w:tcPr>
            <w:tcW w:w="1542" w:type="dxa"/>
            <w:tcBorders/>
            <w:vAlign w:val="center"/>
          </w:tcPr>
          <w:p>
            <w:pPr>
              <w:pStyle w:val="TableContents"/>
              <w:bidi w:val="0"/>
              <w:spacing w:before="0" w:after="283"/>
              <w:jc w:val="left"/>
              <w:rPr/>
            </w:pPr>
            <w:r>
              <w:rPr/>
              <w:t xml:space="preserve">``Tragedia'' ``Higeki'' </w:t>
            </w:r>
            <w:r>
              <w:rPr/>
              <w:t xml:space="preserve">(</w:t>
            </w:r>
            <w:r>
              <w:rPr/>
              <w:t xml:space="preserve">悲劇) </w:t>
            </w:r>
          </w:p>
        </w:tc>
        <w:tc>
          <w:tcPr>
            <w:tcW w:w="1210" w:type="dxa"/>
            <w:tcBorders/>
            <w:vAlign w:val="center"/>
          </w:tcPr>
          <w:p>
            <w:pPr>
              <w:pStyle w:val="TableContents"/>
              <w:bidi w:val="0"/>
              <w:spacing w:before="0" w:after="283"/>
              <w:jc w:val="left"/>
              <w:rPr/>
            </w:pPr>
            <w:r>
              <w:rPr/>
              <w:t xml:space="preserve">4. heinäkuuta 2014 </w:t>
            </w:r>
          </w:p>
        </w:tc>
        <w:tc>
          <w:tcPr>
            <w:tcW w:w="6966" w:type="dxa"/>
            <w:tcBorders/>
            <w:vAlign w:val="center"/>
          </w:tcPr>
          <w:p>
            <w:pPr>
              <w:pStyle w:val="TableContents"/>
              <w:bidi w:val="0"/>
              <w:spacing w:before="0" w:after="283"/>
              <w:jc w:val="left"/>
              <w:rPr/>
            </w:pPr>
            <w:r>
              <w:rPr/>
              <w:t xml:space="preserve">26. maaliskuuta 2017 Ken Kaneki on nuori mies, joka ystävystyy kauniin ja arvoituksellisen Rize Kamishiron kanssa tietämättä, että tämä on ghouli. Rize paljastaa aikeensa syödä Kaneki, mutta onneksi Kaneki selviää hyökkäyksestä, mutta haavoittuu kuolettavasti. Hänet pelastaa hätäleikkaus, jossa Rizen elimet siirretään häneen itseensä. Tämä tekee hänestä puoliksi ghoulin ja puoliksi ihmisen risteymän, ja Kaneki kamppailee selviytyäkseen ja pärjätäkseen yksin. </w:t>
            </w:r>
          </w:p>
        </w:tc>
      </w:tr>
      <w:tr>
        <w:trPr/>
        <w:tc>
          <w:tcPr>
            <w:tcW w:w="487" w:type="dxa"/>
            <w:tcBorders/>
            <w:vAlign w:val="center"/>
          </w:tcPr>
          <w:p>
            <w:pPr>
              <w:pStyle w:val="TableHeading"/>
              <w:bidi w:val="0"/>
              <w:spacing w:before="0" w:after="283"/>
              <w:rPr>
                <w:sz w:val="4"/>
                <w:szCs w:val="4"/>
              </w:rPr>
            </w:pPr>
            <w:r>
              <w:rPr>
                <w:sz w:val="4"/>
                <w:szCs w:val="4"/>
              </w:rPr>
            </w:r>
          </w:p>
        </w:tc>
        <w:tc>
          <w:tcPr>
            <w:tcW w:w="1542" w:type="dxa"/>
            <w:tcBorders/>
            <w:vAlign w:val="center"/>
          </w:tcPr>
          <w:p>
            <w:pPr>
              <w:pStyle w:val="TableContents"/>
              <w:bidi w:val="0"/>
              <w:spacing w:before="0" w:after="283"/>
              <w:jc w:val="left"/>
              <w:rPr/>
            </w:pPr>
            <w:r>
              <w:rPr/>
              <w:t xml:space="preserve">``Hautominen'' ``Fuka'' </w:t>
            </w:r>
            <w:r>
              <w:rPr/>
              <w:t xml:space="preserve">(</w:t>
            </w:r>
            <w:r>
              <w:rPr/>
              <w:t xml:space="preserve">孵化) </w:t>
            </w:r>
          </w:p>
        </w:tc>
        <w:tc>
          <w:tcPr>
            <w:tcW w:w="1210" w:type="dxa"/>
            <w:tcBorders/>
            <w:vAlign w:val="center"/>
          </w:tcPr>
          <w:p>
            <w:pPr>
              <w:pStyle w:val="TableContents"/>
              <w:bidi w:val="0"/>
              <w:spacing w:before="0" w:after="283"/>
              <w:jc w:val="left"/>
              <w:rPr/>
            </w:pPr>
            <w:r>
              <w:rPr/>
              <w:t xml:space="preserve">11. heinäkuuta 2014 </w:t>
            </w:r>
          </w:p>
        </w:tc>
        <w:tc>
          <w:tcPr>
            <w:tcW w:w="6966" w:type="dxa"/>
            <w:tcBorders/>
            <w:vAlign w:val="center"/>
          </w:tcPr>
          <w:p>
            <w:pPr>
              <w:pStyle w:val="TableContents"/>
              <w:bidi w:val="0"/>
              <w:spacing w:before="0" w:after="283"/>
              <w:jc w:val="left"/>
              <w:rPr/>
            </w:pPr>
            <w:r>
              <w:rPr>
                <w:color w:val="A9A9A9"/>
              </w:rPr>
              <w:t xml:space="preserve">2. huhtikuuta 2017 </w:t>
            </w:r>
            <w:r>
              <w:rPr/>
              <w:t xml:space="preserve">Kaneki kamppailee sopeutuakseen uuteen luontoonsa tuloksetta, kunnes toinen ghouli, Nishiki Nishio, yrittää saalistaa hänen ystäväänsä Hideyoshi Nagachikaa, ja hänen on taisteltava suojellakseen häntä. </w:t>
            </w:r>
          </w:p>
        </w:tc>
      </w:tr>
      <w:tr>
        <w:trPr/>
        <w:tc>
          <w:tcPr>
            <w:tcW w:w="487" w:type="dxa"/>
            <w:tcBorders/>
            <w:vAlign w:val="center"/>
          </w:tcPr>
          <w:p>
            <w:pPr>
              <w:pStyle w:val="TableHeading"/>
              <w:bidi w:val="0"/>
              <w:spacing w:before="0" w:after="283"/>
              <w:rPr>
                <w:sz w:val="4"/>
                <w:szCs w:val="4"/>
              </w:rPr>
            </w:pPr>
            <w:r>
              <w:rPr>
                <w:sz w:val="4"/>
                <w:szCs w:val="4"/>
              </w:rPr>
            </w:r>
          </w:p>
        </w:tc>
        <w:tc>
          <w:tcPr>
            <w:tcW w:w="1542" w:type="dxa"/>
            <w:tcBorders/>
            <w:vAlign w:val="center"/>
          </w:tcPr>
          <w:p>
            <w:pPr>
              <w:pStyle w:val="TableContents"/>
              <w:bidi w:val="0"/>
              <w:spacing w:before="0" w:after="283"/>
              <w:jc w:val="left"/>
              <w:rPr/>
            </w:pPr>
            <w:r>
              <w:rPr/>
              <w:t xml:space="preserve">``Kyyhkynen'' ``Shirohato'' </w:t>
            </w:r>
            <w:r>
              <w:rPr/>
              <w:t xml:space="preserve">(白 </w:t>
            </w:r>
            <w:r>
              <w:rPr/>
              <w:t xml:space="preserve">鳩) </w:t>
            </w:r>
          </w:p>
        </w:tc>
        <w:tc>
          <w:tcPr>
            <w:tcW w:w="1210" w:type="dxa"/>
            <w:tcBorders/>
            <w:vAlign w:val="center"/>
          </w:tcPr>
          <w:p>
            <w:pPr>
              <w:pStyle w:val="TableContents"/>
              <w:bidi w:val="0"/>
              <w:spacing w:before="0" w:after="283"/>
              <w:jc w:val="left"/>
              <w:rPr/>
            </w:pPr>
            <w:r>
              <w:rPr/>
              <w:t xml:space="preserve">18. heinäkuuta 2014 </w:t>
            </w:r>
          </w:p>
        </w:tc>
        <w:tc>
          <w:tcPr>
            <w:tcW w:w="6966" w:type="dxa"/>
            <w:tcBorders/>
            <w:vAlign w:val="center"/>
          </w:tcPr>
          <w:p>
            <w:pPr>
              <w:pStyle w:val="TableContents"/>
              <w:bidi w:val="0"/>
              <w:spacing w:before="0" w:after="283"/>
              <w:jc w:val="left"/>
              <w:rPr/>
            </w:pPr>
            <w:r>
              <w:rPr/>
              <w:t xml:space="preserve">9. huhtikuuta 2017 Pelastettuaan ystävänsä Kaneki joutuu kahvilaa ``Anteiku'' pitävän ghouli Yoshimuran hoiviin, joka opettaa häntä sulautumaan ihmisyhteisöön piilottaen samalla todellisen luonteensa. Häntä kiusaa kuitenkin toinen ghouli nimeltä Touka. </w:t>
            </w:r>
          </w:p>
        </w:tc>
      </w:tr>
      <w:tr>
        <w:trPr/>
        <w:tc>
          <w:tcPr>
            <w:tcW w:w="487" w:type="dxa"/>
            <w:tcBorders/>
            <w:vAlign w:val="center"/>
          </w:tcPr>
          <w:p>
            <w:pPr>
              <w:pStyle w:val="TableHeading"/>
              <w:bidi w:val="0"/>
              <w:spacing w:before="0" w:after="283"/>
              <w:rPr>
                <w:sz w:val="4"/>
                <w:szCs w:val="4"/>
              </w:rPr>
            </w:pPr>
            <w:r>
              <w:rPr>
                <w:sz w:val="4"/>
                <w:szCs w:val="4"/>
              </w:rPr>
            </w:r>
          </w:p>
        </w:tc>
        <w:tc>
          <w:tcPr>
            <w:tcW w:w="1542" w:type="dxa"/>
            <w:tcBorders/>
            <w:vAlign w:val="center"/>
          </w:tcPr>
          <w:p>
            <w:pPr>
              <w:pStyle w:val="TableContents"/>
              <w:bidi w:val="0"/>
              <w:spacing w:before="0" w:after="283"/>
              <w:jc w:val="left"/>
              <w:rPr/>
            </w:pPr>
            <w:r>
              <w:rPr/>
              <w:t xml:space="preserve">``Supper'' ``Bansan'' </w:t>
            </w:r>
            <w:r>
              <w:rPr/>
              <w:t xml:space="preserve">(</w:t>
            </w:r>
            <w:r>
              <w:rPr/>
              <w:t xml:space="preserve">晩餐) </w:t>
            </w:r>
          </w:p>
        </w:tc>
        <w:tc>
          <w:tcPr>
            <w:tcW w:w="1210" w:type="dxa"/>
            <w:tcBorders/>
            <w:vAlign w:val="center"/>
          </w:tcPr>
          <w:p>
            <w:pPr>
              <w:pStyle w:val="TableContents"/>
              <w:bidi w:val="0"/>
              <w:spacing w:before="0" w:after="283"/>
              <w:jc w:val="left"/>
              <w:rPr/>
            </w:pPr>
            <w:r>
              <w:rPr/>
              <w:t xml:space="preserve">25. heinäkuuta 2014 </w:t>
            </w:r>
          </w:p>
        </w:tc>
        <w:tc>
          <w:tcPr>
            <w:tcW w:w="6966" w:type="dxa"/>
            <w:tcBorders/>
            <w:vAlign w:val="center"/>
          </w:tcPr>
          <w:p>
            <w:pPr>
              <w:pStyle w:val="TableContents"/>
              <w:bidi w:val="0"/>
              <w:spacing w:before="0" w:after="283"/>
              <w:jc w:val="left"/>
              <w:rPr/>
            </w:pPr>
            <w:r>
              <w:rPr/>
              <w:t xml:space="preserve">23. huhtikuuta 2017 Tsukiyama-niminen ghouli lähestyy Kanekia tuntemattomin aikomuksin, ja he alkavat hengailla yhdessä. Tsukiyama on kuitenkin valmistellut kuolemanloukun, jossa Kaneki on tarkoitus tappaa ja syödä. Kaneki löytää itsensä areenalta vastassaan jättimäinen ghouli-tuomari Taro, mutta Tsukiyama puuttuu tilanteeseen ja tappaa Taron, koska hän haluaa Kanekin itselleen. </w:t>
            </w:r>
          </w:p>
        </w:tc>
      </w:tr>
      <w:tr>
        <w:trPr/>
        <w:tc>
          <w:tcPr>
            <w:tcW w:w="487" w:type="dxa"/>
            <w:tcBorders/>
            <w:vAlign w:val="center"/>
          </w:tcPr>
          <w:p>
            <w:pPr>
              <w:pStyle w:val="TableHeading"/>
              <w:suppressLineNumbers/>
              <w:bidi w:val="0"/>
              <w:spacing w:before="0" w:after="283"/>
              <w:jc w:val="center"/>
              <w:rPr/>
            </w:pPr>
            <w:r>
              <w:rPr/>
              <w:t xml:space="preserve">5 </w:t>
            </w:r>
          </w:p>
        </w:tc>
        <w:tc>
          <w:tcPr>
            <w:tcW w:w="1542" w:type="dxa"/>
            <w:tcBorders/>
            <w:vAlign w:val="center"/>
          </w:tcPr>
          <w:p>
            <w:pPr>
              <w:pStyle w:val="TableContents"/>
              <w:bidi w:val="0"/>
              <w:spacing w:before="0" w:after="283"/>
              <w:jc w:val="left"/>
              <w:rPr/>
            </w:pPr>
            <w:r>
              <w:rPr/>
              <w:t xml:space="preserve">"Arvet" "Zankon" </w:t>
            </w:r>
            <w:r>
              <w:rPr/>
              <w:t xml:space="preserve">(残 </w:t>
            </w:r>
            <w:r>
              <w:rPr/>
              <w:t xml:space="preserve">痕) </w:t>
            </w:r>
          </w:p>
        </w:tc>
        <w:tc>
          <w:tcPr>
            <w:tcW w:w="1210" w:type="dxa"/>
            <w:tcBorders/>
            <w:vAlign w:val="center"/>
          </w:tcPr>
          <w:p>
            <w:pPr>
              <w:pStyle w:val="TableContents"/>
              <w:bidi w:val="0"/>
              <w:spacing w:before="0" w:after="283"/>
              <w:jc w:val="left"/>
              <w:rPr/>
            </w:pPr>
            <w:r>
              <w:rPr/>
              <w:t xml:space="preserve">1. elokuuta 2014 </w:t>
            </w:r>
          </w:p>
        </w:tc>
        <w:tc>
          <w:tcPr>
            <w:tcW w:w="6966" w:type="dxa"/>
            <w:tcBorders/>
            <w:vAlign w:val="center"/>
          </w:tcPr>
          <w:p>
            <w:pPr>
              <w:pStyle w:val="TableContents"/>
              <w:bidi w:val="0"/>
              <w:spacing w:before="0" w:after="283"/>
              <w:jc w:val="left"/>
              <w:rPr/>
            </w:pPr>
            <w:r>
              <w:rPr/>
              <w:t xml:space="preserve">30. huhtikuuta 2017 Tsukiyama valmistelee uuden ansan, jossa hän käyttää Nishion ihmisystävää Nishino Kimiä panttivankina aikomuksenaan kuluttaa Kaneki itse. Kaneki kohtaa Tsukiyaman ja saa avukseen ensin Nishion ja sitten Toukan. He eivät pärjää Tsukiyamalle, sillä heidän kagunensa eivät ole yhtä vahvoja, koska ne eivät syö ihmislihaa, joten Touka puree Kanekia ja palauttaa hänen kagunensa. </w:t>
            </w:r>
          </w:p>
        </w:tc>
      </w:tr>
      <w:tr>
        <w:trPr/>
        <w:tc>
          <w:tcPr>
            <w:tcW w:w="487" w:type="dxa"/>
            <w:tcBorders/>
            <w:vAlign w:val="center"/>
          </w:tcPr>
          <w:p>
            <w:pPr>
              <w:pStyle w:val="TableHeading"/>
              <w:suppressLineNumbers/>
              <w:bidi w:val="0"/>
              <w:spacing w:before="0" w:after="283"/>
              <w:jc w:val="center"/>
              <w:rPr/>
            </w:pPr>
            <w:r>
              <w:rPr/>
              <w:t xml:space="preserve">6 </w:t>
            </w:r>
          </w:p>
        </w:tc>
        <w:tc>
          <w:tcPr>
            <w:tcW w:w="1542" w:type="dxa"/>
            <w:tcBorders/>
            <w:vAlign w:val="center"/>
          </w:tcPr>
          <w:p>
            <w:pPr>
              <w:pStyle w:val="TableContents"/>
              <w:bidi w:val="0"/>
              <w:spacing w:before="0" w:after="283"/>
              <w:jc w:val="left"/>
              <w:rPr/>
            </w:pPr>
            <w:r>
              <w:rPr/>
              <w:t xml:space="preserve">``Cloudburst'' ``Shūu'' </w:t>
            </w:r>
            <w:r>
              <w:rPr/>
              <w:t xml:space="preserve">(</w:t>
            </w:r>
            <w:r>
              <w:rPr/>
              <w:t xml:space="preserve">驟雨) </w:t>
            </w:r>
          </w:p>
        </w:tc>
        <w:tc>
          <w:tcPr>
            <w:tcW w:w="1210" w:type="dxa"/>
            <w:tcBorders/>
            <w:vAlign w:val="center"/>
          </w:tcPr>
          <w:p>
            <w:pPr>
              <w:pStyle w:val="TableContents"/>
              <w:bidi w:val="0"/>
              <w:spacing w:before="0" w:after="283"/>
              <w:jc w:val="left"/>
              <w:rPr/>
            </w:pPr>
            <w:r>
              <w:rPr/>
              <w:t xml:space="preserve">8. elokuuta 2014 </w:t>
            </w:r>
          </w:p>
        </w:tc>
        <w:tc>
          <w:tcPr>
            <w:tcW w:w="6966" w:type="dxa"/>
            <w:tcBorders/>
            <w:vAlign w:val="center"/>
          </w:tcPr>
          <w:p>
            <w:pPr>
              <w:pStyle w:val="TableContents"/>
              <w:bidi w:val="0"/>
              <w:spacing w:before="0" w:after="283"/>
              <w:jc w:val="left"/>
              <w:rPr/>
            </w:pPr>
            <w:r>
              <w:rPr/>
              <w:t xml:space="preserve">7. toukokuuta 2017 Touka voittaa Tsukiyaman Nishion avustuksella. Samaan aikaan viimeaikaiset tapahtumat 20. kaupunginosassa herättävät Counter Ghoul -komission (CCG) huomion, joka lähettää kaksi tutkijaansa, Kureo Mado &amp; Kōtarō Amon, metsästämään kaikki alueen ghouleja. He löytävät Hinamin isän, Fueguchin, ja tappavat hänet. Sitten he käyttävät Fueguchin verta houkutellakseen ghouleja ja vangitakseen Hinamin ja hänen äitinsä Ryoukon. </w:t>
            </w:r>
          </w:p>
        </w:tc>
      </w:tr>
      <w:tr>
        <w:trPr/>
        <w:tc>
          <w:tcPr>
            <w:tcW w:w="487" w:type="dxa"/>
            <w:tcBorders/>
            <w:vAlign w:val="center"/>
          </w:tcPr>
          <w:p>
            <w:pPr>
              <w:pStyle w:val="TableHeading"/>
              <w:suppressLineNumbers/>
              <w:bidi w:val="0"/>
              <w:spacing w:before="0" w:after="283"/>
              <w:jc w:val="center"/>
              <w:rPr/>
            </w:pPr>
            <w:r>
              <w:rPr/>
              <w:t xml:space="preserve">7 </w:t>
            </w:r>
          </w:p>
        </w:tc>
        <w:tc>
          <w:tcPr>
            <w:tcW w:w="1542" w:type="dxa"/>
            <w:tcBorders/>
            <w:vAlign w:val="center"/>
          </w:tcPr>
          <w:p>
            <w:pPr>
              <w:pStyle w:val="TableContents"/>
              <w:bidi w:val="0"/>
              <w:spacing w:before="0" w:after="283"/>
              <w:jc w:val="left"/>
              <w:rPr/>
            </w:pPr>
            <w:r>
              <w:rPr/>
              <w:t xml:space="preserve">``Captivity'' ``Yūshū'' </w:t>
            </w:r>
            <w:r>
              <w:rPr/>
              <w:t xml:space="preserve">(</w:t>
            </w:r>
            <w:r>
              <w:rPr/>
              <w:t xml:space="preserve">幽囚) </w:t>
            </w:r>
          </w:p>
        </w:tc>
        <w:tc>
          <w:tcPr>
            <w:tcW w:w="1210" w:type="dxa"/>
            <w:tcBorders/>
            <w:vAlign w:val="center"/>
          </w:tcPr>
          <w:p>
            <w:pPr>
              <w:pStyle w:val="TableContents"/>
              <w:bidi w:val="0"/>
              <w:spacing w:before="0" w:after="283"/>
              <w:jc w:val="left"/>
              <w:rPr/>
            </w:pPr>
            <w:r>
              <w:rPr/>
              <w:t xml:space="preserve">15. elokuuta 2014 </w:t>
            </w:r>
          </w:p>
        </w:tc>
        <w:tc>
          <w:tcPr>
            <w:tcW w:w="6966" w:type="dxa"/>
            <w:tcBorders/>
            <w:vAlign w:val="center"/>
          </w:tcPr>
          <w:p>
            <w:pPr>
              <w:pStyle w:val="TableContents"/>
              <w:bidi w:val="0"/>
              <w:spacing w:before="0" w:after="283"/>
              <w:jc w:val="left"/>
              <w:rPr/>
            </w:pPr>
            <w:r>
              <w:rPr/>
              <w:t xml:space="preserve">14. toukokuuta 2017 Mado tappaa Hinamin äidin Ryoukan. Vihainen ja kostonhimoinen Touka hyökkää CCG:n jäsenten kimppuun. Hän tappaa Kusaban ja hyökkää Amonin kimppuun, mutta Mado puuttuu tilanteeseen käyttämällä kagunea muistuttavaa quinquea ja haavoittaa Toukaa. Kaneki kertoo Toukalle haluavansa taistella ghoul-tutkijoita vastaan Toukan harmiksi, ja Uta antaa hänelle naamionsa. </w:t>
            </w:r>
          </w:p>
        </w:tc>
      </w:tr>
      <w:tr>
        <w:trPr/>
        <w:tc>
          <w:tcPr>
            <w:tcW w:w="487" w:type="dxa"/>
            <w:tcBorders/>
            <w:vAlign w:val="center"/>
          </w:tcPr>
          <w:p>
            <w:pPr>
              <w:pStyle w:val="TableHeading"/>
              <w:suppressLineNumbers/>
              <w:bidi w:val="0"/>
              <w:spacing w:before="0" w:after="283"/>
              <w:jc w:val="center"/>
              <w:rPr/>
            </w:pPr>
            <w:r>
              <w:rPr/>
              <w:t xml:space="preserve">8 </w:t>
            </w:r>
          </w:p>
        </w:tc>
        <w:tc>
          <w:tcPr>
            <w:tcW w:w="1542" w:type="dxa"/>
            <w:tcBorders/>
            <w:vAlign w:val="center"/>
          </w:tcPr>
          <w:p>
            <w:pPr>
              <w:pStyle w:val="TableContents"/>
              <w:bidi w:val="0"/>
              <w:spacing w:before="0" w:after="283"/>
              <w:jc w:val="left"/>
              <w:rPr/>
            </w:pPr>
            <w:r>
              <w:rPr/>
              <w:t xml:space="preserve">``Ympyrän muotoinen'' ``Enkan'' </w:t>
            </w:r>
            <w:r>
              <w:rPr/>
              <w:t xml:space="preserve">(円 </w:t>
            </w:r>
            <w:r>
              <w:rPr/>
              <w:t xml:space="preserve">環) </w:t>
            </w:r>
          </w:p>
        </w:tc>
        <w:tc>
          <w:tcPr>
            <w:tcW w:w="1210" w:type="dxa"/>
            <w:tcBorders/>
            <w:vAlign w:val="center"/>
          </w:tcPr>
          <w:p>
            <w:pPr>
              <w:pStyle w:val="TableContents"/>
              <w:bidi w:val="0"/>
              <w:spacing w:before="0" w:after="283"/>
              <w:jc w:val="left"/>
              <w:rPr/>
            </w:pPr>
            <w:r>
              <w:rPr/>
              <w:t xml:space="preserve">elokuu 22, 2014 </w:t>
            </w:r>
          </w:p>
        </w:tc>
        <w:tc>
          <w:tcPr>
            <w:tcW w:w="6966" w:type="dxa"/>
            <w:tcBorders/>
            <w:vAlign w:val="center"/>
          </w:tcPr>
          <w:p>
            <w:pPr>
              <w:pStyle w:val="TableContents"/>
              <w:bidi w:val="0"/>
              <w:spacing w:before="0" w:after="283"/>
              <w:jc w:val="left"/>
              <w:rPr/>
            </w:pPr>
            <w:r>
              <w:rPr/>
              <w:t xml:space="preserve">21. toukokuuta 2017 Mado houkuttelee Hinamin ansaan, mutta Kaneki ja Touka seuraavat häntä. Touka hyökkää Madon kimppuun, kun taas Kaneki kohtaa Amonin. Taistelun aikana Amonin kanssa Kaneki tajuaa, että hän on ainoa, joka ymmärtää sekä ihmisten että ghoulien ahdinkoa. Kaneki puree Amonia ja vapauttaa tämän kagunen, mutta käskee sitten Amonia tämän yllätykseksi pakenemaan. Sillä välin Mado taistelee Toukaa vastaan ja paljastaa, että CCG:n käyttämät quinquen valmistetaan kuolleiden ghoulien kaguneista. Hinami käyttää lopulta kaguneaan pelastaakseen Toukan haavoittamalla Madoa kuolettavasti, mutta kieltäytyy tappamasta häntä. </w:t>
            </w:r>
          </w:p>
        </w:tc>
      </w:tr>
      <w:tr>
        <w:trPr/>
        <w:tc>
          <w:tcPr>
            <w:tcW w:w="487" w:type="dxa"/>
            <w:tcBorders/>
            <w:vAlign w:val="center"/>
          </w:tcPr>
          <w:p>
            <w:pPr>
              <w:pStyle w:val="TableHeading"/>
              <w:suppressLineNumbers/>
              <w:bidi w:val="0"/>
              <w:spacing w:before="0" w:after="283"/>
              <w:jc w:val="center"/>
              <w:rPr/>
            </w:pPr>
            <w:r>
              <w:rPr/>
              <w:t xml:space="preserve">9 </w:t>
            </w:r>
          </w:p>
        </w:tc>
        <w:tc>
          <w:tcPr>
            <w:tcW w:w="1542" w:type="dxa"/>
            <w:tcBorders/>
            <w:vAlign w:val="center"/>
          </w:tcPr>
          <w:p>
            <w:pPr>
              <w:pStyle w:val="TableContents"/>
              <w:bidi w:val="0"/>
              <w:spacing w:before="0" w:after="283"/>
              <w:jc w:val="left"/>
              <w:rPr/>
            </w:pPr>
            <w:r>
              <w:rPr/>
              <w:t xml:space="preserve">``Lintuhäkki'' ``Torikago'' </w:t>
            </w:r>
            <w:r>
              <w:rPr/>
              <w:t xml:space="preserve">(鳥 </w:t>
            </w:r>
            <w:r>
              <w:rPr/>
              <w:t xml:space="preserve">籠) </w:t>
            </w:r>
          </w:p>
        </w:tc>
        <w:tc>
          <w:tcPr>
            <w:tcW w:w="1210" w:type="dxa"/>
            <w:tcBorders/>
            <w:vAlign w:val="center"/>
          </w:tcPr>
          <w:p>
            <w:pPr>
              <w:pStyle w:val="TableContents"/>
              <w:bidi w:val="0"/>
              <w:spacing w:before="0" w:after="283"/>
              <w:jc w:val="left"/>
              <w:rPr/>
            </w:pPr>
            <w:r>
              <w:rPr/>
              <w:t xml:space="preserve">elokuu 29, 2014 </w:t>
            </w:r>
          </w:p>
        </w:tc>
        <w:tc>
          <w:tcPr>
            <w:tcW w:w="6966" w:type="dxa"/>
            <w:tcBorders/>
            <w:vAlign w:val="center"/>
          </w:tcPr>
          <w:p>
            <w:pPr>
              <w:pStyle w:val="TableContents"/>
              <w:bidi w:val="0"/>
              <w:spacing w:before="0" w:after="283"/>
              <w:jc w:val="left"/>
              <w:rPr/>
            </w:pPr>
            <w:r>
              <w:rPr/>
              <w:t xml:space="preserve">4. kesäkuuta 2017 Amon muistelee alkuaikojaan CCG:ssä, jolloin hän oli kokeneen Madon parina. Samaan aikaan Touka huolehtii Hinamista kahvilan yläpuolella. Amon suree yhä kumppaninsa menetystä, ja hänet siirretään 11. osastolle, jossa CCG:llä on vaikeuksia kohdata vaarallisia ghouleja, jotka eivät pelkää heitä. </w:t>
            </w:r>
          </w:p>
        </w:tc>
      </w:tr>
      <w:tr>
        <w:trPr/>
        <w:tc>
          <w:tcPr>
            <w:tcW w:w="487" w:type="dxa"/>
            <w:tcBorders/>
            <w:vAlign w:val="center"/>
          </w:tcPr>
          <w:p>
            <w:pPr>
              <w:pStyle w:val="TableHeading"/>
              <w:suppressLineNumbers/>
              <w:bidi w:val="0"/>
              <w:spacing w:before="0" w:after="283"/>
              <w:jc w:val="center"/>
              <w:rPr/>
            </w:pPr>
            <w:r>
              <w:rPr/>
              <w:t xml:space="preserve">10 </w:t>
            </w:r>
          </w:p>
        </w:tc>
        <w:tc>
          <w:tcPr>
            <w:tcW w:w="1542" w:type="dxa"/>
            <w:tcBorders/>
            <w:vAlign w:val="center"/>
          </w:tcPr>
          <w:p>
            <w:pPr>
              <w:pStyle w:val="TableContents"/>
              <w:bidi w:val="0"/>
              <w:spacing w:before="0" w:after="283"/>
              <w:jc w:val="left"/>
              <w:rPr/>
            </w:pPr>
            <w:r>
              <w:rPr/>
              <w:t xml:space="preserve">``Aogiri</w:t>
            </w:r>
            <w:r>
              <w:rPr/>
              <w:t xml:space="preserve">'' </w:t>
            </w:r>
            <w:r>
              <w:rPr/>
              <w:t xml:space="preserve">(</w:t>
            </w:r>
            <w:r>
              <w:rPr/>
              <w:t xml:space="preserve">青桐) </w:t>
            </w:r>
          </w:p>
        </w:tc>
        <w:tc>
          <w:tcPr>
            <w:tcW w:w="1210" w:type="dxa"/>
            <w:tcBorders/>
            <w:vAlign w:val="center"/>
          </w:tcPr>
          <w:p>
            <w:pPr>
              <w:pStyle w:val="TableContents"/>
              <w:bidi w:val="0"/>
              <w:spacing w:before="0" w:after="283"/>
              <w:jc w:val="left"/>
              <w:rPr/>
            </w:pPr>
            <w:r>
              <w:rPr/>
              <w:t xml:space="preserve">5. syyskuuta 2014 </w:t>
            </w:r>
          </w:p>
        </w:tc>
        <w:tc>
          <w:tcPr>
            <w:tcW w:w="6966" w:type="dxa"/>
            <w:tcBorders/>
            <w:vAlign w:val="center"/>
          </w:tcPr>
          <w:p>
            <w:pPr>
              <w:pStyle w:val="TableContents"/>
              <w:bidi w:val="0"/>
              <w:spacing w:before="0" w:after="283"/>
              <w:jc w:val="left"/>
              <w:rPr/>
            </w:pPr>
            <w:r>
              <w:rPr/>
              <w:t xml:space="preserve">11. kesäkuuta 2017 11. osastolla Aogiri Tree -ghoulit hyökkäävät CCG:n haarakonttoriin ja tappavat kaikki tutkijat Yoshimuran ja Yomon huoleksi. Banjou Kazuichi 11. piiristä tulee kahvilaan etsimään Rizeä, sitten saapuu Toukan veli Ayato ja sitten Yamori (Jason), joka pahoinpitelee raa'asti ja sieppaa sitten Kanekin. CCG:n suunnitellessa hyökkäystä Aogiri-puuta vastaan Touka, Nishio ja Hinami valmistautuvat pelastamaan Kanekin. </w:t>
            </w:r>
          </w:p>
        </w:tc>
      </w:tr>
      <w:tr>
        <w:trPr/>
        <w:tc>
          <w:tcPr>
            <w:tcW w:w="487" w:type="dxa"/>
            <w:tcBorders/>
            <w:vAlign w:val="center"/>
          </w:tcPr>
          <w:p>
            <w:pPr>
              <w:pStyle w:val="TableHeading"/>
              <w:suppressLineNumbers/>
              <w:bidi w:val="0"/>
              <w:spacing w:before="0" w:after="283"/>
              <w:jc w:val="center"/>
              <w:rPr/>
            </w:pPr>
            <w:r>
              <w:rPr/>
              <w:t xml:space="preserve">11 </w:t>
            </w:r>
          </w:p>
        </w:tc>
        <w:tc>
          <w:tcPr>
            <w:tcW w:w="1542" w:type="dxa"/>
            <w:tcBorders/>
            <w:vAlign w:val="center"/>
          </w:tcPr>
          <w:p>
            <w:pPr>
              <w:pStyle w:val="TableContents"/>
              <w:bidi w:val="0"/>
              <w:spacing w:before="0" w:after="283"/>
              <w:jc w:val="left"/>
              <w:rPr/>
            </w:pPr>
            <w:r>
              <w:rPr/>
              <w:t xml:space="preserve">``High Spirits'' ``Shōten'' </w:t>
            </w:r>
            <w:r>
              <w:rPr/>
              <w:t xml:space="preserve">(</w:t>
            </w:r>
            <w:r>
              <w:rPr/>
              <w:t xml:space="preserve">衝天) </w:t>
            </w:r>
          </w:p>
        </w:tc>
        <w:tc>
          <w:tcPr>
            <w:tcW w:w="1210" w:type="dxa"/>
            <w:tcBorders/>
            <w:vAlign w:val="center"/>
          </w:tcPr>
          <w:p>
            <w:pPr>
              <w:pStyle w:val="TableContents"/>
              <w:bidi w:val="0"/>
              <w:spacing w:before="0" w:after="283"/>
              <w:jc w:val="left"/>
              <w:rPr/>
            </w:pPr>
            <w:r>
              <w:rPr/>
              <w:t xml:space="preserve">12. syyskuuta 2014 </w:t>
            </w:r>
          </w:p>
        </w:tc>
        <w:tc>
          <w:tcPr>
            <w:tcW w:w="6966" w:type="dxa"/>
            <w:tcBorders/>
            <w:vAlign w:val="center"/>
          </w:tcPr>
          <w:p>
            <w:pPr>
              <w:pStyle w:val="TableContents"/>
              <w:bidi w:val="0"/>
              <w:spacing w:before="0" w:after="283"/>
              <w:jc w:val="left"/>
              <w:rPr/>
            </w:pPr>
            <w:r>
              <w:rPr/>
              <w:t xml:space="preserve">18. kesäkuuta 2017 Kun Yamori kiduttaa Kanekia armottomasti, CCG rynnistää Aogiri-puun piilopaikkaan. Samaan aikaan Anteiku-ryhmä soluttautuu rakennukseen pelastaakseen Kanekin. CCG saa yliotteen, mutta joutuu sitten Aogiri Treen johtajan, Yksisilmäisen Pöllön, vastakkain. </w:t>
            </w:r>
          </w:p>
        </w:tc>
      </w:tr>
      <w:tr>
        <w:trPr/>
        <w:tc>
          <w:tcPr>
            <w:tcW w:w="487" w:type="dxa"/>
            <w:tcBorders/>
            <w:vAlign w:val="center"/>
          </w:tcPr>
          <w:p>
            <w:pPr>
              <w:pStyle w:val="TableHeading"/>
              <w:suppressLineNumbers/>
              <w:bidi w:val="0"/>
              <w:spacing w:before="0" w:after="283"/>
              <w:jc w:val="center"/>
              <w:rPr/>
            </w:pPr>
            <w:r>
              <w:rPr/>
              <w:t xml:space="preserve">12 </w:t>
            </w:r>
          </w:p>
        </w:tc>
        <w:tc>
          <w:tcPr>
            <w:tcW w:w="1542" w:type="dxa"/>
            <w:tcBorders/>
            <w:vAlign w:val="center"/>
          </w:tcPr>
          <w:p>
            <w:pPr>
              <w:pStyle w:val="TableContents"/>
              <w:bidi w:val="0"/>
              <w:spacing w:before="0" w:after="283"/>
              <w:jc w:val="left"/>
              <w:rPr/>
            </w:pPr>
            <w:r>
              <w:rPr/>
              <w:t xml:space="preserve">``Ghoul'' ``Kushu'' </w:t>
            </w:r>
            <w:r>
              <w:rPr/>
              <w:t xml:space="preserve">(喰 </w:t>
            </w:r>
            <w:r>
              <w:rPr/>
              <w:t xml:space="preserve">種) </w:t>
            </w:r>
          </w:p>
        </w:tc>
        <w:tc>
          <w:tcPr>
            <w:tcW w:w="1210" w:type="dxa"/>
            <w:tcBorders/>
            <w:vAlign w:val="center"/>
          </w:tcPr>
          <w:p>
            <w:pPr>
              <w:pStyle w:val="TableContents"/>
              <w:bidi w:val="0"/>
              <w:spacing w:before="0" w:after="283"/>
              <w:jc w:val="left"/>
              <w:rPr/>
            </w:pPr>
            <w:r>
              <w:rPr/>
              <w:t xml:space="preserve">19. syyskuuta 2014 </w:t>
            </w:r>
          </w:p>
        </w:tc>
        <w:tc>
          <w:tcPr>
            <w:tcW w:w="6966" w:type="dxa"/>
            <w:tcBorders/>
            <w:vAlign w:val="center"/>
          </w:tcPr>
          <w:p>
            <w:pPr>
              <w:pStyle w:val="TableContents"/>
              <w:bidi w:val="0"/>
              <w:spacing w:before="0" w:after="283"/>
              <w:jc w:val="left"/>
              <w:rPr/>
            </w:pPr>
            <w:r>
              <w:rPr/>
              <w:t xml:space="preserve">25. kesäkuuta 2017 Jasonin kärsimien fyysisten ja henkisten kidutusten aikana Kanekin hiukset muuttuvat valkoisiksi ja hän näkee näyn Rizestä. Lopulta hän hyväksyy ghoul-puoliskonsa, taistelee vastaan ja haavoittaa Yamoria kuolettavasti.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tokyo ghoul re:n 2. jakso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tokyo ghoul mikä jakso Kaneki taistelee Jasonia vastaan?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Tokyo Ghoul on Studio Pierrotin anime-televisiosarja, joka esitettiin Tokyo MX:llä heinäkuun ja syyskuun 2014 välisenä aikana, ja toinen kausi nimeltään Tokyo Ghoul √ A, joka esitettiin </w:t>
      </w:r>
      <w:r>
        <w:rPr>
          <w:color w:val="A9A9A9"/>
        </w:rPr>
        <w:t xml:space="preserve">8. tammikuuta </w:t>
      </w:r>
      <w:r>
        <w:rPr/>
        <w:t xml:space="preserve">2015-26. maaliskuuta 2015, ja kolmas kausi nimeltään Tokyo Ghoul: re, joka on parhaillaan käynnissä </w:t>
      </w:r>
      <w:r>
        <w:rPr>
          <w:color w:val="DCDCDC"/>
        </w:rPr>
        <w:t xml:space="preserve">3. huhtikuuta 2018 </w:t>
      </w:r>
      <w:r>
        <w:rPr/>
        <w:t xml:space="preserve">alkaen</w:t>
      </w:r>
      <w:r>
        <w:rPr/>
        <w:t xml:space="preserve">. Studio Pierrot tuotti Tokyo Ghoulille myös OVA:n: JACK sekä osan kevytromaanista Tokyo Ghoul: Hibi nimeltään Tokyo Ghoul: PINTO.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tokyo ghoul re ilmestyy englanniksi?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tokyo ghoul 2. kausi ilmestyy?</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485"/>
        <w:gridCol w:w="1603"/>
        <w:gridCol w:w="1034"/>
        <w:gridCol w:w="7083"/>
      </w:tblGrid>
      <w:tr>
        <w:trPr/>
        <w:tc>
          <w:tcPr>
            <w:tcW w:w="485" w:type="dxa"/>
            <w:tcBorders/>
            <w:vAlign w:val="center"/>
          </w:tcPr>
          <w:p>
            <w:pPr>
              <w:pStyle w:val="TableHeading"/>
              <w:suppressLineNumbers/>
              <w:bidi w:val="0"/>
              <w:spacing w:before="0" w:after="283"/>
              <w:jc w:val="center"/>
              <w:rPr/>
            </w:pPr>
            <w:r>
              <w:rPr/>
              <w:t xml:space="preserve">Ei. </w:t>
            </w:r>
          </w:p>
        </w:tc>
        <w:tc>
          <w:tcPr>
            <w:tcW w:w="1603" w:type="dxa"/>
            <w:tcBorders/>
            <w:vAlign w:val="center"/>
          </w:tcPr>
          <w:p>
            <w:pPr>
              <w:pStyle w:val="TableHeading"/>
              <w:suppressLineNumbers/>
              <w:bidi w:val="0"/>
              <w:spacing w:before="0" w:after="283"/>
              <w:jc w:val="center"/>
              <w:rPr/>
            </w:pPr>
            <w:r>
              <w:rPr/>
              <w:t xml:space="preserve">Otsikko </w:t>
            </w:r>
          </w:p>
        </w:tc>
        <w:tc>
          <w:tcPr>
            <w:tcW w:w="1034" w:type="dxa"/>
            <w:tcBorders/>
            <w:vAlign w:val="center"/>
          </w:tcPr>
          <w:p>
            <w:pPr>
              <w:pStyle w:val="TableHeading"/>
              <w:suppressLineNumbers/>
              <w:bidi w:val="0"/>
              <w:spacing w:before="0" w:after="283"/>
              <w:jc w:val="center"/>
              <w:rPr/>
            </w:pPr>
            <w:r>
              <w:rPr/>
              <w:t xml:space="preserve">Alkuperäinen lähetyspäivä </w:t>
            </w:r>
          </w:p>
        </w:tc>
        <w:tc>
          <w:tcPr>
            <w:tcW w:w="7083" w:type="dxa"/>
            <w:tcBorders/>
            <w:vAlign w:val="center"/>
          </w:tcPr>
          <w:p>
            <w:pPr>
              <w:pStyle w:val="TableHeading"/>
              <w:suppressLineNumbers/>
              <w:bidi w:val="0"/>
              <w:spacing w:before="0" w:after="283"/>
              <w:jc w:val="center"/>
              <w:rPr/>
            </w:pPr>
            <w:r>
              <w:rPr/>
              <w:t xml:space="preserve">Englanninkielinen lähetyspäivä </w:t>
            </w:r>
          </w:p>
        </w:tc>
      </w:tr>
      <w:tr>
        <w:trPr/>
        <w:tc>
          <w:tcPr>
            <w:tcW w:w="485" w:type="dxa"/>
            <w:tcBorders/>
            <w:vAlign w:val="center"/>
          </w:tcPr>
          <w:p>
            <w:pPr>
              <w:pStyle w:val="TableHeading"/>
              <w:bidi w:val="0"/>
              <w:spacing w:before="0" w:after="283"/>
              <w:rPr>
                <w:sz w:val="4"/>
                <w:szCs w:val="4"/>
              </w:rPr>
            </w:pPr>
            <w:r>
              <w:rPr>
                <w:sz w:val="4"/>
                <w:szCs w:val="4"/>
              </w:rPr>
            </w:r>
          </w:p>
        </w:tc>
        <w:tc>
          <w:tcPr>
            <w:tcW w:w="1603" w:type="dxa"/>
            <w:tcBorders/>
            <w:vAlign w:val="center"/>
          </w:tcPr>
          <w:p>
            <w:pPr>
              <w:pStyle w:val="TableContents"/>
              <w:bidi w:val="0"/>
              <w:spacing w:before="0" w:after="283"/>
              <w:jc w:val="left"/>
              <w:rPr/>
            </w:pPr>
            <w:r>
              <w:rPr/>
              <w:t xml:space="preserve">"New Surge" "Shin Kō </w:t>
            </w:r>
            <w:r>
              <w:rPr/>
              <w:t xml:space="preserve">(新 </w:t>
            </w:r>
            <w:r>
              <w:rPr/>
              <w:t xml:space="preserve">洸) </w:t>
            </w:r>
          </w:p>
        </w:tc>
        <w:tc>
          <w:tcPr>
            <w:tcW w:w="1034" w:type="dxa"/>
            <w:tcBorders/>
            <w:vAlign w:val="center"/>
          </w:tcPr>
          <w:p>
            <w:pPr>
              <w:pStyle w:val="TableContents"/>
              <w:bidi w:val="0"/>
              <w:spacing w:before="0" w:after="283"/>
              <w:jc w:val="left"/>
              <w:rPr/>
            </w:pPr>
            <w:r>
              <w:rPr/>
              <w:t xml:space="preserve">tammikuu 9, 2015 </w:t>
            </w:r>
          </w:p>
        </w:tc>
        <w:tc>
          <w:tcPr>
            <w:tcW w:w="7083" w:type="dxa"/>
            <w:tcBorders/>
            <w:vAlign w:val="center"/>
          </w:tcPr>
          <w:p>
            <w:pPr>
              <w:pStyle w:val="TableContents"/>
              <w:bidi w:val="0"/>
              <w:spacing w:before="0" w:after="283"/>
              <w:jc w:val="left"/>
              <w:rPr/>
            </w:pPr>
            <w:r>
              <w:rPr/>
              <w:t xml:space="preserve">9. heinäkuuta 2017 CCG:n ja Yksisilmäisen Pöllön johtaman Aogirin välillä käydään täysimittainen taistelu. Shinohara ja Iwa ottavat yhteen Yksisilmäisen Pöllön kanssa käyttämällä uusia quinque-haarniskoja, joita kutsutaan arateiksi, mutta eivät pysty kukistamaan häntä. Kun rakennus romahtaa, CCG menettää noin puolet joukoistaan ja epäilee, että kyseessä oli ansa. Sillä välin Touka taistelee veljeään Ayatoa vastaan, mutta hän loukkaantuu pahasti ja Kaneki pelastaa hänet. Hänen yllätyksekseen Kaneki jättää Anteiku-ryhmän liittyäkseen Aogiri-puuhun. </w:t>
            </w:r>
          </w:p>
        </w:tc>
      </w:tr>
      <w:tr>
        <w:trPr/>
        <w:tc>
          <w:tcPr>
            <w:tcW w:w="485" w:type="dxa"/>
            <w:tcBorders/>
            <w:vAlign w:val="center"/>
          </w:tcPr>
          <w:p>
            <w:pPr>
              <w:pStyle w:val="TableHeading"/>
              <w:bidi w:val="0"/>
              <w:spacing w:before="0" w:after="283"/>
              <w:rPr>
                <w:sz w:val="4"/>
                <w:szCs w:val="4"/>
              </w:rPr>
            </w:pPr>
            <w:r>
              <w:rPr>
                <w:sz w:val="4"/>
                <w:szCs w:val="4"/>
              </w:rPr>
            </w:r>
          </w:p>
        </w:tc>
        <w:tc>
          <w:tcPr>
            <w:tcW w:w="1603" w:type="dxa"/>
            <w:tcBorders/>
            <w:vAlign w:val="center"/>
          </w:tcPr>
          <w:p>
            <w:pPr>
              <w:pStyle w:val="TableContents"/>
              <w:bidi w:val="0"/>
              <w:spacing w:before="0" w:after="283"/>
              <w:jc w:val="left"/>
              <w:rPr/>
            </w:pPr>
            <w:r>
              <w:rPr/>
              <w:t xml:space="preserve">``Tanssivat kukat'' ``Maika'' </w:t>
            </w:r>
            <w:r>
              <w:rPr/>
              <w:t xml:space="preserve">(</w:t>
            </w:r>
            <w:r>
              <w:rPr/>
              <w:t xml:space="preserve">舞花) </w:t>
            </w:r>
          </w:p>
        </w:tc>
        <w:tc>
          <w:tcPr>
            <w:tcW w:w="1034" w:type="dxa"/>
            <w:tcBorders/>
            <w:vAlign w:val="center"/>
          </w:tcPr>
          <w:p>
            <w:pPr>
              <w:pStyle w:val="TableContents"/>
              <w:bidi w:val="0"/>
              <w:spacing w:before="0" w:after="283"/>
              <w:jc w:val="left"/>
              <w:rPr/>
            </w:pPr>
            <w:r>
              <w:rPr/>
              <w:t xml:space="preserve">tammikuu 16, 2015 </w:t>
            </w:r>
          </w:p>
        </w:tc>
        <w:tc>
          <w:tcPr>
            <w:tcW w:w="7083" w:type="dxa"/>
            <w:tcBorders/>
            <w:vAlign w:val="center"/>
          </w:tcPr>
          <w:p>
            <w:pPr>
              <w:pStyle w:val="TableContents"/>
              <w:bidi w:val="0"/>
              <w:spacing w:before="0" w:after="283"/>
              <w:jc w:val="left"/>
              <w:rPr/>
            </w:pPr>
            <w:r>
              <w:rPr/>
              <w:t xml:space="preserve">16. heinäkuuta 2017 9. ja 10. piiri häviää Aogirille, jota ilmeisesti johtaa silmälappu päässä oleva ghouli. Samaan aikaan Madon tytär Akira, määrätään Amonin uudeksi kumppaniksi. Hän vihjaa, että ghouliorganisaatio hallitsee 20. osastoa, mutta aiheuttaa myös kitkaa tutkijoiden keskuudessa äkkipikaisen käytöksensä vuoksi. Kaneki on nyt liittynyt Aogiriin. </w:t>
            </w:r>
          </w:p>
        </w:tc>
      </w:tr>
      <w:tr>
        <w:trPr/>
        <w:tc>
          <w:tcPr>
            <w:tcW w:w="485" w:type="dxa"/>
            <w:tcBorders/>
            <w:vAlign w:val="center"/>
          </w:tcPr>
          <w:p>
            <w:pPr>
              <w:pStyle w:val="TableHeading"/>
              <w:bidi w:val="0"/>
              <w:spacing w:before="0" w:after="283"/>
              <w:rPr>
                <w:sz w:val="4"/>
                <w:szCs w:val="4"/>
              </w:rPr>
            </w:pPr>
            <w:r>
              <w:rPr>
                <w:sz w:val="4"/>
                <w:szCs w:val="4"/>
              </w:rPr>
            </w:r>
          </w:p>
        </w:tc>
        <w:tc>
          <w:tcPr>
            <w:tcW w:w="1603" w:type="dxa"/>
            <w:tcBorders/>
            <w:vAlign w:val="center"/>
          </w:tcPr>
          <w:p>
            <w:pPr>
              <w:pStyle w:val="TableContents"/>
              <w:bidi w:val="0"/>
              <w:spacing w:before="0" w:after="283"/>
              <w:jc w:val="left"/>
              <w:rPr/>
            </w:pPr>
            <w:r>
              <w:rPr/>
              <w:t xml:space="preserve">``Hangman'' ``Tsu hito'' </w:t>
            </w:r>
            <w:r>
              <w:rPr/>
              <w:t xml:space="preserve">(吊 </w:t>
            </w:r>
            <w:r>
              <w:rPr/>
              <w:t xml:space="preserve">人) </w:t>
            </w:r>
          </w:p>
        </w:tc>
        <w:tc>
          <w:tcPr>
            <w:tcW w:w="1034" w:type="dxa"/>
            <w:tcBorders/>
            <w:vAlign w:val="center"/>
          </w:tcPr>
          <w:p>
            <w:pPr>
              <w:pStyle w:val="TableContents"/>
              <w:bidi w:val="0"/>
              <w:spacing w:before="0" w:after="283"/>
              <w:jc w:val="left"/>
              <w:rPr/>
            </w:pPr>
            <w:r>
              <w:rPr/>
              <w:t xml:space="preserve">tammikuu 23, 2015 </w:t>
            </w:r>
          </w:p>
        </w:tc>
        <w:tc>
          <w:tcPr>
            <w:tcW w:w="7083" w:type="dxa"/>
            <w:tcBorders/>
            <w:vAlign w:val="center"/>
          </w:tcPr>
          <w:p>
            <w:pPr>
              <w:pStyle w:val="TableContents"/>
              <w:bidi w:val="0"/>
              <w:spacing w:before="0" w:after="283"/>
              <w:jc w:val="left"/>
              <w:rPr/>
            </w:pPr>
            <w:r>
              <w:rPr/>
              <w:t xml:space="preserve">23. heinäkuuta 2017 Kaneki ja Ayato johtavat Aogiri-hyökkäystä CCG:n saattueeseen pelastaakseen Nakin, yhden Jasonin vanhoista työtovereista, joka on viety Cochlea-nimellä tunnettuun ghoulien huipputurvavankilaan. Tehtävän aikana heidän kimppuunsa hyökkää kaksi yksisilmäistä ghoulia, joilla on mustavalkoiset raidalliset naamiot. Touka vierailee yliopistossa, jossa Kaneki opiskeli, ja tapaa siellä Hideyoshi Nagachikan (Hide), joka työskentelee nyt CCG:n lähettinä. </w:t>
            </w:r>
          </w:p>
        </w:tc>
      </w:tr>
      <w:tr>
        <w:trPr/>
        <w:tc>
          <w:tcPr>
            <w:tcW w:w="485" w:type="dxa"/>
            <w:tcBorders/>
            <w:vAlign w:val="center"/>
          </w:tcPr>
          <w:p>
            <w:pPr>
              <w:pStyle w:val="TableHeading"/>
              <w:bidi w:val="0"/>
              <w:spacing w:before="0" w:after="283"/>
              <w:rPr>
                <w:sz w:val="4"/>
                <w:szCs w:val="4"/>
              </w:rPr>
            </w:pPr>
            <w:r>
              <w:rPr>
                <w:sz w:val="4"/>
                <w:szCs w:val="4"/>
              </w:rPr>
            </w:r>
          </w:p>
        </w:tc>
        <w:tc>
          <w:tcPr>
            <w:tcW w:w="1603" w:type="dxa"/>
            <w:tcBorders/>
            <w:vAlign w:val="center"/>
          </w:tcPr>
          <w:p>
            <w:pPr>
              <w:pStyle w:val="TableContents"/>
              <w:bidi w:val="0"/>
              <w:spacing w:before="0" w:after="283"/>
              <w:jc w:val="left"/>
              <w:rPr/>
            </w:pPr>
            <w:r>
              <w:rPr/>
              <w:t xml:space="preserve">``Deeper Layers'' ``Shinsō'' </w:t>
            </w:r>
            <w:r>
              <w:rPr/>
              <w:t xml:space="preserve">(</w:t>
            </w:r>
            <w:r>
              <w:rPr/>
              <w:t xml:space="preserve">深層) </w:t>
            </w:r>
          </w:p>
        </w:tc>
        <w:tc>
          <w:tcPr>
            <w:tcW w:w="1034" w:type="dxa"/>
            <w:tcBorders/>
            <w:vAlign w:val="center"/>
          </w:tcPr>
          <w:p>
            <w:pPr>
              <w:pStyle w:val="TableContents"/>
              <w:bidi w:val="0"/>
              <w:spacing w:before="0" w:after="283"/>
              <w:jc w:val="left"/>
              <w:rPr/>
            </w:pPr>
            <w:r>
              <w:rPr/>
              <w:t xml:space="preserve">tammikuu 30, 2015 </w:t>
            </w:r>
          </w:p>
        </w:tc>
        <w:tc>
          <w:tcPr>
            <w:tcW w:w="7083" w:type="dxa"/>
            <w:tcBorders/>
            <w:vAlign w:val="center"/>
          </w:tcPr>
          <w:p>
            <w:pPr>
              <w:pStyle w:val="TableContents"/>
              <w:bidi w:val="0"/>
              <w:spacing w:before="0" w:after="283"/>
              <w:jc w:val="left"/>
              <w:rPr/>
            </w:pPr>
            <w:r>
              <w:rPr/>
              <w:t xml:space="preserve">30. heinäkuuta 2017 Samalla kun Amon ja Akira vierailevat Cochlean vankilassa saadakseen Donato Porporalta lisätietoja Aogirin suunnitelmasta, Aogiri aloittaa hyökkäyksensä Cochleaan ja vapauttaa suurimman osan vangituista ghouleista. Kaksi yksisilmäistä ghoulia, Kurona ja Nashiro Yasuhisa, tapaavat omalaatuisen komisario Juzo Suzuyan. Kaneki vapauttaa voimakkaan ghouli Matasaka Kamishiron, mutta joutuu tämän hyökkäyksen kohteeksi ja pahoinpidellyksi. </w:t>
            </w:r>
          </w:p>
        </w:tc>
      </w:tr>
      <w:tr>
        <w:trPr/>
        <w:tc>
          <w:tcPr>
            <w:tcW w:w="485" w:type="dxa"/>
            <w:tcBorders/>
            <w:vAlign w:val="center"/>
          </w:tcPr>
          <w:p>
            <w:pPr>
              <w:pStyle w:val="TableHeading"/>
              <w:suppressLineNumbers/>
              <w:bidi w:val="0"/>
              <w:spacing w:before="0" w:after="283"/>
              <w:jc w:val="center"/>
              <w:rPr/>
            </w:pPr>
            <w:r>
              <w:rPr/>
              <w:t xml:space="preserve">5 </w:t>
            </w:r>
          </w:p>
        </w:tc>
        <w:tc>
          <w:tcPr>
            <w:tcW w:w="1603" w:type="dxa"/>
            <w:tcBorders/>
            <w:vAlign w:val="center"/>
          </w:tcPr>
          <w:p>
            <w:pPr>
              <w:pStyle w:val="TableContents"/>
              <w:bidi w:val="0"/>
              <w:spacing w:before="0" w:after="283"/>
              <w:jc w:val="left"/>
              <w:rPr/>
            </w:pPr>
            <w:r>
              <w:rPr/>
              <w:t xml:space="preserve">``Rift'' ``Kiretsu'' </w:t>
            </w:r>
            <w:r>
              <w:rPr/>
              <w:t xml:space="preserve">(裂 </w:t>
            </w:r>
            <w:r>
              <w:rPr/>
              <w:t xml:space="preserve">目) </w:t>
            </w:r>
          </w:p>
        </w:tc>
        <w:tc>
          <w:tcPr>
            <w:tcW w:w="1034" w:type="dxa"/>
            <w:tcBorders/>
            <w:vAlign w:val="center"/>
          </w:tcPr>
          <w:p>
            <w:pPr>
              <w:pStyle w:val="TableContents"/>
              <w:bidi w:val="0"/>
              <w:spacing w:before="0" w:after="283"/>
              <w:jc w:val="left"/>
              <w:rPr/>
            </w:pPr>
            <w:r>
              <w:rPr/>
              <w:t xml:space="preserve">helmikuu 6, 2015 </w:t>
            </w:r>
          </w:p>
        </w:tc>
        <w:tc>
          <w:tcPr>
            <w:tcW w:w="7083" w:type="dxa"/>
            <w:tcBorders/>
            <w:vAlign w:val="center"/>
          </w:tcPr>
          <w:p>
            <w:pPr>
              <w:pStyle w:val="TableContents"/>
              <w:bidi w:val="0"/>
              <w:spacing w:before="0" w:after="283"/>
              <w:jc w:val="left"/>
              <w:rPr/>
            </w:pPr>
            <w:r>
              <w:rPr/>
              <w:t xml:space="preserve">6. elokuuta 2017 Taistelu Cochleassa kiihtyy useilla rintamilla. Juzo voittaa Kuronan ja Nashiro Yasuhisan, ja Shinohara arata-panssarissaan melkein tappaa Ayaton. Kaneki käy läpi muodonmuutoksen ja luo ylimääräisen kagunen syötyään kuolleita ghouleja, mutta Amon voittaa hänet. Amon muistelee sitä kertaa, kun Kaneki säästi hänet, ja niinpä hän epäröi, koska ei halua tappaa Kanekia. Tuolla hetkellä Yksisilmäinen pöllö saapuu paikalle, nappaa Ayaton ja Kanekin ja poistuu sitten. </w:t>
            </w:r>
          </w:p>
        </w:tc>
      </w:tr>
      <w:tr>
        <w:trPr/>
        <w:tc>
          <w:tcPr>
            <w:tcW w:w="485" w:type="dxa"/>
            <w:tcBorders/>
            <w:vAlign w:val="center"/>
          </w:tcPr>
          <w:p>
            <w:pPr>
              <w:pStyle w:val="TableHeading"/>
              <w:suppressLineNumbers/>
              <w:bidi w:val="0"/>
              <w:spacing w:before="0" w:after="283"/>
              <w:jc w:val="center"/>
              <w:rPr/>
            </w:pPr>
            <w:r>
              <w:rPr/>
              <w:t xml:space="preserve">6 </w:t>
            </w:r>
          </w:p>
        </w:tc>
        <w:tc>
          <w:tcPr>
            <w:tcW w:w="1603" w:type="dxa"/>
            <w:tcBorders/>
            <w:vAlign w:val="center"/>
          </w:tcPr>
          <w:p>
            <w:pPr>
              <w:pStyle w:val="TableContents"/>
              <w:bidi w:val="0"/>
              <w:spacing w:before="0" w:after="283"/>
              <w:jc w:val="left"/>
              <w:rPr/>
            </w:pPr>
            <w:r>
              <w:rPr/>
              <w:t xml:space="preserve">``Tuhat polkua'' ``Chiji'' </w:t>
            </w:r>
            <w:r>
              <w:rPr/>
              <w:t xml:space="preserve">(千 </w:t>
            </w:r>
            <w:r>
              <w:rPr/>
              <w:t xml:space="preserve">路) </w:t>
            </w:r>
          </w:p>
        </w:tc>
        <w:tc>
          <w:tcPr>
            <w:tcW w:w="1034" w:type="dxa"/>
            <w:tcBorders/>
            <w:vAlign w:val="center"/>
          </w:tcPr>
          <w:p>
            <w:pPr>
              <w:pStyle w:val="TableContents"/>
              <w:bidi w:val="0"/>
              <w:spacing w:before="0" w:after="283"/>
              <w:jc w:val="left"/>
              <w:rPr/>
            </w:pPr>
            <w:r>
              <w:rPr/>
              <w:t xml:space="preserve">helmikuu 13, 2015 </w:t>
            </w:r>
          </w:p>
        </w:tc>
        <w:tc>
          <w:tcPr>
            <w:tcW w:w="7083" w:type="dxa"/>
            <w:tcBorders/>
            <w:vAlign w:val="center"/>
          </w:tcPr>
          <w:p>
            <w:pPr>
              <w:pStyle w:val="TableContents"/>
              <w:bidi w:val="0"/>
              <w:spacing w:before="0" w:after="283"/>
              <w:jc w:val="left"/>
              <w:rPr/>
            </w:pPr>
            <w:r>
              <w:rPr/>
              <w:t xml:space="preserve">13. elokuuta 2017 Juzo muistelee aikaa, jolloin hänet tunnettiin Rei-nimellä, ghoul Big Madamin areenan teloittajana, ja sitten Shinoharan hyväksyntää CCG:hen. Amon ja Akira viettävät aikaa yhdessä ja kehittävät parempaa ymmärrystä toisiaan kohtaan. Samaan aikaan CCG valmistelee erikoisjoukkoa taistelemaan Yksisilmäistä Huuhkajaa ja Aogiria vastaan. Kaneki yrittää tuskallisesti saada uuden kagunensa hallintaan. </w:t>
            </w:r>
          </w:p>
        </w:tc>
      </w:tr>
      <w:tr>
        <w:trPr/>
        <w:tc>
          <w:tcPr>
            <w:tcW w:w="485" w:type="dxa"/>
            <w:tcBorders/>
            <w:vAlign w:val="center"/>
          </w:tcPr>
          <w:p>
            <w:pPr>
              <w:pStyle w:val="TableHeading"/>
              <w:suppressLineNumbers/>
              <w:bidi w:val="0"/>
              <w:spacing w:before="0" w:after="283"/>
              <w:jc w:val="center"/>
              <w:rPr/>
            </w:pPr>
            <w:r>
              <w:rPr/>
              <w:t xml:space="preserve">7 </w:t>
            </w:r>
          </w:p>
        </w:tc>
        <w:tc>
          <w:tcPr>
            <w:tcW w:w="1603" w:type="dxa"/>
            <w:tcBorders/>
            <w:vAlign w:val="center"/>
          </w:tcPr>
          <w:p>
            <w:pPr>
              <w:pStyle w:val="TableContents"/>
              <w:bidi w:val="0"/>
              <w:spacing w:before="0" w:after="283"/>
              <w:jc w:val="left"/>
              <w:rPr/>
            </w:pPr>
            <w:r>
              <w:rPr/>
              <w:t xml:space="preserve">``Permeaatio'' ``Tōka'' </w:t>
            </w:r>
            <w:r>
              <w:rPr/>
              <w:t xml:space="preserve">(</w:t>
            </w:r>
            <w:r>
              <w:rPr/>
              <w:t xml:space="preserve">透過) </w:t>
            </w:r>
          </w:p>
        </w:tc>
        <w:tc>
          <w:tcPr>
            <w:tcW w:w="1034" w:type="dxa"/>
            <w:tcBorders/>
            <w:vAlign w:val="center"/>
          </w:tcPr>
          <w:p>
            <w:pPr>
              <w:pStyle w:val="TableContents"/>
              <w:bidi w:val="0"/>
              <w:spacing w:before="0" w:after="283"/>
              <w:jc w:val="left"/>
              <w:rPr/>
            </w:pPr>
            <w:r>
              <w:rPr/>
              <w:t xml:space="preserve">helmikuu 20, 2015 </w:t>
            </w:r>
          </w:p>
        </w:tc>
        <w:tc>
          <w:tcPr>
            <w:tcW w:w="7083" w:type="dxa"/>
            <w:tcBorders/>
            <w:vAlign w:val="center"/>
          </w:tcPr>
          <w:p>
            <w:pPr>
              <w:pStyle w:val="TableContents"/>
              <w:bidi w:val="0"/>
              <w:spacing w:before="0" w:after="283"/>
              <w:jc w:val="left"/>
              <w:rPr/>
            </w:pPr>
            <w:r>
              <w:rPr/>
              <w:t xml:space="preserve">20. elokuuta 2017 Hinami kaipaa Kanekia, mutta ei tiedä, mitä tehdä asialle. Sen Takatsuki, Kanekin ja Hinamin suosikkikirjailija, ilmestyy Anteiku-kahvilaan ja kertoo Hinamille, että nykyisessä tilassaan hän ei voi auttaa Onii-chaniaan (Kaneki). Takatsuki vierailee CCG:ssä ja kertoo Shinoharalle Anteikusta, joten hän käy Juzon kanssa vierailulla ja tapaa Yoshimuran. Myöhemmin Kaneki ilmestyy Anteikuun ja vaikka Touka ryntää sinne tapaamaan häntä, hän hakkaa hänet sen sijaan, että paljastaisi todelliset tunteensa häntä kohtaan. </w:t>
            </w:r>
          </w:p>
        </w:tc>
      </w:tr>
      <w:tr>
        <w:trPr/>
        <w:tc>
          <w:tcPr>
            <w:tcW w:w="485" w:type="dxa"/>
            <w:tcBorders/>
            <w:vAlign w:val="center"/>
          </w:tcPr>
          <w:p>
            <w:pPr>
              <w:pStyle w:val="TableHeading"/>
              <w:suppressLineNumbers/>
              <w:bidi w:val="0"/>
              <w:spacing w:before="0" w:after="283"/>
              <w:jc w:val="center"/>
              <w:rPr/>
            </w:pPr>
            <w:r>
              <w:rPr/>
              <w:t xml:space="preserve">8 </w:t>
            </w:r>
          </w:p>
        </w:tc>
        <w:tc>
          <w:tcPr>
            <w:tcW w:w="1603" w:type="dxa"/>
            <w:tcBorders/>
            <w:vAlign w:val="center"/>
          </w:tcPr>
          <w:p>
            <w:pPr>
              <w:pStyle w:val="TableContents"/>
              <w:bidi w:val="0"/>
              <w:spacing w:before="0" w:after="283"/>
              <w:jc w:val="left"/>
              <w:rPr/>
            </w:pPr>
            <w:r>
              <w:rPr/>
              <w:t xml:space="preserve">"Old Nines", "Kyū kyū"... </w:t>
            </w:r>
            <w:r>
              <w:rPr/>
              <w:t xml:space="preserve">(旧 </w:t>
            </w:r>
            <w:r>
              <w:rPr/>
              <w:t xml:space="preserve">九) </w:t>
            </w:r>
          </w:p>
        </w:tc>
        <w:tc>
          <w:tcPr>
            <w:tcW w:w="1034" w:type="dxa"/>
            <w:tcBorders/>
            <w:vAlign w:val="center"/>
          </w:tcPr>
          <w:p>
            <w:pPr>
              <w:pStyle w:val="TableContents"/>
              <w:bidi w:val="0"/>
              <w:spacing w:before="0" w:after="283"/>
              <w:jc w:val="left"/>
              <w:rPr/>
            </w:pPr>
            <w:r>
              <w:rPr/>
              <w:t xml:space="preserve">helmikuu 27, 2015 </w:t>
            </w:r>
          </w:p>
        </w:tc>
        <w:tc>
          <w:tcPr>
            <w:tcW w:w="7083" w:type="dxa"/>
            <w:tcBorders/>
            <w:vAlign w:val="center"/>
          </w:tcPr>
          <w:p>
            <w:pPr>
              <w:pStyle w:val="TableContents"/>
              <w:bidi w:val="0"/>
              <w:spacing w:before="0" w:after="283"/>
              <w:jc w:val="left"/>
              <w:rPr/>
            </w:pPr>
            <w:r>
              <w:rPr/>
              <w:t xml:space="preserve">27. elokuuta 2017 Yoshimura kertoo Kanekille varhaiselämästään tappaja Kuzenina ja siitä, että yksisilmäinen pöllö on itse asiassa hänen lapsensa Eto, joka on syntynyt ihmisnaiseen Ukinaan. Tämän jälkeen Yoshimura lähettää Toukan ja Hinamin turvaan Yomon kanssa epäillen, että CCG on saanut selville totuuden Anteikusta ja suunnittelee hyökkäystä. </w:t>
            </w:r>
          </w:p>
        </w:tc>
      </w:tr>
      <w:tr>
        <w:trPr/>
        <w:tc>
          <w:tcPr>
            <w:tcW w:w="485" w:type="dxa"/>
            <w:tcBorders/>
            <w:vAlign w:val="center"/>
          </w:tcPr>
          <w:p>
            <w:pPr>
              <w:pStyle w:val="TableHeading"/>
              <w:suppressLineNumbers/>
              <w:bidi w:val="0"/>
              <w:spacing w:before="0" w:after="283"/>
              <w:jc w:val="center"/>
              <w:rPr/>
            </w:pPr>
            <w:r>
              <w:rPr/>
              <w:t xml:space="preserve">9 </w:t>
            </w:r>
          </w:p>
        </w:tc>
        <w:tc>
          <w:tcPr>
            <w:tcW w:w="1603" w:type="dxa"/>
            <w:tcBorders/>
            <w:vAlign w:val="center"/>
          </w:tcPr>
          <w:p>
            <w:pPr>
              <w:pStyle w:val="TableContents"/>
              <w:bidi w:val="0"/>
              <w:spacing w:before="0" w:after="283"/>
              <w:jc w:val="left"/>
              <w:rPr/>
            </w:pPr>
            <w:r>
              <w:rPr/>
              <w:t xml:space="preserve">``City In Waiting'' ``Machi mochi'' </w:t>
            </w:r>
            <w:r>
              <w:rPr/>
              <w:t xml:space="preserve">(街 </w:t>
            </w:r>
            <w:r>
              <w:rPr/>
              <w:t xml:space="preserve">望) </w:t>
            </w:r>
          </w:p>
        </w:tc>
        <w:tc>
          <w:tcPr>
            <w:tcW w:w="1034" w:type="dxa"/>
            <w:tcBorders/>
            <w:vAlign w:val="center"/>
          </w:tcPr>
          <w:p>
            <w:pPr>
              <w:pStyle w:val="TableContents"/>
              <w:bidi w:val="0"/>
              <w:spacing w:before="0" w:after="283"/>
              <w:jc w:val="left"/>
              <w:rPr/>
            </w:pPr>
            <w:r>
              <w:rPr/>
              <w:t xml:space="preserve">maaliskuu 6, 2015 </w:t>
            </w:r>
          </w:p>
        </w:tc>
        <w:tc>
          <w:tcPr>
            <w:tcW w:w="7083" w:type="dxa"/>
            <w:tcBorders/>
            <w:vAlign w:val="center"/>
          </w:tcPr>
          <w:p>
            <w:pPr>
              <w:pStyle w:val="TableContents"/>
              <w:bidi w:val="0"/>
              <w:spacing w:before="0" w:after="283"/>
              <w:jc w:val="left"/>
              <w:rPr/>
            </w:pPr>
            <w:r>
              <w:rPr/>
              <w:t xml:space="preserve">10. syyskuuta 2017 CCG:n henkilökunta valmistelee testamenttimuistiinpanojaan omalla henkilökohtaisella tavallaan valmistautuakseen mahdollisesti kohtalokkaaseen täysimittaiseen hyökkäykseen Anteikuun. He aloittavat hyökkäyksen käyttäen tavanomaisia ja erikoisaseita, ja heitä vastaan tulevat Devil Apes- ja Black Dober -ryhmät Yoshimuran ja hänen ystäviensä kanssa - Yoshimura teeskentelee olevansa Yksisilmäinen Pöllö. Vaikka Toukaa ja Kanekia on varoitettu vaarasta, he suuntaavat 20. osastolle auttamaan ystäviään. </w:t>
            </w:r>
          </w:p>
        </w:tc>
      </w:tr>
      <w:tr>
        <w:trPr/>
        <w:tc>
          <w:tcPr>
            <w:tcW w:w="485" w:type="dxa"/>
            <w:tcBorders/>
            <w:vAlign w:val="center"/>
          </w:tcPr>
          <w:p>
            <w:pPr>
              <w:pStyle w:val="TableHeading"/>
              <w:suppressLineNumbers/>
              <w:bidi w:val="0"/>
              <w:spacing w:before="0" w:after="283"/>
              <w:jc w:val="center"/>
              <w:rPr/>
            </w:pPr>
            <w:r>
              <w:rPr/>
              <w:t xml:space="preserve">10 </w:t>
            </w:r>
          </w:p>
        </w:tc>
        <w:tc>
          <w:tcPr>
            <w:tcW w:w="1603" w:type="dxa"/>
            <w:tcBorders/>
            <w:vAlign w:val="center"/>
          </w:tcPr>
          <w:p>
            <w:pPr>
              <w:pStyle w:val="TableContents"/>
              <w:bidi w:val="0"/>
              <w:spacing w:before="0" w:after="283"/>
              <w:jc w:val="left"/>
              <w:rPr/>
            </w:pPr>
            <w:r>
              <w:rPr/>
              <w:t xml:space="preserve">"Viimeinen sade" "Tsui ame" </w:t>
            </w:r>
            <w:r>
              <w:rPr/>
              <w:t xml:space="preserve">(終 </w:t>
            </w:r>
            <w:r>
              <w:rPr/>
              <w:t xml:space="preserve">雨) </w:t>
            </w:r>
          </w:p>
        </w:tc>
        <w:tc>
          <w:tcPr>
            <w:tcW w:w="1034" w:type="dxa"/>
            <w:tcBorders/>
            <w:vAlign w:val="center"/>
          </w:tcPr>
          <w:p>
            <w:pPr>
              <w:pStyle w:val="TableContents"/>
              <w:bidi w:val="0"/>
              <w:spacing w:before="0" w:after="283"/>
              <w:jc w:val="left"/>
              <w:rPr/>
            </w:pPr>
            <w:r>
              <w:rPr/>
              <w:t xml:space="preserve">maaliskuu 13, 2015 </w:t>
            </w:r>
          </w:p>
        </w:tc>
        <w:tc>
          <w:tcPr>
            <w:tcW w:w="7083" w:type="dxa"/>
            <w:tcBorders/>
            <w:vAlign w:val="center"/>
          </w:tcPr>
          <w:p>
            <w:pPr>
              <w:pStyle w:val="TableContents"/>
              <w:bidi w:val="0"/>
              <w:spacing w:before="0" w:after="283"/>
              <w:jc w:val="left"/>
              <w:rPr/>
            </w:pPr>
            <w:r>
              <w:rPr/>
              <w:t xml:space="preserve">17. syyskuuta 2017 Kanekin ystävät Anteikusta kukistetaan yksi kerrallaan, mutta hän saapuu auttamaan heitä. Juzo, Shinohara ja muutama muu tutkija kukistavat lopulta Yoshimuran pitkän ja kiivaan taistelun jälkeen. Amon kohtaa Kanekin, mutta CCG:n voiton ollessa näköpiirissä oikea Yksisilmäinen Pöllö ilmestyy tutkijoiden eteen. </w:t>
            </w:r>
          </w:p>
        </w:tc>
      </w:tr>
      <w:tr>
        <w:trPr/>
        <w:tc>
          <w:tcPr>
            <w:tcW w:w="485" w:type="dxa"/>
            <w:tcBorders/>
            <w:vAlign w:val="center"/>
          </w:tcPr>
          <w:p>
            <w:pPr>
              <w:pStyle w:val="TableHeading"/>
              <w:suppressLineNumbers/>
              <w:bidi w:val="0"/>
              <w:spacing w:before="0" w:after="283"/>
              <w:jc w:val="center"/>
              <w:rPr/>
            </w:pPr>
            <w:r>
              <w:rPr/>
              <w:t xml:space="preserve">11 </w:t>
            </w:r>
          </w:p>
        </w:tc>
        <w:tc>
          <w:tcPr>
            <w:tcW w:w="1603" w:type="dxa"/>
            <w:tcBorders/>
            <w:vAlign w:val="center"/>
          </w:tcPr>
          <w:p>
            <w:pPr>
              <w:pStyle w:val="TableContents"/>
              <w:bidi w:val="0"/>
              <w:spacing w:before="0" w:after="283"/>
              <w:jc w:val="left"/>
              <w:rPr/>
            </w:pPr>
            <w:r>
              <w:rPr/>
              <w:t xml:space="preserve">``Kukkien tulva'' ``Mitsuru hana'' </w:t>
            </w:r>
            <w:r>
              <w:rPr/>
              <w:t xml:space="preserve">(溢 </w:t>
            </w:r>
            <w:r>
              <w:rPr/>
              <w:t xml:space="preserve">花) </w:t>
            </w:r>
          </w:p>
        </w:tc>
        <w:tc>
          <w:tcPr>
            <w:tcW w:w="1034" w:type="dxa"/>
            <w:tcBorders/>
            <w:vAlign w:val="center"/>
          </w:tcPr>
          <w:p>
            <w:pPr>
              <w:pStyle w:val="TableContents"/>
              <w:bidi w:val="0"/>
              <w:spacing w:before="0" w:after="283"/>
              <w:jc w:val="left"/>
              <w:rPr/>
            </w:pPr>
            <w:r>
              <w:rPr/>
              <w:t xml:space="preserve">maaliskuu 20, 2015 </w:t>
            </w:r>
          </w:p>
        </w:tc>
        <w:tc>
          <w:tcPr>
            <w:tcW w:w="7083" w:type="dxa"/>
            <w:tcBorders/>
            <w:vAlign w:val="center"/>
          </w:tcPr>
          <w:p>
            <w:pPr>
              <w:pStyle w:val="TableContents"/>
              <w:bidi w:val="0"/>
              <w:spacing w:before="0" w:after="283"/>
              <w:jc w:val="left"/>
              <w:rPr/>
            </w:pPr>
            <w:r>
              <w:rPr/>
              <w:t xml:space="preserve">24. syyskuuta 2017 Yksisilmäinen Pöllö voittaa helposti Shinoharan ja Juzon, ja kun Aogiri Tree liittyy taisteluun, CCG ajautuu nurkkaan. Kaneki ja Amon kohtaavat ja ryhtyvät vastahakoisesti taisteluun. Lopulta vahvin tutkija, Kishō Arima ilmestyy ja hyökkää Yksisilmäisen Pöllön kimppuun antaen CCG:lle uutta toivoa taistelun jatkamiseen. Pahasti haavoittunut Yksisilmäinen Pöllö syö Yoshimuran ruumiin ja pakenee. Myös haavoittunut Kaneki kamppailee kohti Anteikua. Hän herää kahvilassa ja huomaa, että Hide yrittää keittää hänelle kahvia. Post-credits-kohtauksessa Pöllö ahmii yhä elossa olevan Yoshimuran kujan taakse ja palaa alkuperäiseen muotoonsa paljastaen olevansa sekä Sen Takatsuki että Pöllö/Eto. </w:t>
            </w:r>
          </w:p>
        </w:tc>
      </w:tr>
      <w:tr>
        <w:trPr/>
        <w:tc>
          <w:tcPr>
            <w:tcW w:w="485" w:type="dxa"/>
            <w:tcBorders/>
            <w:vAlign w:val="center"/>
          </w:tcPr>
          <w:p>
            <w:pPr>
              <w:pStyle w:val="TableHeading"/>
              <w:suppressLineNumbers/>
              <w:bidi w:val="0"/>
              <w:spacing w:before="0" w:after="283"/>
              <w:jc w:val="center"/>
              <w:rPr/>
            </w:pPr>
            <w:r>
              <w:rPr/>
              <w:t xml:space="preserve">12 </w:t>
            </w:r>
          </w:p>
        </w:tc>
        <w:tc>
          <w:tcPr>
            <w:tcW w:w="1603" w:type="dxa"/>
            <w:tcBorders/>
            <w:vAlign w:val="center"/>
          </w:tcPr>
          <w:p>
            <w:pPr>
              <w:pStyle w:val="TableContents"/>
              <w:bidi w:val="0"/>
              <w:spacing w:before="0" w:after="283"/>
              <w:jc w:val="left"/>
              <w:rPr/>
            </w:pPr>
            <w:r>
              <w:rPr/>
              <w:t xml:space="preserve">"Ken" </w:t>
            </w:r>
            <w:r>
              <w:rPr/>
              <w:t xml:space="preserve">(</w:t>
            </w:r>
            <w:r>
              <w:rPr/>
              <w:t xml:space="preserve">研) </w:t>
            </w:r>
          </w:p>
        </w:tc>
        <w:tc>
          <w:tcPr>
            <w:tcW w:w="1034" w:type="dxa"/>
            <w:tcBorders/>
            <w:vAlign w:val="center"/>
          </w:tcPr>
          <w:p>
            <w:pPr>
              <w:pStyle w:val="TableContents"/>
              <w:bidi w:val="0"/>
              <w:spacing w:before="0" w:after="283"/>
              <w:jc w:val="left"/>
              <w:rPr/>
            </w:pPr>
            <w:r>
              <w:rPr/>
              <w:t xml:space="preserve">maaliskuu 27, 2015 </w:t>
            </w:r>
          </w:p>
        </w:tc>
        <w:tc>
          <w:tcPr>
            <w:tcW w:w="7083" w:type="dxa"/>
            <w:tcBorders/>
            <w:vAlign w:val="center"/>
          </w:tcPr>
          <w:p>
            <w:pPr>
              <w:pStyle w:val="TableContents"/>
              <w:bidi w:val="0"/>
              <w:spacing w:before="0" w:after="283"/>
              <w:jc w:val="left"/>
              <w:rPr/>
            </w:pPr>
            <w:r>
              <w:rPr/>
              <w:t xml:space="preserve">1. lokakuuta 2017 Kaneki muistelee Anteikun onnellisempia aikoja. Hide paljastaa, että hän tiesi Kanekin olevan ghoul sen jälkeen, kun Nishiki hyökkäsi heidän kimppuunsa. Heidän keskustellessaan Hide lyyhistyy verenhukasta ja sammuu Kanekin syliin haavoittuneena kuolettavasti taistelukentällä. Touka nyyhkyttää saapuessaan näkemään Anteikun palavan. Hän jahtaa Kanekia nähdessään tämän kävelevän ulos, mutta Yomo pysäyttää hänet ja toteaa, että Yoshimuran viimeinen pyyntö oli, että Kaneki suojelisi häntä. Kaneki kävelee kohti CCG:tä kantaen Hiden ruumista sylissään ja kohtaa Ariman. Seuraavana aamuna sekä Kaneki että Amon ovat kadonneet. Jälkitekstien jälkeen näytetään, että Touka on avannut uuden kahvilan.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tokyo ghoul kausi 2 on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Tokyo Ghoul on Studio Pierrotin anime-televisiosarja, joka esitettiin Tokyo MX:llä heinäkuun ja syyskuun 2014 välisenä aikana, ja toinen kausi nimeltään </w:t>
      </w:r>
      <w:r>
        <w:rPr>
          <w:color w:val="A9A9A9"/>
        </w:rPr>
        <w:t xml:space="preserve">Tokyo Ghoul √ A</w:t>
      </w:r>
      <w:r>
        <w:rPr/>
        <w:t xml:space="preserve">, joka esitettiin 8. tammikuuta 2015-26. maaliskuuta 2015.</w:t>
      </w:r>
      <w:r>
        <w:rPr/>
        <w:t xml:space="preserve"> Studio Pierrot teki Tokyo Ghoulista myös OVA:n: JACK yhdessä Tokyo Ghoul: Hibi -nimisen kevytromaanin osan kanssa nimeltään Tokyo Ghoul: PINTO.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tokyo ghoulin toisen kauden nimi?</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487"/>
        <w:gridCol w:w="1542"/>
        <w:gridCol w:w="1210"/>
        <w:gridCol w:w="6966"/>
      </w:tblGrid>
      <w:tr>
        <w:trPr/>
        <w:tc>
          <w:tcPr>
            <w:tcW w:w="487" w:type="dxa"/>
            <w:tcBorders/>
            <w:vAlign w:val="center"/>
          </w:tcPr>
          <w:p>
            <w:pPr>
              <w:pStyle w:val="TableHeading"/>
              <w:suppressLineNumbers/>
              <w:bidi w:val="0"/>
              <w:spacing w:before="0" w:after="283"/>
              <w:jc w:val="center"/>
              <w:rPr/>
            </w:pPr>
            <w:r>
              <w:rPr/>
              <w:t xml:space="preserve">Ei. </w:t>
            </w:r>
          </w:p>
        </w:tc>
        <w:tc>
          <w:tcPr>
            <w:tcW w:w="1542" w:type="dxa"/>
            <w:tcBorders/>
            <w:vAlign w:val="center"/>
          </w:tcPr>
          <w:p>
            <w:pPr>
              <w:pStyle w:val="TableHeading"/>
              <w:suppressLineNumbers/>
              <w:bidi w:val="0"/>
              <w:spacing w:before="0" w:after="283"/>
              <w:jc w:val="center"/>
              <w:rPr/>
            </w:pPr>
            <w:r>
              <w:rPr/>
              <w:t xml:space="preserve">Otsikko </w:t>
            </w:r>
          </w:p>
        </w:tc>
        <w:tc>
          <w:tcPr>
            <w:tcW w:w="1210" w:type="dxa"/>
            <w:tcBorders/>
            <w:vAlign w:val="center"/>
          </w:tcPr>
          <w:p>
            <w:pPr>
              <w:pStyle w:val="TableHeading"/>
              <w:suppressLineNumbers/>
              <w:bidi w:val="0"/>
              <w:spacing w:before="0" w:after="283"/>
              <w:jc w:val="center"/>
              <w:rPr/>
            </w:pPr>
            <w:r>
              <w:rPr/>
              <w:t xml:space="preserve">Alkuperäinen lähetyspäivä </w:t>
            </w:r>
          </w:p>
        </w:tc>
        <w:tc>
          <w:tcPr>
            <w:tcW w:w="6966" w:type="dxa"/>
            <w:tcBorders/>
            <w:vAlign w:val="center"/>
          </w:tcPr>
          <w:p>
            <w:pPr>
              <w:pStyle w:val="TableHeading"/>
              <w:suppressLineNumbers/>
              <w:bidi w:val="0"/>
              <w:spacing w:before="0" w:after="283"/>
              <w:jc w:val="center"/>
              <w:rPr/>
            </w:pPr>
            <w:r>
              <w:rPr/>
              <w:t xml:space="preserve">Englanninkielinen lähetyspäivä </w:t>
            </w:r>
          </w:p>
        </w:tc>
      </w:tr>
      <w:tr>
        <w:trPr/>
        <w:tc>
          <w:tcPr>
            <w:tcW w:w="487" w:type="dxa"/>
            <w:tcBorders/>
            <w:vAlign w:val="center"/>
          </w:tcPr>
          <w:p>
            <w:pPr>
              <w:pStyle w:val="TableHeading"/>
              <w:bidi w:val="0"/>
              <w:spacing w:before="0" w:after="283"/>
              <w:rPr>
                <w:sz w:val="4"/>
                <w:szCs w:val="4"/>
              </w:rPr>
            </w:pPr>
            <w:r>
              <w:rPr>
                <w:sz w:val="4"/>
                <w:szCs w:val="4"/>
              </w:rPr>
            </w:r>
          </w:p>
        </w:tc>
        <w:tc>
          <w:tcPr>
            <w:tcW w:w="1542" w:type="dxa"/>
            <w:tcBorders/>
            <w:vAlign w:val="center"/>
          </w:tcPr>
          <w:p>
            <w:pPr>
              <w:pStyle w:val="TableContents"/>
              <w:bidi w:val="0"/>
              <w:spacing w:before="0" w:after="283"/>
              <w:jc w:val="left"/>
              <w:rPr/>
            </w:pPr>
            <w:r>
              <w:rPr/>
              <w:t xml:space="preserve">``Tragedia'' ``Higeki'' </w:t>
            </w:r>
            <w:r>
              <w:rPr/>
              <w:t xml:space="preserve">(</w:t>
            </w:r>
            <w:r>
              <w:rPr/>
              <w:t xml:space="preserve">悲劇) </w:t>
            </w:r>
          </w:p>
        </w:tc>
        <w:tc>
          <w:tcPr>
            <w:tcW w:w="1210" w:type="dxa"/>
            <w:tcBorders/>
            <w:vAlign w:val="center"/>
          </w:tcPr>
          <w:p>
            <w:pPr>
              <w:pStyle w:val="TableContents"/>
              <w:bidi w:val="0"/>
              <w:spacing w:before="0" w:after="283"/>
              <w:jc w:val="left"/>
              <w:rPr/>
            </w:pPr>
            <w:r>
              <w:rPr/>
              <w:t xml:space="preserve">4. heinäkuuta 2014 </w:t>
            </w:r>
          </w:p>
        </w:tc>
        <w:tc>
          <w:tcPr>
            <w:tcW w:w="6966" w:type="dxa"/>
            <w:tcBorders/>
            <w:vAlign w:val="center"/>
          </w:tcPr>
          <w:p>
            <w:pPr>
              <w:pStyle w:val="TableContents"/>
              <w:bidi w:val="0"/>
              <w:spacing w:before="0" w:after="283"/>
              <w:jc w:val="left"/>
              <w:rPr/>
            </w:pPr>
            <w:r>
              <w:rPr/>
              <w:t xml:space="preserve">26. maaliskuuta 2017 Ken Kaneki on nuori mies, joka ystävystyy kauniin ja arvoituksellisen Rize Kamishiron kanssa tietämättä, että tämä on ghouli. Rize paljastaa aikeensa syödä Kaneki, mutta onneksi Kaneki selviää hyökkäyksestä, mutta haavoittuu kuolettavasti. Hänet pelastaa hätäleikkaus, jossa Rizen elimet siirretään häneen itseensä. Tämä tekee hänestä puoliksi ghoulin ja puoliksi ihmisen risteymän, ja Kaneki kamppailee selviytyäkseen ja pärjätäkseen yksin. </w:t>
            </w:r>
          </w:p>
        </w:tc>
      </w:tr>
      <w:tr>
        <w:trPr/>
        <w:tc>
          <w:tcPr>
            <w:tcW w:w="487" w:type="dxa"/>
            <w:tcBorders/>
            <w:vAlign w:val="center"/>
          </w:tcPr>
          <w:p>
            <w:pPr>
              <w:pStyle w:val="TableHeading"/>
              <w:bidi w:val="0"/>
              <w:spacing w:before="0" w:after="283"/>
              <w:rPr>
                <w:sz w:val="4"/>
                <w:szCs w:val="4"/>
              </w:rPr>
            </w:pPr>
            <w:r>
              <w:rPr>
                <w:sz w:val="4"/>
                <w:szCs w:val="4"/>
              </w:rPr>
            </w:r>
          </w:p>
        </w:tc>
        <w:tc>
          <w:tcPr>
            <w:tcW w:w="1542" w:type="dxa"/>
            <w:tcBorders/>
            <w:vAlign w:val="center"/>
          </w:tcPr>
          <w:p>
            <w:pPr>
              <w:pStyle w:val="TableContents"/>
              <w:bidi w:val="0"/>
              <w:spacing w:before="0" w:after="283"/>
              <w:jc w:val="left"/>
              <w:rPr/>
            </w:pPr>
            <w:r>
              <w:rPr/>
              <w:t xml:space="preserve">``Hautominen'' ``Fuka'' </w:t>
            </w:r>
            <w:r>
              <w:rPr/>
              <w:t xml:space="preserve">(</w:t>
            </w:r>
            <w:r>
              <w:rPr/>
              <w:t xml:space="preserve">孵化) </w:t>
            </w:r>
          </w:p>
        </w:tc>
        <w:tc>
          <w:tcPr>
            <w:tcW w:w="1210" w:type="dxa"/>
            <w:tcBorders/>
            <w:vAlign w:val="center"/>
          </w:tcPr>
          <w:p>
            <w:pPr>
              <w:pStyle w:val="TableContents"/>
              <w:bidi w:val="0"/>
              <w:spacing w:before="0" w:after="283"/>
              <w:jc w:val="left"/>
              <w:rPr/>
            </w:pPr>
            <w:r>
              <w:rPr/>
              <w:t xml:space="preserve">11. heinäkuuta 2014 </w:t>
            </w:r>
          </w:p>
        </w:tc>
        <w:tc>
          <w:tcPr>
            <w:tcW w:w="6966" w:type="dxa"/>
            <w:tcBorders/>
            <w:vAlign w:val="center"/>
          </w:tcPr>
          <w:p>
            <w:pPr>
              <w:pStyle w:val="TableContents"/>
              <w:bidi w:val="0"/>
              <w:spacing w:before="0" w:after="283"/>
              <w:jc w:val="left"/>
              <w:rPr/>
            </w:pPr>
            <w:r>
              <w:rPr/>
              <w:t xml:space="preserve">2. huhtikuuta 2017 Kaneki kamppailee sopeutuakseen uuteen luontoonsa tuloksetta, kunnes toinen ghouli, Nishiki Nishio, yrittää saalistaa hänen ystäväänsä Hideyoshi Nagachikaa, ja hänen on taisteltava suojellakseen häntä. </w:t>
            </w:r>
          </w:p>
        </w:tc>
      </w:tr>
      <w:tr>
        <w:trPr/>
        <w:tc>
          <w:tcPr>
            <w:tcW w:w="487" w:type="dxa"/>
            <w:tcBorders/>
            <w:vAlign w:val="center"/>
          </w:tcPr>
          <w:p>
            <w:pPr>
              <w:pStyle w:val="TableHeading"/>
              <w:bidi w:val="0"/>
              <w:spacing w:before="0" w:after="283"/>
              <w:rPr>
                <w:sz w:val="4"/>
                <w:szCs w:val="4"/>
              </w:rPr>
            </w:pPr>
            <w:r>
              <w:rPr>
                <w:sz w:val="4"/>
                <w:szCs w:val="4"/>
              </w:rPr>
            </w:r>
          </w:p>
        </w:tc>
        <w:tc>
          <w:tcPr>
            <w:tcW w:w="1542" w:type="dxa"/>
            <w:tcBorders/>
            <w:vAlign w:val="center"/>
          </w:tcPr>
          <w:p>
            <w:pPr>
              <w:pStyle w:val="TableContents"/>
              <w:bidi w:val="0"/>
              <w:spacing w:before="0" w:after="283"/>
              <w:jc w:val="left"/>
              <w:rPr/>
            </w:pPr>
            <w:r>
              <w:rPr/>
              <w:t xml:space="preserve">``Kyyhkynen'' ``Shirohato'' </w:t>
            </w:r>
            <w:r>
              <w:rPr/>
              <w:t xml:space="preserve">(白 </w:t>
            </w:r>
            <w:r>
              <w:rPr/>
              <w:t xml:space="preserve">鳩) </w:t>
            </w:r>
          </w:p>
        </w:tc>
        <w:tc>
          <w:tcPr>
            <w:tcW w:w="1210" w:type="dxa"/>
            <w:tcBorders/>
            <w:vAlign w:val="center"/>
          </w:tcPr>
          <w:p>
            <w:pPr>
              <w:pStyle w:val="TableContents"/>
              <w:bidi w:val="0"/>
              <w:spacing w:before="0" w:after="283"/>
              <w:jc w:val="left"/>
              <w:rPr/>
            </w:pPr>
            <w:r>
              <w:rPr/>
              <w:t xml:space="preserve">18. heinäkuuta 2014 </w:t>
            </w:r>
          </w:p>
        </w:tc>
        <w:tc>
          <w:tcPr>
            <w:tcW w:w="6966" w:type="dxa"/>
            <w:tcBorders/>
            <w:vAlign w:val="center"/>
          </w:tcPr>
          <w:p>
            <w:pPr>
              <w:pStyle w:val="TableContents"/>
              <w:bidi w:val="0"/>
              <w:spacing w:before="0" w:after="283"/>
              <w:jc w:val="left"/>
              <w:rPr/>
            </w:pPr>
            <w:r>
              <w:rPr/>
              <w:t xml:space="preserve">9. huhtikuuta 2017 Pelastettuaan ystävänsä Kaneki joutuu kahvilaa ``Anteiku'' pitävän ghouli Yoshimuran hoiviin, joka opettaa häntä sulautumaan ihmisyhteisöön piilottaen samalla todellisen luonteensa. Häntä kiusaa kuitenkin toinen ghouli nimeltä Touka. </w:t>
            </w:r>
          </w:p>
        </w:tc>
      </w:tr>
      <w:tr>
        <w:trPr/>
        <w:tc>
          <w:tcPr>
            <w:tcW w:w="487" w:type="dxa"/>
            <w:tcBorders/>
            <w:vAlign w:val="center"/>
          </w:tcPr>
          <w:p>
            <w:pPr>
              <w:pStyle w:val="TableHeading"/>
              <w:bidi w:val="0"/>
              <w:spacing w:before="0" w:after="283"/>
              <w:rPr>
                <w:sz w:val="4"/>
                <w:szCs w:val="4"/>
              </w:rPr>
            </w:pPr>
            <w:r>
              <w:rPr>
                <w:sz w:val="4"/>
                <w:szCs w:val="4"/>
              </w:rPr>
            </w:r>
          </w:p>
        </w:tc>
        <w:tc>
          <w:tcPr>
            <w:tcW w:w="1542" w:type="dxa"/>
            <w:tcBorders/>
            <w:vAlign w:val="center"/>
          </w:tcPr>
          <w:p>
            <w:pPr>
              <w:pStyle w:val="TableContents"/>
              <w:bidi w:val="0"/>
              <w:spacing w:before="0" w:after="283"/>
              <w:jc w:val="left"/>
              <w:rPr/>
            </w:pPr>
            <w:r>
              <w:rPr/>
              <w:t xml:space="preserve">``Supper'' ``Bansan'' </w:t>
            </w:r>
            <w:r>
              <w:rPr/>
              <w:t xml:space="preserve">(</w:t>
            </w:r>
            <w:r>
              <w:rPr/>
              <w:t xml:space="preserve">晩餐) </w:t>
            </w:r>
          </w:p>
        </w:tc>
        <w:tc>
          <w:tcPr>
            <w:tcW w:w="1210" w:type="dxa"/>
            <w:tcBorders/>
            <w:vAlign w:val="center"/>
          </w:tcPr>
          <w:p>
            <w:pPr>
              <w:pStyle w:val="TableContents"/>
              <w:bidi w:val="0"/>
              <w:spacing w:before="0" w:after="283"/>
              <w:jc w:val="left"/>
              <w:rPr/>
            </w:pPr>
            <w:r>
              <w:rPr/>
              <w:t xml:space="preserve">25. heinäkuuta 2014 </w:t>
            </w:r>
          </w:p>
        </w:tc>
        <w:tc>
          <w:tcPr>
            <w:tcW w:w="6966" w:type="dxa"/>
            <w:tcBorders/>
            <w:vAlign w:val="center"/>
          </w:tcPr>
          <w:p>
            <w:pPr>
              <w:pStyle w:val="TableContents"/>
              <w:bidi w:val="0"/>
              <w:spacing w:before="0" w:after="283"/>
              <w:jc w:val="left"/>
              <w:rPr/>
            </w:pPr>
            <w:r>
              <w:rPr/>
              <w:t xml:space="preserve">23. huhtikuuta 2017 Tsukiyama-niminen ghouli lähestyy Kanekia tuntemattomin aikomuksin, ja he alkavat hengailla yhdessä. Tsukiyama on kuitenkin valmistellut kuolemanloukun, jossa Kaneki on tarkoitus tappaa ja syödä. Kaneki löytää itsensä areenalta vastassaan jättimäinen ghouli-tuomari Taro, mutta Tsukiyama puuttuu tilanteeseen ja tappaa Taron, koska hän haluaa Kanekin itselleen. </w:t>
            </w:r>
          </w:p>
        </w:tc>
      </w:tr>
      <w:tr>
        <w:trPr/>
        <w:tc>
          <w:tcPr>
            <w:tcW w:w="487" w:type="dxa"/>
            <w:tcBorders/>
            <w:vAlign w:val="center"/>
          </w:tcPr>
          <w:p>
            <w:pPr>
              <w:pStyle w:val="TableHeading"/>
              <w:suppressLineNumbers/>
              <w:bidi w:val="0"/>
              <w:spacing w:before="0" w:after="283"/>
              <w:jc w:val="center"/>
              <w:rPr/>
            </w:pPr>
            <w:r>
              <w:rPr/>
              <w:t xml:space="preserve">5 </w:t>
            </w:r>
          </w:p>
        </w:tc>
        <w:tc>
          <w:tcPr>
            <w:tcW w:w="1542" w:type="dxa"/>
            <w:tcBorders/>
            <w:vAlign w:val="center"/>
          </w:tcPr>
          <w:p>
            <w:pPr>
              <w:pStyle w:val="TableContents"/>
              <w:bidi w:val="0"/>
              <w:spacing w:before="0" w:after="283"/>
              <w:jc w:val="left"/>
              <w:rPr/>
            </w:pPr>
            <w:r>
              <w:rPr/>
              <w:t xml:space="preserve">"Arvet" "Zankon" </w:t>
            </w:r>
            <w:r>
              <w:rPr/>
              <w:t xml:space="preserve">(残 </w:t>
            </w:r>
            <w:r>
              <w:rPr/>
              <w:t xml:space="preserve">痕) </w:t>
            </w:r>
          </w:p>
        </w:tc>
        <w:tc>
          <w:tcPr>
            <w:tcW w:w="1210" w:type="dxa"/>
            <w:tcBorders/>
            <w:vAlign w:val="center"/>
          </w:tcPr>
          <w:p>
            <w:pPr>
              <w:pStyle w:val="TableContents"/>
              <w:bidi w:val="0"/>
              <w:spacing w:before="0" w:after="283"/>
              <w:jc w:val="left"/>
              <w:rPr/>
            </w:pPr>
            <w:r>
              <w:rPr/>
              <w:t xml:space="preserve">1. elokuuta 2014 </w:t>
            </w:r>
          </w:p>
        </w:tc>
        <w:tc>
          <w:tcPr>
            <w:tcW w:w="6966" w:type="dxa"/>
            <w:tcBorders/>
            <w:vAlign w:val="center"/>
          </w:tcPr>
          <w:p>
            <w:pPr>
              <w:pStyle w:val="TableContents"/>
              <w:bidi w:val="0"/>
              <w:spacing w:before="0" w:after="283"/>
              <w:jc w:val="left"/>
              <w:rPr/>
            </w:pPr>
            <w:r>
              <w:rPr/>
              <w:t xml:space="preserve">30. huhtikuuta 2017 Tsukiyama valmistelee uuden ansan, jossa hän käyttää Nishion ihmisystävää Nishino Kimiä panttivankina aikomuksenaan kuluttaa Kaneki itse. Kaneki kohtaa Tsukiyaman ja saa avukseen ensin Nishion ja sitten Toukan. He eivät pärjää Tsukiyamalle, sillä heidän kagunensa eivät ole yhtä vahvoja, koska ne eivät syö ihmislihaa, joten Touka puree Kanekia ja palauttaa hänen kagunensa. </w:t>
            </w:r>
          </w:p>
        </w:tc>
      </w:tr>
      <w:tr>
        <w:trPr/>
        <w:tc>
          <w:tcPr>
            <w:tcW w:w="487" w:type="dxa"/>
            <w:tcBorders/>
            <w:vAlign w:val="center"/>
          </w:tcPr>
          <w:p>
            <w:pPr>
              <w:pStyle w:val="TableHeading"/>
              <w:suppressLineNumbers/>
              <w:bidi w:val="0"/>
              <w:spacing w:before="0" w:after="283"/>
              <w:jc w:val="center"/>
              <w:rPr/>
            </w:pPr>
            <w:r>
              <w:rPr/>
              <w:t xml:space="preserve">6 </w:t>
            </w:r>
          </w:p>
        </w:tc>
        <w:tc>
          <w:tcPr>
            <w:tcW w:w="1542" w:type="dxa"/>
            <w:tcBorders/>
            <w:vAlign w:val="center"/>
          </w:tcPr>
          <w:p>
            <w:pPr>
              <w:pStyle w:val="TableContents"/>
              <w:bidi w:val="0"/>
              <w:spacing w:before="0" w:after="283"/>
              <w:jc w:val="left"/>
              <w:rPr/>
            </w:pPr>
            <w:r>
              <w:rPr/>
              <w:t xml:space="preserve">``Cloudburst'' ``Shūu'' </w:t>
            </w:r>
            <w:r>
              <w:rPr/>
              <w:t xml:space="preserve">(</w:t>
            </w:r>
            <w:r>
              <w:rPr/>
              <w:t xml:space="preserve">驟雨) </w:t>
            </w:r>
          </w:p>
        </w:tc>
        <w:tc>
          <w:tcPr>
            <w:tcW w:w="1210" w:type="dxa"/>
            <w:tcBorders/>
            <w:vAlign w:val="center"/>
          </w:tcPr>
          <w:p>
            <w:pPr>
              <w:pStyle w:val="TableContents"/>
              <w:bidi w:val="0"/>
              <w:spacing w:before="0" w:after="283"/>
              <w:jc w:val="left"/>
              <w:rPr/>
            </w:pPr>
            <w:r>
              <w:rPr/>
              <w:t xml:space="preserve">8. elokuuta 2014 </w:t>
            </w:r>
          </w:p>
        </w:tc>
        <w:tc>
          <w:tcPr>
            <w:tcW w:w="6966" w:type="dxa"/>
            <w:tcBorders/>
            <w:vAlign w:val="center"/>
          </w:tcPr>
          <w:p>
            <w:pPr>
              <w:pStyle w:val="TableContents"/>
              <w:bidi w:val="0"/>
              <w:spacing w:before="0" w:after="283"/>
              <w:jc w:val="left"/>
              <w:rPr/>
            </w:pPr>
            <w:r>
              <w:rPr/>
              <w:t xml:space="preserve">7. toukokuuta 2017 Touka voittaa Tsukiyaman Nishion avustuksella. Samaan aikaan viimeaikaiset tapahtumat 20. kaupunginosassa herättävät Counter Ghoul -komission (CCG) huomion, joka lähettää kaksi tutkijaansa, Kureo Mado &amp; Kōtarō Amon, metsästämään kaikki alueen ghouleja. He löytävät Hinamin isän, Fueguchin, ja tappavat hänet. Sitten he käyttävät Fueguchin verta houkutellakseen ghouleja ja vangitakseen Hinamin ja hänen äitinsä Ryoukon. </w:t>
            </w:r>
          </w:p>
        </w:tc>
      </w:tr>
      <w:tr>
        <w:trPr/>
        <w:tc>
          <w:tcPr>
            <w:tcW w:w="487" w:type="dxa"/>
            <w:tcBorders/>
            <w:vAlign w:val="center"/>
          </w:tcPr>
          <w:p>
            <w:pPr>
              <w:pStyle w:val="TableHeading"/>
              <w:suppressLineNumbers/>
              <w:bidi w:val="0"/>
              <w:spacing w:before="0" w:after="283"/>
              <w:jc w:val="center"/>
              <w:rPr/>
            </w:pPr>
            <w:r>
              <w:rPr/>
              <w:t xml:space="preserve">7 </w:t>
            </w:r>
          </w:p>
        </w:tc>
        <w:tc>
          <w:tcPr>
            <w:tcW w:w="1542" w:type="dxa"/>
            <w:tcBorders/>
            <w:vAlign w:val="center"/>
          </w:tcPr>
          <w:p>
            <w:pPr>
              <w:pStyle w:val="TableContents"/>
              <w:bidi w:val="0"/>
              <w:spacing w:before="0" w:after="283"/>
              <w:jc w:val="left"/>
              <w:rPr/>
            </w:pPr>
            <w:r>
              <w:rPr/>
              <w:t xml:space="preserve">``Captivity'' ``Yūshū'' </w:t>
            </w:r>
            <w:r>
              <w:rPr/>
              <w:t xml:space="preserve">(</w:t>
            </w:r>
            <w:r>
              <w:rPr/>
              <w:t xml:space="preserve">幽囚) </w:t>
            </w:r>
          </w:p>
        </w:tc>
        <w:tc>
          <w:tcPr>
            <w:tcW w:w="1210" w:type="dxa"/>
            <w:tcBorders/>
            <w:vAlign w:val="center"/>
          </w:tcPr>
          <w:p>
            <w:pPr>
              <w:pStyle w:val="TableContents"/>
              <w:bidi w:val="0"/>
              <w:spacing w:before="0" w:after="283"/>
              <w:jc w:val="left"/>
              <w:rPr/>
            </w:pPr>
            <w:r>
              <w:rPr/>
              <w:t xml:space="preserve">15. elokuuta 2014 </w:t>
            </w:r>
          </w:p>
        </w:tc>
        <w:tc>
          <w:tcPr>
            <w:tcW w:w="6966" w:type="dxa"/>
            <w:tcBorders/>
            <w:vAlign w:val="center"/>
          </w:tcPr>
          <w:p>
            <w:pPr>
              <w:pStyle w:val="TableContents"/>
              <w:bidi w:val="0"/>
              <w:spacing w:before="0" w:after="283"/>
              <w:jc w:val="left"/>
              <w:rPr/>
            </w:pPr>
            <w:r>
              <w:rPr/>
              <w:t xml:space="preserve">14. toukokuuta 2017 Mado tappaa Hinamin äidin Ryoukan. Vihainen ja kostonhimoinen Touka hyökkää CCG:n jäsenten kimppuun. Hän tappaa Kusaban ja hyökkää Amonin kimppuun, mutta Mado puuttuu tilanteeseen käyttämällä kagunea muistuttavaa quinquea ja haavoittaa Toukaa. Kaneki kertoo Toukalle haluavansa taistella ghoul-tutkijoita vastaan Toukan harmiksi, ja Uta antaa hänelle naamionsa. </w:t>
            </w:r>
          </w:p>
        </w:tc>
      </w:tr>
      <w:tr>
        <w:trPr/>
        <w:tc>
          <w:tcPr>
            <w:tcW w:w="487" w:type="dxa"/>
            <w:tcBorders/>
            <w:vAlign w:val="center"/>
          </w:tcPr>
          <w:p>
            <w:pPr>
              <w:pStyle w:val="TableHeading"/>
              <w:suppressLineNumbers/>
              <w:bidi w:val="0"/>
              <w:spacing w:before="0" w:after="283"/>
              <w:jc w:val="center"/>
              <w:rPr/>
            </w:pPr>
            <w:r>
              <w:rPr/>
              <w:t xml:space="preserve">8 </w:t>
            </w:r>
          </w:p>
        </w:tc>
        <w:tc>
          <w:tcPr>
            <w:tcW w:w="1542" w:type="dxa"/>
            <w:tcBorders/>
            <w:vAlign w:val="center"/>
          </w:tcPr>
          <w:p>
            <w:pPr>
              <w:pStyle w:val="TableContents"/>
              <w:bidi w:val="0"/>
              <w:spacing w:before="0" w:after="283"/>
              <w:jc w:val="left"/>
              <w:rPr/>
            </w:pPr>
            <w:r>
              <w:rPr/>
              <w:t xml:space="preserve">``Ympyrän muotoinen'' ``Enkan'' </w:t>
            </w:r>
            <w:r>
              <w:rPr/>
              <w:t xml:space="preserve">(円 </w:t>
            </w:r>
            <w:r>
              <w:rPr/>
              <w:t xml:space="preserve">環) </w:t>
            </w:r>
          </w:p>
        </w:tc>
        <w:tc>
          <w:tcPr>
            <w:tcW w:w="1210" w:type="dxa"/>
            <w:tcBorders/>
            <w:vAlign w:val="center"/>
          </w:tcPr>
          <w:p>
            <w:pPr>
              <w:pStyle w:val="TableContents"/>
              <w:bidi w:val="0"/>
              <w:spacing w:before="0" w:after="283"/>
              <w:jc w:val="left"/>
              <w:rPr/>
            </w:pPr>
            <w:r>
              <w:rPr/>
              <w:t xml:space="preserve">elokuu 22, 2014 </w:t>
            </w:r>
          </w:p>
        </w:tc>
        <w:tc>
          <w:tcPr>
            <w:tcW w:w="6966" w:type="dxa"/>
            <w:tcBorders/>
            <w:vAlign w:val="center"/>
          </w:tcPr>
          <w:p>
            <w:pPr>
              <w:pStyle w:val="TableContents"/>
              <w:bidi w:val="0"/>
              <w:spacing w:before="0" w:after="283"/>
              <w:jc w:val="left"/>
              <w:rPr/>
            </w:pPr>
            <w:r>
              <w:rPr/>
              <w:t xml:space="preserve">21. toukokuuta 2017 Mado houkuttelee Hinamin ansaan, mutta Kaneki ja Touka seuraavat häntä. Touka hyökkää Madon kimppuun, kun taas Kaneki kohtaa Amonin. Taistelun aikana Amonin kanssa Kaneki tajuaa, että hän on ainoa, joka ymmärtää sekä ihmisten että ghoulien ahdinkoa. Kaneki puree Amonia ja vapauttaa tämän kagunen, mutta käskee sitten Amonia tämän yllätykseksi pakenemaan. Sillä välin Mado taistelee Toukaa vastaan ja paljastaa, että CCG:n käyttämät quinquen valmistetaan kuolleiden ghoulien kaguneista. Hinami käyttää lopulta kaguneaan pelastaakseen Toukan haavoittamalla Madoa kuolettavasti, mutta kieltäytyy tappamasta häntä. </w:t>
            </w:r>
          </w:p>
        </w:tc>
      </w:tr>
      <w:tr>
        <w:trPr/>
        <w:tc>
          <w:tcPr>
            <w:tcW w:w="487" w:type="dxa"/>
            <w:tcBorders/>
            <w:vAlign w:val="center"/>
          </w:tcPr>
          <w:p>
            <w:pPr>
              <w:pStyle w:val="TableHeading"/>
              <w:suppressLineNumbers/>
              <w:bidi w:val="0"/>
              <w:spacing w:before="0" w:after="283"/>
              <w:jc w:val="center"/>
              <w:rPr/>
            </w:pPr>
            <w:r>
              <w:rPr/>
              <w:t xml:space="preserve">9 </w:t>
            </w:r>
          </w:p>
        </w:tc>
        <w:tc>
          <w:tcPr>
            <w:tcW w:w="1542" w:type="dxa"/>
            <w:tcBorders/>
            <w:vAlign w:val="center"/>
          </w:tcPr>
          <w:p>
            <w:pPr>
              <w:pStyle w:val="TableContents"/>
              <w:bidi w:val="0"/>
              <w:spacing w:before="0" w:after="283"/>
              <w:jc w:val="left"/>
              <w:rPr/>
            </w:pPr>
            <w:r>
              <w:rPr/>
              <w:t xml:space="preserve">``Lintuhäkki'' ``Torikago'' </w:t>
            </w:r>
            <w:r>
              <w:rPr/>
              <w:t xml:space="preserve">(鳥 </w:t>
            </w:r>
            <w:r>
              <w:rPr/>
              <w:t xml:space="preserve">籠) </w:t>
            </w:r>
          </w:p>
        </w:tc>
        <w:tc>
          <w:tcPr>
            <w:tcW w:w="1210" w:type="dxa"/>
            <w:tcBorders/>
            <w:vAlign w:val="center"/>
          </w:tcPr>
          <w:p>
            <w:pPr>
              <w:pStyle w:val="TableContents"/>
              <w:bidi w:val="0"/>
              <w:spacing w:before="0" w:after="283"/>
              <w:jc w:val="left"/>
              <w:rPr/>
            </w:pPr>
            <w:r>
              <w:rPr/>
              <w:t xml:space="preserve">elokuu 29, 2014 </w:t>
            </w:r>
          </w:p>
        </w:tc>
        <w:tc>
          <w:tcPr>
            <w:tcW w:w="6966" w:type="dxa"/>
            <w:tcBorders/>
            <w:vAlign w:val="center"/>
          </w:tcPr>
          <w:p>
            <w:pPr>
              <w:pStyle w:val="TableContents"/>
              <w:bidi w:val="0"/>
              <w:spacing w:before="0" w:after="283"/>
              <w:jc w:val="left"/>
              <w:rPr/>
            </w:pPr>
            <w:r>
              <w:rPr/>
              <w:t xml:space="preserve">4. kesäkuuta 2017 Amon muistelee alkuaikojaan CCG:ssä, jolloin hän oli kokeneen Madon parina. Samaan aikaan Touka huolehtii Hinamista kahvilan yläpuolella. Amon suree yhä kumppaninsa menetystä, ja hänet siirretään 11. osastolle, jossa CCG:llä on vaikeuksia kohdata vaarallisia ghouleja, jotka eivät pelkää heitä. </w:t>
            </w:r>
          </w:p>
        </w:tc>
      </w:tr>
      <w:tr>
        <w:trPr/>
        <w:tc>
          <w:tcPr>
            <w:tcW w:w="487" w:type="dxa"/>
            <w:tcBorders/>
            <w:vAlign w:val="center"/>
          </w:tcPr>
          <w:p>
            <w:pPr>
              <w:pStyle w:val="TableHeading"/>
              <w:suppressLineNumbers/>
              <w:bidi w:val="0"/>
              <w:spacing w:before="0" w:after="283"/>
              <w:jc w:val="center"/>
              <w:rPr/>
            </w:pPr>
            <w:r>
              <w:rPr/>
              <w:t xml:space="preserve">10 </w:t>
            </w:r>
          </w:p>
        </w:tc>
        <w:tc>
          <w:tcPr>
            <w:tcW w:w="1542" w:type="dxa"/>
            <w:tcBorders/>
            <w:vAlign w:val="center"/>
          </w:tcPr>
          <w:p>
            <w:pPr>
              <w:pStyle w:val="TableContents"/>
              <w:bidi w:val="0"/>
              <w:spacing w:before="0" w:after="283"/>
              <w:jc w:val="left"/>
              <w:rPr/>
            </w:pPr>
            <w:r>
              <w:rPr/>
              <w:t xml:space="preserve">``Aogiri'' </w:t>
            </w:r>
            <w:r>
              <w:rPr/>
              <w:t xml:space="preserve">(</w:t>
            </w:r>
            <w:r>
              <w:rPr/>
              <w:t xml:space="preserve">青桐) </w:t>
            </w:r>
          </w:p>
        </w:tc>
        <w:tc>
          <w:tcPr>
            <w:tcW w:w="1210" w:type="dxa"/>
            <w:tcBorders/>
            <w:vAlign w:val="center"/>
          </w:tcPr>
          <w:p>
            <w:pPr>
              <w:pStyle w:val="TableContents"/>
              <w:bidi w:val="0"/>
              <w:spacing w:before="0" w:after="283"/>
              <w:jc w:val="left"/>
              <w:rPr/>
            </w:pPr>
            <w:r>
              <w:rPr/>
              <w:t xml:space="preserve">5. syyskuuta 2014 </w:t>
            </w:r>
          </w:p>
        </w:tc>
        <w:tc>
          <w:tcPr>
            <w:tcW w:w="6966" w:type="dxa"/>
            <w:tcBorders/>
            <w:vAlign w:val="center"/>
          </w:tcPr>
          <w:p>
            <w:pPr>
              <w:pStyle w:val="TableContents"/>
              <w:bidi w:val="0"/>
              <w:spacing w:before="0" w:after="283"/>
              <w:jc w:val="left"/>
              <w:rPr/>
            </w:pPr>
            <w:r>
              <w:rPr/>
              <w:t xml:space="preserve">11. kesäkuuta 2017 11. osastolla Aogiri Tree -ghoulit hyökkäävät CCG:n haarakonttoriin ja tappavat kaikki tutkijat Yoshimuran ja Yomon huoleksi. Banjou Kazuichi 11. piiristä tulee kahvilaan etsimään Rizeä, sitten saapuu Toukan veli Ayato ja sitten Yamori (Jason), joka pahoinpitelee raa'asti ja sieppaa sitten Kanekin. CCG:n suunnitellessa hyökkäystä Aogiri-puuta vastaan Touka, Nishio ja Hinami valmistautuvat pelastamaan Kanekin. </w:t>
            </w:r>
          </w:p>
        </w:tc>
      </w:tr>
      <w:tr>
        <w:trPr/>
        <w:tc>
          <w:tcPr>
            <w:tcW w:w="487" w:type="dxa"/>
            <w:tcBorders/>
            <w:vAlign w:val="center"/>
          </w:tcPr>
          <w:p>
            <w:pPr>
              <w:pStyle w:val="TableHeading"/>
              <w:suppressLineNumbers/>
              <w:bidi w:val="0"/>
              <w:spacing w:before="0" w:after="283"/>
              <w:jc w:val="center"/>
              <w:rPr/>
            </w:pPr>
            <w:r>
              <w:rPr/>
              <w:t xml:space="preserve">11 </w:t>
            </w:r>
          </w:p>
        </w:tc>
        <w:tc>
          <w:tcPr>
            <w:tcW w:w="1542" w:type="dxa"/>
            <w:tcBorders/>
            <w:vAlign w:val="center"/>
          </w:tcPr>
          <w:p>
            <w:pPr>
              <w:pStyle w:val="TableContents"/>
              <w:bidi w:val="0"/>
              <w:spacing w:before="0" w:after="283"/>
              <w:jc w:val="left"/>
              <w:rPr/>
            </w:pPr>
            <w:r>
              <w:rPr/>
              <w:t xml:space="preserve">``High Spirits'' ``Shōten'' </w:t>
            </w:r>
            <w:r>
              <w:rPr/>
              <w:t xml:space="preserve">(</w:t>
            </w:r>
            <w:r>
              <w:rPr/>
              <w:t xml:space="preserve">衝天) </w:t>
            </w:r>
          </w:p>
        </w:tc>
        <w:tc>
          <w:tcPr>
            <w:tcW w:w="1210" w:type="dxa"/>
            <w:tcBorders/>
            <w:vAlign w:val="center"/>
          </w:tcPr>
          <w:p>
            <w:pPr>
              <w:pStyle w:val="TableContents"/>
              <w:bidi w:val="0"/>
              <w:spacing w:before="0" w:after="283"/>
              <w:jc w:val="left"/>
              <w:rPr/>
            </w:pPr>
            <w:r>
              <w:rPr/>
              <w:t xml:space="preserve">12. syyskuuta 2014 </w:t>
            </w:r>
          </w:p>
        </w:tc>
        <w:tc>
          <w:tcPr>
            <w:tcW w:w="6966" w:type="dxa"/>
            <w:tcBorders/>
            <w:vAlign w:val="center"/>
          </w:tcPr>
          <w:p>
            <w:pPr>
              <w:pStyle w:val="TableContents"/>
              <w:bidi w:val="0"/>
              <w:spacing w:before="0" w:after="283"/>
              <w:jc w:val="left"/>
              <w:rPr/>
            </w:pPr>
            <w:r>
              <w:rPr/>
              <w:t xml:space="preserve">18. kesäkuuta 2017 Kun Jason kiduttaa armottomasti Kanekia, CCG ryntää Aogiri Treen piilopaikkaan. Samaan aikaan Anteiku-ryhmä soluttautuu rakennukseen pelastaakseen Kanekin. CCG saa yliotteen, mutta joutuu sitten Yksisilmäisen Pöllön kimppuun. </w:t>
            </w:r>
          </w:p>
        </w:tc>
      </w:tr>
      <w:tr>
        <w:trPr/>
        <w:tc>
          <w:tcPr>
            <w:tcW w:w="487" w:type="dxa"/>
            <w:tcBorders/>
            <w:vAlign w:val="center"/>
          </w:tcPr>
          <w:p>
            <w:pPr>
              <w:pStyle w:val="TableHeading"/>
              <w:suppressLineNumbers/>
              <w:bidi w:val="0"/>
              <w:spacing w:before="0" w:after="283"/>
              <w:jc w:val="center"/>
              <w:rPr/>
            </w:pPr>
            <w:r>
              <w:rPr/>
              <w:t xml:space="preserve">12 </w:t>
            </w:r>
          </w:p>
        </w:tc>
        <w:tc>
          <w:tcPr>
            <w:tcW w:w="1542" w:type="dxa"/>
            <w:tcBorders/>
            <w:vAlign w:val="center"/>
          </w:tcPr>
          <w:p>
            <w:pPr>
              <w:pStyle w:val="TableContents"/>
              <w:bidi w:val="0"/>
              <w:spacing w:before="0" w:after="283"/>
              <w:jc w:val="left"/>
              <w:rPr/>
            </w:pPr>
            <w:r>
              <w:rPr/>
              <w:t xml:space="preserve">``Ghoul'' ``Kushu'' </w:t>
            </w:r>
            <w:r>
              <w:rPr/>
              <w:t xml:space="preserve">(喰 </w:t>
            </w:r>
            <w:r>
              <w:rPr/>
              <w:t xml:space="preserve">種) </w:t>
            </w:r>
          </w:p>
        </w:tc>
        <w:tc>
          <w:tcPr>
            <w:tcW w:w="1210" w:type="dxa"/>
            <w:tcBorders/>
            <w:vAlign w:val="center"/>
          </w:tcPr>
          <w:p>
            <w:pPr>
              <w:pStyle w:val="TableContents"/>
              <w:bidi w:val="0"/>
              <w:spacing w:before="0" w:after="283"/>
              <w:jc w:val="left"/>
              <w:rPr/>
            </w:pPr>
            <w:r>
              <w:rPr/>
              <w:t xml:space="preserve">19. syyskuuta 2014 </w:t>
            </w:r>
          </w:p>
        </w:tc>
        <w:tc>
          <w:tcPr>
            <w:tcW w:w="6966" w:type="dxa"/>
            <w:tcBorders/>
            <w:vAlign w:val="center"/>
          </w:tcPr>
          <w:p>
            <w:pPr>
              <w:pStyle w:val="TableContents"/>
              <w:bidi w:val="0"/>
              <w:spacing w:before="0" w:after="283"/>
              <w:jc w:val="left"/>
              <w:rPr/>
            </w:pPr>
            <w:r>
              <w:rPr/>
              <w:t xml:space="preserve">25. kesäkuuta 2017 Jasonin kärsimien fyysisten ja henkisten kidutusten aikana Kanekin hiukset muuttuvat valkoisiksi ja hän näkee näyn Rizestä. Lopulta hän hyväksyy ghoul-puoliskonsa, taistelee vastaan ja tappaa Jasonin.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Ken Kaneki saa naamionsa</w:t>
      </w:r>
    </w:p>
    <w:p>
      <w:pPr>
        <w:pStyle w:val="TextBody"/>
        <w:bidi w:val="0"/>
        <w:jc w:val="left"/>
        <w:rPr>
          <w:b/>
          <w:shd w:val="clear" w:fill="FFFF00"/>
        </w:rPr>
      </w:pPr>
      <w:r>
        <w:rPr>
          <w:b/>
          <w:shd w:val="clear" w:fill="FFFF00"/>
        </w:rPr>
        <w:t xml:space="preserve">Teksti numero 6</w:t>
      </w:r>
    </w:p>
    <w:tbl>
      <w:tblPr>
        <w:tblW w:w="10205" w:type="dxa"/>
        <w:jc w:val="left"/>
        <w:tblInd w:w="0" w:type="dxa"/>
        <w:tblLayout w:type="fixed"/>
        <w:tblCellMar>
          <w:top w:w="28" w:type="dxa"/>
          <w:left w:w="28" w:type="dxa"/>
          <w:bottom w:w="28" w:type="dxa"/>
          <w:right w:w="28" w:type="dxa"/>
        </w:tblCellMar>
      </w:tblPr>
      <w:tblGrid>
        <w:gridCol w:w="484"/>
        <w:gridCol w:w="1983"/>
        <w:gridCol w:w="7738"/>
      </w:tblGrid>
      <w:tr>
        <w:trPr/>
        <w:tc>
          <w:tcPr>
            <w:tcW w:w="484" w:type="dxa"/>
            <w:tcBorders/>
            <w:vAlign w:val="center"/>
          </w:tcPr>
          <w:p>
            <w:pPr>
              <w:pStyle w:val="TableHeading"/>
              <w:suppressLineNumbers/>
              <w:bidi w:val="0"/>
              <w:spacing w:before="0" w:after="283"/>
              <w:jc w:val="center"/>
              <w:rPr/>
            </w:pPr>
            <w:r>
              <w:rPr/>
              <w:t xml:space="preserve">Ei. </w:t>
            </w:r>
          </w:p>
        </w:tc>
        <w:tc>
          <w:tcPr>
            <w:tcW w:w="1983" w:type="dxa"/>
            <w:tcBorders/>
            <w:vAlign w:val="center"/>
          </w:tcPr>
          <w:p>
            <w:pPr>
              <w:pStyle w:val="TableHeading"/>
              <w:suppressLineNumbers/>
              <w:bidi w:val="0"/>
              <w:spacing w:before="0" w:after="283"/>
              <w:jc w:val="center"/>
              <w:rPr/>
            </w:pPr>
            <w:r>
              <w:rPr/>
              <w:t xml:space="preserve">Otsikko </w:t>
            </w:r>
          </w:p>
        </w:tc>
        <w:tc>
          <w:tcPr>
            <w:tcW w:w="7738" w:type="dxa"/>
            <w:tcBorders/>
            <w:vAlign w:val="center"/>
          </w:tcPr>
          <w:p>
            <w:pPr>
              <w:pStyle w:val="TableHeading"/>
              <w:suppressLineNumbers/>
              <w:bidi w:val="0"/>
              <w:spacing w:before="0" w:after="283"/>
              <w:jc w:val="center"/>
              <w:rPr/>
            </w:pPr>
            <w:r>
              <w:rPr/>
              <w:t xml:space="preserve">Alkuperäinen lähetyspäivä </w:t>
            </w:r>
          </w:p>
        </w:tc>
      </w:tr>
      <w:tr>
        <w:trPr/>
        <w:tc>
          <w:tcPr>
            <w:tcW w:w="484" w:type="dxa"/>
            <w:tcBorders/>
            <w:vAlign w:val="center"/>
          </w:tcPr>
          <w:p>
            <w:pPr>
              <w:pStyle w:val="TableHeading"/>
              <w:bidi w:val="0"/>
              <w:spacing w:before="0" w:after="283"/>
              <w:rPr>
                <w:sz w:val="4"/>
                <w:szCs w:val="4"/>
              </w:rPr>
            </w:pPr>
            <w:r>
              <w:rPr>
                <w:sz w:val="4"/>
                <w:szCs w:val="4"/>
              </w:rPr>
            </w:r>
          </w:p>
        </w:tc>
        <w:tc>
          <w:tcPr>
            <w:tcW w:w="1983" w:type="dxa"/>
            <w:tcBorders/>
            <w:vAlign w:val="center"/>
          </w:tcPr>
          <w:p>
            <w:pPr>
              <w:pStyle w:val="TableContents"/>
              <w:bidi w:val="0"/>
              <w:spacing w:before="0" w:after="283"/>
              <w:jc w:val="left"/>
              <w:rPr/>
            </w:pPr>
            <w:r>
              <w:rPr/>
              <w:t xml:space="preserve">``START: Those Who Hunt'' ``Karu Monotachi START'' </w:t>
            </w:r>
            <w:r>
              <w:rPr/>
              <w:t xml:space="preserve">(狩る 者 たち </w:t>
            </w:r>
            <w:r>
              <w:rPr/>
              <w:t xml:space="preserve">START) </w:t>
            </w:r>
          </w:p>
        </w:tc>
        <w:tc>
          <w:tcPr>
            <w:tcW w:w="7738" w:type="dxa"/>
            <w:tcBorders/>
            <w:vAlign w:val="center"/>
          </w:tcPr>
          <w:p>
            <w:pPr>
              <w:pStyle w:val="TableContents"/>
              <w:bidi w:val="0"/>
              <w:spacing w:before="0" w:after="283"/>
              <w:jc w:val="left"/>
              <w:rPr/>
            </w:pPr>
            <w:r>
              <w:rPr/>
              <w:t xml:space="preserve">3. huhtikuuta 2018 Quinx (ghoulin kaltainen muokattu ihminen) -ryhmän johtaja Kuki Urie ja hänen turhauttava alaisensa Ginshi Shirazu tutkivat Tokiota etsiessään ghoul-sarjamurhaajaa Torsoa, joka on tappanut naisia ja syönyt heidän torsonsa, mutta jättänyt loput ruumiista. Lopulta he tapaavat valokuvaaja Chie Horin, joka antaa heille arvokkaita tietoja vastineeksi vanhempi Quinx Haise Sasakin alushousuista. Hinami, joka on nyt Aogiri-puun jäsen, varoittaa Torsoa olemaan varovainen, koska he ovat lähellä saada hänet kiinni. Kun he saavat tietää, että syyllinen on taksikuski, Toru Mutsuki (yksi Quinx Squadin jäsenistä) löytää hänet ja joutuu raa'an hyökkäyksen kohteeksi autossaan. Tämän ansiosta Ginshi ja Urie voivat kuitenkin paikallistaa murhaajan ja houkutella hänet tiesululla olevaan ansaan. Heidän kohdatessaan tappajan salaperäinen ja poikkeuksellisen vahva ghouli nimeltä Orochi hyökkää ja teurastaa kaikki tiesulkua ylläpitävät poliisit, jolloin taksinkuljettaja pääsee pakoon. Sasaki ilmestyy ja kohtaa Orochin, mutta saa hallusinaation Ken Kanekista, joka käskee häntä ``hyväksymään'' Orochin tappaakseen hänet raa'asti. Sasaki päästää sitten kagunensa valloilleen. </w:t>
            </w:r>
          </w:p>
        </w:tc>
      </w:tr>
      <w:tr>
        <w:trPr/>
        <w:tc>
          <w:tcPr>
            <w:tcW w:w="484" w:type="dxa"/>
            <w:tcBorders/>
            <w:vAlign w:val="center"/>
          </w:tcPr>
          <w:p>
            <w:pPr>
              <w:pStyle w:val="TableHeading"/>
              <w:bidi w:val="0"/>
              <w:spacing w:before="0" w:after="283"/>
              <w:rPr>
                <w:sz w:val="4"/>
                <w:szCs w:val="4"/>
              </w:rPr>
            </w:pPr>
            <w:r>
              <w:rPr>
                <w:sz w:val="4"/>
                <w:szCs w:val="4"/>
              </w:rPr>
            </w:r>
          </w:p>
        </w:tc>
        <w:tc>
          <w:tcPr>
            <w:tcW w:w="1983" w:type="dxa"/>
            <w:tcBorders/>
            <w:vAlign w:val="center"/>
          </w:tcPr>
          <w:p>
            <w:pPr>
              <w:pStyle w:val="TableContents"/>
              <w:bidi w:val="0"/>
              <w:spacing w:before="0" w:after="283"/>
              <w:jc w:val="left"/>
              <w:rPr/>
            </w:pPr>
            <w:r>
              <w:rPr/>
              <w:t xml:space="preserve">``member: jäsen'' </w:t>
            </w:r>
            <w:r>
              <w:rPr/>
              <w:t xml:space="preserve">(欠片 </w:t>
            </w:r>
            <w:r>
              <w:rPr/>
              <w:t xml:space="preserve">jäsen): </w:t>
            </w:r>
            <w:r>
              <w:rPr/>
              <w:t xml:space="preserve">Fragments'' ``Kakera member'' </w:t>
            </w:r>
            <w:r>
              <w:rPr/>
              <w:t xml:space="preserve">(欠片 </w:t>
            </w:r>
            <w:r>
              <w:rPr/>
              <w:t xml:space="preserve">jäsen) </w:t>
            </w:r>
          </w:p>
        </w:tc>
        <w:tc>
          <w:tcPr>
            <w:tcW w:w="7738" w:type="dxa"/>
            <w:tcBorders/>
            <w:vAlign w:val="center"/>
          </w:tcPr>
          <w:p>
            <w:pPr>
              <w:pStyle w:val="TableContents"/>
              <w:bidi w:val="0"/>
              <w:spacing w:before="0" w:after="283"/>
              <w:jc w:val="left"/>
              <w:rPr/>
            </w:pPr>
            <w:r>
              <w:rPr/>
              <w:t xml:space="preserve">10. huhtikuuta 2018 Kun Sasaki poistaa Orochin naamion heidän taistelunsa aikana, hän järkyttyy nähdessään sen alla Nishion kasvot, joka kutsuu häntä "Kanekiksi", mikä saa hänen muistonsa välkkymään edestakaisin ja tekemään hänet hulluksi. Estääkseen Sasakia tappamasta muita CCG-agenttejaan Akira Mado tainnuttaa hänet. Palattuaan järkiinsä Sasaki alentaa Urien asemaa, koska hän vaaransi ryhmätoverinsa, ja ylentää Ginshin Quinx-joukon johtajaksi. Tämän jälkeen Sasaki riitelee Kisho Ariman kanssa ja kertoo tälle, että hän oli huolissaan siitä, että hänen menneisyyden ``Kaneki'' -muistonsa olivat palaamassa ja että ne saattaisivat ajaa hänet pois perheensä luota Quinx Squadin kanssa. Myöhemmin Torso tapaa The Rabbitin (Ayato Kirishima), jotta hänestä tulisi Aogiri Treen jäsen. Sasaki, Ginshi ja Mutsuki alkavat sitten tutkia ghoulia nimeltä ``Pähkinänsärkijä'', joka on murskannut uhriensa kivekset, ja piipahtavat kahvilassa: re (sama, jonka omistaa Touka Kirishima). Kaupassa ollessaan Sasaki tunnistaa Toukan ja hänet tunnistetaan. Maistettuaan Toukan hänelle keittämää kahvia hän alkaa itkeä muistellen alitajuisesti aikaansa Anteikussa. Sitten hän ajattelee itsekseen, ettei ole koskaan ennen nähnyt ketään niin kaunista. </w:t>
            </w:r>
          </w:p>
        </w:tc>
      </w:tr>
      <w:tr>
        <w:trPr/>
        <w:tc>
          <w:tcPr>
            <w:tcW w:w="484" w:type="dxa"/>
            <w:tcBorders/>
            <w:vAlign w:val="center"/>
          </w:tcPr>
          <w:p>
            <w:pPr>
              <w:pStyle w:val="TableHeading"/>
              <w:bidi w:val="0"/>
              <w:spacing w:before="0" w:after="283"/>
              <w:rPr>
                <w:sz w:val="4"/>
                <w:szCs w:val="4"/>
              </w:rPr>
            </w:pPr>
            <w:r>
              <w:rPr>
                <w:sz w:val="4"/>
                <w:szCs w:val="4"/>
              </w:rPr>
            </w:r>
          </w:p>
        </w:tc>
        <w:tc>
          <w:tcPr>
            <w:tcW w:w="1983" w:type="dxa"/>
            <w:tcBorders/>
            <w:vAlign w:val="center"/>
          </w:tcPr>
          <w:p>
            <w:pPr>
              <w:pStyle w:val="TableContents"/>
              <w:bidi w:val="0"/>
              <w:spacing w:before="0" w:after="283"/>
              <w:jc w:val="left"/>
              <w:rPr/>
            </w:pPr>
            <w:r>
              <w:rPr/>
              <w:t xml:space="preserve">"Tuore: Eve'' ``Zen'yasai fresh'' </w:t>
            </w:r>
            <w:r>
              <w:rPr/>
              <w:t xml:space="preserve">(前夜祭 </w:t>
            </w:r>
            <w:r>
              <w:rPr/>
              <w:t xml:space="preserve">fresh) (suomeksi: tuore) </w:t>
            </w:r>
          </w:p>
        </w:tc>
        <w:tc>
          <w:tcPr>
            <w:tcW w:w="7738" w:type="dxa"/>
            <w:tcBorders/>
            <w:vAlign w:val="center"/>
          </w:tcPr>
          <w:p>
            <w:pPr>
              <w:pStyle w:val="TableContents"/>
              <w:bidi w:val="0"/>
              <w:jc w:val="left"/>
              <w:rPr/>
            </w:pPr>
            <w:r>
              <w:rPr/>
              <w:t xml:space="preserve">huhtikuu 17, 2018 </w:t>
            </w:r>
          </w:p>
          <w:p>
            <w:pPr>
              <w:pStyle w:val="TextBody"/>
              <w:bidi w:val="0"/>
              <w:spacing w:before="0" w:after="283"/>
              <w:jc w:val="left"/>
              <w:rPr/>
            </w:pPr>
            <w:r>
              <w:rPr/>
              <w:t xml:space="preserve">Kanae von Rosewald tuo Shu Tsukiyamalle alusvaatteet, jotka Chie Hori oli kerännyt Haise Sasakilta, mutta jälkimmäinen vaipuu epätoivoon tajuttuaan, ettei hän voinut tunnistaa tuoksua Kanekilta. Myöhemmin Quinx Squad jatkaa tutkimuksiaan Pähkinänsärkijästä ja pukeutuu ristiin naamioituakseen yökerhossa, jossa hänet oli nähty. Yökerhossa kaksi Klovnien jäsentä tunnistaa Sasakin Kanekiksi ja toteavat, että ``Kanekin paljastuakseen Sasakin on kuoltava. Tämän jälkeen ryhmä yhdessä Juzo Suzuyan kanssa seuraa johtolankaa, joka vie heidät huutokauppaan, jossa Pähkinänsärkijä oli myynyt uhrejaan herkkusuille. </w:t>
            </w:r>
          </w:p>
          <w:p>
            <w:pPr>
              <w:pStyle w:val="TextBody"/>
              <w:bidi w:val="0"/>
              <w:spacing w:before="0" w:after="283"/>
              <w:jc w:val="left"/>
              <w:rPr/>
            </w:pPr>
            <w:r>
              <w:rPr/>
              <w:t xml:space="preserve">Huomautus: tässä jaksossa on suositun amerikkalaisen youtubettajan ja laulajan Amanda Leen esittämä laulu. </w:t>
            </w:r>
          </w:p>
        </w:tc>
      </w:tr>
      <w:tr>
        <w:trPr/>
        <w:tc>
          <w:tcPr>
            <w:tcW w:w="484" w:type="dxa"/>
            <w:tcBorders/>
            <w:vAlign w:val="center"/>
          </w:tcPr>
          <w:p>
            <w:pPr>
              <w:pStyle w:val="TableHeading"/>
              <w:bidi w:val="0"/>
              <w:spacing w:before="0" w:after="283"/>
              <w:rPr>
                <w:sz w:val="4"/>
                <w:szCs w:val="4"/>
              </w:rPr>
            </w:pPr>
            <w:r>
              <w:rPr>
                <w:sz w:val="4"/>
                <w:szCs w:val="4"/>
              </w:rPr>
            </w:r>
          </w:p>
        </w:tc>
        <w:tc>
          <w:tcPr>
            <w:tcW w:w="1983" w:type="dxa"/>
            <w:tcBorders/>
            <w:vAlign w:val="center"/>
          </w:tcPr>
          <w:p>
            <w:pPr>
              <w:pStyle w:val="TableContents"/>
              <w:bidi w:val="0"/>
              <w:spacing w:before="0" w:after="283"/>
              <w:jc w:val="left"/>
              <w:rPr/>
            </w:pPr>
            <w:r>
              <w:rPr/>
              <w:t xml:space="preserve">``MAIN: Auction'' ```Ōkushon MAIN'' </w:t>
            </w:r>
            <w:r>
              <w:rPr/>
              <w:t xml:space="preserve">(オークション </w:t>
            </w:r>
            <w:r>
              <w:rPr/>
              <w:t xml:space="preserve">MAIN): </w:t>
            </w:r>
            <w:r>
              <w:rPr/>
              <w:t xml:space="preserve">(オークション </w:t>
            </w:r>
            <w:r>
              <w:rPr/>
              <w:t xml:space="preserve">MAIN) </w:t>
            </w:r>
          </w:p>
        </w:tc>
        <w:tc>
          <w:tcPr>
            <w:tcW w:w="7738" w:type="dxa"/>
            <w:tcBorders/>
            <w:vAlign w:val="center"/>
          </w:tcPr>
          <w:p>
            <w:pPr>
              <w:pStyle w:val="TableContents"/>
              <w:bidi w:val="0"/>
              <w:spacing w:before="0" w:after="283"/>
              <w:jc w:val="left"/>
              <w:rPr/>
            </w:pPr>
            <w:r>
              <w:rPr/>
              <w:t xml:space="preserve">24. huhtikuuta 2018 Toru kidnapataan ja myydään sirkusteemaiseen gourmet-huutokauppaan Big Madamalle. Suzuya aloittaa kuitenkin hyökkäyksen huutokauppaa vastaan, jossa monet ghoulit ja CCG:n agentit saavat surmansa. Eto seuraa kaaosta huvittuneena kaukaa ja lähettää paikalle salaperäisen Takizawa-nimisen ghoulin, joka tappaa raa'asti ryhmänjohtajan. Taistelun aikana Torso ja Kanae tappelevat siitä, kumpi saa pitää Torun. </w:t>
            </w:r>
          </w:p>
        </w:tc>
      </w:tr>
      <w:tr>
        <w:trPr/>
        <w:tc>
          <w:tcPr>
            <w:tcW w:w="484" w:type="dxa"/>
            <w:tcBorders/>
            <w:vAlign w:val="center"/>
          </w:tcPr>
          <w:p>
            <w:pPr>
              <w:pStyle w:val="TableHeading"/>
              <w:suppressLineNumbers/>
              <w:bidi w:val="0"/>
              <w:spacing w:before="0" w:after="283"/>
              <w:jc w:val="center"/>
              <w:rPr/>
            </w:pPr>
            <w:r>
              <w:rPr/>
              <w:t xml:space="preserve">5 </w:t>
            </w:r>
          </w:p>
        </w:tc>
        <w:tc>
          <w:tcPr>
            <w:tcW w:w="1983" w:type="dxa"/>
            <w:tcBorders/>
            <w:vAlign w:val="center"/>
          </w:tcPr>
          <w:p>
            <w:pPr>
              <w:pStyle w:val="TableContents"/>
              <w:bidi w:val="0"/>
              <w:spacing w:before="0" w:after="283"/>
              <w:jc w:val="left"/>
              <w:rPr/>
            </w:pPr>
            <w:r>
              <w:rPr/>
              <w:t xml:space="preserve">"Presidentti S: Night of Scattering'' ``Chiri Yuku Yoru Press'' </w:t>
            </w:r>
            <w:r>
              <w:rPr/>
              <w:t xml:space="preserve">(散り ゆく 夜 </w:t>
            </w:r>
            <w:r>
              <w:rPr/>
              <w:t xml:space="preserve">Press) </w:t>
            </w:r>
          </w:p>
        </w:tc>
        <w:tc>
          <w:tcPr>
            <w:tcW w:w="7738" w:type="dxa"/>
            <w:tcBorders/>
            <w:vAlign w:val="center"/>
          </w:tcPr>
          <w:p>
            <w:pPr>
              <w:pStyle w:val="TableContents"/>
              <w:bidi w:val="0"/>
              <w:spacing w:before="0" w:after="283"/>
              <w:jc w:val="left"/>
              <w:rPr/>
            </w:pPr>
            <w:r>
              <w:rPr/>
              <w:t xml:space="preserve">1. toukokuuta 2018 Takizawa, joka paljastuu entiseksi tutkijaksi Takizawaksi, nyt hulluksi yksisilmäiseksi ghouliksi, teurastaa kokonaisen CCG:n agenttijoukon, kun taas Pähkinänsärkijä tappaa toisen joukon. Samaan aikaan Sasaki ja Quinx Squad kohtaavat Kanaen, joka raivoissaan syyttää häntä Tsukiyaman heikentyneestä mielentilasta, mutta loukkaantuu kriittisesti ja hänet pelastaa salaperäinen ghoul nimeltä Matsumae. Big Madam ja muut huutokauppiaat joutuvat Suzuyan ja Urien hyökkäyksen kohteeksi (joka valehteli Torulle ja Suzuyalle, ettei pysty radiolla kutsumaan apua estääkseen apujoukkoja estämästä häntä erottumasta taistelussa), mutta taistelun puolivälissä Urie loukkaantuu vakavasti ja Big Madam nielee hänet. Jakso päättyy siihen, kun Takizawa hyppää ylhäältä ja hyökkää Sasakin kimppuun, jonka esimiehet pakottavat hänet taistelemaan yksin SS-luokiteltua yksisilmäistä ghoulia vastaan. </w:t>
            </w:r>
          </w:p>
        </w:tc>
      </w:tr>
      <w:tr>
        <w:trPr/>
        <w:tc>
          <w:tcPr>
            <w:tcW w:w="484" w:type="dxa"/>
            <w:tcBorders/>
            <w:vAlign w:val="center"/>
          </w:tcPr>
          <w:p>
            <w:pPr>
              <w:pStyle w:val="TableHeading"/>
              <w:suppressLineNumbers/>
              <w:bidi w:val="0"/>
              <w:spacing w:before="0" w:after="283"/>
              <w:jc w:val="center"/>
              <w:rPr/>
            </w:pPr>
            <w:r>
              <w:rPr/>
              <w:t xml:space="preserve">6 </w:t>
            </w:r>
          </w:p>
        </w:tc>
        <w:tc>
          <w:tcPr>
            <w:tcW w:w="1983" w:type="dxa"/>
            <w:tcBorders/>
            <w:vAlign w:val="center"/>
          </w:tcPr>
          <w:p>
            <w:pPr>
              <w:pStyle w:val="TableContents"/>
              <w:bidi w:val="0"/>
              <w:spacing w:before="0" w:after="283"/>
              <w:jc w:val="left"/>
              <w:rPr/>
            </w:pPr>
            <w:r>
              <w:rPr/>
              <w:t xml:space="preserve">"Käänny: In the End'' ``Sono, Hate ni turn'' </w:t>
            </w:r>
            <w:r>
              <w:rPr/>
              <w:t xml:space="preserve">(その 、 果て に </w:t>
            </w:r>
            <w:r>
              <w:rPr/>
              <w:t xml:space="preserve">turn) (suomennos: "</w:t>
            </w:r>
            <w:r>
              <w:rPr/>
              <w:t xml:space="preserve">Lopussa") </w:t>
            </w:r>
          </w:p>
        </w:tc>
        <w:tc>
          <w:tcPr>
            <w:tcW w:w="7738" w:type="dxa"/>
            <w:tcBorders/>
            <w:vAlign w:val="center"/>
          </w:tcPr>
          <w:p>
            <w:pPr>
              <w:pStyle w:val="TableContents"/>
              <w:bidi w:val="0"/>
              <w:spacing w:before="0" w:after="283"/>
              <w:jc w:val="left"/>
              <w:rPr/>
            </w:pPr>
            <w:r>
              <w:rPr/>
              <w:t xml:space="preserve">8. toukokuuta 2018 Sasaki saa useita hallusinaatioita Ken Kanekista, kun Takizawa hakkaa häntä huutokauppahuoneessa. Samaan aikaan Quinx Squadin jäsenet Ginshi Shirazu ja Saiko Yonebayashi tappavat Pähkinänsärkijän. Big Madam taistelee sekä Uriea vastaan, joka melkein tulee hulluksi, että Mutsukia vastaan, joka päästää kagunensa valloilleen. Hän kohtaa Juzon, joka ei kykene tappamaan häntä, vaikka tämä kidutti häntä. Lopulta häntä haavoittaa Suzuyan ryhmätoveri Hanbee Abara, joka peittää Juzon korvat, kun CCG:n tutkijat tappavat hänet. Sillä välin Hinami, joka tajuaa, että Sasaki on Kaneki, ja Saiko kuulevat Sasakin huudot, ja molemmat ryntäävät huutokauppahuoneeseen, jossa Hinami taistelee Takizawaa vastaan pelastaakseen Sasakin. Sasaki hyväksyy peloissaan Kaneki-puolensa ja taistelee Takizawaa vastaan. Molemmat lävistävät toisensa kaguneillaan ja kaatuvat. </w:t>
            </w:r>
          </w:p>
        </w:tc>
      </w:tr>
      <w:tr>
        <w:trPr/>
        <w:tc>
          <w:tcPr>
            <w:tcW w:w="484" w:type="dxa"/>
            <w:tcBorders/>
            <w:vAlign w:val="center"/>
          </w:tcPr>
          <w:p>
            <w:pPr>
              <w:pStyle w:val="TableHeading"/>
              <w:suppressLineNumbers/>
              <w:bidi w:val="0"/>
              <w:spacing w:before="0" w:after="283"/>
              <w:jc w:val="center"/>
              <w:rPr/>
            </w:pPr>
            <w:r>
              <w:rPr/>
              <w:t xml:space="preserve">7 </w:t>
            </w:r>
          </w:p>
        </w:tc>
        <w:tc>
          <w:tcPr>
            <w:tcW w:w="1983" w:type="dxa"/>
            <w:tcBorders/>
            <w:vAlign w:val="center"/>
          </w:tcPr>
          <w:p>
            <w:pPr>
              <w:pStyle w:val="TableContents"/>
              <w:bidi w:val="0"/>
              <w:spacing w:before="0" w:after="283"/>
              <w:jc w:val="left"/>
              <w:rPr/>
            </w:pPr>
            <w:r>
              <w:rPr/>
              <w:t xml:space="preserve">"Mieli: Days of Recollections'' ``Kokorooboe Arishi Hibi mind'' </w:t>
            </w:r>
            <w:r>
              <w:rPr/>
              <w:t xml:space="preserve">(心 覚え 在りし 日々 </w:t>
            </w:r>
            <w:r>
              <w:rPr/>
              <w:t xml:space="preserve">mind) </w:t>
            </w:r>
          </w:p>
        </w:tc>
        <w:tc>
          <w:tcPr>
            <w:tcW w:w="7738" w:type="dxa"/>
            <w:tcBorders/>
            <w:vAlign w:val="center"/>
          </w:tcPr>
          <w:p>
            <w:pPr>
              <w:pStyle w:val="TableContents"/>
              <w:bidi w:val="0"/>
              <w:spacing w:before="0" w:after="283"/>
              <w:jc w:val="left"/>
              <w:rPr/>
            </w:pPr>
            <w:r>
              <w:rPr/>
              <w:t xml:space="preserve">15. toukokuuta 2018 Kisho Ariman johtamat CCG-operaattorit pidättävät Hinamin. Sasaki, joka on selvinnyt kohtaamisesta Takizawan kanssa, pelastaa hänet teloitukselta pyytämällä saada ottaa hänet säilöön. Hänet vangitaan Cochlean ghoul-vankilaan. Operaation jälkeisinä viikkoina Quinx Squadin jäsenet saavat ylennyksen, kun taas Sasakista tulee vanhempi tutkija. Seuraavana aamuna hän näkee hallusinaatioita, että tutkija on Yamori. Samana yönä Eto toimittaa hänelle paketin, jossa on Kanekin vanha naamio ja hänen signeeraamansa kirja. Hän menee: re-kahvilaan, jossa Touka tarjoilee hänelle kahvia. Hänen lähdettyään Touka, Uta, Yomo ja Nishio keskustelevat Kanekista. Sasaki alkaa etsiä tietoja Kanekista ja saa sitten hallusinaation Yoshimurasta ja Anteikusta. Samana yönä Tsukiyama kärsii hirvittävistä tuskista huolimatta siitä, että hän on syönyt monia ihmisiä. </w:t>
            </w:r>
          </w:p>
        </w:tc>
      </w:tr>
      <w:tr>
        <w:trPr/>
        <w:tc>
          <w:tcPr>
            <w:tcW w:w="484" w:type="dxa"/>
            <w:tcBorders/>
            <w:vAlign w:val="center"/>
          </w:tcPr>
          <w:p>
            <w:pPr>
              <w:pStyle w:val="TableHeading"/>
              <w:suppressLineNumbers/>
              <w:bidi w:val="0"/>
              <w:spacing w:before="0" w:after="283"/>
              <w:jc w:val="center"/>
              <w:rPr/>
            </w:pPr>
            <w:r>
              <w:rPr/>
              <w:t xml:space="preserve">8 </w:t>
            </w:r>
          </w:p>
        </w:tc>
        <w:tc>
          <w:tcPr>
            <w:tcW w:w="1983" w:type="dxa"/>
            <w:tcBorders/>
            <w:vAlign w:val="center"/>
          </w:tcPr>
          <w:p>
            <w:pPr>
              <w:pStyle w:val="TableContents"/>
              <w:bidi w:val="0"/>
              <w:spacing w:before="0" w:after="283"/>
              <w:jc w:val="left"/>
              <w:rPr/>
            </w:pPr>
            <w:r>
              <w:rPr/>
              <w:t xml:space="preserve">``TAKe: One Who Writhes'' ``Ugomeku Mono TAKe'' </w:t>
            </w:r>
            <w:r>
              <w:rPr/>
              <w:t xml:space="preserve">(蠢く モノ </w:t>
            </w:r>
            <w:r>
              <w:rPr/>
              <w:t xml:space="preserve">TAKE) </w:t>
            </w:r>
          </w:p>
        </w:tc>
        <w:tc>
          <w:tcPr>
            <w:tcW w:w="7738" w:type="dxa"/>
            <w:tcBorders/>
            <w:vAlign w:val="center"/>
          </w:tcPr>
          <w:p>
            <w:pPr>
              <w:pStyle w:val="TableContents"/>
              <w:bidi w:val="0"/>
              <w:spacing w:before="0" w:after="283"/>
              <w:jc w:val="left"/>
              <w:rPr/>
            </w:pPr>
            <w:r>
              <w:rPr/>
              <w:t xml:space="preserve">Toukokuu 22, 2018 Tsukiyama on aina nälkäinen, eikä hän pysty hallitsemaan kaguneaan.Välissä Tatara kieltäytyy Ayaton pyynnöstä pelastaa Hinami Cochleasta. Sasakia lähestyvät ghoul-tutkijat Nimura Furuta ja Shiki Kijima, jotka kertovat hänelle, että hän aikoo työskennellä heidän kanssaan tulevassa Rose-tutkinnassa. CCG:n päämajassa tutkija Kori Ui kertoo Sasakille ja Quinx Squadille Rose-ghoulijengistä (itse asiassa Tsukiyaman rikollisperheen jäsenistä), joka hyökkää Furutan ja Kijiman kimppuun. Heidät pelastaa tutkija Hairu Ihei. Jengin jäsen Yuuma pidätetään ja Kijima kiduttaa häntä Cochleassa. Sasaki vierailee Utan luona saadakseen lisätietoja naamiosta ja Takatsukin kirjasta. Uta valehtelee molemmista. Sasaki pyytää sitten Utaa tekemään hänelle uuden naamion. Chie Hori toimittaa Sasakin kuvat Kanae von Rosewaldille ja Tsukiyama tunnistaa hänet Kanekiksi. </w:t>
            </w:r>
          </w:p>
        </w:tc>
      </w:tr>
      <w:tr>
        <w:trPr/>
        <w:tc>
          <w:tcPr>
            <w:tcW w:w="484" w:type="dxa"/>
            <w:tcBorders/>
            <w:vAlign w:val="center"/>
          </w:tcPr>
          <w:p>
            <w:pPr>
              <w:pStyle w:val="TableHeading"/>
              <w:suppressLineNumbers/>
              <w:bidi w:val="0"/>
              <w:spacing w:before="0" w:after="283"/>
              <w:jc w:val="center"/>
              <w:rPr/>
            </w:pPr>
            <w:r>
              <w:rPr/>
              <w:t xml:space="preserve">9 </w:t>
            </w:r>
          </w:p>
        </w:tc>
        <w:tc>
          <w:tcPr>
            <w:tcW w:w="1983" w:type="dxa"/>
            <w:tcBorders/>
            <w:vAlign w:val="center"/>
          </w:tcPr>
          <w:p>
            <w:pPr>
              <w:pStyle w:val="TableContents"/>
              <w:bidi w:val="0"/>
              <w:spacing w:before="0" w:after="283"/>
              <w:jc w:val="left"/>
              <w:rPr/>
            </w:pPr>
            <w:r>
              <w:rPr/>
              <w:t xml:space="preserve">"Pelaa: Bōrei-näytelmä'' </w:t>
            </w:r>
            <w:r>
              <w:rPr/>
              <w:t xml:space="preserve">(</w:t>
            </w:r>
            <w:r>
              <w:rPr/>
              <w:t xml:space="preserve">亡霊-näytelmä). </w:t>
            </w:r>
          </w:p>
        </w:tc>
        <w:tc>
          <w:tcPr>
            <w:tcW w:w="7738" w:type="dxa"/>
            <w:tcBorders/>
            <w:vAlign w:val="center"/>
          </w:tcPr>
          <w:p>
            <w:pPr>
              <w:pStyle w:val="TableContents"/>
              <w:bidi w:val="0"/>
              <w:spacing w:before="0" w:after="283"/>
              <w:jc w:val="left"/>
              <w:rPr/>
            </w:pPr>
            <w:r>
              <w:rPr/>
              <w:t xml:space="preserve">29. toukokuuta 2018 Tsukiyama haluaa saada Sasakin muistamaan, että hän on Kaneki. Hän ja Kanae löytävät hänet kadulta yhdessä Quinx Squadin kanssa ja Tsukiyama juoksee häntä kohti, mutta kaatuu. Sasaki kuulee hänen sanovan ``Kaneki'' mutta ei tunnista häntä. Sasaki menee Utaan kauppaan ja tilaa naamarit koko Quinx Squadille, jotta he voisivat esiintyä ghouleina tulevaa Rose Investigationia varten. Kori Ui torjuu suunnitelman, koska tietää, että Sasaki on ghouli. Sillä välin Kijiman video, jossa hän kiduttaa Yuumaa raa'asti ja yllyttää Rose-jengiä tappamaan hänet, on levinnyt nettiin. Tsukiyama aikoo vapauttaa hänet ja käyttää Kanekia / Sasakia avainhenkilönä palauttamalla hänen muistinsa. Tsukiyama tekee useita epäonnistuneita yrityksiä puhua Sasakin kanssa, joten Kanae lahjoo joitakin Aogirin jäseniä hyökkäämään ryhmän kimppuun eristääkseen Sasakin. Yamorin vanha jengi hyökkää kuitenkin vahingossa Sasakin kimppuun ja Mutsuki taistelee Torson kanssa, mutta hänen kimppuunsa hyökkää ghoul Grave Robber. Sasaki tappaa hyökkääjänsä kagunellaan. Saiko on vähällä kuolla, mutta hänet pelastaa Amon Kotaru, joka paljastuu elossa olevaksi. Eto seuraa koko kohtausta. </w:t>
            </w:r>
          </w:p>
        </w:tc>
      </w:tr>
      <w:tr>
        <w:trPr/>
        <w:tc>
          <w:tcPr>
            <w:tcW w:w="484" w:type="dxa"/>
            <w:tcBorders/>
            <w:vAlign w:val="center"/>
          </w:tcPr>
          <w:p>
            <w:pPr>
              <w:pStyle w:val="TableHeading"/>
              <w:suppressLineNumbers/>
              <w:bidi w:val="0"/>
              <w:spacing w:before="0" w:after="283"/>
              <w:jc w:val="center"/>
              <w:rPr/>
            </w:pPr>
            <w:r>
              <w:rPr/>
              <w:t xml:space="preserve">10 </w:t>
            </w:r>
          </w:p>
        </w:tc>
        <w:tc>
          <w:tcPr>
            <w:tcW w:w="1983" w:type="dxa"/>
            <w:tcBorders/>
            <w:vAlign w:val="center"/>
          </w:tcPr>
          <w:p>
            <w:pPr>
              <w:pStyle w:val="TableContents"/>
              <w:bidi w:val="0"/>
              <w:spacing w:before="0" w:after="283"/>
              <w:jc w:val="left"/>
              <w:rPr/>
            </w:pPr>
            <w:r>
              <w:rPr/>
              <w:t xml:space="preserve">``Sway'' ``Yureru'' </w:t>
            </w:r>
            <w:r>
              <w:rPr/>
              <w:t xml:space="preserve">(</w:t>
            </w:r>
            <w:r>
              <w:rPr/>
              <w:t xml:space="preserve">ゆれる) </w:t>
            </w:r>
          </w:p>
        </w:tc>
        <w:tc>
          <w:tcPr>
            <w:tcW w:w="7738" w:type="dxa"/>
            <w:tcBorders/>
            <w:vAlign w:val="center"/>
          </w:tcPr>
          <w:p>
            <w:pPr>
              <w:pStyle w:val="TableContents"/>
              <w:bidi w:val="0"/>
              <w:spacing w:before="0" w:after="283"/>
              <w:jc w:val="left"/>
              <w:rPr/>
            </w:pPr>
            <w:r>
              <w:rPr>
                <w:color w:val="A9A9A9"/>
              </w:rPr>
              <w:t xml:space="preserve">TB</w:t>
            </w:r>
            <w:r>
              <w:rPr/>
              <w:t xml:space="preserve">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Tokion ghoul-jakso julkaistaan?</w:t>
      </w:r>
    </w:p>
    <w:p>
      <w:pPr>
        <w:pStyle w:val="TextBody"/>
        <w:bidi w:val="0"/>
        <w:jc w:val="left"/>
        <w:rPr>
          <w:b/>
          <w:shd w:val="clear" w:fill="FFFF00"/>
        </w:rPr>
      </w:pPr>
      <w:r>
        <w:rPr>
          <w:b/>
          <w:shd w:val="clear" w:fill="FFFF00"/>
        </w:rPr>
        <w:t xml:space="preserve">Teksti numero 7</w:t>
      </w:r>
    </w:p>
    <w:tbl>
      <w:tblPr>
        <w:tblW w:w="10205" w:type="dxa"/>
        <w:jc w:val="left"/>
        <w:tblInd w:w="0" w:type="dxa"/>
        <w:tblLayout w:type="fixed"/>
        <w:tblCellMar>
          <w:top w:w="28" w:type="dxa"/>
          <w:left w:w="28" w:type="dxa"/>
          <w:bottom w:w="28" w:type="dxa"/>
          <w:right w:w="28" w:type="dxa"/>
        </w:tblCellMar>
      </w:tblPr>
      <w:tblGrid>
        <w:gridCol w:w="483"/>
        <w:gridCol w:w="1982"/>
        <w:gridCol w:w="7740"/>
      </w:tblGrid>
      <w:tr>
        <w:trPr/>
        <w:tc>
          <w:tcPr>
            <w:tcW w:w="483" w:type="dxa"/>
            <w:tcBorders/>
            <w:vAlign w:val="center"/>
          </w:tcPr>
          <w:p>
            <w:pPr>
              <w:pStyle w:val="TableHeading"/>
              <w:suppressLineNumbers/>
              <w:bidi w:val="0"/>
              <w:spacing w:before="0" w:after="283"/>
              <w:jc w:val="center"/>
              <w:rPr/>
            </w:pPr>
            <w:r>
              <w:rPr/>
              <w:t xml:space="preserve">Ei. </w:t>
            </w:r>
          </w:p>
        </w:tc>
        <w:tc>
          <w:tcPr>
            <w:tcW w:w="1982" w:type="dxa"/>
            <w:tcBorders/>
            <w:vAlign w:val="center"/>
          </w:tcPr>
          <w:p>
            <w:pPr>
              <w:pStyle w:val="TableHeading"/>
              <w:suppressLineNumbers/>
              <w:bidi w:val="0"/>
              <w:spacing w:before="0" w:after="283"/>
              <w:jc w:val="center"/>
              <w:rPr/>
            </w:pPr>
            <w:r>
              <w:rPr/>
              <w:t xml:space="preserve">Otsikko </w:t>
            </w:r>
          </w:p>
        </w:tc>
        <w:tc>
          <w:tcPr>
            <w:tcW w:w="7740" w:type="dxa"/>
            <w:tcBorders/>
            <w:vAlign w:val="center"/>
          </w:tcPr>
          <w:p>
            <w:pPr>
              <w:pStyle w:val="TableHeading"/>
              <w:suppressLineNumbers/>
              <w:bidi w:val="0"/>
              <w:spacing w:before="0" w:after="283"/>
              <w:jc w:val="center"/>
              <w:rPr/>
            </w:pPr>
            <w:r>
              <w:rPr/>
              <w:t xml:space="preserve">Alkuperäinen lähetyspäivä </w:t>
            </w:r>
          </w:p>
        </w:tc>
      </w:tr>
      <w:tr>
        <w:trPr/>
        <w:tc>
          <w:tcPr>
            <w:tcW w:w="483" w:type="dxa"/>
            <w:tcBorders/>
            <w:vAlign w:val="center"/>
          </w:tcPr>
          <w:p>
            <w:pPr>
              <w:pStyle w:val="TableHeading"/>
              <w:bidi w:val="0"/>
              <w:spacing w:before="0" w:after="283"/>
              <w:rPr>
                <w:sz w:val="4"/>
                <w:szCs w:val="4"/>
              </w:rPr>
            </w:pPr>
            <w:r>
              <w:rPr>
                <w:sz w:val="4"/>
                <w:szCs w:val="4"/>
              </w:rPr>
            </w:r>
          </w:p>
        </w:tc>
        <w:tc>
          <w:tcPr>
            <w:tcW w:w="1982" w:type="dxa"/>
            <w:tcBorders/>
            <w:vAlign w:val="center"/>
          </w:tcPr>
          <w:p>
            <w:pPr>
              <w:pStyle w:val="TableContents"/>
              <w:bidi w:val="0"/>
              <w:spacing w:before="0" w:after="283"/>
              <w:jc w:val="left"/>
              <w:rPr/>
            </w:pPr>
            <w:r>
              <w:rPr/>
              <w:t xml:space="preserve">``START: Those Who Hunt'' ``Karu Monotachi START'' </w:t>
            </w:r>
            <w:r>
              <w:rPr/>
              <w:t xml:space="preserve">(狩る 者 たち </w:t>
            </w:r>
            <w:r>
              <w:rPr/>
              <w:t xml:space="preserve">START) </w:t>
            </w:r>
          </w:p>
        </w:tc>
        <w:tc>
          <w:tcPr>
            <w:tcW w:w="7740" w:type="dxa"/>
            <w:tcBorders/>
            <w:vAlign w:val="center"/>
          </w:tcPr>
          <w:p>
            <w:pPr>
              <w:pStyle w:val="TableContents"/>
              <w:bidi w:val="0"/>
              <w:spacing w:before="0" w:after="283"/>
              <w:jc w:val="left"/>
              <w:rPr/>
            </w:pPr>
            <w:r>
              <w:rPr/>
              <w:t xml:space="preserve">3. huhtikuuta 2018 Quinx-yksikön johtaja Kuki Urie ja hänen turhauttava alaisensa Ginshi Shirazu tutkivat Tokiota etsiessään ghoul-sarjamurhaajaa Torsoa, joka on tappanut naisia ja syönyt heidän vartalonsa, mutta jättänyt jäljelle loput ruumiista. Lopulta he tapaavat valokuvaaja Chie Horin, joka antaa heille arvokkaita tietoja vastineeksi vanhempi Quinx Haise Sasakin alushousuista. Hinami, joka on nyt Aogiri-puun jäsen, varoittaa Torsoa olemaan varovainen, koska he ovat lähellä saada hänet kiinni. Kun he saavat tietää, että syyllinen on taksikuski, Toru Mutsuki löytää hänet ja joutuu raa'an hyökkäyksen kohteeksi autossaan. Tämän ansiosta Ginshi ja Urie voivat kuitenkin paikallistaa murhaajan ja houkutella hänet tiesululla olevaan ansaan. Heidän kohdatessaan murhaajan salaperäinen ja poikkeuksellisen vahva ghouli nimeltä Orochi hyökkää ja teurastaa kaikki tiesulkua ylläpitävät poliisit, jolloin taksinkuljettaja pääsee pakoon. Sasaki ilmestyy ja kohtaa Orochin, mutta saa hallusinaation Ken Kanekista, joka käskee häntä ``hyväksymään'' Orochin tappaakseen hänet raa'asti. Sasaki päästää sitten kagunensa valloilleen. </w:t>
            </w:r>
          </w:p>
        </w:tc>
      </w:tr>
      <w:tr>
        <w:trPr/>
        <w:tc>
          <w:tcPr>
            <w:tcW w:w="483" w:type="dxa"/>
            <w:tcBorders/>
            <w:vAlign w:val="center"/>
          </w:tcPr>
          <w:p>
            <w:pPr>
              <w:pStyle w:val="TableHeading"/>
              <w:bidi w:val="0"/>
              <w:spacing w:before="0" w:after="283"/>
              <w:rPr>
                <w:sz w:val="4"/>
                <w:szCs w:val="4"/>
              </w:rPr>
            </w:pPr>
            <w:r>
              <w:rPr>
                <w:sz w:val="4"/>
                <w:szCs w:val="4"/>
              </w:rPr>
            </w:r>
          </w:p>
        </w:tc>
        <w:tc>
          <w:tcPr>
            <w:tcW w:w="1982" w:type="dxa"/>
            <w:tcBorders/>
            <w:vAlign w:val="center"/>
          </w:tcPr>
          <w:p>
            <w:pPr>
              <w:pStyle w:val="TableContents"/>
              <w:bidi w:val="0"/>
              <w:spacing w:before="0" w:after="283"/>
              <w:jc w:val="left"/>
              <w:rPr/>
            </w:pPr>
            <w:r>
              <w:rPr/>
              <w:t xml:space="preserve">``member: Kakera member'' </w:t>
            </w:r>
            <w:r>
              <w:rPr/>
              <w:t xml:space="preserve">(欠片 </w:t>
            </w:r>
            <w:r>
              <w:rPr/>
              <w:t xml:space="preserve">member): </w:t>
            </w:r>
            <w:r>
              <w:rPr/>
              <w:t xml:space="preserve">Fragments'' ``Kakera member'' </w:t>
            </w:r>
            <w:r>
              <w:rPr/>
              <w:t xml:space="preserve">(欠片 </w:t>
            </w:r>
            <w:r>
              <w:rPr/>
              <w:t xml:space="preserve">member) </w:t>
            </w:r>
          </w:p>
        </w:tc>
        <w:tc>
          <w:tcPr>
            <w:tcW w:w="7740" w:type="dxa"/>
            <w:tcBorders/>
            <w:vAlign w:val="center"/>
          </w:tcPr>
          <w:p>
            <w:pPr>
              <w:pStyle w:val="TableContents"/>
              <w:bidi w:val="0"/>
              <w:spacing w:before="0" w:after="283"/>
              <w:jc w:val="left"/>
              <w:rPr/>
            </w:pPr>
            <w:r>
              <w:rPr/>
              <w:t xml:space="preserve">10. huhtikuuta 2018 Kun Sasaki poistaa Orochin naamion heidän taistelunsa aikana, hän järkyttyy nähdessään sen alla Nishion kasvot, joka kutsuu häntä "Kanekiksi", mikä saa hänen muistonsa välkkymään edestakaisin ja tekemään hänet hulluksi. Estääkseen Sasakia tappamasta muita CCG-agenttejaan Akira Mado tainnuttaa hänet. Palattuaan järkiinsä Sasaki alentaa Urien asemaa, koska hän vaaransi ryhmätoverinsa, ja ylentää Ginshin Quinx-joukon johtajaksi. Sitten Sasaki riitelee Kisho Ariman kanssa, ennen kuin kertoo tälle olevansa huolissaan siitä, että menneisyyden ``Kaneki'' -muistot palaavat ja että ne saattavat ajaa hänet pois perheensä luota Quinx Squadin kanssa. Myöhemmin Torso tapaa The Rabbitin (Ayato Kirishima), jotta hänestä tulisi Aogiri Treen jäsen. Sasaki, Ginshi ja Mutsuki alkavat sitten tutkia ghoulia nimeltä ``Nutcracker'', joka on murskannut uhriensa kivekset, ja piipahtavat kahvilassa: re. Kaupassa ollessaan Sasaki tunnistaa Toukan ja hänet tunnistetaan. Maistettuaan Toukan hänelle keittämää kahvia hän alkaa itkeä muistellen alitajuisesti aikaansa Anteikussa. Sitten hän ajattelee itsekseen, ettei ole koskaan ennen nähnyt ketään niin kaunista. </w:t>
            </w:r>
          </w:p>
        </w:tc>
      </w:tr>
      <w:tr>
        <w:trPr/>
        <w:tc>
          <w:tcPr>
            <w:tcW w:w="483" w:type="dxa"/>
            <w:tcBorders/>
            <w:vAlign w:val="center"/>
          </w:tcPr>
          <w:p>
            <w:pPr>
              <w:pStyle w:val="TableHeading"/>
              <w:bidi w:val="0"/>
              <w:spacing w:before="0" w:after="283"/>
              <w:rPr>
                <w:sz w:val="4"/>
                <w:szCs w:val="4"/>
              </w:rPr>
            </w:pPr>
            <w:r>
              <w:rPr>
                <w:sz w:val="4"/>
                <w:szCs w:val="4"/>
              </w:rPr>
            </w:r>
          </w:p>
        </w:tc>
        <w:tc>
          <w:tcPr>
            <w:tcW w:w="1982" w:type="dxa"/>
            <w:tcBorders/>
            <w:vAlign w:val="center"/>
          </w:tcPr>
          <w:p>
            <w:pPr>
              <w:pStyle w:val="TableContents"/>
              <w:bidi w:val="0"/>
              <w:spacing w:before="0" w:after="283"/>
              <w:jc w:val="left"/>
              <w:rPr/>
            </w:pPr>
            <w:r>
              <w:rPr/>
              <w:t xml:space="preserve">"Tuore: Eve'' ``Zen'yasai fresh'' </w:t>
            </w:r>
            <w:r>
              <w:rPr/>
              <w:t xml:space="preserve">(前夜祭 </w:t>
            </w:r>
            <w:r>
              <w:rPr/>
              <w:t xml:space="preserve">fresh) (suomeksi: tuore) </w:t>
            </w:r>
          </w:p>
        </w:tc>
        <w:tc>
          <w:tcPr>
            <w:tcW w:w="7740" w:type="dxa"/>
            <w:tcBorders/>
            <w:vAlign w:val="center"/>
          </w:tcPr>
          <w:p>
            <w:pPr>
              <w:pStyle w:val="TableContents"/>
              <w:bidi w:val="0"/>
              <w:jc w:val="left"/>
              <w:rPr/>
            </w:pPr>
            <w:r>
              <w:rPr>
                <w:color w:val="A9A9A9"/>
              </w:rPr>
              <w:t xml:space="preserve">huhtikuu 17, </w:t>
            </w:r>
            <w:r>
              <w:rPr/>
              <w:t xml:space="preserve">2018 </w:t>
            </w:r>
          </w:p>
          <w:p>
            <w:pPr>
              <w:pStyle w:val="TextBody"/>
              <w:bidi w:val="0"/>
              <w:spacing w:before="0" w:after="283"/>
              <w:jc w:val="left"/>
              <w:rPr/>
            </w:pPr>
            <w:r>
              <w:rPr/>
              <w:t xml:space="preserve">Kanae von Rosewald tuo Shu Tsukiyamalle alusvaatteet, jotka Chie Hori oli kerännyt Haise Sasakilta, mutta jälkimmäinen vaipuu epätoivoon tajuttuaan, ettei hän voinut tunnistaa tuoksua Kanekilta. Myöhemmin Quinx Squad jatkaa tutkimuksiaan Pähkinänsärkijästä ja pukeutuu ristiin naamioituakseen yökerhossa, jossa hänet oli nähty. Yökerhossa kaksi Klovnien jäsentä tunnistaa Sasakin Kanekiksi ja toteavat, että ``Kanekin paljastuakseen Sasakin on kuoltava. Tämän jälkeen ryhmä yhdessä Juzo Suzuyan kanssa seuraa johtolankaa, joka vie heidät huutokauppaan, jossa Pähkinänsärkijä oli myynyt uhrejaan herkkusuille. </w:t>
            </w:r>
          </w:p>
          <w:p>
            <w:pPr>
              <w:pStyle w:val="TextBody"/>
              <w:bidi w:val="0"/>
              <w:spacing w:before="0" w:after="283"/>
              <w:jc w:val="left"/>
              <w:rPr/>
            </w:pPr>
            <w:r>
              <w:rPr/>
              <w:t xml:space="preserve">Huomautus: Tämä jakso sisältää suositun amerikkalaisen youtubettajan ja laulajan Amanda Leen laulun. </w:t>
            </w:r>
          </w:p>
        </w:tc>
      </w:tr>
      <w:tr>
        <w:trPr/>
        <w:tc>
          <w:tcPr>
            <w:tcW w:w="483" w:type="dxa"/>
            <w:tcBorders/>
            <w:vAlign w:val="center"/>
          </w:tcPr>
          <w:p>
            <w:pPr>
              <w:pStyle w:val="TableHeading"/>
              <w:bidi w:val="0"/>
              <w:spacing w:before="0" w:after="283"/>
              <w:rPr>
                <w:sz w:val="4"/>
                <w:szCs w:val="4"/>
              </w:rPr>
            </w:pPr>
            <w:r>
              <w:rPr>
                <w:sz w:val="4"/>
                <w:szCs w:val="4"/>
              </w:rPr>
            </w:r>
          </w:p>
        </w:tc>
        <w:tc>
          <w:tcPr>
            <w:tcW w:w="1982" w:type="dxa"/>
            <w:tcBorders/>
            <w:vAlign w:val="center"/>
          </w:tcPr>
          <w:p>
            <w:pPr>
              <w:pStyle w:val="TableContents"/>
              <w:bidi w:val="0"/>
              <w:spacing w:before="0" w:after="283"/>
              <w:jc w:val="left"/>
              <w:rPr/>
            </w:pPr>
            <w:r>
              <w:rPr/>
              <w:t xml:space="preserve">``MAIN: Auction'' ```Ōkushon MAIN'' </w:t>
            </w:r>
            <w:r>
              <w:rPr/>
              <w:t xml:space="preserve">(オークション </w:t>
            </w:r>
            <w:r>
              <w:rPr/>
              <w:t xml:space="preserve">MAIN): </w:t>
            </w:r>
            <w:r>
              <w:rPr/>
              <w:t xml:space="preserve">(オークション </w:t>
            </w:r>
            <w:r>
              <w:rPr/>
              <w:t xml:space="preserve">MAIN) </w:t>
            </w:r>
          </w:p>
        </w:tc>
        <w:tc>
          <w:tcPr>
            <w:tcW w:w="7740" w:type="dxa"/>
            <w:tcBorders/>
            <w:vAlign w:val="center"/>
          </w:tcPr>
          <w:p>
            <w:pPr>
              <w:pStyle w:val="TableContents"/>
              <w:bidi w:val="0"/>
              <w:spacing w:before="0" w:after="283"/>
              <w:jc w:val="left"/>
              <w:rPr/>
            </w:pPr>
            <w:r>
              <w:rPr/>
              <w:t xml:space="preserve">24. huhtikuuta 2018 Toru kidnapataan ja myydään sirkusteemaiseen gourmet-huutokauppaan Big Madamalle. Suzuya aloittaa kuitenkin hyökkäyksen huutokauppaa vastaan, jossa monet ghoulit ja CCG:n agentit saavat surmansa. Eto seuraa kaaosta huvittuneena kaukaa ja lähettää paikalle salaperäisen Takizawa-nimisen ghoulin, joka tappaa raa'asti ryhmänjohtajan. Taistelun aikana Torso ja Kanae tappelevat siitä, kumpi saa pitää Torun. </w:t>
            </w:r>
          </w:p>
        </w:tc>
      </w:tr>
      <w:tr>
        <w:trPr/>
        <w:tc>
          <w:tcPr>
            <w:tcW w:w="483" w:type="dxa"/>
            <w:tcBorders/>
            <w:vAlign w:val="center"/>
          </w:tcPr>
          <w:p>
            <w:pPr>
              <w:pStyle w:val="TableHeading"/>
              <w:suppressLineNumbers/>
              <w:bidi w:val="0"/>
              <w:spacing w:before="0" w:after="283"/>
              <w:jc w:val="center"/>
              <w:rPr/>
            </w:pPr>
            <w:r>
              <w:rPr/>
              <w:t xml:space="preserve">5 </w:t>
            </w:r>
          </w:p>
        </w:tc>
        <w:tc>
          <w:tcPr>
            <w:tcW w:w="1982" w:type="dxa"/>
            <w:tcBorders/>
            <w:vAlign w:val="center"/>
          </w:tcPr>
          <w:p>
            <w:pPr>
              <w:pStyle w:val="TableContents"/>
              <w:bidi w:val="0"/>
              <w:spacing w:before="0" w:after="283"/>
              <w:jc w:val="left"/>
              <w:rPr/>
            </w:pPr>
            <w:r>
              <w:rPr/>
              <w:t xml:space="preserve">"Presidentti S: Night of Scattering'' ``Chiri Yuku Yoru Press'' </w:t>
            </w:r>
            <w:r>
              <w:rPr/>
              <w:t xml:space="preserve">(散り ゆく 夜 </w:t>
            </w:r>
            <w:r>
              <w:rPr/>
              <w:t xml:space="preserve">Press) </w:t>
            </w:r>
          </w:p>
        </w:tc>
        <w:tc>
          <w:tcPr>
            <w:tcW w:w="7740" w:type="dxa"/>
            <w:tcBorders/>
            <w:vAlign w:val="center"/>
          </w:tcPr>
          <w:p>
            <w:pPr>
              <w:pStyle w:val="TableContents"/>
              <w:bidi w:val="0"/>
              <w:spacing w:before="0" w:after="283"/>
              <w:jc w:val="left"/>
              <w:rPr/>
            </w:pPr>
            <w:r>
              <w:rPr/>
              <w:t xml:space="preserve">1. toukokuuta 2018 Takizawa, joka paljastuu entiseksi tutkijaksi Takizawaksi, nyt hulluksi yksisilmäiseksi ghouliksi, teurastaa kokonaisen CCG:n agenttijoukon, kun taas Pähkinänsärkijä tappaa toisen joukon. Samaan aikaan Sasaki ja Quinx Squad kohtaavat Kanaen, joka raivoissaan syyttää häntä Tsukiyaman heikentyneestä mielentilasta, mutta loukkaantuu kriittisesti ja hänet pelastaa salaperäinen ghoul nimeltä Matsumae. Suzuya ja Urie hyökkäävät Big Madamin ja muiden huutokauppiaiden kimppuun, mutta taistelun puolivälissä Urie loukkaantuu vakavasti ja Big Madam nielee hänet. Jakso päättyy, kun Takizawa hyppää ylhäältä ja hyökkää Sasakin kimppuun, jonka esimiehet pakottavat hänet taistelemaan yksin SS-luokiteltua yksisilmäistä ghoulia vastaan. </w:t>
            </w:r>
          </w:p>
        </w:tc>
      </w:tr>
      <w:tr>
        <w:trPr/>
        <w:tc>
          <w:tcPr>
            <w:tcW w:w="483" w:type="dxa"/>
            <w:tcBorders/>
            <w:vAlign w:val="center"/>
          </w:tcPr>
          <w:p>
            <w:pPr>
              <w:pStyle w:val="TableHeading"/>
              <w:suppressLineNumbers/>
              <w:bidi w:val="0"/>
              <w:spacing w:before="0" w:after="283"/>
              <w:jc w:val="center"/>
              <w:rPr/>
            </w:pPr>
            <w:r>
              <w:rPr/>
              <w:t xml:space="preserve">6 </w:t>
            </w:r>
          </w:p>
        </w:tc>
        <w:tc>
          <w:tcPr>
            <w:tcW w:w="1982" w:type="dxa"/>
            <w:tcBorders/>
            <w:vAlign w:val="center"/>
          </w:tcPr>
          <w:p>
            <w:pPr>
              <w:pStyle w:val="TableContents"/>
              <w:bidi w:val="0"/>
              <w:spacing w:before="0" w:after="283"/>
              <w:jc w:val="left"/>
              <w:rPr/>
            </w:pPr>
            <w:r>
              <w:rPr/>
              <w:t xml:space="preserve">"Käänny: In the End'' ``Sono, Hate ni turn'' </w:t>
            </w:r>
            <w:r>
              <w:rPr/>
              <w:t xml:space="preserve">(その 、 果て に </w:t>
            </w:r>
            <w:r>
              <w:rPr/>
              <w:t xml:space="preserve">turn) (suomennos: "</w:t>
            </w:r>
            <w:r>
              <w:rPr/>
              <w:t xml:space="preserve">Lopussa") </w:t>
            </w:r>
          </w:p>
        </w:tc>
        <w:tc>
          <w:tcPr>
            <w:tcW w:w="7740" w:type="dxa"/>
            <w:tcBorders/>
            <w:vAlign w:val="center"/>
          </w:tcPr>
          <w:p>
            <w:pPr>
              <w:pStyle w:val="TableContents"/>
              <w:bidi w:val="0"/>
              <w:spacing w:before="0" w:after="283"/>
              <w:jc w:val="left"/>
              <w:rPr/>
            </w:pPr>
            <w:r>
              <w:rPr/>
              <w:t xml:space="preserve">8. toukokuuta 2018 Sasaki saa useita hallusinaatioita Ken Kanekista, kun Takizawa hakkaa häntä huutokauppahuoneessa. Samaan aikaan Quinx Squadin jäsenet Ginshi Shirazu ja Saiko Yonebayashi tappavat Pähkinänsärkijän. Big Madam taistelee sekä Uriea vastaan, joka melkein tulee hulluksi, että Mutsukia vastaan, joka päästää kagunensa valloilleen. Hän kohtaa Juzon, joka ei kykene tappamaan häntä, vaikka tämä kidutti häntä. Lopulta häntä haavoittaa Suzuyan ryhmätoveri Hanbee Abara, joka peittää Juzon korvat, kun CCG:n tutkijat tappavat hänet. Sillä välin Hinami, joka tajuaa, että Sasaki on Kaneki, ja Saiko kuulevat Sasakin huudot, ja molemmat ryntäävät huutokauppahuoneeseen, jossa Hinami taistelee Takizawaa vastaan pelastaakseen Sasakin. Sasaki hyväksyy pelokkaasti Kaneki-puolensa ja taistelee Takizawaa vastaan. Molemmat lävistävät toisensa kaguneillaan ja kaatuvat. </w:t>
            </w:r>
          </w:p>
        </w:tc>
      </w:tr>
      <w:tr>
        <w:trPr/>
        <w:tc>
          <w:tcPr>
            <w:tcW w:w="483" w:type="dxa"/>
            <w:tcBorders/>
            <w:vAlign w:val="center"/>
          </w:tcPr>
          <w:p>
            <w:pPr>
              <w:pStyle w:val="TableHeading"/>
              <w:suppressLineNumbers/>
              <w:bidi w:val="0"/>
              <w:spacing w:before="0" w:after="283"/>
              <w:jc w:val="center"/>
              <w:rPr/>
            </w:pPr>
            <w:r>
              <w:rPr/>
              <w:t xml:space="preserve">7 </w:t>
            </w:r>
          </w:p>
        </w:tc>
        <w:tc>
          <w:tcPr>
            <w:tcW w:w="1982" w:type="dxa"/>
            <w:tcBorders/>
            <w:vAlign w:val="center"/>
          </w:tcPr>
          <w:p>
            <w:pPr>
              <w:pStyle w:val="TableContents"/>
              <w:bidi w:val="0"/>
              <w:spacing w:before="0" w:after="283"/>
              <w:jc w:val="left"/>
              <w:rPr/>
            </w:pPr>
            <w:r>
              <w:rPr/>
              <w:t xml:space="preserve">"Mieli: Days of Recollections'' ``Kokorooboe Arishi Hibi mind'' </w:t>
            </w:r>
            <w:r>
              <w:rPr/>
              <w:t xml:space="preserve">(心 覚え 在りし 日々 </w:t>
            </w:r>
            <w:r>
              <w:rPr/>
              <w:t xml:space="preserve">mind) </w:t>
            </w:r>
          </w:p>
        </w:tc>
        <w:tc>
          <w:tcPr>
            <w:tcW w:w="7740" w:type="dxa"/>
            <w:tcBorders/>
            <w:vAlign w:val="center"/>
          </w:tcPr>
          <w:p>
            <w:pPr>
              <w:pStyle w:val="TableContents"/>
              <w:bidi w:val="0"/>
              <w:spacing w:before="0" w:after="283"/>
              <w:jc w:val="left"/>
              <w:rPr/>
            </w:pPr>
            <w:r>
              <w:rPr/>
              <w:t xml:space="preserve">15. toukokuuta 2018 Kisho Ariman johtamat CCG-operaattorit pidättävät Hinamin. Sasaki, joka on selvinnyt kohtaamisesta Takizawan kanssa, pelastaa hänet teloitukselta pyytämällä saada ottaa hänet säilöön. Hänet vangitaan Cochlean ghoul-vankilaan. Operaation jälkeisinä viikkoina Quinx Squadin jäsenet saavat ylennyksen, kun taas Sasakista tulee vanhempi tutkija. Seuraavana aamuna hän näkee hallusinaatioita, että tutkija on Yamori. Samana yönä Eto toimittaa hänelle paketin, jossa on Kanekin vanha naamio ja hänen signeeraamansa kirja. Hän menee: re-kahvilaan, jossa Touka tarjoilee hänelle kahvia. Hänen lähdettyään Touka, Uta, Yomo ja Nishio keskustelevat Kanekista. Sasaki alkaa etsiä tietoja Kanekista ja saa sitten hallusinaation Yoshimurasta ja Anteikusta. Samana yönä Tsukiyama kärsii hirvittävistä tuskista huolimatta siitä, että hän on syönyt monia ihmisiä. </w:t>
            </w:r>
          </w:p>
        </w:tc>
      </w:tr>
      <w:tr>
        <w:trPr/>
        <w:tc>
          <w:tcPr>
            <w:tcW w:w="483" w:type="dxa"/>
            <w:tcBorders/>
            <w:vAlign w:val="center"/>
          </w:tcPr>
          <w:p>
            <w:pPr>
              <w:pStyle w:val="TableHeading"/>
              <w:suppressLineNumbers/>
              <w:bidi w:val="0"/>
              <w:spacing w:before="0" w:after="283"/>
              <w:jc w:val="center"/>
              <w:rPr/>
            </w:pPr>
            <w:r>
              <w:rPr/>
              <w:t xml:space="preserve">8 </w:t>
            </w:r>
          </w:p>
        </w:tc>
        <w:tc>
          <w:tcPr>
            <w:tcW w:w="1982" w:type="dxa"/>
            <w:tcBorders/>
            <w:vAlign w:val="center"/>
          </w:tcPr>
          <w:p>
            <w:pPr>
              <w:pStyle w:val="TableContents"/>
              <w:bidi w:val="0"/>
              <w:spacing w:before="0" w:after="283"/>
              <w:jc w:val="left"/>
              <w:rPr/>
            </w:pPr>
            <w:r>
              <w:rPr/>
              <w:t xml:space="preserve">``TAKe: One Who Writhes'' ``Ugomeku Mono TAKe'' </w:t>
            </w:r>
            <w:r>
              <w:rPr/>
              <w:t xml:space="preserve">(蠢く モノ </w:t>
            </w:r>
            <w:r>
              <w:rPr/>
              <w:t xml:space="preserve">TAKe) </w:t>
            </w:r>
          </w:p>
        </w:tc>
        <w:tc>
          <w:tcPr>
            <w:tcW w:w="7740" w:type="dxa"/>
            <w:tcBorders/>
            <w:vAlign w:val="center"/>
          </w:tcPr>
          <w:p>
            <w:pPr>
              <w:pStyle w:val="TableContents"/>
              <w:bidi w:val="0"/>
              <w:spacing w:before="0" w:after="283"/>
              <w:jc w:val="left"/>
              <w:rPr/>
            </w:pPr>
            <w:r>
              <w:rPr/>
              <w:t xml:space="preserve">Toukokuu 22, 2018 Tsukiyama on aina nälkäinen eikä pysty hallitsemaan kaguneaan.Sillä välin Tatara kieltäytyy Ayaton pyynnöstä pelastaa Hinami Cochleasta. Sasakia lähestyvät ghoul-tutkijat Nimura Furuta ja Shiki Kijima, jotka kertovat hänelle, että hän aikoo työskennellä heidän kanssaan tulevassa Rose-tutkinnassa. CCG:n päämajassa tutkija Kori Ui kertoo Sasakille ja Quinx Squadille Rose-ghoulijengistä (itse asiassa Tsukiyaman rikollisperheen jäsenistä), joka hyökkää Furutan ja Kijiman kimppuun. Heidät pelastaa tutkija Hairu Ihei. Jengin jäsen Yuuma pidätetään ja Kijima kiduttaa häntä Cochleassa. Sasaki vierailee Utan luona saadakseen lisätietoja naamiosta ja Takatsukin kirjasta. Uta valehtelee molemmista. Sasaki pyytää sitten Utaa tekemään hänelle uuden naamion. Chie Hori toimittaa Sasakin kuvat Kanae von Rosewaldille ja Tsukiyama tunnistaa hänet Kanekiksi. </w:t>
            </w:r>
          </w:p>
        </w:tc>
      </w:tr>
      <w:tr>
        <w:trPr/>
        <w:tc>
          <w:tcPr>
            <w:tcW w:w="483" w:type="dxa"/>
            <w:tcBorders/>
            <w:vAlign w:val="center"/>
          </w:tcPr>
          <w:p>
            <w:pPr>
              <w:pStyle w:val="TableHeading"/>
              <w:suppressLineNumbers/>
              <w:bidi w:val="0"/>
              <w:spacing w:before="0" w:after="283"/>
              <w:jc w:val="center"/>
              <w:rPr/>
            </w:pPr>
            <w:r>
              <w:rPr/>
              <w:t xml:space="preserve">9 </w:t>
            </w:r>
          </w:p>
        </w:tc>
        <w:tc>
          <w:tcPr>
            <w:tcW w:w="1982" w:type="dxa"/>
            <w:tcBorders/>
            <w:vAlign w:val="center"/>
          </w:tcPr>
          <w:p>
            <w:pPr>
              <w:pStyle w:val="TableContents"/>
              <w:bidi w:val="0"/>
              <w:spacing w:before="0" w:after="283"/>
              <w:jc w:val="left"/>
              <w:rPr/>
            </w:pPr>
            <w:r>
              <w:rPr/>
              <w:t xml:space="preserve">"Pelaa: Bōrei-näytelmä'' </w:t>
            </w:r>
            <w:r>
              <w:rPr/>
              <w:t xml:space="preserve">(</w:t>
            </w:r>
            <w:r>
              <w:rPr/>
              <w:t xml:space="preserve">亡霊-näytelmä). </w:t>
            </w:r>
          </w:p>
        </w:tc>
        <w:tc>
          <w:tcPr>
            <w:tcW w:w="7740" w:type="dxa"/>
            <w:tcBorders/>
            <w:vAlign w:val="center"/>
          </w:tcPr>
          <w:p>
            <w:pPr>
              <w:pStyle w:val="TableContents"/>
              <w:bidi w:val="0"/>
              <w:spacing w:before="0" w:after="283"/>
              <w:jc w:val="left"/>
              <w:rPr/>
            </w:pPr>
            <w:r>
              <w:rPr/>
              <w:t xml:space="preserve">29. toukokuuta 2018 Tsukiyama haluaa saada Sasakin muistamaan, että hän on Kaneki. Hän ja Kanae löytävät hänet kadulta yhdessä Quinx Squadin kanssa ja Tsukiyama juoksee häntä kohti, mutta kaatuu. Sasaki kuulee hänen sanovan ``Kaneki'' mutta ei tunnista häntä. Sasaki menee Utaan kauppaan ja tilaa naamarit koko Quinx Squadille, jotta he voisivat esiintyä ghouleina tulevaa Rose Investigationia varten. Kori Ui hylkää suunnitelman, koska tietää, että Sasaki on ghouli. Sillä välin Kijiman video, jossa hän kiduttaa Yuumaa raa'asti ja yllyttää Rose-jengiä tappamaan hänet, on levinnyt nettiin. Tsukiyama aikoo vapauttaa hänet ja käyttää Kanekia / Sasakia avainhenkilönä palauttamalla hänen muistinsa. Tsukiyama tekee useita epäonnistuneita yrityksiä puhua Sasakin kanssa, joten Kanae lahjoo joitakin Aogirin jäseniä hyökkäämään ryhmän kimppuun eristääkseen Sasakin. Yamorin vanha jengi hyökkää kuitenkin vahingossa Sasakin kimppuun ja Mutsuki taistelee Torson kanssa, mutta hänen kimppuunsa hyökkää ghoul Grave Robber. Sasaki tappaa hyökkääjänsä kagunellaan. Saiko on vähällä kuolla, mutta hänet pelastaa Amon Kotaru, joka paljastuu elossa olevaksi. Eto seuraa koko kohtausta. </w:t>
            </w:r>
          </w:p>
        </w:tc>
      </w:tr>
      <w:tr>
        <w:trPr/>
        <w:tc>
          <w:tcPr>
            <w:tcW w:w="483" w:type="dxa"/>
            <w:tcBorders/>
            <w:vAlign w:val="center"/>
          </w:tcPr>
          <w:p>
            <w:pPr>
              <w:pStyle w:val="TableHeading"/>
              <w:suppressLineNumbers/>
              <w:bidi w:val="0"/>
              <w:spacing w:before="0" w:after="283"/>
              <w:jc w:val="center"/>
              <w:rPr/>
            </w:pPr>
            <w:r>
              <w:rPr/>
              <w:t xml:space="preserve">10 </w:t>
            </w:r>
          </w:p>
        </w:tc>
        <w:tc>
          <w:tcPr>
            <w:tcW w:w="1982" w:type="dxa"/>
            <w:tcBorders/>
            <w:vAlign w:val="center"/>
          </w:tcPr>
          <w:p>
            <w:pPr>
              <w:pStyle w:val="TableContents"/>
              <w:bidi w:val="0"/>
              <w:spacing w:before="0" w:after="283"/>
              <w:jc w:val="left"/>
              <w:rPr/>
            </w:pPr>
            <w:r>
              <w:rPr/>
              <w:t xml:space="preserve">``ajattelu: Sway'' ``Yureru think'' </w:t>
            </w:r>
            <w:r>
              <w:rPr/>
              <w:t xml:space="preserve">(ゆれる </w:t>
            </w:r>
            <w:r>
              <w:rPr/>
              <w:t xml:space="preserve">think) </w:t>
            </w:r>
          </w:p>
        </w:tc>
        <w:tc>
          <w:tcPr>
            <w:tcW w:w="7740" w:type="dxa"/>
            <w:tcBorders/>
            <w:vAlign w:val="center"/>
          </w:tcPr>
          <w:p>
            <w:pPr>
              <w:pStyle w:val="TableContents"/>
              <w:bidi w:val="0"/>
              <w:spacing w:before="0" w:after="283"/>
              <w:jc w:val="left"/>
              <w:rPr/>
            </w:pPr>
            <w:r>
              <w:rPr/>
              <w:t xml:space="preserve">5. kesäkuuta 2018 Kanae kohtaa Eton, joka ensin leikkii hänen kanssaan ja sitten hyökkää hänen kimppuunsa täydellä voimallaan. Paljastuu, että Kanae rakastaa Tsukiyamaa, mutta hän ei, joten Kanae toivoo voivansa tappaa Sasakin. Eto kertoo hänelle, että hänestä tulee "hänen jumalansa" ja vangitsee hänet. Takaisin CCG:n päämajassa Sasaki pyytää Uita harkitsemaan uudelleen suunnitelmaansa ghoulien esittämisestä ja Ui suostuu. Samana yönä Sasaki pukeutuu Kanekin naamariin ja aloittaa yhdessä Quinx Squadin kanssa partion. Ghoulit tunnistavat Sasakin Silmälapuksi, joten hän alkaa etsiä tietoja hänestä. Hän saa selville, että Silmälappu oli se, joka ``tappoi'' Amonin ja hän näkee jälleen Kaneki hallusinaation, joka itkee Amonin tappamisesta. Tsukiyama tapaa jälleen Sasakin, joka kysyy häneltä, onko hän ghoul ja tunteeko hän Ken Kanekin. Tsukiyama kieltäytyy kertomasta. CCG:n puheenjohtaja Tsuneyoshi Washu antaa Uille luvan tappaa Tsukiyaman perheen. Samana yönä Tsukiyaman isä huumaa hänet pitääkseen hänet turvassa. CCG on Tsukiyaman kartanon edustalla valmiina hyökkäämään. Tsukiyaman isä antaa pidättää itsensä, kun Tsukiyama ottaa perheen hallintaansa CCG:n saapuessa hänen piilopaikkaansa. Sillä välin Eto kiduttaa ja silpoo Kanaeta. </w:t>
            </w:r>
          </w:p>
        </w:tc>
      </w:tr>
      <w:tr>
        <w:trPr/>
        <w:tc>
          <w:tcPr>
            <w:tcW w:w="483" w:type="dxa"/>
            <w:tcBorders/>
            <w:vAlign w:val="center"/>
          </w:tcPr>
          <w:p>
            <w:pPr>
              <w:pStyle w:val="TableHeading"/>
              <w:suppressLineNumbers/>
              <w:bidi w:val="0"/>
              <w:spacing w:before="0" w:after="283"/>
              <w:jc w:val="center"/>
              <w:rPr/>
            </w:pPr>
            <w:r>
              <w:rPr/>
              <w:t xml:space="preserve">11 </w:t>
            </w:r>
          </w:p>
        </w:tc>
        <w:tc>
          <w:tcPr>
            <w:tcW w:w="1982" w:type="dxa"/>
            <w:tcBorders/>
            <w:vAlign w:val="center"/>
          </w:tcPr>
          <w:p>
            <w:pPr>
              <w:pStyle w:val="TableContents"/>
              <w:bidi w:val="0"/>
              <w:spacing w:before="0" w:after="283"/>
              <w:jc w:val="left"/>
              <w:rPr/>
            </w:pPr>
            <w:r>
              <w:rPr/>
              <w:t xml:space="preserve">``kirja: Poissaoleva'' ``Ketsuraku-sha write'' </w:t>
            </w:r>
            <w:r>
              <w:rPr/>
              <w:t xml:space="preserve">(欠落 者 </w:t>
            </w:r>
            <w:r>
              <w:rPr/>
              <w:t xml:space="preserve">writE) </w:t>
            </w:r>
          </w:p>
        </w:tc>
        <w:tc>
          <w:tcPr>
            <w:tcW w:w="7740" w:type="dxa"/>
            <w:tcBorders/>
            <w:vAlign w:val="center"/>
          </w:tcPr>
          <w:p>
            <w:pPr>
              <w:pStyle w:val="TableContents"/>
              <w:bidi w:val="0"/>
              <w:spacing w:before="0" w:after="283"/>
              <w:jc w:val="left"/>
              <w:rPr/>
            </w:pPr>
            <w:r>
              <w:rPr/>
              <w:t xml:space="preserve">12. kesäkuuta 2018 Kijima, Nimura Furuta, Sasaki ja Quinx Squad tappavat ghouleja Tsukiyaman piilopaikassa. Sillä välin Tsukiyama hyvästelee ystävänsä, jotka käskevät hänen mennä katolle, jonne helikopteri vie hänet pois. Kori Ui lähettää Sasakin katolle. Tsukiyama saapuu myös sinne ja kohtaa Sasakin. Sasaki kehottaa Tsukiyamaa antautumaan, mutta Tsukiyama hyökkää hänen kimppuunsa. Samaan aikaan Kanae on nyt hullu ja hyökkää CCG:n tutkijoiden kimppuun piilopaikassa. Hariu Ihei haavoittuu pahasti Matsumaen toimesta ja tekee viimeisen vastarinnan, mutta Matsumae mestaa hänet. Kijima saapuu paikalle, mutta Matsumae viiltää hänet palasiksi ja katkaisee hänet kahtia omalla quinquellaan tappaen hänet. Furuta suojautuu yhdeltä Matsumaen hyökkäykseltä käyttämällä toista agenttia ihmiskilpenä ja tappaa Matsumaen Kijiman quinquella. Quinx Squad kohtaa Noron. Sasaki taistelee Tsukiyaman kanssa ja heikkoutensa hetkellä hän menettää kätensä Kanaen toimesta. Noro tuhotaan Ginshi Shirazun toimesta, mutta hän ei kuole. Kanae yrittää tappaa Sasakin, joka alkaa muistaa, että Arima pilkkasi häntä tappiosta hänen käsissään. Sasaki pakenee Kanaeta, joka paljastuu Karren-nimiseksi naiseksi. Eto saapuu paikalle yksisilmäisen pöllön muodossa. </w:t>
            </w:r>
          </w:p>
        </w:tc>
      </w:tr>
      <w:tr>
        <w:trPr/>
        <w:tc>
          <w:tcPr>
            <w:tcW w:w="483" w:type="dxa"/>
            <w:tcBorders/>
            <w:vAlign w:val="center"/>
          </w:tcPr>
          <w:p>
            <w:pPr>
              <w:pStyle w:val="TableHeading"/>
              <w:suppressLineNumbers/>
              <w:bidi w:val="0"/>
              <w:spacing w:before="0" w:after="283"/>
              <w:jc w:val="center"/>
              <w:rPr/>
            </w:pPr>
            <w:r>
              <w:rPr/>
              <w:t xml:space="preserve">12 </w:t>
            </w:r>
          </w:p>
        </w:tc>
        <w:tc>
          <w:tcPr>
            <w:tcW w:w="1982" w:type="dxa"/>
            <w:tcBorders/>
            <w:vAlign w:val="center"/>
          </w:tcPr>
          <w:p>
            <w:pPr>
              <w:pStyle w:val="TableContents"/>
              <w:bidi w:val="0"/>
              <w:spacing w:before="0" w:after="283"/>
              <w:jc w:val="left"/>
              <w:rPr/>
            </w:pPr>
            <w:r>
              <w:rPr/>
              <w:t xml:space="preserve">"Kaunis unelma: Daybreak'' ``Yoake Beautiful Dream'' </w:t>
            </w:r>
            <w:r>
              <w:rPr/>
              <w:t xml:space="preserve">(夜明け </w:t>
            </w:r>
            <w:r>
              <w:rPr/>
              <w:t xml:space="preserve">Beautiful Dream) </w:t>
            </w:r>
          </w:p>
        </w:tc>
        <w:tc>
          <w:tcPr>
            <w:tcW w:w="7740" w:type="dxa"/>
            <w:tcBorders/>
            <w:vAlign w:val="center"/>
          </w:tcPr>
          <w:p>
            <w:pPr>
              <w:pStyle w:val="TableContents"/>
              <w:bidi w:val="0"/>
              <w:spacing w:before="0" w:after="283"/>
              <w:jc w:val="left"/>
              <w:rPr/>
            </w:pPr>
            <w:r>
              <w:rPr/>
              <w:t xml:space="preserve">19. kesäkuuta 2018 Kun taistelu piilopaikasta jatkuu edelleen, Eto hyökkää Sasakin kimppuun ja paljastaa hänelle henkilöllisyytensä Sen Takatsukina ja kutsuu häntä Kanekiksi. Hän katselee, kun Karren hyökkää raa'asti Sasakin kimppuun ja potkaisee häntä useita kertoja päähän. Päässään Sasaki näkee lapsiversion Kanekista, jonka hän kuristaa. Kun lapsi kiroaa häntä, Sasaki tajuaa olevansa Kaneki, kun hän näkee muiston äitinsä pahoinpitelystä. Hän muistaa Hiden ja hänen taistelunsa Ariman kanssa, joka lävisti häntä päähän quinquella. Muistojensa palattua ja hiustensa ollessa taas täysin mustat Kaneki hylkää Sasaki-tunnuksensa ja katkaisee Karrenin käden. Sillä välin Kori Ui ja muut CCG:n jäsenet löytävät Furutan, joka tappoi kaikki muut CCG:n tutkijat, jotka olivat siellä hänen kanssaan, väittäen olevansa ainoa eloonjäänyt. Kaneki taistelee Karenin kanssa ja lävistää häntä armottomasti kagunellaan Tsukiyaman katsellessa. Vaikka Kaneki tunnistaa Tsukiyaman, hän puukottaa häntä. Samaan aikaan Shirazu taistelee yhä Noroa vastaan, joka muistaa, kun Yoshimura antoi hänelle Eton, jotta tämä huolehtisi hänestä. Urie ja Shirazu tappavat Noron, mutta myös Shirazu kuolee vammoihinsa. Kaneki ja Eto tappelevat ja Kaneki kutsuu häntä roskasakiksi, joka ei ansaitse tulla pelastetuksi. He juoksevat ikkunoista kohti piilopaikan kattoa ja Kaneki tuhoaa Eton kakuja ja hänen Pöllömuotonsa ja Eto nuolee verensä hänen kasvoiltaan. Kaneki repii hänet kappaleiksi ja hän putoaa rakennuksesta samalla kun julistaa rakastavansa häntä. Kori Ui löytää Kanekin syömässä Eton kakujaa katolta. Kaneki teeskentelee olevansa yhä Sasaki ja heittää Tsukiyaman alas rakennuksesta. Karren putoaa hänen mukaansa pelastaakseen hänet. Hän pelastaa hänet, mutta putoaa kuitenkin kuolemaan. Kaneki tapaa Quinx Squadin ja näkee Shirazun ruumiin. Kaneki syyttää kylmästi Uriea Shirazun kuolemasta ja kutsuu häntä heikoksi. Tsukiyaman pelastavat Touka, Yomo ja Chie Hori. Naki ja muut Aogiri-puun jäsenet varastavat Shirazun ruumiin.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tokyo ghoul re ep 3 ilmestyy?</w:t>
      </w:r>
    </w:p>
    <w:p>
      <w:pPr>
        <w:pStyle w:val="TextBody"/>
        <w:bidi w:val="0"/>
        <w:jc w:val="left"/>
        <w:rPr>
          <w:b/>
          <w:shd w:val="clear" w:fill="FFFF00"/>
        </w:rPr>
      </w:pPr>
      <w:r>
        <w:rPr>
          <w:b/>
          <w:shd w:val="clear" w:fill="FFFF00"/>
        </w:rPr>
        <w:t xml:space="preserve">Teksti numero 8</w:t>
      </w:r>
    </w:p>
    <w:tbl>
      <w:tblPr>
        <w:tblW w:w="10205" w:type="dxa"/>
        <w:jc w:val="left"/>
        <w:tblInd w:w="0" w:type="dxa"/>
        <w:tblLayout w:type="fixed"/>
        <w:tblCellMar>
          <w:top w:w="28" w:type="dxa"/>
          <w:left w:w="28" w:type="dxa"/>
          <w:bottom w:w="28" w:type="dxa"/>
          <w:right w:w="28" w:type="dxa"/>
        </w:tblCellMar>
      </w:tblPr>
      <w:tblGrid>
        <w:gridCol w:w="485"/>
        <w:gridCol w:w="1754"/>
        <w:gridCol w:w="1032"/>
        <w:gridCol w:w="6934"/>
      </w:tblGrid>
      <w:tr>
        <w:trPr/>
        <w:tc>
          <w:tcPr>
            <w:tcW w:w="485" w:type="dxa"/>
            <w:tcBorders/>
            <w:vAlign w:val="center"/>
          </w:tcPr>
          <w:p>
            <w:pPr>
              <w:pStyle w:val="TableHeading"/>
              <w:suppressLineNumbers/>
              <w:bidi w:val="0"/>
              <w:spacing w:before="0" w:after="283"/>
              <w:jc w:val="center"/>
              <w:rPr/>
            </w:pPr>
            <w:r>
              <w:rPr/>
              <w:t xml:space="preserve">Ei. </w:t>
            </w:r>
          </w:p>
        </w:tc>
        <w:tc>
          <w:tcPr>
            <w:tcW w:w="1754" w:type="dxa"/>
            <w:tcBorders/>
            <w:vAlign w:val="center"/>
          </w:tcPr>
          <w:p>
            <w:pPr>
              <w:pStyle w:val="TableHeading"/>
              <w:suppressLineNumbers/>
              <w:bidi w:val="0"/>
              <w:spacing w:before="0" w:after="283"/>
              <w:jc w:val="center"/>
              <w:rPr/>
            </w:pPr>
            <w:r>
              <w:rPr/>
              <w:t xml:space="preserve">Otsikko </w:t>
            </w:r>
          </w:p>
        </w:tc>
        <w:tc>
          <w:tcPr>
            <w:tcW w:w="1032" w:type="dxa"/>
            <w:tcBorders/>
            <w:vAlign w:val="center"/>
          </w:tcPr>
          <w:p>
            <w:pPr>
              <w:pStyle w:val="TableHeading"/>
              <w:suppressLineNumbers/>
              <w:bidi w:val="0"/>
              <w:spacing w:before="0" w:after="283"/>
              <w:jc w:val="center"/>
              <w:rPr/>
            </w:pPr>
            <w:r>
              <w:rPr/>
              <w:t xml:space="preserve">Alkuperäinen lähetyspäivä </w:t>
            </w:r>
          </w:p>
        </w:tc>
        <w:tc>
          <w:tcPr>
            <w:tcW w:w="6934" w:type="dxa"/>
            <w:tcBorders/>
            <w:vAlign w:val="center"/>
          </w:tcPr>
          <w:p>
            <w:pPr>
              <w:pStyle w:val="TableHeading"/>
              <w:suppressLineNumbers/>
              <w:bidi w:val="0"/>
              <w:spacing w:before="0" w:after="283"/>
              <w:jc w:val="center"/>
              <w:rPr/>
            </w:pPr>
            <w:r>
              <w:rPr/>
              <w:t xml:space="preserve">Englanninkielinen lähetyspäivä </w:t>
            </w:r>
          </w:p>
        </w:tc>
      </w:tr>
      <w:tr>
        <w:trPr/>
        <w:tc>
          <w:tcPr>
            <w:tcW w:w="485" w:type="dxa"/>
            <w:tcBorders/>
            <w:vAlign w:val="center"/>
          </w:tcPr>
          <w:p>
            <w:pPr>
              <w:pStyle w:val="TableHeading"/>
              <w:bidi w:val="0"/>
              <w:spacing w:before="0" w:after="283"/>
              <w:rPr>
                <w:sz w:val="4"/>
                <w:szCs w:val="4"/>
              </w:rPr>
            </w:pPr>
            <w:r>
              <w:rPr>
                <w:sz w:val="4"/>
                <w:szCs w:val="4"/>
              </w:rPr>
            </w:r>
          </w:p>
        </w:tc>
        <w:tc>
          <w:tcPr>
            <w:tcW w:w="1754" w:type="dxa"/>
            <w:tcBorders/>
            <w:vAlign w:val="center"/>
          </w:tcPr>
          <w:p>
            <w:pPr>
              <w:pStyle w:val="TableContents"/>
              <w:bidi w:val="0"/>
              <w:spacing w:before="0" w:after="283"/>
              <w:jc w:val="left"/>
              <w:rPr/>
            </w:pPr>
            <w:r>
              <w:rPr/>
              <w:t xml:space="preserve">"New Surge" "Shinkō </w:t>
            </w:r>
            <w:r>
              <w:rPr/>
              <w:t xml:space="preserve">(新 </w:t>
            </w:r>
            <w:r>
              <w:rPr/>
              <w:t xml:space="preserve">洸) </w:t>
            </w:r>
          </w:p>
        </w:tc>
        <w:tc>
          <w:tcPr>
            <w:tcW w:w="1032" w:type="dxa"/>
            <w:tcBorders/>
            <w:vAlign w:val="center"/>
          </w:tcPr>
          <w:p>
            <w:pPr>
              <w:pStyle w:val="TableContents"/>
              <w:bidi w:val="0"/>
              <w:spacing w:before="0" w:after="283"/>
              <w:jc w:val="left"/>
              <w:rPr/>
            </w:pPr>
            <w:r>
              <w:rPr/>
              <w:t xml:space="preserve">tammikuu 9, 2015 </w:t>
            </w:r>
          </w:p>
        </w:tc>
        <w:tc>
          <w:tcPr>
            <w:tcW w:w="6934" w:type="dxa"/>
            <w:tcBorders/>
            <w:vAlign w:val="center"/>
          </w:tcPr>
          <w:p>
            <w:pPr>
              <w:pStyle w:val="TableContents"/>
              <w:bidi w:val="0"/>
              <w:spacing w:before="0" w:after="283"/>
              <w:jc w:val="left"/>
              <w:rPr/>
            </w:pPr>
            <w:r>
              <w:rPr/>
              <w:t xml:space="preserve">9. heinäkuuta 2017 CCG:n ja Yksisilmäisen Pöllön johtaman Aogirin välillä käydään täysimittainen taistelu. Shinohara ja Iwa ottavat yhteen Yksisilmäisen Pöllön kanssa käyttämällä uusia quinque-haarniskoja, joita kutsutaan arateiksi, mutta eivät pysty kukistamaan häntä. Kun rakennus romahtaa, CCG menettää noin puolet joukoistaan ja epäilee, että kyseessä oli ansa. Sillä välin Touka taistelee veljeään Ayatoa vastaan, mutta hän loukkaantuu pahasti ja Kaneki pelastaa hänet. Hänen yllätyksekseen Kaneki jättää Anteiku-ryhmän liittyäkseen Aogiri-puuhun. </w:t>
            </w:r>
          </w:p>
        </w:tc>
      </w:tr>
      <w:tr>
        <w:trPr/>
        <w:tc>
          <w:tcPr>
            <w:tcW w:w="485" w:type="dxa"/>
            <w:tcBorders/>
            <w:vAlign w:val="center"/>
          </w:tcPr>
          <w:p>
            <w:pPr>
              <w:pStyle w:val="TableHeading"/>
              <w:bidi w:val="0"/>
              <w:spacing w:before="0" w:after="283"/>
              <w:rPr>
                <w:sz w:val="4"/>
                <w:szCs w:val="4"/>
              </w:rPr>
            </w:pPr>
            <w:r>
              <w:rPr>
                <w:sz w:val="4"/>
                <w:szCs w:val="4"/>
              </w:rPr>
            </w:r>
          </w:p>
        </w:tc>
        <w:tc>
          <w:tcPr>
            <w:tcW w:w="1754" w:type="dxa"/>
            <w:tcBorders/>
            <w:vAlign w:val="center"/>
          </w:tcPr>
          <w:p>
            <w:pPr>
              <w:pStyle w:val="TableContents"/>
              <w:bidi w:val="0"/>
              <w:spacing w:before="0" w:after="283"/>
              <w:jc w:val="left"/>
              <w:rPr/>
            </w:pPr>
            <w:r>
              <w:rPr/>
              <w:t xml:space="preserve">``Tanssivat kukat'' ``Buka'' </w:t>
            </w:r>
            <w:r>
              <w:rPr/>
              <w:t xml:space="preserve">(</w:t>
            </w:r>
            <w:r>
              <w:rPr/>
              <w:t xml:space="preserve">舞花) </w:t>
            </w:r>
          </w:p>
        </w:tc>
        <w:tc>
          <w:tcPr>
            <w:tcW w:w="1032" w:type="dxa"/>
            <w:tcBorders/>
            <w:vAlign w:val="center"/>
          </w:tcPr>
          <w:p>
            <w:pPr>
              <w:pStyle w:val="TableContents"/>
              <w:bidi w:val="0"/>
              <w:spacing w:before="0" w:after="283"/>
              <w:jc w:val="left"/>
              <w:rPr/>
            </w:pPr>
            <w:r>
              <w:rPr/>
              <w:t xml:space="preserve">tammikuu 16, 2015 </w:t>
            </w:r>
          </w:p>
        </w:tc>
        <w:tc>
          <w:tcPr>
            <w:tcW w:w="6934" w:type="dxa"/>
            <w:tcBorders/>
            <w:vAlign w:val="center"/>
          </w:tcPr>
          <w:p>
            <w:pPr>
              <w:pStyle w:val="TableContents"/>
              <w:bidi w:val="0"/>
              <w:spacing w:before="0" w:after="283"/>
              <w:jc w:val="left"/>
              <w:rPr/>
            </w:pPr>
            <w:r>
              <w:rPr/>
              <w:t xml:space="preserve">16. heinäkuuta 2017 9. ja 10. piiri häviää Aogirille, jota ilmeisesti johtaa silmälappu päässä oleva ghouli. Samaan aikaan Madon tytär Akira, määrätään Amonin uudeksi kumppaniksi. Hän vihjaa, että ghouliorganisaatio hallitsee 20. osastoa, mutta aiheuttaa myös kitkaa tutkijoiden keskuudessa äkkipikaisen käytöksensä vuoksi. Kaneki on nyt liittynyt Aogiriin. </w:t>
            </w:r>
          </w:p>
        </w:tc>
      </w:tr>
      <w:tr>
        <w:trPr/>
        <w:tc>
          <w:tcPr>
            <w:tcW w:w="485" w:type="dxa"/>
            <w:tcBorders/>
            <w:vAlign w:val="center"/>
          </w:tcPr>
          <w:p>
            <w:pPr>
              <w:pStyle w:val="TableHeading"/>
              <w:bidi w:val="0"/>
              <w:spacing w:before="0" w:after="283"/>
              <w:rPr>
                <w:sz w:val="4"/>
                <w:szCs w:val="4"/>
              </w:rPr>
            </w:pPr>
            <w:r>
              <w:rPr>
                <w:sz w:val="4"/>
                <w:szCs w:val="4"/>
              </w:rPr>
            </w:r>
          </w:p>
        </w:tc>
        <w:tc>
          <w:tcPr>
            <w:tcW w:w="1754" w:type="dxa"/>
            <w:tcBorders/>
            <w:vAlign w:val="center"/>
          </w:tcPr>
          <w:p>
            <w:pPr>
              <w:pStyle w:val="TableContents"/>
              <w:bidi w:val="0"/>
              <w:spacing w:before="0" w:after="283"/>
              <w:jc w:val="left"/>
              <w:rPr/>
            </w:pPr>
            <w:r>
              <w:rPr/>
              <w:t xml:space="preserve">``Hangman'' ``Tsurushibito'' </w:t>
            </w:r>
            <w:r>
              <w:rPr/>
              <w:t xml:space="preserve">(吊 </w:t>
            </w:r>
            <w:r>
              <w:rPr/>
              <w:t xml:space="preserve">人) </w:t>
            </w:r>
          </w:p>
        </w:tc>
        <w:tc>
          <w:tcPr>
            <w:tcW w:w="1032" w:type="dxa"/>
            <w:tcBorders/>
            <w:vAlign w:val="center"/>
          </w:tcPr>
          <w:p>
            <w:pPr>
              <w:pStyle w:val="TableContents"/>
              <w:bidi w:val="0"/>
              <w:spacing w:before="0" w:after="283"/>
              <w:jc w:val="left"/>
              <w:rPr/>
            </w:pPr>
            <w:r>
              <w:rPr/>
              <w:t xml:space="preserve">tammikuu 23, 2015 </w:t>
            </w:r>
          </w:p>
        </w:tc>
        <w:tc>
          <w:tcPr>
            <w:tcW w:w="6934" w:type="dxa"/>
            <w:tcBorders/>
            <w:vAlign w:val="center"/>
          </w:tcPr>
          <w:p>
            <w:pPr>
              <w:pStyle w:val="TableContents"/>
              <w:bidi w:val="0"/>
              <w:spacing w:before="0" w:after="283"/>
              <w:jc w:val="left"/>
              <w:rPr/>
            </w:pPr>
            <w:r>
              <w:rPr>
                <w:color w:val="A9A9A9"/>
              </w:rPr>
              <w:t xml:space="preserve">23. heinäkuuta 2017 </w:t>
            </w:r>
            <w:r>
              <w:rPr/>
              <w:t xml:space="preserve">Kaneki ja Ayato johtavat Aogiri-hyökkäystä CCG:n saattueeseen pelastaakseen Nakin, yhden Jasonin vanhoista työtovereista, joka on viety Cochlea-nimellä tunnettuun ghoulien huipputurvavankilaan. Tehtävän aikana heidän kimppuunsa hyökkää kaksi yksisilmäistä ghoulia, joilla on mustavalkoiset raidalliset naamiot. Touka vierailee yliopistossa, jossa Kaneki opiskeli, ja tapaa siellä Hideyoshi Nagachikan (Hide), joka työskentelee nyt CCG:n lähettinä. </w:t>
            </w:r>
          </w:p>
        </w:tc>
      </w:tr>
      <w:tr>
        <w:trPr/>
        <w:tc>
          <w:tcPr>
            <w:tcW w:w="485" w:type="dxa"/>
            <w:tcBorders/>
            <w:vAlign w:val="center"/>
          </w:tcPr>
          <w:p>
            <w:pPr>
              <w:pStyle w:val="TableHeading"/>
              <w:bidi w:val="0"/>
              <w:spacing w:before="0" w:after="283"/>
              <w:rPr>
                <w:sz w:val="4"/>
                <w:szCs w:val="4"/>
              </w:rPr>
            </w:pPr>
            <w:r>
              <w:rPr>
                <w:sz w:val="4"/>
                <w:szCs w:val="4"/>
              </w:rPr>
            </w:r>
          </w:p>
        </w:tc>
        <w:tc>
          <w:tcPr>
            <w:tcW w:w="1754" w:type="dxa"/>
            <w:tcBorders/>
            <w:vAlign w:val="center"/>
          </w:tcPr>
          <w:p>
            <w:pPr>
              <w:pStyle w:val="TableContents"/>
              <w:bidi w:val="0"/>
              <w:spacing w:before="0" w:after="283"/>
              <w:jc w:val="left"/>
              <w:rPr/>
            </w:pPr>
            <w:r>
              <w:rPr/>
              <w:t xml:space="preserve">``Deeper Layers'' ``Shinsō'' </w:t>
            </w:r>
            <w:r>
              <w:rPr/>
              <w:t xml:space="preserve">(</w:t>
            </w:r>
            <w:r>
              <w:rPr/>
              <w:t xml:space="preserve">深層) </w:t>
            </w:r>
          </w:p>
        </w:tc>
        <w:tc>
          <w:tcPr>
            <w:tcW w:w="1032" w:type="dxa"/>
            <w:tcBorders/>
            <w:vAlign w:val="center"/>
          </w:tcPr>
          <w:p>
            <w:pPr>
              <w:pStyle w:val="TableContents"/>
              <w:bidi w:val="0"/>
              <w:spacing w:before="0" w:after="283"/>
              <w:jc w:val="left"/>
              <w:rPr/>
            </w:pPr>
            <w:r>
              <w:rPr/>
              <w:t xml:space="preserve">tammikuu 30, 2015 </w:t>
            </w:r>
          </w:p>
        </w:tc>
        <w:tc>
          <w:tcPr>
            <w:tcW w:w="6934" w:type="dxa"/>
            <w:tcBorders/>
            <w:vAlign w:val="center"/>
          </w:tcPr>
          <w:p>
            <w:pPr>
              <w:pStyle w:val="TableContents"/>
              <w:bidi w:val="0"/>
              <w:spacing w:before="0" w:after="283"/>
              <w:jc w:val="left"/>
              <w:rPr/>
            </w:pPr>
            <w:r>
              <w:rPr/>
              <w:t xml:space="preserve">30. heinäkuuta 2017 Samalla kun Amon ja Akira vierailevat Cochlean vankilassa saadakseen Donato Porporalta lisätietoja Aogirien suunnitelmasta, Aogirit aloittavat hyökkäyksensä Cochleaan ja vapauttavat suurimman osan vangituista ghouleista. Kaksi yksisilmäistä ghoulia, Kurona ja Nashiro Yasuhisa, tapaavat omalaatuisen komisario Juzo Suzuyan. Kaneki vapauttaa voimakkaan ghouli Matasaka Kamishiron, mutta joutuu tämän hyökkäyksen kohteeksi ja pahoinpidellyksi. </w:t>
            </w:r>
          </w:p>
        </w:tc>
      </w:tr>
      <w:tr>
        <w:trPr/>
        <w:tc>
          <w:tcPr>
            <w:tcW w:w="485" w:type="dxa"/>
            <w:tcBorders/>
            <w:vAlign w:val="center"/>
          </w:tcPr>
          <w:p>
            <w:pPr>
              <w:pStyle w:val="TableHeading"/>
              <w:suppressLineNumbers/>
              <w:bidi w:val="0"/>
              <w:spacing w:before="0" w:after="283"/>
              <w:jc w:val="center"/>
              <w:rPr/>
            </w:pPr>
            <w:r>
              <w:rPr/>
              <w:t xml:space="preserve">5 </w:t>
            </w:r>
          </w:p>
        </w:tc>
        <w:tc>
          <w:tcPr>
            <w:tcW w:w="1754" w:type="dxa"/>
            <w:tcBorders/>
            <w:vAlign w:val="center"/>
          </w:tcPr>
          <w:p>
            <w:pPr>
              <w:pStyle w:val="TableContents"/>
              <w:bidi w:val="0"/>
              <w:spacing w:before="0" w:after="283"/>
              <w:jc w:val="left"/>
              <w:rPr/>
            </w:pPr>
            <w:r>
              <w:rPr/>
              <w:t xml:space="preserve">``Rift'' ``Sakeme'' </w:t>
            </w:r>
            <w:r>
              <w:rPr/>
              <w:t xml:space="preserve">(裂 </w:t>
            </w:r>
            <w:r>
              <w:rPr/>
              <w:t xml:space="preserve">目) </w:t>
            </w:r>
          </w:p>
        </w:tc>
        <w:tc>
          <w:tcPr>
            <w:tcW w:w="1032" w:type="dxa"/>
            <w:tcBorders/>
            <w:vAlign w:val="center"/>
          </w:tcPr>
          <w:p>
            <w:pPr>
              <w:pStyle w:val="TableContents"/>
              <w:bidi w:val="0"/>
              <w:spacing w:before="0" w:after="283"/>
              <w:jc w:val="left"/>
              <w:rPr/>
            </w:pPr>
            <w:r>
              <w:rPr/>
              <w:t xml:space="preserve">helmikuu 6, 2015 </w:t>
            </w:r>
          </w:p>
        </w:tc>
        <w:tc>
          <w:tcPr>
            <w:tcW w:w="6934" w:type="dxa"/>
            <w:tcBorders/>
            <w:vAlign w:val="center"/>
          </w:tcPr>
          <w:p>
            <w:pPr>
              <w:pStyle w:val="TableContents"/>
              <w:bidi w:val="0"/>
              <w:spacing w:before="0" w:after="283"/>
              <w:jc w:val="left"/>
              <w:rPr/>
            </w:pPr>
            <w:r>
              <w:rPr/>
              <w:t xml:space="preserve">6. elokuuta 2017 Taistelu Cochleassa kiihtyy useilla rintamilla. Juzo voittaa Kuronan ja Nashiro Yasuhisan, ja Shinohara arata-panssarissaan melkein tappaa Ayaton. Kaneki käy läpi muodonmuutoksen ja luo ylimääräisen kagunen syötyään kuolleita ghouleja, mutta Amon voittaa hänet. Amon muistelee sitä kertaa, kun Kaneki säästi hänet, ja niinpä hän epäröi, koska ei halua tappaa Kanekia. Tuolla hetkellä Yksisilmäinen pöllö saapuu paikalle, nappaa Ayaton ja Kanekin ja poistuu sitten. </w:t>
            </w:r>
          </w:p>
        </w:tc>
      </w:tr>
      <w:tr>
        <w:trPr/>
        <w:tc>
          <w:tcPr>
            <w:tcW w:w="485" w:type="dxa"/>
            <w:tcBorders/>
            <w:vAlign w:val="center"/>
          </w:tcPr>
          <w:p>
            <w:pPr>
              <w:pStyle w:val="TableHeading"/>
              <w:suppressLineNumbers/>
              <w:bidi w:val="0"/>
              <w:spacing w:before="0" w:after="283"/>
              <w:jc w:val="center"/>
              <w:rPr/>
            </w:pPr>
            <w:r>
              <w:rPr/>
              <w:t xml:space="preserve">6 </w:t>
            </w:r>
          </w:p>
        </w:tc>
        <w:tc>
          <w:tcPr>
            <w:tcW w:w="1754" w:type="dxa"/>
            <w:tcBorders/>
            <w:vAlign w:val="center"/>
          </w:tcPr>
          <w:p>
            <w:pPr>
              <w:pStyle w:val="TableContents"/>
              <w:bidi w:val="0"/>
              <w:spacing w:before="0" w:after="283"/>
              <w:jc w:val="left"/>
              <w:rPr/>
            </w:pPr>
            <w:r>
              <w:rPr/>
              <w:t xml:space="preserve">"Tuhat polkua" "Senro" </w:t>
            </w:r>
            <w:r>
              <w:rPr/>
              <w:t xml:space="preserve">(千 </w:t>
            </w:r>
            <w:r>
              <w:rPr/>
              <w:t xml:space="preserve">路) </w:t>
            </w:r>
          </w:p>
        </w:tc>
        <w:tc>
          <w:tcPr>
            <w:tcW w:w="1032" w:type="dxa"/>
            <w:tcBorders/>
            <w:vAlign w:val="center"/>
          </w:tcPr>
          <w:p>
            <w:pPr>
              <w:pStyle w:val="TableContents"/>
              <w:bidi w:val="0"/>
              <w:spacing w:before="0" w:after="283"/>
              <w:jc w:val="left"/>
              <w:rPr/>
            </w:pPr>
            <w:r>
              <w:rPr/>
              <w:t xml:space="preserve">helmikuu 13, 2015 </w:t>
            </w:r>
          </w:p>
        </w:tc>
        <w:tc>
          <w:tcPr>
            <w:tcW w:w="6934" w:type="dxa"/>
            <w:tcBorders/>
            <w:vAlign w:val="center"/>
          </w:tcPr>
          <w:p>
            <w:pPr>
              <w:pStyle w:val="TableContents"/>
              <w:bidi w:val="0"/>
              <w:spacing w:before="0" w:after="283"/>
              <w:jc w:val="left"/>
              <w:rPr/>
            </w:pPr>
            <w:r>
              <w:rPr/>
              <w:t xml:space="preserve">13. elokuuta 2017 Juzo muistelee aikaa, jolloin hänet tunnettiin Rei-nimellä, ghoul Big Madamin areenan teloittajana, ja sitten Shinoharan hyväksyntää CCG:hen. Amon ja Akira viettävät aikaa yhdessä ja kehittävät parempaa ymmärrystä toisiaan kohtaan. Samaan aikaan CCG valmistelee erikoisjoukkoa taistelemaan Yksisilmäistä Huuhkajaa ja Aogiria vastaan. Kaneki yrittää tuskallisesti saada uuden kagunensa hallintaan. </w:t>
            </w:r>
          </w:p>
        </w:tc>
      </w:tr>
      <w:tr>
        <w:trPr/>
        <w:tc>
          <w:tcPr>
            <w:tcW w:w="485" w:type="dxa"/>
            <w:tcBorders/>
            <w:vAlign w:val="center"/>
          </w:tcPr>
          <w:p>
            <w:pPr>
              <w:pStyle w:val="TableHeading"/>
              <w:suppressLineNumbers/>
              <w:bidi w:val="0"/>
              <w:spacing w:before="0" w:after="283"/>
              <w:jc w:val="center"/>
              <w:rPr/>
            </w:pPr>
            <w:r>
              <w:rPr/>
              <w:t xml:space="preserve">7 </w:t>
            </w:r>
          </w:p>
        </w:tc>
        <w:tc>
          <w:tcPr>
            <w:tcW w:w="1754" w:type="dxa"/>
            <w:tcBorders/>
            <w:vAlign w:val="center"/>
          </w:tcPr>
          <w:p>
            <w:pPr>
              <w:pStyle w:val="TableContents"/>
              <w:bidi w:val="0"/>
              <w:spacing w:before="0" w:after="283"/>
              <w:jc w:val="left"/>
              <w:rPr/>
            </w:pPr>
            <w:r>
              <w:rPr/>
              <w:t xml:space="preserve">``Permeaatio'' ``Tōka'' </w:t>
            </w:r>
            <w:r>
              <w:rPr/>
              <w:t xml:space="preserve">(</w:t>
            </w:r>
            <w:r>
              <w:rPr/>
              <w:t xml:space="preserve">透過) </w:t>
            </w:r>
          </w:p>
        </w:tc>
        <w:tc>
          <w:tcPr>
            <w:tcW w:w="1032" w:type="dxa"/>
            <w:tcBorders/>
            <w:vAlign w:val="center"/>
          </w:tcPr>
          <w:p>
            <w:pPr>
              <w:pStyle w:val="TableContents"/>
              <w:bidi w:val="0"/>
              <w:spacing w:before="0" w:after="283"/>
              <w:jc w:val="left"/>
              <w:rPr/>
            </w:pPr>
            <w:r>
              <w:rPr/>
              <w:t xml:space="preserve">helmikuu 20, 2015 </w:t>
            </w:r>
          </w:p>
        </w:tc>
        <w:tc>
          <w:tcPr>
            <w:tcW w:w="6934" w:type="dxa"/>
            <w:tcBorders/>
            <w:vAlign w:val="center"/>
          </w:tcPr>
          <w:p>
            <w:pPr>
              <w:pStyle w:val="TableContents"/>
              <w:bidi w:val="0"/>
              <w:spacing w:before="0" w:after="283"/>
              <w:jc w:val="left"/>
              <w:rPr/>
            </w:pPr>
            <w:r>
              <w:rPr/>
              <w:t xml:space="preserve">20. elokuuta 2017 Hinami kaipaa Kanekia, mutta ei tiedä, mitä tehdä asialle. Sen Takatsuki, Kanekin ja Hinamin suosikkikirjailija, ilmestyy Anteiku-kahvilaan ja kertoo Hinamille, että nykyisessä tilassaan hän ei voi auttaa Onii-chaniaan (Kaneki). Takatsuki vierailee CCG:ssä ja kertoo Shinoharalle Anteikusta, joten hän käy Juzon kanssa vierailulla ja tapaa Yoshimuran. Myöhemmin Kaneki ilmestyy Anteikuun ja vaikka Touka ryntää sinne tapaamaan häntä, hän hakkaa hänet sen sijaan, että paljastaisi todelliset tunteensa häntä kohtaan. </w:t>
            </w:r>
          </w:p>
        </w:tc>
      </w:tr>
      <w:tr>
        <w:trPr/>
        <w:tc>
          <w:tcPr>
            <w:tcW w:w="485" w:type="dxa"/>
            <w:tcBorders/>
            <w:vAlign w:val="center"/>
          </w:tcPr>
          <w:p>
            <w:pPr>
              <w:pStyle w:val="TableHeading"/>
              <w:suppressLineNumbers/>
              <w:bidi w:val="0"/>
              <w:spacing w:before="0" w:after="283"/>
              <w:jc w:val="center"/>
              <w:rPr/>
            </w:pPr>
            <w:r>
              <w:rPr/>
              <w:t xml:space="preserve">8 </w:t>
            </w:r>
          </w:p>
        </w:tc>
        <w:tc>
          <w:tcPr>
            <w:tcW w:w="1754" w:type="dxa"/>
            <w:tcBorders/>
            <w:vAlign w:val="center"/>
          </w:tcPr>
          <w:p>
            <w:pPr>
              <w:pStyle w:val="TableContents"/>
              <w:bidi w:val="0"/>
              <w:spacing w:before="0" w:after="283"/>
              <w:jc w:val="left"/>
              <w:rPr/>
            </w:pPr>
            <w:r>
              <w:rPr/>
              <w:t xml:space="preserve">"Old Nines" "Kyūkyū" "Kyūkyū </w:t>
            </w:r>
            <w:r>
              <w:rPr/>
              <w:t xml:space="preserve">(旧 </w:t>
            </w:r>
            <w:r>
              <w:rPr/>
              <w:t xml:space="preserve">九) </w:t>
            </w:r>
          </w:p>
        </w:tc>
        <w:tc>
          <w:tcPr>
            <w:tcW w:w="1032" w:type="dxa"/>
            <w:tcBorders/>
            <w:vAlign w:val="center"/>
          </w:tcPr>
          <w:p>
            <w:pPr>
              <w:pStyle w:val="TableContents"/>
              <w:bidi w:val="0"/>
              <w:spacing w:before="0" w:after="283"/>
              <w:jc w:val="left"/>
              <w:rPr/>
            </w:pPr>
            <w:r>
              <w:rPr/>
              <w:t xml:space="preserve">helmikuu 27, 2015 </w:t>
            </w:r>
          </w:p>
        </w:tc>
        <w:tc>
          <w:tcPr>
            <w:tcW w:w="6934" w:type="dxa"/>
            <w:tcBorders/>
            <w:vAlign w:val="center"/>
          </w:tcPr>
          <w:p>
            <w:pPr>
              <w:pStyle w:val="TableContents"/>
              <w:bidi w:val="0"/>
              <w:spacing w:before="0" w:after="283"/>
              <w:jc w:val="left"/>
              <w:rPr/>
            </w:pPr>
            <w:r>
              <w:rPr/>
              <w:t xml:space="preserve">27. elokuuta 2017 Yoshimura kertoo Kanekille varhaiselämästään tappaja Kuzenina ja siitä, että yksisilmäinen pöllö on itse asiassa hänen lapsensa Eto, joka on syntynyt ihmisnaiseen Ukinaan. Tämän jälkeen Yoshimura lähettää Toukan ja Hinamin turvaan Yomon kanssa epäillen, että CCG on saanut selville totuuden Anteikusta ja suunnittelee hyökkäystä. </w:t>
            </w:r>
          </w:p>
        </w:tc>
      </w:tr>
      <w:tr>
        <w:trPr/>
        <w:tc>
          <w:tcPr>
            <w:tcW w:w="485" w:type="dxa"/>
            <w:tcBorders/>
            <w:vAlign w:val="center"/>
          </w:tcPr>
          <w:p>
            <w:pPr>
              <w:pStyle w:val="TableHeading"/>
              <w:suppressLineNumbers/>
              <w:bidi w:val="0"/>
              <w:spacing w:before="0" w:after="283"/>
              <w:jc w:val="center"/>
              <w:rPr/>
            </w:pPr>
            <w:r>
              <w:rPr/>
              <w:t xml:space="preserve">9 </w:t>
            </w:r>
          </w:p>
        </w:tc>
        <w:tc>
          <w:tcPr>
            <w:tcW w:w="1754" w:type="dxa"/>
            <w:tcBorders/>
            <w:vAlign w:val="center"/>
          </w:tcPr>
          <w:p>
            <w:pPr>
              <w:pStyle w:val="TableContents"/>
              <w:bidi w:val="0"/>
              <w:spacing w:before="0" w:after="283"/>
              <w:jc w:val="left"/>
              <w:rPr/>
            </w:pPr>
            <w:r>
              <w:rPr/>
              <w:t xml:space="preserve">"Kaupunki odottamassa" "Gaibō"'' </w:t>
            </w:r>
            <w:r>
              <w:rPr/>
              <w:t xml:space="preserve">(街 </w:t>
            </w:r>
            <w:r>
              <w:rPr/>
              <w:t xml:space="preserve">望) </w:t>
            </w:r>
          </w:p>
        </w:tc>
        <w:tc>
          <w:tcPr>
            <w:tcW w:w="1032" w:type="dxa"/>
            <w:tcBorders/>
            <w:vAlign w:val="center"/>
          </w:tcPr>
          <w:p>
            <w:pPr>
              <w:pStyle w:val="TableContents"/>
              <w:bidi w:val="0"/>
              <w:spacing w:before="0" w:after="283"/>
              <w:jc w:val="left"/>
              <w:rPr/>
            </w:pPr>
            <w:r>
              <w:rPr/>
              <w:t xml:space="preserve">maaliskuu 6, 2015 </w:t>
            </w:r>
          </w:p>
        </w:tc>
        <w:tc>
          <w:tcPr>
            <w:tcW w:w="6934" w:type="dxa"/>
            <w:tcBorders/>
            <w:vAlign w:val="center"/>
          </w:tcPr>
          <w:p>
            <w:pPr>
              <w:pStyle w:val="TableContents"/>
              <w:bidi w:val="0"/>
              <w:spacing w:before="0" w:after="283"/>
              <w:jc w:val="left"/>
              <w:rPr/>
            </w:pPr>
            <w:r>
              <w:rPr/>
              <w:t xml:space="preserve">10. syyskuuta 2017 CCG:n henkilökunta valmistelee testamenttimuistiinpanojaan omalla henkilökohtaisella tavallaan valmistautuakseen mahdollisesti kohtalokkaaseen täysimittaiseen hyökkäykseen Anteikuun. He aloittavat hyökkäyksen käyttäen tavanomaisia ja erikoisaseita, ja heitä vastaan tulevat Devil Apes- ja Black Dober -ryhmät Yoshimuran ja hänen ystäviensä kanssa - Yoshimura teeskentelee olevansa Yksisilmäinen Pöllö. Vaikka Toukaa ja Kanekia on varoitettu vaarasta, he suuntaavat 20. osastolle auttamaan ystäviään. </w:t>
            </w:r>
          </w:p>
        </w:tc>
      </w:tr>
      <w:tr>
        <w:trPr/>
        <w:tc>
          <w:tcPr>
            <w:tcW w:w="485" w:type="dxa"/>
            <w:tcBorders/>
            <w:vAlign w:val="center"/>
          </w:tcPr>
          <w:p>
            <w:pPr>
              <w:pStyle w:val="TableHeading"/>
              <w:suppressLineNumbers/>
              <w:bidi w:val="0"/>
              <w:spacing w:before="0" w:after="283"/>
              <w:jc w:val="center"/>
              <w:rPr/>
            </w:pPr>
            <w:r>
              <w:rPr/>
              <w:t xml:space="preserve">10 </w:t>
            </w:r>
          </w:p>
        </w:tc>
        <w:tc>
          <w:tcPr>
            <w:tcW w:w="1754" w:type="dxa"/>
            <w:tcBorders/>
            <w:vAlign w:val="center"/>
          </w:tcPr>
          <w:p>
            <w:pPr>
              <w:pStyle w:val="TableContents"/>
              <w:bidi w:val="0"/>
              <w:spacing w:before="0" w:after="283"/>
              <w:jc w:val="left"/>
              <w:rPr/>
            </w:pPr>
            <w:r>
              <w:rPr/>
              <w:t xml:space="preserve">``Last Rain'' ``Shūu'' </w:t>
            </w:r>
            <w:r>
              <w:rPr/>
              <w:t xml:space="preserve">(終 </w:t>
            </w:r>
            <w:r>
              <w:rPr/>
              <w:t xml:space="preserve">雨) </w:t>
            </w:r>
          </w:p>
        </w:tc>
        <w:tc>
          <w:tcPr>
            <w:tcW w:w="1032" w:type="dxa"/>
            <w:tcBorders/>
            <w:vAlign w:val="center"/>
          </w:tcPr>
          <w:p>
            <w:pPr>
              <w:pStyle w:val="TableContents"/>
              <w:bidi w:val="0"/>
              <w:spacing w:before="0" w:after="283"/>
              <w:jc w:val="left"/>
              <w:rPr/>
            </w:pPr>
            <w:r>
              <w:rPr/>
              <w:t xml:space="preserve">maaliskuu 13, 2015 </w:t>
            </w:r>
          </w:p>
        </w:tc>
        <w:tc>
          <w:tcPr>
            <w:tcW w:w="6934" w:type="dxa"/>
            <w:tcBorders/>
            <w:vAlign w:val="center"/>
          </w:tcPr>
          <w:p>
            <w:pPr>
              <w:pStyle w:val="TableContents"/>
              <w:bidi w:val="0"/>
              <w:spacing w:before="0" w:after="283"/>
              <w:jc w:val="left"/>
              <w:rPr/>
            </w:pPr>
            <w:r>
              <w:rPr/>
              <w:t xml:space="preserve">17. syyskuuta 2017 Kanekin ystävät Anteikusta kukistetaan yksi kerrallaan, mutta hän saapuu auttamaan heitä. Juzo, Shinohara ja muutama muu tutkija kukistavat lopulta Yoshimuran pitkän ja kiivaan taistelun jälkeen. Amon kohtaa Kanekin, mutta CCG:n voiton ollessa näköpiirissä oikea Yksisilmäinen Pöllö ilmestyy tutkijoiden eteen. </w:t>
            </w:r>
          </w:p>
        </w:tc>
      </w:tr>
      <w:tr>
        <w:trPr/>
        <w:tc>
          <w:tcPr>
            <w:tcW w:w="485" w:type="dxa"/>
            <w:tcBorders/>
            <w:vAlign w:val="center"/>
          </w:tcPr>
          <w:p>
            <w:pPr>
              <w:pStyle w:val="TableHeading"/>
              <w:suppressLineNumbers/>
              <w:bidi w:val="0"/>
              <w:spacing w:before="0" w:after="283"/>
              <w:jc w:val="center"/>
              <w:rPr/>
            </w:pPr>
            <w:r>
              <w:rPr/>
              <w:t xml:space="preserve">11 </w:t>
            </w:r>
          </w:p>
        </w:tc>
        <w:tc>
          <w:tcPr>
            <w:tcW w:w="1754" w:type="dxa"/>
            <w:tcBorders/>
            <w:vAlign w:val="center"/>
          </w:tcPr>
          <w:p>
            <w:pPr>
              <w:pStyle w:val="TableContents"/>
              <w:bidi w:val="0"/>
              <w:spacing w:before="0" w:after="283"/>
              <w:jc w:val="left"/>
              <w:rPr/>
            </w:pPr>
            <w:r>
              <w:rPr/>
              <w:t xml:space="preserve">``Kukkien tulva'' ``Itsuka'' </w:t>
            </w:r>
            <w:r>
              <w:rPr/>
              <w:t xml:space="preserve">(溢 </w:t>
            </w:r>
            <w:r>
              <w:rPr/>
              <w:t xml:space="preserve">花) </w:t>
            </w:r>
          </w:p>
        </w:tc>
        <w:tc>
          <w:tcPr>
            <w:tcW w:w="1032" w:type="dxa"/>
            <w:tcBorders/>
            <w:vAlign w:val="center"/>
          </w:tcPr>
          <w:p>
            <w:pPr>
              <w:pStyle w:val="TableContents"/>
              <w:bidi w:val="0"/>
              <w:spacing w:before="0" w:after="283"/>
              <w:jc w:val="left"/>
              <w:rPr/>
            </w:pPr>
            <w:r>
              <w:rPr/>
              <w:t xml:space="preserve">maaliskuu 20, 2015 </w:t>
            </w:r>
          </w:p>
        </w:tc>
        <w:tc>
          <w:tcPr>
            <w:tcW w:w="6934" w:type="dxa"/>
            <w:tcBorders/>
            <w:vAlign w:val="center"/>
          </w:tcPr>
          <w:p>
            <w:pPr>
              <w:pStyle w:val="TableContents"/>
              <w:bidi w:val="0"/>
              <w:spacing w:before="0" w:after="283"/>
              <w:jc w:val="left"/>
              <w:rPr/>
            </w:pPr>
            <w:r>
              <w:rPr/>
              <w:t xml:space="preserve">24. syyskuuta 2017 Yksisilmäinen Pöllö voittaa helposti Shinoharan ja Juzon, ja kun Aogiri Tree liittyy taisteluun, CCG ajautuu nurkkaan. Kaneki ja Amon kohtaavat ja ryhtyvät vastahakoisesti taisteluun. Lopulta vahvin tutkija, Kishō Arima ilmestyy ja hyökkää Yksisilmäisen Pöllön kimppuun antaen CCG:lle uutta toivoa taistelun jatkamiseen. Pahasti haavoittunut Yksisilmäinen Pöllö syö Yoshimuran ruumiin ja pakenee. Myös haavoittunut Kaneki kamppailee kohti Anteikua. Hän herää kahvilassa ja huomaa Hiden yrittävän keittää hänelle kahvia. Post-credits-kohtauksessa Pöllö ahmii yhä elossa olevan Yoshimuran kujan taakse ja palaa alkuperäiseen muotoonsa paljastaen olevansa sekä Sen Takatsuki että Pöllö/Eto. </w:t>
            </w:r>
          </w:p>
        </w:tc>
      </w:tr>
      <w:tr>
        <w:trPr/>
        <w:tc>
          <w:tcPr>
            <w:tcW w:w="485" w:type="dxa"/>
            <w:tcBorders/>
            <w:vAlign w:val="center"/>
          </w:tcPr>
          <w:p>
            <w:pPr>
              <w:pStyle w:val="TableHeading"/>
              <w:suppressLineNumbers/>
              <w:bidi w:val="0"/>
              <w:spacing w:before="0" w:after="283"/>
              <w:jc w:val="center"/>
              <w:rPr/>
            </w:pPr>
            <w:r>
              <w:rPr/>
              <w:t xml:space="preserve">12 </w:t>
            </w:r>
          </w:p>
        </w:tc>
        <w:tc>
          <w:tcPr>
            <w:tcW w:w="1754" w:type="dxa"/>
            <w:tcBorders/>
            <w:vAlign w:val="center"/>
          </w:tcPr>
          <w:p>
            <w:pPr>
              <w:pStyle w:val="TableContents"/>
              <w:bidi w:val="0"/>
              <w:spacing w:before="0" w:after="283"/>
              <w:jc w:val="left"/>
              <w:rPr/>
            </w:pPr>
            <w:r>
              <w:rPr/>
              <w:t xml:space="preserve">"Ken" </w:t>
            </w:r>
            <w:r>
              <w:rPr/>
              <w:t xml:space="preserve">(</w:t>
            </w:r>
            <w:r>
              <w:rPr/>
              <w:t xml:space="preserve">研) </w:t>
            </w:r>
          </w:p>
        </w:tc>
        <w:tc>
          <w:tcPr>
            <w:tcW w:w="1032" w:type="dxa"/>
            <w:tcBorders/>
            <w:vAlign w:val="center"/>
          </w:tcPr>
          <w:p>
            <w:pPr>
              <w:pStyle w:val="TableContents"/>
              <w:bidi w:val="0"/>
              <w:spacing w:before="0" w:after="283"/>
              <w:jc w:val="left"/>
              <w:rPr/>
            </w:pPr>
            <w:r>
              <w:rPr/>
              <w:t xml:space="preserve">maaliskuu 27, 2015 </w:t>
            </w:r>
          </w:p>
        </w:tc>
        <w:tc>
          <w:tcPr>
            <w:tcW w:w="6934" w:type="dxa"/>
            <w:tcBorders/>
            <w:vAlign w:val="center"/>
          </w:tcPr>
          <w:p>
            <w:pPr>
              <w:pStyle w:val="TableContents"/>
              <w:bidi w:val="0"/>
              <w:spacing w:before="0" w:after="283"/>
              <w:jc w:val="left"/>
              <w:rPr/>
            </w:pPr>
            <w:r>
              <w:rPr/>
              <w:t xml:space="preserve">1. lokakuuta 2017 Kaneki muistelee Anteikun onnellisempia aikoja. Hide paljastaa, että hän tiesi Kanekin olevan ghoul sen jälkeen, kun Nishiki hyökkäsi heidän kimppuunsa. Heidän keskustellessaan Hide lyyhistyy verenhukasta ja sammuu Kanekin syliin haavoittuneena kuolettavasti taistelukentällä. Touka nyyhkyttää saapuessaan näkemään Anteikun palavan. Hän jahtaa Kanekia nähdessään tämän kävelevän ulos, mutta Yomo pysäyttää hänet ja toteaa, että Yoshimuran viimeinen pyyntö oli, että Kaneki suojelisi häntä. Kaneki kävelee kohti CCG:tä kantaen Hiden ruumista sylissään ja kohtaa Ariman. Seuraavana aamuna sekä Kaneki että Amon ovat kadonneet. Jälkitekstien jälkeen näytetään, että Touka on avannut uuden kahvilan.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tokyo ghoul 2. kauden 3. jakso ilmestyy?</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Tokyo Ghoul on Studio Pierrotin anime-televisiosarja, joka esitettiin Tokyo MX:llä heinäkuun ja syyskuun 2014 välisenä aikana, ja toinen kausi nimeltään Tokyo Ghoul √ A, joka esitettiin 8. tammikuuta 2015 - 26. maaliskuuta 2015, ja kolmas kausi nimeltään Tokyo Ghoul: re, jaettu kuri, jonka ensimmäinen osa esitettiin </w:t>
      </w:r>
      <w:r>
        <w:rPr>
          <w:color w:val="A9A9A9"/>
        </w:rPr>
        <w:t xml:space="preserve">3. huhtikuuta 2018 - 12. kesäkuuta 2018</w:t>
      </w:r>
      <w:r>
        <w:rPr/>
        <w:t xml:space="preserve">. Studio Pierrot tuotti Tokyo Ghoulille myös OVA:n: JACK sekä osan kevytromaanista Tokyo Ghoul: Hibi nimeltään Tokyo Ghoul: PINTO.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tokyo ghoul re -jaksot tulevat ulos?</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Tokyo Ghoul on Studio Pierrotin anime-televisiosarja, joka esitettiin Tokyo MX:llä heinäkuun ja syyskuun 2014 välisenä aikana, ja toinen kausi nimeltään Tokyo Ghoul √ A, joka esitettiin </w:t>
      </w:r>
      <w:r>
        <w:rPr>
          <w:color w:val="A9A9A9"/>
        </w:rPr>
        <w:t xml:space="preserve">8. tammikuuta 2015-26. maaliskuuta 2015</w:t>
      </w:r>
      <w:r>
        <w:rPr/>
        <w:t xml:space="preserve">. Studio Pierrot tuotti Tokyo Ghoulille myös OVA:n: JACK sekä osan Tokyo Ghoul: Hibi -valoromaanista nimeltä Tokyo Ghoul: PINTO.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tokyo ghoulin 2. kausi ilmestyy?</w:t>
      </w:r>
    </w:p>
    <w:p>
      <w:pPr>
        <w:pStyle w:val="TextBody"/>
        <w:bidi w:val="0"/>
        <w:jc w:val="left"/>
        <w:rPr>
          <w:b/>
          <w:u w:val="single"/>
          <w:shd w:val="clear" w:fill="FFFF00"/>
        </w:rPr>
      </w:pPr>
      <w:r>
        <w:rPr>
          <w:b/>
          <w:u w:val="single"/>
          <w:shd w:val="clear" w:fill="FFFF00"/>
        </w:rPr>
        <w:t xml:space="preserve">Asiakirjan numero 451</w:t>
      </w:r>
    </w:p>
    <w:p>
      <w:pPr>
        <w:pStyle w:val="TextBody"/>
        <w:bidi w:val="0"/>
        <w:jc w:val="left"/>
        <w:rPr>
          <w:b/>
          <w:shd w:val="clear" w:fill="FFFF00"/>
        </w:rPr>
      </w:pPr>
      <w:r>
        <w:rPr>
          <w:b/>
          <w:shd w:val="clear" w:fill="FFFF00"/>
        </w:rPr>
        <w:t xml:space="preserve">Tekstin numero 0</w:t>
      </w:r>
    </w:p>
    <w:tbl>
      <w:tblPr>
        <w:tblW w:w="7655" w:type="dxa"/>
        <w:jc w:val="left"/>
        <w:tblInd w:w="0" w:type="dxa"/>
        <w:tblLayout w:type="fixed"/>
        <w:tblCellMar>
          <w:top w:w="28" w:type="dxa"/>
          <w:left w:w="28" w:type="dxa"/>
          <w:bottom w:w="28" w:type="dxa"/>
          <w:right w:w="28" w:type="dxa"/>
        </w:tblCellMar>
      </w:tblPr>
      <w:tblGrid>
        <w:gridCol w:w="1621"/>
        <w:gridCol w:w="2221"/>
        <w:gridCol w:w="1261"/>
        <w:gridCol w:w="1591"/>
        <w:gridCol w:w="961"/>
      </w:tblGrid>
      <w:tr>
        <w:trPr/>
        <w:tc>
          <w:tcPr>
            <w:tcW w:w="1621" w:type="dxa"/>
            <w:tcBorders/>
            <w:vAlign w:val="center"/>
          </w:tcPr>
          <w:p>
            <w:pPr>
              <w:pStyle w:val="TableHeading"/>
              <w:suppressLineNumbers/>
              <w:bidi w:val="0"/>
              <w:spacing w:before="0" w:after="283"/>
              <w:jc w:val="center"/>
              <w:rPr/>
            </w:pPr>
            <w:r>
              <w:rPr/>
              <w:t xml:space="preserve">Termi </w:t>
            </w:r>
          </w:p>
        </w:tc>
        <w:tc>
          <w:tcPr>
            <w:tcW w:w="2221" w:type="dxa"/>
            <w:tcBorders/>
            <w:vAlign w:val="center"/>
          </w:tcPr>
          <w:p>
            <w:pPr>
              <w:pStyle w:val="TableHeading"/>
              <w:suppressLineNumbers/>
              <w:bidi w:val="0"/>
              <w:spacing w:before="0" w:after="283"/>
              <w:jc w:val="center"/>
              <w:rPr/>
            </w:pPr>
            <w:r>
              <w:rPr/>
              <w:t xml:space="preserve">Nimi </w:t>
            </w:r>
          </w:p>
        </w:tc>
        <w:tc>
          <w:tcPr>
            <w:tcW w:w="1261" w:type="dxa"/>
            <w:tcBorders/>
            <w:vAlign w:val="center"/>
          </w:tcPr>
          <w:p>
            <w:pPr>
              <w:pStyle w:val="TableHeading"/>
              <w:suppressLineNumbers/>
              <w:bidi w:val="0"/>
              <w:spacing w:before="0" w:after="283"/>
              <w:jc w:val="center"/>
              <w:rPr/>
            </w:pPr>
            <w:r>
              <w:rPr/>
              <w:t xml:space="preserve">Puolue </w:t>
            </w:r>
          </w:p>
        </w:tc>
        <w:tc>
          <w:tcPr>
            <w:tcW w:w="1591" w:type="dxa"/>
            <w:tcBorders/>
            <w:vAlign w:val="center"/>
          </w:tcPr>
          <w:p>
            <w:pPr>
              <w:pStyle w:val="TableHeading"/>
              <w:suppressLineNumbers/>
              <w:bidi w:val="0"/>
              <w:spacing w:before="0" w:after="283"/>
              <w:jc w:val="center"/>
              <w:rPr/>
            </w:pPr>
            <w:r>
              <w:rPr/>
              <w:t xml:space="preserve">Kotikunta </w:t>
            </w:r>
          </w:p>
        </w:tc>
        <w:tc>
          <w:tcPr>
            <w:tcW w:w="961" w:type="dxa"/>
            <w:tcBorders/>
            <w:vAlign w:val="center"/>
          </w:tcPr>
          <w:p>
            <w:pPr>
              <w:pStyle w:val="TableHeading"/>
              <w:suppressLineNumbers/>
              <w:bidi w:val="0"/>
              <w:spacing w:before="0" w:after="283"/>
              <w:jc w:val="center"/>
              <w:rPr/>
            </w:pPr>
            <w:r>
              <w:rPr/>
              <w:t xml:space="preserve">Piiri </w:t>
            </w:r>
          </w:p>
        </w:tc>
      </w:tr>
      <w:tr>
        <w:trPr/>
        <w:tc>
          <w:tcPr>
            <w:tcW w:w="1621" w:type="dxa"/>
            <w:tcBorders/>
            <w:vAlign w:val="center"/>
          </w:tcPr>
          <w:p>
            <w:pPr>
              <w:pStyle w:val="TableContents"/>
              <w:bidi w:val="0"/>
              <w:spacing w:before="0" w:after="283"/>
              <w:jc w:val="left"/>
              <w:rPr/>
            </w:pPr>
            <w:r>
              <w:rPr/>
              <w:t xml:space="preserve">1979 -- 1981 </w:t>
            </w:r>
          </w:p>
        </w:tc>
        <w:tc>
          <w:tcPr>
            <w:tcW w:w="2221" w:type="dxa"/>
            <w:tcBorders/>
            <w:vAlign w:val="center"/>
          </w:tcPr>
          <w:p>
            <w:pPr>
              <w:pStyle w:val="TableContents"/>
              <w:bidi w:val="0"/>
              <w:spacing w:before="0" w:after="283"/>
              <w:jc w:val="left"/>
              <w:rPr/>
            </w:pPr>
            <w:r>
              <w:rPr/>
              <w:t xml:space="preserve">Oliver R. Ocasek </w:t>
            </w:r>
          </w:p>
        </w:tc>
        <w:tc>
          <w:tcPr>
            <w:tcW w:w="1261" w:type="dxa"/>
            <w:tcBorders/>
            <w:vAlign w:val="center"/>
          </w:tcPr>
          <w:p>
            <w:pPr>
              <w:pStyle w:val="TableContents"/>
              <w:bidi w:val="0"/>
              <w:spacing w:before="0" w:after="283"/>
              <w:jc w:val="left"/>
              <w:rPr/>
            </w:pPr>
            <w:r>
              <w:rPr/>
              <w:t xml:space="preserve">Demokraattinen </w:t>
            </w:r>
          </w:p>
        </w:tc>
        <w:tc>
          <w:tcPr>
            <w:tcW w:w="1591" w:type="dxa"/>
            <w:tcBorders/>
            <w:vAlign w:val="center"/>
          </w:tcPr>
          <w:p>
            <w:pPr>
              <w:pStyle w:val="TableContents"/>
              <w:bidi w:val="0"/>
              <w:spacing w:before="0" w:after="283"/>
              <w:jc w:val="left"/>
              <w:rPr/>
            </w:pPr>
            <w:r>
              <w:rPr/>
              <w:t xml:space="preserve">Summit </w:t>
            </w:r>
          </w:p>
        </w:tc>
        <w:tc>
          <w:tcPr>
            <w:tcW w:w="961" w:type="dxa"/>
            <w:tcBorders/>
            <w:vAlign w:val="center"/>
          </w:tcPr>
          <w:p>
            <w:pPr>
              <w:pStyle w:val="TableContents"/>
              <w:bidi w:val="0"/>
              <w:spacing w:before="0" w:after="283"/>
              <w:jc w:val="left"/>
              <w:rPr/>
            </w:pPr>
            <w:r>
              <w:rPr/>
              <w:t xml:space="preserve">27. päivä </w:t>
            </w:r>
          </w:p>
        </w:tc>
      </w:tr>
      <w:tr>
        <w:trPr/>
        <w:tc>
          <w:tcPr>
            <w:tcW w:w="1621" w:type="dxa"/>
            <w:tcBorders/>
            <w:vAlign w:val="center"/>
          </w:tcPr>
          <w:p>
            <w:pPr>
              <w:pStyle w:val="TableContents"/>
              <w:bidi w:val="0"/>
              <w:spacing w:before="0" w:after="283"/>
              <w:jc w:val="left"/>
              <w:rPr/>
            </w:pPr>
            <w:r>
              <w:rPr/>
              <w:t xml:space="preserve">1981 -- 1983 </w:t>
            </w:r>
          </w:p>
        </w:tc>
        <w:tc>
          <w:tcPr>
            <w:tcW w:w="2221" w:type="dxa"/>
            <w:tcBorders/>
            <w:vAlign w:val="center"/>
          </w:tcPr>
          <w:p>
            <w:pPr>
              <w:pStyle w:val="TableContents"/>
              <w:bidi w:val="0"/>
              <w:spacing w:before="0" w:after="283"/>
              <w:jc w:val="left"/>
              <w:rPr/>
            </w:pPr>
            <w:r>
              <w:rPr/>
              <w:t xml:space="preserve">Paul E. Gillmor </w:t>
            </w:r>
          </w:p>
        </w:tc>
        <w:tc>
          <w:tcPr>
            <w:tcW w:w="1261" w:type="dxa"/>
            <w:tcBorders/>
            <w:vAlign w:val="center"/>
          </w:tcPr>
          <w:p>
            <w:pPr>
              <w:pStyle w:val="TableContents"/>
              <w:bidi w:val="0"/>
              <w:spacing w:before="0" w:after="283"/>
              <w:jc w:val="left"/>
              <w:rPr/>
            </w:pPr>
            <w:r>
              <w:rPr/>
              <w:t xml:space="preserve">Tasavaltalainen </w:t>
            </w:r>
          </w:p>
        </w:tc>
        <w:tc>
          <w:tcPr>
            <w:tcW w:w="1591" w:type="dxa"/>
            <w:tcBorders/>
            <w:vAlign w:val="center"/>
          </w:tcPr>
          <w:p>
            <w:pPr>
              <w:pStyle w:val="TableContents"/>
              <w:bidi w:val="0"/>
              <w:spacing w:before="0" w:after="283"/>
              <w:jc w:val="left"/>
              <w:rPr/>
            </w:pPr>
            <w:r>
              <w:rPr/>
              <w:t xml:space="preserve">Ottawa </w:t>
            </w:r>
          </w:p>
        </w:tc>
        <w:tc>
          <w:tcPr>
            <w:tcW w:w="961" w:type="dxa"/>
            <w:tcBorders/>
            <w:vAlign w:val="center"/>
          </w:tcPr>
          <w:p>
            <w:pPr>
              <w:pStyle w:val="TableContents"/>
              <w:bidi w:val="0"/>
              <w:spacing w:before="0" w:after="283"/>
              <w:jc w:val="left"/>
              <w:rPr/>
            </w:pPr>
            <w:r>
              <w:rPr/>
              <w:t xml:space="preserve">2. </w:t>
            </w:r>
          </w:p>
        </w:tc>
      </w:tr>
      <w:tr>
        <w:trPr/>
        <w:tc>
          <w:tcPr>
            <w:tcW w:w="1621" w:type="dxa"/>
            <w:tcBorders/>
            <w:vAlign w:val="center"/>
          </w:tcPr>
          <w:p>
            <w:pPr>
              <w:pStyle w:val="TableContents"/>
              <w:bidi w:val="0"/>
              <w:spacing w:before="0" w:after="283"/>
              <w:jc w:val="left"/>
              <w:rPr/>
            </w:pPr>
            <w:r>
              <w:rPr/>
              <w:t xml:space="preserve">1983 -- 1985 </w:t>
            </w:r>
          </w:p>
        </w:tc>
        <w:tc>
          <w:tcPr>
            <w:tcW w:w="2221" w:type="dxa"/>
            <w:tcBorders/>
            <w:vAlign w:val="center"/>
          </w:tcPr>
          <w:p>
            <w:pPr>
              <w:pStyle w:val="TableContents"/>
              <w:bidi w:val="0"/>
              <w:spacing w:before="0" w:after="283"/>
              <w:jc w:val="left"/>
              <w:rPr/>
            </w:pPr>
            <w:r>
              <w:rPr/>
              <w:t xml:space="preserve">Harry Meshel </w:t>
            </w:r>
          </w:p>
        </w:tc>
        <w:tc>
          <w:tcPr>
            <w:tcW w:w="1261" w:type="dxa"/>
            <w:tcBorders/>
            <w:vAlign w:val="center"/>
          </w:tcPr>
          <w:p>
            <w:pPr>
              <w:pStyle w:val="TableContents"/>
              <w:bidi w:val="0"/>
              <w:spacing w:before="0" w:after="283"/>
              <w:jc w:val="left"/>
              <w:rPr/>
            </w:pPr>
            <w:r>
              <w:rPr/>
              <w:t xml:space="preserve">Demokraattinen </w:t>
            </w:r>
          </w:p>
        </w:tc>
        <w:tc>
          <w:tcPr>
            <w:tcW w:w="1591" w:type="dxa"/>
            <w:tcBorders/>
            <w:vAlign w:val="center"/>
          </w:tcPr>
          <w:p>
            <w:pPr>
              <w:pStyle w:val="TableContents"/>
              <w:bidi w:val="0"/>
              <w:spacing w:before="0" w:after="283"/>
              <w:jc w:val="left"/>
              <w:rPr/>
            </w:pPr>
            <w:r>
              <w:rPr/>
              <w:t xml:space="preserve">Mahoning </w:t>
            </w:r>
          </w:p>
        </w:tc>
        <w:tc>
          <w:tcPr>
            <w:tcW w:w="961" w:type="dxa"/>
            <w:tcBorders/>
            <w:vAlign w:val="center"/>
          </w:tcPr>
          <w:p>
            <w:pPr>
              <w:pStyle w:val="TableContents"/>
              <w:bidi w:val="0"/>
              <w:spacing w:before="0" w:after="283"/>
              <w:jc w:val="left"/>
              <w:rPr/>
            </w:pPr>
            <w:r>
              <w:rPr/>
              <w:t xml:space="preserve">33. </w:t>
            </w:r>
          </w:p>
        </w:tc>
      </w:tr>
      <w:tr>
        <w:trPr/>
        <w:tc>
          <w:tcPr>
            <w:tcW w:w="1621" w:type="dxa"/>
            <w:tcBorders/>
            <w:vAlign w:val="center"/>
          </w:tcPr>
          <w:p>
            <w:pPr>
              <w:pStyle w:val="TableContents"/>
              <w:bidi w:val="0"/>
              <w:spacing w:before="0" w:after="283"/>
              <w:jc w:val="left"/>
              <w:rPr/>
            </w:pPr>
            <w:r>
              <w:rPr/>
              <w:t xml:space="preserve">1985 -- 1989 </w:t>
            </w:r>
          </w:p>
        </w:tc>
        <w:tc>
          <w:tcPr>
            <w:tcW w:w="2221" w:type="dxa"/>
            <w:tcBorders/>
            <w:vAlign w:val="center"/>
          </w:tcPr>
          <w:p>
            <w:pPr>
              <w:pStyle w:val="TableContents"/>
              <w:bidi w:val="0"/>
              <w:spacing w:before="0" w:after="283"/>
              <w:jc w:val="left"/>
              <w:rPr/>
            </w:pPr>
            <w:r>
              <w:rPr/>
              <w:t xml:space="preserve">Paul E. Gillmor (2.) </w:t>
            </w:r>
          </w:p>
        </w:tc>
        <w:tc>
          <w:tcPr>
            <w:tcW w:w="1261" w:type="dxa"/>
            <w:tcBorders/>
            <w:vAlign w:val="center"/>
          </w:tcPr>
          <w:p>
            <w:pPr>
              <w:pStyle w:val="TableContents"/>
              <w:bidi w:val="0"/>
              <w:spacing w:before="0" w:after="283"/>
              <w:jc w:val="left"/>
              <w:rPr/>
            </w:pPr>
            <w:r>
              <w:rPr/>
              <w:t xml:space="preserve">Tasavaltalainen </w:t>
            </w:r>
          </w:p>
        </w:tc>
        <w:tc>
          <w:tcPr>
            <w:tcW w:w="1591" w:type="dxa"/>
            <w:tcBorders/>
            <w:vAlign w:val="center"/>
          </w:tcPr>
          <w:p>
            <w:pPr>
              <w:pStyle w:val="TableContents"/>
              <w:bidi w:val="0"/>
              <w:spacing w:before="0" w:after="283"/>
              <w:jc w:val="left"/>
              <w:rPr/>
            </w:pPr>
            <w:r>
              <w:rPr/>
              <w:t xml:space="preserve">Ottawa </w:t>
            </w:r>
          </w:p>
        </w:tc>
        <w:tc>
          <w:tcPr>
            <w:tcW w:w="961" w:type="dxa"/>
            <w:tcBorders/>
            <w:vAlign w:val="center"/>
          </w:tcPr>
          <w:p>
            <w:pPr>
              <w:pStyle w:val="TableContents"/>
              <w:bidi w:val="0"/>
              <w:spacing w:before="0" w:after="283"/>
              <w:jc w:val="left"/>
              <w:rPr/>
            </w:pPr>
            <w:r>
              <w:rPr/>
              <w:t xml:space="preserve">2. </w:t>
            </w:r>
          </w:p>
        </w:tc>
      </w:tr>
      <w:tr>
        <w:trPr/>
        <w:tc>
          <w:tcPr>
            <w:tcW w:w="1621" w:type="dxa"/>
            <w:tcBorders/>
            <w:vAlign w:val="center"/>
          </w:tcPr>
          <w:p>
            <w:pPr>
              <w:pStyle w:val="TableContents"/>
              <w:bidi w:val="0"/>
              <w:spacing w:before="0" w:after="283"/>
              <w:jc w:val="left"/>
              <w:rPr/>
            </w:pPr>
            <w:r>
              <w:rPr/>
              <w:t xml:space="preserve">1989 -- 1997 </w:t>
            </w:r>
          </w:p>
        </w:tc>
        <w:tc>
          <w:tcPr>
            <w:tcW w:w="2221" w:type="dxa"/>
            <w:tcBorders/>
            <w:vAlign w:val="center"/>
          </w:tcPr>
          <w:p>
            <w:pPr>
              <w:pStyle w:val="TableContents"/>
              <w:bidi w:val="0"/>
              <w:spacing w:before="0" w:after="283"/>
              <w:jc w:val="left"/>
              <w:rPr/>
            </w:pPr>
            <w:r>
              <w:rPr/>
              <w:t xml:space="preserve">Stanley J. Aronoff </w:t>
            </w:r>
          </w:p>
        </w:tc>
        <w:tc>
          <w:tcPr>
            <w:tcW w:w="1261" w:type="dxa"/>
            <w:tcBorders/>
            <w:vAlign w:val="center"/>
          </w:tcPr>
          <w:p>
            <w:pPr>
              <w:pStyle w:val="TableContents"/>
              <w:bidi w:val="0"/>
              <w:spacing w:before="0" w:after="283"/>
              <w:jc w:val="left"/>
              <w:rPr/>
            </w:pPr>
            <w:r>
              <w:rPr/>
              <w:t xml:space="preserve">Tasavaltalainen </w:t>
            </w:r>
          </w:p>
        </w:tc>
        <w:tc>
          <w:tcPr>
            <w:tcW w:w="1591" w:type="dxa"/>
            <w:tcBorders/>
            <w:vAlign w:val="center"/>
          </w:tcPr>
          <w:p>
            <w:pPr>
              <w:pStyle w:val="TableContents"/>
              <w:bidi w:val="0"/>
              <w:spacing w:before="0" w:after="283"/>
              <w:jc w:val="left"/>
              <w:rPr/>
            </w:pPr>
            <w:r>
              <w:rPr/>
              <w:t xml:space="preserve">Hamilton </w:t>
            </w:r>
          </w:p>
        </w:tc>
        <w:tc>
          <w:tcPr>
            <w:tcW w:w="961" w:type="dxa"/>
            <w:tcBorders/>
            <w:vAlign w:val="center"/>
          </w:tcPr>
          <w:p>
            <w:pPr>
              <w:pStyle w:val="TableContents"/>
              <w:bidi w:val="0"/>
              <w:spacing w:before="0" w:after="283"/>
              <w:jc w:val="left"/>
              <w:rPr/>
            </w:pPr>
            <w:r>
              <w:rPr/>
              <w:t xml:space="preserve">8. </w:t>
            </w:r>
          </w:p>
        </w:tc>
      </w:tr>
      <w:tr>
        <w:trPr/>
        <w:tc>
          <w:tcPr>
            <w:tcW w:w="1621" w:type="dxa"/>
            <w:tcBorders/>
            <w:vAlign w:val="center"/>
          </w:tcPr>
          <w:p>
            <w:pPr>
              <w:pStyle w:val="TableContents"/>
              <w:bidi w:val="0"/>
              <w:spacing w:before="0" w:after="283"/>
              <w:jc w:val="left"/>
              <w:rPr/>
            </w:pPr>
            <w:r>
              <w:rPr/>
              <w:t xml:space="preserve">1997 -- 2003 </w:t>
            </w:r>
          </w:p>
        </w:tc>
        <w:tc>
          <w:tcPr>
            <w:tcW w:w="2221" w:type="dxa"/>
            <w:tcBorders/>
            <w:vAlign w:val="center"/>
          </w:tcPr>
          <w:p>
            <w:pPr>
              <w:pStyle w:val="TableContents"/>
              <w:bidi w:val="0"/>
              <w:spacing w:before="0" w:after="283"/>
              <w:jc w:val="left"/>
              <w:rPr/>
            </w:pPr>
            <w:r>
              <w:rPr/>
              <w:t xml:space="preserve">Richard Finan </w:t>
            </w:r>
          </w:p>
        </w:tc>
        <w:tc>
          <w:tcPr>
            <w:tcW w:w="1261" w:type="dxa"/>
            <w:tcBorders/>
            <w:vAlign w:val="center"/>
          </w:tcPr>
          <w:p>
            <w:pPr>
              <w:pStyle w:val="TableContents"/>
              <w:bidi w:val="0"/>
              <w:spacing w:before="0" w:after="283"/>
              <w:jc w:val="left"/>
              <w:rPr/>
            </w:pPr>
            <w:r>
              <w:rPr/>
              <w:t xml:space="preserve">Tasavaltalainen </w:t>
            </w:r>
          </w:p>
        </w:tc>
        <w:tc>
          <w:tcPr>
            <w:tcW w:w="1591" w:type="dxa"/>
            <w:tcBorders/>
            <w:vAlign w:val="center"/>
          </w:tcPr>
          <w:p>
            <w:pPr>
              <w:pStyle w:val="TableContents"/>
              <w:bidi w:val="0"/>
              <w:spacing w:before="0" w:after="283"/>
              <w:jc w:val="left"/>
              <w:rPr/>
            </w:pPr>
            <w:r>
              <w:rPr/>
              <w:t xml:space="preserve">Hamilton </w:t>
            </w:r>
          </w:p>
        </w:tc>
        <w:tc>
          <w:tcPr>
            <w:tcW w:w="961" w:type="dxa"/>
            <w:tcBorders/>
            <w:vAlign w:val="center"/>
          </w:tcPr>
          <w:p>
            <w:pPr>
              <w:pStyle w:val="TableContents"/>
              <w:bidi w:val="0"/>
              <w:spacing w:before="0" w:after="283"/>
              <w:jc w:val="left"/>
              <w:rPr/>
            </w:pPr>
            <w:r>
              <w:rPr/>
              <w:t xml:space="preserve">Seitsemäs </w:t>
            </w:r>
          </w:p>
        </w:tc>
      </w:tr>
      <w:tr>
        <w:trPr/>
        <w:tc>
          <w:tcPr>
            <w:tcW w:w="1621" w:type="dxa"/>
            <w:tcBorders/>
            <w:vAlign w:val="center"/>
          </w:tcPr>
          <w:p>
            <w:pPr>
              <w:pStyle w:val="TableContents"/>
              <w:bidi w:val="0"/>
              <w:spacing w:before="0" w:after="283"/>
              <w:jc w:val="left"/>
              <w:rPr/>
            </w:pPr>
            <w:r>
              <w:rPr/>
              <w:t xml:space="preserve">2003 -- 2005 </w:t>
            </w:r>
          </w:p>
        </w:tc>
        <w:tc>
          <w:tcPr>
            <w:tcW w:w="2221" w:type="dxa"/>
            <w:tcBorders/>
            <w:vAlign w:val="center"/>
          </w:tcPr>
          <w:p>
            <w:pPr>
              <w:pStyle w:val="TableContents"/>
              <w:bidi w:val="0"/>
              <w:spacing w:before="0" w:after="283"/>
              <w:jc w:val="left"/>
              <w:rPr/>
            </w:pPr>
            <w:r>
              <w:rPr/>
              <w:t xml:space="preserve">Doug White </w:t>
            </w:r>
          </w:p>
        </w:tc>
        <w:tc>
          <w:tcPr>
            <w:tcW w:w="1261" w:type="dxa"/>
            <w:tcBorders/>
            <w:vAlign w:val="center"/>
          </w:tcPr>
          <w:p>
            <w:pPr>
              <w:pStyle w:val="TableContents"/>
              <w:bidi w:val="0"/>
              <w:spacing w:before="0" w:after="283"/>
              <w:jc w:val="left"/>
              <w:rPr/>
            </w:pPr>
            <w:r>
              <w:rPr/>
              <w:t xml:space="preserve">Tasavaltalainen </w:t>
            </w:r>
          </w:p>
        </w:tc>
        <w:tc>
          <w:tcPr>
            <w:tcW w:w="1591" w:type="dxa"/>
            <w:tcBorders/>
            <w:vAlign w:val="center"/>
          </w:tcPr>
          <w:p>
            <w:pPr>
              <w:pStyle w:val="TableContents"/>
              <w:bidi w:val="0"/>
              <w:spacing w:before="0" w:after="283"/>
              <w:jc w:val="left"/>
              <w:rPr/>
            </w:pPr>
            <w:r>
              <w:rPr/>
              <w:t xml:space="preserve">Adams </w:t>
            </w:r>
          </w:p>
        </w:tc>
        <w:tc>
          <w:tcPr>
            <w:tcW w:w="961" w:type="dxa"/>
            <w:tcBorders/>
            <w:vAlign w:val="center"/>
          </w:tcPr>
          <w:p>
            <w:pPr>
              <w:pStyle w:val="TableContents"/>
              <w:bidi w:val="0"/>
              <w:spacing w:before="0" w:after="283"/>
              <w:jc w:val="left"/>
              <w:rPr/>
            </w:pPr>
            <w:r>
              <w:rPr/>
              <w:t xml:space="preserve">14. </w:t>
            </w:r>
          </w:p>
        </w:tc>
      </w:tr>
      <w:tr>
        <w:trPr/>
        <w:tc>
          <w:tcPr>
            <w:tcW w:w="1621" w:type="dxa"/>
            <w:tcBorders/>
            <w:vAlign w:val="center"/>
          </w:tcPr>
          <w:p>
            <w:pPr>
              <w:pStyle w:val="TableContents"/>
              <w:bidi w:val="0"/>
              <w:spacing w:before="0" w:after="283"/>
              <w:jc w:val="left"/>
              <w:rPr/>
            </w:pPr>
            <w:r>
              <w:rPr/>
              <w:t xml:space="preserve">2005 -- 2011 </w:t>
            </w:r>
          </w:p>
        </w:tc>
        <w:tc>
          <w:tcPr>
            <w:tcW w:w="2221" w:type="dxa"/>
            <w:tcBorders/>
            <w:vAlign w:val="center"/>
          </w:tcPr>
          <w:p>
            <w:pPr>
              <w:pStyle w:val="TableContents"/>
              <w:bidi w:val="0"/>
              <w:spacing w:before="0" w:after="283"/>
              <w:jc w:val="left"/>
              <w:rPr/>
            </w:pPr>
            <w:r>
              <w:rPr/>
              <w:t xml:space="preserve">Bill Harris </w:t>
            </w:r>
          </w:p>
        </w:tc>
        <w:tc>
          <w:tcPr>
            <w:tcW w:w="1261" w:type="dxa"/>
            <w:tcBorders/>
            <w:vAlign w:val="center"/>
          </w:tcPr>
          <w:p>
            <w:pPr>
              <w:pStyle w:val="TableContents"/>
              <w:bidi w:val="0"/>
              <w:spacing w:before="0" w:after="283"/>
              <w:jc w:val="left"/>
              <w:rPr/>
            </w:pPr>
            <w:r>
              <w:rPr/>
              <w:t xml:space="preserve">Tasavaltalainen </w:t>
            </w:r>
          </w:p>
        </w:tc>
        <w:tc>
          <w:tcPr>
            <w:tcW w:w="1591" w:type="dxa"/>
            <w:tcBorders/>
            <w:vAlign w:val="center"/>
          </w:tcPr>
          <w:p>
            <w:pPr>
              <w:pStyle w:val="TableContents"/>
              <w:bidi w:val="0"/>
              <w:spacing w:before="0" w:after="283"/>
              <w:jc w:val="left"/>
              <w:rPr/>
            </w:pPr>
            <w:r>
              <w:rPr/>
              <w:t xml:space="preserve">Ashland </w:t>
            </w:r>
          </w:p>
        </w:tc>
        <w:tc>
          <w:tcPr>
            <w:tcW w:w="961" w:type="dxa"/>
            <w:tcBorders/>
            <w:vAlign w:val="center"/>
          </w:tcPr>
          <w:p>
            <w:pPr>
              <w:pStyle w:val="TableContents"/>
              <w:bidi w:val="0"/>
              <w:spacing w:before="0" w:after="283"/>
              <w:jc w:val="left"/>
              <w:rPr/>
            </w:pPr>
            <w:r>
              <w:rPr/>
              <w:t xml:space="preserve">19. </w:t>
            </w:r>
          </w:p>
        </w:tc>
      </w:tr>
      <w:tr>
        <w:trPr/>
        <w:tc>
          <w:tcPr>
            <w:tcW w:w="1621" w:type="dxa"/>
            <w:tcBorders/>
            <w:vAlign w:val="center"/>
          </w:tcPr>
          <w:p>
            <w:pPr>
              <w:pStyle w:val="TableContents"/>
              <w:bidi w:val="0"/>
              <w:spacing w:before="0" w:after="283"/>
              <w:jc w:val="left"/>
              <w:rPr/>
            </w:pPr>
            <w:r>
              <w:rPr/>
              <w:t xml:space="preserve">2011 -- 2013 </w:t>
            </w:r>
          </w:p>
        </w:tc>
        <w:tc>
          <w:tcPr>
            <w:tcW w:w="2221" w:type="dxa"/>
            <w:tcBorders/>
            <w:vAlign w:val="center"/>
          </w:tcPr>
          <w:p>
            <w:pPr>
              <w:pStyle w:val="TableContents"/>
              <w:bidi w:val="0"/>
              <w:spacing w:before="0" w:after="283"/>
              <w:jc w:val="left"/>
              <w:rPr/>
            </w:pPr>
            <w:r>
              <w:rPr/>
              <w:t xml:space="preserve">Tom Niehaus </w:t>
            </w:r>
          </w:p>
        </w:tc>
        <w:tc>
          <w:tcPr>
            <w:tcW w:w="1261" w:type="dxa"/>
            <w:tcBorders/>
            <w:vAlign w:val="center"/>
          </w:tcPr>
          <w:p>
            <w:pPr>
              <w:pStyle w:val="TableContents"/>
              <w:bidi w:val="0"/>
              <w:spacing w:before="0" w:after="283"/>
              <w:jc w:val="left"/>
              <w:rPr/>
            </w:pPr>
            <w:r>
              <w:rPr/>
              <w:t xml:space="preserve">Tasavaltalainen </w:t>
            </w:r>
          </w:p>
        </w:tc>
        <w:tc>
          <w:tcPr>
            <w:tcW w:w="1591" w:type="dxa"/>
            <w:tcBorders/>
            <w:vAlign w:val="center"/>
          </w:tcPr>
          <w:p>
            <w:pPr>
              <w:pStyle w:val="TableContents"/>
              <w:bidi w:val="0"/>
              <w:spacing w:before="0" w:after="283"/>
              <w:jc w:val="left"/>
              <w:rPr/>
            </w:pPr>
            <w:r>
              <w:rPr/>
              <w:t xml:space="preserve">Clermont </w:t>
            </w:r>
          </w:p>
        </w:tc>
        <w:tc>
          <w:tcPr>
            <w:tcW w:w="961" w:type="dxa"/>
            <w:tcBorders/>
            <w:vAlign w:val="center"/>
          </w:tcPr>
          <w:p>
            <w:pPr>
              <w:pStyle w:val="TableContents"/>
              <w:bidi w:val="0"/>
              <w:spacing w:before="0" w:after="283"/>
              <w:jc w:val="left"/>
              <w:rPr/>
            </w:pPr>
            <w:r>
              <w:rPr/>
              <w:t xml:space="preserve">14. </w:t>
            </w:r>
          </w:p>
        </w:tc>
      </w:tr>
      <w:tr>
        <w:trPr/>
        <w:tc>
          <w:tcPr>
            <w:tcW w:w="1621" w:type="dxa"/>
            <w:tcBorders/>
            <w:vAlign w:val="center"/>
          </w:tcPr>
          <w:p>
            <w:pPr>
              <w:pStyle w:val="TableContents"/>
              <w:bidi w:val="0"/>
              <w:spacing w:before="0" w:after="283"/>
              <w:jc w:val="left"/>
              <w:rPr/>
            </w:pPr>
            <w:r>
              <w:rPr/>
              <w:t xml:space="preserve">2013 -- 2017 </w:t>
            </w:r>
          </w:p>
        </w:tc>
        <w:tc>
          <w:tcPr>
            <w:tcW w:w="2221" w:type="dxa"/>
            <w:tcBorders/>
            <w:vAlign w:val="center"/>
          </w:tcPr>
          <w:p>
            <w:pPr>
              <w:pStyle w:val="TableContents"/>
              <w:bidi w:val="0"/>
              <w:spacing w:before="0" w:after="283"/>
              <w:jc w:val="left"/>
              <w:rPr/>
            </w:pPr>
            <w:r>
              <w:rPr/>
              <w:t xml:space="preserve">Keith Faber </w:t>
            </w:r>
          </w:p>
        </w:tc>
        <w:tc>
          <w:tcPr>
            <w:tcW w:w="1261" w:type="dxa"/>
            <w:tcBorders/>
            <w:vAlign w:val="center"/>
          </w:tcPr>
          <w:p>
            <w:pPr>
              <w:pStyle w:val="TableContents"/>
              <w:bidi w:val="0"/>
              <w:spacing w:before="0" w:after="283"/>
              <w:jc w:val="left"/>
              <w:rPr/>
            </w:pPr>
            <w:r>
              <w:rPr/>
              <w:t xml:space="preserve">Tasavaltalainen </w:t>
            </w:r>
          </w:p>
        </w:tc>
        <w:tc>
          <w:tcPr>
            <w:tcW w:w="1591" w:type="dxa"/>
            <w:tcBorders/>
            <w:vAlign w:val="center"/>
          </w:tcPr>
          <w:p>
            <w:pPr>
              <w:pStyle w:val="TableContents"/>
              <w:bidi w:val="0"/>
              <w:spacing w:before="0" w:after="283"/>
              <w:jc w:val="left"/>
              <w:rPr/>
            </w:pPr>
            <w:r>
              <w:rPr/>
              <w:t xml:space="preserve">Mercer </w:t>
            </w:r>
          </w:p>
        </w:tc>
        <w:tc>
          <w:tcPr>
            <w:tcW w:w="961" w:type="dxa"/>
            <w:tcBorders/>
            <w:vAlign w:val="center"/>
          </w:tcPr>
          <w:p>
            <w:pPr>
              <w:pStyle w:val="TableContents"/>
              <w:bidi w:val="0"/>
              <w:spacing w:before="0" w:after="283"/>
              <w:jc w:val="left"/>
              <w:rPr/>
            </w:pPr>
            <w:r>
              <w:rPr/>
              <w:t xml:space="preserve">12. </w:t>
            </w:r>
          </w:p>
        </w:tc>
      </w:tr>
      <w:tr>
        <w:trPr/>
        <w:tc>
          <w:tcPr>
            <w:tcW w:w="1621" w:type="dxa"/>
            <w:tcBorders/>
            <w:vAlign w:val="center"/>
          </w:tcPr>
          <w:p>
            <w:pPr>
              <w:pStyle w:val="TableContents"/>
              <w:bidi w:val="0"/>
              <w:spacing w:before="0" w:after="283"/>
              <w:jc w:val="left"/>
              <w:rPr/>
            </w:pPr>
            <w:r>
              <w:rPr/>
              <w:t xml:space="preserve">2017 -- Nykyinen </w:t>
            </w:r>
          </w:p>
        </w:tc>
        <w:tc>
          <w:tcPr>
            <w:tcW w:w="2221" w:type="dxa"/>
            <w:tcBorders/>
            <w:vAlign w:val="center"/>
          </w:tcPr>
          <w:p>
            <w:pPr>
              <w:pStyle w:val="TableContents"/>
              <w:bidi w:val="0"/>
              <w:spacing w:before="0" w:after="283"/>
              <w:jc w:val="left"/>
              <w:rPr/>
            </w:pPr>
            <w:r>
              <w:rPr>
                <w:color w:val="A9A9A9"/>
              </w:rPr>
              <w:t xml:space="preserve">Larry Obhof </w:t>
            </w:r>
          </w:p>
        </w:tc>
        <w:tc>
          <w:tcPr>
            <w:tcW w:w="1261" w:type="dxa"/>
            <w:tcBorders/>
            <w:vAlign w:val="center"/>
          </w:tcPr>
          <w:p>
            <w:pPr>
              <w:pStyle w:val="TableContents"/>
              <w:bidi w:val="0"/>
              <w:spacing w:before="0" w:after="283"/>
              <w:jc w:val="left"/>
              <w:rPr/>
            </w:pPr>
            <w:r>
              <w:rPr/>
              <w:t xml:space="preserve">Tasavaltalainen </w:t>
            </w:r>
          </w:p>
        </w:tc>
        <w:tc>
          <w:tcPr>
            <w:tcW w:w="1591" w:type="dxa"/>
            <w:tcBorders/>
            <w:vAlign w:val="center"/>
          </w:tcPr>
          <w:p>
            <w:pPr>
              <w:pStyle w:val="TableContents"/>
              <w:bidi w:val="0"/>
              <w:spacing w:before="0" w:after="283"/>
              <w:jc w:val="left"/>
              <w:rPr/>
            </w:pPr>
            <w:r>
              <w:rPr/>
              <w:t xml:space="preserve">Medina </w:t>
            </w:r>
          </w:p>
        </w:tc>
        <w:tc>
          <w:tcPr>
            <w:tcW w:w="961" w:type="dxa"/>
            <w:tcBorders/>
            <w:vAlign w:val="center"/>
          </w:tcPr>
          <w:p>
            <w:pPr>
              <w:pStyle w:val="TableContents"/>
              <w:bidi w:val="0"/>
              <w:spacing w:before="0" w:after="283"/>
              <w:jc w:val="left"/>
              <w:rPr/>
            </w:pPr>
            <w:r>
              <w:rPr/>
              <w:t xml:space="preserve">22.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Ohion senaatin puhemies?</w:t>
      </w:r>
    </w:p>
    <w:p>
      <w:pPr>
        <w:pStyle w:val="TextBody"/>
        <w:bidi w:val="0"/>
        <w:jc w:val="left"/>
        <w:rPr>
          <w:b/>
          <w:u w:val="single"/>
          <w:shd w:val="clear" w:fill="FFFF00"/>
        </w:rPr>
      </w:pPr>
      <w:r>
        <w:rPr>
          <w:b/>
          <w:u w:val="single"/>
          <w:shd w:val="clear" w:fill="FFFF00"/>
        </w:rPr>
        <w:t xml:space="preserve">Asiakirjan numero 452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Pin Valleyn kansallispuisto on Intian kansallispuisto, joka sijaitsee Lahaulin ja Spitin piirikunnassa </w:t>
      </w:r>
      <w:r>
        <w:rPr>
          <w:color w:val="A9A9A9"/>
        </w:rPr>
        <w:t xml:space="preserve">Himachal Pradeshin </w:t>
      </w:r>
      <w:r>
        <w:rPr/>
        <w:t xml:space="preserve">osavaltiossa </w:t>
      </w:r>
      <w:r>
        <w:rPr/>
        <w:t xml:space="preserve">Pohjois-Intiassa.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osavaltiossa sijaitsee Pin Valleyn kansallispuisto (pvnp)?</w:t>
      </w:r>
    </w:p>
    <w:p>
      <w:pPr>
        <w:pStyle w:val="TextBody"/>
        <w:bidi w:val="0"/>
        <w:jc w:val="left"/>
        <w:rPr>
          <w:b/>
          <w:u w:val="single"/>
          <w:shd w:val="clear" w:fill="FFFF00"/>
        </w:rPr>
      </w:pPr>
      <w:r>
        <w:rPr>
          <w:b/>
          <w:u w:val="single"/>
          <w:shd w:val="clear" w:fill="FFFF00"/>
        </w:rPr>
        <w:t xml:space="preserve">Asiakirjan numero 453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Ulkoavaruus ei ala tietyssä korkeudessa maanpinnan yläpuolella. Kármánin linjaa, joka on </w:t>
      </w:r>
      <w:r>
        <w:rPr>
          <w:color w:val="A9A9A9"/>
        </w:rPr>
        <w:t xml:space="preserve">100 kilometrin </w:t>
      </w:r>
      <w:r>
        <w:rPr/>
        <w:t xml:space="preserve">korkeudella </w:t>
      </w:r>
      <w:r>
        <w:rPr>
          <w:color w:val="A9A9A9"/>
        </w:rPr>
        <w:t xml:space="preserve">merenpinnasta, </w:t>
      </w:r>
      <w:r>
        <w:rPr/>
        <w:t xml:space="preserve">käytetään kuitenkin tavanomaisesti avaruusaluesopimuksissa ja avaruusalan kirjanpidossa ulkoavaruuden alkupisteenä. Kansainvälisen avaruuslainsäädännön puitteet luotiin 10. lokakuuta 1967 voimaan tulleella ulkoavaruussopimuksella. Sopimus sulkee pois kaikki väitteet kansallisesta suvereniteetista ja sallii kaikkien valtioiden tutkia vapaasti ulkoavaruutta. Vaikka YK on laatinut päätöslauselmat ulkoavaruuden rauhanomaisesta käytöstä, satelliittituhoaseiden käyttöä on testattu Maan kiertoradalla.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etäisyys avaruuteen maapallolta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Maan painovoima ulottuu kauas Van Allenin säteilyvyöhykkeiden ulkopuolelle ja pitää Kuun kiertoradalla keskimäärin 384 403 kilometrin etäisyydellä. Maan ilmakehän ulkopuolista aluetta, joka ulottuu Kuun radan ulkopuolelle, mukaan lukien Lagrange-pisteet, kutsutaan joskus cis-Lunar-avaruudeksi. Yhteisymmärryksessä kaikkia cislunaarisen avaruuden ulkopuolisia alueita kutsutaan syväavaruudeksi. Avaruuden aluetta, jossa Maan painovoima pysyy hallitsevana Auringon aiheuttamia gravitaatiohäiriöitä vastaan, kutsutaan Hillin palloksi. Tämä alue ulottuu pitkälle translunaariseen avaruuteen etäisyydelle, joka on noin 1 % Maan ja Auringon keskimääräisestä etäisyydestä eli </w:t>
      </w:r>
      <w:r>
        <w:rPr>
          <w:color w:val="A9A9A9"/>
        </w:rPr>
        <w:t xml:space="preserve">1,5 miljoonaa kilometriä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mailia ennen kuin olet poissa maan ilmakehästä...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Ulkoavaruus tai vain avaruus on taivaankappaleiden, myös Maan, välinen alue. Avaruus ei ole täysin tyhjä, vaan se koostuu kovasta tyhjiöstä, jossa on pienellä tiheydellä hiukkasia, pääasiassa vety- ja heliumplasmaa, sekä sähkömagneettista säteilyä, magneettikenttiä, neutriinoja, pölyä ja kosmista säteilyä. Alkuräjähdyksen taustasäteilyn asettama peruslämpötila on 2,7 kelviniä (K) (- 270,45 °C; - 454,81 ° F). Suurin osa ulkoavaruuden baryonisesta (tavallisesta) aineesta on plasmaa, jonka lukumäärätiheys on alle yksi vetyatomi kuutiometriä kohti ja lämpötila miljoonia kelvinejä galaksien välisessä avaruudessa; paikalliset pitoisuudet ovat tiivistyneet tähdiksi ja galakseiksi. Havainnot osoittavat, että 90 prosenttia useimpien galaksien massasta on tuntemattomassa muodossa, jota kutsutaan pimeäksi aineeksi ja joka on vuorovaikutuksessa muun aineen kanssa painovoiman mutta ei sähkömagneettisten voimien välityksellä. Muut havainnot osoittavat, että suurin osa havaittavissa olevan maailmankaikkeuden massaenergiasta on huonosti tunnettua avaruuden tyhjiöenergiaa, jota tähtitieteilijät nimittävät pimeäksi energiaksi. </w:t>
      </w:r>
      <w:r>
        <w:rPr/>
        <w:t xml:space="preserve">Suurimman osan maailmankaikkeuden tilavuudesta vie </w:t>
      </w:r>
      <w:r>
        <w:rPr/>
        <w:t xml:space="preserve">galaksien välinen </w:t>
      </w:r>
      <w:r>
        <w:rPr>
          <w:color w:val="A9A9A9"/>
        </w:rPr>
        <w:t xml:space="preserve">avaruus</w:t>
      </w:r>
      <w:r>
        <w:rPr/>
        <w:t xml:space="preserve">, mutta myös galaksit ja tähtijärjestelmät koostuvat lähes kokonaan tyhjästä avaruudesta.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kerros vie suurimman osan maapallon tilavuudesta?</w:t>
      </w:r>
    </w:p>
    <w:p>
      <w:pPr>
        <w:pStyle w:val="TextBody"/>
        <w:bidi w:val="0"/>
        <w:jc w:val="left"/>
        <w:rPr>
          <w:b/>
          <w:u w:val="single"/>
          <w:shd w:val="clear" w:fill="FFFF00"/>
        </w:rPr>
      </w:pPr>
      <w:r>
        <w:rPr>
          <w:b/>
          <w:u w:val="single"/>
          <w:shd w:val="clear" w:fill="FFFF00"/>
        </w:rPr>
        <w:t xml:space="preserve">Asiakirjan numero 454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96"/>
        <w:gridCol w:w="1260"/>
        <w:gridCol w:w="946"/>
        <w:gridCol w:w="3671"/>
        <w:gridCol w:w="874"/>
        <w:gridCol w:w="1339"/>
        <w:gridCol w:w="1419"/>
      </w:tblGrid>
      <w:tr>
        <w:trPr/>
        <w:tc>
          <w:tcPr>
            <w:tcW w:w="696" w:type="dxa"/>
            <w:tcBorders/>
            <w:vAlign w:val="center"/>
          </w:tcPr>
          <w:p>
            <w:pPr>
              <w:pStyle w:val="TableHeading"/>
              <w:suppressLineNumbers/>
              <w:bidi w:val="0"/>
              <w:spacing w:before="0" w:after="283"/>
              <w:jc w:val="center"/>
              <w:rPr/>
            </w:pPr>
            <w:r>
              <w:rPr/>
              <w:t xml:space="preserve">Sijoitus </w:t>
            </w:r>
          </w:p>
        </w:tc>
        <w:tc>
          <w:tcPr>
            <w:tcW w:w="1260" w:type="dxa"/>
            <w:tcBorders/>
            <w:vAlign w:val="center"/>
          </w:tcPr>
          <w:p>
            <w:pPr>
              <w:pStyle w:val="TableHeading"/>
              <w:suppressLineNumbers/>
              <w:bidi w:val="0"/>
              <w:spacing w:before="0" w:after="283"/>
              <w:jc w:val="center"/>
              <w:rPr/>
            </w:pPr>
            <w:r>
              <w:rPr/>
              <w:t xml:space="preserve">Nimi </w:t>
            </w:r>
          </w:p>
        </w:tc>
        <w:tc>
          <w:tcPr>
            <w:tcW w:w="946" w:type="dxa"/>
            <w:tcBorders/>
            <w:vAlign w:val="center"/>
          </w:tcPr>
          <w:p>
            <w:pPr>
              <w:pStyle w:val="TableHeading"/>
              <w:suppressLineNumbers/>
              <w:bidi w:val="0"/>
              <w:spacing w:before="0" w:after="283"/>
              <w:jc w:val="center"/>
              <w:rPr/>
            </w:pPr>
            <w:r>
              <w:rPr/>
              <w:t xml:space="preserve">Sijainti (s) </w:t>
            </w:r>
          </w:p>
        </w:tc>
        <w:tc>
          <w:tcPr>
            <w:tcW w:w="3671" w:type="dxa"/>
            <w:tcBorders/>
            <w:vAlign w:val="center"/>
          </w:tcPr>
          <w:p>
            <w:pPr>
              <w:pStyle w:val="TableHeading"/>
              <w:suppressLineNumbers/>
              <w:bidi w:val="0"/>
              <w:spacing w:before="0" w:after="283"/>
              <w:jc w:val="center"/>
              <w:rPr/>
            </w:pPr>
            <w:r>
              <w:rPr/>
              <w:t xml:space="preserve">Joukkue(t), jossa pelasi (vuosina) </w:t>
            </w:r>
          </w:p>
        </w:tc>
        <w:tc>
          <w:tcPr>
            <w:tcW w:w="874" w:type="dxa"/>
            <w:tcBorders/>
            <w:vAlign w:val="center"/>
          </w:tcPr>
          <w:p>
            <w:pPr>
              <w:pStyle w:val="TableHeading"/>
              <w:suppressLineNumbers/>
              <w:bidi w:val="0"/>
              <w:spacing w:before="0" w:after="283"/>
              <w:jc w:val="center"/>
              <w:rPr/>
            </w:pPr>
            <w:r>
              <w:rPr/>
              <w:t xml:space="preserve">Yhteensä tehtyjä 3 pisteen kenttäpisteitä </w:t>
            </w:r>
          </w:p>
        </w:tc>
        <w:tc>
          <w:tcPr>
            <w:tcW w:w="1339" w:type="dxa"/>
            <w:tcBorders/>
            <w:vAlign w:val="center"/>
          </w:tcPr>
          <w:p>
            <w:pPr>
              <w:pStyle w:val="TableHeading"/>
              <w:suppressLineNumbers/>
              <w:bidi w:val="0"/>
              <w:spacing w:before="0" w:after="283"/>
              <w:jc w:val="center"/>
              <w:rPr/>
            </w:pPr>
            <w:r>
              <w:rPr/>
              <w:t xml:space="preserve">Yritetyt kolmen pisteen kenttäpisteet yhteensä </w:t>
            </w:r>
          </w:p>
        </w:tc>
        <w:tc>
          <w:tcPr>
            <w:tcW w:w="1419" w:type="dxa"/>
            <w:tcBorders/>
            <w:vAlign w:val="center"/>
          </w:tcPr>
          <w:p>
            <w:pPr>
              <w:pStyle w:val="TableHeading"/>
              <w:suppressLineNumbers/>
              <w:bidi w:val="0"/>
              <w:spacing w:before="0" w:after="283"/>
              <w:jc w:val="center"/>
              <w:rPr/>
            </w:pPr>
            <w:r>
              <w:rPr/>
              <w:t xml:space="preserve">3 pisteen kenttäprosentti </w:t>
            </w:r>
          </w:p>
        </w:tc>
      </w:tr>
      <w:tr>
        <w:trPr/>
        <w:tc>
          <w:tcPr>
            <w:tcW w:w="696"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pPr>
            <w:r>
              <w:rPr/>
              <w:t xml:space="preserve">Ray Allen * </w:t>
            </w:r>
          </w:p>
        </w:tc>
        <w:tc>
          <w:tcPr>
            <w:tcW w:w="946" w:type="dxa"/>
            <w:tcBorders/>
            <w:vAlign w:val="center"/>
          </w:tcPr>
          <w:p>
            <w:pPr>
              <w:pStyle w:val="TableContents"/>
              <w:bidi w:val="0"/>
              <w:spacing w:before="0" w:after="283"/>
              <w:jc w:val="left"/>
              <w:rPr/>
            </w:pPr>
            <w:r>
              <w:rPr/>
              <w:t xml:space="preserve">SG </w:t>
            </w:r>
          </w:p>
        </w:tc>
        <w:tc>
          <w:tcPr>
            <w:tcW w:w="3671" w:type="dxa"/>
            <w:tcBorders/>
            <w:vAlign w:val="center"/>
          </w:tcPr>
          <w:p>
            <w:pPr>
              <w:pStyle w:val="TableContents"/>
              <w:bidi w:val="0"/>
              <w:spacing w:before="0" w:after="283"/>
              <w:jc w:val="left"/>
              <w:rPr/>
            </w:pPr>
            <w:r>
              <w:rPr/>
              <w:t xml:space="preserve">Milwaukee Bucks (1996 -- 2003) Seattle SuperSonics (2003 -- 2007) Boston Celtics (2007 -- 2012) Miami Heat (2012 -- 2014) </w:t>
            </w:r>
          </w:p>
        </w:tc>
        <w:tc>
          <w:tcPr>
            <w:tcW w:w="874" w:type="dxa"/>
            <w:tcBorders/>
            <w:vAlign w:val="center"/>
          </w:tcPr>
          <w:p>
            <w:pPr>
              <w:pStyle w:val="TableContents"/>
              <w:bidi w:val="0"/>
              <w:spacing w:before="0" w:after="283"/>
              <w:jc w:val="left"/>
              <w:rPr/>
            </w:pPr>
            <w:r>
              <w:rPr/>
              <w:t xml:space="preserve">2,973 </w:t>
            </w:r>
          </w:p>
        </w:tc>
        <w:tc>
          <w:tcPr>
            <w:tcW w:w="1339" w:type="dxa"/>
            <w:tcBorders/>
            <w:vAlign w:val="center"/>
          </w:tcPr>
          <w:p>
            <w:pPr>
              <w:pStyle w:val="TableContents"/>
              <w:bidi w:val="0"/>
              <w:spacing w:before="0" w:after="283"/>
              <w:jc w:val="left"/>
              <w:rPr/>
            </w:pPr>
            <w:r>
              <w:rPr/>
              <w:t xml:space="preserve">7,429 </w:t>
            </w:r>
          </w:p>
        </w:tc>
        <w:tc>
          <w:tcPr>
            <w:tcW w:w="1419" w:type="dxa"/>
            <w:tcBorders/>
            <w:vAlign w:val="center"/>
          </w:tcPr>
          <w:p>
            <w:pPr>
              <w:pStyle w:val="TableContents"/>
              <w:bidi w:val="0"/>
              <w:spacing w:before="0" w:after="283"/>
              <w:jc w:val="left"/>
              <w:rPr/>
            </w:pPr>
            <w:r>
              <w:rPr/>
              <w:t xml:space="preserve">. 400 </w:t>
            </w:r>
          </w:p>
        </w:tc>
      </w:tr>
      <w:tr>
        <w:trPr/>
        <w:tc>
          <w:tcPr>
            <w:tcW w:w="696"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pPr>
            <w:r>
              <w:rPr/>
              <w:t xml:space="preserve">Reggie Miller * </w:t>
            </w:r>
          </w:p>
        </w:tc>
        <w:tc>
          <w:tcPr>
            <w:tcW w:w="946" w:type="dxa"/>
            <w:tcBorders/>
            <w:vAlign w:val="center"/>
          </w:tcPr>
          <w:p>
            <w:pPr>
              <w:pStyle w:val="TableContents"/>
              <w:bidi w:val="0"/>
              <w:spacing w:before="0" w:after="283"/>
              <w:jc w:val="left"/>
              <w:rPr/>
            </w:pPr>
            <w:r>
              <w:rPr/>
              <w:t xml:space="preserve">SG </w:t>
            </w:r>
          </w:p>
        </w:tc>
        <w:tc>
          <w:tcPr>
            <w:tcW w:w="3671" w:type="dxa"/>
            <w:tcBorders/>
            <w:vAlign w:val="center"/>
          </w:tcPr>
          <w:p>
            <w:pPr>
              <w:pStyle w:val="TableContents"/>
              <w:bidi w:val="0"/>
              <w:spacing w:before="0" w:after="283"/>
              <w:jc w:val="left"/>
              <w:rPr/>
            </w:pPr>
            <w:r>
              <w:rPr/>
              <w:t xml:space="preserve">Indiana Pacers (1987 -- 2005) </w:t>
            </w:r>
          </w:p>
        </w:tc>
        <w:tc>
          <w:tcPr>
            <w:tcW w:w="874" w:type="dxa"/>
            <w:tcBorders/>
            <w:vAlign w:val="center"/>
          </w:tcPr>
          <w:p>
            <w:pPr>
              <w:pStyle w:val="TableContents"/>
              <w:bidi w:val="0"/>
              <w:spacing w:before="0" w:after="283"/>
              <w:jc w:val="left"/>
              <w:rPr/>
            </w:pPr>
            <w:r>
              <w:rPr/>
              <w:t xml:space="preserve">2,560 </w:t>
            </w:r>
          </w:p>
        </w:tc>
        <w:tc>
          <w:tcPr>
            <w:tcW w:w="1339" w:type="dxa"/>
            <w:tcBorders/>
            <w:vAlign w:val="center"/>
          </w:tcPr>
          <w:p>
            <w:pPr>
              <w:pStyle w:val="TableContents"/>
              <w:bidi w:val="0"/>
              <w:spacing w:before="0" w:after="283"/>
              <w:jc w:val="left"/>
              <w:rPr/>
            </w:pPr>
            <w:r>
              <w:rPr/>
              <w:t xml:space="preserve">6,486 </w:t>
            </w:r>
          </w:p>
        </w:tc>
        <w:tc>
          <w:tcPr>
            <w:tcW w:w="1419" w:type="dxa"/>
            <w:tcBorders/>
            <w:vAlign w:val="center"/>
          </w:tcPr>
          <w:p>
            <w:pPr>
              <w:pStyle w:val="TableContents"/>
              <w:bidi w:val="0"/>
              <w:spacing w:before="0" w:after="283"/>
              <w:jc w:val="left"/>
              <w:rPr/>
            </w:pPr>
            <w:r>
              <w:rPr/>
              <w:t xml:space="preserve">. 395 </w:t>
            </w:r>
          </w:p>
        </w:tc>
      </w:tr>
      <w:tr>
        <w:trPr/>
        <w:tc>
          <w:tcPr>
            <w:tcW w:w="696"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pPr>
            <w:r>
              <w:rPr/>
              <w:t xml:space="preserve">Jason Terry ^ </w:t>
            </w:r>
          </w:p>
        </w:tc>
        <w:tc>
          <w:tcPr>
            <w:tcW w:w="946" w:type="dxa"/>
            <w:tcBorders/>
            <w:vAlign w:val="center"/>
          </w:tcPr>
          <w:p>
            <w:pPr>
              <w:pStyle w:val="TableContents"/>
              <w:bidi w:val="0"/>
              <w:spacing w:before="0" w:after="283"/>
              <w:jc w:val="left"/>
              <w:rPr/>
            </w:pPr>
            <w:r>
              <w:rPr/>
              <w:t xml:space="preserve">SG / PG </w:t>
            </w:r>
          </w:p>
        </w:tc>
        <w:tc>
          <w:tcPr>
            <w:tcW w:w="3671" w:type="dxa"/>
            <w:tcBorders/>
            <w:vAlign w:val="center"/>
          </w:tcPr>
          <w:p>
            <w:pPr>
              <w:pStyle w:val="TableContents"/>
              <w:bidi w:val="0"/>
              <w:spacing w:before="0" w:after="283"/>
              <w:jc w:val="left"/>
              <w:rPr/>
            </w:pPr>
            <w:r>
              <w:rPr/>
              <w:t xml:space="preserve">Atlanta Hawks (1999 -- 2004) Dallas Mavericks (2004 -- 2012) Boston Celtics (2012 -- 2013) Brooklyn Nets (2013 -- 2014) Houston Rockets (2014 -- 2016) Milwaukee Bucks (2016-2018) </w:t>
            </w:r>
          </w:p>
        </w:tc>
        <w:tc>
          <w:tcPr>
            <w:tcW w:w="874" w:type="dxa"/>
            <w:tcBorders/>
            <w:vAlign w:val="center"/>
          </w:tcPr>
          <w:p>
            <w:pPr>
              <w:pStyle w:val="TableContents"/>
              <w:bidi w:val="0"/>
              <w:spacing w:before="0" w:after="283"/>
              <w:jc w:val="left"/>
              <w:rPr/>
            </w:pPr>
            <w:r>
              <w:rPr/>
              <w:t xml:space="preserve">2,282 </w:t>
            </w:r>
          </w:p>
        </w:tc>
        <w:tc>
          <w:tcPr>
            <w:tcW w:w="1339" w:type="dxa"/>
            <w:tcBorders/>
            <w:vAlign w:val="center"/>
          </w:tcPr>
          <w:p>
            <w:pPr>
              <w:pStyle w:val="TableContents"/>
              <w:bidi w:val="0"/>
              <w:spacing w:before="0" w:after="283"/>
              <w:jc w:val="left"/>
              <w:rPr/>
            </w:pPr>
            <w:r>
              <w:rPr/>
              <w:t xml:space="preserve">6,010 </w:t>
            </w:r>
          </w:p>
        </w:tc>
        <w:tc>
          <w:tcPr>
            <w:tcW w:w="1419" w:type="dxa"/>
            <w:tcBorders/>
            <w:vAlign w:val="center"/>
          </w:tcPr>
          <w:p>
            <w:pPr>
              <w:pStyle w:val="TableContents"/>
              <w:bidi w:val="0"/>
              <w:spacing w:before="0" w:after="283"/>
              <w:jc w:val="left"/>
              <w:rPr/>
            </w:pPr>
            <w:r>
              <w:rPr/>
              <w:t xml:space="preserve">. 380 </w:t>
            </w:r>
          </w:p>
        </w:tc>
      </w:tr>
      <w:tr>
        <w:trPr/>
        <w:tc>
          <w:tcPr>
            <w:tcW w:w="696"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pPr>
            <w:r>
              <w:rPr/>
              <w:t xml:space="preserve">Kyle Korver ^ </w:t>
            </w:r>
          </w:p>
        </w:tc>
        <w:tc>
          <w:tcPr>
            <w:tcW w:w="946" w:type="dxa"/>
            <w:tcBorders/>
            <w:vAlign w:val="center"/>
          </w:tcPr>
          <w:p>
            <w:pPr>
              <w:pStyle w:val="TableContents"/>
              <w:bidi w:val="0"/>
              <w:spacing w:before="0" w:after="283"/>
              <w:jc w:val="left"/>
              <w:rPr/>
            </w:pPr>
            <w:r>
              <w:rPr/>
              <w:t xml:space="preserve">SG / SF </w:t>
            </w:r>
          </w:p>
        </w:tc>
        <w:tc>
          <w:tcPr>
            <w:tcW w:w="3671" w:type="dxa"/>
            <w:tcBorders/>
            <w:vAlign w:val="center"/>
          </w:tcPr>
          <w:p>
            <w:pPr>
              <w:pStyle w:val="TableContents"/>
              <w:bidi w:val="0"/>
              <w:spacing w:before="0" w:after="283"/>
              <w:jc w:val="left"/>
              <w:rPr/>
            </w:pPr>
            <w:r>
              <w:rPr/>
              <w:t xml:space="preserve">Philadelphia 76ers (2003 -- 2007) Utah Jazz (2007 -- 2010) Chicago Bulls (2010 -- 2012) Atlanta Hawks (2012 -- 2017) Cleveland Cavaliers (2017 -- nyt) </w:t>
            </w:r>
          </w:p>
        </w:tc>
        <w:tc>
          <w:tcPr>
            <w:tcW w:w="874" w:type="dxa"/>
            <w:tcBorders/>
            <w:vAlign w:val="center"/>
          </w:tcPr>
          <w:p>
            <w:pPr>
              <w:pStyle w:val="TableContents"/>
              <w:bidi w:val="0"/>
              <w:spacing w:before="0" w:after="283"/>
              <w:jc w:val="left"/>
              <w:rPr/>
            </w:pPr>
            <w:r>
              <w:rPr/>
              <w:t xml:space="preserve">2,213 </w:t>
            </w:r>
          </w:p>
        </w:tc>
        <w:tc>
          <w:tcPr>
            <w:tcW w:w="1339" w:type="dxa"/>
            <w:tcBorders/>
            <w:vAlign w:val="center"/>
          </w:tcPr>
          <w:p>
            <w:pPr>
              <w:pStyle w:val="TableContents"/>
              <w:bidi w:val="0"/>
              <w:spacing w:before="0" w:after="283"/>
              <w:jc w:val="left"/>
              <w:rPr/>
            </w:pPr>
            <w:r>
              <w:rPr/>
              <w:t xml:space="preserve">5,130 </w:t>
            </w:r>
          </w:p>
        </w:tc>
        <w:tc>
          <w:tcPr>
            <w:tcW w:w="1419" w:type="dxa"/>
            <w:tcBorders/>
            <w:vAlign w:val="center"/>
          </w:tcPr>
          <w:p>
            <w:pPr>
              <w:pStyle w:val="TableContents"/>
              <w:bidi w:val="0"/>
              <w:spacing w:before="0" w:after="283"/>
              <w:jc w:val="left"/>
              <w:rPr/>
            </w:pPr>
            <w:r>
              <w:rPr/>
              <w:t xml:space="preserve">. 431 </w:t>
            </w:r>
          </w:p>
        </w:tc>
      </w:tr>
      <w:tr>
        <w:trPr/>
        <w:tc>
          <w:tcPr>
            <w:tcW w:w="696"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pPr>
            <w:r>
              <w:rPr/>
              <w:t xml:space="preserve">Jamal Crawford ^ </w:t>
            </w:r>
          </w:p>
        </w:tc>
        <w:tc>
          <w:tcPr>
            <w:tcW w:w="946" w:type="dxa"/>
            <w:tcBorders/>
            <w:vAlign w:val="center"/>
          </w:tcPr>
          <w:p>
            <w:pPr>
              <w:pStyle w:val="TableContents"/>
              <w:bidi w:val="0"/>
              <w:spacing w:before="0" w:after="283"/>
              <w:jc w:val="left"/>
              <w:rPr/>
            </w:pPr>
            <w:r>
              <w:rPr/>
              <w:t xml:space="preserve">SG / PG </w:t>
            </w:r>
          </w:p>
        </w:tc>
        <w:tc>
          <w:tcPr>
            <w:tcW w:w="3671" w:type="dxa"/>
            <w:tcBorders/>
            <w:vAlign w:val="center"/>
          </w:tcPr>
          <w:p>
            <w:pPr>
              <w:pStyle w:val="TableContents"/>
              <w:bidi w:val="0"/>
              <w:spacing w:before="0" w:after="283"/>
              <w:jc w:val="left"/>
              <w:rPr/>
            </w:pPr>
            <w:r>
              <w:rPr/>
              <w:t xml:space="preserve">Chicago Bulls (2000 -- 2004) New York Knicks (2004 -- 2008) Golden State Warriors (2008 -- 2009) Atlanta Hawks (2009 -- 2011) Portland Trail Blazers (2011 -- 2012) Los Angeles Clippers (2012 -- 2017) Minnesota Timberwolves (2017 -- 2018) </w:t>
            </w:r>
          </w:p>
        </w:tc>
        <w:tc>
          <w:tcPr>
            <w:tcW w:w="874" w:type="dxa"/>
            <w:tcBorders/>
            <w:vAlign w:val="center"/>
          </w:tcPr>
          <w:p>
            <w:pPr>
              <w:pStyle w:val="TableContents"/>
              <w:bidi w:val="0"/>
              <w:spacing w:before="0" w:after="283"/>
              <w:jc w:val="left"/>
              <w:rPr/>
            </w:pPr>
            <w:r>
              <w:rPr/>
              <w:t xml:space="preserve">2,153 </w:t>
            </w:r>
          </w:p>
        </w:tc>
        <w:tc>
          <w:tcPr>
            <w:tcW w:w="1339" w:type="dxa"/>
            <w:tcBorders/>
            <w:vAlign w:val="center"/>
          </w:tcPr>
          <w:p>
            <w:pPr>
              <w:pStyle w:val="TableContents"/>
              <w:bidi w:val="0"/>
              <w:spacing w:before="0" w:after="283"/>
              <w:jc w:val="left"/>
              <w:rPr/>
            </w:pPr>
            <w:r>
              <w:rPr/>
              <w:t xml:space="preserve">6,175 </w:t>
            </w:r>
          </w:p>
        </w:tc>
        <w:tc>
          <w:tcPr>
            <w:tcW w:w="1419" w:type="dxa"/>
            <w:tcBorders/>
            <w:vAlign w:val="center"/>
          </w:tcPr>
          <w:p>
            <w:pPr>
              <w:pStyle w:val="TableContents"/>
              <w:bidi w:val="0"/>
              <w:spacing w:before="0" w:after="283"/>
              <w:jc w:val="left"/>
              <w:rPr/>
            </w:pPr>
            <w:r>
              <w:rPr/>
              <w:t xml:space="preserve">. 349 </w:t>
            </w:r>
          </w:p>
        </w:tc>
      </w:tr>
      <w:tr>
        <w:trPr/>
        <w:tc>
          <w:tcPr>
            <w:tcW w:w="696" w:type="dxa"/>
            <w:tcBorders/>
            <w:vAlign w:val="center"/>
          </w:tcPr>
          <w:p>
            <w:pPr>
              <w:pStyle w:val="TableContents"/>
              <w:bidi w:val="0"/>
              <w:spacing w:before="0" w:after="283"/>
              <w:jc w:val="left"/>
              <w:rPr/>
            </w:pPr>
            <w:r>
              <w:rPr/>
              <w:t xml:space="preserve">6 </w:t>
            </w:r>
          </w:p>
        </w:tc>
        <w:tc>
          <w:tcPr>
            <w:tcW w:w="1260" w:type="dxa"/>
            <w:tcBorders/>
            <w:vAlign w:val="center"/>
          </w:tcPr>
          <w:p>
            <w:pPr>
              <w:pStyle w:val="TableContents"/>
              <w:bidi w:val="0"/>
              <w:spacing w:before="0" w:after="283"/>
              <w:jc w:val="left"/>
              <w:rPr/>
            </w:pPr>
            <w:r>
              <w:rPr/>
              <w:t xml:space="preserve">Paul Pierce </w:t>
            </w:r>
          </w:p>
        </w:tc>
        <w:tc>
          <w:tcPr>
            <w:tcW w:w="946" w:type="dxa"/>
            <w:tcBorders/>
            <w:vAlign w:val="center"/>
          </w:tcPr>
          <w:p>
            <w:pPr>
              <w:pStyle w:val="TableContents"/>
              <w:bidi w:val="0"/>
              <w:spacing w:before="0" w:after="283"/>
              <w:jc w:val="left"/>
              <w:rPr/>
            </w:pPr>
            <w:r>
              <w:rPr/>
              <w:t xml:space="preserve">SF </w:t>
            </w:r>
          </w:p>
        </w:tc>
        <w:tc>
          <w:tcPr>
            <w:tcW w:w="3671" w:type="dxa"/>
            <w:tcBorders/>
            <w:vAlign w:val="center"/>
          </w:tcPr>
          <w:p>
            <w:pPr>
              <w:pStyle w:val="TableContents"/>
              <w:bidi w:val="0"/>
              <w:spacing w:before="0" w:after="283"/>
              <w:jc w:val="left"/>
              <w:rPr/>
            </w:pPr>
            <w:r>
              <w:rPr/>
              <w:t xml:space="preserve">Boston Celtics (1999 -- 2013) Brooklyn Nets (2013 -- 2014) Washington Wizards (2014 -- 2015) Los Angeles Clippers (2015 -- 2017) </w:t>
            </w:r>
          </w:p>
        </w:tc>
        <w:tc>
          <w:tcPr>
            <w:tcW w:w="874" w:type="dxa"/>
            <w:tcBorders/>
            <w:vAlign w:val="center"/>
          </w:tcPr>
          <w:p>
            <w:pPr>
              <w:pStyle w:val="TableContents"/>
              <w:bidi w:val="0"/>
              <w:spacing w:before="0" w:after="283"/>
              <w:jc w:val="left"/>
              <w:rPr/>
            </w:pPr>
            <w:r>
              <w:rPr/>
              <w:t xml:space="preserve">2,143 </w:t>
            </w:r>
          </w:p>
        </w:tc>
        <w:tc>
          <w:tcPr>
            <w:tcW w:w="1339" w:type="dxa"/>
            <w:tcBorders/>
            <w:vAlign w:val="center"/>
          </w:tcPr>
          <w:p>
            <w:pPr>
              <w:pStyle w:val="TableContents"/>
              <w:bidi w:val="0"/>
              <w:spacing w:before="0" w:after="283"/>
              <w:jc w:val="left"/>
              <w:rPr/>
            </w:pPr>
            <w:r>
              <w:rPr/>
              <w:t xml:space="preserve">5,816 </w:t>
            </w:r>
          </w:p>
        </w:tc>
        <w:tc>
          <w:tcPr>
            <w:tcW w:w="1419" w:type="dxa"/>
            <w:tcBorders/>
            <w:vAlign w:val="center"/>
          </w:tcPr>
          <w:p>
            <w:pPr>
              <w:pStyle w:val="TableContents"/>
              <w:bidi w:val="0"/>
              <w:spacing w:before="0" w:after="283"/>
              <w:jc w:val="left"/>
              <w:rPr/>
            </w:pPr>
            <w:r>
              <w:rPr/>
              <w:t xml:space="preserve">. 368 </w:t>
            </w:r>
          </w:p>
        </w:tc>
      </w:tr>
      <w:tr>
        <w:trPr/>
        <w:tc>
          <w:tcPr>
            <w:tcW w:w="696" w:type="dxa"/>
            <w:tcBorders/>
            <w:vAlign w:val="center"/>
          </w:tcPr>
          <w:p>
            <w:pPr>
              <w:pStyle w:val="TableContents"/>
              <w:bidi w:val="0"/>
              <w:spacing w:before="0" w:after="283"/>
              <w:jc w:val="left"/>
              <w:rPr/>
            </w:pPr>
            <w:r>
              <w:rPr/>
              <w:t xml:space="preserve">7 </w:t>
            </w:r>
          </w:p>
        </w:tc>
        <w:tc>
          <w:tcPr>
            <w:tcW w:w="1260" w:type="dxa"/>
            <w:tcBorders/>
            <w:vAlign w:val="center"/>
          </w:tcPr>
          <w:p>
            <w:pPr>
              <w:pStyle w:val="TableContents"/>
              <w:bidi w:val="0"/>
              <w:spacing w:before="0" w:after="283"/>
              <w:jc w:val="left"/>
              <w:rPr/>
            </w:pPr>
            <w:r>
              <w:rPr>
                <w:color w:val="A9A9A9"/>
              </w:rPr>
              <w:t xml:space="preserve">Stephen Curry</w:t>
            </w:r>
            <w:r>
              <w:rPr/>
              <w:t xml:space="preserve"> ^ </w:t>
            </w:r>
          </w:p>
        </w:tc>
        <w:tc>
          <w:tcPr>
            <w:tcW w:w="946" w:type="dxa"/>
            <w:tcBorders/>
            <w:vAlign w:val="center"/>
          </w:tcPr>
          <w:p>
            <w:pPr>
              <w:pStyle w:val="TableContents"/>
              <w:bidi w:val="0"/>
              <w:spacing w:before="0" w:after="283"/>
              <w:jc w:val="left"/>
              <w:rPr/>
            </w:pPr>
            <w:r>
              <w:rPr/>
              <w:t xml:space="preserve">PG </w:t>
            </w:r>
          </w:p>
        </w:tc>
        <w:tc>
          <w:tcPr>
            <w:tcW w:w="3671" w:type="dxa"/>
            <w:tcBorders/>
            <w:vAlign w:val="center"/>
          </w:tcPr>
          <w:p>
            <w:pPr>
              <w:pStyle w:val="TableContents"/>
              <w:bidi w:val="0"/>
              <w:spacing w:before="0" w:after="283"/>
              <w:jc w:val="left"/>
              <w:rPr/>
            </w:pPr>
            <w:r>
              <w:rPr/>
              <w:t xml:space="preserve">Golden State Warriors (2009 -- nyt) </w:t>
            </w:r>
          </w:p>
        </w:tc>
        <w:tc>
          <w:tcPr>
            <w:tcW w:w="874" w:type="dxa"/>
            <w:tcBorders/>
            <w:vAlign w:val="center"/>
          </w:tcPr>
          <w:p>
            <w:pPr>
              <w:pStyle w:val="TableContents"/>
              <w:bidi w:val="0"/>
              <w:spacing w:before="0" w:after="283"/>
              <w:jc w:val="left"/>
              <w:rPr/>
            </w:pPr>
            <w:r>
              <w:rPr/>
              <w:t xml:space="preserve">2,129 </w:t>
            </w:r>
          </w:p>
        </w:tc>
        <w:tc>
          <w:tcPr>
            <w:tcW w:w="1339" w:type="dxa"/>
            <w:tcBorders/>
            <w:vAlign w:val="center"/>
          </w:tcPr>
          <w:p>
            <w:pPr>
              <w:pStyle w:val="TableContents"/>
              <w:bidi w:val="0"/>
              <w:spacing w:before="0" w:after="283"/>
              <w:jc w:val="left"/>
              <w:rPr/>
            </w:pPr>
            <w:r>
              <w:rPr/>
              <w:t xml:space="preserve">4,880 </w:t>
            </w:r>
          </w:p>
        </w:tc>
        <w:tc>
          <w:tcPr>
            <w:tcW w:w="1419" w:type="dxa"/>
            <w:tcBorders/>
            <w:vAlign w:val="center"/>
          </w:tcPr>
          <w:p>
            <w:pPr>
              <w:pStyle w:val="TableContents"/>
              <w:bidi w:val="0"/>
              <w:spacing w:before="0" w:after="283"/>
              <w:jc w:val="left"/>
              <w:rPr/>
            </w:pPr>
            <w:r>
              <w:rPr/>
              <w:t xml:space="preserve">. 436 </w:t>
            </w:r>
          </w:p>
        </w:tc>
      </w:tr>
      <w:tr>
        <w:trPr/>
        <w:tc>
          <w:tcPr>
            <w:tcW w:w="696" w:type="dxa"/>
            <w:tcBorders/>
            <w:vAlign w:val="center"/>
          </w:tcPr>
          <w:p>
            <w:pPr>
              <w:pStyle w:val="TableContents"/>
              <w:bidi w:val="0"/>
              <w:spacing w:before="0" w:after="283"/>
              <w:jc w:val="left"/>
              <w:rPr/>
            </w:pPr>
            <w:r>
              <w:rPr/>
              <w:t xml:space="preserve">8 </w:t>
            </w:r>
          </w:p>
        </w:tc>
        <w:tc>
          <w:tcPr>
            <w:tcW w:w="1260" w:type="dxa"/>
            <w:tcBorders/>
            <w:vAlign w:val="center"/>
          </w:tcPr>
          <w:p>
            <w:pPr>
              <w:pStyle w:val="TableContents"/>
              <w:bidi w:val="0"/>
              <w:spacing w:before="0" w:after="283"/>
              <w:jc w:val="left"/>
              <w:rPr/>
            </w:pPr>
            <w:r>
              <w:rPr/>
              <w:t xml:space="preserve">Vince Carter ^ </w:t>
            </w:r>
          </w:p>
        </w:tc>
        <w:tc>
          <w:tcPr>
            <w:tcW w:w="946" w:type="dxa"/>
            <w:tcBorders/>
            <w:vAlign w:val="center"/>
          </w:tcPr>
          <w:p>
            <w:pPr>
              <w:pStyle w:val="TableContents"/>
              <w:bidi w:val="0"/>
              <w:spacing w:before="0" w:after="283"/>
              <w:jc w:val="left"/>
              <w:rPr/>
            </w:pPr>
            <w:r>
              <w:rPr/>
              <w:t xml:space="preserve">SG / SF </w:t>
            </w:r>
          </w:p>
        </w:tc>
        <w:tc>
          <w:tcPr>
            <w:tcW w:w="3671" w:type="dxa"/>
            <w:tcBorders/>
            <w:vAlign w:val="center"/>
          </w:tcPr>
          <w:p>
            <w:pPr>
              <w:pStyle w:val="TableContents"/>
              <w:bidi w:val="0"/>
              <w:spacing w:before="0" w:after="283"/>
              <w:jc w:val="left"/>
              <w:rPr/>
            </w:pPr>
            <w:r>
              <w:rPr/>
              <w:t xml:space="preserve">Toronto Raptors (1999 -- 2004) New Jersey Nets (2004 -- 2009) Orlando Magic (2009 -- 2010) Phoenix Suns (2010 -- 2011) Dallas Mavericks (2011 -- 2014) Memphis Grizzlies (2014 -- 2017) Sacramento Kings (2017 -- 2018) Atlanta Hawks (2018 -- nyt) </w:t>
            </w:r>
          </w:p>
        </w:tc>
        <w:tc>
          <w:tcPr>
            <w:tcW w:w="874" w:type="dxa"/>
            <w:tcBorders/>
            <w:vAlign w:val="center"/>
          </w:tcPr>
          <w:p>
            <w:pPr>
              <w:pStyle w:val="TableContents"/>
              <w:bidi w:val="0"/>
              <w:spacing w:before="0" w:after="283"/>
              <w:jc w:val="left"/>
              <w:rPr/>
            </w:pPr>
            <w:r>
              <w:rPr/>
              <w:t xml:space="preserve">2,106 </w:t>
            </w:r>
          </w:p>
        </w:tc>
        <w:tc>
          <w:tcPr>
            <w:tcW w:w="1339" w:type="dxa"/>
            <w:tcBorders/>
            <w:vAlign w:val="center"/>
          </w:tcPr>
          <w:p>
            <w:pPr>
              <w:pStyle w:val="TableContents"/>
              <w:bidi w:val="0"/>
              <w:spacing w:before="0" w:after="283"/>
              <w:jc w:val="left"/>
              <w:rPr/>
            </w:pPr>
            <w:r>
              <w:rPr/>
              <w:t xml:space="preserve">5,650 </w:t>
            </w:r>
          </w:p>
        </w:tc>
        <w:tc>
          <w:tcPr>
            <w:tcW w:w="1419" w:type="dxa"/>
            <w:tcBorders/>
            <w:vAlign w:val="center"/>
          </w:tcPr>
          <w:p>
            <w:pPr>
              <w:pStyle w:val="TableContents"/>
              <w:bidi w:val="0"/>
              <w:spacing w:before="0" w:after="283"/>
              <w:jc w:val="left"/>
              <w:rPr/>
            </w:pPr>
            <w:r>
              <w:rPr/>
              <w:t xml:space="preserve">. 373 </w:t>
            </w:r>
          </w:p>
        </w:tc>
      </w:tr>
      <w:tr>
        <w:trPr/>
        <w:tc>
          <w:tcPr>
            <w:tcW w:w="696" w:type="dxa"/>
            <w:tcBorders/>
            <w:vAlign w:val="center"/>
          </w:tcPr>
          <w:p>
            <w:pPr>
              <w:pStyle w:val="TableContents"/>
              <w:bidi w:val="0"/>
              <w:spacing w:before="0" w:after="283"/>
              <w:jc w:val="left"/>
              <w:rPr/>
            </w:pPr>
            <w:r>
              <w:rPr/>
              <w:t xml:space="preserve">9 </w:t>
            </w:r>
          </w:p>
        </w:tc>
        <w:tc>
          <w:tcPr>
            <w:tcW w:w="1260" w:type="dxa"/>
            <w:tcBorders/>
            <w:vAlign w:val="center"/>
          </w:tcPr>
          <w:p>
            <w:pPr>
              <w:pStyle w:val="TableContents"/>
              <w:bidi w:val="0"/>
              <w:spacing w:before="0" w:after="283"/>
              <w:jc w:val="left"/>
              <w:rPr/>
            </w:pPr>
            <w:r>
              <w:rPr/>
              <w:t xml:space="preserve">Jason Kidd * </w:t>
            </w:r>
          </w:p>
        </w:tc>
        <w:tc>
          <w:tcPr>
            <w:tcW w:w="946" w:type="dxa"/>
            <w:tcBorders/>
            <w:vAlign w:val="center"/>
          </w:tcPr>
          <w:p>
            <w:pPr>
              <w:pStyle w:val="TableContents"/>
              <w:bidi w:val="0"/>
              <w:spacing w:before="0" w:after="283"/>
              <w:jc w:val="left"/>
              <w:rPr/>
            </w:pPr>
            <w:r>
              <w:rPr/>
              <w:t xml:space="preserve">PG </w:t>
            </w:r>
          </w:p>
        </w:tc>
        <w:tc>
          <w:tcPr>
            <w:tcW w:w="3671" w:type="dxa"/>
            <w:tcBorders/>
            <w:vAlign w:val="center"/>
          </w:tcPr>
          <w:p>
            <w:pPr>
              <w:pStyle w:val="TableContents"/>
              <w:bidi w:val="0"/>
              <w:spacing w:before="0" w:after="283"/>
              <w:jc w:val="left"/>
              <w:rPr/>
            </w:pPr>
            <w:r>
              <w:rPr/>
              <w:t xml:space="preserve">Dallas Mavericks (1994 -- 1996, 2008 -- 2012) Phoenix Suns (1996 -- 2001) New Jersey Nets (2001 -- 2008) New York Knicks (2012 -- 2013) New York Knicks (2012 -- 2013) </w:t>
            </w:r>
          </w:p>
        </w:tc>
        <w:tc>
          <w:tcPr>
            <w:tcW w:w="874" w:type="dxa"/>
            <w:tcBorders/>
            <w:vAlign w:val="center"/>
          </w:tcPr>
          <w:p>
            <w:pPr>
              <w:pStyle w:val="TableContents"/>
              <w:bidi w:val="0"/>
              <w:spacing w:before="0" w:after="283"/>
              <w:jc w:val="left"/>
              <w:rPr/>
            </w:pPr>
            <w:r>
              <w:rPr/>
              <w:t xml:space="preserve">1,988 </w:t>
            </w:r>
          </w:p>
        </w:tc>
        <w:tc>
          <w:tcPr>
            <w:tcW w:w="1339" w:type="dxa"/>
            <w:tcBorders/>
            <w:vAlign w:val="center"/>
          </w:tcPr>
          <w:p>
            <w:pPr>
              <w:pStyle w:val="TableContents"/>
              <w:bidi w:val="0"/>
              <w:spacing w:before="0" w:after="283"/>
              <w:jc w:val="left"/>
              <w:rPr/>
            </w:pPr>
            <w:r>
              <w:rPr/>
              <w:t xml:space="preserve">5,701 </w:t>
            </w:r>
          </w:p>
        </w:tc>
        <w:tc>
          <w:tcPr>
            <w:tcW w:w="1419" w:type="dxa"/>
            <w:tcBorders/>
            <w:vAlign w:val="center"/>
          </w:tcPr>
          <w:p>
            <w:pPr>
              <w:pStyle w:val="TableContents"/>
              <w:bidi w:val="0"/>
              <w:spacing w:before="0" w:after="283"/>
              <w:jc w:val="left"/>
              <w:rPr/>
            </w:pPr>
            <w:r>
              <w:rPr/>
              <w:t xml:space="preserve">. 349 </w:t>
            </w:r>
          </w:p>
        </w:tc>
      </w:tr>
      <w:tr>
        <w:trPr/>
        <w:tc>
          <w:tcPr>
            <w:tcW w:w="696" w:type="dxa"/>
            <w:tcBorders/>
            <w:vAlign w:val="center"/>
          </w:tcPr>
          <w:p>
            <w:pPr>
              <w:pStyle w:val="TableContents"/>
              <w:bidi w:val="0"/>
              <w:spacing w:before="0" w:after="283"/>
              <w:jc w:val="left"/>
              <w:rPr/>
            </w:pPr>
            <w:r>
              <w:rPr/>
              <w:t xml:space="preserve">10 </w:t>
            </w:r>
          </w:p>
        </w:tc>
        <w:tc>
          <w:tcPr>
            <w:tcW w:w="1260" w:type="dxa"/>
            <w:tcBorders/>
            <w:vAlign w:val="center"/>
          </w:tcPr>
          <w:p>
            <w:pPr>
              <w:pStyle w:val="TableContents"/>
              <w:bidi w:val="0"/>
              <w:spacing w:before="0" w:after="283"/>
              <w:jc w:val="left"/>
              <w:rPr/>
            </w:pPr>
            <w:r>
              <w:rPr/>
              <w:t xml:space="preserve">Joe Johnson ^ </w:t>
            </w:r>
          </w:p>
        </w:tc>
        <w:tc>
          <w:tcPr>
            <w:tcW w:w="946" w:type="dxa"/>
            <w:tcBorders/>
            <w:vAlign w:val="center"/>
          </w:tcPr>
          <w:p>
            <w:pPr>
              <w:pStyle w:val="TableContents"/>
              <w:bidi w:val="0"/>
              <w:spacing w:before="0" w:after="283"/>
              <w:jc w:val="left"/>
              <w:rPr/>
            </w:pPr>
            <w:r>
              <w:rPr/>
              <w:t xml:space="preserve">SG / SF </w:t>
            </w:r>
          </w:p>
        </w:tc>
        <w:tc>
          <w:tcPr>
            <w:tcW w:w="3671" w:type="dxa"/>
            <w:tcBorders/>
            <w:vAlign w:val="center"/>
          </w:tcPr>
          <w:p>
            <w:pPr>
              <w:pStyle w:val="TableContents"/>
              <w:bidi w:val="0"/>
              <w:spacing w:before="0" w:after="283"/>
              <w:jc w:val="left"/>
              <w:rPr/>
            </w:pPr>
            <w:r>
              <w:rPr/>
              <w:t xml:space="preserve">Boston Celtics (2001 -- 2002) Phoenix Suns (2002 -- 2005) Atlanta Hawks (2005 -- 2012) Brooklyn Nets (2012 -- 2016) Miami Heat (2016) Utah Jazz (2016 -- 2018) Houston Rockets (2018 -- nyt) </w:t>
            </w:r>
          </w:p>
        </w:tc>
        <w:tc>
          <w:tcPr>
            <w:tcW w:w="874" w:type="dxa"/>
            <w:tcBorders/>
            <w:vAlign w:val="center"/>
          </w:tcPr>
          <w:p>
            <w:pPr>
              <w:pStyle w:val="TableContents"/>
              <w:bidi w:val="0"/>
              <w:spacing w:before="0" w:after="283"/>
              <w:jc w:val="left"/>
              <w:rPr/>
            </w:pPr>
            <w:r>
              <w:rPr/>
              <w:t xml:space="preserve">1,978 </w:t>
            </w:r>
          </w:p>
        </w:tc>
        <w:tc>
          <w:tcPr>
            <w:tcW w:w="1339" w:type="dxa"/>
            <w:tcBorders/>
            <w:vAlign w:val="center"/>
          </w:tcPr>
          <w:p>
            <w:pPr>
              <w:pStyle w:val="TableContents"/>
              <w:bidi w:val="0"/>
              <w:spacing w:before="0" w:after="283"/>
              <w:jc w:val="left"/>
              <w:rPr/>
            </w:pPr>
            <w:r>
              <w:rPr/>
              <w:t xml:space="preserve">5,331 </w:t>
            </w:r>
          </w:p>
        </w:tc>
        <w:tc>
          <w:tcPr>
            <w:tcW w:w="1419" w:type="dxa"/>
            <w:tcBorders/>
            <w:vAlign w:val="center"/>
          </w:tcPr>
          <w:p>
            <w:pPr>
              <w:pStyle w:val="TableContents"/>
              <w:bidi w:val="0"/>
              <w:spacing w:before="0" w:after="283"/>
              <w:jc w:val="left"/>
              <w:rPr/>
            </w:pPr>
            <w:r>
              <w:rPr/>
              <w:t xml:space="preserve">. 371 </w:t>
            </w:r>
          </w:p>
        </w:tc>
      </w:tr>
      <w:tr>
        <w:trPr/>
        <w:tc>
          <w:tcPr>
            <w:tcW w:w="696" w:type="dxa"/>
            <w:tcBorders/>
            <w:vAlign w:val="center"/>
          </w:tcPr>
          <w:p>
            <w:pPr>
              <w:pStyle w:val="TableContents"/>
              <w:bidi w:val="0"/>
              <w:spacing w:before="0" w:after="283"/>
              <w:jc w:val="left"/>
              <w:rPr/>
            </w:pPr>
            <w:r>
              <w:rPr/>
              <w:t xml:space="preserve">11 </w:t>
            </w:r>
          </w:p>
        </w:tc>
        <w:tc>
          <w:tcPr>
            <w:tcW w:w="1260" w:type="dxa"/>
            <w:tcBorders/>
            <w:vAlign w:val="center"/>
          </w:tcPr>
          <w:p>
            <w:pPr>
              <w:pStyle w:val="TableContents"/>
              <w:bidi w:val="0"/>
              <w:spacing w:before="0" w:after="283"/>
              <w:jc w:val="left"/>
              <w:rPr/>
            </w:pPr>
            <w:r>
              <w:rPr/>
              <w:t xml:space="preserve">Dirk Nowitzki ^ </w:t>
            </w:r>
          </w:p>
        </w:tc>
        <w:tc>
          <w:tcPr>
            <w:tcW w:w="946" w:type="dxa"/>
            <w:tcBorders/>
            <w:vAlign w:val="center"/>
          </w:tcPr>
          <w:p>
            <w:pPr>
              <w:pStyle w:val="TableContents"/>
              <w:bidi w:val="0"/>
              <w:spacing w:before="0" w:after="283"/>
              <w:jc w:val="left"/>
              <w:rPr/>
            </w:pPr>
            <w:r>
              <w:rPr/>
              <w:t xml:space="preserve">PF </w:t>
            </w:r>
          </w:p>
        </w:tc>
        <w:tc>
          <w:tcPr>
            <w:tcW w:w="3671" w:type="dxa"/>
            <w:tcBorders/>
            <w:vAlign w:val="center"/>
          </w:tcPr>
          <w:p>
            <w:pPr>
              <w:pStyle w:val="TableContents"/>
              <w:bidi w:val="0"/>
              <w:spacing w:before="0" w:after="283"/>
              <w:jc w:val="left"/>
              <w:rPr/>
            </w:pPr>
            <w:r>
              <w:rPr/>
              <w:t xml:space="preserve">Dallas Mavericks (1999 -- nykyään) </w:t>
            </w:r>
          </w:p>
        </w:tc>
        <w:tc>
          <w:tcPr>
            <w:tcW w:w="874" w:type="dxa"/>
            <w:tcBorders/>
            <w:vAlign w:val="center"/>
          </w:tcPr>
          <w:p>
            <w:pPr>
              <w:pStyle w:val="TableContents"/>
              <w:bidi w:val="0"/>
              <w:spacing w:before="0" w:after="283"/>
              <w:jc w:val="left"/>
              <w:rPr/>
            </w:pPr>
            <w:r>
              <w:rPr/>
              <w:t xml:space="preserve">1,918 </w:t>
            </w:r>
          </w:p>
        </w:tc>
        <w:tc>
          <w:tcPr>
            <w:tcW w:w="1339" w:type="dxa"/>
            <w:tcBorders/>
            <w:vAlign w:val="center"/>
          </w:tcPr>
          <w:p>
            <w:pPr>
              <w:pStyle w:val="TableContents"/>
              <w:bidi w:val="0"/>
              <w:spacing w:before="0" w:after="283"/>
              <w:jc w:val="left"/>
              <w:rPr/>
            </w:pPr>
            <w:r>
              <w:rPr/>
              <w:t xml:space="preserve">5,005 </w:t>
            </w:r>
          </w:p>
        </w:tc>
        <w:tc>
          <w:tcPr>
            <w:tcW w:w="1419" w:type="dxa"/>
            <w:tcBorders/>
            <w:vAlign w:val="center"/>
          </w:tcPr>
          <w:p>
            <w:pPr>
              <w:pStyle w:val="TableContents"/>
              <w:bidi w:val="0"/>
              <w:spacing w:before="0" w:after="283"/>
              <w:jc w:val="left"/>
              <w:rPr/>
            </w:pPr>
            <w:r>
              <w:rPr/>
              <w:t xml:space="preserve">. 383 </w:t>
            </w:r>
          </w:p>
        </w:tc>
      </w:tr>
      <w:tr>
        <w:trPr/>
        <w:tc>
          <w:tcPr>
            <w:tcW w:w="696" w:type="dxa"/>
            <w:tcBorders/>
            <w:vAlign w:val="center"/>
          </w:tcPr>
          <w:p>
            <w:pPr>
              <w:pStyle w:val="TableContents"/>
              <w:bidi w:val="0"/>
              <w:spacing w:before="0" w:after="283"/>
              <w:jc w:val="left"/>
              <w:rPr/>
            </w:pPr>
            <w:r>
              <w:rPr/>
              <w:t xml:space="preserve">12 </w:t>
            </w:r>
          </w:p>
        </w:tc>
        <w:tc>
          <w:tcPr>
            <w:tcW w:w="1260" w:type="dxa"/>
            <w:tcBorders/>
            <w:vAlign w:val="center"/>
          </w:tcPr>
          <w:p>
            <w:pPr>
              <w:pStyle w:val="TableContents"/>
              <w:bidi w:val="0"/>
              <w:spacing w:before="0" w:after="283"/>
              <w:jc w:val="left"/>
              <w:rPr/>
            </w:pPr>
            <w:r>
              <w:rPr/>
              <w:t xml:space="preserve">J.R. Smith ^ </w:t>
            </w:r>
          </w:p>
        </w:tc>
        <w:tc>
          <w:tcPr>
            <w:tcW w:w="946" w:type="dxa"/>
            <w:tcBorders/>
            <w:vAlign w:val="center"/>
          </w:tcPr>
          <w:p>
            <w:pPr>
              <w:pStyle w:val="TableContents"/>
              <w:bidi w:val="0"/>
              <w:spacing w:before="0" w:after="283"/>
              <w:jc w:val="left"/>
              <w:rPr/>
            </w:pPr>
            <w:r>
              <w:rPr/>
              <w:t xml:space="preserve">SG </w:t>
            </w:r>
          </w:p>
        </w:tc>
        <w:tc>
          <w:tcPr>
            <w:tcW w:w="3671" w:type="dxa"/>
            <w:tcBorders/>
            <w:vAlign w:val="center"/>
          </w:tcPr>
          <w:p>
            <w:pPr>
              <w:pStyle w:val="TableContents"/>
              <w:bidi w:val="0"/>
              <w:spacing w:before="0" w:after="283"/>
              <w:jc w:val="left"/>
              <w:rPr/>
            </w:pPr>
            <w:r>
              <w:rPr/>
              <w:t xml:space="preserve">New Orleans (/ Oklahoma City) Hornets (2004 -- 2006) Denver Nuggets (2006 -- 2011) New York Knicks (2011 -- 2015) Cleveland Cavaliers (2015 -- nyt) </w:t>
            </w:r>
          </w:p>
        </w:tc>
        <w:tc>
          <w:tcPr>
            <w:tcW w:w="874" w:type="dxa"/>
            <w:tcBorders/>
            <w:vAlign w:val="center"/>
          </w:tcPr>
          <w:p>
            <w:pPr>
              <w:pStyle w:val="TableContents"/>
              <w:bidi w:val="0"/>
              <w:spacing w:before="0" w:after="283"/>
              <w:jc w:val="left"/>
              <w:rPr/>
            </w:pPr>
            <w:r>
              <w:rPr/>
              <w:t xml:space="preserve">1,917 </w:t>
            </w:r>
          </w:p>
        </w:tc>
        <w:tc>
          <w:tcPr>
            <w:tcW w:w="1339" w:type="dxa"/>
            <w:tcBorders/>
            <w:vAlign w:val="center"/>
          </w:tcPr>
          <w:p>
            <w:pPr>
              <w:pStyle w:val="TableContents"/>
              <w:bidi w:val="0"/>
              <w:spacing w:before="0" w:after="283"/>
              <w:jc w:val="left"/>
              <w:rPr/>
            </w:pPr>
            <w:r>
              <w:rPr/>
              <w:t xml:space="preserve">5,128 </w:t>
            </w:r>
          </w:p>
        </w:tc>
        <w:tc>
          <w:tcPr>
            <w:tcW w:w="1419" w:type="dxa"/>
            <w:tcBorders/>
            <w:vAlign w:val="center"/>
          </w:tcPr>
          <w:p>
            <w:pPr>
              <w:pStyle w:val="TableContents"/>
              <w:bidi w:val="0"/>
              <w:spacing w:before="0" w:after="283"/>
              <w:jc w:val="left"/>
              <w:rPr/>
            </w:pPr>
            <w:r>
              <w:rPr/>
              <w:t xml:space="preserve">. 374 </w:t>
            </w:r>
          </w:p>
        </w:tc>
      </w:tr>
      <w:tr>
        <w:trPr/>
        <w:tc>
          <w:tcPr>
            <w:tcW w:w="696" w:type="dxa"/>
            <w:tcBorders/>
            <w:vAlign w:val="center"/>
          </w:tcPr>
          <w:p>
            <w:pPr>
              <w:pStyle w:val="TableContents"/>
              <w:bidi w:val="0"/>
              <w:spacing w:before="0" w:after="283"/>
              <w:jc w:val="left"/>
              <w:rPr/>
            </w:pPr>
            <w:r>
              <w:rPr/>
              <w:t xml:space="preserve">13 </w:t>
            </w:r>
          </w:p>
        </w:tc>
        <w:tc>
          <w:tcPr>
            <w:tcW w:w="1260" w:type="dxa"/>
            <w:tcBorders/>
            <w:vAlign w:val="center"/>
          </w:tcPr>
          <w:p>
            <w:pPr>
              <w:pStyle w:val="TableContents"/>
              <w:bidi w:val="0"/>
              <w:spacing w:before="0" w:after="283"/>
              <w:jc w:val="left"/>
              <w:rPr/>
            </w:pPr>
            <w:r>
              <w:rPr/>
              <w:t xml:space="preserve">Chauncey Billups </w:t>
            </w:r>
          </w:p>
        </w:tc>
        <w:tc>
          <w:tcPr>
            <w:tcW w:w="946" w:type="dxa"/>
            <w:tcBorders/>
            <w:vAlign w:val="center"/>
          </w:tcPr>
          <w:p>
            <w:pPr>
              <w:pStyle w:val="TableContents"/>
              <w:bidi w:val="0"/>
              <w:spacing w:before="0" w:after="283"/>
              <w:jc w:val="left"/>
              <w:rPr/>
            </w:pPr>
            <w:r>
              <w:rPr/>
              <w:t xml:space="preserve">PG / SG </w:t>
            </w:r>
          </w:p>
        </w:tc>
        <w:tc>
          <w:tcPr>
            <w:tcW w:w="3671" w:type="dxa"/>
            <w:tcBorders/>
            <w:vAlign w:val="center"/>
          </w:tcPr>
          <w:p>
            <w:pPr>
              <w:pStyle w:val="TableContents"/>
              <w:bidi w:val="0"/>
              <w:spacing w:before="0" w:after="283"/>
              <w:jc w:val="left"/>
              <w:rPr/>
            </w:pPr>
            <w:r>
              <w:rPr/>
              <w:t xml:space="preserve">Boston Celtics (1997 -- 1998) Toronto Raptors (1998) Denver Nuggets (19 99, 2008 -- 2011) Minnesota Timberwolves (2000 -- 2002) Detroit Pistons (2002 -- 2008, 2013 -- 2014) New York Knicks (2011) Los Angeles Clippers (2011 -- 2013) New York Knicks (2011) Los Angeles Clippers (2011 -- 2013) </w:t>
            </w:r>
          </w:p>
        </w:tc>
        <w:tc>
          <w:tcPr>
            <w:tcW w:w="874" w:type="dxa"/>
            <w:tcBorders/>
            <w:vAlign w:val="center"/>
          </w:tcPr>
          <w:p>
            <w:pPr>
              <w:pStyle w:val="TableContents"/>
              <w:bidi w:val="0"/>
              <w:spacing w:before="0" w:after="283"/>
              <w:jc w:val="left"/>
              <w:rPr/>
            </w:pPr>
            <w:r>
              <w:rPr/>
              <w:t xml:space="preserve">1,830 </w:t>
            </w:r>
          </w:p>
        </w:tc>
        <w:tc>
          <w:tcPr>
            <w:tcW w:w="1339" w:type="dxa"/>
            <w:tcBorders/>
            <w:vAlign w:val="center"/>
          </w:tcPr>
          <w:p>
            <w:pPr>
              <w:pStyle w:val="TableContents"/>
              <w:bidi w:val="0"/>
              <w:spacing w:before="0" w:after="283"/>
              <w:jc w:val="left"/>
              <w:rPr/>
            </w:pPr>
            <w:r>
              <w:rPr/>
              <w:t xml:space="preserve">4,725 </w:t>
            </w:r>
          </w:p>
        </w:tc>
        <w:tc>
          <w:tcPr>
            <w:tcW w:w="1419" w:type="dxa"/>
            <w:tcBorders/>
            <w:vAlign w:val="center"/>
          </w:tcPr>
          <w:p>
            <w:pPr>
              <w:pStyle w:val="TableContents"/>
              <w:bidi w:val="0"/>
              <w:spacing w:before="0" w:after="283"/>
              <w:jc w:val="left"/>
              <w:rPr/>
            </w:pPr>
            <w:r>
              <w:rPr/>
              <w:t xml:space="preserve">. 387 </w:t>
            </w:r>
          </w:p>
        </w:tc>
      </w:tr>
      <w:tr>
        <w:trPr/>
        <w:tc>
          <w:tcPr>
            <w:tcW w:w="696" w:type="dxa"/>
            <w:tcBorders/>
            <w:vAlign w:val="center"/>
          </w:tcPr>
          <w:p>
            <w:pPr>
              <w:pStyle w:val="TableContents"/>
              <w:bidi w:val="0"/>
              <w:spacing w:before="0" w:after="283"/>
              <w:jc w:val="left"/>
              <w:rPr/>
            </w:pPr>
            <w:r>
              <w:rPr/>
              <w:t xml:space="preserve">14 </w:t>
            </w:r>
          </w:p>
        </w:tc>
        <w:tc>
          <w:tcPr>
            <w:tcW w:w="1260" w:type="dxa"/>
            <w:tcBorders/>
            <w:vAlign w:val="center"/>
          </w:tcPr>
          <w:p>
            <w:pPr>
              <w:pStyle w:val="TableContents"/>
              <w:bidi w:val="0"/>
              <w:spacing w:before="0" w:after="283"/>
              <w:jc w:val="left"/>
              <w:rPr/>
            </w:pPr>
            <w:r>
              <w:rPr/>
              <w:t xml:space="preserve">Kobe Bryant </w:t>
            </w:r>
          </w:p>
        </w:tc>
        <w:tc>
          <w:tcPr>
            <w:tcW w:w="946" w:type="dxa"/>
            <w:tcBorders/>
            <w:vAlign w:val="center"/>
          </w:tcPr>
          <w:p>
            <w:pPr>
              <w:pStyle w:val="TableContents"/>
              <w:bidi w:val="0"/>
              <w:spacing w:before="0" w:after="283"/>
              <w:jc w:val="left"/>
              <w:rPr/>
            </w:pPr>
            <w:r>
              <w:rPr/>
              <w:t xml:space="preserve">SG </w:t>
            </w:r>
          </w:p>
        </w:tc>
        <w:tc>
          <w:tcPr>
            <w:tcW w:w="3671" w:type="dxa"/>
            <w:tcBorders/>
            <w:vAlign w:val="center"/>
          </w:tcPr>
          <w:p>
            <w:pPr>
              <w:pStyle w:val="TableContents"/>
              <w:bidi w:val="0"/>
              <w:spacing w:before="0" w:after="283"/>
              <w:jc w:val="left"/>
              <w:rPr/>
            </w:pPr>
            <w:r>
              <w:rPr/>
              <w:t xml:space="preserve">Los Angeles Lakers (1996 -- 2016) </w:t>
            </w:r>
          </w:p>
        </w:tc>
        <w:tc>
          <w:tcPr>
            <w:tcW w:w="874" w:type="dxa"/>
            <w:tcBorders/>
            <w:vAlign w:val="center"/>
          </w:tcPr>
          <w:p>
            <w:pPr>
              <w:pStyle w:val="TableContents"/>
              <w:bidi w:val="0"/>
              <w:spacing w:before="0" w:after="283"/>
              <w:jc w:val="left"/>
              <w:rPr/>
            </w:pPr>
            <w:r>
              <w:rPr/>
              <w:t xml:space="preserve">1,827 </w:t>
            </w:r>
          </w:p>
        </w:tc>
        <w:tc>
          <w:tcPr>
            <w:tcW w:w="1339" w:type="dxa"/>
            <w:tcBorders/>
            <w:vAlign w:val="center"/>
          </w:tcPr>
          <w:p>
            <w:pPr>
              <w:pStyle w:val="TableContents"/>
              <w:bidi w:val="0"/>
              <w:spacing w:before="0" w:after="283"/>
              <w:jc w:val="left"/>
              <w:rPr/>
            </w:pPr>
            <w:r>
              <w:rPr/>
              <w:t xml:space="preserve">5,546 </w:t>
            </w:r>
          </w:p>
        </w:tc>
        <w:tc>
          <w:tcPr>
            <w:tcW w:w="1419" w:type="dxa"/>
            <w:tcBorders/>
            <w:vAlign w:val="center"/>
          </w:tcPr>
          <w:p>
            <w:pPr>
              <w:pStyle w:val="TableContents"/>
              <w:bidi w:val="0"/>
              <w:spacing w:before="0" w:after="283"/>
              <w:jc w:val="left"/>
              <w:rPr/>
            </w:pPr>
            <w:r>
              <w:rPr/>
              <w:t xml:space="preserve">. 330 </w:t>
            </w:r>
          </w:p>
        </w:tc>
      </w:tr>
      <w:tr>
        <w:trPr/>
        <w:tc>
          <w:tcPr>
            <w:tcW w:w="696" w:type="dxa"/>
            <w:tcBorders/>
            <w:vAlign w:val="center"/>
          </w:tcPr>
          <w:p>
            <w:pPr>
              <w:pStyle w:val="TableContents"/>
              <w:bidi w:val="0"/>
              <w:spacing w:before="0" w:after="283"/>
              <w:jc w:val="left"/>
              <w:rPr/>
            </w:pPr>
            <w:r>
              <w:rPr/>
              <w:t xml:space="preserve">15 </w:t>
            </w:r>
          </w:p>
        </w:tc>
        <w:tc>
          <w:tcPr>
            <w:tcW w:w="1260" w:type="dxa"/>
            <w:tcBorders/>
            <w:vAlign w:val="center"/>
          </w:tcPr>
          <w:p>
            <w:pPr>
              <w:pStyle w:val="TableContents"/>
              <w:bidi w:val="0"/>
              <w:spacing w:before="0" w:after="283"/>
              <w:jc w:val="left"/>
              <w:rPr/>
            </w:pPr>
            <w:r>
              <w:rPr/>
              <w:t xml:space="preserve">Rashard Lewis </w:t>
            </w:r>
          </w:p>
        </w:tc>
        <w:tc>
          <w:tcPr>
            <w:tcW w:w="946" w:type="dxa"/>
            <w:tcBorders/>
            <w:vAlign w:val="center"/>
          </w:tcPr>
          <w:p>
            <w:pPr>
              <w:pStyle w:val="TableContents"/>
              <w:bidi w:val="0"/>
              <w:spacing w:before="0" w:after="283"/>
              <w:jc w:val="left"/>
              <w:rPr/>
            </w:pPr>
            <w:r>
              <w:rPr/>
              <w:t xml:space="preserve">SF / PF </w:t>
            </w:r>
          </w:p>
        </w:tc>
        <w:tc>
          <w:tcPr>
            <w:tcW w:w="3671" w:type="dxa"/>
            <w:tcBorders/>
            <w:vAlign w:val="center"/>
          </w:tcPr>
          <w:p>
            <w:pPr>
              <w:pStyle w:val="TableContents"/>
              <w:bidi w:val="0"/>
              <w:spacing w:before="0" w:after="283"/>
              <w:jc w:val="left"/>
              <w:rPr/>
            </w:pPr>
            <w:r>
              <w:rPr/>
              <w:t xml:space="preserve">Seattle SuperSonics (1999 -- 2007) Orlando Magic (2007 -- 2010) Washington Wizards (2010 -- 2012) Miami Heat (2012 -- 2014) </w:t>
            </w:r>
          </w:p>
        </w:tc>
        <w:tc>
          <w:tcPr>
            <w:tcW w:w="874" w:type="dxa"/>
            <w:tcBorders/>
            <w:vAlign w:val="center"/>
          </w:tcPr>
          <w:p>
            <w:pPr>
              <w:pStyle w:val="TableContents"/>
              <w:bidi w:val="0"/>
              <w:spacing w:before="0" w:after="283"/>
              <w:jc w:val="left"/>
              <w:rPr/>
            </w:pPr>
            <w:r>
              <w:rPr/>
              <w:t xml:space="preserve">1,787 </w:t>
            </w:r>
          </w:p>
        </w:tc>
        <w:tc>
          <w:tcPr>
            <w:tcW w:w="1339" w:type="dxa"/>
            <w:tcBorders/>
            <w:vAlign w:val="center"/>
          </w:tcPr>
          <w:p>
            <w:pPr>
              <w:pStyle w:val="TableContents"/>
              <w:bidi w:val="0"/>
              <w:spacing w:before="0" w:after="283"/>
              <w:jc w:val="left"/>
              <w:rPr/>
            </w:pPr>
            <w:r>
              <w:rPr/>
              <w:t xml:space="preserve">4,625 </w:t>
            </w:r>
          </w:p>
        </w:tc>
        <w:tc>
          <w:tcPr>
            <w:tcW w:w="1419" w:type="dxa"/>
            <w:tcBorders/>
            <w:vAlign w:val="center"/>
          </w:tcPr>
          <w:p>
            <w:pPr>
              <w:pStyle w:val="TableContents"/>
              <w:bidi w:val="0"/>
              <w:spacing w:before="0" w:after="283"/>
              <w:jc w:val="left"/>
              <w:rPr/>
            </w:pPr>
            <w:r>
              <w:rPr/>
              <w:t xml:space="preserve">. 386 </w:t>
            </w:r>
          </w:p>
        </w:tc>
      </w:tr>
      <w:tr>
        <w:trPr/>
        <w:tc>
          <w:tcPr>
            <w:tcW w:w="696" w:type="dxa"/>
            <w:tcBorders/>
            <w:vAlign w:val="center"/>
          </w:tcPr>
          <w:p>
            <w:pPr>
              <w:pStyle w:val="TableContents"/>
              <w:bidi w:val="0"/>
              <w:spacing w:before="0" w:after="283"/>
              <w:jc w:val="left"/>
              <w:rPr/>
            </w:pPr>
            <w:r>
              <w:rPr/>
              <w:t xml:space="preserve">16 </w:t>
            </w:r>
          </w:p>
        </w:tc>
        <w:tc>
          <w:tcPr>
            <w:tcW w:w="1260" w:type="dxa"/>
            <w:tcBorders/>
            <w:vAlign w:val="center"/>
          </w:tcPr>
          <w:p>
            <w:pPr>
              <w:pStyle w:val="TableContents"/>
              <w:bidi w:val="0"/>
              <w:spacing w:before="0" w:after="283"/>
              <w:jc w:val="left"/>
              <w:rPr/>
            </w:pPr>
            <w:r>
              <w:rPr/>
              <w:t xml:space="preserve">Peja Stojaković </w:t>
            </w:r>
          </w:p>
        </w:tc>
        <w:tc>
          <w:tcPr>
            <w:tcW w:w="946" w:type="dxa"/>
            <w:tcBorders/>
            <w:vAlign w:val="center"/>
          </w:tcPr>
          <w:p>
            <w:pPr>
              <w:pStyle w:val="TableContents"/>
              <w:bidi w:val="0"/>
              <w:spacing w:before="0" w:after="283"/>
              <w:jc w:val="left"/>
              <w:rPr/>
            </w:pPr>
            <w:r>
              <w:rPr/>
              <w:t xml:space="preserve">SF </w:t>
            </w:r>
          </w:p>
        </w:tc>
        <w:tc>
          <w:tcPr>
            <w:tcW w:w="3671" w:type="dxa"/>
            <w:tcBorders/>
            <w:vAlign w:val="center"/>
          </w:tcPr>
          <w:p>
            <w:pPr>
              <w:pStyle w:val="TableContents"/>
              <w:bidi w:val="0"/>
              <w:spacing w:before="0" w:after="283"/>
              <w:jc w:val="left"/>
              <w:rPr/>
            </w:pPr>
            <w:r>
              <w:rPr/>
              <w:t xml:space="preserve">Sacramento Kings (1999 -- 2006) Indiana Pacers (2006) New Orleans (/ Oklahoma City) Hornets (2006 -- 2010) Toronto Raptors (2010 -- 2011) Dallas Mavericks (2011) </w:t>
            </w:r>
          </w:p>
        </w:tc>
        <w:tc>
          <w:tcPr>
            <w:tcW w:w="874" w:type="dxa"/>
            <w:tcBorders/>
            <w:vAlign w:val="center"/>
          </w:tcPr>
          <w:p>
            <w:pPr>
              <w:pStyle w:val="TableContents"/>
              <w:bidi w:val="0"/>
              <w:spacing w:before="0" w:after="283"/>
              <w:jc w:val="left"/>
              <w:rPr/>
            </w:pPr>
            <w:r>
              <w:rPr/>
              <w:t xml:space="preserve">1,760 </w:t>
            </w:r>
          </w:p>
        </w:tc>
        <w:tc>
          <w:tcPr>
            <w:tcW w:w="1339" w:type="dxa"/>
            <w:tcBorders/>
            <w:vAlign w:val="center"/>
          </w:tcPr>
          <w:p>
            <w:pPr>
              <w:pStyle w:val="TableContents"/>
              <w:bidi w:val="0"/>
              <w:spacing w:before="0" w:after="283"/>
              <w:jc w:val="left"/>
              <w:rPr/>
            </w:pPr>
            <w:r>
              <w:rPr/>
              <w:t xml:space="preserve">4,392 </w:t>
            </w:r>
          </w:p>
        </w:tc>
        <w:tc>
          <w:tcPr>
            <w:tcW w:w="1419" w:type="dxa"/>
            <w:tcBorders/>
            <w:vAlign w:val="center"/>
          </w:tcPr>
          <w:p>
            <w:pPr>
              <w:pStyle w:val="TableContents"/>
              <w:bidi w:val="0"/>
              <w:spacing w:before="0" w:after="283"/>
              <w:jc w:val="left"/>
              <w:rPr/>
            </w:pPr>
            <w:r>
              <w:rPr/>
              <w:t xml:space="preserve">. 401 </w:t>
            </w:r>
          </w:p>
        </w:tc>
      </w:tr>
      <w:tr>
        <w:trPr/>
        <w:tc>
          <w:tcPr>
            <w:tcW w:w="696" w:type="dxa"/>
            <w:tcBorders/>
            <w:vAlign w:val="center"/>
          </w:tcPr>
          <w:p>
            <w:pPr>
              <w:pStyle w:val="TableContents"/>
              <w:bidi w:val="0"/>
              <w:spacing w:before="0" w:after="283"/>
              <w:jc w:val="left"/>
              <w:rPr/>
            </w:pPr>
            <w:r>
              <w:rPr/>
              <w:t xml:space="preserve">17 </w:t>
            </w:r>
          </w:p>
        </w:tc>
        <w:tc>
          <w:tcPr>
            <w:tcW w:w="1260" w:type="dxa"/>
            <w:tcBorders/>
            <w:vAlign w:val="center"/>
          </w:tcPr>
          <w:p>
            <w:pPr>
              <w:pStyle w:val="TableContents"/>
              <w:bidi w:val="0"/>
              <w:spacing w:before="0" w:after="283"/>
              <w:jc w:val="left"/>
              <w:rPr/>
            </w:pPr>
            <w:r>
              <w:rPr/>
              <w:t xml:space="preserve">Dale Ellis </w:t>
            </w:r>
          </w:p>
        </w:tc>
        <w:tc>
          <w:tcPr>
            <w:tcW w:w="946" w:type="dxa"/>
            <w:tcBorders/>
            <w:vAlign w:val="center"/>
          </w:tcPr>
          <w:p>
            <w:pPr>
              <w:pStyle w:val="TableContents"/>
              <w:bidi w:val="0"/>
              <w:spacing w:before="0" w:after="283"/>
              <w:jc w:val="left"/>
              <w:rPr/>
            </w:pPr>
            <w:r>
              <w:rPr/>
              <w:t xml:space="preserve">SF / SG </w:t>
            </w:r>
          </w:p>
        </w:tc>
        <w:tc>
          <w:tcPr>
            <w:tcW w:w="3671" w:type="dxa"/>
            <w:tcBorders/>
            <w:vAlign w:val="center"/>
          </w:tcPr>
          <w:p>
            <w:pPr>
              <w:pStyle w:val="TableContents"/>
              <w:bidi w:val="0"/>
              <w:spacing w:before="0" w:after="283"/>
              <w:jc w:val="left"/>
              <w:rPr/>
            </w:pPr>
            <w:r>
              <w:rPr/>
              <w:t xml:space="preserve">Dallas Mavericks (1983 -- 1986) Seattle SuperSonics (1986 -- 1991, 1997 -- 1999) Milwaukee Bucks (1991 -- 1992, 1999 -- 2000) San Antonio Spurs (1992 -- 1994) Denver Nuggets (1994 -- 1997) Charlotte Hornets (2000) </w:t>
            </w:r>
          </w:p>
        </w:tc>
        <w:tc>
          <w:tcPr>
            <w:tcW w:w="874" w:type="dxa"/>
            <w:tcBorders/>
            <w:vAlign w:val="center"/>
          </w:tcPr>
          <w:p>
            <w:pPr>
              <w:pStyle w:val="TableContents"/>
              <w:bidi w:val="0"/>
              <w:spacing w:before="0" w:after="283"/>
              <w:jc w:val="left"/>
              <w:rPr/>
            </w:pPr>
            <w:r>
              <w:rPr/>
              <w:t xml:space="preserve">1,719 </w:t>
            </w:r>
          </w:p>
        </w:tc>
        <w:tc>
          <w:tcPr>
            <w:tcW w:w="1339" w:type="dxa"/>
            <w:tcBorders/>
            <w:vAlign w:val="center"/>
          </w:tcPr>
          <w:p>
            <w:pPr>
              <w:pStyle w:val="TableContents"/>
              <w:bidi w:val="0"/>
              <w:spacing w:before="0" w:after="283"/>
              <w:jc w:val="left"/>
              <w:rPr/>
            </w:pPr>
            <w:r>
              <w:rPr/>
              <w:t xml:space="preserve">4,266 </w:t>
            </w:r>
          </w:p>
        </w:tc>
        <w:tc>
          <w:tcPr>
            <w:tcW w:w="1419" w:type="dxa"/>
            <w:tcBorders/>
            <w:vAlign w:val="center"/>
          </w:tcPr>
          <w:p>
            <w:pPr>
              <w:pStyle w:val="TableContents"/>
              <w:bidi w:val="0"/>
              <w:spacing w:before="0" w:after="283"/>
              <w:jc w:val="left"/>
              <w:rPr/>
            </w:pPr>
            <w:r>
              <w:rPr/>
              <w:t xml:space="preserve">. 403 </w:t>
            </w:r>
          </w:p>
        </w:tc>
      </w:tr>
      <w:tr>
        <w:trPr/>
        <w:tc>
          <w:tcPr>
            <w:tcW w:w="696" w:type="dxa"/>
            <w:tcBorders/>
            <w:vAlign w:val="center"/>
          </w:tcPr>
          <w:p>
            <w:pPr>
              <w:pStyle w:val="TableContents"/>
              <w:bidi w:val="0"/>
              <w:spacing w:before="0" w:after="283"/>
              <w:jc w:val="left"/>
              <w:rPr/>
            </w:pPr>
            <w:r>
              <w:rPr/>
              <w:t xml:space="preserve">18 </w:t>
            </w:r>
          </w:p>
        </w:tc>
        <w:tc>
          <w:tcPr>
            <w:tcW w:w="1260" w:type="dxa"/>
            <w:tcBorders/>
            <w:vAlign w:val="center"/>
          </w:tcPr>
          <w:p>
            <w:pPr>
              <w:pStyle w:val="TableContents"/>
              <w:bidi w:val="0"/>
              <w:spacing w:before="0" w:after="283"/>
              <w:jc w:val="left"/>
              <w:rPr/>
            </w:pPr>
            <w:r>
              <w:rPr/>
              <w:t xml:space="preserve">Steve Nash * </w:t>
            </w:r>
          </w:p>
        </w:tc>
        <w:tc>
          <w:tcPr>
            <w:tcW w:w="946" w:type="dxa"/>
            <w:tcBorders/>
            <w:vAlign w:val="center"/>
          </w:tcPr>
          <w:p>
            <w:pPr>
              <w:pStyle w:val="TableContents"/>
              <w:bidi w:val="0"/>
              <w:spacing w:before="0" w:after="283"/>
              <w:jc w:val="left"/>
              <w:rPr/>
            </w:pPr>
            <w:r>
              <w:rPr/>
              <w:t xml:space="preserve">PG </w:t>
            </w:r>
          </w:p>
        </w:tc>
        <w:tc>
          <w:tcPr>
            <w:tcW w:w="3671" w:type="dxa"/>
            <w:tcBorders/>
            <w:vAlign w:val="center"/>
          </w:tcPr>
          <w:p>
            <w:pPr>
              <w:pStyle w:val="TableContents"/>
              <w:bidi w:val="0"/>
              <w:spacing w:before="0" w:after="283"/>
              <w:jc w:val="left"/>
              <w:rPr/>
            </w:pPr>
            <w:r>
              <w:rPr/>
              <w:t xml:space="preserve">Phoenix Suns (1996 -- 1998, 2004 -- 2012) Dallas Mavericks (1999 -- 2004) Los Angeles Lakers (2012 -- 2014) </w:t>
            </w:r>
          </w:p>
        </w:tc>
        <w:tc>
          <w:tcPr>
            <w:tcW w:w="874" w:type="dxa"/>
            <w:tcBorders/>
            <w:vAlign w:val="center"/>
          </w:tcPr>
          <w:p>
            <w:pPr>
              <w:pStyle w:val="TableContents"/>
              <w:bidi w:val="0"/>
              <w:spacing w:before="0" w:after="283"/>
              <w:jc w:val="left"/>
              <w:rPr/>
            </w:pPr>
            <w:r>
              <w:rPr/>
              <w:t xml:space="preserve">1,685 </w:t>
            </w:r>
          </w:p>
        </w:tc>
        <w:tc>
          <w:tcPr>
            <w:tcW w:w="1339" w:type="dxa"/>
            <w:tcBorders/>
            <w:vAlign w:val="center"/>
          </w:tcPr>
          <w:p>
            <w:pPr>
              <w:pStyle w:val="TableContents"/>
              <w:bidi w:val="0"/>
              <w:spacing w:before="0" w:after="283"/>
              <w:jc w:val="left"/>
              <w:rPr/>
            </w:pPr>
            <w:r>
              <w:rPr/>
              <w:t xml:space="preserve">3,939 </w:t>
            </w:r>
          </w:p>
        </w:tc>
        <w:tc>
          <w:tcPr>
            <w:tcW w:w="1419" w:type="dxa"/>
            <w:tcBorders/>
            <w:vAlign w:val="center"/>
          </w:tcPr>
          <w:p>
            <w:pPr>
              <w:pStyle w:val="TableContents"/>
              <w:bidi w:val="0"/>
              <w:spacing w:before="0" w:after="283"/>
              <w:jc w:val="left"/>
              <w:rPr/>
            </w:pPr>
            <w:r>
              <w:rPr/>
              <w:t xml:space="preserve">. 428 </w:t>
            </w:r>
          </w:p>
        </w:tc>
      </w:tr>
      <w:tr>
        <w:trPr/>
        <w:tc>
          <w:tcPr>
            <w:tcW w:w="696" w:type="dxa"/>
            <w:tcBorders/>
            <w:vAlign w:val="center"/>
          </w:tcPr>
          <w:p>
            <w:pPr>
              <w:pStyle w:val="TableContents"/>
              <w:bidi w:val="0"/>
              <w:spacing w:before="0" w:after="283"/>
              <w:jc w:val="left"/>
              <w:rPr/>
            </w:pPr>
            <w:r>
              <w:rPr/>
              <w:t xml:space="preserve">19 </w:t>
            </w:r>
          </w:p>
        </w:tc>
        <w:tc>
          <w:tcPr>
            <w:tcW w:w="1260" w:type="dxa"/>
            <w:tcBorders/>
            <w:vAlign w:val="center"/>
          </w:tcPr>
          <w:p>
            <w:pPr>
              <w:pStyle w:val="TableContents"/>
              <w:bidi w:val="0"/>
              <w:spacing w:before="0" w:after="283"/>
              <w:jc w:val="left"/>
              <w:rPr/>
            </w:pPr>
            <w:r>
              <w:rPr/>
              <w:t xml:space="preserve">James Harden ^ </w:t>
            </w:r>
          </w:p>
        </w:tc>
        <w:tc>
          <w:tcPr>
            <w:tcW w:w="946" w:type="dxa"/>
            <w:tcBorders/>
            <w:vAlign w:val="center"/>
          </w:tcPr>
          <w:p>
            <w:pPr>
              <w:pStyle w:val="TableContents"/>
              <w:bidi w:val="0"/>
              <w:spacing w:before="0" w:after="283"/>
              <w:jc w:val="left"/>
              <w:rPr/>
            </w:pPr>
            <w:r>
              <w:rPr/>
              <w:t xml:space="preserve">SG </w:t>
            </w:r>
          </w:p>
        </w:tc>
        <w:tc>
          <w:tcPr>
            <w:tcW w:w="3671" w:type="dxa"/>
            <w:tcBorders/>
            <w:vAlign w:val="center"/>
          </w:tcPr>
          <w:p>
            <w:pPr>
              <w:pStyle w:val="TableContents"/>
              <w:bidi w:val="0"/>
              <w:spacing w:before="0" w:after="283"/>
              <w:jc w:val="left"/>
              <w:rPr/>
            </w:pPr>
            <w:r>
              <w:rPr/>
              <w:t xml:space="preserve">Oklahoma City Thunder (2009 -- 2012) Houston Rockets (2012 -- nyt) </w:t>
            </w:r>
          </w:p>
        </w:tc>
        <w:tc>
          <w:tcPr>
            <w:tcW w:w="874" w:type="dxa"/>
            <w:tcBorders/>
            <w:vAlign w:val="center"/>
          </w:tcPr>
          <w:p>
            <w:pPr>
              <w:pStyle w:val="TableContents"/>
              <w:bidi w:val="0"/>
              <w:spacing w:before="0" w:after="283"/>
              <w:jc w:val="left"/>
              <w:rPr/>
            </w:pPr>
            <w:r>
              <w:rPr/>
              <w:t xml:space="preserve">1,647 </w:t>
            </w:r>
          </w:p>
        </w:tc>
        <w:tc>
          <w:tcPr>
            <w:tcW w:w="1339" w:type="dxa"/>
            <w:tcBorders/>
            <w:vAlign w:val="center"/>
          </w:tcPr>
          <w:p>
            <w:pPr>
              <w:pStyle w:val="TableContents"/>
              <w:bidi w:val="0"/>
              <w:spacing w:before="0" w:after="283"/>
              <w:jc w:val="left"/>
              <w:rPr/>
            </w:pPr>
            <w:r>
              <w:rPr/>
              <w:t xml:space="preserve">4,523 </w:t>
            </w:r>
          </w:p>
        </w:tc>
        <w:tc>
          <w:tcPr>
            <w:tcW w:w="1419" w:type="dxa"/>
            <w:tcBorders/>
            <w:vAlign w:val="center"/>
          </w:tcPr>
          <w:p>
            <w:pPr>
              <w:pStyle w:val="TableContents"/>
              <w:bidi w:val="0"/>
              <w:spacing w:before="0" w:after="283"/>
              <w:jc w:val="left"/>
              <w:rPr/>
            </w:pPr>
            <w:r>
              <w:rPr/>
              <w:t xml:space="preserve">. 364 </w:t>
            </w:r>
          </w:p>
        </w:tc>
      </w:tr>
      <w:tr>
        <w:trPr/>
        <w:tc>
          <w:tcPr>
            <w:tcW w:w="696" w:type="dxa"/>
            <w:tcBorders/>
            <w:vAlign w:val="center"/>
          </w:tcPr>
          <w:p>
            <w:pPr>
              <w:pStyle w:val="TableContents"/>
              <w:bidi w:val="0"/>
              <w:spacing w:before="0" w:after="283"/>
              <w:jc w:val="left"/>
              <w:rPr/>
            </w:pPr>
            <w:r>
              <w:rPr/>
              <w:t xml:space="preserve">20 </w:t>
            </w:r>
          </w:p>
        </w:tc>
        <w:tc>
          <w:tcPr>
            <w:tcW w:w="1260" w:type="dxa"/>
            <w:tcBorders/>
            <w:vAlign w:val="center"/>
          </w:tcPr>
          <w:p>
            <w:pPr>
              <w:pStyle w:val="TableContents"/>
              <w:bidi w:val="0"/>
              <w:spacing w:before="0" w:after="283"/>
              <w:jc w:val="left"/>
              <w:rPr/>
            </w:pPr>
            <w:r>
              <w:rPr/>
              <w:t xml:space="preserve">LeBron James ^ </w:t>
            </w:r>
          </w:p>
        </w:tc>
        <w:tc>
          <w:tcPr>
            <w:tcW w:w="946" w:type="dxa"/>
            <w:tcBorders/>
            <w:vAlign w:val="center"/>
          </w:tcPr>
          <w:p>
            <w:pPr>
              <w:pStyle w:val="TableContents"/>
              <w:bidi w:val="0"/>
              <w:spacing w:before="0" w:after="283"/>
              <w:jc w:val="left"/>
              <w:rPr/>
            </w:pPr>
            <w:r>
              <w:rPr/>
              <w:t xml:space="preserve">SF </w:t>
            </w:r>
          </w:p>
        </w:tc>
        <w:tc>
          <w:tcPr>
            <w:tcW w:w="3671" w:type="dxa"/>
            <w:tcBorders/>
            <w:vAlign w:val="center"/>
          </w:tcPr>
          <w:p>
            <w:pPr>
              <w:pStyle w:val="TableContents"/>
              <w:bidi w:val="0"/>
              <w:spacing w:before="0" w:after="283"/>
              <w:jc w:val="left"/>
              <w:rPr/>
            </w:pPr>
            <w:r>
              <w:rPr/>
              <w:t xml:space="preserve">Cleveland Cavaliers (2003 -- 2010, 2014 -- 2018) Miami Heat (2010 -- 2014) Los Angeles Lakers (2018 -- nyt) </w:t>
            </w:r>
          </w:p>
        </w:tc>
        <w:tc>
          <w:tcPr>
            <w:tcW w:w="874" w:type="dxa"/>
            <w:tcBorders/>
            <w:vAlign w:val="center"/>
          </w:tcPr>
          <w:p>
            <w:pPr>
              <w:pStyle w:val="TableContents"/>
              <w:bidi w:val="0"/>
              <w:spacing w:before="0" w:after="283"/>
              <w:jc w:val="left"/>
              <w:rPr/>
            </w:pPr>
            <w:r>
              <w:rPr/>
              <w:t xml:space="preserve">1,616 </w:t>
            </w:r>
          </w:p>
        </w:tc>
        <w:tc>
          <w:tcPr>
            <w:tcW w:w="1339" w:type="dxa"/>
            <w:tcBorders/>
            <w:vAlign w:val="center"/>
          </w:tcPr>
          <w:p>
            <w:pPr>
              <w:pStyle w:val="TableContents"/>
              <w:bidi w:val="0"/>
              <w:spacing w:before="0" w:after="283"/>
              <w:jc w:val="left"/>
              <w:rPr/>
            </w:pPr>
            <w:r>
              <w:rPr/>
              <w:t xml:space="preserve">4,701 </w:t>
            </w:r>
          </w:p>
        </w:tc>
        <w:tc>
          <w:tcPr>
            <w:tcW w:w="1419" w:type="dxa"/>
            <w:tcBorders/>
            <w:vAlign w:val="center"/>
          </w:tcPr>
          <w:p>
            <w:pPr>
              <w:pStyle w:val="TableContents"/>
              <w:bidi w:val="0"/>
              <w:spacing w:before="0" w:after="283"/>
              <w:jc w:val="left"/>
              <w:rPr/>
            </w:pPr>
            <w:r>
              <w:rPr/>
              <w:t xml:space="preserve">. 344 </w:t>
            </w:r>
          </w:p>
        </w:tc>
      </w:tr>
      <w:tr>
        <w:trPr/>
        <w:tc>
          <w:tcPr>
            <w:tcW w:w="696" w:type="dxa"/>
            <w:tcBorders/>
            <w:vAlign w:val="center"/>
          </w:tcPr>
          <w:p>
            <w:pPr>
              <w:pStyle w:val="TableContents"/>
              <w:bidi w:val="0"/>
              <w:spacing w:before="0" w:after="283"/>
              <w:jc w:val="left"/>
              <w:rPr/>
            </w:pPr>
            <w:r>
              <w:rPr/>
              <w:t xml:space="preserve">21 </w:t>
            </w:r>
          </w:p>
        </w:tc>
        <w:tc>
          <w:tcPr>
            <w:tcW w:w="1260" w:type="dxa"/>
            <w:tcBorders/>
            <w:vAlign w:val="center"/>
          </w:tcPr>
          <w:p>
            <w:pPr>
              <w:pStyle w:val="TableContents"/>
              <w:bidi w:val="0"/>
              <w:spacing w:before="0" w:after="283"/>
              <w:jc w:val="left"/>
              <w:rPr/>
            </w:pPr>
            <w:r>
              <w:rPr/>
              <w:t xml:space="preserve">Jason Richardson </w:t>
            </w:r>
          </w:p>
        </w:tc>
        <w:tc>
          <w:tcPr>
            <w:tcW w:w="946" w:type="dxa"/>
            <w:tcBorders/>
            <w:vAlign w:val="center"/>
          </w:tcPr>
          <w:p>
            <w:pPr>
              <w:pStyle w:val="TableContents"/>
              <w:bidi w:val="0"/>
              <w:spacing w:before="0" w:after="283"/>
              <w:jc w:val="left"/>
              <w:rPr/>
            </w:pPr>
            <w:r>
              <w:rPr/>
              <w:t xml:space="preserve">SG </w:t>
            </w:r>
          </w:p>
        </w:tc>
        <w:tc>
          <w:tcPr>
            <w:tcW w:w="3671" w:type="dxa"/>
            <w:tcBorders/>
            <w:vAlign w:val="center"/>
          </w:tcPr>
          <w:p>
            <w:pPr>
              <w:pStyle w:val="TableContents"/>
              <w:bidi w:val="0"/>
              <w:spacing w:before="0" w:after="283"/>
              <w:jc w:val="left"/>
              <w:rPr/>
            </w:pPr>
            <w:r>
              <w:rPr/>
              <w:t xml:space="preserve">Golden State Warriors (2001 -- 2007) Charlotte Bobcats (2007 -- 2008) Phoenix Suns (2008 -- 2010) Orlando Magic (2010 -- 2012) Philadelphia 76ers (2012 -- 2015) </w:t>
            </w:r>
          </w:p>
        </w:tc>
        <w:tc>
          <w:tcPr>
            <w:tcW w:w="874" w:type="dxa"/>
            <w:tcBorders/>
            <w:vAlign w:val="center"/>
          </w:tcPr>
          <w:p>
            <w:pPr>
              <w:pStyle w:val="TableContents"/>
              <w:bidi w:val="0"/>
              <w:spacing w:before="0" w:after="283"/>
              <w:jc w:val="left"/>
              <w:rPr/>
            </w:pPr>
            <w:r>
              <w:rPr/>
              <w:t xml:space="preserve">1,608 </w:t>
            </w:r>
          </w:p>
        </w:tc>
        <w:tc>
          <w:tcPr>
            <w:tcW w:w="1339" w:type="dxa"/>
            <w:tcBorders/>
            <w:vAlign w:val="center"/>
          </w:tcPr>
          <w:p>
            <w:pPr>
              <w:pStyle w:val="TableContents"/>
              <w:bidi w:val="0"/>
              <w:spacing w:before="0" w:after="283"/>
              <w:jc w:val="left"/>
              <w:rPr/>
            </w:pPr>
            <w:r>
              <w:rPr/>
              <w:t xml:space="preserve">4,344 </w:t>
            </w:r>
          </w:p>
        </w:tc>
        <w:tc>
          <w:tcPr>
            <w:tcW w:w="1419" w:type="dxa"/>
            <w:tcBorders/>
            <w:vAlign w:val="center"/>
          </w:tcPr>
          <w:p>
            <w:pPr>
              <w:pStyle w:val="TableContents"/>
              <w:bidi w:val="0"/>
              <w:spacing w:before="0" w:after="283"/>
              <w:jc w:val="left"/>
              <w:rPr/>
            </w:pPr>
            <w:r>
              <w:rPr/>
              <w:t xml:space="preserve">. 370 </w:t>
            </w:r>
          </w:p>
        </w:tc>
      </w:tr>
      <w:tr>
        <w:trPr/>
        <w:tc>
          <w:tcPr>
            <w:tcW w:w="696" w:type="dxa"/>
            <w:tcBorders/>
            <w:vAlign w:val="center"/>
          </w:tcPr>
          <w:p>
            <w:pPr>
              <w:pStyle w:val="TableContents"/>
              <w:bidi w:val="0"/>
              <w:spacing w:before="0" w:after="283"/>
              <w:jc w:val="left"/>
              <w:rPr/>
            </w:pPr>
            <w:r>
              <w:rPr/>
              <w:t xml:space="preserve">22 </w:t>
            </w:r>
          </w:p>
        </w:tc>
        <w:tc>
          <w:tcPr>
            <w:tcW w:w="1260" w:type="dxa"/>
            <w:tcBorders/>
            <w:vAlign w:val="center"/>
          </w:tcPr>
          <w:p>
            <w:pPr>
              <w:pStyle w:val="TableContents"/>
              <w:bidi w:val="0"/>
              <w:spacing w:before="0" w:after="283"/>
              <w:jc w:val="left"/>
              <w:rPr/>
            </w:pPr>
            <w:r>
              <w:rPr/>
              <w:t xml:space="preserve">Mike Miller </w:t>
            </w:r>
          </w:p>
        </w:tc>
        <w:tc>
          <w:tcPr>
            <w:tcW w:w="946" w:type="dxa"/>
            <w:tcBorders/>
            <w:vAlign w:val="center"/>
          </w:tcPr>
          <w:p>
            <w:pPr>
              <w:pStyle w:val="TableContents"/>
              <w:bidi w:val="0"/>
              <w:spacing w:before="0" w:after="283"/>
              <w:jc w:val="left"/>
              <w:rPr/>
            </w:pPr>
            <w:r>
              <w:rPr/>
              <w:t xml:space="preserve">SF / SG </w:t>
            </w:r>
          </w:p>
        </w:tc>
        <w:tc>
          <w:tcPr>
            <w:tcW w:w="3671" w:type="dxa"/>
            <w:tcBorders/>
            <w:vAlign w:val="center"/>
          </w:tcPr>
          <w:p>
            <w:pPr>
              <w:pStyle w:val="TableContents"/>
              <w:bidi w:val="0"/>
              <w:spacing w:before="0" w:after="283"/>
              <w:jc w:val="left"/>
              <w:rPr/>
            </w:pPr>
            <w:r>
              <w:rPr/>
              <w:t xml:space="preserve">Orlando Magic (2000 -- 2003) Memphis Grizzlies (2003 -- 2008, 2013 -- 2014) Minnesota Timberwolves (2008 -- 2009) Washington Wizards (2009 -- 2010) Miami Heat (2010 -- 2013) Cleveland Cavaliers (2014 -- 2015) Denver Nuggets (2015 -- 2017) </w:t>
            </w:r>
          </w:p>
        </w:tc>
        <w:tc>
          <w:tcPr>
            <w:tcW w:w="874" w:type="dxa"/>
            <w:tcBorders/>
            <w:vAlign w:val="center"/>
          </w:tcPr>
          <w:p>
            <w:pPr>
              <w:pStyle w:val="TableContents"/>
              <w:bidi w:val="0"/>
              <w:spacing w:before="0" w:after="283"/>
              <w:jc w:val="left"/>
              <w:rPr/>
            </w:pPr>
            <w:r>
              <w:rPr/>
              <w:t xml:space="preserve">1,590 </w:t>
            </w:r>
          </w:p>
        </w:tc>
        <w:tc>
          <w:tcPr>
            <w:tcW w:w="1339" w:type="dxa"/>
            <w:tcBorders/>
            <w:vAlign w:val="center"/>
          </w:tcPr>
          <w:p>
            <w:pPr>
              <w:pStyle w:val="TableContents"/>
              <w:bidi w:val="0"/>
              <w:spacing w:before="0" w:after="283"/>
              <w:jc w:val="left"/>
              <w:rPr/>
            </w:pPr>
            <w:r>
              <w:rPr/>
              <w:t xml:space="preserve">3,910 </w:t>
            </w:r>
          </w:p>
        </w:tc>
        <w:tc>
          <w:tcPr>
            <w:tcW w:w="1419" w:type="dxa"/>
            <w:tcBorders/>
            <w:vAlign w:val="center"/>
          </w:tcPr>
          <w:p>
            <w:pPr>
              <w:pStyle w:val="TableContents"/>
              <w:bidi w:val="0"/>
              <w:spacing w:before="0" w:after="283"/>
              <w:jc w:val="left"/>
              <w:rPr/>
            </w:pPr>
            <w:r>
              <w:rPr/>
              <w:t xml:space="preserve">. 407 </w:t>
            </w:r>
          </w:p>
        </w:tc>
      </w:tr>
      <w:tr>
        <w:trPr/>
        <w:tc>
          <w:tcPr>
            <w:tcW w:w="696" w:type="dxa"/>
            <w:tcBorders/>
            <w:vAlign w:val="center"/>
          </w:tcPr>
          <w:p>
            <w:pPr>
              <w:pStyle w:val="TableContents"/>
              <w:bidi w:val="0"/>
              <w:spacing w:before="0" w:after="283"/>
              <w:jc w:val="left"/>
              <w:rPr/>
            </w:pPr>
            <w:r>
              <w:rPr/>
              <w:t xml:space="preserve">23 </w:t>
            </w:r>
          </w:p>
        </w:tc>
        <w:tc>
          <w:tcPr>
            <w:tcW w:w="1260" w:type="dxa"/>
            <w:tcBorders/>
            <w:vAlign w:val="center"/>
          </w:tcPr>
          <w:p>
            <w:pPr>
              <w:pStyle w:val="TableContents"/>
              <w:bidi w:val="0"/>
              <w:spacing w:before="0" w:after="283"/>
              <w:jc w:val="left"/>
              <w:rPr/>
            </w:pPr>
            <w:r>
              <w:rPr/>
              <w:t xml:space="preserve">Glen Rice </w:t>
            </w:r>
          </w:p>
        </w:tc>
        <w:tc>
          <w:tcPr>
            <w:tcW w:w="946" w:type="dxa"/>
            <w:tcBorders/>
            <w:vAlign w:val="center"/>
          </w:tcPr>
          <w:p>
            <w:pPr>
              <w:pStyle w:val="TableContents"/>
              <w:bidi w:val="0"/>
              <w:spacing w:before="0" w:after="283"/>
              <w:jc w:val="left"/>
              <w:rPr/>
            </w:pPr>
            <w:r>
              <w:rPr/>
              <w:t xml:space="preserve">SF </w:t>
            </w:r>
          </w:p>
        </w:tc>
        <w:tc>
          <w:tcPr>
            <w:tcW w:w="3671" w:type="dxa"/>
            <w:tcBorders/>
            <w:vAlign w:val="center"/>
          </w:tcPr>
          <w:p>
            <w:pPr>
              <w:pStyle w:val="TableContents"/>
              <w:bidi w:val="0"/>
              <w:spacing w:before="0" w:after="283"/>
              <w:jc w:val="left"/>
              <w:rPr/>
            </w:pPr>
            <w:r>
              <w:rPr/>
              <w:t xml:space="preserve">Miami Heat (1989 -- 1995) Charlotte Hornets (1995 -- 1998) Los Angeles Lakers (1999 -- 2000) New York Knicks (2000 -- 2001) Houston Rockets (2001 -- 2003) Los Angeles Clippers (2003 -- 2004) </w:t>
            </w:r>
          </w:p>
        </w:tc>
        <w:tc>
          <w:tcPr>
            <w:tcW w:w="874" w:type="dxa"/>
            <w:tcBorders/>
            <w:vAlign w:val="center"/>
          </w:tcPr>
          <w:p>
            <w:pPr>
              <w:pStyle w:val="TableContents"/>
              <w:bidi w:val="0"/>
              <w:spacing w:before="0" w:after="283"/>
              <w:jc w:val="left"/>
              <w:rPr/>
            </w:pPr>
            <w:r>
              <w:rPr/>
              <w:t xml:space="preserve">1,559 </w:t>
            </w:r>
          </w:p>
        </w:tc>
        <w:tc>
          <w:tcPr>
            <w:tcW w:w="1339" w:type="dxa"/>
            <w:tcBorders/>
            <w:vAlign w:val="center"/>
          </w:tcPr>
          <w:p>
            <w:pPr>
              <w:pStyle w:val="TableContents"/>
              <w:bidi w:val="0"/>
              <w:spacing w:before="0" w:after="283"/>
              <w:jc w:val="left"/>
              <w:rPr/>
            </w:pPr>
            <w:r>
              <w:rPr/>
              <w:t xml:space="preserve">3,896 </w:t>
            </w:r>
          </w:p>
        </w:tc>
        <w:tc>
          <w:tcPr>
            <w:tcW w:w="1419" w:type="dxa"/>
            <w:tcBorders/>
            <w:vAlign w:val="center"/>
          </w:tcPr>
          <w:p>
            <w:pPr>
              <w:pStyle w:val="TableContents"/>
              <w:bidi w:val="0"/>
              <w:spacing w:before="0" w:after="283"/>
              <w:jc w:val="left"/>
              <w:rPr/>
            </w:pPr>
            <w:r>
              <w:rPr/>
              <w:t xml:space="preserve">. 400 </w:t>
            </w:r>
          </w:p>
        </w:tc>
      </w:tr>
      <w:tr>
        <w:trPr/>
        <w:tc>
          <w:tcPr>
            <w:tcW w:w="696" w:type="dxa"/>
            <w:tcBorders/>
            <w:vAlign w:val="center"/>
          </w:tcPr>
          <w:p>
            <w:pPr>
              <w:pStyle w:val="TableContents"/>
              <w:bidi w:val="0"/>
              <w:spacing w:before="0" w:after="283"/>
              <w:jc w:val="left"/>
              <w:rPr/>
            </w:pPr>
            <w:r>
              <w:rPr/>
              <w:t xml:space="preserve">24 </w:t>
            </w:r>
          </w:p>
        </w:tc>
        <w:tc>
          <w:tcPr>
            <w:tcW w:w="1260" w:type="dxa"/>
            <w:tcBorders/>
            <w:vAlign w:val="center"/>
          </w:tcPr>
          <w:p>
            <w:pPr>
              <w:pStyle w:val="TableContents"/>
              <w:bidi w:val="0"/>
              <w:spacing w:before="0" w:after="283"/>
              <w:jc w:val="left"/>
              <w:rPr/>
            </w:pPr>
            <w:r>
              <w:rPr/>
              <w:t xml:space="preserve">Klay Thompson ^ </w:t>
            </w:r>
          </w:p>
        </w:tc>
        <w:tc>
          <w:tcPr>
            <w:tcW w:w="946" w:type="dxa"/>
            <w:tcBorders/>
            <w:vAlign w:val="center"/>
          </w:tcPr>
          <w:p>
            <w:pPr>
              <w:pStyle w:val="TableContents"/>
              <w:bidi w:val="0"/>
              <w:spacing w:before="0" w:after="283"/>
              <w:jc w:val="left"/>
              <w:rPr/>
            </w:pPr>
            <w:r>
              <w:rPr/>
              <w:t xml:space="preserve">SG </w:t>
            </w:r>
          </w:p>
        </w:tc>
        <w:tc>
          <w:tcPr>
            <w:tcW w:w="3671" w:type="dxa"/>
            <w:tcBorders/>
            <w:vAlign w:val="center"/>
          </w:tcPr>
          <w:p>
            <w:pPr>
              <w:pStyle w:val="TableContents"/>
              <w:bidi w:val="0"/>
              <w:spacing w:before="0" w:after="283"/>
              <w:jc w:val="left"/>
              <w:rPr/>
            </w:pPr>
            <w:r>
              <w:rPr/>
              <w:t xml:space="preserve">Golden State Warriors (2011 -- nyt) </w:t>
            </w:r>
          </w:p>
        </w:tc>
        <w:tc>
          <w:tcPr>
            <w:tcW w:w="874" w:type="dxa"/>
            <w:tcBorders/>
            <w:vAlign w:val="center"/>
          </w:tcPr>
          <w:p>
            <w:pPr>
              <w:pStyle w:val="TableContents"/>
              <w:bidi w:val="0"/>
              <w:spacing w:before="0" w:after="283"/>
              <w:jc w:val="left"/>
              <w:rPr/>
            </w:pPr>
            <w:r>
              <w:rPr/>
              <w:t xml:space="preserve">1,557 </w:t>
            </w:r>
          </w:p>
        </w:tc>
        <w:tc>
          <w:tcPr>
            <w:tcW w:w="1339" w:type="dxa"/>
            <w:tcBorders/>
            <w:vAlign w:val="center"/>
          </w:tcPr>
          <w:p>
            <w:pPr>
              <w:pStyle w:val="TableContents"/>
              <w:bidi w:val="0"/>
              <w:spacing w:before="0" w:after="283"/>
              <w:jc w:val="left"/>
              <w:rPr/>
            </w:pPr>
            <w:r>
              <w:rPr/>
              <w:t xml:space="preserve">3,691 </w:t>
            </w:r>
          </w:p>
        </w:tc>
        <w:tc>
          <w:tcPr>
            <w:tcW w:w="1419" w:type="dxa"/>
            <w:tcBorders/>
            <w:vAlign w:val="center"/>
          </w:tcPr>
          <w:p>
            <w:pPr>
              <w:pStyle w:val="TableContents"/>
              <w:bidi w:val="0"/>
              <w:spacing w:before="0" w:after="283"/>
              <w:jc w:val="left"/>
              <w:rPr/>
            </w:pPr>
            <w:r>
              <w:rPr/>
              <w:t xml:space="preserve">. 422 </w:t>
            </w:r>
          </w:p>
        </w:tc>
      </w:tr>
      <w:tr>
        <w:trPr/>
        <w:tc>
          <w:tcPr>
            <w:tcW w:w="696" w:type="dxa"/>
            <w:tcBorders/>
            <w:vAlign w:val="center"/>
          </w:tcPr>
          <w:p>
            <w:pPr>
              <w:pStyle w:val="TableContents"/>
              <w:bidi w:val="0"/>
              <w:spacing w:before="0" w:after="283"/>
              <w:jc w:val="left"/>
              <w:rPr/>
            </w:pPr>
            <w:r>
              <w:rPr/>
              <w:t xml:space="preserve">25 </w:t>
            </w:r>
          </w:p>
        </w:tc>
        <w:tc>
          <w:tcPr>
            <w:tcW w:w="1260" w:type="dxa"/>
            <w:tcBorders/>
            <w:vAlign w:val="center"/>
          </w:tcPr>
          <w:p>
            <w:pPr>
              <w:pStyle w:val="TableContents"/>
              <w:bidi w:val="0"/>
              <w:spacing w:before="0" w:after="283"/>
              <w:jc w:val="left"/>
              <w:rPr/>
            </w:pPr>
            <w:r>
              <w:rPr/>
              <w:t xml:space="preserve">Eddie Jones </w:t>
            </w:r>
          </w:p>
        </w:tc>
        <w:tc>
          <w:tcPr>
            <w:tcW w:w="946" w:type="dxa"/>
            <w:tcBorders/>
            <w:vAlign w:val="center"/>
          </w:tcPr>
          <w:p>
            <w:pPr>
              <w:pStyle w:val="TableContents"/>
              <w:bidi w:val="0"/>
              <w:spacing w:before="0" w:after="283"/>
              <w:jc w:val="left"/>
              <w:rPr/>
            </w:pPr>
            <w:r>
              <w:rPr/>
              <w:t xml:space="preserve">SG </w:t>
            </w:r>
          </w:p>
        </w:tc>
        <w:tc>
          <w:tcPr>
            <w:tcW w:w="3671" w:type="dxa"/>
            <w:tcBorders/>
            <w:vAlign w:val="center"/>
          </w:tcPr>
          <w:p>
            <w:pPr>
              <w:pStyle w:val="TableContents"/>
              <w:bidi w:val="0"/>
              <w:spacing w:before="0" w:after="283"/>
              <w:jc w:val="left"/>
              <w:rPr/>
            </w:pPr>
            <w:r>
              <w:rPr/>
              <w:t xml:space="preserve">Los Angeles Lakers (1994 -- 1999) Charlotte Hornets (1999 -- 2000) Miami Heat (2000 -- 2005, 2007) Memphis Grizzlies (2005 -- 2007) Dallas Mavericks (2007 -- 2008) </w:t>
            </w:r>
          </w:p>
        </w:tc>
        <w:tc>
          <w:tcPr>
            <w:tcW w:w="874" w:type="dxa"/>
            <w:tcBorders/>
            <w:vAlign w:val="center"/>
          </w:tcPr>
          <w:p>
            <w:pPr>
              <w:pStyle w:val="TableContents"/>
              <w:bidi w:val="0"/>
              <w:spacing w:before="0" w:after="283"/>
              <w:jc w:val="left"/>
              <w:rPr/>
            </w:pPr>
            <w:r>
              <w:rPr/>
              <w:t xml:space="preserve">1,546 </w:t>
            </w:r>
          </w:p>
        </w:tc>
        <w:tc>
          <w:tcPr>
            <w:tcW w:w="1339" w:type="dxa"/>
            <w:tcBorders/>
            <w:vAlign w:val="center"/>
          </w:tcPr>
          <w:p>
            <w:pPr>
              <w:pStyle w:val="TableContents"/>
              <w:bidi w:val="0"/>
              <w:spacing w:before="0" w:after="283"/>
              <w:jc w:val="left"/>
              <w:rPr/>
            </w:pPr>
            <w:r>
              <w:rPr/>
              <w:t xml:space="preserve">4,147 </w:t>
            </w:r>
          </w:p>
        </w:tc>
        <w:tc>
          <w:tcPr>
            <w:tcW w:w="1419" w:type="dxa"/>
            <w:tcBorders/>
            <w:vAlign w:val="center"/>
          </w:tcPr>
          <w:p>
            <w:pPr>
              <w:pStyle w:val="TableContents"/>
              <w:bidi w:val="0"/>
              <w:spacing w:before="0" w:after="283"/>
              <w:jc w:val="left"/>
              <w:rPr/>
            </w:pPr>
            <w:r>
              <w:rPr/>
              <w:t xml:space="preserve">. 373 </w:t>
            </w:r>
          </w:p>
        </w:tc>
      </w:tr>
      <w:tr>
        <w:trPr/>
        <w:tc>
          <w:tcPr>
            <w:tcW w:w="696" w:type="dxa"/>
            <w:tcBorders/>
            <w:vAlign w:val="center"/>
          </w:tcPr>
          <w:p>
            <w:pPr>
              <w:pStyle w:val="TableContents"/>
              <w:bidi w:val="0"/>
              <w:spacing w:before="0" w:after="283"/>
              <w:jc w:val="left"/>
              <w:rPr/>
            </w:pPr>
            <w:r>
              <w:rPr/>
              <w:t xml:space="preserve">26 </w:t>
            </w:r>
          </w:p>
        </w:tc>
        <w:tc>
          <w:tcPr>
            <w:tcW w:w="1260" w:type="dxa"/>
            <w:tcBorders/>
            <w:vAlign w:val="center"/>
          </w:tcPr>
          <w:p>
            <w:pPr>
              <w:pStyle w:val="TableContents"/>
              <w:bidi w:val="0"/>
              <w:spacing w:before="0" w:after="283"/>
              <w:jc w:val="left"/>
              <w:rPr/>
            </w:pPr>
            <w:r>
              <w:rPr/>
              <w:t xml:space="preserve">Tim Hardaway </w:t>
            </w:r>
          </w:p>
        </w:tc>
        <w:tc>
          <w:tcPr>
            <w:tcW w:w="946" w:type="dxa"/>
            <w:tcBorders/>
            <w:vAlign w:val="center"/>
          </w:tcPr>
          <w:p>
            <w:pPr>
              <w:pStyle w:val="TableContents"/>
              <w:bidi w:val="0"/>
              <w:spacing w:before="0" w:after="283"/>
              <w:jc w:val="left"/>
              <w:rPr/>
            </w:pPr>
            <w:r>
              <w:rPr/>
              <w:t xml:space="preserve">PG </w:t>
            </w:r>
          </w:p>
        </w:tc>
        <w:tc>
          <w:tcPr>
            <w:tcW w:w="3671" w:type="dxa"/>
            <w:tcBorders/>
            <w:vAlign w:val="center"/>
          </w:tcPr>
          <w:p>
            <w:pPr>
              <w:pStyle w:val="TableContents"/>
              <w:bidi w:val="0"/>
              <w:spacing w:before="0" w:after="283"/>
              <w:jc w:val="left"/>
              <w:rPr/>
            </w:pPr>
            <w:r>
              <w:rPr/>
              <w:t xml:space="preserve">Golden State Warriors (1989 -- 1993, 1994 -- 1996) Miami Heat (1996 -- 2001) Dallas Mavericks (2001 -- 2002) Denver Nuggets (2002) Indiana Pacers (2003) </w:t>
            </w:r>
          </w:p>
        </w:tc>
        <w:tc>
          <w:tcPr>
            <w:tcW w:w="874" w:type="dxa"/>
            <w:tcBorders/>
            <w:vAlign w:val="center"/>
          </w:tcPr>
          <w:p>
            <w:pPr>
              <w:pStyle w:val="TableContents"/>
              <w:bidi w:val="0"/>
              <w:spacing w:before="0" w:after="283"/>
              <w:jc w:val="left"/>
              <w:rPr/>
            </w:pPr>
            <w:r>
              <w:rPr/>
              <w:t xml:space="preserve">1,542 </w:t>
            </w:r>
          </w:p>
        </w:tc>
        <w:tc>
          <w:tcPr>
            <w:tcW w:w="1339" w:type="dxa"/>
            <w:tcBorders/>
            <w:vAlign w:val="center"/>
          </w:tcPr>
          <w:p>
            <w:pPr>
              <w:pStyle w:val="TableContents"/>
              <w:bidi w:val="0"/>
              <w:spacing w:before="0" w:after="283"/>
              <w:jc w:val="left"/>
              <w:rPr/>
            </w:pPr>
            <w:r>
              <w:rPr/>
              <w:t xml:space="preserve">4,345 </w:t>
            </w:r>
          </w:p>
        </w:tc>
        <w:tc>
          <w:tcPr>
            <w:tcW w:w="1419" w:type="dxa"/>
            <w:tcBorders/>
            <w:vAlign w:val="center"/>
          </w:tcPr>
          <w:p>
            <w:pPr>
              <w:pStyle w:val="TableContents"/>
              <w:bidi w:val="0"/>
              <w:spacing w:before="0" w:after="283"/>
              <w:jc w:val="left"/>
              <w:rPr/>
            </w:pPr>
            <w:r>
              <w:rPr/>
              <w:t xml:space="preserve">. 355 </w:t>
            </w:r>
          </w:p>
        </w:tc>
      </w:tr>
      <w:tr>
        <w:trPr/>
        <w:tc>
          <w:tcPr>
            <w:tcW w:w="696" w:type="dxa"/>
            <w:tcBorders/>
            <w:vAlign w:val="center"/>
          </w:tcPr>
          <w:p>
            <w:pPr>
              <w:pStyle w:val="TableContents"/>
              <w:bidi w:val="0"/>
              <w:spacing w:before="0" w:after="283"/>
              <w:jc w:val="left"/>
              <w:rPr/>
            </w:pPr>
            <w:r>
              <w:rPr/>
              <w:t xml:space="preserve">27 </w:t>
            </w:r>
          </w:p>
        </w:tc>
        <w:tc>
          <w:tcPr>
            <w:tcW w:w="1260" w:type="dxa"/>
            <w:tcBorders/>
            <w:vAlign w:val="center"/>
          </w:tcPr>
          <w:p>
            <w:pPr>
              <w:pStyle w:val="TableContents"/>
              <w:bidi w:val="0"/>
              <w:spacing w:before="0" w:after="283"/>
              <w:jc w:val="left"/>
              <w:rPr/>
            </w:pPr>
            <w:r>
              <w:rPr/>
              <w:t xml:space="preserve">Nick Van Exel </w:t>
            </w:r>
          </w:p>
        </w:tc>
        <w:tc>
          <w:tcPr>
            <w:tcW w:w="946" w:type="dxa"/>
            <w:tcBorders/>
            <w:vAlign w:val="center"/>
          </w:tcPr>
          <w:p>
            <w:pPr>
              <w:pStyle w:val="TableContents"/>
              <w:bidi w:val="0"/>
              <w:spacing w:before="0" w:after="283"/>
              <w:jc w:val="left"/>
              <w:rPr/>
            </w:pPr>
            <w:r>
              <w:rPr/>
              <w:t xml:space="preserve">PG </w:t>
            </w:r>
          </w:p>
        </w:tc>
        <w:tc>
          <w:tcPr>
            <w:tcW w:w="3671" w:type="dxa"/>
            <w:tcBorders/>
            <w:vAlign w:val="center"/>
          </w:tcPr>
          <w:p>
            <w:pPr>
              <w:pStyle w:val="TableContents"/>
              <w:bidi w:val="0"/>
              <w:spacing w:before="0" w:after="283"/>
              <w:jc w:val="left"/>
              <w:rPr/>
            </w:pPr>
            <w:r>
              <w:rPr/>
              <w:t xml:space="preserve">Los Angeles Lakers (1993 -- 1998) Denver Nuggets (1999 -- 2002) Dallas Mavericks (2002 -- 2003) Golden State Warriors (2003 -- 2004) Portland Trail Blazers (2004 -- 2005) San Antonio Spurs (2005 -- 2006) San Antonio Spurs (2005 -- 2006) </w:t>
            </w:r>
          </w:p>
        </w:tc>
        <w:tc>
          <w:tcPr>
            <w:tcW w:w="874" w:type="dxa"/>
            <w:tcBorders/>
            <w:vAlign w:val="center"/>
          </w:tcPr>
          <w:p>
            <w:pPr>
              <w:pStyle w:val="TableContents"/>
              <w:bidi w:val="0"/>
              <w:spacing w:before="0" w:after="283"/>
              <w:jc w:val="left"/>
              <w:rPr/>
            </w:pPr>
            <w:r>
              <w:rPr/>
              <w:t xml:space="preserve">1,528 </w:t>
            </w:r>
          </w:p>
        </w:tc>
        <w:tc>
          <w:tcPr>
            <w:tcW w:w="1339" w:type="dxa"/>
            <w:tcBorders/>
            <w:vAlign w:val="center"/>
          </w:tcPr>
          <w:p>
            <w:pPr>
              <w:pStyle w:val="TableContents"/>
              <w:bidi w:val="0"/>
              <w:spacing w:before="0" w:after="283"/>
              <w:jc w:val="left"/>
              <w:rPr/>
            </w:pPr>
            <w:r>
              <w:rPr/>
              <w:t xml:space="preserve">4,278 </w:t>
            </w:r>
          </w:p>
        </w:tc>
        <w:tc>
          <w:tcPr>
            <w:tcW w:w="1419" w:type="dxa"/>
            <w:tcBorders/>
            <w:vAlign w:val="center"/>
          </w:tcPr>
          <w:p>
            <w:pPr>
              <w:pStyle w:val="TableContents"/>
              <w:bidi w:val="0"/>
              <w:spacing w:before="0" w:after="283"/>
              <w:jc w:val="left"/>
              <w:rPr/>
            </w:pPr>
            <w:r>
              <w:rPr/>
              <w:t xml:space="preserve">. 357 </w:t>
            </w:r>
          </w:p>
        </w:tc>
      </w:tr>
      <w:tr>
        <w:trPr/>
        <w:tc>
          <w:tcPr>
            <w:tcW w:w="696" w:type="dxa"/>
            <w:tcBorders/>
            <w:vAlign w:val="center"/>
          </w:tcPr>
          <w:p>
            <w:pPr>
              <w:pStyle w:val="TableContents"/>
              <w:bidi w:val="0"/>
              <w:spacing w:before="0" w:after="283"/>
              <w:jc w:val="left"/>
              <w:rPr/>
            </w:pPr>
            <w:r>
              <w:rPr/>
              <w:t xml:space="preserve">28 </w:t>
            </w:r>
          </w:p>
        </w:tc>
        <w:tc>
          <w:tcPr>
            <w:tcW w:w="1260" w:type="dxa"/>
            <w:tcBorders/>
            <w:vAlign w:val="center"/>
          </w:tcPr>
          <w:p>
            <w:pPr>
              <w:pStyle w:val="TableContents"/>
              <w:bidi w:val="0"/>
              <w:spacing w:before="0" w:after="283"/>
              <w:jc w:val="left"/>
              <w:rPr/>
            </w:pPr>
            <w:r>
              <w:rPr/>
              <w:t xml:space="preserve">Mike Bibby </w:t>
            </w:r>
          </w:p>
        </w:tc>
        <w:tc>
          <w:tcPr>
            <w:tcW w:w="946" w:type="dxa"/>
            <w:tcBorders/>
            <w:vAlign w:val="center"/>
          </w:tcPr>
          <w:p>
            <w:pPr>
              <w:pStyle w:val="TableContents"/>
              <w:bidi w:val="0"/>
              <w:spacing w:before="0" w:after="283"/>
              <w:jc w:val="left"/>
              <w:rPr/>
            </w:pPr>
            <w:r>
              <w:rPr/>
              <w:t xml:space="preserve">PG </w:t>
            </w:r>
          </w:p>
        </w:tc>
        <w:tc>
          <w:tcPr>
            <w:tcW w:w="3671" w:type="dxa"/>
            <w:tcBorders/>
            <w:vAlign w:val="center"/>
          </w:tcPr>
          <w:p>
            <w:pPr>
              <w:pStyle w:val="TableContents"/>
              <w:bidi w:val="0"/>
              <w:spacing w:before="0" w:after="283"/>
              <w:jc w:val="left"/>
              <w:rPr/>
            </w:pPr>
            <w:r>
              <w:rPr/>
              <w:t xml:space="preserve">Vancouver Grizzlies (1999 -- 2001) Sacramento Kings (2001 -- 2008) Atlanta Hawks (2008 -- 2011) Washington Wizards (2011) Miami Heat (2011) New York Knicks (2011 -- 2012) New York Knicks (2011 -- 2012) </w:t>
            </w:r>
          </w:p>
        </w:tc>
        <w:tc>
          <w:tcPr>
            <w:tcW w:w="874" w:type="dxa"/>
            <w:tcBorders/>
            <w:vAlign w:val="center"/>
          </w:tcPr>
          <w:p>
            <w:pPr>
              <w:pStyle w:val="TableContents"/>
              <w:bidi w:val="0"/>
              <w:spacing w:before="0" w:after="283"/>
              <w:jc w:val="left"/>
              <w:rPr/>
            </w:pPr>
            <w:r>
              <w:rPr/>
              <w:t xml:space="preserve">1,517 </w:t>
            </w:r>
          </w:p>
        </w:tc>
        <w:tc>
          <w:tcPr>
            <w:tcW w:w="1339" w:type="dxa"/>
            <w:tcBorders/>
            <w:vAlign w:val="center"/>
          </w:tcPr>
          <w:p>
            <w:pPr>
              <w:pStyle w:val="TableContents"/>
              <w:bidi w:val="0"/>
              <w:spacing w:before="0" w:after="283"/>
              <w:jc w:val="left"/>
              <w:rPr/>
            </w:pPr>
            <w:r>
              <w:rPr/>
              <w:t xml:space="preserve">3,999 </w:t>
            </w:r>
          </w:p>
        </w:tc>
        <w:tc>
          <w:tcPr>
            <w:tcW w:w="1419" w:type="dxa"/>
            <w:tcBorders/>
            <w:vAlign w:val="center"/>
          </w:tcPr>
          <w:p>
            <w:pPr>
              <w:pStyle w:val="TableContents"/>
              <w:bidi w:val="0"/>
              <w:spacing w:before="0" w:after="283"/>
              <w:jc w:val="left"/>
              <w:rPr/>
            </w:pPr>
            <w:r>
              <w:rPr/>
              <w:t xml:space="preserve">. 379 </w:t>
            </w:r>
          </w:p>
        </w:tc>
      </w:tr>
      <w:tr>
        <w:trPr/>
        <w:tc>
          <w:tcPr>
            <w:tcW w:w="696" w:type="dxa"/>
            <w:tcBorders/>
            <w:vAlign w:val="center"/>
          </w:tcPr>
          <w:p>
            <w:pPr>
              <w:pStyle w:val="TableContents"/>
              <w:bidi w:val="0"/>
              <w:spacing w:before="0" w:after="283"/>
              <w:jc w:val="left"/>
              <w:rPr/>
            </w:pPr>
            <w:r>
              <w:rPr/>
              <w:t xml:space="preserve">29 </w:t>
            </w:r>
          </w:p>
        </w:tc>
        <w:tc>
          <w:tcPr>
            <w:tcW w:w="1260" w:type="dxa"/>
            <w:tcBorders/>
            <w:vAlign w:val="center"/>
          </w:tcPr>
          <w:p>
            <w:pPr>
              <w:pStyle w:val="TableContents"/>
              <w:bidi w:val="0"/>
              <w:spacing w:before="0" w:after="283"/>
              <w:jc w:val="left"/>
              <w:rPr/>
            </w:pPr>
            <w:r>
              <w:rPr/>
              <w:t xml:space="preserve">Manu Ginóbili ^ </w:t>
            </w:r>
          </w:p>
        </w:tc>
        <w:tc>
          <w:tcPr>
            <w:tcW w:w="946" w:type="dxa"/>
            <w:tcBorders/>
            <w:vAlign w:val="center"/>
          </w:tcPr>
          <w:p>
            <w:pPr>
              <w:pStyle w:val="TableContents"/>
              <w:bidi w:val="0"/>
              <w:spacing w:before="0" w:after="283"/>
              <w:jc w:val="left"/>
              <w:rPr/>
            </w:pPr>
            <w:r>
              <w:rPr/>
              <w:t xml:space="preserve">SG </w:t>
            </w:r>
          </w:p>
        </w:tc>
        <w:tc>
          <w:tcPr>
            <w:tcW w:w="3671" w:type="dxa"/>
            <w:tcBorders/>
            <w:vAlign w:val="center"/>
          </w:tcPr>
          <w:p>
            <w:pPr>
              <w:pStyle w:val="TableContents"/>
              <w:bidi w:val="0"/>
              <w:spacing w:before="0" w:after="283"/>
              <w:jc w:val="left"/>
              <w:rPr/>
            </w:pPr>
            <w:r>
              <w:rPr/>
              <w:t xml:space="preserve">San Antonio Spurs (2002 -- nykyään) </w:t>
            </w:r>
          </w:p>
        </w:tc>
        <w:tc>
          <w:tcPr>
            <w:tcW w:w="874" w:type="dxa"/>
            <w:tcBorders/>
            <w:vAlign w:val="center"/>
          </w:tcPr>
          <w:p>
            <w:pPr>
              <w:pStyle w:val="TableContents"/>
              <w:bidi w:val="0"/>
              <w:spacing w:before="0" w:after="283"/>
              <w:jc w:val="left"/>
              <w:rPr/>
            </w:pPr>
            <w:r>
              <w:rPr/>
              <w:t xml:space="preserve">1,495 </w:t>
            </w:r>
          </w:p>
        </w:tc>
        <w:tc>
          <w:tcPr>
            <w:tcW w:w="1339" w:type="dxa"/>
            <w:tcBorders/>
            <w:vAlign w:val="center"/>
          </w:tcPr>
          <w:p>
            <w:pPr>
              <w:pStyle w:val="TableContents"/>
              <w:bidi w:val="0"/>
              <w:spacing w:before="0" w:after="283"/>
              <w:jc w:val="left"/>
              <w:rPr/>
            </w:pPr>
            <w:r>
              <w:rPr/>
              <w:t xml:space="preserve">4,055 </w:t>
            </w:r>
          </w:p>
        </w:tc>
        <w:tc>
          <w:tcPr>
            <w:tcW w:w="1419" w:type="dxa"/>
            <w:tcBorders/>
            <w:vAlign w:val="center"/>
          </w:tcPr>
          <w:p>
            <w:pPr>
              <w:pStyle w:val="TableContents"/>
              <w:bidi w:val="0"/>
              <w:spacing w:before="0" w:after="283"/>
              <w:jc w:val="left"/>
              <w:rPr/>
            </w:pPr>
            <w:r>
              <w:rPr/>
              <w:t xml:space="preserve">. 369 </w:t>
            </w:r>
          </w:p>
        </w:tc>
      </w:tr>
      <w:tr>
        <w:trPr/>
        <w:tc>
          <w:tcPr>
            <w:tcW w:w="696" w:type="dxa"/>
            <w:tcBorders/>
            <w:vAlign w:val="center"/>
          </w:tcPr>
          <w:p>
            <w:pPr>
              <w:pStyle w:val="TableContents"/>
              <w:bidi w:val="0"/>
              <w:spacing w:before="0" w:after="283"/>
              <w:jc w:val="left"/>
              <w:rPr/>
            </w:pPr>
            <w:r>
              <w:rPr/>
              <w:t xml:space="preserve">30 </w:t>
            </w:r>
          </w:p>
        </w:tc>
        <w:tc>
          <w:tcPr>
            <w:tcW w:w="1260" w:type="dxa"/>
            <w:tcBorders/>
            <w:vAlign w:val="center"/>
          </w:tcPr>
          <w:p>
            <w:pPr>
              <w:pStyle w:val="TableContents"/>
              <w:bidi w:val="0"/>
              <w:spacing w:before="0" w:after="283"/>
              <w:jc w:val="left"/>
              <w:rPr/>
            </w:pPr>
            <w:r>
              <w:rPr/>
              <w:t xml:space="preserve">J.J. Redick ^ </w:t>
            </w:r>
          </w:p>
        </w:tc>
        <w:tc>
          <w:tcPr>
            <w:tcW w:w="946" w:type="dxa"/>
            <w:tcBorders/>
            <w:vAlign w:val="center"/>
          </w:tcPr>
          <w:p>
            <w:pPr>
              <w:pStyle w:val="TableContents"/>
              <w:bidi w:val="0"/>
              <w:spacing w:before="0" w:after="283"/>
              <w:jc w:val="left"/>
              <w:rPr/>
            </w:pPr>
            <w:r>
              <w:rPr/>
              <w:t xml:space="preserve">SG </w:t>
            </w:r>
          </w:p>
        </w:tc>
        <w:tc>
          <w:tcPr>
            <w:tcW w:w="3671" w:type="dxa"/>
            <w:tcBorders/>
            <w:vAlign w:val="center"/>
          </w:tcPr>
          <w:p>
            <w:pPr>
              <w:pStyle w:val="TableContents"/>
              <w:bidi w:val="0"/>
              <w:spacing w:before="0" w:after="283"/>
              <w:jc w:val="left"/>
              <w:rPr/>
            </w:pPr>
            <w:r>
              <w:rPr/>
              <w:t xml:space="preserve">Orlando Magic (2006 -- 2013) Milwaukee Bucks (2013) Los Angeles Clippers (2013 -- 2017) Philadelphia 76ers (2017 -- nyt) </w:t>
            </w:r>
          </w:p>
        </w:tc>
        <w:tc>
          <w:tcPr>
            <w:tcW w:w="874" w:type="dxa"/>
            <w:tcBorders/>
            <w:vAlign w:val="center"/>
          </w:tcPr>
          <w:p>
            <w:pPr>
              <w:pStyle w:val="TableContents"/>
              <w:bidi w:val="0"/>
              <w:spacing w:before="0" w:after="283"/>
              <w:jc w:val="left"/>
              <w:rPr/>
            </w:pPr>
            <w:r>
              <w:rPr/>
              <w:t xml:space="preserve">1,464 </w:t>
            </w:r>
          </w:p>
        </w:tc>
        <w:tc>
          <w:tcPr>
            <w:tcW w:w="1339" w:type="dxa"/>
            <w:tcBorders/>
            <w:vAlign w:val="center"/>
          </w:tcPr>
          <w:p>
            <w:pPr>
              <w:pStyle w:val="TableContents"/>
              <w:bidi w:val="0"/>
              <w:spacing w:before="0" w:after="283"/>
              <w:jc w:val="left"/>
              <w:rPr/>
            </w:pPr>
            <w:r>
              <w:rPr/>
              <w:t xml:space="preserve">3,524 </w:t>
            </w:r>
          </w:p>
        </w:tc>
        <w:tc>
          <w:tcPr>
            <w:tcW w:w="1419" w:type="dxa"/>
            <w:tcBorders/>
            <w:vAlign w:val="center"/>
          </w:tcPr>
          <w:p>
            <w:pPr>
              <w:pStyle w:val="TableContents"/>
              <w:bidi w:val="0"/>
              <w:spacing w:before="0" w:after="283"/>
              <w:jc w:val="left"/>
              <w:rPr/>
            </w:pPr>
            <w:r>
              <w:rPr/>
              <w:t xml:space="preserve">. 415 </w:t>
            </w:r>
          </w:p>
        </w:tc>
      </w:tr>
      <w:tr>
        <w:trPr/>
        <w:tc>
          <w:tcPr>
            <w:tcW w:w="696" w:type="dxa"/>
            <w:tcBorders/>
            <w:vAlign w:val="center"/>
          </w:tcPr>
          <w:p>
            <w:pPr>
              <w:pStyle w:val="TableContents"/>
              <w:bidi w:val="0"/>
              <w:spacing w:before="0" w:after="283"/>
              <w:jc w:val="left"/>
              <w:rPr/>
            </w:pPr>
            <w:r>
              <w:rPr/>
              <w:t xml:space="preserve">31 </w:t>
            </w:r>
          </w:p>
        </w:tc>
        <w:tc>
          <w:tcPr>
            <w:tcW w:w="1260" w:type="dxa"/>
            <w:tcBorders/>
            <w:vAlign w:val="center"/>
          </w:tcPr>
          <w:p>
            <w:pPr>
              <w:pStyle w:val="TableContents"/>
              <w:bidi w:val="0"/>
              <w:spacing w:before="0" w:after="283"/>
              <w:jc w:val="left"/>
              <w:rPr/>
            </w:pPr>
            <w:r>
              <w:rPr/>
              <w:t xml:space="preserve">Michael Finley </w:t>
            </w:r>
          </w:p>
        </w:tc>
        <w:tc>
          <w:tcPr>
            <w:tcW w:w="946" w:type="dxa"/>
            <w:tcBorders/>
            <w:vAlign w:val="center"/>
          </w:tcPr>
          <w:p>
            <w:pPr>
              <w:pStyle w:val="TableContents"/>
              <w:bidi w:val="0"/>
              <w:spacing w:before="0" w:after="283"/>
              <w:jc w:val="left"/>
              <w:rPr/>
            </w:pPr>
            <w:r>
              <w:rPr/>
              <w:t xml:space="preserve">SF </w:t>
            </w:r>
          </w:p>
        </w:tc>
        <w:tc>
          <w:tcPr>
            <w:tcW w:w="3671" w:type="dxa"/>
            <w:tcBorders/>
            <w:vAlign w:val="center"/>
          </w:tcPr>
          <w:p>
            <w:pPr>
              <w:pStyle w:val="TableContents"/>
              <w:bidi w:val="0"/>
              <w:spacing w:before="0" w:after="283"/>
              <w:jc w:val="left"/>
              <w:rPr/>
            </w:pPr>
            <w:r>
              <w:rPr/>
              <w:t xml:space="preserve">Phoenix Suns (1995 -- 1996) Dallas Mavericks (1996 -- 2005) San Antonio Spurs (2005 -- 2010) Boston Celtics (2010) </w:t>
            </w:r>
          </w:p>
        </w:tc>
        <w:tc>
          <w:tcPr>
            <w:tcW w:w="874" w:type="dxa"/>
            <w:tcBorders/>
            <w:vAlign w:val="center"/>
          </w:tcPr>
          <w:p>
            <w:pPr>
              <w:pStyle w:val="TableContents"/>
              <w:bidi w:val="0"/>
              <w:spacing w:before="0" w:after="283"/>
              <w:jc w:val="left"/>
              <w:rPr/>
            </w:pPr>
            <w:r>
              <w:rPr/>
              <w:t xml:space="preserve">1,454 </w:t>
            </w:r>
          </w:p>
        </w:tc>
        <w:tc>
          <w:tcPr>
            <w:tcW w:w="1339" w:type="dxa"/>
            <w:tcBorders/>
            <w:vAlign w:val="center"/>
          </w:tcPr>
          <w:p>
            <w:pPr>
              <w:pStyle w:val="TableContents"/>
              <w:bidi w:val="0"/>
              <w:spacing w:before="0" w:after="283"/>
              <w:jc w:val="left"/>
              <w:rPr/>
            </w:pPr>
            <w:r>
              <w:rPr/>
              <w:t xml:space="preserve">3,880 </w:t>
            </w:r>
          </w:p>
        </w:tc>
        <w:tc>
          <w:tcPr>
            <w:tcW w:w="1419" w:type="dxa"/>
            <w:tcBorders/>
            <w:vAlign w:val="center"/>
          </w:tcPr>
          <w:p>
            <w:pPr>
              <w:pStyle w:val="TableContents"/>
              <w:bidi w:val="0"/>
              <w:spacing w:before="0" w:after="283"/>
              <w:jc w:val="left"/>
              <w:rPr/>
            </w:pPr>
            <w:r>
              <w:rPr/>
              <w:t xml:space="preserve">. 375 </w:t>
            </w:r>
          </w:p>
        </w:tc>
      </w:tr>
      <w:tr>
        <w:trPr/>
        <w:tc>
          <w:tcPr>
            <w:tcW w:w="696" w:type="dxa"/>
            <w:tcBorders/>
            <w:vAlign w:val="center"/>
          </w:tcPr>
          <w:p>
            <w:pPr>
              <w:pStyle w:val="TableContents"/>
              <w:bidi w:val="0"/>
              <w:spacing w:before="0" w:after="283"/>
              <w:jc w:val="left"/>
              <w:rPr/>
            </w:pPr>
            <w:r>
              <w:rPr/>
              <w:t xml:space="preserve">32 </w:t>
            </w:r>
          </w:p>
        </w:tc>
        <w:tc>
          <w:tcPr>
            <w:tcW w:w="1260" w:type="dxa"/>
            <w:tcBorders/>
            <w:vAlign w:val="center"/>
          </w:tcPr>
          <w:p>
            <w:pPr>
              <w:pStyle w:val="TableContents"/>
              <w:bidi w:val="0"/>
              <w:spacing w:before="0" w:after="283"/>
              <w:jc w:val="left"/>
              <w:rPr/>
            </w:pPr>
            <w:r>
              <w:rPr/>
              <w:t xml:space="preserve">Kevin Durant ^ </w:t>
            </w:r>
          </w:p>
        </w:tc>
        <w:tc>
          <w:tcPr>
            <w:tcW w:w="946" w:type="dxa"/>
            <w:tcBorders/>
            <w:vAlign w:val="center"/>
          </w:tcPr>
          <w:p>
            <w:pPr>
              <w:pStyle w:val="TableContents"/>
              <w:bidi w:val="0"/>
              <w:spacing w:before="0" w:after="283"/>
              <w:jc w:val="left"/>
              <w:rPr/>
            </w:pPr>
            <w:r>
              <w:rPr/>
              <w:t xml:space="preserve">SF / SG </w:t>
            </w:r>
          </w:p>
        </w:tc>
        <w:tc>
          <w:tcPr>
            <w:tcW w:w="3671" w:type="dxa"/>
            <w:tcBorders/>
            <w:vAlign w:val="center"/>
          </w:tcPr>
          <w:p>
            <w:pPr>
              <w:pStyle w:val="TableContents"/>
              <w:bidi w:val="0"/>
              <w:spacing w:before="0" w:after="283"/>
              <w:jc w:val="left"/>
              <w:rPr/>
            </w:pPr>
            <w:r>
              <w:rPr/>
              <w:t xml:space="preserve">Seattle SuperSonics / Oklahoma City Thunder (2007 -- 2016) Golden State Warriors (2016 -- nyt) </w:t>
            </w:r>
          </w:p>
        </w:tc>
        <w:tc>
          <w:tcPr>
            <w:tcW w:w="874" w:type="dxa"/>
            <w:tcBorders/>
            <w:vAlign w:val="center"/>
          </w:tcPr>
          <w:p>
            <w:pPr>
              <w:pStyle w:val="TableContents"/>
              <w:bidi w:val="0"/>
              <w:spacing w:before="0" w:after="283"/>
              <w:jc w:val="left"/>
              <w:rPr/>
            </w:pPr>
            <w:r>
              <w:rPr/>
              <w:t xml:space="preserve">1,433 </w:t>
            </w:r>
          </w:p>
        </w:tc>
        <w:tc>
          <w:tcPr>
            <w:tcW w:w="1339" w:type="dxa"/>
            <w:tcBorders/>
            <w:vAlign w:val="center"/>
          </w:tcPr>
          <w:p>
            <w:pPr>
              <w:pStyle w:val="TableContents"/>
              <w:bidi w:val="0"/>
              <w:spacing w:before="0" w:after="283"/>
              <w:jc w:val="left"/>
              <w:rPr/>
            </w:pPr>
            <w:r>
              <w:rPr/>
              <w:t xml:space="preserve">3,734 </w:t>
            </w:r>
          </w:p>
        </w:tc>
        <w:tc>
          <w:tcPr>
            <w:tcW w:w="1419" w:type="dxa"/>
            <w:tcBorders/>
            <w:vAlign w:val="center"/>
          </w:tcPr>
          <w:p>
            <w:pPr>
              <w:pStyle w:val="TableContents"/>
              <w:bidi w:val="0"/>
              <w:spacing w:before="0" w:after="283"/>
              <w:jc w:val="left"/>
              <w:rPr/>
            </w:pPr>
            <w:r>
              <w:rPr/>
              <w:t xml:space="preserve">. 384 </w:t>
            </w:r>
          </w:p>
        </w:tc>
      </w:tr>
      <w:tr>
        <w:trPr/>
        <w:tc>
          <w:tcPr>
            <w:tcW w:w="696" w:type="dxa"/>
            <w:tcBorders/>
            <w:vAlign w:val="center"/>
          </w:tcPr>
          <w:p>
            <w:pPr>
              <w:pStyle w:val="TableContents"/>
              <w:bidi w:val="0"/>
              <w:spacing w:before="0" w:after="283"/>
              <w:jc w:val="left"/>
              <w:rPr/>
            </w:pPr>
            <w:r>
              <w:rPr/>
              <w:t xml:space="preserve">33 </w:t>
            </w:r>
          </w:p>
        </w:tc>
        <w:tc>
          <w:tcPr>
            <w:tcW w:w="1260" w:type="dxa"/>
            <w:tcBorders/>
            <w:vAlign w:val="center"/>
          </w:tcPr>
          <w:p>
            <w:pPr>
              <w:pStyle w:val="TableContents"/>
              <w:bidi w:val="0"/>
              <w:spacing w:before="0" w:after="283"/>
              <w:jc w:val="left"/>
              <w:rPr/>
            </w:pPr>
            <w:r>
              <w:rPr/>
              <w:t xml:space="preserve">Wesley Matthews ^ </w:t>
            </w:r>
          </w:p>
        </w:tc>
        <w:tc>
          <w:tcPr>
            <w:tcW w:w="946" w:type="dxa"/>
            <w:tcBorders/>
            <w:vAlign w:val="center"/>
          </w:tcPr>
          <w:p>
            <w:pPr>
              <w:pStyle w:val="TableContents"/>
              <w:bidi w:val="0"/>
              <w:spacing w:before="0" w:after="283"/>
              <w:jc w:val="left"/>
              <w:rPr/>
            </w:pPr>
            <w:r>
              <w:rPr/>
              <w:t xml:space="preserve">SG </w:t>
            </w:r>
          </w:p>
        </w:tc>
        <w:tc>
          <w:tcPr>
            <w:tcW w:w="3671" w:type="dxa"/>
            <w:tcBorders/>
            <w:vAlign w:val="center"/>
          </w:tcPr>
          <w:p>
            <w:pPr>
              <w:pStyle w:val="TableContents"/>
              <w:bidi w:val="0"/>
              <w:spacing w:before="0" w:after="283"/>
              <w:jc w:val="left"/>
              <w:rPr/>
            </w:pPr>
            <w:r>
              <w:rPr/>
              <w:t xml:space="preserve">Utah Jazz (2009 -- 2010) Portland Trail Blazers (2010 -- 2015) Dallas Mavericks (2015 -- nyt) </w:t>
            </w:r>
          </w:p>
        </w:tc>
        <w:tc>
          <w:tcPr>
            <w:tcW w:w="874" w:type="dxa"/>
            <w:tcBorders/>
            <w:vAlign w:val="center"/>
          </w:tcPr>
          <w:p>
            <w:pPr>
              <w:pStyle w:val="TableContents"/>
              <w:bidi w:val="0"/>
              <w:spacing w:before="0" w:after="283"/>
              <w:jc w:val="left"/>
              <w:rPr/>
            </w:pPr>
            <w:r>
              <w:rPr/>
              <w:t xml:space="preserve">1,405 </w:t>
            </w:r>
          </w:p>
        </w:tc>
        <w:tc>
          <w:tcPr>
            <w:tcW w:w="1339" w:type="dxa"/>
            <w:tcBorders/>
            <w:vAlign w:val="center"/>
          </w:tcPr>
          <w:p>
            <w:pPr>
              <w:pStyle w:val="TableContents"/>
              <w:bidi w:val="0"/>
              <w:spacing w:before="0" w:after="283"/>
              <w:jc w:val="left"/>
              <w:rPr/>
            </w:pPr>
            <w:r>
              <w:rPr/>
              <w:t xml:space="preserve">3,667 </w:t>
            </w:r>
          </w:p>
        </w:tc>
        <w:tc>
          <w:tcPr>
            <w:tcW w:w="1419" w:type="dxa"/>
            <w:tcBorders/>
            <w:vAlign w:val="center"/>
          </w:tcPr>
          <w:p>
            <w:pPr>
              <w:pStyle w:val="TableContents"/>
              <w:bidi w:val="0"/>
              <w:spacing w:before="0" w:after="283"/>
              <w:jc w:val="left"/>
              <w:rPr/>
            </w:pPr>
            <w:r>
              <w:rPr/>
              <w:t xml:space="preserve">. 383 </w:t>
            </w:r>
          </w:p>
        </w:tc>
      </w:tr>
      <w:tr>
        <w:trPr/>
        <w:tc>
          <w:tcPr>
            <w:tcW w:w="696" w:type="dxa"/>
            <w:tcBorders/>
            <w:vAlign w:val="center"/>
          </w:tcPr>
          <w:p>
            <w:pPr>
              <w:pStyle w:val="TableContents"/>
              <w:bidi w:val="0"/>
              <w:spacing w:before="0" w:after="283"/>
              <w:jc w:val="left"/>
              <w:rPr/>
            </w:pPr>
            <w:r>
              <w:rPr/>
              <w:t xml:space="preserve">34 </w:t>
            </w:r>
          </w:p>
        </w:tc>
        <w:tc>
          <w:tcPr>
            <w:tcW w:w="1260" w:type="dxa"/>
            <w:tcBorders/>
            <w:vAlign w:val="center"/>
          </w:tcPr>
          <w:p>
            <w:pPr>
              <w:pStyle w:val="TableContents"/>
              <w:bidi w:val="0"/>
              <w:spacing w:before="0" w:after="283"/>
              <w:jc w:val="left"/>
              <w:rPr/>
            </w:pPr>
            <w:r>
              <w:rPr/>
              <w:t xml:space="preserve">Brent Barry </w:t>
            </w:r>
          </w:p>
        </w:tc>
        <w:tc>
          <w:tcPr>
            <w:tcW w:w="946" w:type="dxa"/>
            <w:tcBorders/>
            <w:vAlign w:val="center"/>
          </w:tcPr>
          <w:p>
            <w:pPr>
              <w:pStyle w:val="TableContents"/>
              <w:bidi w:val="0"/>
              <w:spacing w:before="0" w:after="283"/>
              <w:jc w:val="left"/>
              <w:rPr/>
            </w:pPr>
            <w:r>
              <w:rPr/>
              <w:t xml:space="preserve">SG </w:t>
            </w:r>
          </w:p>
        </w:tc>
        <w:tc>
          <w:tcPr>
            <w:tcW w:w="3671" w:type="dxa"/>
            <w:tcBorders/>
            <w:vAlign w:val="center"/>
          </w:tcPr>
          <w:p>
            <w:pPr>
              <w:pStyle w:val="TableContents"/>
              <w:bidi w:val="0"/>
              <w:spacing w:before="0" w:after="283"/>
              <w:jc w:val="left"/>
              <w:rPr/>
            </w:pPr>
            <w:r>
              <w:rPr/>
              <w:t xml:space="preserve">Los Angeles Clippers (1995 -- 1998) Miami Heat (1998) Chicago Bulls (1999) Seattle SuperSonics (1999 -- 2004) San Antonio Spurs (2004 -- 2008) Houston Rockets (2008 -- 2009) </w:t>
            </w:r>
          </w:p>
        </w:tc>
        <w:tc>
          <w:tcPr>
            <w:tcW w:w="874" w:type="dxa"/>
            <w:tcBorders/>
            <w:vAlign w:val="center"/>
          </w:tcPr>
          <w:p>
            <w:pPr>
              <w:pStyle w:val="TableContents"/>
              <w:bidi w:val="0"/>
              <w:spacing w:before="0" w:after="283"/>
              <w:jc w:val="left"/>
              <w:rPr/>
            </w:pPr>
            <w:r>
              <w:rPr/>
              <w:t xml:space="preserve">1,395 </w:t>
            </w:r>
          </w:p>
        </w:tc>
        <w:tc>
          <w:tcPr>
            <w:tcW w:w="1339" w:type="dxa"/>
            <w:tcBorders/>
            <w:vAlign w:val="center"/>
          </w:tcPr>
          <w:p>
            <w:pPr>
              <w:pStyle w:val="TableContents"/>
              <w:bidi w:val="0"/>
              <w:spacing w:before="0" w:after="283"/>
              <w:jc w:val="left"/>
              <w:rPr/>
            </w:pPr>
            <w:r>
              <w:rPr/>
              <w:t xml:space="preserve">3,442 </w:t>
            </w:r>
          </w:p>
        </w:tc>
        <w:tc>
          <w:tcPr>
            <w:tcW w:w="1419" w:type="dxa"/>
            <w:tcBorders/>
            <w:vAlign w:val="center"/>
          </w:tcPr>
          <w:p>
            <w:pPr>
              <w:pStyle w:val="TableContents"/>
              <w:bidi w:val="0"/>
              <w:spacing w:before="0" w:after="283"/>
              <w:jc w:val="left"/>
              <w:rPr/>
            </w:pPr>
            <w:r>
              <w:rPr/>
              <w:t xml:space="preserve">. 405 </w:t>
            </w:r>
          </w:p>
        </w:tc>
      </w:tr>
      <w:tr>
        <w:trPr/>
        <w:tc>
          <w:tcPr>
            <w:tcW w:w="696" w:type="dxa"/>
            <w:tcBorders/>
            <w:vAlign w:val="center"/>
          </w:tcPr>
          <w:p>
            <w:pPr>
              <w:pStyle w:val="TableContents"/>
              <w:bidi w:val="0"/>
              <w:spacing w:before="0" w:after="283"/>
              <w:jc w:val="left"/>
              <w:rPr/>
            </w:pPr>
            <w:r>
              <w:rPr/>
              <w:t xml:space="preserve">35 </w:t>
            </w:r>
          </w:p>
        </w:tc>
        <w:tc>
          <w:tcPr>
            <w:tcW w:w="1260" w:type="dxa"/>
            <w:tcBorders/>
            <w:vAlign w:val="center"/>
          </w:tcPr>
          <w:p>
            <w:pPr>
              <w:pStyle w:val="TableContents"/>
              <w:bidi w:val="0"/>
              <w:spacing w:before="0" w:after="283"/>
              <w:jc w:val="left"/>
              <w:rPr/>
            </w:pPr>
            <w:r>
              <w:rPr/>
              <w:t xml:space="preserve">Antoine Walker </w:t>
            </w:r>
          </w:p>
        </w:tc>
        <w:tc>
          <w:tcPr>
            <w:tcW w:w="946" w:type="dxa"/>
            <w:tcBorders/>
            <w:vAlign w:val="center"/>
          </w:tcPr>
          <w:p>
            <w:pPr>
              <w:pStyle w:val="TableContents"/>
              <w:bidi w:val="0"/>
              <w:spacing w:before="0" w:after="283"/>
              <w:jc w:val="left"/>
              <w:rPr/>
            </w:pPr>
            <w:r>
              <w:rPr/>
              <w:t xml:space="preserve">PF </w:t>
            </w:r>
          </w:p>
        </w:tc>
        <w:tc>
          <w:tcPr>
            <w:tcW w:w="3671" w:type="dxa"/>
            <w:tcBorders/>
            <w:vAlign w:val="center"/>
          </w:tcPr>
          <w:p>
            <w:pPr>
              <w:pStyle w:val="TableContents"/>
              <w:bidi w:val="0"/>
              <w:spacing w:before="0" w:after="283"/>
              <w:jc w:val="left"/>
              <w:rPr/>
            </w:pPr>
            <w:r>
              <w:rPr/>
              <w:t xml:space="preserve">Boston Celtics (1996 -- 2003, 2005) Dallas Mavericks (2003 -- 2004) Atlanta Hawks (2004 -- 2005) Miami Heat (2005 -- 2007) Minnesota Timberwolves (2007 -- 2008) </w:t>
            </w:r>
          </w:p>
        </w:tc>
        <w:tc>
          <w:tcPr>
            <w:tcW w:w="874" w:type="dxa"/>
            <w:tcBorders/>
            <w:vAlign w:val="center"/>
          </w:tcPr>
          <w:p>
            <w:pPr>
              <w:pStyle w:val="TableContents"/>
              <w:bidi w:val="0"/>
              <w:spacing w:before="0" w:after="283"/>
              <w:jc w:val="left"/>
              <w:rPr/>
            </w:pPr>
            <w:r>
              <w:rPr/>
              <w:t xml:space="preserve">1,386 </w:t>
            </w:r>
          </w:p>
        </w:tc>
        <w:tc>
          <w:tcPr>
            <w:tcW w:w="1339" w:type="dxa"/>
            <w:tcBorders/>
            <w:vAlign w:val="center"/>
          </w:tcPr>
          <w:p>
            <w:pPr>
              <w:pStyle w:val="TableContents"/>
              <w:bidi w:val="0"/>
              <w:spacing w:before="0" w:after="283"/>
              <w:jc w:val="left"/>
              <w:rPr/>
            </w:pPr>
            <w:r>
              <w:rPr/>
              <w:t xml:space="preserve">4,264 </w:t>
            </w:r>
          </w:p>
        </w:tc>
        <w:tc>
          <w:tcPr>
            <w:tcW w:w="1419" w:type="dxa"/>
            <w:tcBorders/>
            <w:vAlign w:val="center"/>
          </w:tcPr>
          <w:p>
            <w:pPr>
              <w:pStyle w:val="TableContents"/>
              <w:bidi w:val="0"/>
              <w:spacing w:before="0" w:after="283"/>
              <w:jc w:val="left"/>
              <w:rPr/>
            </w:pPr>
            <w:r>
              <w:rPr/>
              <w:t xml:space="preserve">. 325 </w:t>
            </w:r>
          </w:p>
        </w:tc>
      </w:tr>
      <w:tr>
        <w:trPr/>
        <w:tc>
          <w:tcPr>
            <w:tcW w:w="696" w:type="dxa"/>
            <w:tcBorders/>
            <w:vAlign w:val="center"/>
          </w:tcPr>
          <w:p>
            <w:pPr>
              <w:pStyle w:val="TableContents"/>
              <w:bidi w:val="0"/>
              <w:spacing w:before="0" w:after="283"/>
              <w:jc w:val="left"/>
              <w:rPr/>
            </w:pPr>
            <w:r>
              <w:rPr/>
              <w:t xml:space="preserve">36 </w:t>
            </w:r>
          </w:p>
        </w:tc>
        <w:tc>
          <w:tcPr>
            <w:tcW w:w="1260" w:type="dxa"/>
            <w:tcBorders/>
            <w:vAlign w:val="center"/>
          </w:tcPr>
          <w:p>
            <w:pPr>
              <w:pStyle w:val="TableContents"/>
              <w:bidi w:val="0"/>
              <w:spacing w:before="0" w:after="283"/>
              <w:jc w:val="left"/>
              <w:rPr/>
            </w:pPr>
            <w:r>
              <w:rPr/>
              <w:t xml:space="preserve">Kyle Lowry ^ </w:t>
            </w:r>
          </w:p>
        </w:tc>
        <w:tc>
          <w:tcPr>
            <w:tcW w:w="946" w:type="dxa"/>
            <w:tcBorders/>
            <w:vAlign w:val="center"/>
          </w:tcPr>
          <w:p>
            <w:pPr>
              <w:pStyle w:val="TableContents"/>
              <w:bidi w:val="0"/>
              <w:spacing w:before="0" w:after="283"/>
              <w:jc w:val="left"/>
              <w:rPr/>
            </w:pPr>
            <w:r>
              <w:rPr/>
              <w:t xml:space="preserve">PG </w:t>
            </w:r>
          </w:p>
        </w:tc>
        <w:tc>
          <w:tcPr>
            <w:tcW w:w="3671" w:type="dxa"/>
            <w:tcBorders/>
            <w:vAlign w:val="center"/>
          </w:tcPr>
          <w:p>
            <w:pPr>
              <w:pStyle w:val="TableContents"/>
              <w:bidi w:val="0"/>
              <w:spacing w:before="0" w:after="283"/>
              <w:jc w:val="left"/>
              <w:rPr/>
            </w:pPr>
            <w:r>
              <w:rPr/>
              <w:t xml:space="preserve">Memphis Grizzlies (2006 -- 2009) Houston Rockets (2009 -- 2012) Toronto Raptors (2012 -- nyt) </w:t>
            </w:r>
          </w:p>
        </w:tc>
        <w:tc>
          <w:tcPr>
            <w:tcW w:w="874" w:type="dxa"/>
            <w:tcBorders/>
            <w:vAlign w:val="center"/>
          </w:tcPr>
          <w:p>
            <w:pPr>
              <w:pStyle w:val="TableContents"/>
              <w:bidi w:val="0"/>
              <w:spacing w:before="0" w:after="283"/>
              <w:jc w:val="left"/>
              <w:rPr/>
            </w:pPr>
            <w:r>
              <w:rPr/>
              <w:t xml:space="preserve">1,375 </w:t>
            </w:r>
          </w:p>
        </w:tc>
        <w:tc>
          <w:tcPr>
            <w:tcW w:w="1339" w:type="dxa"/>
            <w:tcBorders/>
            <w:vAlign w:val="center"/>
          </w:tcPr>
          <w:p>
            <w:pPr>
              <w:pStyle w:val="TableContents"/>
              <w:bidi w:val="0"/>
              <w:spacing w:before="0" w:after="283"/>
              <w:jc w:val="left"/>
              <w:rPr/>
            </w:pPr>
            <w:r>
              <w:rPr/>
              <w:t xml:space="preserve">3,717 </w:t>
            </w:r>
          </w:p>
        </w:tc>
        <w:tc>
          <w:tcPr>
            <w:tcW w:w="1419" w:type="dxa"/>
            <w:tcBorders/>
            <w:vAlign w:val="center"/>
          </w:tcPr>
          <w:p>
            <w:pPr>
              <w:pStyle w:val="TableContents"/>
              <w:bidi w:val="0"/>
              <w:spacing w:before="0" w:after="283"/>
              <w:jc w:val="left"/>
              <w:rPr/>
            </w:pPr>
            <w:r>
              <w:rPr/>
              <w:t xml:space="preserve">. 370 </w:t>
            </w:r>
          </w:p>
        </w:tc>
      </w:tr>
      <w:tr>
        <w:trPr/>
        <w:tc>
          <w:tcPr>
            <w:tcW w:w="696" w:type="dxa"/>
            <w:tcBorders/>
            <w:vAlign w:val="center"/>
          </w:tcPr>
          <w:p>
            <w:pPr>
              <w:pStyle w:val="TableContents"/>
              <w:bidi w:val="0"/>
              <w:spacing w:before="0" w:after="283"/>
              <w:jc w:val="left"/>
              <w:rPr/>
            </w:pPr>
            <w:r>
              <w:rPr/>
              <w:t xml:space="preserve">37 </w:t>
            </w:r>
          </w:p>
        </w:tc>
        <w:tc>
          <w:tcPr>
            <w:tcW w:w="1260" w:type="dxa"/>
            <w:tcBorders/>
            <w:vAlign w:val="center"/>
          </w:tcPr>
          <w:p>
            <w:pPr>
              <w:pStyle w:val="TableContents"/>
              <w:bidi w:val="0"/>
              <w:spacing w:before="0" w:after="283"/>
              <w:jc w:val="left"/>
              <w:rPr/>
            </w:pPr>
            <w:r>
              <w:rPr/>
              <w:t xml:space="preserve">Dan Majerle </w:t>
            </w:r>
          </w:p>
        </w:tc>
        <w:tc>
          <w:tcPr>
            <w:tcW w:w="946" w:type="dxa"/>
            <w:tcBorders/>
            <w:vAlign w:val="center"/>
          </w:tcPr>
          <w:p>
            <w:pPr>
              <w:pStyle w:val="TableContents"/>
              <w:bidi w:val="0"/>
              <w:spacing w:before="0" w:after="283"/>
              <w:jc w:val="left"/>
              <w:rPr/>
            </w:pPr>
            <w:r>
              <w:rPr/>
              <w:t xml:space="preserve">SG / SF </w:t>
            </w:r>
          </w:p>
        </w:tc>
        <w:tc>
          <w:tcPr>
            <w:tcW w:w="3671" w:type="dxa"/>
            <w:tcBorders/>
            <w:vAlign w:val="center"/>
          </w:tcPr>
          <w:p>
            <w:pPr>
              <w:pStyle w:val="TableContents"/>
              <w:bidi w:val="0"/>
              <w:spacing w:before="0" w:after="283"/>
              <w:jc w:val="left"/>
              <w:rPr/>
            </w:pPr>
            <w:r>
              <w:rPr/>
              <w:t xml:space="preserve">Phoenix Suns (1988 -- 1995, 2001 -- 2002) Cleveland Cavaliers (1995 -- 1996) Miami Heat (1996 -- 2001) </w:t>
            </w:r>
          </w:p>
        </w:tc>
        <w:tc>
          <w:tcPr>
            <w:tcW w:w="874" w:type="dxa"/>
            <w:tcBorders/>
            <w:vAlign w:val="center"/>
          </w:tcPr>
          <w:p>
            <w:pPr>
              <w:pStyle w:val="TableContents"/>
              <w:bidi w:val="0"/>
              <w:spacing w:before="0" w:after="283"/>
              <w:jc w:val="left"/>
              <w:rPr/>
            </w:pPr>
            <w:r>
              <w:rPr/>
              <w:t xml:space="preserve">1,360 </w:t>
            </w:r>
          </w:p>
        </w:tc>
        <w:tc>
          <w:tcPr>
            <w:tcW w:w="1339" w:type="dxa"/>
            <w:tcBorders/>
            <w:vAlign w:val="center"/>
          </w:tcPr>
          <w:p>
            <w:pPr>
              <w:pStyle w:val="TableContents"/>
              <w:bidi w:val="0"/>
              <w:spacing w:before="0" w:after="283"/>
              <w:jc w:val="left"/>
              <w:rPr/>
            </w:pPr>
            <w:r>
              <w:rPr/>
              <w:t xml:space="preserve">3,798 </w:t>
            </w:r>
          </w:p>
        </w:tc>
        <w:tc>
          <w:tcPr>
            <w:tcW w:w="1419" w:type="dxa"/>
            <w:tcBorders/>
            <w:vAlign w:val="center"/>
          </w:tcPr>
          <w:p>
            <w:pPr>
              <w:pStyle w:val="TableContents"/>
              <w:bidi w:val="0"/>
              <w:spacing w:before="0" w:after="283"/>
              <w:jc w:val="left"/>
              <w:rPr/>
            </w:pPr>
            <w:r>
              <w:rPr/>
              <w:t xml:space="preserve">. 358 </w:t>
            </w:r>
          </w:p>
        </w:tc>
      </w:tr>
      <w:tr>
        <w:trPr/>
        <w:tc>
          <w:tcPr>
            <w:tcW w:w="696" w:type="dxa"/>
            <w:tcBorders/>
            <w:vAlign w:val="center"/>
          </w:tcPr>
          <w:p>
            <w:pPr>
              <w:pStyle w:val="TableContents"/>
              <w:bidi w:val="0"/>
              <w:spacing w:before="0" w:after="283"/>
              <w:jc w:val="left"/>
              <w:rPr/>
            </w:pPr>
            <w:r>
              <w:rPr/>
              <w:t xml:space="preserve">38 </w:t>
            </w:r>
          </w:p>
        </w:tc>
        <w:tc>
          <w:tcPr>
            <w:tcW w:w="1260" w:type="dxa"/>
            <w:tcBorders/>
            <w:vAlign w:val="center"/>
          </w:tcPr>
          <w:p>
            <w:pPr>
              <w:pStyle w:val="TableContents"/>
              <w:bidi w:val="0"/>
              <w:spacing w:before="0" w:after="283"/>
              <w:jc w:val="left"/>
              <w:rPr/>
            </w:pPr>
            <w:r>
              <w:rPr/>
              <w:t xml:space="preserve">Carmelo Anthony ^ </w:t>
            </w:r>
          </w:p>
        </w:tc>
        <w:tc>
          <w:tcPr>
            <w:tcW w:w="946" w:type="dxa"/>
            <w:tcBorders/>
            <w:vAlign w:val="center"/>
          </w:tcPr>
          <w:p>
            <w:pPr>
              <w:pStyle w:val="TableContents"/>
              <w:bidi w:val="0"/>
              <w:spacing w:before="0" w:after="283"/>
              <w:jc w:val="left"/>
              <w:rPr/>
            </w:pPr>
            <w:r>
              <w:rPr/>
              <w:t xml:space="preserve">SF </w:t>
            </w:r>
          </w:p>
        </w:tc>
        <w:tc>
          <w:tcPr>
            <w:tcW w:w="3671" w:type="dxa"/>
            <w:tcBorders/>
            <w:vAlign w:val="center"/>
          </w:tcPr>
          <w:p>
            <w:pPr>
              <w:pStyle w:val="TableContents"/>
              <w:bidi w:val="0"/>
              <w:spacing w:before="0" w:after="283"/>
              <w:jc w:val="left"/>
              <w:rPr/>
            </w:pPr>
            <w:r>
              <w:rPr/>
              <w:t xml:space="preserve">Denver Nuggets (2003 -- 2011) New York Knicks (2011 -- 2017) Oklahoma City Thunder (2017 -- 2018) </w:t>
            </w:r>
          </w:p>
        </w:tc>
        <w:tc>
          <w:tcPr>
            <w:tcW w:w="874" w:type="dxa"/>
            <w:tcBorders/>
            <w:vAlign w:val="center"/>
          </w:tcPr>
          <w:p>
            <w:pPr>
              <w:pStyle w:val="TableContents"/>
              <w:bidi w:val="0"/>
              <w:spacing w:before="0" w:after="283"/>
              <w:jc w:val="left"/>
              <w:rPr/>
            </w:pPr>
            <w:r>
              <w:rPr/>
              <w:t xml:space="preserve">1,341 </w:t>
            </w:r>
          </w:p>
        </w:tc>
        <w:tc>
          <w:tcPr>
            <w:tcW w:w="1339" w:type="dxa"/>
            <w:tcBorders/>
            <w:vAlign w:val="center"/>
          </w:tcPr>
          <w:p>
            <w:pPr>
              <w:pStyle w:val="TableContents"/>
              <w:bidi w:val="0"/>
              <w:spacing w:before="0" w:after="283"/>
              <w:jc w:val="left"/>
              <w:rPr/>
            </w:pPr>
            <w:r>
              <w:rPr/>
              <w:t xml:space="preserve">3,861 </w:t>
            </w:r>
          </w:p>
        </w:tc>
        <w:tc>
          <w:tcPr>
            <w:tcW w:w="1419" w:type="dxa"/>
            <w:tcBorders/>
            <w:vAlign w:val="center"/>
          </w:tcPr>
          <w:p>
            <w:pPr>
              <w:pStyle w:val="TableContents"/>
              <w:bidi w:val="0"/>
              <w:spacing w:before="0" w:after="283"/>
              <w:jc w:val="left"/>
              <w:rPr/>
            </w:pPr>
            <w:r>
              <w:rPr/>
              <w:t xml:space="preserve">. 347 </w:t>
            </w:r>
          </w:p>
        </w:tc>
      </w:tr>
      <w:tr>
        <w:trPr/>
        <w:tc>
          <w:tcPr>
            <w:tcW w:w="696" w:type="dxa"/>
            <w:tcBorders/>
            <w:vAlign w:val="center"/>
          </w:tcPr>
          <w:p>
            <w:pPr>
              <w:pStyle w:val="TableContents"/>
              <w:bidi w:val="0"/>
              <w:spacing w:before="0" w:after="283"/>
              <w:jc w:val="left"/>
              <w:rPr/>
            </w:pPr>
            <w:r>
              <w:rPr/>
              <w:t xml:space="preserve">39 </w:t>
            </w:r>
          </w:p>
        </w:tc>
        <w:tc>
          <w:tcPr>
            <w:tcW w:w="1260" w:type="dxa"/>
            <w:tcBorders/>
            <w:vAlign w:val="center"/>
          </w:tcPr>
          <w:p>
            <w:pPr>
              <w:pStyle w:val="TableContents"/>
              <w:bidi w:val="0"/>
              <w:spacing w:before="0" w:after="283"/>
              <w:jc w:val="left"/>
              <w:rPr/>
            </w:pPr>
            <w:r>
              <w:rPr/>
              <w:t xml:space="preserve">Baron Davis </w:t>
            </w:r>
          </w:p>
        </w:tc>
        <w:tc>
          <w:tcPr>
            <w:tcW w:w="946" w:type="dxa"/>
            <w:tcBorders/>
            <w:vAlign w:val="center"/>
          </w:tcPr>
          <w:p>
            <w:pPr>
              <w:pStyle w:val="TableContents"/>
              <w:bidi w:val="0"/>
              <w:spacing w:before="0" w:after="283"/>
              <w:jc w:val="left"/>
              <w:rPr/>
            </w:pPr>
            <w:r>
              <w:rPr/>
              <w:t xml:space="preserve">PG </w:t>
            </w:r>
          </w:p>
        </w:tc>
        <w:tc>
          <w:tcPr>
            <w:tcW w:w="3671" w:type="dxa"/>
            <w:tcBorders/>
            <w:vAlign w:val="center"/>
          </w:tcPr>
          <w:p>
            <w:pPr>
              <w:pStyle w:val="TableContents"/>
              <w:bidi w:val="0"/>
              <w:spacing w:before="0" w:after="283"/>
              <w:jc w:val="left"/>
              <w:rPr/>
            </w:pPr>
            <w:r>
              <w:rPr/>
              <w:t xml:space="preserve">Charlotte Hornets (1999 -- 2002) New Orleans Hornets (2002 -- 2005) Golden State Warriors (2005 -- 2008) Los Angeles Clippers (2008 -- 2011) Cleveland Cavaliers (2011) New York Knicks (2012) </w:t>
            </w:r>
          </w:p>
        </w:tc>
        <w:tc>
          <w:tcPr>
            <w:tcW w:w="874" w:type="dxa"/>
            <w:tcBorders/>
            <w:vAlign w:val="center"/>
          </w:tcPr>
          <w:p>
            <w:pPr>
              <w:pStyle w:val="TableContents"/>
              <w:bidi w:val="0"/>
              <w:spacing w:before="0" w:after="283"/>
              <w:jc w:val="left"/>
              <w:rPr/>
            </w:pPr>
            <w:r>
              <w:rPr/>
              <w:t xml:space="preserve">1,332 </w:t>
            </w:r>
          </w:p>
        </w:tc>
        <w:tc>
          <w:tcPr>
            <w:tcW w:w="1339" w:type="dxa"/>
            <w:tcBorders/>
            <w:vAlign w:val="center"/>
          </w:tcPr>
          <w:p>
            <w:pPr>
              <w:pStyle w:val="TableContents"/>
              <w:bidi w:val="0"/>
              <w:spacing w:before="0" w:after="283"/>
              <w:jc w:val="left"/>
              <w:rPr/>
            </w:pPr>
            <w:r>
              <w:rPr/>
              <w:t xml:space="preserve">4,159 </w:t>
            </w:r>
          </w:p>
        </w:tc>
        <w:tc>
          <w:tcPr>
            <w:tcW w:w="1419" w:type="dxa"/>
            <w:tcBorders/>
            <w:vAlign w:val="center"/>
          </w:tcPr>
          <w:p>
            <w:pPr>
              <w:pStyle w:val="TableContents"/>
              <w:bidi w:val="0"/>
              <w:spacing w:before="0" w:after="283"/>
              <w:jc w:val="left"/>
              <w:rPr/>
            </w:pPr>
            <w:r>
              <w:rPr/>
              <w:t xml:space="preserve">. 320 </w:t>
            </w:r>
          </w:p>
        </w:tc>
      </w:tr>
      <w:tr>
        <w:trPr/>
        <w:tc>
          <w:tcPr>
            <w:tcW w:w="696" w:type="dxa"/>
            <w:tcBorders/>
            <w:vAlign w:val="center"/>
          </w:tcPr>
          <w:p>
            <w:pPr>
              <w:pStyle w:val="TableContents"/>
              <w:bidi w:val="0"/>
              <w:spacing w:before="0" w:after="283"/>
              <w:jc w:val="left"/>
              <w:rPr/>
            </w:pPr>
            <w:r>
              <w:rPr/>
              <w:t xml:space="preserve">40 </w:t>
            </w:r>
          </w:p>
        </w:tc>
        <w:tc>
          <w:tcPr>
            <w:tcW w:w="1260" w:type="dxa"/>
            <w:tcBorders/>
            <w:vAlign w:val="center"/>
          </w:tcPr>
          <w:p>
            <w:pPr>
              <w:pStyle w:val="TableContents"/>
              <w:bidi w:val="0"/>
              <w:spacing w:before="0" w:after="283"/>
              <w:jc w:val="left"/>
              <w:rPr/>
            </w:pPr>
            <w:r>
              <w:rPr/>
              <w:t xml:space="preserve">Mitch Richmond * </w:t>
            </w:r>
          </w:p>
        </w:tc>
        <w:tc>
          <w:tcPr>
            <w:tcW w:w="946" w:type="dxa"/>
            <w:tcBorders/>
            <w:vAlign w:val="center"/>
          </w:tcPr>
          <w:p>
            <w:pPr>
              <w:pStyle w:val="TableContents"/>
              <w:bidi w:val="0"/>
              <w:spacing w:before="0" w:after="283"/>
              <w:jc w:val="left"/>
              <w:rPr/>
            </w:pPr>
            <w:r>
              <w:rPr/>
              <w:t xml:space="preserve">SG </w:t>
            </w:r>
          </w:p>
        </w:tc>
        <w:tc>
          <w:tcPr>
            <w:tcW w:w="3671" w:type="dxa"/>
            <w:tcBorders/>
            <w:vAlign w:val="center"/>
          </w:tcPr>
          <w:p>
            <w:pPr>
              <w:pStyle w:val="TableContents"/>
              <w:bidi w:val="0"/>
              <w:spacing w:before="0" w:after="283"/>
              <w:jc w:val="left"/>
              <w:rPr/>
            </w:pPr>
            <w:r>
              <w:rPr/>
              <w:t xml:space="preserve">Golden State Warriors (1988 -- 1991) Sacramento Kings (1991 -- 1998) Washington Wizards (1999 -- 2001) Los Angeles Lakers (2001 -- 2002) </w:t>
            </w:r>
          </w:p>
        </w:tc>
        <w:tc>
          <w:tcPr>
            <w:tcW w:w="874" w:type="dxa"/>
            <w:tcBorders/>
            <w:vAlign w:val="center"/>
          </w:tcPr>
          <w:p>
            <w:pPr>
              <w:pStyle w:val="TableContents"/>
              <w:bidi w:val="0"/>
              <w:spacing w:before="0" w:after="283"/>
              <w:jc w:val="left"/>
              <w:rPr/>
            </w:pPr>
            <w:r>
              <w:rPr/>
              <w:t xml:space="preserve">1,326 </w:t>
            </w:r>
          </w:p>
        </w:tc>
        <w:tc>
          <w:tcPr>
            <w:tcW w:w="1339" w:type="dxa"/>
            <w:tcBorders/>
            <w:vAlign w:val="center"/>
          </w:tcPr>
          <w:p>
            <w:pPr>
              <w:pStyle w:val="TableContents"/>
              <w:bidi w:val="0"/>
              <w:spacing w:before="0" w:after="283"/>
              <w:jc w:val="left"/>
              <w:rPr/>
            </w:pPr>
            <w:r>
              <w:rPr/>
              <w:t xml:space="preserve">3,419 </w:t>
            </w:r>
          </w:p>
        </w:tc>
        <w:tc>
          <w:tcPr>
            <w:tcW w:w="1419" w:type="dxa"/>
            <w:tcBorders/>
            <w:vAlign w:val="center"/>
          </w:tcPr>
          <w:p>
            <w:pPr>
              <w:pStyle w:val="TableContents"/>
              <w:bidi w:val="0"/>
              <w:spacing w:before="0" w:after="283"/>
              <w:jc w:val="left"/>
              <w:rPr/>
            </w:pPr>
            <w:r>
              <w:rPr/>
              <w:t xml:space="preserve">. 388 </w:t>
            </w:r>
          </w:p>
        </w:tc>
      </w:tr>
      <w:tr>
        <w:trPr/>
        <w:tc>
          <w:tcPr>
            <w:tcW w:w="696" w:type="dxa"/>
            <w:tcBorders/>
            <w:vAlign w:val="center"/>
          </w:tcPr>
          <w:p>
            <w:pPr>
              <w:pStyle w:val="TableContents"/>
              <w:bidi w:val="0"/>
              <w:spacing w:before="0" w:after="283"/>
              <w:jc w:val="left"/>
              <w:rPr/>
            </w:pPr>
            <w:r>
              <w:rPr/>
              <w:t xml:space="preserve">41 </w:t>
            </w:r>
          </w:p>
        </w:tc>
        <w:tc>
          <w:tcPr>
            <w:tcW w:w="1260" w:type="dxa"/>
            <w:tcBorders/>
            <w:vAlign w:val="center"/>
          </w:tcPr>
          <w:p>
            <w:pPr>
              <w:pStyle w:val="TableContents"/>
              <w:bidi w:val="0"/>
              <w:spacing w:before="0" w:after="283"/>
              <w:jc w:val="left"/>
              <w:rPr/>
            </w:pPr>
            <w:r>
              <w:rPr/>
              <w:t xml:space="preserve">Ryan Anderson ^ </w:t>
            </w:r>
          </w:p>
        </w:tc>
        <w:tc>
          <w:tcPr>
            <w:tcW w:w="946" w:type="dxa"/>
            <w:tcBorders/>
            <w:vAlign w:val="center"/>
          </w:tcPr>
          <w:p>
            <w:pPr>
              <w:pStyle w:val="TableContents"/>
              <w:bidi w:val="0"/>
              <w:spacing w:before="0" w:after="283"/>
              <w:jc w:val="left"/>
              <w:rPr/>
            </w:pPr>
            <w:r>
              <w:rPr/>
              <w:t xml:space="preserve">PF </w:t>
            </w:r>
          </w:p>
        </w:tc>
        <w:tc>
          <w:tcPr>
            <w:tcW w:w="3671" w:type="dxa"/>
            <w:tcBorders/>
            <w:vAlign w:val="center"/>
          </w:tcPr>
          <w:p>
            <w:pPr>
              <w:pStyle w:val="TableContents"/>
              <w:bidi w:val="0"/>
              <w:spacing w:before="0" w:after="283"/>
              <w:jc w:val="left"/>
              <w:rPr/>
            </w:pPr>
            <w:r>
              <w:rPr/>
              <w:t xml:space="preserve">New Jersey Nets (2008 -- 2009) Orlando Magic (2009 -- 2012) New Orleans Hornets / Pelicans (2012 -- 2016) Houston Rockets (2016 -- nyt) </w:t>
            </w:r>
          </w:p>
        </w:tc>
        <w:tc>
          <w:tcPr>
            <w:tcW w:w="874" w:type="dxa"/>
            <w:tcBorders/>
            <w:vAlign w:val="center"/>
          </w:tcPr>
          <w:p>
            <w:pPr>
              <w:pStyle w:val="TableContents"/>
              <w:bidi w:val="0"/>
              <w:spacing w:before="0" w:after="283"/>
              <w:jc w:val="left"/>
              <w:rPr/>
            </w:pPr>
            <w:r>
              <w:rPr/>
              <w:t xml:space="preserve">1,315 </w:t>
            </w:r>
          </w:p>
        </w:tc>
        <w:tc>
          <w:tcPr>
            <w:tcW w:w="1339" w:type="dxa"/>
            <w:tcBorders/>
            <w:vAlign w:val="center"/>
          </w:tcPr>
          <w:p>
            <w:pPr>
              <w:pStyle w:val="TableContents"/>
              <w:bidi w:val="0"/>
              <w:spacing w:before="0" w:after="283"/>
              <w:jc w:val="left"/>
              <w:rPr/>
            </w:pPr>
            <w:r>
              <w:rPr/>
              <w:t xml:space="preserve">3,446 </w:t>
            </w:r>
          </w:p>
        </w:tc>
        <w:tc>
          <w:tcPr>
            <w:tcW w:w="1419" w:type="dxa"/>
            <w:tcBorders/>
            <w:vAlign w:val="center"/>
          </w:tcPr>
          <w:p>
            <w:pPr>
              <w:pStyle w:val="TableContents"/>
              <w:bidi w:val="0"/>
              <w:spacing w:before="0" w:after="283"/>
              <w:jc w:val="left"/>
              <w:rPr/>
            </w:pPr>
            <w:r>
              <w:rPr/>
              <w:t xml:space="preserve">. 382 </w:t>
            </w:r>
          </w:p>
        </w:tc>
      </w:tr>
      <w:tr>
        <w:trPr/>
        <w:tc>
          <w:tcPr>
            <w:tcW w:w="696" w:type="dxa"/>
            <w:tcBorders/>
            <w:vAlign w:val="center"/>
          </w:tcPr>
          <w:p>
            <w:pPr>
              <w:pStyle w:val="TableContents"/>
              <w:bidi w:val="0"/>
              <w:spacing w:before="0" w:after="283"/>
              <w:jc w:val="left"/>
              <w:rPr/>
            </w:pPr>
            <w:r>
              <w:rPr/>
              <w:t xml:space="preserve">42 </w:t>
            </w:r>
          </w:p>
        </w:tc>
        <w:tc>
          <w:tcPr>
            <w:tcW w:w="1260" w:type="dxa"/>
            <w:tcBorders/>
            <w:vAlign w:val="center"/>
          </w:tcPr>
          <w:p>
            <w:pPr>
              <w:pStyle w:val="TableContents"/>
              <w:bidi w:val="0"/>
              <w:spacing w:before="0" w:after="283"/>
              <w:jc w:val="left"/>
              <w:rPr/>
            </w:pPr>
            <w:r>
              <w:rPr/>
              <w:t xml:space="preserve">Trevor Ariza ^ </w:t>
            </w:r>
          </w:p>
        </w:tc>
        <w:tc>
          <w:tcPr>
            <w:tcW w:w="946" w:type="dxa"/>
            <w:tcBorders/>
            <w:vAlign w:val="center"/>
          </w:tcPr>
          <w:p>
            <w:pPr>
              <w:pStyle w:val="TableContents"/>
              <w:bidi w:val="0"/>
              <w:spacing w:before="0" w:after="283"/>
              <w:jc w:val="left"/>
              <w:rPr/>
            </w:pPr>
            <w:r>
              <w:rPr/>
              <w:t xml:space="preserve">SF </w:t>
            </w:r>
          </w:p>
        </w:tc>
        <w:tc>
          <w:tcPr>
            <w:tcW w:w="3671" w:type="dxa"/>
            <w:tcBorders/>
            <w:vAlign w:val="center"/>
          </w:tcPr>
          <w:p>
            <w:pPr>
              <w:pStyle w:val="TableContents"/>
              <w:bidi w:val="0"/>
              <w:spacing w:before="0" w:after="283"/>
              <w:jc w:val="left"/>
              <w:rPr/>
            </w:pPr>
            <w:r>
              <w:rPr/>
              <w:t xml:space="preserve">New York Knicks (2004 -- 2006) Orlando Magic (2006 -- 2007) Los Angeles Lakers (2007 -- 2009) Houston Rockets (2009 -- 2010, 2014 -- 2018) New Orleans Hornets (2010 -- 2012) Washington Wizards (2012 -- 2014) Phoenix Suns (2018 -- nyt) </w:t>
            </w:r>
          </w:p>
        </w:tc>
        <w:tc>
          <w:tcPr>
            <w:tcW w:w="874" w:type="dxa"/>
            <w:tcBorders/>
            <w:vAlign w:val="center"/>
          </w:tcPr>
          <w:p>
            <w:pPr>
              <w:pStyle w:val="TableContents"/>
              <w:bidi w:val="0"/>
              <w:spacing w:before="0" w:after="283"/>
              <w:jc w:val="left"/>
              <w:rPr/>
            </w:pPr>
            <w:r>
              <w:rPr/>
              <w:t xml:space="preserve">1,313 </w:t>
            </w:r>
          </w:p>
        </w:tc>
        <w:tc>
          <w:tcPr>
            <w:tcW w:w="1339" w:type="dxa"/>
            <w:tcBorders/>
            <w:vAlign w:val="center"/>
          </w:tcPr>
          <w:p>
            <w:pPr>
              <w:pStyle w:val="TableContents"/>
              <w:bidi w:val="0"/>
              <w:spacing w:before="0" w:after="283"/>
              <w:jc w:val="left"/>
              <w:rPr/>
            </w:pPr>
            <w:r>
              <w:rPr/>
              <w:t xml:space="preserve">3,721 </w:t>
            </w:r>
          </w:p>
        </w:tc>
        <w:tc>
          <w:tcPr>
            <w:tcW w:w="1419" w:type="dxa"/>
            <w:tcBorders/>
            <w:vAlign w:val="center"/>
          </w:tcPr>
          <w:p>
            <w:pPr>
              <w:pStyle w:val="TableContents"/>
              <w:bidi w:val="0"/>
              <w:spacing w:before="0" w:after="283"/>
              <w:jc w:val="left"/>
              <w:rPr/>
            </w:pPr>
            <w:r>
              <w:rPr/>
              <w:t xml:space="preserve">. 353 </w:t>
            </w:r>
          </w:p>
        </w:tc>
      </w:tr>
      <w:tr>
        <w:trPr/>
        <w:tc>
          <w:tcPr>
            <w:tcW w:w="696" w:type="dxa"/>
            <w:tcBorders/>
            <w:vAlign w:val="center"/>
          </w:tcPr>
          <w:p>
            <w:pPr>
              <w:pStyle w:val="TableContents"/>
              <w:bidi w:val="0"/>
              <w:spacing w:before="0" w:after="283"/>
              <w:jc w:val="left"/>
              <w:rPr/>
            </w:pPr>
            <w:r>
              <w:rPr/>
              <w:t xml:space="preserve">43 </w:t>
            </w:r>
          </w:p>
        </w:tc>
        <w:tc>
          <w:tcPr>
            <w:tcW w:w="1260" w:type="dxa"/>
            <w:tcBorders/>
            <w:vAlign w:val="center"/>
          </w:tcPr>
          <w:p>
            <w:pPr>
              <w:pStyle w:val="TableContents"/>
              <w:bidi w:val="0"/>
              <w:spacing w:before="0" w:after="283"/>
              <w:jc w:val="left"/>
              <w:rPr/>
            </w:pPr>
            <w:r>
              <w:rPr/>
              <w:t xml:space="preserve">Allan Houston </w:t>
            </w:r>
          </w:p>
        </w:tc>
        <w:tc>
          <w:tcPr>
            <w:tcW w:w="946" w:type="dxa"/>
            <w:tcBorders/>
            <w:vAlign w:val="center"/>
          </w:tcPr>
          <w:p>
            <w:pPr>
              <w:pStyle w:val="TableContents"/>
              <w:bidi w:val="0"/>
              <w:spacing w:before="0" w:after="283"/>
              <w:jc w:val="left"/>
              <w:rPr/>
            </w:pPr>
            <w:r>
              <w:rPr/>
              <w:t xml:space="preserve">SG </w:t>
            </w:r>
          </w:p>
        </w:tc>
        <w:tc>
          <w:tcPr>
            <w:tcW w:w="3671" w:type="dxa"/>
            <w:tcBorders/>
            <w:vAlign w:val="center"/>
          </w:tcPr>
          <w:p>
            <w:pPr>
              <w:pStyle w:val="TableContents"/>
              <w:bidi w:val="0"/>
              <w:spacing w:before="0" w:after="283"/>
              <w:jc w:val="left"/>
              <w:rPr/>
            </w:pPr>
            <w:r>
              <w:rPr/>
              <w:t xml:space="preserve">Detroit Pistons (1993 -- 1996) New York Knicks (1996 -- 2005) </w:t>
            </w:r>
          </w:p>
        </w:tc>
        <w:tc>
          <w:tcPr>
            <w:tcW w:w="874" w:type="dxa"/>
            <w:tcBorders/>
            <w:vAlign w:val="center"/>
          </w:tcPr>
          <w:p>
            <w:pPr>
              <w:pStyle w:val="TableContents"/>
              <w:bidi w:val="0"/>
              <w:spacing w:before="0" w:after="283"/>
              <w:jc w:val="left"/>
              <w:rPr/>
            </w:pPr>
            <w:r>
              <w:rPr/>
              <w:t xml:space="preserve">1,305 </w:t>
            </w:r>
          </w:p>
        </w:tc>
        <w:tc>
          <w:tcPr>
            <w:tcW w:w="1339" w:type="dxa"/>
            <w:tcBorders/>
            <w:vAlign w:val="center"/>
          </w:tcPr>
          <w:p>
            <w:pPr>
              <w:pStyle w:val="TableContents"/>
              <w:bidi w:val="0"/>
              <w:spacing w:before="0" w:after="283"/>
              <w:jc w:val="left"/>
              <w:rPr/>
            </w:pPr>
            <w:r>
              <w:rPr/>
              <w:t xml:space="preserve">3,247 </w:t>
            </w:r>
          </w:p>
        </w:tc>
        <w:tc>
          <w:tcPr>
            <w:tcW w:w="1419" w:type="dxa"/>
            <w:tcBorders/>
            <w:vAlign w:val="center"/>
          </w:tcPr>
          <w:p>
            <w:pPr>
              <w:pStyle w:val="TableContents"/>
              <w:bidi w:val="0"/>
              <w:spacing w:before="0" w:after="283"/>
              <w:jc w:val="left"/>
              <w:rPr/>
            </w:pPr>
            <w:r>
              <w:rPr/>
              <w:t xml:space="preserve">. 402 </w:t>
            </w:r>
          </w:p>
        </w:tc>
      </w:tr>
      <w:tr>
        <w:trPr/>
        <w:tc>
          <w:tcPr>
            <w:tcW w:w="696" w:type="dxa"/>
            <w:tcBorders/>
            <w:vAlign w:val="center"/>
          </w:tcPr>
          <w:p>
            <w:pPr>
              <w:pStyle w:val="TableContents"/>
              <w:bidi w:val="0"/>
              <w:spacing w:before="0" w:after="283"/>
              <w:jc w:val="left"/>
              <w:rPr/>
            </w:pPr>
            <w:r>
              <w:rPr/>
              <w:t xml:space="preserve">44 </w:t>
            </w:r>
          </w:p>
        </w:tc>
        <w:tc>
          <w:tcPr>
            <w:tcW w:w="1260" w:type="dxa"/>
            <w:tcBorders/>
            <w:vAlign w:val="center"/>
          </w:tcPr>
          <w:p>
            <w:pPr>
              <w:pStyle w:val="TableContents"/>
              <w:bidi w:val="0"/>
              <w:spacing w:before="0" w:after="283"/>
              <w:jc w:val="left"/>
              <w:rPr/>
            </w:pPr>
            <w:r>
              <w:rPr/>
              <w:t xml:space="preserve">Mike Dunleavy Jr. </w:t>
            </w:r>
          </w:p>
        </w:tc>
        <w:tc>
          <w:tcPr>
            <w:tcW w:w="946" w:type="dxa"/>
            <w:tcBorders/>
            <w:vAlign w:val="center"/>
          </w:tcPr>
          <w:p>
            <w:pPr>
              <w:pStyle w:val="TableContents"/>
              <w:bidi w:val="0"/>
              <w:spacing w:before="0" w:after="283"/>
              <w:jc w:val="left"/>
              <w:rPr/>
            </w:pPr>
            <w:r>
              <w:rPr/>
              <w:t xml:space="preserve">SF / SG </w:t>
            </w:r>
          </w:p>
        </w:tc>
        <w:tc>
          <w:tcPr>
            <w:tcW w:w="3671" w:type="dxa"/>
            <w:tcBorders/>
            <w:vAlign w:val="center"/>
          </w:tcPr>
          <w:p>
            <w:pPr>
              <w:pStyle w:val="TableContents"/>
              <w:bidi w:val="0"/>
              <w:spacing w:before="0" w:after="283"/>
              <w:jc w:val="left"/>
              <w:rPr/>
            </w:pPr>
            <w:r>
              <w:rPr/>
              <w:t xml:space="preserve">Golden State Warriors (2002 -- 2007) Indiana Pacers (2007 -- 2011) Milwaukee Bucks (2011 -- 2013) Chicago Bulls (2013 -- 2016) Cleveland Cavaliers (2016 -- 2017) Atlanta Hawks (2017) </w:t>
            </w:r>
          </w:p>
        </w:tc>
        <w:tc>
          <w:tcPr>
            <w:tcW w:w="874" w:type="dxa"/>
            <w:tcBorders/>
            <w:vAlign w:val="center"/>
          </w:tcPr>
          <w:p>
            <w:pPr>
              <w:pStyle w:val="TableContents"/>
              <w:bidi w:val="0"/>
              <w:spacing w:before="0" w:after="283"/>
              <w:jc w:val="left"/>
              <w:rPr/>
            </w:pPr>
            <w:r>
              <w:rPr/>
              <w:t xml:space="preserve">1,304 </w:t>
            </w:r>
          </w:p>
        </w:tc>
        <w:tc>
          <w:tcPr>
            <w:tcW w:w="1339" w:type="dxa"/>
            <w:tcBorders/>
            <w:vAlign w:val="center"/>
          </w:tcPr>
          <w:p>
            <w:pPr>
              <w:pStyle w:val="TableContents"/>
              <w:bidi w:val="0"/>
              <w:spacing w:before="0" w:after="283"/>
              <w:jc w:val="left"/>
              <w:rPr/>
            </w:pPr>
            <w:r>
              <w:rPr/>
              <w:t xml:space="preserve">3,460 </w:t>
            </w:r>
          </w:p>
        </w:tc>
        <w:tc>
          <w:tcPr>
            <w:tcW w:w="1419" w:type="dxa"/>
            <w:tcBorders/>
            <w:vAlign w:val="center"/>
          </w:tcPr>
          <w:p>
            <w:pPr>
              <w:pStyle w:val="TableContents"/>
              <w:bidi w:val="0"/>
              <w:spacing w:before="0" w:after="283"/>
              <w:jc w:val="left"/>
              <w:rPr/>
            </w:pPr>
            <w:r>
              <w:rPr/>
              <w:t xml:space="preserve">. 377 </w:t>
            </w:r>
          </w:p>
        </w:tc>
      </w:tr>
      <w:tr>
        <w:trPr/>
        <w:tc>
          <w:tcPr>
            <w:tcW w:w="696" w:type="dxa"/>
            <w:tcBorders/>
            <w:vAlign w:val="center"/>
          </w:tcPr>
          <w:p>
            <w:pPr>
              <w:pStyle w:val="TableContents"/>
              <w:bidi w:val="0"/>
              <w:spacing w:before="0" w:after="283"/>
              <w:jc w:val="left"/>
              <w:rPr/>
            </w:pPr>
            <w:r>
              <w:rPr/>
              <w:t xml:space="preserve">45 </w:t>
            </w:r>
          </w:p>
        </w:tc>
        <w:tc>
          <w:tcPr>
            <w:tcW w:w="1260" w:type="dxa"/>
            <w:tcBorders/>
            <w:vAlign w:val="center"/>
          </w:tcPr>
          <w:p>
            <w:pPr>
              <w:pStyle w:val="TableContents"/>
              <w:bidi w:val="0"/>
              <w:spacing w:before="0" w:after="283"/>
              <w:jc w:val="left"/>
              <w:rPr/>
            </w:pPr>
            <w:r>
              <w:rPr/>
              <w:t xml:space="preserve">Terry Porter </w:t>
            </w:r>
          </w:p>
        </w:tc>
        <w:tc>
          <w:tcPr>
            <w:tcW w:w="946" w:type="dxa"/>
            <w:tcBorders/>
            <w:vAlign w:val="center"/>
          </w:tcPr>
          <w:p>
            <w:pPr>
              <w:pStyle w:val="TableContents"/>
              <w:bidi w:val="0"/>
              <w:spacing w:before="0" w:after="283"/>
              <w:jc w:val="left"/>
              <w:rPr/>
            </w:pPr>
            <w:r>
              <w:rPr/>
              <w:t xml:space="preserve">PG </w:t>
            </w:r>
          </w:p>
        </w:tc>
        <w:tc>
          <w:tcPr>
            <w:tcW w:w="3671" w:type="dxa"/>
            <w:tcBorders/>
            <w:vAlign w:val="center"/>
          </w:tcPr>
          <w:p>
            <w:pPr>
              <w:pStyle w:val="TableContents"/>
              <w:bidi w:val="0"/>
              <w:spacing w:before="0" w:after="283"/>
              <w:jc w:val="left"/>
              <w:rPr/>
            </w:pPr>
            <w:r>
              <w:rPr/>
              <w:t xml:space="preserve">Portland Trail Blazers (1985 -- 1995) Minnesota Timberwolves (1995 -- 1998) Miami Heat (1999) San Antonio Spurs (1999 -- 2002) San Antonio Spurs (1999 -- 2002) </w:t>
            </w:r>
          </w:p>
        </w:tc>
        <w:tc>
          <w:tcPr>
            <w:tcW w:w="874" w:type="dxa"/>
            <w:tcBorders/>
            <w:vAlign w:val="center"/>
          </w:tcPr>
          <w:p>
            <w:pPr>
              <w:pStyle w:val="TableContents"/>
              <w:bidi w:val="0"/>
              <w:spacing w:before="0" w:after="283"/>
              <w:jc w:val="left"/>
              <w:rPr/>
            </w:pPr>
            <w:r>
              <w:rPr/>
              <w:t xml:space="preserve">1,297 </w:t>
            </w:r>
          </w:p>
        </w:tc>
        <w:tc>
          <w:tcPr>
            <w:tcW w:w="1339" w:type="dxa"/>
            <w:tcBorders/>
            <w:vAlign w:val="center"/>
          </w:tcPr>
          <w:p>
            <w:pPr>
              <w:pStyle w:val="TableContents"/>
              <w:bidi w:val="0"/>
              <w:spacing w:before="0" w:after="283"/>
              <w:jc w:val="left"/>
              <w:rPr/>
            </w:pPr>
            <w:r>
              <w:rPr/>
              <w:t xml:space="preserve">3,360 </w:t>
            </w:r>
          </w:p>
        </w:tc>
        <w:tc>
          <w:tcPr>
            <w:tcW w:w="1419" w:type="dxa"/>
            <w:tcBorders/>
            <w:vAlign w:val="center"/>
          </w:tcPr>
          <w:p>
            <w:pPr>
              <w:pStyle w:val="TableContents"/>
              <w:bidi w:val="0"/>
              <w:spacing w:before="0" w:after="283"/>
              <w:jc w:val="left"/>
              <w:rPr/>
            </w:pPr>
            <w:r>
              <w:rPr/>
              <w:t xml:space="preserve">. 386 </w:t>
            </w:r>
          </w:p>
        </w:tc>
      </w:tr>
      <w:tr>
        <w:trPr/>
        <w:tc>
          <w:tcPr>
            <w:tcW w:w="696" w:type="dxa"/>
            <w:tcBorders/>
            <w:vAlign w:val="center"/>
          </w:tcPr>
          <w:p>
            <w:pPr>
              <w:pStyle w:val="TableContents"/>
              <w:bidi w:val="0"/>
              <w:spacing w:before="0" w:after="283"/>
              <w:jc w:val="left"/>
              <w:rPr/>
            </w:pPr>
            <w:r>
              <w:rPr/>
              <w:t xml:space="preserve">46 </w:t>
            </w:r>
          </w:p>
        </w:tc>
        <w:tc>
          <w:tcPr>
            <w:tcW w:w="1260" w:type="dxa"/>
            <w:tcBorders/>
            <w:vAlign w:val="center"/>
          </w:tcPr>
          <w:p>
            <w:pPr>
              <w:pStyle w:val="TableContents"/>
              <w:bidi w:val="0"/>
              <w:spacing w:before="0" w:after="283"/>
              <w:jc w:val="left"/>
              <w:rPr/>
            </w:pPr>
            <w:r>
              <w:rPr/>
              <w:t xml:space="preserve">Mookie Blaylock </w:t>
            </w:r>
          </w:p>
        </w:tc>
        <w:tc>
          <w:tcPr>
            <w:tcW w:w="946" w:type="dxa"/>
            <w:tcBorders/>
            <w:vAlign w:val="center"/>
          </w:tcPr>
          <w:p>
            <w:pPr>
              <w:pStyle w:val="TableContents"/>
              <w:bidi w:val="0"/>
              <w:spacing w:before="0" w:after="283"/>
              <w:jc w:val="left"/>
              <w:rPr/>
            </w:pPr>
            <w:r>
              <w:rPr/>
              <w:t xml:space="preserve">PG </w:t>
            </w:r>
          </w:p>
        </w:tc>
        <w:tc>
          <w:tcPr>
            <w:tcW w:w="3671" w:type="dxa"/>
            <w:tcBorders/>
            <w:vAlign w:val="center"/>
          </w:tcPr>
          <w:p>
            <w:pPr>
              <w:pStyle w:val="TableContents"/>
              <w:bidi w:val="0"/>
              <w:spacing w:before="0" w:after="283"/>
              <w:jc w:val="left"/>
              <w:rPr/>
            </w:pPr>
            <w:r>
              <w:rPr/>
              <w:t xml:space="preserve">New Jersey Nets (1989 -- 1992) Atlanta Hawks (1992 -- 1999) Golden State Warriors (1999 -- 2002) </w:t>
            </w:r>
          </w:p>
        </w:tc>
        <w:tc>
          <w:tcPr>
            <w:tcW w:w="874" w:type="dxa"/>
            <w:tcBorders/>
            <w:vAlign w:val="center"/>
          </w:tcPr>
          <w:p>
            <w:pPr>
              <w:pStyle w:val="TableContents"/>
              <w:bidi w:val="0"/>
              <w:spacing w:before="0" w:after="283"/>
              <w:jc w:val="left"/>
              <w:rPr/>
            </w:pPr>
            <w:r>
              <w:rPr/>
              <w:t xml:space="preserve">1,283 </w:t>
            </w:r>
          </w:p>
        </w:tc>
        <w:tc>
          <w:tcPr>
            <w:tcW w:w="1339" w:type="dxa"/>
            <w:tcBorders/>
            <w:vAlign w:val="center"/>
          </w:tcPr>
          <w:p>
            <w:pPr>
              <w:pStyle w:val="TableContents"/>
              <w:bidi w:val="0"/>
              <w:spacing w:before="0" w:after="283"/>
              <w:jc w:val="left"/>
              <w:rPr/>
            </w:pPr>
            <w:r>
              <w:rPr/>
              <w:t xml:space="preserve">3,816 </w:t>
            </w:r>
          </w:p>
        </w:tc>
        <w:tc>
          <w:tcPr>
            <w:tcW w:w="1419" w:type="dxa"/>
            <w:tcBorders/>
            <w:vAlign w:val="center"/>
          </w:tcPr>
          <w:p>
            <w:pPr>
              <w:pStyle w:val="TableContents"/>
              <w:bidi w:val="0"/>
              <w:spacing w:before="0" w:after="283"/>
              <w:jc w:val="left"/>
              <w:rPr/>
            </w:pPr>
            <w:r>
              <w:rPr/>
              <w:t xml:space="preserve">. 336 </w:t>
            </w:r>
          </w:p>
        </w:tc>
      </w:tr>
      <w:tr>
        <w:trPr/>
        <w:tc>
          <w:tcPr>
            <w:tcW w:w="696" w:type="dxa"/>
            <w:tcBorders/>
            <w:vAlign w:val="center"/>
          </w:tcPr>
          <w:p>
            <w:pPr>
              <w:pStyle w:val="TableContents"/>
              <w:bidi w:val="0"/>
              <w:spacing w:before="0" w:after="283"/>
              <w:jc w:val="left"/>
              <w:rPr/>
            </w:pPr>
            <w:r>
              <w:rPr/>
              <w:t xml:space="preserve">47 </w:t>
            </w:r>
          </w:p>
        </w:tc>
        <w:tc>
          <w:tcPr>
            <w:tcW w:w="1260" w:type="dxa"/>
            <w:tcBorders/>
            <w:vAlign w:val="center"/>
          </w:tcPr>
          <w:p>
            <w:pPr>
              <w:pStyle w:val="TableContents"/>
              <w:bidi w:val="0"/>
              <w:spacing w:before="0" w:after="283"/>
              <w:jc w:val="left"/>
              <w:rPr/>
            </w:pPr>
            <w:r>
              <w:rPr/>
              <w:t xml:space="preserve">Damian Lillard ^ </w:t>
            </w:r>
          </w:p>
        </w:tc>
        <w:tc>
          <w:tcPr>
            <w:tcW w:w="946" w:type="dxa"/>
            <w:tcBorders/>
            <w:vAlign w:val="center"/>
          </w:tcPr>
          <w:p>
            <w:pPr>
              <w:pStyle w:val="TableContents"/>
              <w:bidi w:val="0"/>
              <w:spacing w:before="0" w:after="283"/>
              <w:jc w:val="left"/>
              <w:rPr/>
            </w:pPr>
            <w:r>
              <w:rPr/>
              <w:t xml:space="preserve">PG </w:t>
            </w:r>
          </w:p>
        </w:tc>
        <w:tc>
          <w:tcPr>
            <w:tcW w:w="3671" w:type="dxa"/>
            <w:tcBorders/>
            <w:vAlign w:val="center"/>
          </w:tcPr>
          <w:p>
            <w:pPr>
              <w:pStyle w:val="TableContents"/>
              <w:bidi w:val="0"/>
              <w:spacing w:before="0" w:after="283"/>
              <w:jc w:val="left"/>
              <w:rPr/>
            </w:pPr>
            <w:r>
              <w:rPr/>
              <w:t xml:space="preserve">Portland Trail Blazers (2012 -- nyt) </w:t>
            </w:r>
          </w:p>
        </w:tc>
        <w:tc>
          <w:tcPr>
            <w:tcW w:w="874" w:type="dxa"/>
            <w:tcBorders/>
            <w:vAlign w:val="center"/>
          </w:tcPr>
          <w:p>
            <w:pPr>
              <w:pStyle w:val="TableContents"/>
              <w:bidi w:val="0"/>
              <w:spacing w:before="0" w:after="283"/>
              <w:jc w:val="left"/>
              <w:rPr/>
            </w:pPr>
            <w:r>
              <w:rPr/>
              <w:t xml:space="preserve">1,269 </w:t>
            </w:r>
          </w:p>
        </w:tc>
        <w:tc>
          <w:tcPr>
            <w:tcW w:w="1339" w:type="dxa"/>
            <w:tcBorders/>
            <w:vAlign w:val="center"/>
          </w:tcPr>
          <w:p>
            <w:pPr>
              <w:pStyle w:val="TableContents"/>
              <w:bidi w:val="0"/>
              <w:spacing w:before="0" w:after="283"/>
              <w:jc w:val="left"/>
              <w:rPr/>
            </w:pPr>
            <w:r>
              <w:rPr/>
              <w:t xml:space="preserve">3,447 </w:t>
            </w:r>
          </w:p>
        </w:tc>
        <w:tc>
          <w:tcPr>
            <w:tcW w:w="1419" w:type="dxa"/>
            <w:tcBorders/>
            <w:vAlign w:val="center"/>
          </w:tcPr>
          <w:p>
            <w:pPr>
              <w:pStyle w:val="TableContents"/>
              <w:bidi w:val="0"/>
              <w:spacing w:before="0" w:after="283"/>
              <w:jc w:val="left"/>
              <w:rPr/>
            </w:pPr>
            <w:r>
              <w:rPr/>
              <w:t xml:space="preserve">. 368 </w:t>
            </w:r>
          </w:p>
        </w:tc>
      </w:tr>
      <w:tr>
        <w:trPr/>
        <w:tc>
          <w:tcPr>
            <w:tcW w:w="696" w:type="dxa"/>
            <w:tcBorders/>
            <w:vAlign w:val="center"/>
          </w:tcPr>
          <w:p>
            <w:pPr>
              <w:pStyle w:val="TableContents"/>
              <w:bidi w:val="0"/>
              <w:spacing w:before="0" w:after="283"/>
              <w:jc w:val="left"/>
              <w:rPr/>
            </w:pPr>
            <w:r>
              <w:rPr/>
              <w:t xml:space="preserve">48 </w:t>
            </w:r>
          </w:p>
        </w:tc>
        <w:tc>
          <w:tcPr>
            <w:tcW w:w="1260" w:type="dxa"/>
            <w:tcBorders/>
            <w:vAlign w:val="center"/>
          </w:tcPr>
          <w:p>
            <w:pPr>
              <w:pStyle w:val="TableContents"/>
              <w:bidi w:val="0"/>
              <w:spacing w:before="0" w:after="283"/>
              <w:jc w:val="left"/>
              <w:rPr/>
            </w:pPr>
            <w:r>
              <w:rPr/>
              <w:t xml:space="preserve">Vernon Maxwell </w:t>
            </w:r>
          </w:p>
        </w:tc>
        <w:tc>
          <w:tcPr>
            <w:tcW w:w="946" w:type="dxa"/>
            <w:tcBorders/>
            <w:vAlign w:val="center"/>
          </w:tcPr>
          <w:p>
            <w:pPr>
              <w:pStyle w:val="TableContents"/>
              <w:bidi w:val="0"/>
              <w:spacing w:before="0" w:after="283"/>
              <w:jc w:val="left"/>
              <w:rPr/>
            </w:pPr>
            <w:r>
              <w:rPr/>
              <w:t xml:space="preserve">SG </w:t>
            </w:r>
          </w:p>
        </w:tc>
        <w:tc>
          <w:tcPr>
            <w:tcW w:w="3671" w:type="dxa"/>
            <w:tcBorders/>
            <w:vAlign w:val="center"/>
          </w:tcPr>
          <w:p>
            <w:pPr>
              <w:pStyle w:val="TableContents"/>
              <w:bidi w:val="0"/>
              <w:spacing w:before="0" w:after="283"/>
              <w:jc w:val="left"/>
              <w:rPr/>
            </w:pPr>
            <w:r>
              <w:rPr/>
              <w:t xml:space="preserve">San Antonio Spurs (1988 -- 1990, 1996 -- 1997) Houston Rockets (1990 -- 1995) Philadelphia 76ers (1995 -- 1996, 2000) Orlando Magic (1998) Charlotte Hornets (1998) Sacramento Kings (1999) Seattle SuperSonics (1999 -- 2000) Dallas Mavericks (2001) </w:t>
            </w:r>
          </w:p>
        </w:tc>
        <w:tc>
          <w:tcPr>
            <w:tcW w:w="874" w:type="dxa"/>
            <w:tcBorders/>
            <w:vAlign w:val="center"/>
          </w:tcPr>
          <w:p>
            <w:pPr>
              <w:pStyle w:val="TableContents"/>
              <w:bidi w:val="0"/>
              <w:spacing w:before="0" w:after="283"/>
              <w:jc w:val="left"/>
              <w:rPr/>
            </w:pPr>
            <w:r>
              <w:rPr/>
              <w:t xml:space="preserve">1,256 </w:t>
            </w:r>
          </w:p>
        </w:tc>
        <w:tc>
          <w:tcPr>
            <w:tcW w:w="1339" w:type="dxa"/>
            <w:tcBorders/>
            <w:vAlign w:val="center"/>
          </w:tcPr>
          <w:p>
            <w:pPr>
              <w:pStyle w:val="TableContents"/>
              <w:bidi w:val="0"/>
              <w:spacing w:before="0" w:after="283"/>
              <w:jc w:val="left"/>
              <w:rPr/>
            </w:pPr>
            <w:r>
              <w:rPr/>
              <w:t xml:space="preserve">3,931 </w:t>
            </w:r>
          </w:p>
        </w:tc>
        <w:tc>
          <w:tcPr>
            <w:tcW w:w="1419" w:type="dxa"/>
            <w:tcBorders/>
            <w:vAlign w:val="center"/>
          </w:tcPr>
          <w:p>
            <w:pPr>
              <w:pStyle w:val="TableContents"/>
              <w:bidi w:val="0"/>
              <w:spacing w:before="0" w:after="283"/>
              <w:jc w:val="left"/>
              <w:rPr/>
            </w:pPr>
            <w:r>
              <w:rPr/>
              <w:t xml:space="preserve">. 320 </w:t>
            </w:r>
          </w:p>
        </w:tc>
      </w:tr>
      <w:tr>
        <w:trPr/>
        <w:tc>
          <w:tcPr>
            <w:tcW w:w="696" w:type="dxa"/>
            <w:tcBorders/>
            <w:vAlign w:val="center"/>
          </w:tcPr>
          <w:p>
            <w:pPr>
              <w:pStyle w:val="TableContents"/>
              <w:bidi w:val="0"/>
              <w:spacing w:before="0" w:after="283"/>
              <w:jc w:val="left"/>
              <w:rPr/>
            </w:pPr>
            <w:r>
              <w:rPr/>
              <w:t xml:space="preserve">49 </w:t>
            </w:r>
          </w:p>
        </w:tc>
        <w:tc>
          <w:tcPr>
            <w:tcW w:w="1260" w:type="dxa"/>
            <w:tcBorders/>
            <w:vAlign w:val="center"/>
          </w:tcPr>
          <w:p>
            <w:pPr>
              <w:pStyle w:val="TableContents"/>
              <w:bidi w:val="0"/>
              <w:spacing w:before="0" w:after="283"/>
              <w:jc w:val="left"/>
              <w:rPr/>
            </w:pPr>
            <w:r>
              <w:rPr/>
              <w:t xml:space="preserve">Clifford Robinson </w:t>
            </w:r>
          </w:p>
        </w:tc>
        <w:tc>
          <w:tcPr>
            <w:tcW w:w="946" w:type="dxa"/>
            <w:tcBorders/>
            <w:vAlign w:val="center"/>
          </w:tcPr>
          <w:p>
            <w:pPr>
              <w:pStyle w:val="TableContents"/>
              <w:bidi w:val="0"/>
              <w:spacing w:before="0" w:after="283"/>
              <w:jc w:val="left"/>
              <w:rPr/>
            </w:pPr>
            <w:r>
              <w:rPr/>
              <w:t xml:space="preserve">PF / SF </w:t>
            </w:r>
          </w:p>
        </w:tc>
        <w:tc>
          <w:tcPr>
            <w:tcW w:w="3671" w:type="dxa"/>
            <w:tcBorders/>
            <w:vAlign w:val="center"/>
          </w:tcPr>
          <w:p>
            <w:pPr>
              <w:pStyle w:val="TableContents"/>
              <w:bidi w:val="0"/>
              <w:spacing w:before="0" w:after="283"/>
              <w:jc w:val="left"/>
              <w:rPr/>
            </w:pPr>
            <w:r>
              <w:rPr/>
              <w:t xml:space="preserve">Portland Trail Blazers (1989 -- 1997) Phoenix Suns (1997 -- 2001) Detroit Pistons (2001 -- 2003) Golden State Warriors (2003 -- 2005) New Jersey Nets (2005 -- 2007) </w:t>
            </w:r>
          </w:p>
        </w:tc>
        <w:tc>
          <w:tcPr>
            <w:tcW w:w="874" w:type="dxa"/>
            <w:tcBorders/>
            <w:vAlign w:val="center"/>
          </w:tcPr>
          <w:p>
            <w:pPr>
              <w:pStyle w:val="TableContents"/>
              <w:bidi w:val="0"/>
              <w:spacing w:before="0" w:after="283"/>
              <w:jc w:val="left"/>
              <w:rPr/>
            </w:pPr>
            <w:r>
              <w:rPr/>
              <w:t xml:space="preserve">1,253 </w:t>
            </w:r>
          </w:p>
        </w:tc>
        <w:tc>
          <w:tcPr>
            <w:tcW w:w="1339" w:type="dxa"/>
            <w:tcBorders/>
            <w:vAlign w:val="center"/>
          </w:tcPr>
          <w:p>
            <w:pPr>
              <w:pStyle w:val="TableContents"/>
              <w:bidi w:val="0"/>
              <w:spacing w:before="0" w:after="283"/>
              <w:jc w:val="left"/>
              <w:rPr/>
            </w:pPr>
            <w:r>
              <w:rPr/>
              <w:t xml:space="preserve">3,515 </w:t>
            </w:r>
          </w:p>
        </w:tc>
        <w:tc>
          <w:tcPr>
            <w:tcW w:w="1419" w:type="dxa"/>
            <w:tcBorders/>
            <w:vAlign w:val="center"/>
          </w:tcPr>
          <w:p>
            <w:pPr>
              <w:pStyle w:val="TableContents"/>
              <w:bidi w:val="0"/>
              <w:spacing w:before="0" w:after="283"/>
              <w:jc w:val="left"/>
              <w:rPr/>
            </w:pPr>
            <w:r>
              <w:rPr/>
              <w:t xml:space="preserve">. 356 </w:t>
            </w:r>
          </w:p>
        </w:tc>
      </w:tr>
      <w:tr>
        <w:trPr/>
        <w:tc>
          <w:tcPr>
            <w:tcW w:w="696" w:type="dxa"/>
            <w:tcBorders/>
            <w:vAlign w:val="center"/>
          </w:tcPr>
          <w:p>
            <w:pPr>
              <w:pStyle w:val="TableContents"/>
              <w:bidi w:val="0"/>
              <w:spacing w:before="0" w:after="283"/>
              <w:jc w:val="left"/>
              <w:rPr/>
            </w:pPr>
            <w:r>
              <w:rPr/>
              <w:t xml:space="preserve">50 </w:t>
            </w:r>
          </w:p>
        </w:tc>
        <w:tc>
          <w:tcPr>
            <w:tcW w:w="1260" w:type="dxa"/>
            <w:tcBorders/>
            <w:vAlign w:val="center"/>
          </w:tcPr>
          <w:p>
            <w:pPr>
              <w:pStyle w:val="TableContents"/>
              <w:bidi w:val="0"/>
              <w:spacing w:before="0" w:after="283"/>
              <w:jc w:val="left"/>
              <w:rPr/>
            </w:pPr>
            <w:r>
              <w:rPr/>
              <w:t xml:space="preserve">Stephen Jackson </w:t>
            </w:r>
          </w:p>
        </w:tc>
        <w:tc>
          <w:tcPr>
            <w:tcW w:w="946" w:type="dxa"/>
            <w:tcBorders/>
            <w:vAlign w:val="center"/>
          </w:tcPr>
          <w:p>
            <w:pPr>
              <w:pStyle w:val="TableContents"/>
              <w:bidi w:val="0"/>
              <w:spacing w:before="0" w:after="283"/>
              <w:jc w:val="left"/>
              <w:rPr/>
            </w:pPr>
            <w:r>
              <w:rPr/>
              <w:t xml:space="preserve">SG / SF </w:t>
            </w:r>
          </w:p>
        </w:tc>
        <w:tc>
          <w:tcPr>
            <w:tcW w:w="3671" w:type="dxa"/>
            <w:tcBorders/>
            <w:vAlign w:val="center"/>
          </w:tcPr>
          <w:p>
            <w:pPr>
              <w:pStyle w:val="TableContents"/>
              <w:bidi w:val="0"/>
              <w:spacing w:before="0" w:after="283"/>
              <w:jc w:val="left"/>
              <w:rPr/>
            </w:pPr>
            <w:r>
              <w:rPr/>
              <w:t xml:space="preserve">New Jersey Nets (2000 -- 2001) San Antonio Spurs (2001 -- 2003, 2012 -- 2013) Atlanta Hawks (2003 -- 2004) Indiana Pacers (2004 -- 2007) Golden State Warriors (2007 -- 2009) Charlotte Bobcats (2009 -- 2011) Milwaukee Bucks (2011 -- 2012) Los Angeles Clippers (2013 -- 2014) </w:t>
            </w:r>
          </w:p>
        </w:tc>
        <w:tc>
          <w:tcPr>
            <w:tcW w:w="874" w:type="dxa"/>
            <w:tcBorders/>
            <w:vAlign w:val="center"/>
          </w:tcPr>
          <w:p>
            <w:pPr>
              <w:pStyle w:val="TableContents"/>
              <w:bidi w:val="0"/>
              <w:spacing w:before="0" w:after="283"/>
              <w:jc w:val="left"/>
              <w:rPr/>
            </w:pPr>
            <w:r>
              <w:rPr/>
              <w:t xml:space="preserve">1,252 </w:t>
            </w:r>
          </w:p>
        </w:tc>
        <w:tc>
          <w:tcPr>
            <w:tcW w:w="1339" w:type="dxa"/>
            <w:tcBorders/>
            <w:vAlign w:val="center"/>
          </w:tcPr>
          <w:p>
            <w:pPr>
              <w:pStyle w:val="TableContents"/>
              <w:bidi w:val="0"/>
              <w:spacing w:before="0" w:after="283"/>
              <w:jc w:val="left"/>
              <w:rPr/>
            </w:pPr>
            <w:r>
              <w:rPr/>
              <w:t xml:space="preserve">3,763 </w:t>
            </w:r>
          </w:p>
        </w:tc>
        <w:tc>
          <w:tcPr>
            <w:tcW w:w="1419" w:type="dxa"/>
            <w:tcBorders/>
            <w:vAlign w:val="center"/>
          </w:tcPr>
          <w:p>
            <w:pPr>
              <w:pStyle w:val="TableContents"/>
              <w:bidi w:val="0"/>
              <w:spacing w:before="0" w:after="283"/>
              <w:jc w:val="left"/>
              <w:rPr/>
            </w:pPr>
            <w:r>
              <w:rPr/>
              <w:t xml:space="preserve">. 333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nba 3 pisteen prosenttiosuus johtajat kaikkien aikojen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170"/>
        <w:gridCol w:w="1330"/>
        <w:gridCol w:w="2263"/>
        <w:gridCol w:w="2182"/>
        <w:gridCol w:w="738"/>
        <w:gridCol w:w="1203"/>
        <w:gridCol w:w="1319"/>
      </w:tblGrid>
      <w:tr>
        <w:trPr/>
        <w:tc>
          <w:tcPr>
            <w:tcW w:w="1170" w:type="dxa"/>
            <w:tcBorders/>
            <w:vAlign w:val="center"/>
          </w:tcPr>
          <w:p>
            <w:pPr>
              <w:pStyle w:val="TableHeading"/>
              <w:suppressLineNumbers/>
              <w:bidi w:val="0"/>
              <w:spacing w:before="0" w:after="283"/>
              <w:jc w:val="center"/>
              <w:rPr/>
            </w:pPr>
            <w:r>
              <w:rPr/>
              <w:t xml:space="preserve">Sijoitus </w:t>
            </w:r>
          </w:p>
        </w:tc>
        <w:tc>
          <w:tcPr>
            <w:tcW w:w="1330" w:type="dxa"/>
            <w:tcBorders/>
            <w:vAlign w:val="center"/>
          </w:tcPr>
          <w:p>
            <w:pPr>
              <w:pStyle w:val="TableHeading"/>
              <w:suppressLineNumbers/>
              <w:bidi w:val="0"/>
              <w:spacing w:before="0" w:after="283"/>
              <w:jc w:val="center"/>
              <w:rPr/>
            </w:pPr>
            <w:r>
              <w:rPr/>
              <w:t xml:space="preserve">Nimi </w:t>
            </w:r>
          </w:p>
        </w:tc>
        <w:tc>
          <w:tcPr>
            <w:tcW w:w="2263" w:type="dxa"/>
            <w:tcBorders/>
            <w:vAlign w:val="center"/>
          </w:tcPr>
          <w:p>
            <w:pPr>
              <w:pStyle w:val="TableHeading"/>
              <w:suppressLineNumbers/>
              <w:bidi w:val="0"/>
              <w:spacing w:before="0" w:after="283"/>
              <w:jc w:val="center"/>
              <w:rPr/>
            </w:pPr>
            <w:r>
              <w:rPr/>
              <w:t xml:space="preserve">Sijainti (s) </w:t>
            </w:r>
          </w:p>
        </w:tc>
        <w:tc>
          <w:tcPr>
            <w:tcW w:w="2182" w:type="dxa"/>
            <w:tcBorders/>
            <w:vAlign w:val="center"/>
          </w:tcPr>
          <w:p>
            <w:pPr>
              <w:pStyle w:val="TableHeading"/>
              <w:suppressLineNumbers/>
              <w:bidi w:val="0"/>
              <w:spacing w:before="0" w:after="283"/>
              <w:jc w:val="center"/>
              <w:rPr/>
            </w:pPr>
            <w:r>
              <w:rPr/>
              <w:t xml:space="preserve">Joukkue(t), jossa pelasi (vuosina) </w:t>
            </w:r>
          </w:p>
        </w:tc>
        <w:tc>
          <w:tcPr>
            <w:tcW w:w="738" w:type="dxa"/>
            <w:tcBorders/>
            <w:vAlign w:val="center"/>
          </w:tcPr>
          <w:p>
            <w:pPr>
              <w:pStyle w:val="TableHeading"/>
              <w:suppressLineNumbers/>
              <w:bidi w:val="0"/>
              <w:spacing w:before="0" w:after="283"/>
              <w:jc w:val="center"/>
              <w:rPr/>
            </w:pPr>
            <w:r>
              <w:rPr/>
              <w:t xml:space="preserve">Yhteensä tehtyjä 3 pisteen kenttäpisteitä </w:t>
            </w:r>
          </w:p>
        </w:tc>
        <w:tc>
          <w:tcPr>
            <w:tcW w:w="1203" w:type="dxa"/>
            <w:tcBorders/>
            <w:vAlign w:val="center"/>
          </w:tcPr>
          <w:p>
            <w:pPr>
              <w:pStyle w:val="TableHeading"/>
              <w:suppressLineNumbers/>
              <w:bidi w:val="0"/>
              <w:spacing w:before="0" w:after="283"/>
              <w:jc w:val="center"/>
              <w:rPr/>
            </w:pPr>
            <w:r>
              <w:rPr/>
              <w:t xml:space="preserve">Yritetyt kolmen pisteen kenttäpisteet yhteensä </w:t>
            </w:r>
          </w:p>
        </w:tc>
        <w:tc>
          <w:tcPr>
            <w:tcW w:w="1319" w:type="dxa"/>
            <w:tcBorders/>
            <w:vAlign w:val="center"/>
          </w:tcPr>
          <w:p>
            <w:pPr>
              <w:pStyle w:val="TableHeading"/>
              <w:suppressLineNumbers/>
              <w:bidi w:val="0"/>
              <w:spacing w:before="0" w:after="283"/>
              <w:jc w:val="center"/>
              <w:rPr/>
            </w:pPr>
            <w:r>
              <w:rPr/>
              <w:t xml:space="preserve">3 pisteen kenttäprosentti </w:t>
            </w:r>
          </w:p>
        </w:tc>
      </w:tr>
      <w:tr>
        <w:trPr/>
        <w:tc>
          <w:tcPr>
            <w:tcW w:w="1170" w:type="dxa"/>
            <w:tcBorders/>
            <w:vAlign w:val="center"/>
          </w:tcPr>
          <w:p>
            <w:pPr>
              <w:pStyle w:val="TableContents"/>
              <w:bidi w:val="0"/>
              <w:spacing w:before="0" w:after="283"/>
              <w:jc w:val="left"/>
              <w:rPr>
                <w:sz w:val="4"/>
                <w:szCs w:val="4"/>
              </w:rPr>
            </w:pPr>
            <w:r>
              <w:rPr>
                <w:sz w:val="4"/>
                <w:szCs w:val="4"/>
              </w:rPr>
            </w:r>
          </w:p>
        </w:tc>
        <w:tc>
          <w:tcPr>
            <w:tcW w:w="1330" w:type="dxa"/>
            <w:tcBorders/>
            <w:vAlign w:val="center"/>
          </w:tcPr>
          <w:p>
            <w:pPr>
              <w:pStyle w:val="TableContents"/>
              <w:bidi w:val="0"/>
              <w:spacing w:before="0" w:after="283"/>
              <w:jc w:val="left"/>
              <w:rPr/>
            </w:pPr>
            <w:r>
              <w:rPr/>
              <w:t xml:space="preserve">Allen, Ray </w:t>
            </w:r>
            <w:r>
              <w:rPr>
                <w:color w:val="A9A9A9"/>
              </w:rPr>
              <w:t xml:space="preserve">Ray </w:t>
            </w:r>
            <w:r>
              <w:rPr/>
              <w:t xml:space="preserve">Allen </w:t>
            </w:r>
          </w:p>
        </w:tc>
        <w:tc>
          <w:tcPr>
            <w:tcW w:w="2263" w:type="dxa"/>
            <w:tcBorders/>
            <w:vAlign w:val="center"/>
          </w:tcPr>
          <w:p>
            <w:pPr>
              <w:pStyle w:val="TableContents"/>
              <w:bidi w:val="0"/>
              <w:spacing w:before="0" w:after="283"/>
              <w:jc w:val="left"/>
              <w:rPr/>
            </w:pPr>
            <w:r>
              <w:rPr/>
              <w:t xml:space="preserve">SG </w:t>
            </w:r>
          </w:p>
        </w:tc>
        <w:tc>
          <w:tcPr>
            <w:tcW w:w="2182" w:type="dxa"/>
            <w:tcBorders/>
            <w:vAlign w:val="center"/>
          </w:tcPr>
          <w:p>
            <w:pPr>
              <w:pStyle w:val="TableContents"/>
              <w:bidi w:val="0"/>
              <w:spacing w:before="0" w:after="283"/>
              <w:jc w:val="left"/>
              <w:rPr/>
            </w:pPr>
            <w:r>
              <w:rPr/>
              <w:t xml:space="preserve">Milwaukee Bucks (1996 -- 2003) Seattle SuperSonics (2003 -- 2007) Boston Celtics (2007 -- 2012) Miami Heat (2012 -- 2014) </w:t>
            </w:r>
          </w:p>
        </w:tc>
        <w:tc>
          <w:tcPr>
            <w:tcW w:w="738" w:type="dxa"/>
            <w:tcBorders/>
            <w:vAlign w:val="center"/>
          </w:tcPr>
          <w:p>
            <w:pPr>
              <w:pStyle w:val="TableContents"/>
              <w:bidi w:val="0"/>
              <w:spacing w:before="0" w:after="283"/>
              <w:jc w:val="left"/>
              <w:rPr/>
            </w:pPr>
            <w:r>
              <w:rPr/>
              <w:t xml:space="preserve">2,972 </w:t>
            </w:r>
          </w:p>
        </w:tc>
        <w:tc>
          <w:tcPr>
            <w:tcW w:w="1203" w:type="dxa"/>
            <w:tcBorders/>
            <w:vAlign w:val="center"/>
          </w:tcPr>
          <w:p>
            <w:pPr>
              <w:pStyle w:val="TableContents"/>
              <w:bidi w:val="0"/>
              <w:spacing w:before="0" w:after="283"/>
              <w:jc w:val="left"/>
              <w:rPr/>
            </w:pPr>
            <w:r>
              <w:rPr/>
              <w:t xml:space="preserve">7,429 </w:t>
            </w:r>
          </w:p>
        </w:tc>
        <w:tc>
          <w:tcPr>
            <w:tcW w:w="1319" w:type="dxa"/>
            <w:tcBorders/>
            <w:vAlign w:val="center"/>
          </w:tcPr>
          <w:p>
            <w:pPr>
              <w:pStyle w:val="TableContents"/>
              <w:bidi w:val="0"/>
              <w:spacing w:before="0" w:after="283"/>
              <w:jc w:val="left"/>
              <w:rPr/>
            </w:pPr>
            <w:r>
              <w:rPr/>
              <w:t xml:space="preserve">. 400 </w:t>
            </w:r>
          </w:p>
        </w:tc>
      </w:tr>
      <w:tr>
        <w:trPr/>
        <w:tc>
          <w:tcPr>
            <w:tcW w:w="1170" w:type="dxa"/>
            <w:tcBorders/>
            <w:vAlign w:val="center"/>
          </w:tcPr>
          <w:p>
            <w:pPr>
              <w:pStyle w:val="TableContents"/>
              <w:bidi w:val="0"/>
              <w:spacing w:before="0" w:after="283"/>
              <w:jc w:val="left"/>
              <w:rPr>
                <w:sz w:val="4"/>
                <w:szCs w:val="4"/>
              </w:rPr>
            </w:pPr>
            <w:r>
              <w:rPr>
                <w:sz w:val="4"/>
                <w:szCs w:val="4"/>
              </w:rPr>
            </w:r>
          </w:p>
        </w:tc>
        <w:tc>
          <w:tcPr>
            <w:tcW w:w="1330" w:type="dxa"/>
            <w:tcBorders/>
            <w:vAlign w:val="center"/>
          </w:tcPr>
          <w:p>
            <w:pPr>
              <w:pStyle w:val="TableContents"/>
              <w:bidi w:val="0"/>
              <w:spacing w:before="0" w:after="283"/>
              <w:jc w:val="left"/>
              <w:rPr/>
            </w:pPr>
            <w:r>
              <w:rPr/>
              <w:t xml:space="preserve">Miller, Reggie Reggie Miller * </w:t>
            </w:r>
          </w:p>
        </w:tc>
        <w:tc>
          <w:tcPr>
            <w:tcW w:w="2263" w:type="dxa"/>
            <w:tcBorders/>
            <w:vAlign w:val="center"/>
          </w:tcPr>
          <w:p>
            <w:pPr>
              <w:pStyle w:val="TableContents"/>
              <w:bidi w:val="0"/>
              <w:spacing w:before="0" w:after="283"/>
              <w:jc w:val="left"/>
              <w:rPr/>
            </w:pPr>
            <w:r>
              <w:rPr/>
              <w:t xml:space="preserve">SG </w:t>
            </w:r>
          </w:p>
        </w:tc>
        <w:tc>
          <w:tcPr>
            <w:tcW w:w="2182" w:type="dxa"/>
            <w:tcBorders/>
            <w:vAlign w:val="center"/>
          </w:tcPr>
          <w:p>
            <w:pPr>
              <w:pStyle w:val="TableContents"/>
              <w:bidi w:val="0"/>
              <w:spacing w:before="0" w:after="283"/>
              <w:jc w:val="left"/>
              <w:rPr/>
            </w:pPr>
            <w:r>
              <w:rPr/>
              <w:t xml:space="preserve">Indiana Pacers (1987 -- 2005) </w:t>
            </w:r>
          </w:p>
        </w:tc>
        <w:tc>
          <w:tcPr>
            <w:tcW w:w="738" w:type="dxa"/>
            <w:tcBorders/>
            <w:vAlign w:val="center"/>
          </w:tcPr>
          <w:p>
            <w:pPr>
              <w:pStyle w:val="TableContents"/>
              <w:bidi w:val="0"/>
              <w:spacing w:before="0" w:after="283"/>
              <w:jc w:val="left"/>
              <w:rPr/>
            </w:pPr>
            <w:r>
              <w:rPr/>
              <w:t xml:space="preserve">2,560 </w:t>
            </w:r>
          </w:p>
        </w:tc>
        <w:tc>
          <w:tcPr>
            <w:tcW w:w="1203" w:type="dxa"/>
            <w:tcBorders/>
            <w:vAlign w:val="center"/>
          </w:tcPr>
          <w:p>
            <w:pPr>
              <w:pStyle w:val="TableContents"/>
              <w:bidi w:val="0"/>
              <w:spacing w:before="0" w:after="283"/>
              <w:jc w:val="left"/>
              <w:rPr/>
            </w:pPr>
            <w:r>
              <w:rPr/>
              <w:t xml:space="preserve">6,486 </w:t>
            </w:r>
          </w:p>
        </w:tc>
        <w:tc>
          <w:tcPr>
            <w:tcW w:w="1319" w:type="dxa"/>
            <w:tcBorders/>
            <w:vAlign w:val="center"/>
          </w:tcPr>
          <w:p>
            <w:pPr>
              <w:pStyle w:val="TableContents"/>
              <w:bidi w:val="0"/>
              <w:spacing w:before="0" w:after="283"/>
              <w:jc w:val="left"/>
              <w:rPr/>
            </w:pPr>
            <w:r>
              <w:rPr/>
              <w:t xml:space="preserve">. 395 </w:t>
            </w:r>
          </w:p>
        </w:tc>
      </w:tr>
      <w:tr>
        <w:trPr/>
        <w:tc>
          <w:tcPr>
            <w:tcW w:w="1170" w:type="dxa"/>
            <w:tcBorders/>
            <w:vAlign w:val="center"/>
          </w:tcPr>
          <w:p>
            <w:pPr>
              <w:pStyle w:val="TableContents"/>
              <w:bidi w:val="0"/>
              <w:spacing w:before="0" w:after="283"/>
              <w:jc w:val="left"/>
              <w:rPr>
                <w:sz w:val="4"/>
                <w:szCs w:val="4"/>
              </w:rPr>
            </w:pPr>
            <w:r>
              <w:rPr>
                <w:sz w:val="4"/>
                <w:szCs w:val="4"/>
              </w:rPr>
            </w:r>
          </w:p>
        </w:tc>
        <w:tc>
          <w:tcPr>
            <w:tcW w:w="1330" w:type="dxa"/>
            <w:tcBorders/>
            <w:vAlign w:val="center"/>
          </w:tcPr>
          <w:p>
            <w:pPr>
              <w:pStyle w:val="TableContents"/>
              <w:bidi w:val="0"/>
              <w:spacing w:before="0" w:after="283"/>
              <w:jc w:val="left"/>
              <w:rPr/>
            </w:pPr>
            <w:r>
              <w:rPr/>
              <w:t xml:space="preserve">Terry, Jason Jason Terry ^ </w:t>
            </w:r>
          </w:p>
        </w:tc>
        <w:tc>
          <w:tcPr>
            <w:tcW w:w="2263" w:type="dxa"/>
            <w:tcBorders/>
            <w:vAlign w:val="center"/>
          </w:tcPr>
          <w:p>
            <w:pPr>
              <w:pStyle w:val="TableContents"/>
              <w:bidi w:val="0"/>
              <w:spacing w:before="0" w:after="283"/>
              <w:jc w:val="left"/>
              <w:rPr/>
            </w:pPr>
            <w:r>
              <w:rPr/>
              <w:t xml:space="preserve">SG / PG </w:t>
            </w:r>
          </w:p>
        </w:tc>
        <w:tc>
          <w:tcPr>
            <w:tcW w:w="2182" w:type="dxa"/>
            <w:tcBorders/>
            <w:vAlign w:val="center"/>
          </w:tcPr>
          <w:p>
            <w:pPr>
              <w:pStyle w:val="TableContents"/>
              <w:bidi w:val="0"/>
              <w:spacing w:before="0" w:after="283"/>
              <w:jc w:val="left"/>
              <w:rPr/>
            </w:pPr>
            <w:r>
              <w:rPr/>
              <w:t xml:space="preserve">Atlanta Hawks (1999 -- 2004) Dallas Mavericks (2004 -- 2012) Boston Celtics (2012 -- 2013) Brooklyn Nets (2013 -- 2014) Houston Rockets (2014 -- 2016) Milwaukee Bucks (2016 -- nyt) </w:t>
            </w:r>
          </w:p>
        </w:tc>
        <w:tc>
          <w:tcPr>
            <w:tcW w:w="738" w:type="dxa"/>
            <w:tcBorders/>
            <w:vAlign w:val="center"/>
          </w:tcPr>
          <w:p>
            <w:pPr>
              <w:pStyle w:val="TableContents"/>
              <w:bidi w:val="0"/>
              <w:spacing w:before="0" w:after="283"/>
              <w:jc w:val="left"/>
              <w:rPr/>
            </w:pPr>
            <w:r>
              <w:rPr/>
              <w:t xml:space="preserve">2,243 </w:t>
            </w:r>
          </w:p>
        </w:tc>
        <w:tc>
          <w:tcPr>
            <w:tcW w:w="1203" w:type="dxa"/>
            <w:tcBorders/>
            <w:vAlign w:val="center"/>
          </w:tcPr>
          <w:p>
            <w:pPr>
              <w:pStyle w:val="TableContents"/>
              <w:bidi w:val="0"/>
              <w:spacing w:before="0" w:after="283"/>
              <w:jc w:val="left"/>
              <w:rPr/>
            </w:pPr>
            <w:r>
              <w:rPr/>
              <w:t xml:space="preserve">5,895 </w:t>
            </w:r>
          </w:p>
        </w:tc>
        <w:tc>
          <w:tcPr>
            <w:tcW w:w="1319" w:type="dxa"/>
            <w:tcBorders/>
            <w:vAlign w:val="center"/>
          </w:tcPr>
          <w:p>
            <w:pPr>
              <w:pStyle w:val="TableContents"/>
              <w:bidi w:val="0"/>
              <w:spacing w:before="0" w:after="283"/>
              <w:jc w:val="left"/>
              <w:rPr/>
            </w:pPr>
            <w:r>
              <w:rPr/>
              <w:t xml:space="preserve">. 380 </w:t>
            </w:r>
          </w:p>
        </w:tc>
      </w:tr>
      <w:tr>
        <w:trPr/>
        <w:tc>
          <w:tcPr>
            <w:tcW w:w="1170" w:type="dxa"/>
            <w:tcBorders/>
            <w:vAlign w:val="center"/>
          </w:tcPr>
          <w:p>
            <w:pPr>
              <w:pStyle w:val="TableContents"/>
              <w:bidi w:val="0"/>
              <w:spacing w:before="0" w:after="283"/>
              <w:jc w:val="left"/>
              <w:rPr>
                <w:sz w:val="4"/>
                <w:szCs w:val="4"/>
              </w:rPr>
            </w:pPr>
            <w:r>
              <w:rPr>
                <w:sz w:val="4"/>
                <w:szCs w:val="4"/>
              </w:rPr>
            </w:r>
          </w:p>
        </w:tc>
        <w:tc>
          <w:tcPr>
            <w:tcW w:w="1330" w:type="dxa"/>
            <w:tcBorders/>
            <w:vAlign w:val="center"/>
          </w:tcPr>
          <w:p>
            <w:pPr>
              <w:pStyle w:val="TableContents"/>
              <w:bidi w:val="0"/>
              <w:spacing w:before="0" w:after="283"/>
              <w:jc w:val="left"/>
              <w:rPr/>
            </w:pPr>
            <w:r>
              <w:rPr/>
              <w:t xml:space="preserve">Pierce, Paul Paul Pierce </w:t>
            </w:r>
          </w:p>
        </w:tc>
        <w:tc>
          <w:tcPr>
            <w:tcW w:w="2263" w:type="dxa"/>
            <w:tcBorders/>
            <w:vAlign w:val="center"/>
          </w:tcPr>
          <w:p>
            <w:pPr>
              <w:pStyle w:val="TableContents"/>
              <w:bidi w:val="0"/>
              <w:spacing w:before="0" w:after="283"/>
              <w:jc w:val="left"/>
              <w:rPr/>
            </w:pPr>
            <w:r>
              <w:rPr/>
              <w:t xml:space="preserve">SF </w:t>
            </w:r>
          </w:p>
        </w:tc>
        <w:tc>
          <w:tcPr>
            <w:tcW w:w="2182" w:type="dxa"/>
            <w:tcBorders/>
            <w:vAlign w:val="center"/>
          </w:tcPr>
          <w:p>
            <w:pPr>
              <w:pStyle w:val="TableContents"/>
              <w:bidi w:val="0"/>
              <w:spacing w:before="0" w:after="283"/>
              <w:jc w:val="left"/>
              <w:rPr/>
            </w:pPr>
            <w:r>
              <w:rPr/>
              <w:t xml:space="preserve">Boston Celtics (1998 -- 2013) Brooklyn Nets (2013 -- 2014) Washington Wizards (2014 -- 2015) Los Angeles Clippers (2015 -- 2017) </w:t>
            </w:r>
          </w:p>
        </w:tc>
        <w:tc>
          <w:tcPr>
            <w:tcW w:w="738" w:type="dxa"/>
            <w:tcBorders/>
            <w:vAlign w:val="center"/>
          </w:tcPr>
          <w:p>
            <w:pPr>
              <w:pStyle w:val="TableContents"/>
              <w:bidi w:val="0"/>
              <w:spacing w:before="0" w:after="283"/>
              <w:jc w:val="left"/>
              <w:rPr/>
            </w:pPr>
            <w:r>
              <w:rPr/>
              <w:t xml:space="preserve">2,143 </w:t>
            </w:r>
          </w:p>
        </w:tc>
        <w:tc>
          <w:tcPr>
            <w:tcW w:w="1203" w:type="dxa"/>
            <w:tcBorders/>
            <w:vAlign w:val="center"/>
          </w:tcPr>
          <w:p>
            <w:pPr>
              <w:pStyle w:val="TableContents"/>
              <w:bidi w:val="0"/>
              <w:spacing w:before="0" w:after="283"/>
              <w:jc w:val="left"/>
              <w:rPr/>
            </w:pPr>
            <w:r>
              <w:rPr/>
              <w:t xml:space="preserve">5,816 </w:t>
            </w:r>
          </w:p>
        </w:tc>
        <w:tc>
          <w:tcPr>
            <w:tcW w:w="1319" w:type="dxa"/>
            <w:tcBorders/>
            <w:vAlign w:val="center"/>
          </w:tcPr>
          <w:p>
            <w:pPr>
              <w:pStyle w:val="TableContents"/>
              <w:bidi w:val="0"/>
              <w:spacing w:before="0" w:after="283"/>
              <w:jc w:val="left"/>
              <w:rPr/>
            </w:pPr>
            <w:r>
              <w:rPr/>
              <w:t xml:space="preserve">. 368 </w:t>
            </w:r>
          </w:p>
        </w:tc>
      </w:tr>
      <w:tr>
        <w:trPr/>
        <w:tc>
          <w:tcPr>
            <w:tcW w:w="1170" w:type="dxa"/>
            <w:tcBorders/>
            <w:vAlign w:val="center"/>
          </w:tcPr>
          <w:p>
            <w:pPr>
              <w:pStyle w:val="TableContents"/>
              <w:bidi w:val="0"/>
              <w:spacing w:before="0" w:after="283"/>
              <w:jc w:val="left"/>
              <w:rPr>
                <w:sz w:val="4"/>
                <w:szCs w:val="4"/>
              </w:rPr>
            </w:pPr>
            <w:r>
              <w:rPr>
                <w:sz w:val="4"/>
                <w:szCs w:val="4"/>
              </w:rPr>
            </w:r>
          </w:p>
        </w:tc>
        <w:tc>
          <w:tcPr>
            <w:tcW w:w="1330" w:type="dxa"/>
            <w:tcBorders/>
            <w:vAlign w:val="center"/>
          </w:tcPr>
          <w:p>
            <w:pPr>
              <w:pStyle w:val="TableContents"/>
              <w:bidi w:val="0"/>
              <w:spacing w:before="0" w:after="283"/>
              <w:jc w:val="left"/>
              <w:rPr/>
            </w:pPr>
            <w:r>
              <w:rPr/>
              <w:t xml:space="preserve">Korver, Kyle Kyle Korver ^ </w:t>
            </w:r>
          </w:p>
        </w:tc>
        <w:tc>
          <w:tcPr>
            <w:tcW w:w="2263" w:type="dxa"/>
            <w:tcBorders/>
            <w:vAlign w:val="center"/>
          </w:tcPr>
          <w:p>
            <w:pPr>
              <w:pStyle w:val="TableContents"/>
              <w:bidi w:val="0"/>
              <w:spacing w:before="0" w:after="283"/>
              <w:jc w:val="left"/>
              <w:rPr/>
            </w:pPr>
            <w:r>
              <w:rPr/>
              <w:t xml:space="preserve">SG / SF </w:t>
            </w:r>
          </w:p>
        </w:tc>
        <w:tc>
          <w:tcPr>
            <w:tcW w:w="2182" w:type="dxa"/>
            <w:tcBorders/>
            <w:vAlign w:val="center"/>
          </w:tcPr>
          <w:p>
            <w:pPr>
              <w:pStyle w:val="TableContents"/>
              <w:bidi w:val="0"/>
              <w:spacing w:before="0" w:after="283"/>
              <w:jc w:val="left"/>
              <w:rPr/>
            </w:pPr>
            <w:r>
              <w:rPr/>
              <w:t xml:space="preserve">Philadelphia 76ers (2003 -- 2007) Utah Jazz (2007 -- 2010) Chicago Bulls (2010 -- 2012) Atlanta Hawks (2012 -- 2017) Cleveland Cavaliers (2017 -- nyt) </w:t>
            </w:r>
          </w:p>
        </w:tc>
        <w:tc>
          <w:tcPr>
            <w:tcW w:w="738" w:type="dxa"/>
            <w:tcBorders/>
            <w:vAlign w:val="center"/>
          </w:tcPr>
          <w:p>
            <w:pPr>
              <w:pStyle w:val="TableContents"/>
              <w:bidi w:val="0"/>
              <w:spacing w:before="0" w:after="283"/>
              <w:jc w:val="left"/>
              <w:rPr/>
            </w:pPr>
            <w:r>
              <w:rPr/>
              <w:t xml:space="preserve">2,049 </w:t>
            </w:r>
          </w:p>
        </w:tc>
        <w:tc>
          <w:tcPr>
            <w:tcW w:w="1203" w:type="dxa"/>
            <w:tcBorders/>
            <w:vAlign w:val="center"/>
          </w:tcPr>
          <w:p>
            <w:pPr>
              <w:pStyle w:val="TableContents"/>
              <w:bidi w:val="0"/>
              <w:spacing w:before="0" w:after="283"/>
              <w:jc w:val="left"/>
              <w:rPr/>
            </w:pPr>
            <w:r>
              <w:rPr/>
              <w:t xml:space="preserve">4,754 </w:t>
            </w:r>
          </w:p>
        </w:tc>
        <w:tc>
          <w:tcPr>
            <w:tcW w:w="1319" w:type="dxa"/>
            <w:tcBorders/>
            <w:vAlign w:val="center"/>
          </w:tcPr>
          <w:p>
            <w:pPr>
              <w:pStyle w:val="TableContents"/>
              <w:bidi w:val="0"/>
              <w:spacing w:before="0" w:after="283"/>
              <w:jc w:val="left"/>
              <w:rPr/>
            </w:pPr>
            <w:r>
              <w:rPr/>
              <w:t xml:space="preserve">. 431 </w:t>
            </w:r>
          </w:p>
        </w:tc>
      </w:tr>
      <w:tr>
        <w:trPr/>
        <w:tc>
          <w:tcPr>
            <w:tcW w:w="1170" w:type="dxa"/>
            <w:tcBorders/>
            <w:vAlign w:val="center"/>
          </w:tcPr>
          <w:p>
            <w:pPr>
              <w:pStyle w:val="TableContents"/>
              <w:bidi w:val="0"/>
              <w:spacing w:before="0" w:after="283"/>
              <w:jc w:val="left"/>
              <w:rPr/>
            </w:pPr>
            <w:r>
              <w:rPr/>
              <w:t xml:space="preserve">Carter, Vince Vince Carter ^ </w:t>
            </w:r>
          </w:p>
        </w:tc>
        <w:tc>
          <w:tcPr>
            <w:tcW w:w="1330" w:type="dxa"/>
            <w:tcBorders/>
            <w:vAlign w:val="center"/>
          </w:tcPr>
          <w:p>
            <w:pPr>
              <w:pStyle w:val="TableContents"/>
              <w:bidi w:val="0"/>
              <w:spacing w:before="0" w:after="283"/>
              <w:jc w:val="left"/>
              <w:rPr/>
            </w:pPr>
            <w:r>
              <w:rPr/>
              <w:t xml:space="preserve">SG / SF </w:t>
            </w:r>
          </w:p>
        </w:tc>
        <w:tc>
          <w:tcPr>
            <w:tcW w:w="2263" w:type="dxa"/>
            <w:tcBorders/>
            <w:vAlign w:val="center"/>
          </w:tcPr>
          <w:p>
            <w:pPr>
              <w:pStyle w:val="TableContents"/>
              <w:bidi w:val="0"/>
              <w:spacing w:before="0" w:after="283"/>
              <w:jc w:val="left"/>
              <w:rPr/>
            </w:pPr>
            <w:r>
              <w:rPr/>
              <w:t xml:space="preserve">Toronto Raptors (1998 -- 2004) New Jersey Nets (2004 -- 2009) Orlando Magic (2009 -- 2010) Phoenix Suns (2010 -- 2011) Dallas Mavericks (2011 -- 2014) Memphis Grizzlies (2014 -- 2017) Sacramento Kings (2017 -- nyt) </w:t>
            </w:r>
          </w:p>
        </w:tc>
        <w:tc>
          <w:tcPr>
            <w:tcW w:w="2182" w:type="dxa"/>
            <w:tcBorders/>
            <w:vAlign w:val="center"/>
          </w:tcPr>
          <w:p>
            <w:pPr>
              <w:pStyle w:val="TableContents"/>
              <w:bidi w:val="0"/>
              <w:spacing w:before="0" w:after="283"/>
              <w:jc w:val="left"/>
              <w:rPr/>
            </w:pPr>
            <w:r>
              <w:rPr/>
              <w:t xml:space="preserve">2,049 </w:t>
            </w:r>
          </w:p>
        </w:tc>
        <w:tc>
          <w:tcPr>
            <w:tcW w:w="738" w:type="dxa"/>
            <w:tcBorders/>
            <w:vAlign w:val="center"/>
          </w:tcPr>
          <w:p>
            <w:pPr>
              <w:pStyle w:val="TableContents"/>
              <w:bidi w:val="0"/>
              <w:spacing w:before="0" w:after="283"/>
              <w:jc w:val="left"/>
              <w:rPr/>
            </w:pPr>
            <w:r>
              <w:rPr/>
              <w:t xml:space="preserve">5,485 </w:t>
            </w:r>
          </w:p>
        </w:tc>
        <w:tc>
          <w:tcPr>
            <w:tcW w:w="1203" w:type="dxa"/>
            <w:tcBorders/>
            <w:vAlign w:val="center"/>
          </w:tcPr>
          <w:p>
            <w:pPr>
              <w:pStyle w:val="TableContents"/>
              <w:bidi w:val="0"/>
              <w:spacing w:before="0" w:after="283"/>
              <w:jc w:val="left"/>
              <w:rPr/>
            </w:pPr>
            <w:r>
              <w:rPr/>
              <w:t xml:space="preserve">. 374 </w:t>
            </w:r>
          </w:p>
        </w:tc>
        <w:tc>
          <w:tcPr>
            <w:tcW w:w="1319" w:type="dxa"/>
            <w:tcBorders/>
          </w:tcPr>
          <w:p>
            <w:pPr>
              <w:pStyle w:val="TableContents"/>
              <w:bidi w:val="0"/>
              <w:spacing w:before="0" w:after="283"/>
              <w:jc w:val="left"/>
              <w:rPr>
                <w:sz w:val="4"/>
                <w:szCs w:val="4"/>
              </w:rPr>
            </w:pPr>
            <w:r>
              <w:rPr>
                <w:sz w:val="4"/>
                <w:szCs w:val="4"/>
              </w:rPr>
            </w:r>
          </w:p>
        </w:tc>
      </w:tr>
      <w:tr>
        <w:trPr/>
        <w:tc>
          <w:tcPr>
            <w:tcW w:w="1170" w:type="dxa"/>
            <w:tcBorders/>
            <w:vAlign w:val="center"/>
          </w:tcPr>
          <w:p>
            <w:pPr>
              <w:pStyle w:val="TableContents"/>
              <w:bidi w:val="0"/>
              <w:spacing w:before="0" w:after="283"/>
              <w:jc w:val="left"/>
              <w:rPr/>
            </w:pPr>
            <w:r>
              <w:rPr/>
              <w:t xml:space="preserve">Crawford, Jamal Jamal Crawford ^ </w:t>
            </w:r>
          </w:p>
        </w:tc>
        <w:tc>
          <w:tcPr>
            <w:tcW w:w="1330" w:type="dxa"/>
            <w:tcBorders/>
            <w:vAlign w:val="center"/>
          </w:tcPr>
          <w:p>
            <w:pPr>
              <w:pStyle w:val="TableContents"/>
              <w:bidi w:val="0"/>
              <w:spacing w:before="0" w:after="283"/>
              <w:jc w:val="left"/>
              <w:rPr/>
            </w:pPr>
            <w:r>
              <w:rPr/>
              <w:t xml:space="preserve">SG / PG </w:t>
            </w:r>
          </w:p>
        </w:tc>
        <w:tc>
          <w:tcPr>
            <w:tcW w:w="2263" w:type="dxa"/>
            <w:tcBorders/>
            <w:vAlign w:val="center"/>
          </w:tcPr>
          <w:p>
            <w:pPr>
              <w:pStyle w:val="TableContents"/>
              <w:bidi w:val="0"/>
              <w:spacing w:before="0" w:after="283"/>
              <w:jc w:val="left"/>
              <w:rPr/>
            </w:pPr>
            <w:r>
              <w:rPr/>
              <w:t xml:space="preserve">Chicago Bulls (2000 -- 2004) New York Knicks (2004 -- 2008) Golden State Warriors (2008 -- 2009) Atlanta Hawks (2009 -- 2011) Portland Trail Blazers (2011 -- 2012) Los Angeles Clippers (2012 -- 2017) Minnesota Timberwolves (2017 -- nyt) </w:t>
            </w:r>
          </w:p>
        </w:tc>
        <w:tc>
          <w:tcPr>
            <w:tcW w:w="2182" w:type="dxa"/>
            <w:tcBorders/>
            <w:vAlign w:val="center"/>
          </w:tcPr>
          <w:p>
            <w:pPr>
              <w:pStyle w:val="TableContents"/>
              <w:bidi w:val="0"/>
              <w:spacing w:before="0" w:after="283"/>
              <w:jc w:val="left"/>
              <w:rPr/>
            </w:pPr>
            <w:r>
              <w:rPr/>
              <w:t xml:space="preserve">2,049 </w:t>
            </w:r>
          </w:p>
        </w:tc>
        <w:tc>
          <w:tcPr>
            <w:tcW w:w="738" w:type="dxa"/>
            <w:tcBorders/>
            <w:vAlign w:val="center"/>
          </w:tcPr>
          <w:p>
            <w:pPr>
              <w:pStyle w:val="TableContents"/>
              <w:bidi w:val="0"/>
              <w:spacing w:before="0" w:after="283"/>
              <w:jc w:val="left"/>
              <w:rPr/>
            </w:pPr>
            <w:r>
              <w:rPr/>
              <w:t xml:space="preserve">5,861 </w:t>
            </w:r>
          </w:p>
        </w:tc>
        <w:tc>
          <w:tcPr>
            <w:tcW w:w="1203" w:type="dxa"/>
            <w:tcBorders/>
            <w:vAlign w:val="center"/>
          </w:tcPr>
          <w:p>
            <w:pPr>
              <w:pStyle w:val="TableContents"/>
              <w:bidi w:val="0"/>
              <w:spacing w:before="0" w:after="283"/>
              <w:jc w:val="left"/>
              <w:rPr/>
            </w:pPr>
            <w:r>
              <w:rPr/>
              <w:t xml:space="preserve">. 350 </w:t>
            </w:r>
          </w:p>
        </w:tc>
        <w:tc>
          <w:tcPr>
            <w:tcW w:w="1319" w:type="dxa"/>
            <w:tcBorders/>
          </w:tcPr>
          <w:p>
            <w:pPr>
              <w:pStyle w:val="TableContents"/>
              <w:bidi w:val="0"/>
              <w:spacing w:before="0" w:after="283"/>
              <w:jc w:val="left"/>
              <w:rPr>
                <w:sz w:val="4"/>
                <w:szCs w:val="4"/>
              </w:rPr>
            </w:pPr>
            <w:r>
              <w:rPr>
                <w:sz w:val="4"/>
                <w:szCs w:val="4"/>
              </w:rPr>
            </w:r>
          </w:p>
        </w:tc>
      </w:tr>
      <w:tr>
        <w:trPr/>
        <w:tc>
          <w:tcPr>
            <w:tcW w:w="1170" w:type="dxa"/>
            <w:tcBorders/>
            <w:vAlign w:val="center"/>
          </w:tcPr>
          <w:p>
            <w:pPr>
              <w:pStyle w:val="TableContents"/>
              <w:bidi w:val="0"/>
              <w:spacing w:before="0" w:after="283"/>
              <w:jc w:val="left"/>
              <w:rPr/>
            </w:pPr>
            <w:r>
              <w:rPr/>
              <w:t xml:space="preserve">8 </w:t>
            </w:r>
          </w:p>
        </w:tc>
        <w:tc>
          <w:tcPr>
            <w:tcW w:w="1330" w:type="dxa"/>
            <w:tcBorders/>
            <w:vAlign w:val="center"/>
          </w:tcPr>
          <w:p>
            <w:pPr>
              <w:pStyle w:val="TableContents"/>
              <w:bidi w:val="0"/>
              <w:spacing w:before="0" w:after="283"/>
              <w:jc w:val="left"/>
              <w:rPr/>
            </w:pPr>
            <w:r>
              <w:rPr/>
              <w:t xml:space="preserve">Kidd, Jason Jason Kidd </w:t>
            </w:r>
          </w:p>
        </w:tc>
        <w:tc>
          <w:tcPr>
            <w:tcW w:w="2263" w:type="dxa"/>
            <w:tcBorders/>
            <w:vAlign w:val="center"/>
          </w:tcPr>
          <w:p>
            <w:pPr>
              <w:pStyle w:val="TableContents"/>
              <w:bidi w:val="0"/>
              <w:spacing w:before="0" w:after="283"/>
              <w:jc w:val="left"/>
              <w:rPr/>
            </w:pPr>
            <w:r>
              <w:rPr/>
              <w:t xml:space="preserve">PG </w:t>
            </w:r>
          </w:p>
        </w:tc>
        <w:tc>
          <w:tcPr>
            <w:tcW w:w="2182" w:type="dxa"/>
            <w:tcBorders/>
            <w:vAlign w:val="center"/>
          </w:tcPr>
          <w:p>
            <w:pPr>
              <w:pStyle w:val="TableContents"/>
              <w:bidi w:val="0"/>
              <w:spacing w:before="0" w:after="283"/>
              <w:jc w:val="left"/>
              <w:rPr/>
            </w:pPr>
            <w:r>
              <w:rPr/>
              <w:t xml:space="preserve">Dallas Mavericks (1994 -- 1996, 2008 -- 2012) Phoenix Suns (1996 -- 2001) New Jersey Nets (2001 -- 2008) New York Knicks (2012 -- 2013) New York Knicks (2012 -- 2013) </w:t>
            </w:r>
          </w:p>
        </w:tc>
        <w:tc>
          <w:tcPr>
            <w:tcW w:w="738" w:type="dxa"/>
            <w:tcBorders/>
            <w:vAlign w:val="center"/>
          </w:tcPr>
          <w:p>
            <w:pPr>
              <w:pStyle w:val="TableContents"/>
              <w:bidi w:val="0"/>
              <w:spacing w:before="0" w:after="283"/>
              <w:jc w:val="left"/>
              <w:rPr/>
            </w:pPr>
            <w:r>
              <w:rPr/>
              <w:t xml:space="preserve">1,988 </w:t>
            </w:r>
          </w:p>
        </w:tc>
        <w:tc>
          <w:tcPr>
            <w:tcW w:w="1203" w:type="dxa"/>
            <w:tcBorders/>
            <w:vAlign w:val="center"/>
          </w:tcPr>
          <w:p>
            <w:pPr>
              <w:pStyle w:val="TableContents"/>
              <w:bidi w:val="0"/>
              <w:spacing w:before="0" w:after="283"/>
              <w:jc w:val="left"/>
              <w:rPr/>
            </w:pPr>
            <w:r>
              <w:rPr/>
              <w:t xml:space="preserve">5,701 </w:t>
            </w:r>
          </w:p>
        </w:tc>
        <w:tc>
          <w:tcPr>
            <w:tcW w:w="1319" w:type="dxa"/>
            <w:tcBorders/>
            <w:vAlign w:val="center"/>
          </w:tcPr>
          <w:p>
            <w:pPr>
              <w:pStyle w:val="TableContents"/>
              <w:bidi w:val="0"/>
              <w:spacing w:before="0" w:after="283"/>
              <w:jc w:val="left"/>
              <w:rPr/>
            </w:pPr>
            <w:r>
              <w:rPr/>
              <w:t xml:space="preserve">. 349 </w:t>
            </w:r>
          </w:p>
        </w:tc>
      </w:tr>
      <w:tr>
        <w:trPr/>
        <w:tc>
          <w:tcPr>
            <w:tcW w:w="1170" w:type="dxa"/>
            <w:tcBorders/>
            <w:vAlign w:val="center"/>
          </w:tcPr>
          <w:p>
            <w:pPr>
              <w:pStyle w:val="TableContents"/>
              <w:bidi w:val="0"/>
              <w:spacing w:before="0" w:after="283"/>
              <w:jc w:val="left"/>
              <w:rPr/>
            </w:pPr>
            <w:r>
              <w:rPr/>
              <w:t xml:space="preserve">9 </w:t>
            </w:r>
          </w:p>
        </w:tc>
        <w:tc>
          <w:tcPr>
            <w:tcW w:w="1330" w:type="dxa"/>
            <w:tcBorders/>
            <w:vAlign w:val="center"/>
          </w:tcPr>
          <w:p>
            <w:pPr>
              <w:pStyle w:val="TableContents"/>
              <w:bidi w:val="0"/>
              <w:spacing w:before="0" w:after="283"/>
              <w:jc w:val="left"/>
              <w:rPr/>
            </w:pPr>
            <w:r>
              <w:rPr/>
              <w:t xml:space="preserve">Johnson, Joe Joe Johnson ^ </w:t>
            </w:r>
          </w:p>
        </w:tc>
        <w:tc>
          <w:tcPr>
            <w:tcW w:w="2263" w:type="dxa"/>
            <w:tcBorders/>
            <w:vAlign w:val="center"/>
          </w:tcPr>
          <w:p>
            <w:pPr>
              <w:pStyle w:val="TableContents"/>
              <w:bidi w:val="0"/>
              <w:spacing w:before="0" w:after="283"/>
              <w:jc w:val="left"/>
              <w:rPr/>
            </w:pPr>
            <w:r>
              <w:rPr/>
              <w:t xml:space="preserve">SG / SF </w:t>
            </w:r>
          </w:p>
        </w:tc>
        <w:tc>
          <w:tcPr>
            <w:tcW w:w="2182" w:type="dxa"/>
            <w:tcBorders/>
            <w:vAlign w:val="center"/>
          </w:tcPr>
          <w:p>
            <w:pPr>
              <w:pStyle w:val="TableContents"/>
              <w:bidi w:val="0"/>
              <w:spacing w:before="0" w:after="283"/>
              <w:jc w:val="left"/>
              <w:rPr/>
            </w:pPr>
            <w:r>
              <w:rPr/>
              <w:t xml:space="preserve">Boston Celtics (2001 -- 2002) Phoenix Suns (2002 -- 2005) Atlanta Hawks (2005 -- 2012) Brooklyn Nets (2012 -- 2016) Miami Heat (2016) Utah Jazz (2016 -- nyt) </w:t>
            </w:r>
          </w:p>
        </w:tc>
        <w:tc>
          <w:tcPr>
            <w:tcW w:w="738" w:type="dxa"/>
            <w:tcBorders/>
            <w:vAlign w:val="center"/>
          </w:tcPr>
          <w:p>
            <w:pPr>
              <w:pStyle w:val="TableContents"/>
              <w:bidi w:val="0"/>
              <w:spacing w:before="0" w:after="283"/>
              <w:jc w:val="left"/>
              <w:rPr/>
            </w:pPr>
            <w:r>
              <w:rPr/>
              <w:t xml:space="preserve">1,938 </w:t>
            </w:r>
          </w:p>
        </w:tc>
        <w:tc>
          <w:tcPr>
            <w:tcW w:w="1203" w:type="dxa"/>
            <w:tcBorders/>
            <w:vAlign w:val="center"/>
          </w:tcPr>
          <w:p>
            <w:pPr>
              <w:pStyle w:val="TableContents"/>
              <w:bidi w:val="0"/>
              <w:spacing w:before="0" w:after="283"/>
              <w:jc w:val="left"/>
              <w:rPr/>
            </w:pPr>
            <w:r>
              <w:rPr/>
              <w:t xml:space="preserve">5,186 </w:t>
            </w:r>
          </w:p>
        </w:tc>
        <w:tc>
          <w:tcPr>
            <w:tcW w:w="1319" w:type="dxa"/>
            <w:tcBorders/>
            <w:vAlign w:val="center"/>
          </w:tcPr>
          <w:p>
            <w:pPr>
              <w:pStyle w:val="TableContents"/>
              <w:bidi w:val="0"/>
              <w:spacing w:before="0" w:after="283"/>
              <w:jc w:val="left"/>
              <w:rPr/>
            </w:pPr>
            <w:r>
              <w:rPr/>
              <w:t xml:space="preserve">. 374 </w:t>
            </w:r>
          </w:p>
        </w:tc>
      </w:tr>
      <w:tr>
        <w:trPr/>
        <w:tc>
          <w:tcPr>
            <w:tcW w:w="1170" w:type="dxa"/>
            <w:tcBorders/>
            <w:vAlign w:val="center"/>
          </w:tcPr>
          <w:p>
            <w:pPr>
              <w:pStyle w:val="TableContents"/>
              <w:bidi w:val="0"/>
              <w:spacing w:before="0" w:after="283"/>
              <w:jc w:val="left"/>
              <w:rPr/>
            </w:pPr>
            <w:r>
              <w:rPr/>
              <w:t xml:space="preserve">10 </w:t>
            </w:r>
          </w:p>
        </w:tc>
        <w:tc>
          <w:tcPr>
            <w:tcW w:w="1330" w:type="dxa"/>
            <w:tcBorders/>
            <w:vAlign w:val="center"/>
          </w:tcPr>
          <w:p>
            <w:pPr>
              <w:pStyle w:val="TableContents"/>
              <w:bidi w:val="0"/>
              <w:spacing w:before="0" w:after="283"/>
              <w:jc w:val="left"/>
              <w:rPr/>
            </w:pPr>
            <w:r>
              <w:rPr/>
              <w:t xml:space="preserve">Curry, Stephen Stephen Stephen Curry ^ </w:t>
            </w:r>
          </w:p>
        </w:tc>
        <w:tc>
          <w:tcPr>
            <w:tcW w:w="2263" w:type="dxa"/>
            <w:tcBorders/>
            <w:vAlign w:val="center"/>
          </w:tcPr>
          <w:p>
            <w:pPr>
              <w:pStyle w:val="TableContents"/>
              <w:bidi w:val="0"/>
              <w:spacing w:before="0" w:after="283"/>
              <w:jc w:val="left"/>
              <w:rPr/>
            </w:pPr>
            <w:r>
              <w:rPr/>
              <w:t xml:space="preserve">PG </w:t>
            </w:r>
          </w:p>
        </w:tc>
        <w:tc>
          <w:tcPr>
            <w:tcW w:w="2182" w:type="dxa"/>
            <w:tcBorders/>
            <w:vAlign w:val="center"/>
          </w:tcPr>
          <w:p>
            <w:pPr>
              <w:pStyle w:val="TableContents"/>
              <w:bidi w:val="0"/>
              <w:spacing w:before="0" w:after="283"/>
              <w:jc w:val="left"/>
              <w:rPr/>
            </w:pPr>
            <w:r>
              <w:rPr/>
              <w:t xml:space="preserve">Golden State Warriors (2009 -- nyt) </w:t>
            </w:r>
          </w:p>
        </w:tc>
        <w:tc>
          <w:tcPr>
            <w:tcW w:w="738" w:type="dxa"/>
            <w:tcBorders/>
            <w:vAlign w:val="center"/>
          </w:tcPr>
          <w:p>
            <w:pPr>
              <w:pStyle w:val="TableContents"/>
              <w:bidi w:val="0"/>
              <w:spacing w:before="0" w:after="283"/>
              <w:jc w:val="left"/>
              <w:rPr/>
            </w:pPr>
            <w:r>
              <w:rPr/>
              <w:t xml:space="preserve">1,917 </w:t>
            </w:r>
          </w:p>
        </w:tc>
        <w:tc>
          <w:tcPr>
            <w:tcW w:w="1203" w:type="dxa"/>
            <w:tcBorders/>
            <w:vAlign w:val="center"/>
          </w:tcPr>
          <w:p>
            <w:pPr>
              <w:pStyle w:val="TableContents"/>
              <w:bidi w:val="0"/>
              <w:spacing w:before="0" w:after="283"/>
              <w:jc w:val="left"/>
              <w:rPr/>
            </w:pPr>
            <w:r>
              <w:rPr/>
              <w:t xml:space="preserve">4,379 </w:t>
            </w:r>
          </w:p>
        </w:tc>
        <w:tc>
          <w:tcPr>
            <w:tcW w:w="1319" w:type="dxa"/>
            <w:tcBorders/>
            <w:vAlign w:val="center"/>
          </w:tcPr>
          <w:p>
            <w:pPr>
              <w:pStyle w:val="TableContents"/>
              <w:bidi w:val="0"/>
              <w:spacing w:before="0" w:after="283"/>
              <w:jc w:val="left"/>
              <w:rPr/>
            </w:pPr>
            <w:r>
              <w:rPr/>
              <w:t xml:space="preserve">. 438 </w:t>
            </w:r>
          </w:p>
        </w:tc>
      </w:tr>
      <w:tr>
        <w:trPr/>
        <w:tc>
          <w:tcPr>
            <w:tcW w:w="1170" w:type="dxa"/>
            <w:tcBorders/>
            <w:vAlign w:val="center"/>
          </w:tcPr>
          <w:p>
            <w:pPr>
              <w:pStyle w:val="TableContents"/>
              <w:bidi w:val="0"/>
              <w:spacing w:before="0" w:after="283"/>
              <w:jc w:val="left"/>
              <w:rPr/>
            </w:pPr>
            <w:r>
              <w:rPr/>
              <w:t xml:space="preserve">11 </w:t>
            </w:r>
          </w:p>
        </w:tc>
        <w:tc>
          <w:tcPr>
            <w:tcW w:w="1330" w:type="dxa"/>
            <w:tcBorders/>
            <w:vAlign w:val="center"/>
          </w:tcPr>
          <w:p>
            <w:pPr>
              <w:pStyle w:val="TableContents"/>
              <w:bidi w:val="0"/>
              <w:spacing w:before="0" w:after="283"/>
              <w:jc w:val="left"/>
              <w:rPr/>
            </w:pPr>
            <w:r>
              <w:rPr/>
              <w:t xml:space="preserve">Billups, Chauncey Chauncey Billups Chauncey Billups </w:t>
            </w:r>
          </w:p>
        </w:tc>
        <w:tc>
          <w:tcPr>
            <w:tcW w:w="2263" w:type="dxa"/>
            <w:tcBorders/>
            <w:vAlign w:val="center"/>
          </w:tcPr>
          <w:p>
            <w:pPr>
              <w:pStyle w:val="TableContents"/>
              <w:bidi w:val="0"/>
              <w:spacing w:before="0" w:after="283"/>
              <w:jc w:val="left"/>
              <w:rPr/>
            </w:pPr>
            <w:r>
              <w:rPr/>
              <w:t xml:space="preserve">PG / SG </w:t>
            </w:r>
          </w:p>
        </w:tc>
        <w:tc>
          <w:tcPr>
            <w:tcW w:w="2182" w:type="dxa"/>
            <w:tcBorders/>
            <w:vAlign w:val="center"/>
          </w:tcPr>
          <w:p>
            <w:pPr>
              <w:pStyle w:val="TableContents"/>
              <w:bidi w:val="0"/>
              <w:spacing w:before="0" w:after="283"/>
              <w:jc w:val="left"/>
              <w:rPr/>
            </w:pPr>
            <w:r>
              <w:rPr/>
              <w:t xml:space="preserve">Boston Celtics (1997 -- 1998) Toronto Raptors (1998) Denver Nuggets (19 99, 2008 -- 2011) Minnesota Timberwolves (2000 -- 2002) Detroit Pistons (2002 -- 2008, 2013 -- 2014) New York Knicks (2011) Los Angeles Clippers (2011 -- 2013) New York Knicks (2011) Los Angeles Clippers (2011 -- 2013) </w:t>
            </w:r>
          </w:p>
        </w:tc>
        <w:tc>
          <w:tcPr>
            <w:tcW w:w="738" w:type="dxa"/>
            <w:tcBorders/>
            <w:vAlign w:val="center"/>
          </w:tcPr>
          <w:p>
            <w:pPr>
              <w:pStyle w:val="TableContents"/>
              <w:bidi w:val="0"/>
              <w:spacing w:before="0" w:after="283"/>
              <w:jc w:val="left"/>
              <w:rPr/>
            </w:pPr>
            <w:r>
              <w:rPr/>
              <w:t xml:space="preserve">1,830 </w:t>
            </w:r>
          </w:p>
        </w:tc>
        <w:tc>
          <w:tcPr>
            <w:tcW w:w="1203" w:type="dxa"/>
            <w:tcBorders/>
            <w:vAlign w:val="center"/>
          </w:tcPr>
          <w:p>
            <w:pPr>
              <w:pStyle w:val="TableContents"/>
              <w:bidi w:val="0"/>
              <w:spacing w:before="0" w:after="283"/>
              <w:jc w:val="left"/>
              <w:rPr/>
            </w:pPr>
            <w:r>
              <w:rPr/>
              <w:t xml:space="preserve">4,725 </w:t>
            </w:r>
          </w:p>
        </w:tc>
        <w:tc>
          <w:tcPr>
            <w:tcW w:w="1319" w:type="dxa"/>
            <w:tcBorders/>
            <w:vAlign w:val="center"/>
          </w:tcPr>
          <w:p>
            <w:pPr>
              <w:pStyle w:val="TableContents"/>
              <w:bidi w:val="0"/>
              <w:spacing w:before="0" w:after="283"/>
              <w:jc w:val="left"/>
              <w:rPr/>
            </w:pPr>
            <w:r>
              <w:rPr/>
              <w:t xml:space="preserve">. 387 </w:t>
            </w:r>
          </w:p>
        </w:tc>
      </w:tr>
      <w:tr>
        <w:trPr/>
        <w:tc>
          <w:tcPr>
            <w:tcW w:w="1170" w:type="dxa"/>
            <w:tcBorders/>
            <w:vAlign w:val="center"/>
          </w:tcPr>
          <w:p>
            <w:pPr>
              <w:pStyle w:val="TableContents"/>
              <w:bidi w:val="0"/>
              <w:spacing w:before="0" w:after="283"/>
              <w:jc w:val="left"/>
              <w:rPr/>
            </w:pPr>
            <w:r>
              <w:rPr/>
              <w:t xml:space="preserve">12 </w:t>
            </w:r>
          </w:p>
        </w:tc>
        <w:tc>
          <w:tcPr>
            <w:tcW w:w="1330" w:type="dxa"/>
            <w:tcBorders/>
            <w:vAlign w:val="center"/>
          </w:tcPr>
          <w:p>
            <w:pPr>
              <w:pStyle w:val="TableContents"/>
              <w:bidi w:val="0"/>
              <w:spacing w:before="0" w:after="283"/>
              <w:jc w:val="left"/>
              <w:rPr/>
            </w:pPr>
            <w:r>
              <w:rPr/>
              <w:t xml:space="preserve">Bryant, Kobe Kobe Bryant </w:t>
            </w:r>
          </w:p>
        </w:tc>
        <w:tc>
          <w:tcPr>
            <w:tcW w:w="2263" w:type="dxa"/>
            <w:tcBorders/>
            <w:vAlign w:val="center"/>
          </w:tcPr>
          <w:p>
            <w:pPr>
              <w:pStyle w:val="TableContents"/>
              <w:bidi w:val="0"/>
              <w:spacing w:before="0" w:after="283"/>
              <w:jc w:val="left"/>
              <w:rPr/>
            </w:pPr>
            <w:r>
              <w:rPr/>
              <w:t xml:space="preserve">SG </w:t>
            </w:r>
          </w:p>
        </w:tc>
        <w:tc>
          <w:tcPr>
            <w:tcW w:w="2182" w:type="dxa"/>
            <w:tcBorders/>
            <w:vAlign w:val="center"/>
          </w:tcPr>
          <w:p>
            <w:pPr>
              <w:pStyle w:val="TableContents"/>
              <w:bidi w:val="0"/>
              <w:spacing w:before="0" w:after="283"/>
              <w:jc w:val="left"/>
              <w:rPr/>
            </w:pPr>
            <w:r>
              <w:rPr/>
              <w:t xml:space="preserve">Los Angeles Lakers (1996 -- 2016) </w:t>
            </w:r>
          </w:p>
        </w:tc>
        <w:tc>
          <w:tcPr>
            <w:tcW w:w="738" w:type="dxa"/>
            <w:tcBorders/>
            <w:vAlign w:val="center"/>
          </w:tcPr>
          <w:p>
            <w:pPr>
              <w:pStyle w:val="TableContents"/>
              <w:bidi w:val="0"/>
              <w:spacing w:before="0" w:after="283"/>
              <w:jc w:val="left"/>
              <w:rPr/>
            </w:pPr>
            <w:r>
              <w:rPr/>
              <w:t xml:space="preserve">1,827 </w:t>
            </w:r>
          </w:p>
        </w:tc>
        <w:tc>
          <w:tcPr>
            <w:tcW w:w="1203" w:type="dxa"/>
            <w:tcBorders/>
            <w:vAlign w:val="center"/>
          </w:tcPr>
          <w:p>
            <w:pPr>
              <w:pStyle w:val="TableContents"/>
              <w:bidi w:val="0"/>
              <w:spacing w:before="0" w:after="283"/>
              <w:jc w:val="left"/>
              <w:rPr/>
            </w:pPr>
            <w:r>
              <w:rPr/>
              <w:t xml:space="preserve">5,546 </w:t>
            </w:r>
          </w:p>
        </w:tc>
        <w:tc>
          <w:tcPr>
            <w:tcW w:w="1319" w:type="dxa"/>
            <w:tcBorders/>
            <w:vAlign w:val="center"/>
          </w:tcPr>
          <w:p>
            <w:pPr>
              <w:pStyle w:val="TableContents"/>
              <w:bidi w:val="0"/>
              <w:spacing w:before="0" w:after="283"/>
              <w:jc w:val="left"/>
              <w:rPr/>
            </w:pPr>
            <w:r>
              <w:rPr/>
              <w:t xml:space="preserve">. 330 </w:t>
            </w:r>
          </w:p>
        </w:tc>
      </w:tr>
      <w:tr>
        <w:trPr/>
        <w:tc>
          <w:tcPr>
            <w:tcW w:w="1170" w:type="dxa"/>
            <w:tcBorders/>
            <w:vAlign w:val="center"/>
          </w:tcPr>
          <w:p>
            <w:pPr>
              <w:pStyle w:val="TableContents"/>
              <w:bidi w:val="0"/>
              <w:spacing w:before="0" w:after="283"/>
              <w:jc w:val="left"/>
              <w:rPr/>
            </w:pPr>
            <w:r>
              <w:rPr/>
              <w:t xml:space="preserve">13 </w:t>
            </w:r>
          </w:p>
        </w:tc>
        <w:tc>
          <w:tcPr>
            <w:tcW w:w="1330" w:type="dxa"/>
            <w:tcBorders/>
            <w:vAlign w:val="center"/>
          </w:tcPr>
          <w:p>
            <w:pPr>
              <w:pStyle w:val="TableContents"/>
              <w:bidi w:val="0"/>
              <w:spacing w:before="0" w:after="283"/>
              <w:jc w:val="left"/>
              <w:rPr/>
            </w:pPr>
            <w:r>
              <w:rPr/>
              <w:t xml:space="preserve">Lewis, Rashard Rashard Lewis </w:t>
            </w:r>
          </w:p>
        </w:tc>
        <w:tc>
          <w:tcPr>
            <w:tcW w:w="2263" w:type="dxa"/>
            <w:tcBorders/>
            <w:vAlign w:val="center"/>
          </w:tcPr>
          <w:p>
            <w:pPr>
              <w:pStyle w:val="TableContents"/>
              <w:bidi w:val="0"/>
              <w:spacing w:before="0" w:after="283"/>
              <w:jc w:val="left"/>
              <w:rPr/>
            </w:pPr>
            <w:r>
              <w:rPr/>
              <w:t xml:space="preserve">SF / PF </w:t>
            </w:r>
          </w:p>
        </w:tc>
        <w:tc>
          <w:tcPr>
            <w:tcW w:w="2182" w:type="dxa"/>
            <w:tcBorders/>
            <w:vAlign w:val="center"/>
          </w:tcPr>
          <w:p>
            <w:pPr>
              <w:pStyle w:val="TableContents"/>
              <w:bidi w:val="0"/>
              <w:spacing w:before="0" w:after="283"/>
              <w:jc w:val="left"/>
              <w:rPr/>
            </w:pPr>
            <w:r>
              <w:rPr/>
              <w:t xml:space="preserve">Seattle SuperSonics (1998 -- 2007) Orlando Magic (2007 -- 2010) Washington Wizards (2010 -- 2012) Miami Heat (2012 -- 2014) </w:t>
            </w:r>
          </w:p>
        </w:tc>
        <w:tc>
          <w:tcPr>
            <w:tcW w:w="738" w:type="dxa"/>
            <w:tcBorders/>
            <w:vAlign w:val="center"/>
          </w:tcPr>
          <w:p>
            <w:pPr>
              <w:pStyle w:val="TableContents"/>
              <w:bidi w:val="0"/>
              <w:spacing w:before="0" w:after="283"/>
              <w:jc w:val="left"/>
              <w:rPr/>
            </w:pPr>
            <w:r>
              <w:rPr/>
              <w:t xml:space="preserve">1,787 </w:t>
            </w:r>
          </w:p>
        </w:tc>
        <w:tc>
          <w:tcPr>
            <w:tcW w:w="1203" w:type="dxa"/>
            <w:tcBorders/>
            <w:vAlign w:val="center"/>
          </w:tcPr>
          <w:p>
            <w:pPr>
              <w:pStyle w:val="TableContents"/>
              <w:bidi w:val="0"/>
              <w:spacing w:before="0" w:after="283"/>
              <w:jc w:val="left"/>
              <w:rPr/>
            </w:pPr>
            <w:r>
              <w:rPr/>
              <w:t xml:space="preserve">4,625 </w:t>
            </w:r>
          </w:p>
        </w:tc>
        <w:tc>
          <w:tcPr>
            <w:tcW w:w="1319" w:type="dxa"/>
            <w:tcBorders/>
            <w:vAlign w:val="center"/>
          </w:tcPr>
          <w:p>
            <w:pPr>
              <w:pStyle w:val="TableContents"/>
              <w:bidi w:val="0"/>
              <w:spacing w:before="0" w:after="283"/>
              <w:jc w:val="left"/>
              <w:rPr/>
            </w:pPr>
            <w:r>
              <w:rPr/>
              <w:t xml:space="preserve">. 386 </w:t>
            </w:r>
          </w:p>
        </w:tc>
      </w:tr>
      <w:tr>
        <w:trPr/>
        <w:tc>
          <w:tcPr>
            <w:tcW w:w="1170" w:type="dxa"/>
            <w:tcBorders/>
            <w:vAlign w:val="center"/>
          </w:tcPr>
          <w:p>
            <w:pPr>
              <w:pStyle w:val="TableContents"/>
              <w:bidi w:val="0"/>
              <w:spacing w:before="0" w:after="283"/>
              <w:jc w:val="left"/>
              <w:rPr/>
            </w:pPr>
            <w:r>
              <w:rPr/>
              <w:t xml:space="preserve">14 </w:t>
            </w:r>
          </w:p>
        </w:tc>
        <w:tc>
          <w:tcPr>
            <w:tcW w:w="1330" w:type="dxa"/>
            <w:tcBorders/>
            <w:vAlign w:val="center"/>
          </w:tcPr>
          <w:p>
            <w:pPr>
              <w:pStyle w:val="TableContents"/>
              <w:bidi w:val="0"/>
              <w:spacing w:before="0" w:after="283"/>
              <w:jc w:val="left"/>
              <w:rPr/>
            </w:pPr>
            <w:r>
              <w:rPr/>
              <w:t xml:space="preserve">Nowitzki, Dirk Dirk Nowitzki ^ </w:t>
            </w:r>
          </w:p>
        </w:tc>
        <w:tc>
          <w:tcPr>
            <w:tcW w:w="2263" w:type="dxa"/>
            <w:tcBorders/>
            <w:vAlign w:val="center"/>
          </w:tcPr>
          <w:p>
            <w:pPr>
              <w:pStyle w:val="TableContents"/>
              <w:bidi w:val="0"/>
              <w:spacing w:before="0" w:after="283"/>
              <w:jc w:val="left"/>
              <w:rPr/>
            </w:pPr>
            <w:r>
              <w:rPr/>
              <w:t xml:space="preserve">PF </w:t>
            </w:r>
          </w:p>
        </w:tc>
        <w:tc>
          <w:tcPr>
            <w:tcW w:w="2182" w:type="dxa"/>
            <w:tcBorders/>
            <w:vAlign w:val="center"/>
          </w:tcPr>
          <w:p>
            <w:pPr>
              <w:pStyle w:val="TableContents"/>
              <w:bidi w:val="0"/>
              <w:spacing w:before="0" w:after="283"/>
              <w:jc w:val="left"/>
              <w:rPr/>
            </w:pPr>
            <w:r>
              <w:rPr/>
              <w:t xml:space="preserve">Dallas Mavericks (1998 -- nykyään) </w:t>
            </w:r>
          </w:p>
        </w:tc>
        <w:tc>
          <w:tcPr>
            <w:tcW w:w="738" w:type="dxa"/>
            <w:tcBorders/>
            <w:vAlign w:val="center"/>
          </w:tcPr>
          <w:p>
            <w:pPr>
              <w:pStyle w:val="TableContents"/>
              <w:bidi w:val="0"/>
              <w:spacing w:before="0" w:after="283"/>
              <w:jc w:val="left"/>
              <w:rPr/>
            </w:pPr>
            <w:r>
              <w:rPr/>
              <w:t xml:space="preserve">1,780 </w:t>
            </w:r>
          </w:p>
        </w:tc>
        <w:tc>
          <w:tcPr>
            <w:tcW w:w="1203" w:type="dxa"/>
            <w:tcBorders/>
            <w:vAlign w:val="center"/>
          </w:tcPr>
          <w:p>
            <w:pPr>
              <w:pStyle w:val="TableContents"/>
              <w:bidi w:val="0"/>
              <w:spacing w:before="0" w:after="283"/>
              <w:jc w:val="left"/>
              <w:rPr/>
            </w:pPr>
            <w:r>
              <w:rPr/>
              <w:t xml:space="preserve">4,668 </w:t>
            </w:r>
          </w:p>
        </w:tc>
        <w:tc>
          <w:tcPr>
            <w:tcW w:w="1319" w:type="dxa"/>
            <w:tcBorders/>
            <w:vAlign w:val="center"/>
          </w:tcPr>
          <w:p>
            <w:pPr>
              <w:pStyle w:val="TableContents"/>
              <w:bidi w:val="0"/>
              <w:spacing w:before="0" w:after="283"/>
              <w:jc w:val="left"/>
              <w:rPr/>
            </w:pPr>
            <w:r>
              <w:rPr/>
              <w:t xml:space="preserve">. 381 </w:t>
            </w:r>
          </w:p>
        </w:tc>
      </w:tr>
      <w:tr>
        <w:trPr/>
        <w:tc>
          <w:tcPr>
            <w:tcW w:w="1170" w:type="dxa"/>
            <w:tcBorders/>
            <w:vAlign w:val="center"/>
          </w:tcPr>
          <w:p>
            <w:pPr>
              <w:pStyle w:val="TableContents"/>
              <w:bidi w:val="0"/>
              <w:spacing w:before="0" w:after="283"/>
              <w:jc w:val="left"/>
              <w:rPr/>
            </w:pPr>
            <w:r>
              <w:rPr/>
              <w:t xml:space="preserve">15 </w:t>
            </w:r>
          </w:p>
        </w:tc>
        <w:tc>
          <w:tcPr>
            <w:tcW w:w="1330" w:type="dxa"/>
            <w:tcBorders/>
            <w:vAlign w:val="center"/>
          </w:tcPr>
          <w:p>
            <w:pPr>
              <w:pStyle w:val="TableContents"/>
              <w:bidi w:val="0"/>
              <w:spacing w:before="0" w:after="283"/>
              <w:jc w:val="left"/>
              <w:rPr/>
            </w:pPr>
            <w:r>
              <w:rPr/>
              <w:t xml:space="preserve">Smith, J.R. J.R. Smith ^. </w:t>
            </w:r>
          </w:p>
        </w:tc>
        <w:tc>
          <w:tcPr>
            <w:tcW w:w="2263" w:type="dxa"/>
            <w:tcBorders/>
            <w:vAlign w:val="center"/>
          </w:tcPr>
          <w:p>
            <w:pPr>
              <w:pStyle w:val="TableContents"/>
              <w:bidi w:val="0"/>
              <w:spacing w:before="0" w:after="283"/>
              <w:jc w:val="left"/>
              <w:rPr/>
            </w:pPr>
            <w:r>
              <w:rPr/>
              <w:t xml:space="preserve">SG </w:t>
            </w:r>
          </w:p>
        </w:tc>
        <w:tc>
          <w:tcPr>
            <w:tcW w:w="2182" w:type="dxa"/>
            <w:tcBorders/>
            <w:vAlign w:val="center"/>
          </w:tcPr>
          <w:p>
            <w:pPr>
              <w:pStyle w:val="TableContents"/>
              <w:bidi w:val="0"/>
              <w:spacing w:before="0" w:after="283"/>
              <w:jc w:val="left"/>
              <w:rPr/>
            </w:pPr>
            <w:r>
              <w:rPr/>
              <w:t xml:space="preserve">New Orleans / Oklahoma City Hornets (2004 -- 2006) Denver Nuggets (2006 -- 2011) New York Knicks (2011 -- 2015) Cleveland Cavaliers (2015 -- nyt) </w:t>
            </w:r>
          </w:p>
        </w:tc>
        <w:tc>
          <w:tcPr>
            <w:tcW w:w="738" w:type="dxa"/>
            <w:tcBorders/>
            <w:vAlign w:val="center"/>
          </w:tcPr>
          <w:p>
            <w:pPr>
              <w:pStyle w:val="TableContents"/>
              <w:bidi w:val="0"/>
              <w:spacing w:before="0" w:after="283"/>
              <w:jc w:val="left"/>
              <w:rPr/>
            </w:pPr>
            <w:r>
              <w:rPr/>
              <w:t xml:space="preserve">1,774 </w:t>
            </w:r>
          </w:p>
        </w:tc>
        <w:tc>
          <w:tcPr>
            <w:tcW w:w="1203" w:type="dxa"/>
            <w:tcBorders/>
            <w:vAlign w:val="center"/>
          </w:tcPr>
          <w:p>
            <w:pPr>
              <w:pStyle w:val="TableContents"/>
              <w:bidi w:val="0"/>
              <w:spacing w:before="0" w:after="283"/>
              <w:jc w:val="left"/>
              <w:rPr/>
            </w:pPr>
            <w:r>
              <w:rPr/>
              <w:t xml:space="preserve">4,747 </w:t>
            </w:r>
          </w:p>
        </w:tc>
        <w:tc>
          <w:tcPr>
            <w:tcW w:w="1319" w:type="dxa"/>
            <w:tcBorders/>
            <w:vAlign w:val="center"/>
          </w:tcPr>
          <w:p>
            <w:pPr>
              <w:pStyle w:val="TableContents"/>
              <w:bidi w:val="0"/>
              <w:spacing w:before="0" w:after="283"/>
              <w:jc w:val="left"/>
              <w:rPr/>
            </w:pPr>
            <w:r>
              <w:rPr/>
              <w:t xml:space="preserve">. 374 </w:t>
            </w:r>
          </w:p>
        </w:tc>
      </w:tr>
      <w:tr>
        <w:trPr/>
        <w:tc>
          <w:tcPr>
            <w:tcW w:w="1170" w:type="dxa"/>
            <w:tcBorders/>
            <w:vAlign w:val="center"/>
          </w:tcPr>
          <w:p>
            <w:pPr>
              <w:pStyle w:val="TableContents"/>
              <w:bidi w:val="0"/>
              <w:spacing w:before="0" w:after="283"/>
              <w:jc w:val="left"/>
              <w:rPr/>
            </w:pPr>
            <w:r>
              <w:rPr/>
              <w:t xml:space="preserve">16 </w:t>
            </w:r>
          </w:p>
        </w:tc>
        <w:tc>
          <w:tcPr>
            <w:tcW w:w="1330" w:type="dxa"/>
            <w:tcBorders/>
            <w:vAlign w:val="center"/>
          </w:tcPr>
          <w:p>
            <w:pPr>
              <w:pStyle w:val="TableContents"/>
              <w:bidi w:val="0"/>
              <w:spacing w:before="0" w:after="283"/>
              <w:jc w:val="left"/>
              <w:rPr/>
            </w:pPr>
            <w:r>
              <w:rPr/>
              <w:t xml:space="preserve">Stojaković, Peja Peja Stojaković Peja Stojaković </w:t>
            </w:r>
          </w:p>
        </w:tc>
        <w:tc>
          <w:tcPr>
            <w:tcW w:w="2263" w:type="dxa"/>
            <w:tcBorders/>
            <w:vAlign w:val="center"/>
          </w:tcPr>
          <w:p>
            <w:pPr>
              <w:pStyle w:val="TableContents"/>
              <w:bidi w:val="0"/>
              <w:spacing w:before="0" w:after="283"/>
              <w:jc w:val="left"/>
              <w:rPr/>
            </w:pPr>
            <w:r>
              <w:rPr/>
              <w:t xml:space="preserve">SF </w:t>
            </w:r>
          </w:p>
        </w:tc>
        <w:tc>
          <w:tcPr>
            <w:tcW w:w="2182" w:type="dxa"/>
            <w:tcBorders/>
            <w:vAlign w:val="center"/>
          </w:tcPr>
          <w:p>
            <w:pPr>
              <w:pStyle w:val="TableContents"/>
              <w:bidi w:val="0"/>
              <w:spacing w:before="0" w:after="283"/>
              <w:jc w:val="left"/>
              <w:rPr/>
            </w:pPr>
            <w:r>
              <w:rPr/>
              <w:t xml:space="preserve">Sacramento Kings (1998 -- 2006) Indiana Pacers (2006) New Orleans / Oklahoma City Hornets (2006 -- 2010) Toronto Raptors (2010 -- 2011) Dallas Mavericks (2011) </w:t>
            </w:r>
          </w:p>
        </w:tc>
        <w:tc>
          <w:tcPr>
            <w:tcW w:w="738" w:type="dxa"/>
            <w:tcBorders/>
            <w:vAlign w:val="center"/>
          </w:tcPr>
          <w:p>
            <w:pPr>
              <w:pStyle w:val="TableContents"/>
              <w:bidi w:val="0"/>
              <w:spacing w:before="0" w:after="283"/>
              <w:jc w:val="left"/>
              <w:rPr/>
            </w:pPr>
            <w:r>
              <w:rPr/>
              <w:t xml:space="preserve">1,760 </w:t>
            </w:r>
          </w:p>
        </w:tc>
        <w:tc>
          <w:tcPr>
            <w:tcW w:w="1203" w:type="dxa"/>
            <w:tcBorders/>
            <w:vAlign w:val="center"/>
          </w:tcPr>
          <w:p>
            <w:pPr>
              <w:pStyle w:val="TableContents"/>
              <w:bidi w:val="0"/>
              <w:spacing w:before="0" w:after="283"/>
              <w:jc w:val="left"/>
              <w:rPr/>
            </w:pPr>
            <w:r>
              <w:rPr/>
              <w:t xml:space="preserve">4,392 </w:t>
            </w:r>
          </w:p>
        </w:tc>
        <w:tc>
          <w:tcPr>
            <w:tcW w:w="1319" w:type="dxa"/>
            <w:tcBorders/>
            <w:vAlign w:val="center"/>
          </w:tcPr>
          <w:p>
            <w:pPr>
              <w:pStyle w:val="TableContents"/>
              <w:bidi w:val="0"/>
              <w:spacing w:before="0" w:after="283"/>
              <w:jc w:val="left"/>
              <w:rPr/>
            </w:pPr>
            <w:r>
              <w:rPr/>
              <w:t xml:space="preserve">. 401 </w:t>
            </w:r>
          </w:p>
        </w:tc>
      </w:tr>
      <w:tr>
        <w:trPr/>
        <w:tc>
          <w:tcPr>
            <w:tcW w:w="1170" w:type="dxa"/>
            <w:tcBorders/>
            <w:vAlign w:val="center"/>
          </w:tcPr>
          <w:p>
            <w:pPr>
              <w:pStyle w:val="TableContents"/>
              <w:bidi w:val="0"/>
              <w:spacing w:before="0" w:after="283"/>
              <w:jc w:val="left"/>
              <w:rPr/>
            </w:pPr>
            <w:r>
              <w:rPr/>
              <w:t xml:space="preserve">17 </w:t>
            </w:r>
          </w:p>
        </w:tc>
        <w:tc>
          <w:tcPr>
            <w:tcW w:w="1330" w:type="dxa"/>
            <w:tcBorders/>
            <w:vAlign w:val="center"/>
          </w:tcPr>
          <w:p>
            <w:pPr>
              <w:pStyle w:val="TableContents"/>
              <w:bidi w:val="0"/>
              <w:spacing w:before="0" w:after="283"/>
              <w:jc w:val="left"/>
              <w:rPr/>
            </w:pPr>
            <w:r>
              <w:rPr/>
              <w:t xml:space="preserve">Ellis, Dale Dale Ellis </w:t>
            </w:r>
          </w:p>
        </w:tc>
        <w:tc>
          <w:tcPr>
            <w:tcW w:w="2263" w:type="dxa"/>
            <w:tcBorders/>
            <w:vAlign w:val="center"/>
          </w:tcPr>
          <w:p>
            <w:pPr>
              <w:pStyle w:val="TableContents"/>
              <w:bidi w:val="0"/>
              <w:spacing w:before="0" w:after="283"/>
              <w:jc w:val="left"/>
              <w:rPr/>
            </w:pPr>
            <w:r>
              <w:rPr/>
              <w:t xml:space="preserve">SF / SG </w:t>
            </w:r>
          </w:p>
        </w:tc>
        <w:tc>
          <w:tcPr>
            <w:tcW w:w="2182" w:type="dxa"/>
            <w:tcBorders/>
            <w:vAlign w:val="center"/>
          </w:tcPr>
          <w:p>
            <w:pPr>
              <w:pStyle w:val="TableContents"/>
              <w:bidi w:val="0"/>
              <w:spacing w:before="0" w:after="283"/>
              <w:jc w:val="left"/>
              <w:rPr/>
            </w:pPr>
            <w:r>
              <w:rPr/>
              <w:t xml:space="preserve">Dallas Mavericks (1983 -- 1986) Seattle SuperSonics (1986 -- 1991, 1997 -- 1999) Milwaukee Bucks (1991 -- 1992, 1999 -- 2000) San Antonio Spurs (1992 -- 1994) Denver Nuggets (1994 -- 1997) Charlotte Hornets (2000) </w:t>
            </w:r>
          </w:p>
        </w:tc>
        <w:tc>
          <w:tcPr>
            <w:tcW w:w="738" w:type="dxa"/>
            <w:tcBorders/>
            <w:vAlign w:val="center"/>
          </w:tcPr>
          <w:p>
            <w:pPr>
              <w:pStyle w:val="TableContents"/>
              <w:bidi w:val="0"/>
              <w:spacing w:before="0" w:after="283"/>
              <w:jc w:val="left"/>
              <w:rPr/>
            </w:pPr>
            <w:r>
              <w:rPr/>
              <w:t xml:space="preserve">1,719 </w:t>
            </w:r>
          </w:p>
        </w:tc>
        <w:tc>
          <w:tcPr>
            <w:tcW w:w="1203" w:type="dxa"/>
            <w:tcBorders/>
            <w:vAlign w:val="center"/>
          </w:tcPr>
          <w:p>
            <w:pPr>
              <w:pStyle w:val="TableContents"/>
              <w:bidi w:val="0"/>
              <w:spacing w:before="0" w:after="283"/>
              <w:jc w:val="left"/>
              <w:rPr/>
            </w:pPr>
            <w:r>
              <w:rPr/>
              <w:t xml:space="preserve">4,266 </w:t>
            </w:r>
          </w:p>
        </w:tc>
        <w:tc>
          <w:tcPr>
            <w:tcW w:w="1319" w:type="dxa"/>
            <w:tcBorders/>
            <w:vAlign w:val="center"/>
          </w:tcPr>
          <w:p>
            <w:pPr>
              <w:pStyle w:val="TableContents"/>
              <w:bidi w:val="0"/>
              <w:spacing w:before="0" w:after="283"/>
              <w:jc w:val="left"/>
              <w:rPr/>
            </w:pPr>
            <w:r>
              <w:rPr/>
              <w:t xml:space="preserve">. 403 </w:t>
            </w:r>
          </w:p>
        </w:tc>
      </w:tr>
      <w:tr>
        <w:trPr/>
        <w:tc>
          <w:tcPr>
            <w:tcW w:w="1170" w:type="dxa"/>
            <w:tcBorders/>
            <w:vAlign w:val="center"/>
          </w:tcPr>
          <w:p>
            <w:pPr>
              <w:pStyle w:val="TableContents"/>
              <w:bidi w:val="0"/>
              <w:spacing w:before="0" w:after="283"/>
              <w:jc w:val="left"/>
              <w:rPr/>
            </w:pPr>
            <w:r>
              <w:rPr/>
              <w:t xml:space="preserve">18 </w:t>
            </w:r>
          </w:p>
        </w:tc>
        <w:tc>
          <w:tcPr>
            <w:tcW w:w="1330" w:type="dxa"/>
            <w:tcBorders/>
            <w:vAlign w:val="center"/>
          </w:tcPr>
          <w:p>
            <w:pPr>
              <w:pStyle w:val="TableContents"/>
              <w:bidi w:val="0"/>
              <w:spacing w:before="0" w:after="283"/>
              <w:jc w:val="left"/>
              <w:rPr/>
            </w:pPr>
            <w:r>
              <w:rPr/>
              <w:t xml:space="preserve">Nash, Steve Steve Nash </w:t>
            </w:r>
          </w:p>
        </w:tc>
        <w:tc>
          <w:tcPr>
            <w:tcW w:w="2263" w:type="dxa"/>
            <w:tcBorders/>
            <w:vAlign w:val="center"/>
          </w:tcPr>
          <w:p>
            <w:pPr>
              <w:pStyle w:val="TableContents"/>
              <w:bidi w:val="0"/>
              <w:spacing w:before="0" w:after="283"/>
              <w:jc w:val="left"/>
              <w:rPr/>
            </w:pPr>
            <w:r>
              <w:rPr/>
              <w:t xml:space="preserve">PG </w:t>
            </w:r>
          </w:p>
        </w:tc>
        <w:tc>
          <w:tcPr>
            <w:tcW w:w="2182" w:type="dxa"/>
            <w:tcBorders/>
            <w:vAlign w:val="center"/>
          </w:tcPr>
          <w:p>
            <w:pPr>
              <w:pStyle w:val="TableContents"/>
              <w:bidi w:val="0"/>
              <w:spacing w:before="0" w:after="283"/>
              <w:jc w:val="left"/>
              <w:rPr/>
            </w:pPr>
            <w:r>
              <w:rPr/>
              <w:t xml:space="preserve">Phoenix Suns (1996 -- 1998, 2004 -- 2012) Dallas Mavericks (1998 -- 2004) Los Angeles Lakers (2012 -- 2015) </w:t>
            </w:r>
          </w:p>
        </w:tc>
        <w:tc>
          <w:tcPr>
            <w:tcW w:w="738" w:type="dxa"/>
            <w:tcBorders/>
            <w:vAlign w:val="center"/>
          </w:tcPr>
          <w:p>
            <w:pPr>
              <w:pStyle w:val="TableContents"/>
              <w:bidi w:val="0"/>
              <w:spacing w:before="0" w:after="283"/>
              <w:jc w:val="left"/>
              <w:rPr/>
            </w:pPr>
            <w:r>
              <w:rPr/>
              <w:t xml:space="preserve">1,685 </w:t>
            </w:r>
          </w:p>
        </w:tc>
        <w:tc>
          <w:tcPr>
            <w:tcW w:w="1203" w:type="dxa"/>
            <w:tcBorders/>
            <w:vAlign w:val="center"/>
          </w:tcPr>
          <w:p>
            <w:pPr>
              <w:pStyle w:val="TableContents"/>
              <w:bidi w:val="0"/>
              <w:spacing w:before="0" w:after="283"/>
              <w:jc w:val="left"/>
              <w:rPr/>
            </w:pPr>
            <w:r>
              <w:rPr/>
              <w:t xml:space="preserve">3,939 </w:t>
            </w:r>
          </w:p>
        </w:tc>
        <w:tc>
          <w:tcPr>
            <w:tcW w:w="1319" w:type="dxa"/>
            <w:tcBorders/>
            <w:vAlign w:val="center"/>
          </w:tcPr>
          <w:p>
            <w:pPr>
              <w:pStyle w:val="TableContents"/>
              <w:bidi w:val="0"/>
              <w:spacing w:before="0" w:after="283"/>
              <w:jc w:val="left"/>
              <w:rPr/>
            </w:pPr>
            <w:r>
              <w:rPr/>
              <w:t xml:space="preserve">. 428 </w:t>
            </w:r>
          </w:p>
        </w:tc>
      </w:tr>
      <w:tr>
        <w:trPr/>
        <w:tc>
          <w:tcPr>
            <w:tcW w:w="1170" w:type="dxa"/>
            <w:tcBorders/>
            <w:vAlign w:val="center"/>
          </w:tcPr>
          <w:p>
            <w:pPr>
              <w:pStyle w:val="TableContents"/>
              <w:bidi w:val="0"/>
              <w:spacing w:before="0" w:after="283"/>
              <w:jc w:val="left"/>
              <w:rPr/>
            </w:pPr>
            <w:r>
              <w:rPr/>
              <w:t xml:space="preserve">19 </w:t>
            </w:r>
          </w:p>
        </w:tc>
        <w:tc>
          <w:tcPr>
            <w:tcW w:w="1330" w:type="dxa"/>
            <w:tcBorders/>
            <w:vAlign w:val="center"/>
          </w:tcPr>
          <w:p>
            <w:pPr>
              <w:pStyle w:val="TableContents"/>
              <w:bidi w:val="0"/>
              <w:spacing w:before="0" w:after="283"/>
              <w:jc w:val="left"/>
              <w:rPr/>
            </w:pPr>
            <w:r>
              <w:rPr/>
              <w:t xml:space="preserve">Richardson, Jason Jason Richardson </w:t>
            </w:r>
          </w:p>
        </w:tc>
        <w:tc>
          <w:tcPr>
            <w:tcW w:w="2263" w:type="dxa"/>
            <w:tcBorders/>
            <w:vAlign w:val="center"/>
          </w:tcPr>
          <w:p>
            <w:pPr>
              <w:pStyle w:val="TableContents"/>
              <w:bidi w:val="0"/>
              <w:spacing w:before="0" w:after="283"/>
              <w:jc w:val="left"/>
              <w:rPr/>
            </w:pPr>
            <w:r>
              <w:rPr/>
              <w:t xml:space="preserve">SG </w:t>
            </w:r>
          </w:p>
        </w:tc>
        <w:tc>
          <w:tcPr>
            <w:tcW w:w="2182" w:type="dxa"/>
            <w:tcBorders/>
            <w:vAlign w:val="center"/>
          </w:tcPr>
          <w:p>
            <w:pPr>
              <w:pStyle w:val="TableContents"/>
              <w:bidi w:val="0"/>
              <w:spacing w:before="0" w:after="283"/>
              <w:jc w:val="left"/>
              <w:rPr/>
            </w:pPr>
            <w:r>
              <w:rPr/>
              <w:t xml:space="preserve">Golden State Warriors (2001 -- 2007) Charlotte Bobcats (2007 -- 2008) Phoenix Suns (2008 -- 2010) Orlando Magic (2010 -- 2012) Philadelphia 76ers (2012 -- 2015) </w:t>
            </w:r>
          </w:p>
        </w:tc>
        <w:tc>
          <w:tcPr>
            <w:tcW w:w="738" w:type="dxa"/>
            <w:tcBorders/>
            <w:vAlign w:val="center"/>
          </w:tcPr>
          <w:p>
            <w:pPr>
              <w:pStyle w:val="TableContents"/>
              <w:bidi w:val="0"/>
              <w:spacing w:before="0" w:after="283"/>
              <w:jc w:val="left"/>
              <w:rPr/>
            </w:pPr>
            <w:r>
              <w:rPr/>
              <w:t xml:space="preserve">1,608 </w:t>
            </w:r>
          </w:p>
        </w:tc>
        <w:tc>
          <w:tcPr>
            <w:tcW w:w="1203" w:type="dxa"/>
            <w:tcBorders/>
            <w:vAlign w:val="center"/>
          </w:tcPr>
          <w:p>
            <w:pPr>
              <w:pStyle w:val="TableContents"/>
              <w:bidi w:val="0"/>
              <w:spacing w:before="0" w:after="283"/>
              <w:jc w:val="left"/>
              <w:rPr/>
            </w:pPr>
            <w:r>
              <w:rPr/>
              <w:t xml:space="preserve">4,344 </w:t>
            </w:r>
          </w:p>
        </w:tc>
        <w:tc>
          <w:tcPr>
            <w:tcW w:w="1319" w:type="dxa"/>
            <w:tcBorders/>
            <w:vAlign w:val="center"/>
          </w:tcPr>
          <w:p>
            <w:pPr>
              <w:pStyle w:val="TableContents"/>
              <w:bidi w:val="0"/>
              <w:spacing w:before="0" w:after="283"/>
              <w:jc w:val="left"/>
              <w:rPr/>
            </w:pPr>
            <w:r>
              <w:rPr/>
              <w:t xml:space="preserve">. 370 </w:t>
            </w:r>
          </w:p>
        </w:tc>
      </w:tr>
      <w:tr>
        <w:trPr/>
        <w:tc>
          <w:tcPr>
            <w:tcW w:w="1170" w:type="dxa"/>
            <w:tcBorders/>
            <w:vAlign w:val="center"/>
          </w:tcPr>
          <w:p>
            <w:pPr>
              <w:pStyle w:val="TableContents"/>
              <w:bidi w:val="0"/>
              <w:spacing w:before="0" w:after="283"/>
              <w:jc w:val="left"/>
              <w:rPr/>
            </w:pPr>
            <w:r>
              <w:rPr/>
              <w:t xml:space="preserve">20 </w:t>
            </w:r>
          </w:p>
        </w:tc>
        <w:tc>
          <w:tcPr>
            <w:tcW w:w="1330" w:type="dxa"/>
            <w:tcBorders/>
            <w:vAlign w:val="center"/>
          </w:tcPr>
          <w:p>
            <w:pPr>
              <w:pStyle w:val="TableContents"/>
              <w:bidi w:val="0"/>
              <w:spacing w:before="0" w:after="283"/>
              <w:jc w:val="left"/>
              <w:rPr/>
            </w:pPr>
            <w:r>
              <w:rPr/>
              <w:t xml:space="preserve">Miller, Mike Mike Miller ^ </w:t>
            </w:r>
          </w:p>
        </w:tc>
        <w:tc>
          <w:tcPr>
            <w:tcW w:w="2263" w:type="dxa"/>
            <w:tcBorders/>
            <w:vAlign w:val="center"/>
          </w:tcPr>
          <w:p>
            <w:pPr>
              <w:pStyle w:val="TableContents"/>
              <w:bidi w:val="0"/>
              <w:spacing w:before="0" w:after="283"/>
              <w:jc w:val="left"/>
              <w:rPr/>
            </w:pPr>
            <w:r>
              <w:rPr/>
              <w:t xml:space="preserve">SF / SG </w:t>
            </w:r>
          </w:p>
        </w:tc>
        <w:tc>
          <w:tcPr>
            <w:tcW w:w="2182" w:type="dxa"/>
            <w:tcBorders/>
            <w:vAlign w:val="center"/>
          </w:tcPr>
          <w:p>
            <w:pPr>
              <w:pStyle w:val="TableContents"/>
              <w:bidi w:val="0"/>
              <w:spacing w:before="0" w:after="283"/>
              <w:jc w:val="left"/>
              <w:rPr/>
            </w:pPr>
            <w:r>
              <w:rPr/>
              <w:t xml:space="preserve">Orlando Magic (2000 -- 2003) Memphis Grizzlies (2003 -- 2008, 2013 -- 2014) Minnesota Timberwolves (2008 -- 2009) Washington Wizards (2009 -- 2010) Miami Heat (2010 -- 2013) Cleveland Cavaliers (2014 -- 2015) Denver Nuggets (2015 -- 2017) </w:t>
            </w:r>
          </w:p>
        </w:tc>
        <w:tc>
          <w:tcPr>
            <w:tcW w:w="738" w:type="dxa"/>
            <w:tcBorders/>
            <w:vAlign w:val="center"/>
          </w:tcPr>
          <w:p>
            <w:pPr>
              <w:pStyle w:val="TableContents"/>
              <w:bidi w:val="0"/>
              <w:spacing w:before="0" w:after="283"/>
              <w:jc w:val="left"/>
              <w:rPr/>
            </w:pPr>
            <w:r>
              <w:rPr/>
              <w:t xml:space="preserve">1,590 </w:t>
            </w:r>
          </w:p>
        </w:tc>
        <w:tc>
          <w:tcPr>
            <w:tcW w:w="1203" w:type="dxa"/>
            <w:tcBorders/>
            <w:vAlign w:val="center"/>
          </w:tcPr>
          <w:p>
            <w:pPr>
              <w:pStyle w:val="TableContents"/>
              <w:bidi w:val="0"/>
              <w:spacing w:before="0" w:after="283"/>
              <w:jc w:val="left"/>
              <w:rPr/>
            </w:pPr>
            <w:r>
              <w:rPr/>
              <w:t xml:space="preserve">3,910 </w:t>
            </w:r>
          </w:p>
        </w:tc>
        <w:tc>
          <w:tcPr>
            <w:tcW w:w="1319" w:type="dxa"/>
            <w:tcBorders/>
            <w:vAlign w:val="center"/>
          </w:tcPr>
          <w:p>
            <w:pPr>
              <w:pStyle w:val="TableContents"/>
              <w:bidi w:val="0"/>
              <w:spacing w:before="0" w:after="283"/>
              <w:jc w:val="left"/>
              <w:rPr/>
            </w:pPr>
            <w:r>
              <w:rPr/>
              <w:t xml:space="preserve">. 407 </w:t>
            </w:r>
          </w:p>
        </w:tc>
      </w:tr>
      <w:tr>
        <w:trPr/>
        <w:tc>
          <w:tcPr>
            <w:tcW w:w="1170" w:type="dxa"/>
            <w:tcBorders/>
            <w:vAlign w:val="center"/>
          </w:tcPr>
          <w:p>
            <w:pPr>
              <w:pStyle w:val="TableContents"/>
              <w:bidi w:val="0"/>
              <w:spacing w:before="0" w:after="283"/>
              <w:jc w:val="left"/>
              <w:rPr/>
            </w:pPr>
            <w:r>
              <w:rPr/>
              <w:t xml:space="preserve">21 </w:t>
            </w:r>
          </w:p>
        </w:tc>
        <w:tc>
          <w:tcPr>
            <w:tcW w:w="1330" w:type="dxa"/>
            <w:tcBorders/>
            <w:vAlign w:val="center"/>
          </w:tcPr>
          <w:p>
            <w:pPr>
              <w:pStyle w:val="TableContents"/>
              <w:bidi w:val="0"/>
              <w:spacing w:before="0" w:after="283"/>
              <w:jc w:val="left"/>
              <w:rPr/>
            </w:pPr>
            <w:r>
              <w:rPr/>
              <w:t xml:space="preserve">Rice, Glen Glen Rice </w:t>
            </w:r>
          </w:p>
        </w:tc>
        <w:tc>
          <w:tcPr>
            <w:tcW w:w="2263" w:type="dxa"/>
            <w:tcBorders/>
            <w:vAlign w:val="center"/>
          </w:tcPr>
          <w:p>
            <w:pPr>
              <w:pStyle w:val="TableContents"/>
              <w:bidi w:val="0"/>
              <w:spacing w:before="0" w:after="283"/>
              <w:jc w:val="left"/>
              <w:rPr/>
            </w:pPr>
            <w:r>
              <w:rPr/>
              <w:t xml:space="preserve">SF </w:t>
            </w:r>
          </w:p>
        </w:tc>
        <w:tc>
          <w:tcPr>
            <w:tcW w:w="2182" w:type="dxa"/>
            <w:tcBorders/>
            <w:vAlign w:val="center"/>
          </w:tcPr>
          <w:p>
            <w:pPr>
              <w:pStyle w:val="TableContents"/>
              <w:bidi w:val="0"/>
              <w:spacing w:before="0" w:after="283"/>
              <w:jc w:val="left"/>
              <w:rPr/>
            </w:pPr>
            <w:r>
              <w:rPr/>
              <w:t xml:space="preserve">Miami Heat (1989 -- 1995) Charlotte Hornets (1995 -- 1998) Los Angeles Lakers (1999 -- 2000) New York Knicks (2000 -- 2001) Houston Rockets (2001 -- 2003) Los Angeles Clippers (2003 -- 2004) </w:t>
            </w:r>
          </w:p>
        </w:tc>
        <w:tc>
          <w:tcPr>
            <w:tcW w:w="738" w:type="dxa"/>
            <w:tcBorders/>
            <w:vAlign w:val="center"/>
          </w:tcPr>
          <w:p>
            <w:pPr>
              <w:pStyle w:val="TableContents"/>
              <w:bidi w:val="0"/>
              <w:spacing w:before="0" w:after="283"/>
              <w:jc w:val="left"/>
              <w:rPr/>
            </w:pPr>
            <w:r>
              <w:rPr/>
              <w:t xml:space="preserve">1,559 </w:t>
            </w:r>
          </w:p>
        </w:tc>
        <w:tc>
          <w:tcPr>
            <w:tcW w:w="1203" w:type="dxa"/>
            <w:tcBorders/>
            <w:vAlign w:val="center"/>
          </w:tcPr>
          <w:p>
            <w:pPr>
              <w:pStyle w:val="TableContents"/>
              <w:bidi w:val="0"/>
              <w:spacing w:before="0" w:after="283"/>
              <w:jc w:val="left"/>
              <w:rPr/>
            </w:pPr>
            <w:r>
              <w:rPr/>
              <w:t xml:space="preserve">3,896 </w:t>
            </w:r>
          </w:p>
        </w:tc>
        <w:tc>
          <w:tcPr>
            <w:tcW w:w="1319" w:type="dxa"/>
            <w:tcBorders/>
            <w:vAlign w:val="center"/>
          </w:tcPr>
          <w:p>
            <w:pPr>
              <w:pStyle w:val="TableContents"/>
              <w:bidi w:val="0"/>
              <w:spacing w:before="0" w:after="283"/>
              <w:jc w:val="left"/>
              <w:rPr/>
            </w:pPr>
            <w:r>
              <w:rPr/>
              <w:t xml:space="preserve">. 400 </w:t>
            </w:r>
          </w:p>
        </w:tc>
      </w:tr>
      <w:tr>
        <w:trPr/>
        <w:tc>
          <w:tcPr>
            <w:tcW w:w="1170" w:type="dxa"/>
            <w:tcBorders/>
            <w:vAlign w:val="center"/>
          </w:tcPr>
          <w:p>
            <w:pPr>
              <w:pStyle w:val="TableContents"/>
              <w:bidi w:val="0"/>
              <w:spacing w:before="0" w:after="283"/>
              <w:jc w:val="left"/>
              <w:rPr/>
            </w:pPr>
            <w:r>
              <w:rPr/>
              <w:t xml:space="preserve">22 </w:t>
            </w:r>
          </w:p>
        </w:tc>
        <w:tc>
          <w:tcPr>
            <w:tcW w:w="1330" w:type="dxa"/>
            <w:tcBorders/>
            <w:vAlign w:val="center"/>
          </w:tcPr>
          <w:p>
            <w:pPr>
              <w:pStyle w:val="TableContents"/>
              <w:bidi w:val="0"/>
              <w:spacing w:before="0" w:after="283"/>
              <w:jc w:val="left"/>
              <w:rPr/>
            </w:pPr>
            <w:r>
              <w:rPr/>
              <w:t xml:space="preserve">Jones, Eddie Eddie Jones </w:t>
            </w:r>
          </w:p>
        </w:tc>
        <w:tc>
          <w:tcPr>
            <w:tcW w:w="2263" w:type="dxa"/>
            <w:tcBorders/>
            <w:vAlign w:val="center"/>
          </w:tcPr>
          <w:p>
            <w:pPr>
              <w:pStyle w:val="TableContents"/>
              <w:bidi w:val="0"/>
              <w:spacing w:before="0" w:after="283"/>
              <w:jc w:val="left"/>
              <w:rPr/>
            </w:pPr>
            <w:r>
              <w:rPr/>
              <w:t xml:space="preserve">SG </w:t>
            </w:r>
          </w:p>
        </w:tc>
        <w:tc>
          <w:tcPr>
            <w:tcW w:w="2182" w:type="dxa"/>
            <w:tcBorders/>
            <w:vAlign w:val="center"/>
          </w:tcPr>
          <w:p>
            <w:pPr>
              <w:pStyle w:val="TableContents"/>
              <w:bidi w:val="0"/>
              <w:spacing w:before="0" w:after="283"/>
              <w:jc w:val="left"/>
              <w:rPr/>
            </w:pPr>
            <w:r>
              <w:rPr/>
              <w:t xml:space="preserve">Los Angeles Lakers (1994 -- 1999) Charlotte Hornets (1999 -- 2000) Miami Heat (2000 -- 2005, 2007) Memphis Grizzlies (2005 -- 2007) Dallas Mavericks (2007 -- 2008) </w:t>
            </w:r>
          </w:p>
        </w:tc>
        <w:tc>
          <w:tcPr>
            <w:tcW w:w="738" w:type="dxa"/>
            <w:tcBorders/>
            <w:vAlign w:val="center"/>
          </w:tcPr>
          <w:p>
            <w:pPr>
              <w:pStyle w:val="TableContents"/>
              <w:bidi w:val="0"/>
              <w:spacing w:before="0" w:after="283"/>
              <w:jc w:val="left"/>
              <w:rPr/>
            </w:pPr>
            <w:r>
              <w:rPr/>
              <w:t xml:space="preserve">1,546 </w:t>
            </w:r>
          </w:p>
        </w:tc>
        <w:tc>
          <w:tcPr>
            <w:tcW w:w="1203" w:type="dxa"/>
            <w:tcBorders/>
            <w:vAlign w:val="center"/>
          </w:tcPr>
          <w:p>
            <w:pPr>
              <w:pStyle w:val="TableContents"/>
              <w:bidi w:val="0"/>
              <w:spacing w:before="0" w:after="283"/>
              <w:jc w:val="left"/>
              <w:rPr/>
            </w:pPr>
            <w:r>
              <w:rPr/>
              <w:t xml:space="preserve">4,147 </w:t>
            </w:r>
          </w:p>
        </w:tc>
        <w:tc>
          <w:tcPr>
            <w:tcW w:w="1319" w:type="dxa"/>
            <w:tcBorders/>
            <w:vAlign w:val="center"/>
          </w:tcPr>
          <w:p>
            <w:pPr>
              <w:pStyle w:val="TableContents"/>
              <w:bidi w:val="0"/>
              <w:spacing w:before="0" w:after="283"/>
              <w:jc w:val="left"/>
              <w:rPr/>
            </w:pPr>
            <w:r>
              <w:rPr/>
              <w:t xml:space="preserve">. 373 </w:t>
            </w:r>
          </w:p>
        </w:tc>
      </w:tr>
      <w:tr>
        <w:trPr/>
        <w:tc>
          <w:tcPr>
            <w:tcW w:w="1170" w:type="dxa"/>
            <w:tcBorders/>
            <w:vAlign w:val="center"/>
          </w:tcPr>
          <w:p>
            <w:pPr>
              <w:pStyle w:val="TableContents"/>
              <w:bidi w:val="0"/>
              <w:spacing w:before="0" w:after="283"/>
              <w:jc w:val="left"/>
              <w:rPr/>
            </w:pPr>
            <w:r>
              <w:rPr/>
              <w:t xml:space="preserve">23 </w:t>
            </w:r>
          </w:p>
        </w:tc>
        <w:tc>
          <w:tcPr>
            <w:tcW w:w="1330" w:type="dxa"/>
            <w:tcBorders/>
            <w:vAlign w:val="center"/>
          </w:tcPr>
          <w:p>
            <w:pPr>
              <w:pStyle w:val="TableContents"/>
              <w:bidi w:val="0"/>
              <w:spacing w:before="0" w:after="283"/>
              <w:jc w:val="left"/>
              <w:rPr/>
            </w:pPr>
            <w:r>
              <w:rPr/>
              <w:t xml:space="preserve">Hardaway, Tim Tim Hardaway </w:t>
            </w:r>
          </w:p>
        </w:tc>
        <w:tc>
          <w:tcPr>
            <w:tcW w:w="2263" w:type="dxa"/>
            <w:tcBorders/>
            <w:vAlign w:val="center"/>
          </w:tcPr>
          <w:p>
            <w:pPr>
              <w:pStyle w:val="TableContents"/>
              <w:bidi w:val="0"/>
              <w:spacing w:before="0" w:after="283"/>
              <w:jc w:val="left"/>
              <w:rPr/>
            </w:pPr>
            <w:r>
              <w:rPr/>
              <w:t xml:space="preserve">PG </w:t>
            </w:r>
          </w:p>
        </w:tc>
        <w:tc>
          <w:tcPr>
            <w:tcW w:w="2182" w:type="dxa"/>
            <w:tcBorders/>
            <w:vAlign w:val="center"/>
          </w:tcPr>
          <w:p>
            <w:pPr>
              <w:pStyle w:val="TableContents"/>
              <w:bidi w:val="0"/>
              <w:spacing w:before="0" w:after="283"/>
              <w:jc w:val="left"/>
              <w:rPr/>
            </w:pPr>
            <w:r>
              <w:rPr/>
              <w:t xml:space="preserve">Golden State Warriors (1989 -- 1996) Miami Heat (1996 -- 2001) Dallas Mavericks (2001 -- 2002) Denver Nuggets (2002) Indiana Pacers (2003) </w:t>
            </w:r>
          </w:p>
        </w:tc>
        <w:tc>
          <w:tcPr>
            <w:tcW w:w="738" w:type="dxa"/>
            <w:tcBorders/>
            <w:vAlign w:val="center"/>
          </w:tcPr>
          <w:p>
            <w:pPr>
              <w:pStyle w:val="TableContents"/>
              <w:bidi w:val="0"/>
              <w:spacing w:before="0" w:after="283"/>
              <w:jc w:val="left"/>
              <w:rPr/>
            </w:pPr>
            <w:r>
              <w:rPr/>
              <w:t xml:space="preserve">1,542 </w:t>
            </w:r>
          </w:p>
        </w:tc>
        <w:tc>
          <w:tcPr>
            <w:tcW w:w="1203" w:type="dxa"/>
            <w:tcBorders/>
            <w:vAlign w:val="center"/>
          </w:tcPr>
          <w:p>
            <w:pPr>
              <w:pStyle w:val="TableContents"/>
              <w:bidi w:val="0"/>
              <w:spacing w:before="0" w:after="283"/>
              <w:jc w:val="left"/>
              <w:rPr/>
            </w:pPr>
            <w:r>
              <w:rPr/>
              <w:t xml:space="preserve">4,345 </w:t>
            </w:r>
          </w:p>
        </w:tc>
        <w:tc>
          <w:tcPr>
            <w:tcW w:w="1319" w:type="dxa"/>
            <w:tcBorders/>
            <w:vAlign w:val="center"/>
          </w:tcPr>
          <w:p>
            <w:pPr>
              <w:pStyle w:val="TableContents"/>
              <w:bidi w:val="0"/>
              <w:spacing w:before="0" w:after="283"/>
              <w:jc w:val="left"/>
              <w:rPr/>
            </w:pPr>
            <w:r>
              <w:rPr/>
              <w:t xml:space="preserve">. 355 </w:t>
            </w:r>
          </w:p>
        </w:tc>
      </w:tr>
      <w:tr>
        <w:trPr/>
        <w:tc>
          <w:tcPr>
            <w:tcW w:w="1170" w:type="dxa"/>
            <w:tcBorders/>
            <w:vAlign w:val="center"/>
          </w:tcPr>
          <w:p>
            <w:pPr>
              <w:pStyle w:val="TableContents"/>
              <w:bidi w:val="0"/>
              <w:spacing w:before="0" w:after="283"/>
              <w:jc w:val="left"/>
              <w:rPr/>
            </w:pPr>
            <w:r>
              <w:rPr/>
              <w:t xml:space="preserve">24 </w:t>
            </w:r>
          </w:p>
        </w:tc>
        <w:tc>
          <w:tcPr>
            <w:tcW w:w="1330" w:type="dxa"/>
            <w:tcBorders/>
            <w:vAlign w:val="center"/>
          </w:tcPr>
          <w:p>
            <w:pPr>
              <w:pStyle w:val="TableContents"/>
              <w:bidi w:val="0"/>
              <w:spacing w:before="0" w:after="283"/>
              <w:jc w:val="left"/>
              <w:rPr/>
            </w:pPr>
            <w:r>
              <w:rPr/>
              <w:t xml:space="preserve">Van Exel, Nick Nick Van Exel </w:t>
            </w:r>
          </w:p>
        </w:tc>
        <w:tc>
          <w:tcPr>
            <w:tcW w:w="2263" w:type="dxa"/>
            <w:tcBorders/>
            <w:vAlign w:val="center"/>
          </w:tcPr>
          <w:p>
            <w:pPr>
              <w:pStyle w:val="TableContents"/>
              <w:bidi w:val="0"/>
              <w:spacing w:before="0" w:after="283"/>
              <w:jc w:val="left"/>
              <w:rPr/>
            </w:pPr>
            <w:r>
              <w:rPr/>
              <w:t xml:space="preserve">PG </w:t>
            </w:r>
          </w:p>
        </w:tc>
        <w:tc>
          <w:tcPr>
            <w:tcW w:w="2182" w:type="dxa"/>
            <w:tcBorders/>
            <w:vAlign w:val="center"/>
          </w:tcPr>
          <w:p>
            <w:pPr>
              <w:pStyle w:val="TableContents"/>
              <w:bidi w:val="0"/>
              <w:spacing w:before="0" w:after="283"/>
              <w:jc w:val="left"/>
              <w:rPr/>
            </w:pPr>
            <w:r>
              <w:rPr/>
              <w:t xml:space="preserve">Los Angeles Lakers (1993 -- 1998) Denver Nuggets (1999 -- 2002) Dallas Mavericks (2002 -- 2003) Golden State Warriors (2003 -- 2004) Portland Trail Blazers (2004 -- 2005) San Antonio Spurs (2005 -- 2006) San Antonio Spurs (2005 -- 2006) </w:t>
            </w:r>
          </w:p>
        </w:tc>
        <w:tc>
          <w:tcPr>
            <w:tcW w:w="738" w:type="dxa"/>
            <w:tcBorders/>
            <w:vAlign w:val="center"/>
          </w:tcPr>
          <w:p>
            <w:pPr>
              <w:pStyle w:val="TableContents"/>
              <w:bidi w:val="0"/>
              <w:spacing w:before="0" w:after="283"/>
              <w:jc w:val="left"/>
              <w:rPr/>
            </w:pPr>
            <w:r>
              <w:rPr/>
              <w:t xml:space="preserve">1,528 </w:t>
            </w:r>
          </w:p>
        </w:tc>
        <w:tc>
          <w:tcPr>
            <w:tcW w:w="1203" w:type="dxa"/>
            <w:tcBorders/>
            <w:vAlign w:val="center"/>
          </w:tcPr>
          <w:p>
            <w:pPr>
              <w:pStyle w:val="TableContents"/>
              <w:bidi w:val="0"/>
              <w:spacing w:before="0" w:after="283"/>
              <w:jc w:val="left"/>
              <w:rPr/>
            </w:pPr>
            <w:r>
              <w:rPr/>
              <w:t xml:space="preserve">4,278 </w:t>
            </w:r>
          </w:p>
        </w:tc>
        <w:tc>
          <w:tcPr>
            <w:tcW w:w="1319" w:type="dxa"/>
            <w:tcBorders/>
            <w:vAlign w:val="center"/>
          </w:tcPr>
          <w:p>
            <w:pPr>
              <w:pStyle w:val="TableContents"/>
              <w:bidi w:val="0"/>
              <w:spacing w:before="0" w:after="283"/>
              <w:jc w:val="left"/>
              <w:rPr/>
            </w:pPr>
            <w:r>
              <w:rPr/>
              <w:t xml:space="preserve">. 357 </w:t>
            </w:r>
          </w:p>
        </w:tc>
      </w:tr>
      <w:tr>
        <w:trPr/>
        <w:tc>
          <w:tcPr>
            <w:tcW w:w="1170" w:type="dxa"/>
            <w:tcBorders/>
            <w:vAlign w:val="center"/>
          </w:tcPr>
          <w:p>
            <w:pPr>
              <w:pStyle w:val="TableContents"/>
              <w:bidi w:val="0"/>
              <w:spacing w:before="0" w:after="283"/>
              <w:jc w:val="left"/>
              <w:rPr/>
            </w:pPr>
            <w:r>
              <w:rPr/>
              <w:t xml:space="preserve">25 </w:t>
            </w:r>
          </w:p>
        </w:tc>
        <w:tc>
          <w:tcPr>
            <w:tcW w:w="1330" w:type="dxa"/>
            <w:tcBorders/>
            <w:vAlign w:val="center"/>
          </w:tcPr>
          <w:p>
            <w:pPr>
              <w:pStyle w:val="TableContents"/>
              <w:bidi w:val="0"/>
              <w:spacing w:before="0" w:after="283"/>
              <w:jc w:val="left"/>
              <w:rPr/>
            </w:pPr>
            <w:r>
              <w:rPr/>
              <w:t xml:space="preserve">Bibby, Mike Mike Bibby </w:t>
            </w:r>
          </w:p>
        </w:tc>
        <w:tc>
          <w:tcPr>
            <w:tcW w:w="2263" w:type="dxa"/>
            <w:tcBorders/>
            <w:vAlign w:val="center"/>
          </w:tcPr>
          <w:p>
            <w:pPr>
              <w:pStyle w:val="TableContents"/>
              <w:bidi w:val="0"/>
              <w:spacing w:before="0" w:after="283"/>
              <w:jc w:val="left"/>
              <w:rPr/>
            </w:pPr>
            <w:r>
              <w:rPr/>
              <w:t xml:space="preserve">PG </w:t>
            </w:r>
          </w:p>
        </w:tc>
        <w:tc>
          <w:tcPr>
            <w:tcW w:w="2182" w:type="dxa"/>
            <w:tcBorders/>
            <w:vAlign w:val="center"/>
          </w:tcPr>
          <w:p>
            <w:pPr>
              <w:pStyle w:val="TableContents"/>
              <w:bidi w:val="0"/>
              <w:spacing w:before="0" w:after="283"/>
              <w:jc w:val="left"/>
              <w:rPr/>
            </w:pPr>
            <w:r>
              <w:rPr/>
              <w:t xml:space="preserve">Vancouver Grizzlies (1998 -- 2001) Sacramento Kings (2001 -- 2008) Atlanta Hawks (2008 -- 2011) Washington Wizards (2011) Miami Heat (2011) New York Knicks (2011 -- 2012) New York Knicks (2011 -- 2012) </w:t>
            </w:r>
          </w:p>
        </w:tc>
        <w:tc>
          <w:tcPr>
            <w:tcW w:w="738" w:type="dxa"/>
            <w:tcBorders/>
            <w:vAlign w:val="center"/>
          </w:tcPr>
          <w:p>
            <w:pPr>
              <w:pStyle w:val="TableContents"/>
              <w:bidi w:val="0"/>
              <w:spacing w:before="0" w:after="283"/>
              <w:jc w:val="left"/>
              <w:rPr/>
            </w:pPr>
            <w:r>
              <w:rPr/>
              <w:t xml:space="preserve">1,517 </w:t>
            </w:r>
          </w:p>
        </w:tc>
        <w:tc>
          <w:tcPr>
            <w:tcW w:w="1203" w:type="dxa"/>
            <w:tcBorders/>
            <w:vAlign w:val="center"/>
          </w:tcPr>
          <w:p>
            <w:pPr>
              <w:pStyle w:val="TableContents"/>
              <w:bidi w:val="0"/>
              <w:spacing w:before="0" w:after="283"/>
              <w:jc w:val="left"/>
              <w:rPr/>
            </w:pPr>
            <w:r>
              <w:rPr/>
              <w:t xml:space="preserve">3,999 </w:t>
            </w:r>
          </w:p>
        </w:tc>
        <w:tc>
          <w:tcPr>
            <w:tcW w:w="1319" w:type="dxa"/>
            <w:tcBorders/>
            <w:vAlign w:val="center"/>
          </w:tcPr>
          <w:p>
            <w:pPr>
              <w:pStyle w:val="TableContents"/>
              <w:bidi w:val="0"/>
              <w:spacing w:before="0" w:after="283"/>
              <w:jc w:val="left"/>
              <w:rPr/>
            </w:pPr>
            <w:r>
              <w:rPr/>
              <w:t xml:space="preserve">. 379 </w:t>
            </w:r>
          </w:p>
        </w:tc>
      </w:tr>
      <w:tr>
        <w:trPr/>
        <w:tc>
          <w:tcPr>
            <w:tcW w:w="1170" w:type="dxa"/>
            <w:tcBorders/>
            <w:vAlign w:val="center"/>
          </w:tcPr>
          <w:p>
            <w:pPr>
              <w:pStyle w:val="TableContents"/>
              <w:bidi w:val="0"/>
              <w:spacing w:before="0" w:after="283"/>
              <w:jc w:val="left"/>
              <w:rPr/>
            </w:pPr>
            <w:r>
              <w:rPr/>
              <w:t xml:space="preserve">26 </w:t>
            </w:r>
          </w:p>
        </w:tc>
        <w:tc>
          <w:tcPr>
            <w:tcW w:w="1330" w:type="dxa"/>
            <w:tcBorders/>
            <w:vAlign w:val="center"/>
          </w:tcPr>
          <w:p>
            <w:pPr>
              <w:pStyle w:val="TableContents"/>
              <w:bidi w:val="0"/>
              <w:spacing w:before="0" w:after="283"/>
              <w:jc w:val="left"/>
              <w:rPr/>
            </w:pPr>
            <w:r>
              <w:rPr/>
              <w:t xml:space="preserve">James, LeBron LeBron James ^ </w:t>
            </w:r>
          </w:p>
        </w:tc>
        <w:tc>
          <w:tcPr>
            <w:tcW w:w="2263" w:type="dxa"/>
            <w:tcBorders/>
            <w:vAlign w:val="center"/>
          </w:tcPr>
          <w:p>
            <w:pPr>
              <w:pStyle w:val="TableContents"/>
              <w:bidi w:val="0"/>
              <w:spacing w:before="0" w:after="283"/>
              <w:jc w:val="left"/>
              <w:rPr/>
            </w:pPr>
            <w:r>
              <w:rPr/>
              <w:t xml:space="preserve">SF </w:t>
            </w:r>
          </w:p>
        </w:tc>
        <w:tc>
          <w:tcPr>
            <w:tcW w:w="2182" w:type="dxa"/>
            <w:tcBorders/>
            <w:vAlign w:val="center"/>
          </w:tcPr>
          <w:p>
            <w:pPr>
              <w:pStyle w:val="TableContents"/>
              <w:bidi w:val="0"/>
              <w:spacing w:before="0" w:after="283"/>
              <w:jc w:val="left"/>
              <w:rPr/>
            </w:pPr>
            <w:r>
              <w:rPr/>
              <w:t xml:space="preserve">Cleveland Cavaliers (2003 -- 2010, 2014 -- nyt) Miami Heat (2010 -- 2014) </w:t>
            </w:r>
          </w:p>
        </w:tc>
        <w:tc>
          <w:tcPr>
            <w:tcW w:w="738" w:type="dxa"/>
            <w:tcBorders/>
            <w:vAlign w:val="center"/>
          </w:tcPr>
          <w:p>
            <w:pPr>
              <w:pStyle w:val="TableContents"/>
              <w:bidi w:val="0"/>
              <w:spacing w:before="0" w:after="283"/>
              <w:jc w:val="left"/>
              <w:rPr/>
            </w:pPr>
            <w:r>
              <w:rPr/>
              <w:t xml:space="preserve">1,467 </w:t>
            </w:r>
          </w:p>
        </w:tc>
        <w:tc>
          <w:tcPr>
            <w:tcW w:w="1203" w:type="dxa"/>
            <w:tcBorders/>
            <w:vAlign w:val="center"/>
          </w:tcPr>
          <w:p>
            <w:pPr>
              <w:pStyle w:val="TableContents"/>
              <w:bidi w:val="0"/>
              <w:spacing w:before="0" w:after="283"/>
              <w:jc w:val="left"/>
              <w:rPr/>
            </w:pPr>
            <w:r>
              <w:rPr/>
              <w:t xml:space="preserve">4,295 </w:t>
            </w:r>
          </w:p>
        </w:tc>
        <w:tc>
          <w:tcPr>
            <w:tcW w:w="1319" w:type="dxa"/>
            <w:tcBorders/>
            <w:vAlign w:val="center"/>
          </w:tcPr>
          <w:p>
            <w:pPr>
              <w:pStyle w:val="TableContents"/>
              <w:bidi w:val="0"/>
              <w:spacing w:before="0" w:after="283"/>
              <w:jc w:val="left"/>
              <w:rPr/>
            </w:pPr>
            <w:r>
              <w:rPr/>
              <w:t xml:space="preserve">. 342 </w:t>
            </w:r>
          </w:p>
        </w:tc>
      </w:tr>
      <w:tr>
        <w:trPr/>
        <w:tc>
          <w:tcPr>
            <w:tcW w:w="1170" w:type="dxa"/>
            <w:tcBorders/>
            <w:vAlign w:val="center"/>
          </w:tcPr>
          <w:p>
            <w:pPr>
              <w:pStyle w:val="TableContents"/>
              <w:bidi w:val="0"/>
              <w:spacing w:before="0" w:after="283"/>
              <w:jc w:val="left"/>
              <w:rPr/>
            </w:pPr>
            <w:r>
              <w:rPr/>
              <w:t xml:space="preserve">27 </w:t>
            </w:r>
          </w:p>
        </w:tc>
        <w:tc>
          <w:tcPr>
            <w:tcW w:w="1330" w:type="dxa"/>
            <w:tcBorders/>
            <w:vAlign w:val="center"/>
          </w:tcPr>
          <w:p>
            <w:pPr>
              <w:pStyle w:val="TableContents"/>
              <w:bidi w:val="0"/>
              <w:spacing w:before="0" w:after="283"/>
              <w:jc w:val="left"/>
              <w:rPr/>
            </w:pPr>
            <w:r>
              <w:rPr/>
              <w:t xml:space="preserve">Finley, Michael Michael Finley </w:t>
            </w:r>
          </w:p>
        </w:tc>
        <w:tc>
          <w:tcPr>
            <w:tcW w:w="2263" w:type="dxa"/>
            <w:tcBorders/>
            <w:vAlign w:val="center"/>
          </w:tcPr>
          <w:p>
            <w:pPr>
              <w:pStyle w:val="TableContents"/>
              <w:bidi w:val="0"/>
              <w:spacing w:before="0" w:after="283"/>
              <w:jc w:val="left"/>
              <w:rPr/>
            </w:pPr>
            <w:r>
              <w:rPr/>
              <w:t xml:space="preserve">SF </w:t>
            </w:r>
          </w:p>
        </w:tc>
        <w:tc>
          <w:tcPr>
            <w:tcW w:w="2182" w:type="dxa"/>
            <w:tcBorders/>
            <w:vAlign w:val="center"/>
          </w:tcPr>
          <w:p>
            <w:pPr>
              <w:pStyle w:val="TableContents"/>
              <w:bidi w:val="0"/>
              <w:spacing w:before="0" w:after="283"/>
              <w:jc w:val="left"/>
              <w:rPr/>
            </w:pPr>
            <w:r>
              <w:rPr/>
              <w:t xml:space="preserve">Phoenix Suns (1995 -- 1996) Dallas Mavericks (1996 -- 2005) San Antonio Spurs (2005 -- 2010) Boston Celtics (2010) </w:t>
            </w:r>
          </w:p>
        </w:tc>
        <w:tc>
          <w:tcPr>
            <w:tcW w:w="738" w:type="dxa"/>
            <w:tcBorders/>
            <w:vAlign w:val="center"/>
          </w:tcPr>
          <w:p>
            <w:pPr>
              <w:pStyle w:val="TableContents"/>
              <w:bidi w:val="0"/>
              <w:spacing w:before="0" w:after="283"/>
              <w:jc w:val="left"/>
              <w:rPr/>
            </w:pPr>
            <w:r>
              <w:rPr/>
              <w:t xml:space="preserve">1,454 </w:t>
            </w:r>
          </w:p>
        </w:tc>
        <w:tc>
          <w:tcPr>
            <w:tcW w:w="1203" w:type="dxa"/>
            <w:tcBorders/>
            <w:vAlign w:val="center"/>
          </w:tcPr>
          <w:p>
            <w:pPr>
              <w:pStyle w:val="TableContents"/>
              <w:bidi w:val="0"/>
              <w:spacing w:before="0" w:after="283"/>
              <w:jc w:val="left"/>
              <w:rPr/>
            </w:pPr>
            <w:r>
              <w:rPr/>
              <w:t xml:space="preserve">3,880 </w:t>
            </w:r>
          </w:p>
        </w:tc>
        <w:tc>
          <w:tcPr>
            <w:tcW w:w="1319" w:type="dxa"/>
            <w:tcBorders/>
            <w:vAlign w:val="center"/>
          </w:tcPr>
          <w:p>
            <w:pPr>
              <w:pStyle w:val="TableContents"/>
              <w:bidi w:val="0"/>
              <w:spacing w:before="0" w:after="283"/>
              <w:jc w:val="left"/>
              <w:rPr/>
            </w:pPr>
            <w:r>
              <w:rPr/>
              <w:t xml:space="preserve">. 375 </w:t>
            </w:r>
          </w:p>
        </w:tc>
      </w:tr>
      <w:tr>
        <w:trPr/>
        <w:tc>
          <w:tcPr>
            <w:tcW w:w="1170" w:type="dxa"/>
            <w:tcBorders/>
            <w:vAlign w:val="center"/>
          </w:tcPr>
          <w:p>
            <w:pPr>
              <w:pStyle w:val="TableContents"/>
              <w:bidi w:val="0"/>
              <w:spacing w:before="0" w:after="283"/>
              <w:jc w:val="left"/>
              <w:rPr/>
            </w:pPr>
            <w:r>
              <w:rPr/>
              <w:t xml:space="preserve">28 </w:t>
            </w:r>
          </w:p>
        </w:tc>
        <w:tc>
          <w:tcPr>
            <w:tcW w:w="1330" w:type="dxa"/>
            <w:tcBorders/>
            <w:vAlign w:val="center"/>
          </w:tcPr>
          <w:p>
            <w:pPr>
              <w:pStyle w:val="TableContents"/>
              <w:bidi w:val="0"/>
              <w:spacing w:before="0" w:after="283"/>
              <w:jc w:val="left"/>
              <w:rPr/>
            </w:pPr>
            <w:r>
              <w:rPr/>
              <w:t xml:space="preserve">Ginóbili, Manu Manu Ginóbili ^ </w:t>
            </w:r>
          </w:p>
        </w:tc>
        <w:tc>
          <w:tcPr>
            <w:tcW w:w="2263" w:type="dxa"/>
            <w:tcBorders/>
            <w:vAlign w:val="center"/>
          </w:tcPr>
          <w:p>
            <w:pPr>
              <w:pStyle w:val="TableContents"/>
              <w:bidi w:val="0"/>
              <w:spacing w:before="0" w:after="283"/>
              <w:jc w:val="left"/>
              <w:rPr/>
            </w:pPr>
            <w:r>
              <w:rPr/>
              <w:t xml:space="preserve">SG </w:t>
            </w:r>
          </w:p>
        </w:tc>
        <w:tc>
          <w:tcPr>
            <w:tcW w:w="2182" w:type="dxa"/>
            <w:tcBorders/>
            <w:vAlign w:val="center"/>
          </w:tcPr>
          <w:p>
            <w:pPr>
              <w:pStyle w:val="TableContents"/>
              <w:bidi w:val="0"/>
              <w:spacing w:before="0" w:after="283"/>
              <w:jc w:val="left"/>
              <w:rPr/>
            </w:pPr>
            <w:r>
              <w:rPr/>
              <w:t xml:space="preserve">San Antonio Spurs (2002 -- nykyään) </w:t>
            </w:r>
          </w:p>
        </w:tc>
        <w:tc>
          <w:tcPr>
            <w:tcW w:w="738" w:type="dxa"/>
            <w:tcBorders/>
            <w:vAlign w:val="center"/>
          </w:tcPr>
          <w:p>
            <w:pPr>
              <w:pStyle w:val="TableContents"/>
              <w:bidi w:val="0"/>
              <w:spacing w:before="0" w:after="283"/>
              <w:jc w:val="left"/>
              <w:rPr/>
            </w:pPr>
            <w:r>
              <w:rPr/>
              <w:t xml:space="preserve">1,431 </w:t>
            </w:r>
          </w:p>
        </w:tc>
        <w:tc>
          <w:tcPr>
            <w:tcW w:w="1203" w:type="dxa"/>
            <w:tcBorders/>
            <w:vAlign w:val="center"/>
          </w:tcPr>
          <w:p>
            <w:pPr>
              <w:pStyle w:val="TableContents"/>
              <w:bidi w:val="0"/>
              <w:spacing w:before="0" w:after="283"/>
              <w:jc w:val="left"/>
              <w:rPr/>
            </w:pPr>
            <w:r>
              <w:rPr/>
              <w:t xml:space="preserve">3,863 </w:t>
            </w:r>
          </w:p>
        </w:tc>
        <w:tc>
          <w:tcPr>
            <w:tcW w:w="1319" w:type="dxa"/>
            <w:tcBorders/>
            <w:vAlign w:val="center"/>
          </w:tcPr>
          <w:p>
            <w:pPr>
              <w:pStyle w:val="TableContents"/>
              <w:bidi w:val="0"/>
              <w:spacing w:before="0" w:after="283"/>
              <w:jc w:val="left"/>
              <w:rPr/>
            </w:pPr>
            <w:r>
              <w:rPr/>
              <w:t xml:space="preserve">. 370 </w:t>
            </w:r>
          </w:p>
        </w:tc>
      </w:tr>
      <w:tr>
        <w:trPr/>
        <w:tc>
          <w:tcPr>
            <w:tcW w:w="1170" w:type="dxa"/>
            <w:tcBorders/>
            <w:vAlign w:val="center"/>
          </w:tcPr>
          <w:p>
            <w:pPr>
              <w:pStyle w:val="TableContents"/>
              <w:bidi w:val="0"/>
              <w:spacing w:before="0" w:after="283"/>
              <w:jc w:val="left"/>
              <w:rPr/>
            </w:pPr>
            <w:r>
              <w:rPr/>
              <w:t xml:space="preserve">29 </w:t>
            </w:r>
          </w:p>
        </w:tc>
        <w:tc>
          <w:tcPr>
            <w:tcW w:w="1330" w:type="dxa"/>
            <w:tcBorders/>
            <w:vAlign w:val="center"/>
          </w:tcPr>
          <w:p>
            <w:pPr>
              <w:pStyle w:val="TableContents"/>
              <w:bidi w:val="0"/>
              <w:spacing w:before="0" w:after="283"/>
              <w:jc w:val="left"/>
              <w:rPr/>
            </w:pPr>
            <w:r>
              <w:rPr/>
              <w:t xml:space="preserve">Barry, Brent Brent Barry </w:t>
            </w:r>
          </w:p>
        </w:tc>
        <w:tc>
          <w:tcPr>
            <w:tcW w:w="2263" w:type="dxa"/>
            <w:tcBorders/>
            <w:vAlign w:val="center"/>
          </w:tcPr>
          <w:p>
            <w:pPr>
              <w:pStyle w:val="TableContents"/>
              <w:bidi w:val="0"/>
              <w:spacing w:before="0" w:after="283"/>
              <w:jc w:val="left"/>
              <w:rPr/>
            </w:pPr>
            <w:r>
              <w:rPr/>
              <w:t xml:space="preserve">SG </w:t>
            </w:r>
          </w:p>
        </w:tc>
        <w:tc>
          <w:tcPr>
            <w:tcW w:w="2182" w:type="dxa"/>
            <w:tcBorders/>
            <w:vAlign w:val="center"/>
          </w:tcPr>
          <w:p>
            <w:pPr>
              <w:pStyle w:val="TableContents"/>
              <w:bidi w:val="0"/>
              <w:spacing w:before="0" w:after="283"/>
              <w:jc w:val="left"/>
              <w:rPr/>
            </w:pPr>
            <w:r>
              <w:rPr/>
              <w:t xml:space="preserve">Los Angeles Clippers (1995 -- 1998) Miami Heat (1998) Chicago Bulls (1999) Seattle SuperSonics (1999 -- 2004) San Antonio Spurs (2004 -- 2008) Houston Rockets (2008 -- 2009) </w:t>
            </w:r>
          </w:p>
        </w:tc>
        <w:tc>
          <w:tcPr>
            <w:tcW w:w="738" w:type="dxa"/>
            <w:tcBorders/>
            <w:vAlign w:val="center"/>
          </w:tcPr>
          <w:p>
            <w:pPr>
              <w:pStyle w:val="TableContents"/>
              <w:bidi w:val="0"/>
              <w:spacing w:before="0" w:after="283"/>
              <w:jc w:val="left"/>
              <w:rPr/>
            </w:pPr>
            <w:r>
              <w:rPr/>
              <w:t xml:space="preserve">1,395 </w:t>
            </w:r>
          </w:p>
        </w:tc>
        <w:tc>
          <w:tcPr>
            <w:tcW w:w="1203" w:type="dxa"/>
            <w:tcBorders/>
            <w:vAlign w:val="center"/>
          </w:tcPr>
          <w:p>
            <w:pPr>
              <w:pStyle w:val="TableContents"/>
              <w:bidi w:val="0"/>
              <w:spacing w:before="0" w:after="283"/>
              <w:jc w:val="left"/>
              <w:rPr/>
            </w:pPr>
            <w:r>
              <w:rPr/>
              <w:t xml:space="preserve">3,442 </w:t>
            </w:r>
          </w:p>
        </w:tc>
        <w:tc>
          <w:tcPr>
            <w:tcW w:w="1319" w:type="dxa"/>
            <w:tcBorders/>
            <w:vAlign w:val="center"/>
          </w:tcPr>
          <w:p>
            <w:pPr>
              <w:pStyle w:val="TableContents"/>
              <w:bidi w:val="0"/>
              <w:spacing w:before="0" w:after="283"/>
              <w:jc w:val="left"/>
              <w:rPr/>
            </w:pPr>
            <w:r>
              <w:rPr/>
              <w:t xml:space="preserve">. 405 </w:t>
            </w:r>
          </w:p>
        </w:tc>
      </w:tr>
      <w:tr>
        <w:trPr/>
        <w:tc>
          <w:tcPr>
            <w:tcW w:w="1170" w:type="dxa"/>
            <w:tcBorders/>
            <w:vAlign w:val="center"/>
          </w:tcPr>
          <w:p>
            <w:pPr>
              <w:pStyle w:val="TableContents"/>
              <w:bidi w:val="0"/>
              <w:spacing w:before="0" w:after="283"/>
              <w:jc w:val="left"/>
              <w:rPr/>
            </w:pPr>
            <w:r>
              <w:rPr/>
              <w:t xml:space="preserve">30 </w:t>
            </w:r>
          </w:p>
        </w:tc>
        <w:tc>
          <w:tcPr>
            <w:tcW w:w="1330" w:type="dxa"/>
            <w:tcBorders/>
            <w:vAlign w:val="center"/>
          </w:tcPr>
          <w:p>
            <w:pPr>
              <w:pStyle w:val="TableContents"/>
              <w:bidi w:val="0"/>
              <w:spacing w:before="0" w:after="283"/>
              <w:jc w:val="left"/>
              <w:rPr/>
            </w:pPr>
            <w:r>
              <w:rPr/>
              <w:t xml:space="preserve">Walker, Antoine Antoine Walker </w:t>
            </w:r>
          </w:p>
        </w:tc>
        <w:tc>
          <w:tcPr>
            <w:tcW w:w="2263" w:type="dxa"/>
            <w:tcBorders/>
            <w:vAlign w:val="center"/>
          </w:tcPr>
          <w:p>
            <w:pPr>
              <w:pStyle w:val="TableContents"/>
              <w:bidi w:val="0"/>
              <w:spacing w:before="0" w:after="283"/>
              <w:jc w:val="left"/>
              <w:rPr/>
            </w:pPr>
            <w:r>
              <w:rPr/>
              <w:t xml:space="preserve">PF </w:t>
            </w:r>
          </w:p>
        </w:tc>
        <w:tc>
          <w:tcPr>
            <w:tcW w:w="2182" w:type="dxa"/>
            <w:tcBorders/>
            <w:vAlign w:val="center"/>
          </w:tcPr>
          <w:p>
            <w:pPr>
              <w:pStyle w:val="TableContents"/>
              <w:bidi w:val="0"/>
              <w:spacing w:before="0" w:after="283"/>
              <w:jc w:val="left"/>
              <w:rPr/>
            </w:pPr>
            <w:r>
              <w:rPr/>
              <w:t xml:space="preserve">Boston Celtics (1996 -- 2003, 2005) Dallas Mavericks (2003 -- 2004) Atlanta Hawks (2004 -- 2005) Miami Heat (2005 -- 2007) Minnesota Timberwolves (2007 -- 2008) </w:t>
            </w:r>
          </w:p>
        </w:tc>
        <w:tc>
          <w:tcPr>
            <w:tcW w:w="738" w:type="dxa"/>
            <w:tcBorders/>
            <w:vAlign w:val="center"/>
          </w:tcPr>
          <w:p>
            <w:pPr>
              <w:pStyle w:val="TableContents"/>
              <w:bidi w:val="0"/>
              <w:spacing w:before="0" w:after="283"/>
              <w:jc w:val="left"/>
              <w:rPr/>
            </w:pPr>
            <w:r>
              <w:rPr/>
              <w:t xml:space="preserve">1,386 </w:t>
            </w:r>
          </w:p>
        </w:tc>
        <w:tc>
          <w:tcPr>
            <w:tcW w:w="1203" w:type="dxa"/>
            <w:tcBorders/>
            <w:vAlign w:val="center"/>
          </w:tcPr>
          <w:p>
            <w:pPr>
              <w:pStyle w:val="TableContents"/>
              <w:bidi w:val="0"/>
              <w:spacing w:before="0" w:after="283"/>
              <w:jc w:val="left"/>
              <w:rPr/>
            </w:pPr>
            <w:r>
              <w:rPr/>
              <w:t xml:space="preserve">4,264 </w:t>
            </w:r>
          </w:p>
        </w:tc>
        <w:tc>
          <w:tcPr>
            <w:tcW w:w="1319" w:type="dxa"/>
            <w:tcBorders/>
            <w:vAlign w:val="center"/>
          </w:tcPr>
          <w:p>
            <w:pPr>
              <w:pStyle w:val="TableContents"/>
              <w:bidi w:val="0"/>
              <w:spacing w:before="0" w:after="283"/>
              <w:jc w:val="left"/>
              <w:rPr/>
            </w:pPr>
            <w:r>
              <w:rPr/>
              <w:t xml:space="preserve">. 325 </w:t>
            </w:r>
          </w:p>
        </w:tc>
      </w:tr>
      <w:tr>
        <w:trPr/>
        <w:tc>
          <w:tcPr>
            <w:tcW w:w="1170" w:type="dxa"/>
            <w:tcBorders/>
            <w:vAlign w:val="center"/>
          </w:tcPr>
          <w:p>
            <w:pPr>
              <w:pStyle w:val="TableContents"/>
              <w:bidi w:val="0"/>
              <w:spacing w:before="0" w:after="283"/>
              <w:jc w:val="left"/>
              <w:rPr/>
            </w:pPr>
            <w:r>
              <w:rPr/>
              <w:t xml:space="preserve">31 </w:t>
            </w:r>
          </w:p>
        </w:tc>
        <w:tc>
          <w:tcPr>
            <w:tcW w:w="1330" w:type="dxa"/>
            <w:tcBorders/>
            <w:vAlign w:val="center"/>
          </w:tcPr>
          <w:p>
            <w:pPr>
              <w:pStyle w:val="TableContents"/>
              <w:bidi w:val="0"/>
              <w:spacing w:before="0" w:after="283"/>
              <w:jc w:val="left"/>
              <w:rPr/>
            </w:pPr>
            <w:r>
              <w:rPr/>
              <w:t xml:space="preserve">Harden, James James Harden ^ </w:t>
            </w:r>
          </w:p>
        </w:tc>
        <w:tc>
          <w:tcPr>
            <w:tcW w:w="2263" w:type="dxa"/>
            <w:tcBorders/>
            <w:vAlign w:val="center"/>
          </w:tcPr>
          <w:p>
            <w:pPr>
              <w:pStyle w:val="TableContents"/>
              <w:bidi w:val="0"/>
              <w:spacing w:before="0" w:after="283"/>
              <w:jc w:val="left"/>
              <w:rPr/>
            </w:pPr>
            <w:r>
              <w:rPr/>
              <w:t xml:space="preserve">SG </w:t>
            </w:r>
          </w:p>
        </w:tc>
        <w:tc>
          <w:tcPr>
            <w:tcW w:w="2182" w:type="dxa"/>
            <w:tcBorders/>
            <w:vAlign w:val="center"/>
          </w:tcPr>
          <w:p>
            <w:pPr>
              <w:pStyle w:val="TableContents"/>
              <w:bidi w:val="0"/>
              <w:spacing w:before="0" w:after="283"/>
              <w:jc w:val="left"/>
              <w:rPr/>
            </w:pPr>
            <w:r>
              <w:rPr/>
              <w:t xml:space="preserve">Oklahoma City Thunder (2009 -- 2012) Houston Rockets (2012 -- nyt) </w:t>
            </w:r>
          </w:p>
        </w:tc>
        <w:tc>
          <w:tcPr>
            <w:tcW w:w="738" w:type="dxa"/>
            <w:tcBorders/>
            <w:vAlign w:val="center"/>
          </w:tcPr>
          <w:p>
            <w:pPr>
              <w:pStyle w:val="TableContents"/>
              <w:bidi w:val="0"/>
              <w:spacing w:before="0" w:after="283"/>
              <w:jc w:val="left"/>
              <w:rPr/>
            </w:pPr>
            <w:r>
              <w:rPr/>
              <w:t xml:space="preserve">1,382 </w:t>
            </w:r>
          </w:p>
        </w:tc>
        <w:tc>
          <w:tcPr>
            <w:tcW w:w="1203" w:type="dxa"/>
            <w:tcBorders/>
            <w:vAlign w:val="center"/>
          </w:tcPr>
          <w:p>
            <w:pPr>
              <w:pStyle w:val="TableContents"/>
              <w:bidi w:val="0"/>
              <w:spacing w:before="0" w:after="283"/>
              <w:jc w:val="left"/>
              <w:rPr/>
            </w:pPr>
            <w:r>
              <w:rPr/>
              <w:t xml:space="preserve">3,801 </w:t>
            </w:r>
          </w:p>
        </w:tc>
        <w:tc>
          <w:tcPr>
            <w:tcW w:w="1319" w:type="dxa"/>
            <w:tcBorders/>
            <w:vAlign w:val="center"/>
          </w:tcPr>
          <w:p>
            <w:pPr>
              <w:pStyle w:val="TableContents"/>
              <w:bidi w:val="0"/>
              <w:spacing w:before="0" w:after="283"/>
              <w:jc w:val="left"/>
              <w:rPr/>
            </w:pPr>
            <w:r>
              <w:rPr/>
              <w:t xml:space="preserve">. 364 </w:t>
            </w:r>
          </w:p>
        </w:tc>
      </w:tr>
      <w:tr>
        <w:trPr/>
        <w:tc>
          <w:tcPr>
            <w:tcW w:w="1170" w:type="dxa"/>
            <w:tcBorders/>
            <w:vAlign w:val="center"/>
          </w:tcPr>
          <w:p>
            <w:pPr>
              <w:pStyle w:val="TableContents"/>
              <w:bidi w:val="0"/>
              <w:spacing w:before="0" w:after="283"/>
              <w:jc w:val="left"/>
              <w:rPr/>
            </w:pPr>
            <w:r>
              <w:rPr/>
              <w:t xml:space="preserve">32 </w:t>
            </w:r>
          </w:p>
        </w:tc>
        <w:tc>
          <w:tcPr>
            <w:tcW w:w="1330" w:type="dxa"/>
            <w:tcBorders/>
            <w:vAlign w:val="center"/>
          </w:tcPr>
          <w:p>
            <w:pPr>
              <w:pStyle w:val="TableContents"/>
              <w:bidi w:val="0"/>
              <w:spacing w:before="0" w:after="283"/>
              <w:jc w:val="left"/>
              <w:rPr/>
            </w:pPr>
            <w:r>
              <w:rPr/>
              <w:t xml:space="preserve">Majerle, Dan Dan Majerle </w:t>
            </w:r>
          </w:p>
        </w:tc>
        <w:tc>
          <w:tcPr>
            <w:tcW w:w="2263" w:type="dxa"/>
            <w:tcBorders/>
            <w:vAlign w:val="center"/>
          </w:tcPr>
          <w:p>
            <w:pPr>
              <w:pStyle w:val="TableContents"/>
              <w:bidi w:val="0"/>
              <w:spacing w:before="0" w:after="283"/>
              <w:jc w:val="left"/>
              <w:rPr/>
            </w:pPr>
            <w:r>
              <w:rPr/>
              <w:t xml:space="preserve">SG / SF </w:t>
            </w:r>
          </w:p>
        </w:tc>
        <w:tc>
          <w:tcPr>
            <w:tcW w:w="2182" w:type="dxa"/>
            <w:tcBorders/>
            <w:vAlign w:val="center"/>
          </w:tcPr>
          <w:p>
            <w:pPr>
              <w:pStyle w:val="TableContents"/>
              <w:bidi w:val="0"/>
              <w:spacing w:before="0" w:after="283"/>
              <w:jc w:val="left"/>
              <w:rPr/>
            </w:pPr>
            <w:r>
              <w:rPr/>
              <w:t xml:space="preserve">Phoenix Suns (1988 -- 1995, 2001 -- 2002) Cleveland Cavaliers (1995 -- 1996) Miami Heat (1996 -- 2001) </w:t>
            </w:r>
          </w:p>
        </w:tc>
        <w:tc>
          <w:tcPr>
            <w:tcW w:w="738" w:type="dxa"/>
            <w:tcBorders/>
            <w:vAlign w:val="center"/>
          </w:tcPr>
          <w:p>
            <w:pPr>
              <w:pStyle w:val="TableContents"/>
              <w:bidi w:val="0"/>
              <w:spacing w:before="0" w:after="283"/>
              <w:jc w:val="left"/>
              <w:rPr/>
            </w:pPr>
            <w:r>
              <w:rPr/>
              <w:t xml:space="preserve">1,360 </w:t>
            </w:r>
          </w:p>
        </w:tc>
        <w:tc>
          <w:tcPr>
            <w:tcW w:w="1203" w:type="dxa"/>
            <w:tcBorders/>
            <w:vAlign w:val="center"/>
          </w:tcPr>
          <w:p>
            <w:pPr>
              <w:pStyle w:val="TableContents"/>
              <w:bidi w:val="0"/>
              <w:spacing w:before="0" w:after="283"/>
              <w:jc w:val="left"/>
              <w:rPr/>
            </w:pPr>
            <w:r>
              <w:rPr/>
              <w:t xml:space="preserve">3,798 </w:t>
            </w:r>
          </w:p>
        </w:tc>
        <w:tc>
          <w:tcPr>
            <w:tcW w:w="1319" w:type="dxa"/>
            <w:tcBorders/>
            <w:vAlign w:val="center"/>
          </w:tcPr>
          <w:p>
            <w:pPr>
              <w:pStyle w:val="TableContents"/>
              <w:bidi w:val="0"/>
              <w:spacing w:before="0" w:after="283"/>
              <w:jc w:val="left"/>
              <w:rPr/>
            </w:pPr>
            <w:r>
              <w:rPr/>
              <w:t xml:space="preserve">. 358 </w:t>
            </w:r>
          </w:p>
        </w:tc>
      </w:tr>
      <w:tr>
        <w:trPr/>
        <w:tc>
          <w:tcPr>
            <w:tcW w:w="1170" w:type="dxa"/>
            <w:tcBorders/>
            <w:vAlign w:val="center"/>
          </w:tcPr>
          <w:p>
            <w:pPr>
              <w:pStyle w:val="TableContents"/>
              <w:bidi w:val="0"/>
              <w:spacing w:before="0" w:after="283"/>
              <w:jc w:val="left"/>
              <w:rPr/>
            </w:pPr>
            <w:r>
              <w:rPr/>
              <w:t xml:space="preserve">33 </w:t>
            </w:r>
          </w:p>
        </w:tc>
        <w:tc>
          <w:tcPr>
            <w:tcW w:w="1330" w:type="dxa"/>
            <w:tcBorders/>
            <w:vAlign w:val="center"/>
          </w:tcPr>
          <w:p>
            <w:pPr>
              <w:pStyle w:val="TableContents"/>
              <w:bidi w:val="0"/>
              <w:spacing w:before="0" w:after="283"/>
              <w:jc w:val="left"/>
              <w:rPr/>
            </w:pPr>
            <w:r>
              <w:rPr/>
              <w:t xml:space="preserve">Davis, Baron Baron Davis </w:t>
            </w:r>
          </w:p>
        </w:tc>
        <w:tc>
          <w:tcPr>
            <w:tcW w:w="2263" w:type="dxa"/>
            <w:tcBorders/>
            <w:vAlign w:val="center"/>
          </w:tcPr>
          <w:p>
            <w:pPr>
              <w:pStyle w:val="TableContents"/>
              <w:bidi w:val="0"/>
              <w:spacing w:before="0" w:after="283"/>
              <w:jc w:val="left"/>
              <w:rPr/>
            </w:pPr>
            <w:r>
              <w:rPr/>
              <w:t xml:space="preserve">PG </w:t>
            </w:r>
          </w:p>
        </w:tc>
        <w:tc>
          <w:tcPr>
            <w:tcW w:w="2182" w:type="dxa"/>
            <w:tcBorders/>
            <w:vAlign w:val="center"/>
          </w:tcPr>
          <w:p>
            <w:pPr>
              <w:pStyle w:val="TableContents"/>
              <w:bidi w:val="0"/>
              <w:spacing w:before="0" w:after="283"/>
              <w:jc w:val="left"/>
              <w:rPr/>
            </w:pPr>
            <w:r>
              <w:rPr/>
              <w:t xml:space="preserve">Charlotte Hornets (1999 -- 2002) New Orleans Hornets (2002 -- 2005) Golden State Warriors (2005 -- 2008) Los Angeles Clippers (2008 -- 2011) Cleveland Cavaliers (2011) New York Knicks (2012) </w:t>
            </w:r>
          </w:p>
        </w:tc>
        <w:tc>
          <w:tcPr>
            <w:tcW w:w="738" w:type="dxa"/>
            <w:tcBorders/>
            <w:vAlign w:val="center"/>
          </w:tcPr>
          <w:p>
            <w:pPr>
              <w:pStyle w:val="TableContents"/>
              <w:bidi w:val="0"/>
              <w:spacing w:before="0" w:after="283"/>
              <w:jc w:val="left"/>
              <w:rPr/>
            </w:pPr>
            <w:r>
              <w:rPr/>
              <w:t xml:space="preserve">1,332 </w:t>
            </w:r>
          </w:p>
        </w:tc>
        <w:tc>
          <w:tcPr>
            <w:tcW w:w="1203" w:type="dxa"/>
            <w:tcBorders/>
            <w:vAlign w:val="center"/>
          </w:tcPr>
          <w:p>
            <w:pPr>
              <w:pStyle w:val="TableContents"/>
              <w:bidi w:val="0"/>
              <w:spacing w:before="0" w:after="283"/>
              <w:jc w:val="left"/>
              <w:rPr/>
            </w:pPr>
            <w:r>
              <w:rPr/>
              <w:t xml:space="preserve">4,159 </w:t>
            </w:r>
          </w:p>
        </w:tc>
        <w:tc>
          <w:tcPr>
            <w:tcW w:w="1319" w:type="dxa"/>
            <w:tcBorders/>
            <w:vAlign w:val="center"/>
          </w:tcPr>
          <w:p>
            <w:pPr>
              <w:pStyle w:val="TableContents"/>
              <w:bidi w:val="0"/>
              <w:spacing w:before="0" w:after="283"/>
              <w:jc w:val="left"/>
              <w:rPr/>
            </w:pPr>
            <w:r>
              <w:rPr/>
              <w:t xml:space="preserve">. 320 </w:t>
            </w:r>
          </w:p>
        </w:tc>
      </w:tr>
      <w:tr>
        <w:trPr/>
        <w:tc>
          <w:tcPr>
            <w:tcW w:w="1170" w:type="dxa"/>
            <w:tcBorders/>
            <w:vAlign w:val="center"/>
          </w:tcPr>
          <w:p>
            <w:pPr>
              <w:pStyle w:val="TableContents"/>
              <w:bidi w:val="0"/>
              <w:spacing w:before="0" w:after="283"/>
              <w:jc w:val="left"/>
              <w:rPr/>
            </w:pPr>
            <w:r>
              <w:rPr/>
              <w:t xml:space="preserve">34 </w:t>
            </w:r>
          </w:p>
        </w:tc>
        <w:tc>
          <w:tcPr>
            <w:tcW w:w="1330" w:type="dxa"/>
            <w:tcBorders/>
            <w:vAlign w:val="center"/>
          </w:tcPr>
          <w:p>
            <w:pPr>
              <w:pStyle w:val="TableContents"/>
              <w:bidi w:val="0"/>
              <w:spacing w:before="0" w:after="283"/>
              <w:jc w:val="left"/>
              <w:rPr/>
            </w:pPr>
            <w:r>
              <w:rPr/>
              <w:t xml:space="preserve">Thompson, Klay Klay Thompson ^ </w:t>
            </w:r>
          </w:p>
        </w:tc>
        <w:tc>
          <w:tcPr>
            <w:tcW w:w="2263" w:type="dxa"/>
            <w:tcBorders/>
            <w:vAlign w:val="center"/>
          </w:tcPr>
          <w:p>
            <w:pPr>
              <w:pStyle w:val="TableContents"/>
              <w:bidi w:val="0"/>
              <w:spacing w:before="0" w:after="283"/>
              <w:jc w:val="left"/>
              <w:rPr/>
            </w:pPr>
            <w:r>
              <w:rPr/>
              <w:t xml:space="preserve">SG </w:t>
            </w:r>
          </w:p>
        </w:tc>
        <w:tc>
          <w:tcPr>
            <w:tcW w:w="2182" w:type="dxa"/>
            <w:tcBorders/>
            <w:vAlign w:val="center"/>
          </w:tcPr>
          <w:p>
            <w:pPr>
              <w:pStyle w:val="TableContents"/>
              <w:bidi w:val="0"/>
              <w:spacing w:before="0" w:after="283"/>
              <w:jc w:val="left"/>
              <w:rPr/>
            </w:pPr>
            <w:r>
              <w:rPr/>
              <w:t xml:space="preserve">Golden State Warriors (2011 -- nyt) </w:t>
            </w:r>
          </w:p>
        </w:tc>
        <w:tc>
          <w:tcPr>
            <w:tcW w:w="738" w:type="dxa"/>
            <w:tcBorders/>
            <w:vAlign w:val="center"/>
          </w:tcPr>
          <w:p>
            <w:pPr>
              <w:pStyle w:val="TableContents"/>
              <w:bidi w:val="0"/>
              <w:spacing w:before="0" w:after="283"/>
              <w:jc w:val="left"/>
              <w:rPr/>
            </w:pPr>
            <w:r>
              <w:rPr/>
              <w:t xml:space="preserve">1,328 </w:t>
            </w:r>
          </w:p>
        </w:tc>
        <w:tc>
          <w:tcPr>
            <w:tcW w:w="1203" w:type="dxa"/>
            <w:tcBorders/>
            <w:vAlign w:val="center"/>
          </w:tcPr>
          <w:p>
            <w:pPr>
              <w:pStyle w:val="TableContents"/>
              <w:bidi w:val="0"/>
              <w:spacing w:before="0" w:after="283"/>
              <w:jc w:val="left"/>
              <w:rPr/>
            </w:pPr>
            <w:r>
              <w:rPr/>
              <w:t xml:space="preserve">3,171 </w:t>
            </w:r>
          </w:p>
        </w:tc>
        <w:tc>
          <w:tcPr>
            <w:tcW w:w="1319" w:type="dxa"/>
            <w:tcBorders/>
            <w:vAlign w:val="center"/>
          </w:tcPr>
          <w:p>
            <w:pPr>
              <w:pStyle w:val="TableContents"/>
              <w:bidi w:val="0"/>
              <w:spacing w:before="0" w:after="283"/>
              <w:jc w:val="left"/>
              <w:rPr/>
            </w:pPr>
            <w:r>
              <w:rPr/>
              <w:t xml:space="preserve">. 419 </w:t>
            </w:r>
          </w:p>
        </w:tc>
      </w:tr>
      <w:tr>
        <w:trPr/>
        <w:tc>
          <w:tcPr>
            <w:tcW w:w="1170" w:type="dxa"/>
            <w:tcBorders/>
            <w:vAlign w:val="center"/>
          </w:tcPr>
          <w:p>
            <w:pPr>
              <w:pStyle w:val="TableContents"/>
              <w:bidi w:val="0"/>
              <w:spacing w:before="0" w:after="283"/>
              <w:jc w:val="left"/>
              <w:rPr/>
            </w:pPr>
            <w:r>
              <w:rPr/>
              <w:t xml:space="preserve">35 </w:t>
            </w:r>
          </w:p>
        </w:tc>
        <w:tc>
          <w:tcPr>
            <w:tcW w:w="1330" w:type="dxa"/>
            <w:tcBorders/>
            <w:vAlign w:val="center"/>
          </w:tcPr>
          <w:p>
            <w:pPr>
              <w:pStyle w:val="TableContents"/>
              <w:bidi w:val="0"/>
              <w:spacing w:before="0" w:after="283"/>
              <w:jc w:val="left"/>
              <w:rPr/>
            </w:pPr>
            <w:r>
              <w:rPr/>
              <w:t xml:space="preserve">Richmond, Mitch Mitch Richmond * </w:t>
            </w:r>
          </w:p>
        </w:tc>
        <w:tc>
          <w:tcPr>
            <w:tcW w:w="2263" w:type="dxa"/>
            <w:tcBorders/>
            <w:vAlign w:val="center"/>
          </w:tcPr>
          <w:p>
            <w:pPr>
              <w:pStyle w:val="TableContents"/>
              <w:bidi w:val="0"/>
              <w:spacing w:before="0" w:after="283"/>
              <w:jc w:val="left"/>
              <w:rPr/>
            </w:pPr>
            <w:r>
              <w:rPr/>
              <w:t xml:space="preserve">SG </w:t>
            </w:r>
          </w:p>
        </w:tc>
        <w:tc>
          <w:tcPr>
            <w:tcW w:w="2182" w:type="dxa"/>
            <w:tcBorders/>
            <w:vAlign w:val="center"/>
          </w:tcPr>
          <w:p>
            <w:pPr>
              <w:pStyle w:val="TableContents"/>
              <w:bidi w:val="0"/>
              <w:spacing w:before="0" w:after="283"/>
              <w:jc w:val="left"/>
              <w:rPr/>
            </w:pPr>
            <w:r>
              <w:rPr/>
              <w:t xml:space="preserve">Golden State Warriors (1988 -- 1991) Sacramento Kings (1991 -- 1998) Washington Wizards (1998 -- 2001) Los Angeles Lakers (2001 -- 2002) </w:t>
            </w:r>
          </w:p>
        </w:tc>
        <w:tc>
          <w:tcPr>
            <w:tcW w:w="738" w:type="dxa"/>
            <w:tcBorders/>
            <w:vAlign w:val="center"/>
          </w:tcPr>
          <w:p>
            <w:pPr>
              <w:pStyle w:val="TableContents"/>
              <w:bidi w:val="0"/>
              <w:spacing w:before="0" w:after="283"/>
              <w:jc w:val="left"/>
              <w:rPr/>
            </w:pPr>
            <w:r>
              <w:rPr/>
              <w:t xml:space="preserve">1,326 </w:t>
            </w:r>
          </w:p>
        </w:tc>
        <w:tc>
          <w:tcPr>
            <w:tcW w:w="1203" w:type="dxa"/>
            <w:tcBorders/>
            <w:vAlign w:val="center"/>
          </w:tcPr>
          <w:p>
            <w:pPr>
              <w:pStyle w:val="TableContents"/>
              <w:bidi w:val="0"/>
              <w:spacing w:before="0" w:after="283"/>
              <w:jc w:val="left"/>
              <w:rPr/>
            </w:pPr>
            <w:r>
              <w:rPr/>
              <w:t xml:space="preserve">3,419 </w:t>
            </w:r>
          </w:p>
        </w:tc>
        <w:tc>
          <w:tcPr>
            <w:tcW w:w="1319" w:type="dxa"/>
            <w:tcBorders/>
            <w:vAlign w:val="center"/>
          </w:tcPr>
          <w:p>
            <w:pPr>
              <w:pStyle w:val="TableContents"/>
              <w:bidi w:val="0"/>
              <w:spacing w:before="0" w:after="283"/>
              <w:jc w:val="left"/>
              <w:rPr/>
            </w:pPr>
            <w:r>
              <w:rPr/>
              <w:t xml:space="preserve">. 388 </w:t>
            </w:r>
          </w:p>
        </w:tc>
      </w:tr>
      <w:tr>
        <w:trPr/>
        <w:tc>
          <w:tcPr>
            <w:tcW w:w="1170" w:type="dxa"/>
            <w:tcBorders/>
            <w:vAlign w:val="center"/>
          </w:tcPr>
          <w:p>
            <w:pPr>
              <w:pStyle w:val="TableContents"/>
              <w:bidi w:val="0"/>
              <w:spacing w:before="0" w:after="283"/>
              <w:jc w:val="left"/>
              <w:rPr/>
            </w:pPr>
            <w:r>
              <w:rPr/>
              <w:t xml:space="preserve">36 </w:t>
            </w:r>
          </w:p>
        </w:tc>
        <w:tc>
          <w:tcPr>
            <w:tcW w:w="1330" w:type="dxa"/>
            <w:tcBorders/>
            <w:vAlign w:val="center"/>
          </w:tcPr>
          <w:p>
            <w:pPr>
              <w:pStyle w:val="TableContents"/>
              <w:bidi w:val="0"/>
              <w:spacing w:before="0" w:after="283"/>
              <w:jc w:val="left"/>
              <w:rPr/>
            </w:pPr>
            <w:r>
              <w:rPr/>
              <w:t xml:space="preserve">Houston, Allan Allan Houston </w:t>
            </w:r>
          </w:p>
        </w:tc>
        <w:tc>
          <w:tcPr>
            <w:tcW w:w="2263" w:type="dxa"/>
            <w:tcBorders/>
            <w:vAlign w:val="center"/>
          </w:tcPr>
          <w:p>
            <w:pPr>
              <w:pStyle w:val="TableContents"/>
              <w:bidi w:val="0"/>
              <w:spacing w:before="0" w:after="283"/>
              <w:jc w:val="left"/>
              <w:rPr/>
            </w:pPr>
            <w:r>
              <w:rPr/>
              <w:t xml:space="preserve">SG </w:t>
            </w:r>
          </w:p>
        </w:tc>
        <w:tc>
          <w:tcPr>
            <w:tcW w:w="2182" w:type="dxa"/>
            <w:tcBorders/>
            <w:vAlign w:val="center"/>
          </w:tcPr>
          <w:p>
            <w:pPr>
              <w:pStyle w:val="TableContents"/>
              <w:bidi w:val="0"/>
              <w:spacing w:before="0" w:after="283"/>
              <w:jc w:val="left"/>
              <w:rPr/>
            </w:pPr>
            <w:r>
              <w:rPr/>
              <w:t xml:space="preserve">Detroit Pistons (1993 -- 1996) New York Knicks (1996 -- 2005) </w:t>
            </w:r>
          </w:p>
        </w:tc>
        <w:tc>
          <w:tcPr>
            <w:tcW w:w="738" w:type="dxa"/>
            <w:tcBorders/>
            <w:vAlign w:val="center"/>
          </w:tcPr>
          <w:p>
            <w:pPr>
              <w:pStyle w:val="TableContents"/>
              <w:bidi w:val="0"/>
              <w:spacing w:before="0" w:after="283"/>
              <w:jc w:val="left"/>
              <w:rPr/>
            </w:pPr>
            <w:r>
              <w:rPr/>
              <w:t xml:space="preserve">1,305 </w:t>
            </w:r>
          </w:p>
        </w:tc>
        <w:tc>
          <w:tcPr>
            <w:tcW w:w="1203" w:type="dxa"/>
            <w:tcBorders/>
            <w:vAlign w:val="center"/>
          </w:tcPr>
          <w:p>
            <w:pPr>
              <w:pStyle w:val="TableContents"/>
              <w:bidi w:val="0"/>
              <w:spacing w:before="0" w:after="283"/>
              <w:jc w:val="left"/>
              <w:rPr/>
            </w:pPr>
            <w:r>
              <w:rPr/>
              <w:t xml:space="preserve">3,247 </w:t>
            </w:r>
          </w:p>
        </w:tc>
        <w:tc>
          <w:tcPr>
            <w:tcW w:w="1319" w:type="dxa"/>
            <w:tcBorders/>
            <w:vAlign w:val="center"/>
          </w:tcPr>
          <w:p>
            <w:pPr>
              <w:pStyle w:val="TableContents"/>
              <w:bidi w:val="0"/>
              <w:spacing w:before="0" w:after="283"/>
              <w:jc w:val="left"/>
              <w:rPr/>
            </w:pPr>
            <w:r>
              <w:rPr/>
              <w:t xml:space="preserve">. 402 </w:t>
            </w:r>
          </w:p>
        </w:tc>
      </w:tr>
      <w:tr>
        <w:trPr/>
        <w:tc>
          <w:tcPr>
            <w:tcW w:w="1170" w:type="dxa"/>
            <w:tcBorders/>
            <w:vAlign w:val="center"/>
          </w:tcPr>
          <w:p>
            <w:pPr>
              <w:pStyle w:val="TableContents"/>
              <w:bidi w:val="0"/>
              <w:spacing w:before="0" w:after="283"/>
              <w:jc w:val="left"/>
              <w:rPr/>
            </w:pPr>
            <w:r>
              <w:rPr/>
              <w:t xml:space="preserve">37 </w:t>
            </w:r>
          </w:p>
        </w:tc>
        <w:tc>
          <w:tcPr>
            <w:tcW w:w="1330" w:type="dxa"/>
            <w:tcBorders/>
            <w:vAlign w:val="center"/>
          </w:tcPr>
          <w:p>
            <w:pPr>
              <w:pStyle w:val="TableContents"/>
              <w:bidi w:val="0"/>
              <w:spacing w:before="0" w:after="283"/>
              <w:jc w:val="left"/>
              <w:rPr/>
            </w:pPr>
            <w:r>
              <w:rPr/>
              <w:t xml:space="preserve">Dunleavy Jr., Mike Mike Mike Dunleavy Jr. ^ </w:t>
            </w:r>
          </w:p>
        </w:tc>
        <w:tc>
          <w:tcPr>
            <w:tcW w:w="2263" w:type="dxa"/>
            <w:tcBorders/>
            <w:vAlign w:val="center"/>
          </w:tcPr>
          <w:p>
            <w:pPr>
              <w:pStyle w:val="TableContents"/>
              <w:bidi w:val="0"/>
              <w:spacing w:before="0" w:after="283"/>
              <w:jc w:val="left"/>
              <w:rPr/>
            </w:pPr>
            <w:r>
              <w:rPr/>
              <w:t xml:space="preserve">SF / SG </w:t>
            </w:r>
          </w:p>
        </w:tc>
        <w:tc>
          <w:tcPr>
            <w:tcW w:w="2182" w:type="dxa"/>
            <w:tcBorders/>
            <w:vAlign w:val="center"/>
          </w:tcPr>
          <w:p>
            <w:pPr>
              <w:pStyle w:val="TableContents"/>
              <w:bidi w:val="0"/>
              <w:spacing w:before="0" w:after="283"/>
              <w:jc w:val="left"/>
              <w:rPr/>
            </w:pPr>
            <w:r>
              <w:rPr/>
              <w:t xml:space="preserve">Golden State Warriors (2002 -- 2007) Indiana Pacers (2007 -- 2011) Milwaukee Bucks (2011 -- 2013) Chicago Bulls (2013 -- 2016) Cleveland Cavaliers (2016) Atlanta Hawks (2017) </w:t>
            </w:r>
          </w:p>
        </w:tc>
        <w:tc>
          <w:tcPr>
            <w:tcW w:w="738" w:type="dxa"/>
            <w:tcBorders/>
            <w:vAlign w:val="center"/>
          </w:tcPr>
          <w:p>
            <w:pPr>
              <w:pStyle w:val="TableContents"/>
              <w:bidi w:val="0"/>
              <w:spacing w:before="0" w:after="283"/>
              <w:jc w:val="left"/>
              <w:rPr/>
            </w:pPr>
            <w:r>
              <w:rPr/>
              <w:t xml:space="preserve">1,304 </w:t>
            </w:r>
          </w:p>
        </w:tc>
        <w:tc>
          <w:tcPr>
            <w:tcW w:w="1203" w:type="dxa"/>
            <w:tcBorders/>
            <w:vAlign w:val="center"/>
          </w:tcPr>
          <w:p>
            <w:pPr>
              <w:pStyle w:val="TableContents"/>
              <w:bidi w:val="0"/>
              <w:spacing w:before="0" w:after="283"/>
              <w:jc w:val="left"/>
              <w:rPr/>
            </w:pPr>
            <w:r>
              <w:rPr/>
              <w:t xml:space="preserve">3,460 </w:t>
            </w:r>
          </w:p>
        </w:tc>
        <w:tc>
          <w:tcPr>
            <w:tcW w:w="1319" w:type="dxa"/>
            <w:tcBorders/>
            <w:vAlign w:val="center"/>
          </w:tcPr>
          <w:p>
            <w:pPr>
              <w:pStyle w:val="TableContents"/>
              <w:bidi w:val="0"/>
              <w:spacing w:before="0" w:after="283"/>
              <w:jc w:val="left"/>
              <w:rPr/>
            </w:pPr>
            <w:r>
              <w:rPr/>
              <w:t xml:space="preserve">. 377 </w:t>
            </w:r>
          </w:p>
        </w:tc>
      </w:tr>
      <w:tr>
        <w:trPr/>
        <w:tc>
          <w:tcPr>
            <w:tcW w:w="1170" w:type="dxa"/>
            <w:tcBorders/>
            <w:vAlign w:val="center"/>
          </w:tcPr>
          <w:p>
            <w:pPr>
              <w:pStyle w:val="TableContents"/>
              <w:bidi w:val="0"/>
              <w:spacing w:before="0" w:after="283"/>
              <w:jc w:val="left"/>
              <w:rPr/>
            </w:pPr>
            <w:r>
              <w:rPr/>
              <w:t xml:space="preserve">38 </w:t>
            </w:r>
          </w:p>
        </w:tc>
        <w:tc>
          <w:tcPr>
            <w:tcW w:w="1330" w:type="dxa"/>
            <w:tcBorders/>
            <w:vAlign w:val="center"/>
          </w:tcPr>
          <w:p>
            <w:pPr>
              <w:pStyle w:val="TableContents"/>
              <w:bidi w:val="0"/>
              <w:spacing w:before="0" w:after="283"/>
              <w:jc w:val="left"/>
              <w:rPr/>
            </w:pPr>
            <w:r>
              <w:rPr/>
              <w:t xml:space="preserve">Porter, Terry Terry Porter </w:t>
            </w:r>
          </w:p>
        </w:tc>
        <w:tc>
          <w:tcPr>
            <w:tcW w:w="2263" w:type="dxa"/>
            <w:tcBorders/>
            <w:vAlign w:val="center"/>
          </w:tcPr>
          <w:p>
            <w:pPr>
              <w:pStyle w:val="TableContents"/>
              <w:bidi w:val="0"/>
              <w:spacing w:before="0" w:after="283"/>
              <w:jc w:val="left"/>
              <w:rPr/>
            </w:pPr>
            <w:r>
              <w:rPr/>
              <w:t xml:space="preserve">PG </w:t>
            </w:r>
          </w:p>
        </w:tc>
        <w:tc>
          <w:tcPr>
            <w:tcW w:w="2182" w:type="dxa"/>
            <w:tcBorders/>
            <w:vAlign w:val="center"/>
          </w:tcPr>
          <w:p>
            <w:pPr>
              <w:pStyle w:val="TableContents"/>
              <w:bidi w:val="0"/>
              <w:spacing w:before="0" w:after="283"/>
              <w:jc w:val="left"/>
              <w:rPr/>
            </w:pPr>
            <w:r>
              <w:rPr/>
              <w:t xml:space="preserve">Portland Trail Blazers (1985 -- 1995) Minnesota Timberwolves (1995 -- 1998) Miami Heat (1999) San Antonio Spurs (1999 -- 2002) San Antonio Spurs (1999 -- 2002) </w:t>
            </w:r>
          </w:p>
        </w:tc>
        <w:tc>
          <w:tcPr>
            <w:tcW w:w="738" w:type="dxa"/>
            <w:tcBorders/>
            <w:vAlign w:val="center"/>
          </w:tcPr>
          <w:p>
            <w:pPr>
              <w:pStyle w:val="TableContents"/>
              <w:bidi w:val="0"/>
              <w:spacing w:before="0" w:after="283"/>
              <w:jc w:val="left"/>
              <w:rPr/>
            </w:pPr>
            <w:r>
              <w:rPr/>
              <w:t xml:space="preserve">1,297 </w:t>
            </w:r>
          </w:p>
        </w:tc>
        <w:tc>
          <w:tcPr>
            <w:tcW w:w="1203" w:type="dxa"/>
            <w:tcBorders/>
            <w:vAlign w:val="center"/>
          </w:tcPr>
          <w:p>
            <w:pPr>
              <w:pStyle w:val="TableContents"/>
              <w:bidi w:val="0"/>
              <w:spacing w:before="0" w:after="283"/>
              <w:jc w:val="left"/>
              <w:rPr/>
            </w:pPr>
            <w:r>
              <w:rPr/>
              <w:t xml:space="preserve">3,360 </w:t>
            </w:r>
          </w:p>
        </w:tc>
        <w:tc>
          <w:tcPr>
            <w:tcW w:w="1319" w:type="dxa"/>
            <w:tcBorders/>
            <w:vAlign w:val="center"/>
          </w:tcPr>
          <w:p>
            <w:pPr>
              <w:pStyle w:val="TableContents"/>
              <w:bidi w:val="0"/>
              <w:spacing w:before="0" w:after="283"/>
              <w:jc w:val="left"/>
              <w:rPr/>
            </w:pPr>
            <w:r>
              <w:rPr/>
              <w:t xml:space="preserve">. 386 </w:t>
            </w:r>
          </w:p>
        </w:tc>
      </w:tr>
      <w:tr>
        <w:trPr/>
        <w:tc>
          <w:tcPr>
            <w:tcW w:w="1170" w:type="dxa"/>
            <w:tcBorders/>
            <w:vAlign w:val="center"/>
          </w:tcPr>
          <w:p>
            <w:pPr>
              <w:pStyle w:val="TableContents"/>
              <w:bidi w:val="0"/>
              <w:spacing w:before="0" w:after="283"/>
              <w:jc w:val="left"/>
              <w:rPr/>
            </w:pPr>
            <w:r>
              <w:rPr/>
              <w:t xml:space="preserve">39 </w:t>
            </w:r>
          </w:p>
        </w:tc>
        <w:tc>
          <w:tcPr>
            <w:tcW w:w="1330" w:type="dxa"/>
            <w:tcBorders/>
            <w:vAlign w:val="center"/>
          </w:tcPr>
          <w:p>
            <w:pPr>
              <w:pStyle w:val="TableContents"/>
              <w:bidi w:val="0"/>
              <w:spacing w:before="0" w:after="283"/>
              <w:jc w:val="left"/>
              <w:rPr/>
            </w:pPr>
            <w:r>
              <w:rPr/>
              <w:t xml:space="preserve">Blaylock, Mookie Mookie Mookie Blaylock </w:t>
            </w:r>
          </w:p>
        </w:tc>
        <w:tc>
          <w:tcPr>
            <w:tcW w:w="2263" w:type="dxa"/>
            <w:tcBorders/>
            <w:vAlign w:val="center"/>
          </w:tcPr>
          <w:p>
            <w:pPr>
              <w:pStyle w:val="TableContents"/>
              <w:bidi w:val="0"/>
              <w:spacing w:before="0" w:after="283"/>
              <w:jc w:val="left"/>
              <w:rPr/>
            </w:pPr>
            <w:r>
              <w:rPr/>
              <w:t xml:space="preserve">PG </w:t>
            </w:r>
          </w:p>
        </w:tc>
        <w:tc>
          <w:tcPr>
            <w:tcW w:w="2182" w:type="dxa"/>
            <w:tcBorders/>
            <w:vAlign w:val="center"/>
          </w:tcPr>
          <w:p>
            <w:pPr>
              <w:pStyle w:val="TableContents"/>
              <w:bidi w:val="0"/>
              <w:spacing w:before="0" w:after="283"/>
              <w:jc w:val="left"/>
              <w:rPr/>
            </w:pPr>
            <w:r>
              <w:rPr/>
              <w:t xml:space="preserve">New Jersey Nets (1989 -- 1992) Atlanta Hawks (1992 -- 1999) Golden State Warriors (1999 -- 2002) </w:t>
            </w:r>
          </w:p>
        </w:tc>
        <w:tc>
          <w:tcPr>
            <w:tcW w:w="738" w:type="dxa"/>
            <w:tcBorders/>
            <w:vAlign w:val="center"/>
          </w:tcPr>
          <w:p>
            <w:pPr>
              <w:pStyle w:val="TableContents"/>
              <w:bidi w:val="0"/>
              <w:spacing w:before="0" w:after="283"/>
              <w:jc w:val="left"/>
              <w:rPr/>
            </w:pPr>
            <w:r>
              <w:rPr/>
              <w:t xml:space="preserve">1,283 </w:t>
            </w:r>
          </w:p>
        </w:tc>
        <w:tc>
          <w:tcPr>
            <w:tcW w:w="1203" w:type="dxa"/>
            <w:tcBorders/>
            <w:vAlign w:val="center"/>
          </w:tcPr>
          <w:p>
            <w:pPr>
              <w:pStyle w:val="TableContents"/>
              <w:bidi w:val="0"/>
              <w:spacing w:before="0" w:after="283"/>
              <w:jc w:val="left"/>
              <w:rPr/>
            </w:pPr>
            <w:r>
              <w:rPr/>
              <w:t xml:space="preserve">3,816 </w:t>
            </w:r>
          </w:p>
        </w:tc>
        <w:tc>
          <w:tcPr>
            <w:tcW w:w="1319" w:type="dxa"/>
            <w:tcBorders/>
            <w:vAlign w:val="center"/>
          </w:tcPr>
          <w:p>
            <w:pPr>
              <w:pStyle w:val="TableContents"/>
              <w:bidi w:val="0"/>
              <w:spacing w:before="0" w:after="283"/>
              <w:jc w:val="left"/>
              <w:rPr/>
            </w:pPr>
            <w:r>
              <w:rPr/>
              <w:t xml:space="preserve">. 336 </w:t>
            </w:r>
          </w:p>
        </w:tc>
      </w:tr>
      <w:tr>
        <w:trPr/>
        <w:tc>
          <w:tcPr>
            <w:tcW w:w="1170" w:type="dxa"/>
            <w:tcBorders/>
            <w:vAlign w:val="center"/>
          </w:tcPr>
          <w:p>
            <w:pPr>
              <w:pStyle w:val="TableContents"/>
              <w:bidi w:val="0"/>
              <w:spacing w:before="0" w:after="283"/>
              <w:jc w:val="left"/>
              <w:rPr/>
            </w:pPr>
            <w:r>
              <w:rPr/>
              <w:t xml:space="preserve">40 </w:t>
            </w:r>
          </w:p>
        </w:tc>
        <w:tc>
          <w:tcPr>
            <w:tcW w:w="1330" w:type="dxa"/>
            <w:tcBorders/>
            <w:vAlign w:val="center"/>
          </w:tcPr>
          <w:p>
            <w:pPr>
              <w:pStyle w:val="TableContents"/>
              <w:bidi w:val="0"/>
              <w:spacing w:before="0" w:after="283"/>
              <w:jc w:val="left"/>
              <w:rPr/>
            </w:pPr>
            <w:r>
              <w:rPr/>
              <w:t xml:space="preserve">Redick, J.J. J.J. J.J. Redick ^ </w:t>
            </w:r>
          </w:p>
        </w:tc>
        <w:tc>
          <w:tcPr>
            <w:tcW w:w="2263" w:type="dxa"/>
            <w:tcBorders/>
            <w:vAlign w:val="center"/>
          </w:tcPr>
          <w:p>
            <w:pPr>
              <w:pStyle w:val="TableContents"/>
              <w:bidi w:val="0"/>
              <w:spacing w:before="0" w:after="283"/>
              <w:jc w:val="left"/>
              <w:rPr/>
            </w:pPr>
            <w:r>
              <w:rPr/>
              <w:t xml:space="preserve">SG </w:t>
            </w:r>
          </w:p>
        </w:tc>
        <w:tc>
          <w:tcPr>
            <w:tcW w:w="2182" w:type="dxa"/>
            <w:tcBorders/>
            <w:vAlign w:val="center"/>
          </w:tcPr>
          <w:p>
            <w:pPr>
              <w:pStyle w:val="TableContents"/>
              <w:bidi w:val="0"/>
              <w:spacing w:before="0" w:after="283"/>
              <w:jc w:val="left"/>
              <w:rPr/>
            </w:pPr>
            <w:r>
              <w:rPr/>
              <w:t xml:space="preserve">Orlando Magic (2006 -- 2014) Milwaukee Bucks (2013 -- 2014) Los Angeles Clippers (2013 -- 2017) Philadelphia 76ers (2017 -- nyt) </w:t>
            </w:r>
          </w:p>
        </w:tc>
        <w:tc>
          <w:tcPr>
            <w:tcW w:w="738" w:type="dxa"/>
            <w:tcBorders/>
            <w:vAlign w:val="center"/>
          </w:tcPr>
          <w:p>
            <w:pPr>
              <w:pStyle w:val="TableContents"/>
              <w:bidi w:val="0"/>
              <w:spacing w:before="0" w:after="283"/>
              <w:jc w:val="left"/>
              <w:rPr/>
            </w:pPr>
            <w:r>
              <w:rPr/>
              <w:t xml:space="preserve">1,271 </w:t>
            </w:r>
          </w:p>
        </w:tc>
        <w:tc>
          <w:tcPr>
            <w:tcW w:w="1203" w:type="dxa"/>
            <w:tcBorders/>
            <w:vAlign w:val="center"/>
          </w:tcPr>
          <w:p>
            <w:pPr>
              <w:pStyle w:val="TableContents"/>
              <w:bidi w:val="0"/>
              <w:spacing w:before="0" w:after="283"/>
              <w:jc w:val="left"/>
              <w:rPr/>
            </w:pPr>
            <w:r>
              <w:rPr/>
              <w:t xml:space="preserve">3,064 </w:t>
            </w:r>
          </w:p>
        </w:tc>
        <w:tc>
          <w:tcPr>
            <w:tcW w:w="1319" w:type="dxa"/>
            <w:tcBorders/>
            <w:vAlign w:val="center"/>
          </w:tcPr>
          <w:p>
            <w:pPr>
              <w:pStyle w:val="TableContents"/>
              <w:bidi w:val="0"/>
              <w:spacing w:before="0" w:after="283"/>
              <w:jc w:val="left"/>
              <w:rPr/>
            </w:pPr>
            <w:r>
              <w:rPr/>
              <w:t xml:space="preserve">. 415 </w:t>
            </w:r>
          </w:p>
        </w:tc>
      </w:tr>
      <w:tr>
        <w:trPr/>
        <w:tc>
          <w:tcPr>
            <w:tcW w:w="1170" w:type="dxa"/>
            <w:tcBorders/>
            <w:vAlign w:val="center"/>
          </w:tcPr>
          <w:p>
            <w:pPr>
              <w:pStyle w:val="TableContents"/>
              <w:bidi w:val="0"/>
              <w:spacing w:before="0" w:after="283"/>
              <w:jc w:val="left"/>
              <w:rPr/>
            </w:pPr>
            <w:r>
              <w:rPr/>
              <w:t xml:space="preserve">41 </w:t>
            </w:r>
          </w:p>
        </w:tc>
        <w:tc>
          <w:tcPr>
            <w:tcW w:w="1330" w:type="dxa"/>
            <w:tcBorders/>
            <w:vAlign w:val="center"/>
          </w:tcPr>
          <w:p>
            <w:pPr>
              <w:pStyle w:val="TableContents"/>
              <w:bidi w:val="0"/>
              <w:spacing w:before="0" w:after="283"/>
              <w:jc w:val="left"/>
              <w:rPr/>
            </w:pPr>
            <w:r>
              <w:rPr/>
              <w:t xml:space="preserve">Durant, Kevin Kevin Durant ^ </w:t>
            </w:r>
          </w:p>
        </w:tc>
        <w:tc>
          <w:tcPr>
            <w:tcW w:w="2263" w:type="dxa"/>
            <w:tcBorders/>
            <w:vAlign w:val="center"/>
          </w:tcPr>
          <w:p>
            <w:pPr>
              <w:pStyle w:val="TableContents"/>
              <w:bidi w:val="0"/>
              <w:spacing w:before="0" w:after="283"/>
              <w:jc w:val="left"/>
              <w:rPr/>
            </w:pPr>
            <w:r>
              <w:rPr/>
              <w:t xml:space="preserve">SF </w:t>
            </w:r>
          </w:p>
        </w:tc>
        <w:tc>
          <w:tcPr>
            <w:tcW w:w="2182" w:type="dxa"/>
            <w:tcBorders/>
            <w:vAlign w:val="center"/>
          </w:tcPr>
          <w:p>
            <w:pPr>
              <w:pStyle w:val="TableContents"/>
              <w:bidi w:val="0"/>
              <w:spacing w:before="0" w:after="283"/>
              <w:jc w:val="left"/>
              <w:rPr/>
            </w:pPr>
            <w:r>
              <w:rPr/>
              <w:t xml:space="preserve">Seattle SuperSonics / Oklahoma City Thunder (2007 -- 2016) Golden State Warriors (2016 -- nyt) </w:t>
            </w:r>
          </w:p>
        </w:tc>
        <w:tc>
          <w:tcPr>
            <w:tcW w:w="738" w:type="dxa"/>
            <w:tcBorders/>
            <w:vAlign w:val="center"/>
          </w:tcPr>
          <w:p>
            <w:pPr>
              <w:pStyle w:val="TableContents"/>
              <w:bidi w:val="0"/>
              <w:spacing w:before="0" w:after="283"/>
              <w:jc w:val="left"/>
              <w:rPr/>
            </w:pPr>
            <w:r>
              <w:rPr/>
              <w:t xml:space="preserve">1,260 </w:t>
            </w:r>
          </w:p>
        </w:tc>
        <w:tc>
          <w:tcPr>
            <w:tcW w:w="1203" w:type="dxa"/>
            <w:tcBorders/>
            <w:vAlign w:val="center"/>
          </w:tcPr>
          <w:p>
            <w:pPr>
              <w:pStyle w:val="TableContents"/>
              <w:bidi w:val="0"/>
              <w:spacing w:before="0" w:after="283"/>
              <w:jc w:val="left"/>
              <w:rPr/>
            </w:pPr>
            <w:r>
              <w:rPr/>
              <w:t xml:space="preserve">3,321 </w:t>
            </w:r>
          </w:p>
        </w:tc>
        <w:tc>
          <w:tcPr>
            <w:tcW w:w="1319" w:type="dxa"/>
            <w:tcBorders/>
            <w:vAlign w:val="center"/>
          </w:tcPr>
          <w:p>
            <w:pPr>
              <w:pStyle w:val="TableContents"/>
              <w:bidi w:val="0"/>
              <w:spacing w:before="0" w:after="283"/>
              <w:jc w:val="left"/>
              <w:rPr/>
            </w:pPr>
            <w:r>
              <w:rPr/>
              <w:t xml:space="preserve">. 379 </w:t>
            </w:r>
          </w:p>
        </w:tc>
      </w:tr>
      <w:tr>
        <w:trPr/>
        <w:tc>
          <w:tcPr>
            <w:tcW w:w="1170" w:type="dxa"/>
            <w:tcBorders/>
            <w:vAlign w:val="center"/>
          </w:tcPr>
          <w:p>
            <w:pPr>
              <w:pStyle w:val="TableContents"/>
              <w:bidi w:val="0"/>
              <w:spacing w:before="0" w:after="283"/>
              <w:jc w:val="left"/>
              <w:rPr/>
            </w:pPr>
            <w:r>
              <w:rPr/>
              <w:t xml:space="preserve">42 </w:t>
            </w:r>
          </w:p>
        </w:tc>
        <w:tc>
          <w:tcPr>
            <w:tcW w:w="1330" w:type="dxa"/>
            <w:tcBorders/>
            <w:vAlign w:val="center"/>
          </w:tcPr>
          <w:p>
            <w:pPr>
              <w:pStyle w:val="TableContents"/>
              <w:bidi w:val="0"/>
              <w:spacing w:before="0" w:after="283"/>
              <w:jc w:val="left"/>
              <w:rPr/>
            </w:pPr>
            <w:r>
              <w:rPr/>
              <w:t xml:space="preserve">Maxwell, Vernon Vernon Maxwell </w:t>
            </w:r>
          </w:p>
        </w:tc>
        <w:tc>
          <w:tcPr>
            <w:tcW w:w="2263" w:type="dxa"/>
            <w:tcBorders/>
            <w:vAlign w:val="center"/>
          </w:tcPr>
          <w:p>
            <w:pPr>
              <w:pStyle w:val="TableContents"/>
              <w:bidi w:val="0"/>
              <w:spacing w:before="0" w:after="283"/>
              <w:jc w:val="left"/>
              <w:rPr/>
            </w:pPr>
            <w:r>
              <w:rPr/>
              <w:t xml:space="preserve">SG </w:t>
            </w:r>
          </w:p>
        </w:tc>
        <w:tc>
          <w:tcPr>
            <w:tcW w:w="2182" w:type="dxa"/>
            <w:tcBorders/>
            <w:vAlign w:val="center"/>
          </w:tcPr>
          <w:p>
            <w:pPr>
              <w:pStyle w:val="TableContents"/>
              <w:bidi w:val="0"/>
              <w:spacing w:before="0" w:after="283"/>
              <w:jc w:val="left"/>
              <w:rPr/>
            </w:pPr>
            <w:r>
              <w:rPr/>
              <w:t xml:space="preserve">San Antonio Spurs (1988 -- 1990, 1996 -- 1997) Houston Rockets (1990 -- 1995) Philadelphia 76ers (1995 -- 1996, 2000) Orlando Magic (1998) Charlotte Hornets (1998) Sacramento Kings (1999) Seattle SuperSonics (1999 -- 2000) Dallas Mavericks (2001) </w:t>
            </w:r>
          </w:p>
        </w:tc>
        <w:tc>
          <w:tcPr>
            <w:tcW w:w="738" w:type="dxa"/>
            <w:tcBorders/>
            <w:vAlign w:val="center"/>
          </w:tcPr>
          <w:p>
            <w:pPr>
              <w:pStyle w:val="TableContents"/>
              <w:bidi w:val="0"/>
              <w:spacing w:before="0" w:after="283"/>
              <w:jc w:val="left"/>
              <w:rPr/>
            </w:pPr>
            <w:r>
              <w:rPr/>
              <w:t xml:space="preserve">1,256 </w:t>
            </w:r>
          </w:p>
        </w:tc>
        <w:tc>
          <w:tcPr>
            <w:tcW w:w="1203" w:type="dxa"/>
            <w:tcBorders/>
            <w:vAlign w:val="center"/>
          </w:tcPr>
          <w:p>
            <w:pPr>
              <w:pStyle w:val="TableContents"/>
              <w:bidi w:val="0"/>
              <w:spacing w:before="0" w:after="283"/>
              <w:jc w:val="left"/>
              <w:rPr/>
            </w:pPr>
            <w:r>
              <w:rPr/>
              <w:t xml:space="preserve">3,931 </w:t>
            </w:r>
          </w:p>
        </w:tc>
        <w:tc>
          <w:tcPr>
            <w:tcW w:w="1319" w:type="dxa"/>
            <w:tcBorders/>
            <w:vAlign w:val="center"/>
          </w:tcPr>
          <w:p>
            <w:pPr>
              <w:pStyle w:val="TableContents"/>
              <w:bidi w:val="0"/>
              <w:spacing w:before="0" w:after="283"/>
              <w:jc w:val="left"/>
              <w:rPr/>
            </w:pPr>
            <w:r>
              <w:rPr/>
              <w:t xml:space="preserve">. 320 </w:t>
            </w:r>
          </w:p>
        </w:tc>
      </w:tr>
      <w:tr>
        <w:trPr/>
        <w:tc>
          <w:tcPr>
            <w:tcW w:w="1170" w:type="dxa"/>
            <w:tcBorders/>
            <w:vAlign w:val="center"/>
          </w:tcPr>
          <w:p>
            <w:pPr>
              <w:pStyle w:val="TableContents"/>
              <w:bidi w:val="0"/>
              <w:spacing w:before="0" w:after="283"/>
              <w:jc w:val="left"/>
              <w:rPr/>
            </w:pPr>
            <w:r>
              <w:rPr/>
              <w:t xml:space="preserve">43 </w:t>
            </w:r>
          </w:p>
        </w:tc>
        <w:tc>
          <w:tcPr>
            <w:tcW w:w="1330" w:type="dxa"/>
            <w:tcBorders/>
            <w:vAlign w:val="center"/>
          </w:tcPr>
          <w:p>
            <w:pPr>
              <w:pStyle w:val="TableContents"/>
              <w:bidi w:val="0"/>
              <w:spacing w:before="0" w:after="283"/>
              <w:jc w:val="left"/>
              <w:rPr/>
            </w:pPr>
            <w:r>
              <w:rPr/>
              <w:t xml:space="preserve">Robinson, Clifford Clifford Robinson </w:t>
            </w:r>
          </w:p>
        </w:tc>
        <w:tc>
          <w:tcPr>
            <w:tcW w:w="2263" w:type="dxa"/>
            <w:tcBorders/>
            <w:vAlign w:val="center"/>
          </w:tcPr>
          <w:p>
            <w:pPr>
              <w:pStyle w:val="TableContents"/>
              <w:bidi w:val="0"/>
              <w:spacing w:before="0" w:after="283"/>
              <w:jc w:val="left"/>
              <w:rPr/>
            </w:pPr>
            <w:r>
              <w:rPr/>
              <w:t xml:space="preserve">PF / SF </w:t>
            </w:r>
          </w:p>
        </w:tc>
        <w:tc>
          <w:tcPr>
            <w:tcW w:w="2182" w:type="dxa"/>
            <w:tcBorders/>
            <w:vAlign w:val="center"/>
          </w:tcPr>
          <w:p>
            <w:pPr>
              <w:pStyle w:val="TableContents"/>
              <w:bidi w:val="0"/>
              <w:spacing w:before="0" w:after="283"/>
              <w:jc w:val="left"/>
              <w:rPr/>
            </w:pPr>
            <w:r>
              <w:rPr/>
              <w:t xml:space="preserve">Portland Trail Blazers (1989 -- 1997) Phoenix Suns (1997 -- 2001) Detroit Pistons (2001 -- 2003) Golden State Warriors (2003 -- 2005) New Jersey Nets (2005 -- 2007) </w:t>
            </w:r>
          </w:p>
        </w:tc>
        <w:tc>
          <w:tcPr>
            <w:tcW w:w="738" w:type="dxa"/>
            <w:tcBorders/>
            <w:vAlign w:val="center"/>
          </w:tcPr>
          <w:p>
            <w:pPr>
              <w:pStyle w:val="TableContents"/>
              <w:bidi w:val="0"/>
              <w:spacing w:before="0" w:after="283"/>
              <w:jc w:val="left"/>
              <w:rPr/>
            </w:pPr>
            <w:r>
              <w:rPr/>
              <w:t xml:space="preserve">1,253 </w:t>
            </w:r>
          </w:p>
        </w:tc>
        <w:tc>
          <w:tcPr>
            <w:tcW w:w="1203" w:type="dxa"/>
            <w:tcBorders/>
            <w:vAlign w:val="center"/>
          </w:tcPr>
          <w:p>
            <w:pPr>
              <w:pStyle w:val="TableContents"/>
              <w:bidi w:val="0"/>
              <w:spacing w:before="0" w:after="283"/>
              <w:jc w:val="left"/>
              <w:rPr/>
            </w:pPr>
            <w:r>
              <w:rPr/>
              <w:t xml:space="preserve">3,515 </w:t>
            </w:r>
          </w:p>
        </w:tc>
        <w:tc>
          <w:tcPr>
            <w:tcW w:w="1319" w:type="dxa"/>
            <w:tcBorders/>
            <w:vAlign w:val="center"/>
          </w:tcPr>
          <w:p>
            <w:pPr>
              <w:pStyle w:val="TableContents"/>
              <w:bidi w:val="0"/>
              <w:spacing w:before="0" w:after="283"/>
              <w:jc w:val="left"/>
              <w:rPr/>
            </w:pPr>
            <w:r>
              <w:rPr/>
              <w:t xml:space="preserve">. 356 </w:t>
            </w:r>
          </w:p>
        </w:tc>
      </w:tr>
      <w:tr>
        <w:trPr/>
        <w:tc>
          <w:tcPr>
            <w:tcW w:w="1170" w:type="dxa"/>
            <w:tcBorders/>
            <w:vAlign w:val="center"/>
          </w:tcPr>
          <w:p>
            <w:pPr>
              <w:pStyle w:val="TableContents"/>
              <w:bidi w:val="0"/>
              <w:spacing w:before="0" w:after="283"/>
              <w:jc w:val="left"/>
              <w:rPr/>
            </w:pPr>
            <w:r>
              <w:rPr/>
              <w:t xml:space="preserve">44 </w:t>
            </w:r>
          </w:p>
        </w:tc>
        <w:tc>
          <w:tcPr>
            <w:tcW w:w="1330" w:type="dxa"/>
            <w:tcBorders/>
            <w:vAlign w:val="center"/>
          </w:tcPr>
          <w:p>
            <w:pPr>
              <w:pStyle w:val="TableContents"/>
              <w:bidi w:val="0"/>
              <w:spacing w:before="0" w:after="283"/>
              <w:jc w:val="left"/>
              <w:rPr/>
            </w:pPr>
            <w:r>
              <w:rPr/>
              <w:t xml:space="preserve">Matthews, Wesley Wesley Matthews ^ </w:t>
            </w:r>
          </w:p>
        </w:tc>
        <w:tc>
          <w:tcPr>
            <w:tcW w:w="2263" w:type="dxa"/>
            <w:tcBorders/>
            <w:vAlign w:val="center"/>
          </w:tcPr>
          <w:p>
            <w:pPr>
              <w:pStyle w:val="TableContents"/>
              <w:bidi w:val="0"/>
              <w:spacing w:before="0" w:after="283"/>
              <w:jc w:val="left"/>
              <w:rPr/>
            </w:pPr>
            <w:r>
              <w:rPr/>
              <w:t xml:space="preserve">SG </w:t>
            </w:r>
          </w:p>
        </w:tc>
        <w:tc>
          <w:tcPr>
            <w:tcW w:w="2182" w:type="dxa"/>
            <w:tcBorders/>
            <w:vAlign w:val="center"/>
          </w:tcPr>
          <w:p>
            <w:pPr>
              <w:pStyle w:val="TableContents"/>
              <w:bidi w:val="0"/>
              <w:spacing w:before="0" w:after="283"/>
              <w:jc w:val="left"/>
              <w:rPr/>
            </w:pPr>
            <w:r>
              <w:rPr/>
              <w:t xml:space="preserve">Utah Jazz (2009 -- 2010) Portland Trail Blazers (2010 -- 2015) Dallas Mavericks (2015 -- nyt) </w:t>
            </w:r>
          </w:p>
        </w:tc>
        <w:tc>
          <w:tcPr>
            <w:tcW w:w="738" w:type="dxa"/>
            <w:tcBorders/>
            <w:vAlign w:val="center"/>
          </w:tcPr>
          <w:p>
            <w:pPr>
              <w:pStyle w:val="TableContents"/>
              <w:bidi w:val="0"/>
              <w:spacing w:before="0" w:after="283"/>
              <w:jc w:val="left"/>
              <w:rPr/>
            </w:pPr>
            <w:r>
              <w:rPr/>
              <w:t xml:space="preserve">1,252 </w:t>
            </w:r>
          </w:p>
        </w:tc>
        <w:tc>
          <w:tcPr>
            <w:tcW w:w="1203" w:type="dxa"/>
            <w:tcBorders/>
            <w:vAlign w:val="center"/>
          </w:tcPr>
          <w:p>
            <w:pPr>
              <w:pStyle w:val="TableContents"/>
              <w:bidi w:val="0"/>
              <w:spacing w:before="0" w:after="283"/>
              <w:jc w:val="left"/>
              <w:rPr/>
            </w:pPr>
            <w:r>
              <w:rPr/>
              <w:t xml:space="preserve">3,265 </w:t>
            </w:r>
          </w:p>
        </w:tc>
        <w:tc>
          <w:tcPr>
            <w:tcW w:w="1319" w:type="dxa"/>
            <w:tcBorders/>
            <w:vAlign w:val="center"/>
          </w:tcPr>
          <w:p>
            <w:pPr>
              <w:pStyle w:val="TableContents"/>
              <w:bidi w:val="0"/>
              <w:spacing w:before="0" w:after="283"/>
              <w:jc w:val="left"/>
              <w:rPr/>
            </w:pPr>
            <w:r>
              <w:rPr/>
              <w:t xml:space="preserve">. 383 </w:t>
            </w:r>
          </w:p>
        </w:tc>
      </w:tr>
      <w:tr>
        <w:trPr/>
        <w:tc>
          <w:tcPr>
            <w:tcW w:w="1170" w:type="dxa"/>
            <w:tcBorders/>
            <w:vAlign w:val="center"/>
          </w:tcPr>
          <w:p>
            <w:pPr>
              <w:pStyle w:val="TableContents"/>
              <w:bidi w:val="0"/>
              <w:spacing w:before="0" w:after="283"/>
              <w:jc w:val="left"/>
              <w:rPr/>
            </w:pPr>
            <w:r>
              <w:rPr/>
              <w:t xml:space="preserve">Jackson, Stephen Stephen Jackson </w:t>
            </w:r>
          </w:p>
        </w:tc>
        <w:tc>
          <w:tcPr>
            <w:tcW w:w="1330" w:type="dxa"/>
            <w:tcBorders/>
            <w:vAlign w:val="center"/>
          </w:tcPr>
          <w:p>
            <w:pPr>
              <w:pStyle w:val="TableContents"/>
              <w:bidi w:val="0"/>
              <w:spacing w:before="0" w:after="283"/>
              <w:jc w:val="left"/>
              <w:rPr/>
            </w:pPr>
            <w:r>
              <w:rPr/>
              <w:t xml:space="preserve">SG / SF </w:t>
            </w:r>
          </w:p>
        </w:tc>
        <w:tc>
          <w:tcPr>
            <w:tcW w:w="2263" w:type="dxa"/>
            <w:tcBorders/>
            <w:vAlign w:val="center"/>
          </w:tcPr>
          <w:p>
            <w:pPr>
              <w:pStyle w:val="TableContents"/>
              <w:bidi w:val="0"/>
              <w:spacing w:before="0" w:after="283"/>
              <w:jc w:val="left"/>
              <w:rPr/>
            </w:pPr>
            <w:r>
              <w:rPr/>
              <w:t xml:space="preserve">New Jersey Nets (2000 -- 2001) San Antonio Spurs (2001 -- 2003, 2012 -- 2013) Atlanta Hawks (2003 -- 2004) Indiana Pacers (2004 -- 2007) Golden State Warriors (2007 -- 2009) Charlotte Bobcats (2009 -- 2011) Milwaukee Bucks (2011 -- 2012) Los Angeles Clippers (2013 -- 2014) </w:t>
            </w:r>
          </w:p>
        </w:tc>
        <w:tc>
          <w:tcPr>
            <w:tcW w:w="2182" w:type="dxa"/>
            <w:tcBorders/>
            <w:vAlign w:val="center"/>
          </w:tcPr>
          <w:p>
            <w:pPr>
              <w:pStyle w:val="TableContents"/>
              <w:bidi w:val="0"/>
              <w:spacing w:before="0" w:after="283"/>
              <w:jc w:val="left"/>
              <w:rPr/>
            </w:pPr>
            <w:r>
              <w:rPr/>
              <w:t xml:space="preserve">1,252 </w:t>
            </w:r>
          </w:p>
        </w:tc>
        <w:tc>
          <w:tcPr>
            <w:tcW w:w="738" w:type="dxa"/>
            <w:tcBorders/>
            <w:vAlign w:val="center"/>
          </w:tcPr>
          <w:p>
            <w:pPr>
              <w:pStyle w:val="TableContents"/>
              <w:bidi w:val="0"/>
              <w:spacing w:before="0" w:after="283"/>
              <w:jc w:val="left"/>
              <w:rPr/>
            </w:pPr>
            <w:r>
              <w:rPr/>
              <w:t xml:space="preserve">3,763 </w:t>
            </w:r>
          </w:p>
        </w:tc>
        <w:tc>
          <w:tcPr>
            <w:tcW w:w="1203" w:type="dxa"/>
            <w:tcBorders/>
            <w:vAlign w:val="center"/>
          </w:tcPr>
          <w:p>
            <w:pPr>
              <w:pStyle w:val="TableContents"/>
              <w:bidi w:val="0"/>
              <w:spacing w:before="0" w:after="283"/>
              <w:jc w:val="left"/>
              <w:rPr/>
            </w:pPr>
            <w:r>
              <w:rPr/>
              <w:t xml:space="preserve">. 333 </w:t>
            </w:r>
          </w:p>
        </w:tc>
        <w:tc>
          <w:tcPr>
            <w:tcW w:w="1319" w:type="dxa"/>
            <w:tcBorders/>
          </w:tcPr>
          <w:p>
            <w:pPr>
              <w:pStyle w:val="TableContents"/>
              <w:bidi w:val="0"/>
              <w:spacing w:before="0" w:after="283"/>
              <w:jc w:val="left"/>
              <w:rPr>
                <w:sz w:val="4"/>
                <w:szCs w:val="4"/>
              </w:rPr>
            </w:pPr>
            <w:r>
              <w:rPr>
                <w:sz w:val="4"/>
                <w:szCs w:val="4"/>
              </w:rPr>
            </w:r>
          </w:p>
        </w:tc>
      </w:tr>
      <w:tr>
        <w:trPr/>
        <w:tc>
          <w:tcPr>
            <w:tcW w:w="1170" w:type="dxa"/>
            <w:tcBorders/>
            <w:vAlign w:val="center"/>
          </w:tcPr>
          <w:p>
            <w:pPr>
              <w:pStyle w:val="TableContents"/>
              <w:bidi w:val="0"/>
              <w:spacing w:before="0" w:after="283"/>
              <w:jc w:val="left"/>
              <w:rPr/>
            </w:pPr>
            <w:r>
              <w:rPr/>
              <w:t xml:space="preserve">46 </w:t>
            </w:r>
          </w:p>
        </w:tc>
        <w:tc>
          <w:tcPr>
            <w:tcW w:w="1330" w:type="dxa"/>
            <w:tcBorders/>
            <w:vAlign w:val="center"/>
          </w:tcPr>
          <w:p>
            <w:pPr>
              <w:pStyle w:val="TableContents"/>
              <w:bidi w:val="0"/>
              <w:spacing w:before="0" w:after="283"/>
              <w:jc w:val="left"/>
              <w:rPr/>
            </w:pPr>
            <w:r>
              <w:rPr/>
              <w:t xml:space="preserve">Battier, Shane Shane Battier </w:t>
            </w:r>
          </w:p>
        </w:tc>
        <w:tc>
          <w:tcPr>
            <w:tcW w:w="2263" w:type="dxa"/>
            <w:tcBorders/>
            <w:vAlign w:val="center"/>
          </w:tcPr>
          <w:p>
            <w:pPr>
              <w:pStyle w:val="TableContents"/>
              <w:bidi w:val="0"/>
              <w:spacing w:before="0" w:after="283"/>
              <w:jc w:val="left"/>
              <w:rPr/>
            </w:pPr>
            <w:r>
              <w:rPr/>
              <w:t xml:space="preserve">SF </w:t>
            </w:r>
          </w:p>
        </w:tc>
        <w:tc>
          <w:tcPr>
            <w:tcW w:w="2182" w:type="dxa"/>
            <w:tcBorders/>
            <w:vAlign w:val="center"/>
          </w:tcPr>
          <w:p>
            <w:pPr>
              <w:pStyle w:val="TableContents"/>
              <w:bidi w:val="0"/>
              <w:spacing w:before="0" w:after="283"/>
              <w:jc w:val="left"/>
              <w:rPr/>
            </w:pPr>
            <w:r>
              <w:rPr/>
              <w:t xml:space="preserve">Memphis Grizzlies (2001 -- 2006, 2011) Houston Rockets (2006 -- 2011) Miami Heat (2011 -- 2014) </w:t>
            </w:r>
          </w:p>
        </w:tc>
        <w:tc>
          <w:tcPr>
            <w:tcW w:w="738" w:type="dxa"/>
            <w:tcBorders/>
            <w:vAlign w:val="center"/>
          </w:tcPr>
          <w:p>
            <w:pPr>
              <w:pStyle w:val="TableContents"/>
              <w:bidi w:val="0"/>
              <w:spacing w:before="0" w:after="283"/>
              <w:jc w:val="left"/>
              <w:rPr/>
            </w:pPr>
            <w:r>
              <w:rPr/>
              <w:t xml:space="preserve">1,250 </w:t>
            </w:r>
          </w:p>
        </w:tc>
        <w:tc>
          <w:tcPr>
            <w:tcW w:w="1203" w:type="dxa"/>
            <w:tcBorders/>
            <w:vAlign w:val="center"/>
          </w:tcPr>
          <w:p>
            <w:pPr>
              <w:pStyle w:val="TableContents"/>
              <w:bidi w:val="0"/>
              <w:spacing w:before="0" w:after="283"/>
              <w:jc w:val="left"/>
              <w:rPr/>
            </w:pPr>
            <w:r>
              <w:rPr/>
              <w:t xml:space="preserve">3,254 </w:t>
            </w:r>
          </w:p>
        </w:tc>
        <w:tc>
          <w:tcPr>
            <w:tcW w:w="1319" w:type="dxa"/>
            <w:tcBorders/>
            <w:vAlign w:val="center"/>
          </w:tcPr>
          <w:p>
            <w:pPr>
              <w:pStyle w:val="TableContents"/>
              <w:bidi w:val="0"/>
              <w:spacing w:before="0" w:after="283"/>
              <w:jc w:val="left"/>
              <w:rPr/>
            </w:pPr>
            <w:r>
              <w:rPr/>
              <w:t xml:space="preserve">. 384 </w:t>
            </w:r>
          </w:p>
        </w:tc>
      </w:tr>
      <w:tr>
        <w:trPr/>
        <w:tc>
          <w:tcPr>
            <w:tcW w:w="1170" w:type="dxa"/>
            <w:tcBorders/>
            <w:vAlign w:val="center"/>
          </w:tcPr>
          <w:p>
            <w:pPr>
              <w:pStyle w:val="TableContents"/>
              <w:bidi w:val="0"/>
              <w:spacing w:before="0" w:after="283"/>
              <w:jc w:val="left"/>
              <w:rPr/>
            </w:pPr>
            <w:r>
              <w:rPr/>
              <w:t xml:space="preserve">47 </w:t>
            </w:r>
          </w:p>
        </w:tc>
        <w:tc>
          <w:tcPr>
            <w:tcW w:w="1330" w:type="dxa"/>
            <w:tcBorders/>
            <w:vAlign w:val="center"/>
          </w:tcPr>
          <w:p>
            <w:pPr>
              <w:pStyle w:val="TableContents"/>
              <w:bidi w:val="0"/>
              <w:spacing w:before="0" w:after="283"/>
              <w:jc w:val="left"/>
              <w:rPr/>
            </w:pPr>
            <w:r>
              <w:rPr/>
              <w:t xml:space="preserve">Fisher, Derek Derek Fisher </w:t>
            </w:r>
          </w:p>
        </w:tc>
        <w:tc>
          <w:tcPr>
            <w:tcW w:w="2263" w:type="dxa"/>
            <w:tcBorders/>
            <w:vAlign w:val="center"/>
          </w:tcPr>
          <w:p>
            <w:pPr>
              <w:pStyle w:val="TableContents"/>
              <w:bidi w:val="0"/>
              <w:spacing w:before="0" w:after="283"/>
              <w:jc w:val="left"/>
              <w:rPr/>
            </w:pPr>
            <w:r>
              <w:rPr/>
              <w:t xml:space="preserve">PG / SG </w:t>
            </w:r>
          </w:p>
        </w:tc>
        <w:tc>
          <w:tcPr>
            <w:tcW w:w="2182" w:type="dxa"/>
            <w:tcBorders/>
            <w:vAlign w:val="center"/>
          </w:tcPr>
          <w:p>
            <w:pPr>
              <w:pStyle w:val="TableContents"/>
              <w:bidi w:val="0"/>
              <w:spacing w:before="0" w:after="283"/>
              <w:jc w:val="left"/>
              <w:rPr/>
            </w:pPr>
            <w:r>
              <w:rPr/>
              <w:t xml:space="preserve">Los Angeles Lakers (1996 -- 2004, 2007 -- 2012) Golden State Warriors (2004 -- 2006) Utah Jazz (2006 -- 2007) Oklahoma City Thunder (2012, 2013 -- 2014) Dallas Mavericks (2012) </w:t>
            </w:r>
          </w:p>
        </w:tc>
        <w:tc>
          <w:tcPr>
            <w:tcW w:w="738" w:type="dxa"/>
            <w:tcBorders/>
            <w:vAlign w:val="center"/>
          </w:tcPr>
          <w:p>
            <w:pPr>
              <w:pStyle w:val="TableContents"/>
              <w:bidi w:val="0"/>
              <w:spacing w:before="0" w:after="283"/>
              <w:jc w:val="left"/>
              <w:rPr/>
            </w:pPr>
            <w:r>
              <w:rPr/>
              <w:t xml:space="preserve">1,248 </w:t>
            </w:r>
          </w:p>
        </w:tc>
        <w:tc>
          <w:tcPr>
            <w:tcW w:w="1203" w:type="dxa"/>
            <w:tcBorders/>
            <w:vAlign w:val="center"/>
          </w:tcPr>
          <w:p>
            <w:pPr>
              <w:pStyle w:val="TableContents"/>
              <w:bidi w:val="0"/>
              <w:spacing w:before="0" w:after="283"/>
              <w:jc w:val="left"/>
              <w:rPr/>
            </w:pPr>
            <w:r>
              <w:rPr/>
              <w:t xml:space="preserve">3,341 </w:t>
            </w:r>
          </w:p>
        </w:tc>
        <w:tc>
          <w:tcPr>
            <w:tcW w:w="1319" w:type="dxa"/>
            <w:tcBorders/>
            <w:vAlign w:val="center"/>
          </w:tcPr>
          <w:p>
            <w:pPr>
              <w:pStyle w:val="TableContents"/>
              <w:bidi w:val="0"/>
              <w:spacing w:before="0" w:after="283"/>
              <w:jc w:val="left"/>
              <w:rPr/>
            </w:pPr>
            <w:r>
              <w:rPr/>
              <w:t xml:space="preserve">. 374 </w:t>
            </w:r>
          </w:p>
        </w:tc>
      </w:tr>
      <w:tr>
        <w:trPr/>
        <w:tc>
          <w:tcPr>
            <w:tcW w:w="1170" w:type="dxa"/>
            <w:tcBorders/>
            <w:vAlign w:val="center"/>
          </w:tcPr>
          <w:p>
            <w:pPr>
              <w:pStyle w:val="TableContents"/>
              <w:bidi w:val="0"/>
              <w:spacing w:before="0" w:after="283"/>
              <w:jc w:val="left"/>
              <w:rPr/>
            </w:pPr>
            <w:r>
              <w:rPr/>
              <w:t xml:space="preserve">48 </w:t>
            </w:r>
          </w:p>
        </w:tc>
        <w:tc>
          <w:tcPr>
            <w:tcW w:w="1330" w:type="dxa"/>
            <w:tcBorders/>
            <w:vAlign w:val="center"/>
          </w:tcPr>
          <w:p>
            <w:pPr>
              <w:pStyle w:val="TableContents"/>
              <w:bidi w:val="0"/>
              <w:spacing w:before="0" w:after="283"/>
              <w:jc w:val="left"/>
              <w:rPr/>
            </w:pPr>
            <w:r>
              <w:rPr/>
              <w:t xml:space="preserve">Türkoğlu, Hedo Hedo Türkoğlu Hedo Türkoğlu </w:t>
            </w:r>
          </w:p>
        </w:tc>
        <w:tc>
          <w:tcPr>
            <w:tcW w:w="2263" w:type="dxa"/>
            <w:tcBorders/>
            <w:vAlign w:val="center"/>
          </w:tcPr>
          <w:p>
            <w:pPr>
              <w:pStyle w:val="TableContents"/>
              <w:bidi w:val="0"/>
              <w:spacing w:before="0" w:after="283"/>
              <w:jc w:val="left"/>
              <w:rPr/>
            </w:pPr>
            <w:r>
              <w:rPr/>
              <w:t xml:space="preserve">SF </w:t>
            </w:r>
          </w:p>
        </w:tc>
        <w:tc>
          <w:tcPr>
            <w:tcW w:w="2182" w:type="dxa"/>
            <w:tcBorders/>
            <w:vAlign w:val="center"/>
          </w:tcPr>
          <w:p>
            <w:pPr>
              <w:pStyle w:val="TableContents"/>
              <w:bidi w:val="0"/>
              <w:spacing w:before="0" w:after="283"/>
              <w:jc w:val="left"/>
              <w:rPr/>
            </w:pPr>
            <w:r>
              <w:rPr/>
              <w:t xml:space="preserve">Sacramento Kings (2000 -- 2003) San Antonio Spurs (2003 -- 2004) Orlando Magic (2004 -- 2009, 2010 -- 2013) Toronto Raptors (2009 -- 2010) Phoenix Suns (2010) Los Angeles Clippers (2014 -- 2015) Los Angeles Clippers (2014 -- 2015) </w:t>
            </w:r>
          </w:p>
        </w:tc>
        <w:tc>
          <w:tcPr>
            <w:tcW w:w="738" w:type="dxa"/>
            <w:tcBorders/>
            <w:vAlign w:val="center"/>
          </w:tcPr>
          <w:p>
            <w:pPr>
              <w:pStyle w:val="TableContents"/>
              <w:bidi w:val="0"/>
              <w:spacing w:before="0" w:after="283"/>
              <w:jc w:val="left"/>
              <w:rPr/>
            </w:pPr>
            <w:r>
              <w:rPr/>
              <w:t xml:space="preserve">1,246 </w:t>
            </w:r>
          </w:p>
        </w:tc>
        <w:tc>
          <w:tcPr>
            <w:tcW w:w="1203" w:type="dxa"/>
            <w:tcBorders/>
            <w:vAlign w:val="center"/>
          </w:tcPr>
          <w:p>
            <w:pPr>
              <w:pStyle w:val="TableContents"/>
              <w:bidi w:val="0"/>
              <w:spacing w:before="0" w:after="283"/>
              <w:jc w:val="left"/>
              <w:rPr/>
            </w:pPr>
            <w:r>
              <w:rPr/>
              <w:t xml:space="preserve">3,246 </w:t>
            </w:r>
          </w:p>
        </w:tc>
        <w:tc>
          <w:tcPr>
            <w:tcW w:w="1319" w:type="dxa"/>
            <w:tcBorders/>
            <w:vAlign w:val="center"/>
          </w:tcPr>
          <w:p>
            <w:pPr>
              <w:pStyle w:val="TableContents"/>
              <w:bidi w:val="0"/>
              <w:spacing w:before="0" w:after="283"/>
              <w:jc w:val="left"/>
              <w:rPr/>
            </w:pPr>
            <w:r>
              <w:rPr/>
              <w:t xml:space="preserve">. 384 </w:t>
            </w:r>
          </w:p>
        </w:tc>
      </w:tr>
      <w:tr>
        <w:trPr/>
        <w:tc>
          <w:tcPr>
            <w:tcW w:w="1170" w:type="dxa"/>
            <w:tcBorders/>
            <w:vAlign w:val="center"/>
          </w:tcPr>
          <w:p>
            <w:pPr>
              <w:pStyle w:val="TableContents"/>
              <w:bidi w:val="0"/>
              <w:spacing w:before="0" w:after="283"/>
              <w:jc w:val="left"/>
              <w:rPr/>
            </w:pPr>
            <w:r>
              <w:rPr/>
              <w:t xml:space="preserve">49 </w:t>
            </w:r>
          </w:p>
        </w:tc>
        <w:tc>
          <w:tcPr>
            <w:tcW w:w="1330" w:type="dxa"/>
            <w:tcBorders/>
            <w:vAlign w:val="center"/>
          </w:tcPr>
          <w:p>
            <w:pPr>
              <w:pStyle w:val="TableContents"/>
              <w:bidi w:val="0"/>
              <w:spacing w:before="0" w:after="283"/>
              <w:jc w:val="left"/>
              <w:rPr/>
            </w:pPr>
            <w:r>
              <w:rPr/>
              <w:t xml:space="preserve">Curry, Dell Dell Curry </w:t>
            </w:r>
          </w:p>
        </w:tc>
        <w:tc>
          <w:tcPr>
            <w:tcW w:w="2263" w:type="dxa"/>
            <w:tcBorders/>
            <w:vAlign w:val="center"/>
          </w:tcPr>
          <w:p>
            <w:pPr>
              <w:pStyle w:val="TableContents"/>
              <w:bidi w:val="0"/>
              <w:spacing w:before="0" w:after="283"/>
              <w:jc w:val="left"/>
              <w:rPr/>
            </w:pPr>
            <w:r>
              <w:rPr/>
              <w:t xml:space="preserve">SG </w:t>
            </w:r>
          </w:p>
        </w:tc>
        <w:tc>
          <w:tcPr>
            <w:tcW w:w="2182" w:type="dxa"/>
            <w:tcBorders/>
            <w:vAlign w:val="center"/>
          </w:tcPr>
          <w:p>
            <w:pPr>
              <w:pStyle w:val="TableContents"/>
              <w:bidi w:val="0"/>
              <w:spacing w:before="0" w:after="283"/>
              <w:jc w:val="left"/>
              <w:rPr/>
            </w:pPr>
            <w:r>
              <w:rPr/>
              <w:t xml:space="preserve">Utah Jazz (1986 -- 1987) Cleveland Cavaliers (1987 -- 1988) Charlotte Hornets (1988 -- 1998) Milwaukee Bucks (1999) Toronto Raptors (1999 -- 2002) </w:t>
            </w:r>
          </w:p>
        </w:tc>
        <w:tc>
          <w:tcPr>
            <w:tcW w:w="738" w:type="dxa"/>
            <w:tcBorders/>
            <w:vAlign w:val="center"/>
          </w:tcPr>
          <w:p>
            <w:pPr>
              <w:pStyle w:val="TableContents"/>
              <w:bidi w:val="0"/>
              <w:spacing w:before="0" w:after="283"/>
              <w:jc w:val="left"/>
              <w:rPr/>
            </w:pPr>
            <w:r>
              <w:rPr/>
              <w:t xml:space="preserve">1,245 </w:t>
            </w:r>
          </w:p>
        </w:tc>
        <w:tc>
          <w:tcPr>
            <w:tcW w:w="1203" w:type="dxa"/>
            <w:tcBorders/>
            <w:vAlign w:val="center"/>
          </w:tcPr>
          <w:p>
            <w:pPr>
              <w:pStyle w:val="TableContents"/>
              <w:bidi w:val="0"/>
              <w:spacing w:before="0" w:after="283"/>
              <w:jc w:val="left"/>
              <w:rPr/>
            </w:pPr>
            <w:r>
              <w:rPr/>
              <w:t xml:space="preserve">3,098 </w:t>
            </w:r>
          </w:p>
        </w:tc>
        <w:tc>
          <w:tcPr>
            <w:tcW w:w="1319" w:type="dxa"/>
            <w:tcBorders/>
            <w:vAlign w:val="center"/>
          </w:tcPr>
          <w:p>
            <w:pPr>
              <w:pStyle w:val="TableContents"/>
              <w:bidi w:val="0"/>
              <w:spacing w:before="0" w:after="283"/>
              <w:jc w:val="left"/>
              <w:rPr/>
            </w:pPr>
            <w:r>
              <w:rPr/>
              <w:t xml:space="preserve">. 402 </w:t>
            </w:r>
          </w:p>
        </w:tc>
      </w:tr>
      <w:tr>
        <w:trPr/>
        <w:tc>
          <w:tcPr>
            <w:tcW w:w="1170" w:type="dxa"/>
            <w:tcBorders/>
            <w:vAlign w:val="center"/>
          </w:tcPr>
          <w:p>
            <w:pPr>
              <w:pStyle w:val="TableContents"/>
              <w:bidi w:val="0"/>
              <w:spacing w:before="0" w:after="283"/>
              <w:jc w:val="left"/>
              <w:rPr/>
            </w:pPr>
            <w:r>
              <w:rPr/>
              <w:t xml:space="preserve">50 </w:t>
            </w:r>
          </w:p>
        </w:tc>
        <w:tc>
          <w:tcPr>
            <w:tcW w:w="1330" w:type="dxa"/>
            <w:tcBorders/>
            <w:vAlign w:val="center"/>
          </w:tcPr>
          <w:p>
            <w:pPr>
              <w:pStyle w:val="TableContents"/>
              <w:bidi w:val="0"/>
              <w:spacing w:before="0" w:after="283"/>
              <w:jc w:val="left"/>
              <w:rPr/>
            </w:pPr>
            <w:r>
              <w:rPr/>
              <w:t xml:space="preserve">Williams, Jason Jason Williams </w:t>
            </w:r>
          </w:p>
        </w:tc>
        <w:tc>
          <w:tcPr>
            <w:tcW w:w="2263" w:type="dxa"/>
            <w:tcBorders/>
            <w:vAlign w:val="center"/>
          </w:tcPr>
          <w:p>
            <w:pPr>
              <w:pStyle w:val="TableContents"/>
              <w:bidi w:val="0"/>
              <w:spacing w:before="0" w:after="283"/>
              <w:jc w:val="left"/>
              <w:rPr/>
            </w:pPr>
            <w:r>
              <w:rPr/>
              <w:t xml:space="preserve">PG </w:t>
            </w:r>
          </w:p>
        </w:tc>
        <w:tc>
          <w:tcPr>
            <w:tcW w:w="2182" w:type="dxa"/>
            <w:tcBorders/>
            <w:vAlign w:val="center"/>
          </w:tcPr>
          <w:p>
            <w:pPr>
              <w:pStyle w:val="TableContents"/>
              <w:bidi w:val="0"/>
              <w:spacing w:before="0" w:after="283"/>
              <w:jc w:val="left"/>
              <w:rPr/>
            </w:pPr>
            <w:r>
              <w:rPr/>
              <w:t xml:space="preserve">Sacramento Kings (1999 -- 2001) Memphis Grizzlies (2001 -- 2005, 2011) Miami Heat (2005 -- 2008) Orlando Magic (2009 -- 2011) Miami Heat (2005 -- 2008) Orlando Magic (2009 -- 2011) </w:t>
            </w:r>
          </w:p>
        </w:tc>
        <w:tc>
          <w:tcPr>
            <w:tcW w:w="738" w:type="dxa"/>
            <w:tcBorders/>
            <w:vAlign w:val="center"/>
          </w:tcPr>
          <w:p>
            <w:pPr>
              <w:pStyle w:val="TableContents"/>
              <w:bidi w:val="0"/>
              <w:spacing w:before="0" w:after="283"/>
              <w:jc w:val="left"/>
              <w:rPr/>
            </w:pPr>
            <w:r>
              <w:rPr/>
              <w:t xml:space="preserve">1,238 </w:t>
            </w:r>
          </w:p>
        </w:tc>
        <w:tc>
          <w:tcPr>
            <w:tcW w:w="1203" w:type="dxa"/>
            <w:tcBorders/>
            <w:vAlign w:val="center"/>
          </w:tcPr>
          <w:p>
            <w:pPr>
              <w:pStyle w:val="TableContents"/>
              <w:bidi w:val="0"/>
              <w:spacing w:before="0" w:after="283"/>
              <w:jc w:val="left"/>
              <w:rPr/>
            </w:pPr>
            <w:r>
              <w:rPr/>
              <w:t xml:space="preserve">3,784 </w:t>
            </w:r>
          </w:p>
        </w:tc>
        <w:tc>
          <w:tcPr>
            <w:tcW w:w="1319" w:type="dxa"/>
            <w:tcBorders/>
            <w:vAlign w:val="center"/>
          </w:tcPr>
          <w:p>
            <w:pPr>
              <w:pStyle w:val="TableContents"/>
              <w:bidi w:val="0"/>
              <w:spacing w:before="0" w:after="283"/>
              <w:jc w:val="left"/>
              <w:rPr/>
            </w:pPr>
            <w:r>
              <w:rPr/>
              <w:t xml:space="preserve">. 327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eniten kolmen pisteen heittoja NBA:ssa?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oli eniten kolmen pisteen heittoja NBA:n historiassa...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kenellä on eniten kolmen pisteen heittoja kaikkien aikojen aikana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on tehnyt eniten kolmen pisteen heittoja nba-historiassa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kenellä on eniten kolmosia nba:ssa?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695"/>
        <w:gridCol w:w="1455"/>
        <w:gridCol w:w="944"/>
        <w:gridCol w:w="3518"/>
        <w:gridCol w:w="859"/>
        <w:gridCol w:w="1324"/>
        <w:gridCol w:w="1410"/>
      </w:tblGrid>
      <w:tr>
        <w:trPr/>
        <w:tc>
          <w:tcPr>
            <w:tcW w:w="695" w:type="dxa"/>
            <w:tcBorders/>
            <w:vAlign w:val="center"/>
          </w:tcPr>
          <w:p>
            <w:pPr>
              <w:pStyle w:val="TableHeading"/>
              <w:suppressLineNumbers/>
              <w:bidi w:val="0"/>
              <w:spacing w:before="0" w:after="283"/>
              <w:jc w:val="center"/>
              <w:rPr/>
            </w:pPr>
            <w:r>
              <w:rPr/>
              <w:t xml:space="preserve">Sijoitus </w:t>
            </w:r>
          </w:p>
        </w:tc>
        <w:tc>
          <w:tcPr>
            <w:tcW w:w="1455" w:type="dxa"/>
            <w:tcBorders/>
            <w:vAlign w:val="center"/>
          </w:tcPr>
          <w:p>
            <w:pPr>
              <w:pStyle w:val="TableHeading"/>
              <w:suppressLineNumbers/>
              <w:bidi w:val="0"/>
              <w:spacing w:before="0" w:after="283"/>
              <w:jc w:val="center"/>
              <w:rPr/>
            </w:pPr>
            <w:r>
              <w:rPr/>
              <w:t xml:space="preserve">Nimi </w:t>
            </w:r>
          </w:p>
        </w:tc>
        <w:tc>
          <w:tcPr>
            <w:tcW w:w="944" w:type="dxa"/>
            <w:tcBorders/>
            <w:vAlign w:val="center"/>
          </w:tcPr>
          <w:p>
            <w:pPr>
              <w:pStyle w:val="TableHeading"/>
              <w:suppressLineNumbers/>
              <w:bidi w:val="0"/>
              <w:spacing w:before="0" w:after="283"/>
              <w:jc w:val="center"/>
              <w:rPr/>
            </w:pPr>
            <w:r>
              <w:rPr/>
              <w:t xml:space="preserve">Sijainti (s) </w:t>
            </w:r>
          </w:p>
        </w:tc>
        <w:tc>
          <w:tcPr>
            <w:tcW w:w="3518" w:type="dxa"/>
            <w:tcBorders/>
            <w:vAlign w:val="center"/>
          </w:tcPr>
          <w:p>
            <w:pPr>
              <w:pStyle w:val="TableHeading"/>
              <w:suppressLineNumbers/>
              <w:bidi w:val="0"/>
              <w:spacing w:before="0" w:after="283"/>
              <w:jc w:val="center"/>
              <w:rPr/>
            </w:pPr>
            <w:r>
              <w:rPr/>
              <w:t xml:space="preserve">Joukkue (o) pelasi (pelejä) </w:t>
            </w:r>
          </w:p>
        </w:tc>
        <w:tc>
          <w:tcPr>
            <w:tcW w:w="859" w:type="dxa"/>
            <w:tcBorders/>
            <w:vAlign w:val="center"/>
          </w:tcPr>
          <w:p>
            <w:pPr>
              <w:pStyle w:val="TableHeading"/>
              <w:suppressLineNumbers/>
              <w:bidi w:val="0"/>
              <w:spacing w:before="0" w:after="283"/>
              <w:jc w:val="center"/>
              <w:rPr/>
            </w:pPr>
            <w:r>
              <w:rPr/>
              <w:t xml:space="preserve">Yhteensä tehtyjä 3 pisteen kenttäpisteitä </w:t>
            </w:r>
          </w:p>
        </w:tc>
        <w:tc>
          <w:tcPr>
            <w:tcW w:w="1324" w:type="dxa"/>
            <w:tcBorders/>
            <w:vAlign w:val="center"/>
          </w:tcPr>
          <w:p>
            <w:pPr>
              <w:pStyle w:val="TableHeading"/>
              <w:suppressLineNumbers/>
              <w:bidi w:val="0"/>
              <w:spacing w:before="0" w:after="283"/>
              <w:jc w:val="center"/>
              <w:rPr/>
            </w:pPr>
            <w:r>
              <w:rPr/>
              <w:t xml:space="preserve">Yritetyt kolmen pisteen kenttäpisteet yhteensä </w:t>
            </w:r>
          </w:p>
        </w:tc>
        <w:tc>
          <w:tcPr>
            <w:tcW w:w="1410" w:type="dxa"/>
            <w:tcBorders/>
            <w:vAlign w:val="center"/>
          </w:tcPr>
          <w:p>
            <w:pPr>
              <w:pStyle w:val="TableHeading"/>
              <w:suppressLineNumbers/>
              <w:bidi w:val="0"/>
              <w:spacing w:before="0" w:after="283"/>
              <w:jc w:val="center"/>
              <w:rPr/>
            </w:pPr>
            <w:r>
              <w:rPr/>
              <w:t xml:space="preserve">3 pisteen kenttäprosentti </w:t>
            </w:r>
          </w:p>
        </w:tc>
      </w:tr>
      <w:tr>
        <w:trPr/>
        <w:tc>
          <w:tcPr>
            <w:tcW w:w="695" w:type="dxa"/>
            <w:tcBorders/>
            <w:vAlign w:val="center"/>
          </w:tcPr>
          <w:p>
            <w:pPr>
              <w:pStyle w:val="TableContents"/>
              <w:bidi w:val="0"/>
              <w:spacing w:before="0" w:after="283"/>
              <w:jc w:val="left"/>
              <w:rPr>
                <w:sz w:val="4"/>
                <w:szCs w:val="4"/>
              </w:rPr>
            </w:pPr>
            <w:r>
              <w:rPr>
                <w:sz w:val="4"/>
                <w:szCs w:val="4"/>
              </w:rPr>
            </w:r>
          </w:p>
        </w:tc>
        <w:tc>
          <w:tcPr>
            <w:tcW w:w="1455" w:type="dxa"/>
            <w:tcBorders/>
            <w:vAlign w:val="center"/>
          </w:tcPr>
          <w:p>
            <w:pPr>
              <w:pStyle w:val="TableContents"/>
              <w:bidi w:val="0"/>
              <w:spacing w:before="0" w:after="283"/>
              <w:jc w:val="left"/>
              <w:rPr/>
            </w:pPr>
            <w:r>
              <w:rPr/>
              <w:t xml:space="preserve">Allen, Ray </w:t>
            </w:r>
            <w:r>
              <w:rPr>
                <w:color w:val="A9A9A9"/>
              </w:rPr>
              <w:t xml:space="preserve">Ray Allen </w:t>
            </w:r>
            <w:r>
              <w:rPr/>
              <w:t xml:space="preserve">* </w:t>
            </w:r>
          </w:p>
        </w:tc>
        <w:tc>
          <w:tcPr>
            <w:tcW w:w="944" w:type="dxa"/>
            <w:tcBorders/>
            <w:vAlign w:val="center"/>
          </w:tcPr>
          <w:p>
            <w:pPr>
              <w:pStyle w:val="TableContents"/>
              <w:bidi w:val="0"/>
              <w:spacing w:before="0" w:after="283"/>
              <w:jc w:val="left"/>
              <w:rPr/>
            </w:pPr>
            <w:r>
              <w:rPr/>
              <w:t xml:space="preserve">SG </w:t>
            </w:r>
          </w:p>
        </w:tc>
        <w:tc>
          <w:tcPr>
            <w:tcW w:w="3518" w:type="dxa"/>
            <w:tcBorders/>
            <w:vAlign w:val="center"/>
          </w:tcPr>
          <w:p>
            <w:pPr>
              <w:pStyle w:val="TableContents"/>
              <w:bidi w:val="0"/>
              <w:spacing w:before="0" w:after="283"/>
              <w:jc w:val="left"/>
              <w:rPr/>
            </w:pPr>
            <w:r>
              <w:rPr/>
              <w:t xml:space="preserve">Milwaukee Bucks (1996 -- 2003) Seattle SuperSonics (2003 -- 2007) Boston Celtics (2007 -- 2012) Miami Heat (2012 -- 2014) </w:t>
            </w:r>
          </w:p>
        </w:tc>
        <w:tc>
          <w:tcPr>
            <w:tcW w:w="859" w:type="dxa"/>
            <w:tcBorders/>
            <w:vAlign w:val="center"/>
          </w:tcPr>
          <w:p>
            <w:pPr>
              <w:pStyle w:val="TableContents"/>
              <w:bidi w:val="0"/>
              <w:spacing w:before="0" w:after="283"/>
              <w:jc w:val="left"/>
              <w:rPr/>
            </w:pPr>
            <w:r>
              <w:rPr/>
              <w:t xml:space="preserve">2,973 </w:t>
            </w:r>
          </w:p>
        </w:tc>
        <w:tc>
          <w:tcPr>
            <w:tcW w:w="1324" w:type="dxa"/>
            <w:tcBorders/>
            <w:vAlign w:val="center"/>
          </w:tcPr>
          <w:p>
            <w:pPr>
              <w:pStyle w:val="TableContents"/>
              <w:bidi w:val="0"/>
              <w:spacing w:before="0" w:after="283"/>
              <w:jc w:val="left"/>
              <w:rPr/>
            </w:pPr>
            <w:r>
              <w:rPr/>
              <w:t xml:space="preserve">7,429 </w:t>
            </w:r>
          </w:p>
        </w:tc>
        <w:tc>
          <w:tcPr>
            <w:tcW w:w="1410" w:type="dxa"/>
            <w:tcBorders/>
            <w:vAlign w:val="center"/>
          </w:tcPr>
          <w:p>
            <w:pPr>
              <w:pStyle w:val="TableContents"/>
              <w:bidi w:val="0"/>
              <w:spacing w:before="0" w:after="283"/>
              <w:jc w:val="left"/>
              <w:rPr/>
            </w:pPr>
            <w:r>
              <w:rPr/>
              <w:t xml:space="preserve">. 400 </w:t>
            </w:r>
          </w:p>
        </w:tc>
      </w:tr>
      <w:tr>
        <w:trPr/>
        <w:tc>
          <w:tcPr>
            <w:tcW w:w="695" w:type="dxa"/>
            <w:tcBorders/>
            <w:vAlign w:val="center"/>
          </w:tcPr>
          <w:p>
            <w:pPr>
              <w:pStyle w:val="TableContents"/>
              <w:bidi w:val="0"/>
              <w:spacing w:before="0" w:after="283"/>
              <w:jc w:val="left"/>
              <w:rPr>
                <w:sz w:val="4"/>
                <w:szCs w:val="4"/>
              </w:rPr>
            </w:pPr>
            <w:r>
              <w:rPr>
                <w:sz w:val="4"/>
                <w:szCs w:val="4"/>
              </w:rPr>
            </w:r>
          </w:p>
        </w:tc>
        <w:tc>
          <w:tcPr>
            <w:tcW w:w="1455" w:type="dxa"/>
            <w:tcBorders/>
            <w:vAlign w:val="center"/>
          </w:tcPr>
          <w:p>
            <w:pPr>
              <w:pStyle w:val="TableContents"/>
              <w:bidi w:val="0"/>
              <w:spacing w:before="0" w:after="283"/>
              <w:jc w:val="left"/>
              <w:rPr/>
            </w:pPr>
            <w:r>
              <w:rPr/>
              <w:t xml:space="preserve">Miller, Reggie Reggie Miller * </w:t>
            </w:r>
          </w:p>
        </w:tc>
        <w:tc>
          <w:tcPr>
            <w:tcW w:w="944" w:type="dxa"/>
            <w:tcBorders/>
            <w:vAlign w:val="center"/>
          </w:tcPr>
          <w:p>
            <w:pPr>
              <w:pStyle w:val="TableContents"/>
              <w:bidi w:val="0"/>
              <w:spacing w:before="0" w:after="283"/>
              <w:jc w:val="left"/>
              <w:rPr/>
            </w:pPr>
            <w:r>
              <w:rPr/>
              <w:t xml:space="preserve">SG </w:t>
            </w:r>
          </w:p>
        </w:tc>
        <w:tc>
          <w:tcPr>
            <w:tcW w:w="3518" w:type="dxa"/>
            <w:tcBorders/>
            <w:vAlign w:val="center"/>
          </w:tcPr>
          <w:p>
            <w:pPr>
              <w:pStyle w:val="TableContents"/>
              <w:bidi w:val="0"/>
              <w:spacing w:before="0" w:after="283"/>
              <w:jc w:val="left"/>
              <w:rPr/>
            </w:pPr>
            <w:r>
              <w:rPr/>
              <w:t xml:space="preserve">Indiana Pacers (1987 -- 2005) </w:t>
            </w:r>
          </w:p>
        </w:tc>
        <w:tc>
          <w:tcPr>
            <w:tcW w:w="859" w:type="dxa"/>
            <w:tcBorders/>
            <w:vAlign w:val="center"/>
          </w:tcPr>
          <w:p>
            <w:pPr>
              <w:pStyle w:val="TableContents"/>
              <w:bidi w:val="0"/>
              <w:spacing w:before="0" w:after="283"/>
              <w:jc w:val="left"/>
              <w:rPr/>
            </w:pPr>
            <w:r>
              <w:rPr/>
              <w:t xml:space="preserve">2,560 </w:t>
            </w:r>
          </w:p>
        </w:tc>
        <w:tc>
          <w:tcPr>
            <w:tcW w:w="1324" w:type="dxa"/>
            <w:tcBorders/>
            <w:vAlign w:val="center"/>
          </w:tcPr>
          <w:p>
            <w:pPr>
              <w:pStyle w:val="TableContents"/>
              <w:bidi w:val="0"/>
              <w:spacing w:before="0" w:after="283"/>
              <w:jc w:val="left"/>
              <w:rPr/>
            </w:pPr>
            <w:r>
              <w:rPr/>
              <w:t xml:space="preserve">6,486 </w:t>
            </w:r>
          </w:p>
        </w:tc>
        <w:tc>
          <w:tcPr>
            <w:tcW w:w="1410" w:type="dxa"/>
            <w:tcBorders/>
            <w:vAlign w:val="center"/>
          </w:tcPr>
          <w:p>
            <w:pPr>
              <w:pStyle w:val="TableContents"/>
              <w:bidi w:val="0"/>
              <w:spacing w:before="0" w:after="283"/>
              <w:jc w:val="left"/>
              <w:rPr/>
            </w:pPr>
            <w:r>
              <w:rPr/>
              <w:t xml:space="preserve">. 395 </w:t>
            </w:r>
          </w:p>
        </w:tc>
      </w:tr>
      <w:tr>
        <w:trPr/>
        <w:tc>
          <w:tcPr>
            <w:tcW w:w="695" w:type="dxa"/>
            <w:tcBorders/>
            <w:vAlign w:val="center"/>
          </w:tcPr>
          <w:p>
            <w:pPr>
              <w:pStyle w:val="TableContents"/>
              <w:bidi w:val="0"/>
              <w:spacing w:before="0" w:after="283"/>
              <w:jc w:val="left"/>
              <w:rPr>
                <w:sz w:val="4"/>
                <w:szCs w:val="4"/>
              </w:rPr>
            </w:pPr>
            <w:r>
              <w:rPr>
                <w:sz w:val="4"/>
                <w:szCs w:val="4"/>
              </w:rPr>
            </w:r>
          </w:p>
        </w:tc>
        <w:tc>
          <w:tcPr>
            <w:tcW w:w="1455" w:type="dxa"/>
            <w:tcBorders/>
            <w:vAlign w:val="center"/>
          </w:tcPr>
          <w:p>
            <w:pPr>
              <w:pStyle w:val="TableContents"/>
              <w:bidi w:val="0"/>
              <w:spacing w:before="0" w:after="283"/>
              <w:jc w:val="left"/>
              <w:rPr/>
            </w:pPr>
            <w:r>
              <w:rPr/>
              <w:t xml:space="preserve">Terry, Jason Jason Terry ^ </w:t>
            </w:r>
          </w:p>
        </w:tc>
        <w:tc>
          <w:tcPr>
            <w:tcW w:w="944" w:type="dxa"/>
            <w:tcBorders/>
            <w:vAlign w:val="center"/>
          </w:tcPr>
          <w:p>
            <w:pPr>
              <w:pStyle w:val="TableContents"/>
              <w:bidi w:val="0"/>
              <w:spacing w:before="0" w:after="283"/>
              <w:jc w:val="left"/>
              <w:rPr/>
            </w:pPr>
            <w:r>
              <w:rPr/>
              <w:t xml:space="preserve">SG / PG </w:t>
            </w:r>
          </w:p>
        </w:tc>
        <w:tc>
          <w:tcPr>
            <w:tcW w:w="3518" w:type="dxa"/>
            <w:tcBorders/>
            <w:vAlign w:val="center"/>
          </w:tcPr>
          <w:p>
            <w:pPr>
              <w:pStyle w:val="TableContents"/>
              <w:bidi w:val="0"/>
              <w:spacing w:before="0" w:after="283"/>
              <w:jc w:val="left"/>
              <w:rPr/>
            </w:pPr>
            <w:r>
              <w:rPr/>
              <w:t xml:space="preserve">Atlanta Hawks (1999 -- 2004) Dallas Mavericks (2004 -- 2012) Boston Celtics (2012 -- 2013) Brooklyn Nets (2013 -- 2014) Houston Rockets (2014 -- 2016) Milwaukee Bucks (2016 -- nyt) </w:t>
            </w:r>
          </w:p>
        </w:tc>
        <w:tc>
          <w:tcPr>
            <w:tcW w:w="859" w:type="dxa"/>
            <w:tcBorders/>
            <w:vAlign w:val="center"/>
          </w:tcPr>
          <w:p>
            <w:pPr>
              <w:pStyle w:val="TableContents"/>
              <w:bidi w:val="0"/>
              <w:spacing w:before="0" w:after="283"/>
              <w:jc w:val="left"/>
              <w:rPr/>
            </w:pPr>
            <w:r>
              <w:rPr/>
              <w:t xml:space="preserve">2,279 </w:t>
            </w:r>
          </w:p>
        </w:tc>
        <w:tc>
          <w:tcPr>
            <w:tcW w:w="1324" w:type="dxa"/>
            <w:tcBorders/>
            <w:vAlign w:val="center"/>
          </w:tcPr>
          <w:p>
            <w:pPr>
              <w:pStyle w:val="TableContents"/>
              <w:bidi w:val="0"/>
              <w:spacing w:before="0" w:after="283"/>
              <w:jc w:val="left"/>
              <w:rPr/>
            </w:pPr>
            <w:r>
              <w:rPr/>
              <w:t xml:space="preserve">6,001 </w:t>
            </w:r>
          </w:p>
        </w:tc>
        <w:tc>
          <w:tcPr>
            <w:tcW w:w="1410" w:type="dxa"/>
            <w:tcBorders/>
            <w:vAlign w:val="center"/>
          </w:tcPr>
          <w:p>
            <w:pPr>
              <w:pStyle w:val="TableContents"/>
              <w:bidi w:val="0"/>
              <w:spacing w:before="0" w:after="283"/>
              <w:jc w:val="left"/>
              <w:rPr/>
            </w:pPr>
            <w:r>
              <w:rPr/>
              <w:t xml:space="preserve">. 380 </w:t>
            </w:r>
          </w:p>
        </w:tc>
      </w:tr>
      <w:tr>
        <w:trPr/>
        <w:tc>
          <w:tcPr>
            <w:tcW w:w="695" w:type="dxa"/>
            <w:tcBorders/>
            <w:vAlign w:val="center"/>
          </w:tcPr>
          <w:p>
            <w:pPr>
              <w:pStyle w:val="TableContents"/>
              <w:bidi w:val="0"/>
              <w:spacing w:before="0" w:after="283"/>
              <w:jc w:val="left"/>
              <w:rPr>
                <w:sz w:val="4"/>
                <w:szCs w:val="4"/>
              </w:rPr>
            </w:pPr>
            <w:r>
              <w:rPr>
                <w:sz w:val="4"/>
                <w:szCs w:val="4"/>
              </w:rPr>
            </w:r>
          </w:p>
        </w:tc>
        <w:tc>
          <w:tcPr>
            <w:tcW w:w="1455" w:type="dxa"/>
            <w:tcBorders/>
            <w:vAlign w:val="center"/>
          </w:tcPr>
          <w:p>
            <w:pPr>
              <w:pStyle w:val="TableContents"/>
              <w:bidi w:val="0"/>
              <w:spacing w:before="0" w:after="283"/>
              <w:jc w:val="left"/>
              <w:rPr/>
            </w:pPr>
            <w:r>
              <w:rPr/>
              <w:t xml:space="preserve">Korver, Kyle Kyle Korver ^ </w:t>
            </w:r>
          </w:p>
        </w:tc>
        <w:tc>
          <w:tcPr>
            <w:tcW w:w="944" w:type="dxa"/>
            <w:tcBorders/>
            <w:vAlign w:val="center"/>
          </w:tcPr>
          <w:p>
            <w:pPr>
              <w:pStyle w:val="TableContents"/>
              <w:bidi w:val="0"/>
              <w:spacing w:before="0" w:after="283"/>
              <w:jc w:val="left"/>
              <w:rPr/>
            </w:pPr>
            <w:r>
              <w:rPr/>
              <w:t xml:space="preserve">SG / SF </w:t>
            </w:r>
          </w:p>
        </w:tc>
        <w:tc>
          <w:tcPr>
            <w:tcW w:w="3518" w:type="dxa"/>
            <w:tcBorders/>
            <w:vAlign w:val="center"/>
          </w:tcPr>
          <w:p>
            <w:pPr>
              <w:pStyle w:val="TableContents"/>
              <w:bidi w:val="0"/>
              <w:spacing w:before="0" w:after="283"/>
              <w:jc w:val="left"/>
              <w:rPr/>
            </w:pPr>
            <w:r>
              <w:rPr/>
              <w:t xml:space="preserve">Philadelphia 76ers (2003 -- 2007) Utah Jazz (2007 -- 2010) Chicago Bulls (2010 -- 2012) Atlanta Hawks (2012 -- 2017) Cleveland Cavaliers (2017 -- nyt) </w:t>
            </w:r>
          </w:p>
        </w:tc>
        <w:tc>
          <w:tcPr>
            <w:tcW w:w="859" w:type="dxa"/>
            <w:tcBorders/>
            <w:vAlign w:val="center"/>
          </w:tcPr>
          <w:p>
            <w:pPr>
              <w:pStyle w:val="TableContents"/>
              <w:bidi w:val="0"/>
              <w:spacing w:before="0" w:after="283"/>
              <w:jc w:val="left"/>
              <w:rPr/>
            </w:pPr>
            <w:r>
              <w:rPr/>
              <w:t xml:space="preserve">2,209 </w:t>
            </w:r>
          </w:p>
        </w:tc>
        <w:tc>
          <w:tcPr>
            <w:tcW w:w="1324" w:type="dxa"/>
            <w:tcBorders/>
            <w:vAlign w:val="center"/>
          </w:tcPr>
          <w:p>
            <w:pPr>
              <w:pStyle w:val="TableContents"/>
              <w:bidi w:val="0"/>
              <w:spacing w:before="0" w:after="283"/>
              <w:jc w:val="left"/>
              <w:rPr/>
            </w:pPr>
            <w:r>
              <w:rPr/>
              <w:t xml:space="preserve">5,120 </w:t>
            </w:r>
          </w:p>
        </w:tc>
        <w:tc>
          <w:tcPr>
            <w:tcW w:w="1410" w:type="dxa"/>
            <w:tcBorders/>
            <w:vAlign w:val="center"/>
          </w:tcPr>
          <w:p>
            <w:pPr>
              <w:pStyle w:val="TableContents"/>
              <w:bidi w:val="0"/>
              <w:spacing w:before="0" w:after="283"/>
              <w:jc w:val="left"/>
              <w:rPr/>
            </w:pPr>
            <w:r>
              <w:rPr/>
              <w:t xml:space="preserve">. 431 </w:t>
            </w:r>
          </w:p>
        </w:tc>
      </w:tr>
      <w:tr>
        <w:trPr/>
        <w:tc>
          <w:tcPr>
            <w:tcW w:w="695" w:type="dxa"/>
            <w:tcBorders/>
            <w:vAlign w:val="center"/>
          </w:tcPr>
          <w:p>
            <w:pPr>
              <w:pStyle w:val="TableContents"/>
              <w:bidi w:val="0"/>
              <w:spacing w:before="0" w:after="283"/>
              <w:jc w:val="left"/>
              <w:rPr>
                <w:sz w:val="4"/>
                <w:szCs w:val="4"/>
              </w:rPr>
            </w:pPr>
            <w:r>
              <w:rPr>
                <w:sz w:val="4"/>
                <w:szCs w:val="4"/>
              </w:rPr>
            </w:r>
          </w:p>
        </w:tc>
        <w:tc>
          <w:tcPr>
            <w:tcW w:w="1455" w:type="dxa"/>
            <w:tcBorders/>
            <w:vAlign w:val="center"/>
          </w:tcPr>
          <w:p>
            <w:pPr>
              <w:pStyle w:val="TableContents"/>
              <w:bidi w:val="0"/>
              <w:spacing w:before="0" w:after="283"/>
              <w:jc w:val="left"/>
              <w:rPr/>
            </w:pPr>
            <w:r>
              <w:rPr/>
              <w:t xml:space="preserve">Crawford, Jamal Jamal Crawford ^ </w:t>
            </w:r>
          </w:p>
        </w:tc>
        <w:tc>
          <w:tcPr>
            <w:tcW w:w="944" w:type="dxa"/>
            <w:tcBorders/>
            <w:vAlign w:val="center"/>
          </w:tcPr>
          <w:p>
            <w:pPr>
              <w:pStyle w:val="TableContents"/>
              <w:bidi w:val="0"/>
              <w:spacing w:before="0" w:after="283"/>
              <w:jc w:val="left"/>
              <w:rPr/>
            </w:pPr>
            <w:r>
              <w:rPr/>
              <w:t xml:space="preserve">SG / PG </w:t>
            </w:r>
          </w:p>
        </w:tc>
        <w:tc>
          <w:tcPr>
            <w:tcW w:w="3518" w:type="dxa"/>
            <w:tcBorders/>
            <w:vAlign w:val="center"/>
          </w:tcPr>
          <w:p>
            <w:pPr>
              <w:pStyle w:val="TableContents"/>
              <w:bidi w:val="0"/>
              <w:spacing w:before="0" w:after="283"/>
              <w:jc w:val="left"/>
              <w:rPr/>
            </w:pPr>
            <w:r>
              <w:rPr/>
              <w:t xml:space="preserve">Chicago Bulls (2000 -- 2004) New York Knicks (2004 -- 2008) Golden State Warriors (2008 -- 2009) Atlanta Hawks (2009 -- 2011) Portland Trail Blazers (2011 -- 2012) Los Angeles Clippers (2012 -- 2017) Minnesota Timberwolves (2017 -- nyt) </w:t>
            </w:r>
          </w:p>
        </w:tc>
        <w:tc>
          <w:tcPr>
            <w:tcW w:w="859" w:type="dxa"/>
            <w:tcBorders/>
            <w:vAlign w:val="center"/>
          </w:tcPr>
          <w:p>
            <w:pPr>
              <w:pStyle w:val="TableContents"/>
              <w:bidi w:val="0"/>
              <w:spacing w:before="0" w:after="283"/>
              <w:jc w:val="left"/>
              <w:rPr/>
            </w:pPr>
            <w:r>
              <w:rPr/>
              <w:t xml:space="preserve">2,152 </w:t>
            </w:r>
          </w:p>
        </w:tc>
        <w:tc>
          <w:tcPr>
            <w:tcW w:w="1324" w:type="dxa"/>
            <w:tcBorders/>
            <w:vAlign w:val="center"/>
          </w:tcPr>
          <w:p>
            <w:pPr>
              <w:pStyle w:val="TableContents"/>
              <w:bidi w:val="0"/>
              <w:spacing w:before="0" w:after="283"/>
              <w:jc w:val="left"/>
              <w:rPr/>
            </w:pPr>
            <w:r>
              <w:rPr/>
              <w:t xml:space="preserve">6,165 </w:t>
            </w:r>
          </w:p>
        </w:tc>
        <w:tc>
          <w:tcPr>
            <w:tcW w:w="1410" w:type="dxa"/>
            <w:tcBorders/>
            <w:vAlign w:val="center"/>
          </w:tcPr>
          <w:p>
            <w:pPr>
              <w:pStyle w:val="TableContents"/>
              <w:bidi w:val="0"/>
              <w:spacing w:before="0" w:after="283"/>
              <w:jc w:val="left"/>
              <w:rPr/>
            </w:pPr>
            <w:r>
              <w:rPr/>
              <w:t xml:space="preserve">. 349 </w:t>
            </w:r>
          </w:p>
        </w:tc>
      </w:tr>
      <w:tr>
        <w:trPr/>
        <w:tc>
          <w:tcPr>
            <w:tcW w:w="695" w:type="dxa"/>
            <w:tcBorders/>
            <w:vAlign w:val="center"/>
          </w:tcPr>
          <w:p>
            <w:pPr>
              <w:pStyle w:val="TableContents"/>
              <w:bidi w:val="0"/>
              <w:spacing w:before="0" w:after="283"/>
              <w:jc w:val="left"/>
              <w:rPr/>
            </w:pPr>
            <w:r>
              <w:rPr/>
              <w:t xml:space="preserve">6 </w:t>
            </w:r>
          </w:p>
        </w:tc>
        <w:tc>
          <w:tcPr>
            <w:tcW w:w="1455" w:type="dxa"/>
            <w:tcBorders/>
            <w:vAlign w:val="center"/>
          </w:tcPr>
          <w:p>
            <w:pPr>
              <w:pStyle w:val="TableContents"/>
              <w:bidi w:val="0"/>
              <w:spacing w:before="0" w:after="283"/>
              <w:jc w:val="left"/>
              <w:rPr/>
            </w:pPr>
            <w:r>
              <w:rPr/>
              <w:t xml:space="preserve">Pierce, Paul Paul Pierce </w:t>
            </w:r>
          </w:p>
        </w:tc>
        <w:tc>
          <w:tcPr>
            <w:tcW w:w="944" w:type="dxa"/>
            <w:tcBorders/>
            <w:vAlign w:val="center"/>
          </w:tcPr>
          <w:p>
            <w:pPr>
              <w:pStyle w:val="TableContents"/>
              <w:bidi w:val="0"/>
              <w:spacing w:before="0" w:after="283"/>
              <w:jc w:val="left"/>
              <w:rPr/>
            </w:pPr>
            <w:r>
              <w:rPr/>
              <w:t xml:space="preserve">SF </w:t>
            </w:r>
          </w:p>
        </w:tc>
        <w:tc>
          <w:tcPr>
            <w:tcW w:w="3518" w:type="dxa"/>
            <w:tcBorders/>
            <w:vAlign w:val="center"/>
          </w:tcPr>
          <w:p>
            <w:pPr>
              <w:pStyle w:val="TableContents"/>
              <w:bidi w:val="0"/>
              <w:spacing w:before="0" w:after="283"/>
              <w:jc w:val="left"/>
              <w:rPr/>
            </w:pPr>
            <w:r>
              <w:rPr/>
              <w:t xml:space="preserve">Boston Celtics (1999 -- 2013) Brooklyn Nets (2013 -- 2014) Washington Wizards (2014 -- 2015) Los Angeles Clippers (2015 -- 2017) </w:t>
            </w:r>
          </w:p>
        </w:tc>
        <w:tc>
          <w:tcPr>
            <w:tcW w:w="859" w:type="dxa"/>
            <w:tcBorders/>
            <w:vAlign w:val="center"/>
          </w:tcPr>
          <w:p>
            <w:pPr>
              <w:pStyle w:val="TableContents"/>
              <w:bidi w:val="0"/>
              <w:spacing w:before="0" w:after="283"/>
              <w:jc w:val="left"/>
              <w:rPr/>
            </w:pPr>
            <w:r>
              <w:rPr/>
              <w:t xml:space="preserve">2,143 </w:t>
            </w:r>
          </w:p>
        </w:tc>
        <w:tc>
          <w:tcPr>
            <w:tcW w:w="1324" w:type="dxa"/>
            <w:tcBorders/>
            <w:vAlign w:val="center"/>
          </w:tcPr>
          <w:p>
            <w:pPr>
              <w:pStyle w:val="TableContents"/>
              <w:bidi w:val="0"/>
              <w:spacing w:before="0" w:after="283"/>
              <w:jc w:val="left"/>
              <w:rPr/>
            </w:pPr>
            <w:r>
              <w:rPr/>
              <w:t xml:space="preserve">5,816 </w:t>
            </w:r>
          </w:p>
        </w:tc>
        <w:tc>
          <w:tcPr>
            <w:tcW w:w="1410" w:type="dxa"/>
            <w:tcBorders/>
            <w:vAlign w:val="center"/>
          </w:tcPr>
          <w:p>
            <w:pPr>
              <w:pStyle w:val="TableContents"/>
              <w:bidi w:val="0"/>
              <w:spacing w:before="0" w:after="283"/>
              <w:jc w:val="left"/>
              <w:rPr/>
            </w:pPr>
            <w:r>
              <w:rPr/>
              <w:t xml:space="preserve">. 368 </w:t>
            </w:r>
          </w:p>
        </w:tc>
      </w:tr>
      <w:tr>
        <w:trPr/>
        <w:tc>
          <w:tcPr>
            <w:tcW w:w="695" w:type="dxa"/>
            <w:tcBorders/>
            <w:vAlign w:val="center"/>
          </w:tcPr>
          <w:p>
            <w:pPr>
              <w:pStyle w:val="TableContents"/>
              <w:bidi w:val="0"/>
              <w:spacing w:before="0" w:after="283"/>
              <w:jc w:val="left"/>
              <w:rPr/>
            </w:pPr>
            <w:r>
              <w:rPr/>
              <w:t xml:space="preserve">7 </w:t>
            </w:r>
          </w:p>
        </w:tc>
        <w:tc>
          <w:tcPr>
            <w:tcW w:w="1455" w:type="dxa"/>
            <w:tcBorders/>
            <w:vAlign w:val="center"/>
          </w:tcPr>
          <w:p>
            <w:pPr>
              <w:pStyle w:val="TableContents"/>
              <w:bidi w:val="0"/>
              <w:spacing w:before="0" w:after="283"/>
              <w:jc w:val="left"/>
              <w:rPr/>
            </w:pPr>
            <w:r>
              <w:rPr/>
              <w:t xml:space="preserve">Curry, Stephen </w:t>
            </w:r>
            <w:r>
              <w:rPr>
                <w:color w:val="DCDCDC"/>
              </w:rPr>
              <w:t xml:space="preserve">Stephen Stephen Curry</w:t>
            </w:r>
            <w:r>
              <w:rPr/>
              <w:t xml:space="preserve"> ^ </w:t>
            </w:r>
          </w:p>
        </w:tc>
        <w:tc>
          <w:tcPr>
            <w:tcW w:w="944" w:type="dxa"/>
            <w:tcBorders/>
            <w:vAlign w:val="center"/>
          </w:tcPr>
          <w:p>
            <w:pPr>
              <w:pStyle w:val="TableContents"/>
              <w:bidi w:val="0"/>
              <w:spacing w:before="0" w:after="283"/>
              <w:jc w:val="left"/>
              <w:rPr/>
            </w:pPr>
            <w:r>
              <w:rPr/>
              <w:t xml:space="preserve">PG </w:t>
            </w:r>
          </w:p>
        </w:tc>
        <w:tc>
          <w:tcPr>
            <w:tcW w:w="3518" w:type="dxa"/>
            <w:tcBorders/>
            <w:vAlign w:val="center"/>
          </w:tcPr>
          <w:p>
            <w:pPr>
              <w:pStyle w:val="TableContents"/>
              <w:bidi w:val="0"/>
              <w:spacing w:before="0" w:after="283"/>
              <w:jc w:val="left"/>
              <w:rPr/>
            </w:pPr>
            <w:r>
              <w:rPr/>
              <w:t xml:space="preserve">Golden State Warriors (2009 -- nyt) </w:t>
            </w:r>
          </w:p>
        </w:tc>
        <w:tc>
          <w:tcPr>
            <w:tcW w:w="859" w:type="dxa"/>
            <w:tcBorders/>
            <w:vAlign w:val="center"/>
          </w:tcPr>
          <w:p>
            <w:pPr>
              <w:pStyle w:val="TableContents"/>
              <w:bidi w:val="0"/>
              <w:spacing w:before="0" w:after="283"/>
              <w:jc w:val="left"/>
              <w:rPr/>
            </w:pPr>
            <w:r>
              <w:rPr/>
              <w:t xml:space="preserve">2,129 </w:t>
            </w:r>
          </w:p>
        </w:tc>
        <w:tc>
          <w:tcPr>
            <w:tcW w:w="1324" w:type="dxa"/>
            <w:tcBorders/>
            <w:vAlign w:val="center"/>
          </w:tcPr>
          <w:p>
            <w:pPr>
              <w:pStyle w:val="TableContents"/>
              <w:bidi w:val="0"/>
              <w:spacing w:before="0" w:after="283"/>
              <w:jc w:val="left"/>
              <w:rPr/>
            </w:pPr>
            <w:r>
              <w:rPr/>
              <w:t xml:space="preserve">4,880 </w:t>
            </w:r>
          </w:p>
        </w:tc>
        <w:tc>
          <w:tcPr>
            <w:tcW w:w="1410" w:type="dxa"/>
            <w:tcBorders/>
            <w:vAlign w:val="center"/>
          </w:tcPr>
          <w:p>
            <w:pPr>
              <w:pStyle w:val="TableContents"/>
              <w:bidi w:val="0"/>
              <w:spacing w:before="0" w:after="283"/>
              <w:jc w:val="left"/>
              <w:rPr/>
            </w:pPr>
            <w:r>
              <w:rPr/>
              <w:t xml:space="preserve">. 436 </w:t>
            </w:r>
          </w:p>
        </w:tc>
      </w:tr>
      <w:tr>
        <w:trPr/>
        <w:tc>
          <w:tcPr>
            <w:tcW w:w="695" w:type="dxa"/>
            <w:tcBorders/>
            <w:vAlign w:val="center"/>
          </w:tcPr>
          <w:p>
            <w:pPr>
              <w:pStyle w:val="TableContents"/>
              <w:bidi w:val="0"/>
              <w:spacing w:before="0" w:after="283"/>
              <w:jc w:val="left"/>
              <w:rPr/>
            </w:pPr>
            <w:r>
              <w:rPr/>
              <w:t xml:space="preserve">8 </w:t>
            </w:r>
          </w:p>
        </w:tc>
        <w:tc>
          <w:tcPr>
            <w:tcW w:w="1455" w:type="dxa"/>
            <w:tcBorders/>
            <w:vAlign w:val="center"/>
          </w:tcPr>
          <w:p>
            <w:pPr>
              <w:pStyle w:val="TableContents"/>
              <w:bidi w:val="0"/>
              <w:spacing w:before="0" w:after="283"/>
              <w:jc w:val="left"/>
              <w:rPr/>
            </w:pPr>
            <w:r>
              <w:rPr/>
              <w:t xml:space="preserve">Carter, Vince Vince Carter ^ </w:t>
            </w:r>
          </w:p>
        </w:tc>
        <w:tc>
          <w:tcPr>
            <w:tcW w:w="944" w:type="dxa"/>
            <w:tcBorders/>
            <w:vAlign w:val="center"/>
          </w:tcPr>
          <w:p>
            <w:pPr>
              <w:pStyle w:val="TableContents"/>
              <w:bidi w:val="0"/>
              <w:spacing w:before="0" w:after="283"/>
              <w:jc w:val="left"/>
              <w:rPr/>
            </w:pPr>
            <w:r>
              <w:rPr/>
              <w:t xml:space="preserve">SG / SF </w:t>
            </w:r>
          </w:p>
        </w:tc>
        <w:tc>
          <w:tcPr>
            <w:tcW w:w="3518" w:type="dxa"/>
            <w:tcBorders/>
            <w:vAlign w:val="center"/>
          </w:tcPr>
          <w:p>
            <w:pPr>
              <w:pStyle w:val="TableContents"/>
              <w:bidi w:val="0"/>
              <w:spacing w:before="0" w:after="283"/>
              <w:jc w:val="left"/>
              <w:rPr/>
            </w:pPr>
            <w:r>
              <w:rPr/>
              <w:t xml:space="preserve">Toronto Raptors (1999 -- 2004) New Jersey Nets (2004 -- 2009) Orlando Magic (2009 -- 2010) Phoenix Suns (2010 -- 2011) Dallas Mavericks (2011 -- 2014) Memphis Grizzlies (2014 -- 2017) Sacramento Kings (2017 -- nyt) </w:t>
            </w:r>
          </w:p>
        </w:tc>
        <w:tc>
          <w:tcPr>
            <w:tcW w:w="859" w:type="dxa"/>
            <w:tcBorders/>
            <w:vAlign w:val="center"/>
          </w:tcPr>
          <w:p>
            <w:pPr>
              <w:pStyle w:val="TableContents"/>
              <w:bidi w:val="0"/>
              <w:spacing w:before="0" w:after="283"/>
              <w:jc w:val="left"/>
              <w:rPr/>
            </w:pPr>
            <w:r>
              <w:rPr/>
              <w:t xml:space="preserve">2,103 </w:t>
            </w:r>
          </w:p>
        </w:tc>
        <w:tc>
          <w:tcPr>
            <w:tcW w:w="1324" w:type="dxa"/>
            <w:tcBorders/>
            <w:vAlign w:val="center"/>
          </w:tcPr>
          <w:p>
            <w:pPr>
              <w:pStyle w:val="TableContents"/>
              <w:bidi w:val="0"/>
              <w:spacing w:before="0" w:after="283"/>
              <w:jc w:val="left"/>
              <w:rPr/>
            </w:pPr>
            <w:r>
              <w:rPr/>
              <w:t xml:space="preserve">5,642 </w:t>
            </w:r>
          </w:p>
        </w:tc>
        <w:tc>
          <w:tcPr>
            <w:tcW w:w="1410" w:type="dxa"/>
            <w:tcBorders/>
            <w:vAlign w:val="center"/>
          </w:tcPr>
          <w:p>
            <w:pPr>
              <w:pStyle w:val="TableContents"/>
              <w:bidi w:val="0"/>
              <w:spacing w:before="0" w:after="283"/>
              <w:jc w:val="left"/>
              <w:rPr/>
            </w:pPr>
            <w:r>
              <w:rPr/>
              <w:t xml:space="preserve">. 373 </w:t>
            </w:r>
          </w:p>
        </w:tc>
      </w:tr>
      <w:tr>
        <w:trPr/>
        <w:tc>
          <w:tcPr>
            <w:tcW w:w="695" w:type="dxa"/>
            <w:tcBorders/>
            <w:vAlign w:val="center"/>
          </w:tcPr>
          <w:p>
            <w:pPr>
              <w:pStyle w:val="TableContents"/>
              <w:bidi w:val="0"/>
              <w:spacing w:before="0" w:after="283"/>
              <w:jc w:val="left"/>
              <w:rPr/>
            </w:pPr>
            <w:r>
              <w:rPr/>
              <w:t xml:space="preserve">9 </w:t>
            </w:r>
          </w:p>
        </w:tc>
        <w:tc>
          <w:tcPr>
            <w:tcW w:w="1455" w:type="dxa"/>
            <w:tcBorders/>
            <w:vAlign w:val="center"/>
          </w:tcPr>
          <w:p>
            <w:pPr>
              <w:pStyle w:val="TableContents"/>
              <w:bidi w:val="0"/>
              <w:spacing w:before="0" w:after="283"/>
              <w:jc w:val="left"/>
              <w:rPr/>
            </w:pPr>
            <w:r>
              <w:rPr/>
              <w:t xml:space="preserve">Kidd, Jason Jason Kidd * </w:t>
            </w:r>
          </w:p>
        </w:tc>
        <w:tc>
          <w:tcPr>
            <w:tcW w:w="944" w:type="dxa"/>
            <w:tcBorders/>
            <w:vAlign w:val="center"/>
          </w:tcPr>
          <w:p>
            <w:pPr>
              <w:pStyle w:val="TableContents"/>
              <w:bidi w:val="0"/>
              <w:spacing w:before="0" w:after="283"/>
              <w:jc w:val="left"/>
              <w:rPr/>
            </w:pPr>
            <w:r>
              <w:rPr/>
              <w:t xml:space="preserve">PG </w:t>
            </w:r>
          </w:p>
        </w:tc>
        <w:tc>
          <w:tcPr>
            <w:tcW w:w="3518" w:type="dxa"/>
            <w:tcBorders/>
            <w:vAlign w:val="center"/>
          </w:tcPr>
          <w:p>
            <w:pPr>
              <w:pStyle w:val="TableContents"/>
              <w:bidi w:val="0"/>
              <w:spacing w:before="0" w:after="283"/>
              <w:jc w:val="left"/>
              <w:rPr/>
            </w:pPr>
            <w:r>
              <w:rPr/>
              <w:t xml:space="preserve">Dallas Mavericks (1994 -- 1996, 2008 -- 2012) Phoenix Suns (1996 -- 2001) New Jersey Nets (2001 -- 2008) New York Knicks (2012 -- 2013) New York Knicks (2012 -- 2013) </w:t>
            </w:r>
          </w:p>
        </w:tc>
        <w:tc>
          <w:tcPr>
            <w:tcW w:w="859" w:type="dxa"/>
            <w:tcBorders/>
            <w:vAlign w:val="center"/>
          </w:tcPr>
          <w:p>
            <w:pPr>
              <w:pStyle w:val="TableContents"/>
              <w:bidi w:val="0"/>
              <w:spacing w:before="0" w:after="283"/>
              <w:jc w:val="left"/>
              <w:rPr/>
            </w:pPr>
            <w:r>
              <w:rPr/>
              <w:t xml:space="preserve">1,988 </w:t>
            </w:r>
          </w:p>
        </w:tc>
        <w:tc>
          <w:tcPr>
            <w:tcW w:w="1324" w:type="dxa"/>
            <w:tcBorders/>
            <w:vAlign w:val="center"/>
          </w:tcPr>
          <w:p>
            <w:pPr>
              <w:pStyle w:val="TableContents"/>
              <w:bidi w:val="0"/>
              <w:spacing w:before="0" w:after="283"/>
              <w:jc w:val="left"/>
              <w:rPr/>
            </w:pPr>
            <w:r>
              <w:rPr/>
              <w:t xml:space="preserve">5,701 </w:t>
            </w:r>
          </w:p>
        </w:tc>
        <w:tc>
          <w:tcPr>
            <w:tcW w:w="1410" w:type="dxa"/>
            <w:tcBorders/>
            <w:vAlign w:val="center"/>
          </w:tcPr>
          <w:p>
            <w:pPr>
              <w:pStyle w:val="TableContents"/>
              <w:bidi w:val="0"/>
              <w:spacing w:before="0" w:after="283"/>
              <w:jc w:val="left"/>
              <w:rPr/>
            </w:pPr>
            <w:r>
              <w:rPr/>
              <w:t xml:space="preserve">. 349 </w:t>
            </w:r>
          </w:p>
        </w:tc>
      </w:tr>
      <w:tr>
        <w:trPr/>
        <w:tc>
          <w:tcPr>
            <w:tcW w:w="695" w:type="dxa"/>
            <w:tcBorders/>
            <w:vAlign w:val="center"/>
          </w:tcPr>
          <w:p>
            <w:pPr>
              <w:pStyle w:val="TableContents"/>
              <w:bidi w:val="0"/>
              <w:spacing w:before="0" w:after="283"/>
              <w:jc w:val="left"/>
              <w:rPr/>
            </w:pPr>
            <w:r>
              <w:rPr/>
              <w:t xml:space="preserve">10 </w:t>
            </w:r>
          </w:p>
        </w:tc>
        <w:tc>
          <w:tcPr>
            <w:tcW w:w="1455" w:type="dxa"/>
            <w:tcBorders/>
            <w:vAlign w:val="center"/>
          </w:tcPr>
          <w:p>
            <w:pPr>
              <w:pStyle w:val="TableContents"/>
              <w:bidi w:val="0"/>
              <w:spacing w:before="0" w:after="283"/>
              <w:jc w:val="left"/>
              <w:rPr/>
            </w:pPr>
            <w:r>
              <w:rPr/>
              <w:t xml:space="preserve">Johnson, Joe Joe Johnson ^ </w:t>
            </w:r>
          </w:p>
        </w:tc>
        <w:tc>
          <w:tcPr>
            <w:tcW w:w="944" w:type="dxa"/>
            <w:tcBorders/>
            <w:vAlign w:val="center"/>
          </w:tcPr>
          <w:p>
            <w:pPr>
              <w:pStyle w:val="TableContents"/>
              <w:bidi w:val="0"/>
              <w:spacing w:before="0" w:after="283"/>
              <w:jc w:val="left"/>
              <w:rPr/>
            </w:pPr>
            <w:r>
              <w:rPr/>
              <w:t xml:space="preserve">SG / SF </w:t>
            </w:r>
          </w:p>
        </w:tc>
        <w:tc>
          <w:tcPr>
            <w:tcW w:w="3518" w:type="dxa"/>
            <w:tcBorders/>
            <w:vAlign w:val="center"/>
          </w:tcPr>
          <w:p>
            <w:pPr>
              <w:pStyle w:val="TableContents"/>
              <w:bidi w:val="0"/>
              <w:spacing w:before="0" w:after="283"/>
              <w:jc w:val="left"/>
              <w:rPr/>
            </w:pPr>
            <w:r>
              <w:rPr/>
              <w:t xml:space="preserve">Boston Celtics (2001 -- 2002) Phoenix Suns (2002 -- 2005) Atlanta Hawks (2005 -- 2012) Brooklyn Nets (2012 -- 2016) Miami Heat (2016) Utah Jazz (2016 -- 2018) Houston Rockets (2018 -- nyt) </w:t>
            </w:r>
          </w:p>
        </w:tc>
        <w:tc>
          <w:tcPr>
            <w:tcW w:w="859" w:type="dxa"/>
            <w:tcBorders/>
            <w:vAlign w:val="center"/>
          </w:tcPr>
          <w:p>
            <w:pPr>
              <w:pStyle w:val="TableContents"/>
              <w:bidi w:val="0"/>
              <w:spacing w:before="0" w:after="283"/>
              <w:jc w:val="left"/>
              <w:rPr/>
            </w:pPr>
            <w:r>
              <w:rPr/>
              <w:t xml:space="preserve">1,976 </w:t>
            </w:r>
          </w:p>
        </w:tc>
        <w:tc>
          <w:tcPr>
            <w:tcW w:w="1324" w:type="dxa"/>
            <w:tcBorders/>
            <w:vAlign w:val="center"/>
          </w:tcPr>
          <w:p>
            <w:pPr>
              <w:pStyle w:val="TableContents"/>
              <w:bidi w:val="0"/>
              <w:spacing w:before="0" w:after="283"/>
              <w:jc w:val="left"/>
              <w:rPr/>
            </w:pPr>
            <w:r>
              <w:rPr/>
              <w:t xml:space="preserve">5,323 </w:t>
            </w:r>
          </w:p>
        </w:tc>
        <w:tc>
          <w:tcPr>
            <w:tcW w:w="1410" w:type="dxa"/>
            <w:tcBorders/>
            <w:vAlign w:val="center"/>
          </w:tcPr>
          <w:p>
            <w:pPr>
              <w:pStyle w:val="TableContents"/>
              <w:bidi w:val="0"/>
              <w:spacing w:before="0" w:after="283"/>
              <w:jc w:val="left"/>
              <w:rPr/>
            </w:pPr>
            <w:r>
              <w:rPr/>
              <w:t xml:space="preserve">. 371 </w:t>
            </w:r>
          </w:p>
        </w:tc>
      </w:tr>
      <w:tr>
        <w:trPr/>
        <w:tc>
          <w:tcPr>
            <w:tcW w:w="695" w:type="dxa"/>
            <w:tcBorders/>
            <w:vAlign w:val="center"/>
          </w:tcPr>
          <w:p>
            <w:pPr>
              <w:pStyle w:val="TableContents"/>
              <w:bidi w:val="0"/>
              <w:spacing w:before="0" w:after="283"/>
              <w:jc w:val="left"/>
              <w:rPr/>
            </w:pPr>
            <w:r>
              <w:rPr/>
              <w:t xml:space="preserve">11 </w:t>
            </w:r>
          </w:p>
        </w:tc>
        <w:tc>
          <w:tcPr>
            <w:tcW w:w="1455" w:type="dxa"/>
            <w:tcBorders/>
            <w:vAlign w:val="center"/>
          </w:tcPr>
          <w:p>
            <w:pPr>
              <w:pStyle w:val="TableContents"/>
              <w:bidi w:val="0"/>
              <w:spacing w:before="0" w:after="283"/>
              <w:jc w:val="left"/>
              <w:rPr/>
            </w:pPr>
            <w:r>
              <w:rPr/>
              <w:t xml:space="preserve">Nowitzki, Dirk Dirk Nowitzki ^ </w:t>
            </w:r>
          </w:p>
        </w:tc>
        <w:tc>
          <w:tcPr>
            <w:tcW w:w="944" w:type="dxa"/>
            <w:tcBorders/>
            <w:vAlign w:val="center"/>
          </w:tcPr>
          <w:p>
            <w:pPr>
              <w:pStyle w:val="TableContents"/>
              <w:bidi w:val="0"/>
              <w:spacing w:before="0" w:after="283"/>
              <w:jc w:val="left"/>
              <w:rPr/>
            </w:pPr>
            <w:r>
              <w:rPr/>
              <w:t xml:space="preserve">PF </w:t>
            </w:r>
          </w:p>
        </w:tc>
        <w:tc>
          <w:tcPr>
            <w:tcW w:w="3518" w:type="dxa"/>
            <w:tcBorders/>
            <w:vAlign w:val="center"/>
          </w:tcPr>
          <w:p>
            <w:pPr>
              <w:pStyle w:val="TableContents"/>
              <w:bidi w:val="0"/>
              <w:spacing w:before="0" w:after="283"/>
              <w:jc w:val="left"/>
              <w:rPr/>
            </w:pPr>
            <w:r>
              <w:rPr/>
              <w:t xml:space="preserve">Dallas Mavericks (1999 -- nykyään) </w:t>
            </w:r>
          </w:p>
        </w:tc>
        <w:tc>
          <w:tcPr>
            <w:tcW w:w="859" w:type="dxa"/>
            <w:tcBorders/>
            <w:vAlign w:val="center"/>
          </w:tcPr>
          <w:p>
            <w:pPr>
              <w:pStyle w:val="TableContents"/>
              <w:bidi w:val="0"/>
              <w:spacing w:before="0" w:after="283"/>
              <w:jc w:val="left"/>
              <w:rPr/>
            </w:pPr>
            <w:r>
              <w:rPr/>
              <w:t xml:space="preserve">1,918 </w:t>
            </w:r>
          </w:p>
        </w:tc>
        <w:tc>
          <w:tcPr>
            <w:tcW w:w="1324" w:type="dxa"/>
            <w:tcBorders/>
            <w:vAlign w:val="center"/>
          </w:tcPr>
          <w:p>
            <w:pPr>
              <w:pStyle w:val="TableContents"/>
              <w:bidi w:val="0"/>
              <w:spacing w:before="0" w:after="283"/>
              <w:jc w:val="left"/>
              <w:rPr/>
            </w:pPr>
            <w:r>
              <w:rPr/>
              <w:t xml:space="preserve">5,005 </w:t>
            </w:r>
          </w:p>
        </w:tc>
        <w:tc>
          <w:tcPr>
            <w:tcW w:w="1410" w:type="dxa"/>
            <w:tcBorders/>
            <w:vAlign w:val="center"/>
          </w:tcPr>
          <w:p>
            <w:pPr>
              <w:pStyle w:val="TableContents"/>
              <w:bidi w:val="0"/>
              <w:spacing w:before="0" w:after="283"/>
              <w:jc w:val="left"/>
              <w:rPr/>
            </w:pPr>
            <w:r>
              <w:rPr/>
              <w:t xml:space="preserve">. 383 </w:t>
            </w:r>
          </w:p>
        </w:tc>
      </w:tr>
      <w:tr>
        <w:trPr/>
        <w:tc>
          <w:tcPr>
            <w:tcW w:w="695" w:type="dxa"/>
            <w:tcBorders/>
            <w:vAlign w:val="center"/>
          </w:tcPr>
          <w:p>
            <w:pPr>
              <w:pStyle w:val="TableContents"/>
              <w:bidi w:val="0"/>
              <w:spacing w:before="0" w:after="283"/>
              <w:jc w:val="left"/>
              <w:rPr/>
            </w:pPr>
            <w:r>
              <w:rPr/>
              <w:t xml:space="preserve">12 </w:t>
            </w:r>
          </w:p>
        </w:tc>
        <w:tc>
          <w:tcPr>
            <w:tcW w:w="1455" w:type="dxa"/>
            <w:tcBorders/>
            <w:vAlign w:val="center"/>
          </w:tcPr>
          <w:p>
            <w:pPr>
              <w:pStyle w:val="TableContents"/>
              <w:bidi w:val="0"/>
              <w:spacing w:before="0" w:after="283"/>
              <w:jc w:val="left"/>
              <w:rPr/>
            </w:pPr>
            <w:r>
              <w:rPr/>
              <w:t xml:space="preserve">Smith, J.R. J.R. Smith ^. </w:t>
            </w:r>
          </w:p>
        </w:tc>
        <w:tc>
          <w:tcPr>
            <w:tcW w:w="944" w:type="dxa"/>
            <w:tcBorders/>
            <w:vAlign w:val="center"/>
          </w:tcPr>
          <w:p>
            <w:pPr>
              <w:pStyle w:val="TableContents"/>
              <w:bidi w:val="0"/>
              <w:spacing w:before="0" w:after="283"/>
              <w:jc w:val="left"/>
              <w:rPr/>
            </w:pPr>
            <w:r>
              <w:rPr/>
              <w:t xml:space="preserve">SG </w:t>
            </w:r>
          </w:p>
        </w:tc>
        <w:tc>
          <w:tcPr>
            <w:tcW w:w="3518" w:type="dxa"/>
            <w:tcBorders/>
            <w:vAlign w:val="center"/>
          </w:tcPr>
          <w:p>
            <w:pPr>
              <w:pStyle w:val="TableContents"/>
              <w:bidi w:val="0"/>
              <w:spacing w:before="0" w:after="283"/>
              <w:jc w:val="left"/>
              <w:rPr/>
            </w:pPr>
            <w:r>
              <w:rPr/>
              <w:t xml:space="preserve">New Orleans (/ Oklahoma City) Hornets (2004 -- 2006) Denver Nuggets (2006 -- 2011) New York Knicks (2011 -- 2015) Cleveland Cavaliers (2015 -- nyt) </w:t>
            </w:r>
          </w:p>
        </w:tc>
        <w:tc>
          <w:tcPr>
            <w:tcW w:w="859" w:type="dxa"/>
            <w:tcBorders/>
            <w:vAlign w:val="center"/>
          </w:tcPr>
          <w:p>
            <w:pPr>
              <w:pStyle w:val="TableContents"/>
              <w:bidi w:val="0"/>
              <w:spacing w:before="0" w:after="283"/>
              <w:jc w:val="left"/>
              <w:rPr/>
            </w:pPr>
            <w:r>
              <w:rPr/>
              <w:t xml:space="preserve">1,911 </w:t>
            </w:r>
          </w:p>
        </w:tc>
        <w:tc>
          <w:tcPr>
            <w:tcW w:w="1324" w:type="dxa"/>
            <w:tcBorders/>
            <w:vAlign w:val="center"/>
          </w:tcPr>
          <w:p>
            <w:pPr>
              <w:pStyle w:val="TableContents"/>
              <w:bidi w:val="0"/>
              <w:spacing w:before="0" w:after="283"/>
              <w:jc w:val="left"/>
              <w:rPr/>
            </w:pPr>
            <w:r>
              <w:rPr/>
              <w:t xml:space="preserve">5,114 </w:t>
            </w:r>
          </w:p>
        </w:tc>
        <w:tc>
          <w:tcPr>
            <w:tcW w:w="1410" w:type="dxa"/>
            <w:tcBorders/>
            <w:vAlign w:val="center"/>
          </w:tcPr>
          <w:p>
            <w:pPr>
              <w:pStyle w:val="TableContents"/>
              <w:bidi w:val="0"/>
              <w:spacing w:before="0" w:after="283"/>
              <w:jc w:val="left"/>
              <w:rPr/>
            </w:pPr>
            <w:r>
              <w:rPr/>
              <w:t xml:space="preserve">. 374 </w:t>
            </w:r>
          </w:p>
        </w:tc>
      </w:tr>
      <w:tr>
        <w:trPr/>
        <w:tc>
          <w:tcPr>
            <w:tcW w:w="695" w:type="dxa"/>
            <w:tcBorders/>
            <w:vAlign w:val="center"/>
          </w:tcPr>
          <w:p>
            <w:pPr>
              <w:pStyle w:val="TableContents"/>
              <w:bidi w:val="0"/>
              <w:spacing w:before="0" w:after="283"/>
              <w:jc w:val="left"/>
              <w:rPr/>
            </w:pPr>
            <w:r>
              <w:rPr/>
              <w:t xml:space="preserve">13 </w:t>
            </w:r>
          </w:p>
        </w:tc>
        <w:tc>
          <w:tcPr>
            <w:tcW w:w="1455" w:type="dxa"/>
            <w:tcBorders/>
            <w:vAlign w:val="center"/>
          </w:tcPr>
          <w:p>
            <w:pPr>
              <w:pStyle w:val="TableContents"/>
              <w:bidi w:val="0"/>
              <w:spacing w:before="0" w:after="283"/>
              <w:jc w:val="left"/>
              <w:rPr/>
            </w:pPr>
            <w:r>
              <w:rPr/>
              <w:t xml:space="preserve">Billups, Chauncey Chauncey Billups Chauncey Billups </w:t>
            </w:r>
          </w:p>
        </w:tc>
        <w:tc>
          <w:tcPr>
            <w:tcW w:w="944" w:type="dxa"/>
            <w:tcBorders/>
            <w:vAlign w:val="center"/>
          </w:tcPr>
          <w:p>
            <w:pPr>
              <w:pStyle w:val="TableContents"/>
              <w:bidi w:val="0"/>
              <w:spacing w:before="0" w:after="283"/>
              <w:jc w:val="left"/>
              <w:rPr/>
            </w:pPr>
            <w:r>
              <w:rPr/>
              <w:t xml:space="preserve">PG / SG </w:t>
            </w:r>
          </w:p>
        </w:tc>
        <w:tc>
          <w:tcPr>
            <w:tcW w:w="3518" w:type="dxa"/>
            <w:tcBorders/>
            <w:vAlign w:val="center"/>
          </w:tcPr>
          <w:p>
            <w:pPr>
              <w:pStyle w:val="TableContents"/>
              <w:bidi w:val="0"/>
              <w:spacing w:before="0" w:after="283"/>
              <w:jc w:val="left"/>
              <w:rPr/>
            </w:pPr>
            <w:r>
              <w:rPr/>
              <w:t xml:space="preserve">Boston Celtics (1997 -- 1998) Toronto Raptors (1998) Denver Nuggets (19 99, 2008 -- 2011) Minnesota Timberwolves (2000 -- 2002) Detroit Pistons (2002 -- 2008, 2013 -- 2014) New York Knicks (2011) Los Angeles Clippers (2011 -- 2013) New York Knicks (2011) Los Angeles Clippers (2011 -- 2013) </w:t>
            </w:r>
          </w:p>
        </w:tc>
        <w:tc>
          <w:tcPr>
            <w:tcW w:w="859" w:type="dxa"/>
            <w:tcBorders/>
            <w:vAlign w:val="center"/>
          </w:tcPr>
          <w:p>
            <w:pPr>
              <w:pStyle w:val="TableContents"/>
              <w:bidi w:val="0"/>
              <w:spacing w:before="0" w:after="283"/>
              <w:jc w:val="left"/>
              <w:rPr/>
            </w:pPr>
            <w:r>
              <w:rPr/>
              <w:t xml:space="preserve">1,830 </w:t>
            </w:r>
          </w:p>
        </w:tc>
        <w:tc>
          <w:tcPr>
            <w:tcW w:w="1324" w:type="dxa"/>
            <w:tcBorders/>
            <w:vAlign w:val="center"/>
          </w:tcPr>
          <w:p>
            <w:pPr>
              <w:pStyle w:val="TableContents"/>
              <w:bidi w:val="0"/>
              <w:spacing w:before="0" w:after="283"/>
              <w:jc w:val="left"/>
              <w:rPr/>
            </w:pPr>
            <w:r>
              <w:rPr/>
              <w:t xml:space="preserve">4,725 </w:t>
            </w:r>
          </w:p>
        </w:tc>
        <w:tc>
          <w:tcPr>
            <w:tcW w:w="1410" w:type="dxa"/>
            <w:tcBorders/>
            <w:vAlign w:val="center"/>
          </w:tcPr>
          <w:p>
            <w:pPr>
              <w:pStyle w:val="TableContents"/>
              <w:bidi w:val="0"/>
              <w:spacing w:before="0" w:after="283"/>
              <w:jc w:val="left"/>
              <w:rPr/>
            </w:pPr>
            <w:r>
              <w:rPr/>
              <w:t xml:space="preserve">. 387 </w:t>
            </w:r>
          </w:p>
        </w:tc>
      </w:tr>
      <w:tr>
        <w:trPr/>
        <w:tc>
          <w:tcPr>
            <w:tcW w:w="695" w:type="dxa"/>
            <w:tcBorders/>
            <w:vAlign w:val="center"/>
          </w:tcPr>
          <w:p>
            <w:pPr>
              <w:pStyle w:val="TableContents"/>
              <w:bidi w:val="0"/>
              <w:spacing w:before="0" w:after="283"/>
              <w:jc w:val="left"/>
              <w:rPr/>
            </w:pPr>
            <w:r>
              <w:rPr/>
              <w:t xml:space="preserve">14 </w:t>
            </w:r>
          </w:p>
        </w:tc>
        <w:tc>
          <w:tcPr>
            <w:tcW w:w="1455" w:type="dxa"/>
            <w:tcBorders/>
            <w:vAlign w:val="center"/>
          </w:tcPr>
          <w:p>
            <w:pPr>
              <w:pStyle w:val="TableContents"/>
              <w:bidi w:val="0"/>
              <w:spacing w:before="0" w:after="283"/>
              <w:jc w:val="left"/>
              <w:rPr/>
            </w:pPr>
            <w:r>
              <w:rPr/>
              <w:t xml:space="preserve">Bryant, Kobe Kobe Bryant </w:t>
            </w:r>
          </w:p>
        </w:tc>
        <w:tc>
          <w:tcPr>
            <w:tcW w:w="944" w:type="dxa"/>
            <w:tcBorders/>
            <w:vAlign w:val="center"/>
          </w:tcPr>
          <w:p>
            <w:pPr>
              <w:pStyle w:val="TableContents"/>
              <w:bidi w:val="0"/>
              <w:spacing w:before="0" w:after="283"/>
              <w:jc w:val="left"/>
              <w:rPr/>
            </w:pPr>
            <w:r>
              <w:rPr/>
              <w:t xml:space="preserve">SG </w:t>
            </w:r>
          </w:p>
        </w:tc>
        <w:tc>
          <w:tcPr>
            <w:tcW w:w="3518" w:type="dxa"/>
            <w:tcBorders/>
            <w:vAlign w:val="center"/>
          </w:tcPr>
          <w:p>
            <w:pPr>
              <w:pStyle w:val="TableContents"/>
              <w:bidi w:val="0"/>
              <w:spacing w:before="0" w:after="283"/>
              <w:jc w:val="left"/>
              <w:rPr/>
            </w:pPr>
            <w:r>
              <w:rPr/>
              <w:t xml:space="preserve">Los Angeles Lakers (1996 -- 2016) </w:t>
            </w:r>
          </w:p>
        </w:tc>
        <w:tc>
          <w:tcPr>
            <w:tcW w:w="859" w:type="dxa"/>
            <w:tcBorders/>
            <w:vAlign w:val="center"/>
          </w:tcPr>
          <w:p>
            <w:pPr>
              <w:pStyle w:val="TableContents"/>
              <w:bidi w:val="0"/>
              <w:spacing w:before="0" w:after="283"/>
              <w:jc w:val="left"/>
              <w:rPr/>
            </w:pPr>
            <w:r>
              <w:rPr/>
              <w:t xml:space="preserve">1,827 </w:t>
            </w:r>
          </w:p>
        </w:tc>
        <w:tc>
          <w:tcPr>
            <w:tcW w:w="1324" w:type="dxa"/>
            <w:tcBorders/>
            <w:vAlign w:val="center"/>
          </w:tcPr>
          <w:p>
            <w:pPr>
              <w:pStyle w:val="TableContents"/>
              <w:bidi w:val="0"/>
              <w:spacing w:before="0" w:after="283"/>
              <w:jc w:val="left"/>
              <w:rPr/>
            </w:pPr>
            <w:r>
              <w:rPr/>
              <w:t xml:space="preserve">5,546 </w:t>
            </w:r>
          </w:p>
        </w:tc>
        <w:tc>
          <w:tcPr>
            <w:tcW w:w="1410" w:type="dxa"/>
            <w:tcBorders/>
            <w:vAlign w:val="center"/>
          </w:tcPr>
          <w:p>
            <w:pPr>
              <w:pStyle w:val="TableContents"/>
              <w:bidi w:val="0"/>
              <w:spacing w:before="0" w:after="283"/>
              <w:jc w:val="left"/>
              <w:rPr/>
            </w:pPr>
            <w:r>
              <w:rPr/>
              <w:t xml:space="preserve">. 330 </w:t>
            </w:r>
          </w:p>
        </w:tc>
      </w:tr>
      <w:tr>
        <w:trPr/>
        <w:tc>
          <w:tcPr>
            <w:tcW w:w="695" w:type="dxa"/>
            <w:tcBorders/>
            <w:vAlign w:val="center"/>
          </w:tcPr>
          <w:p>
            <w:pPr>
              <w:pStyle w:val="TableContents"/>
              <w:bidi w:val="0"/>
              <w:spacing w:before="0" w:after="283"/>
              <w:jc w:val="left"/>
              <w:rPr/>
            </w:pPr>
            <w:r>
              <w:rPr/>
              <w:t xml:space="preserve">15 </w:t>
            </w:r>
          </w:p>
        </w:tc>
        <w:tc>
          <w:tcPr>
            <w:tcW w:w="1455" w:type="dxa"/>
            <w:tcBorders/>
            <w:vAlign w:val="center"/>
          </w:tcPr>
          <w:p>
            <w:pPr>
              <w:pStyle w:val="TableContents"/>
              <w:bidi w:val="0"/>
              <w:spacing w:before="0" w:after="283"/>
              <w:jc w:val="left"/>
              <w:rPr/>
            </w:pPr>
            <w:r>
              <w:rPr/>
              <w:t xml:space="preserve">Lewis, Rashard Rashard Lewis </w:t>
            </w:r>
          </w:p>
        </w:tc>
        <w:tc>
          <w:tcPr>
            <w:tcW w:w="944" w:type="dxa"/>
            <w:tcBorders/>
            <w:vAlign w:val="center"/>
          </w:tcPr>
          <w:p>
            <w:pPr>
              <w:pStyle w:val="TableContents"/>
              <w:bidi w:val="0"/>
              <w:spacing w:before="0" w:after="283"/>
              <w:jc w:val="left"/>
              <w:rPr/>
            </w:pPr>
            <w:r>
              <w:rPr/>
              <w:t xml:space="preserve">SF / PF </w:t>
            </w:r>
          </w:p>
        </w:tc>
        <w:tc>
          <w:tcPr>
            <w:tcW w:w="3518" w:type="dxa"/>
            <w:tcBorders/>
            <w:vAlign w:val="center"/>
          </w:tcPr>
          <w:p>
            <w:pPr>
              <w:pStyle w:val="TableContents"/>
              <w:bidi w:val="0"/>
              <w:spacing w:before="0" w:after="283"/>
              <w:jc w:val="left"/>
              <w:rPr/>
            </w:pPr>
            <w:r>
              <w:rPr/>
              <w:t xml:space="preserve">Seattle SuperSonics (1999 -- 2007) Orlando Magic (2007 -- 2010) Washington Wizards (2010 -- 2012) Miami Heat (2012 -- 2014) </w:t>
            </w:r>
          </w:p>
        </w:tc>
        <w:tc>
          <w:tcPr>
            <w:tcW w:w="859" w:type="dxa"/>
            <w:tcBorders/>
            <w:vAlign w:val="center"/>
          </w:tcPr>
          <w:p>
            <w:pPr>
              <w:pStyle w:val="TableContents"/>
              <w:bidi w:val="0"/>
              <w:spacing w:before="0" w:after="283"/>
              <w:jc w:val="left"/>
              <w:rPr/>
            </w:pPr>
            <w:r>
              <w:rPr/>
              <w:t xml:space="preserve">1,787 </w:t>
            </w:r>
          </w:p>
        </w:tc>
        <w:tc>
          <w:tcPr>
            <w:tcW w:w="1324" w:type="dxa"/>
            <w:tcBorders/>
            <w:vAlign w:val="center"/>
          </w:tcPr>
          <w:p>
            <w:pPr>
              <w:pStyle w:val="TableContents"/>
              <w:bidi w:val="0"/>
              <w:spacing w:before="0" w:after="283"/>
              <w:jc w:val="left"/>
              <w:rPr/>
            </w:pPr>
            <w:r>
              <w:rPr/>
              <w:t xml:space="preserve">4,625 </w:t>
            </w:r>
          </w:p>
        </w:tc>
        <w:tc>
          <w:tcPr>
            <w:tcW w:w="1410" w:type="dxa"/>
            <w:tcBorders/>
            <w:vAlign w:val="center"/>
          </w:tcPr>
          <w:p>
            <w:pPr>
              <w:pStyle w:val="TableContents"/>
              <w:bidi w:val="0"/>
              <w:spacing w:before="0" w:after="283"/>
              <w:jc w:val="left"/>
              <w:rPr/>
            </w:pPr>
            <w:r>
              <w:rPr/>
              <w:t xml:space="preserve">. 386 </w:t>
            </w:r>
          </w:p>
        </w:tc>
      </w:tr>
      <w:tr>
        <w:trPr/>
        <w:tc>
          <w:tcPr>
            <w:tcW w:w="695" w:type="dxa"/>
            <w:tcBorders/>
            <w:vAlign w:val="center"/>
          </w:tcPr>
          <w:p>
            <w:pPr>
              <w:pStyle w:val="TableContents"/>
              <w:bidi w:val="0"/>
              <w:spacing w:before="0" w:after="283"/>
              <w:jc w:val="left"/>
              <w:rPr/>
            </w:pPr>
            <w:r>
              <w:rPr/>
              <w:t xml:space="preserve">16 </w:t>
            </w:r>
          </w:p>
        </w:tc>
        <w:tc>
          <w:tcPr>
            <w:tcW w:w="1455" w:type="dxa"/>
            <w:tcBorders/>
            <w:vAlign w:val="center"/>
          </w:tcPr>
          <w:p>
            <w:pPr>
              <w:pStyle w:val="TableContents"/>
              <w:bidi w:val="0"/>
              <w:spacing w:before="0" w:after="283"/>
              <w:jc w:val="left"/>
              <w:rPr/>
            </w:pPr>
            <w:r>
              <w:rPr/>
              <w:t xml:space="preserve">Stojaković, Peja Peja Stojaković Peja Stojaković </w:t>
            </w:r>
          </w:p>
        </w:tc>
        <w:tc>
          <w:tcPr>
            <w:tcW w:w="944" w:type="dxa"/>
            <w:tcBorders/>
            <w:vAlign w:val="center"/>
          </w:tcPr>
          <w:p>
            <w:pPr>
              <w:pStyle w:val="TableContents"/>
              <w:bidi w:val="0"/>
              <w:spacing w:before="0" w:after="283"/>
              <w:jc w:val="left"/>
              <w:rPr/>
            </w:pPr>
            <w:r>
              <w:rPr/>
              <w:t xml:space="preserve">SF </w:t>
            </w:r>
          </w:p>
        </w:tc>
        <w:tc>
          <w:tcPr>
            <w:tcW w:w="3518" w:type="dxa"/>
            <w:tcBorders/>
            <w:vAlign w:val="center"/>
          </w:tcPr>
          <w:p>
            <w:pPr>
              <w:pStyle w:val="TableContents"/>
              <w:bidi w:val="0"/>
              <w:spacing w:before="0" w:after="283"/>
              <w:jc w:val="left"/>
              <w:rPr/>
            </w:pPr>
            <w:r>
              <w:rPr/>
              <w:t xml:space="preserve">Sacramento Kings (1999 -- 2006) Indiana Pacers (2006) New Orleans / Oklahoma City Hornets (2006 -- 2010) Toronto Raptors (2010 -- 2011) Dallas Mavericks (2011) </w:t>
            </w:r>
          </w:p>
        </w:tc>
        <w:tc>
          <w:tcPr>
            <w:tcW w:w="859" w:type="dxa"/>
            <w:tcBorders/>
            <w:vAlign w:val="center"/>
          </w:tcPr>
          <w:p>
            <w:pPr>
              <w:pStyle w:val="TableContents"/>
              <w:bidi w:val="0"/>
              <w:spacing w:before="0" w:after="283"/>
              <w:jc w:val="left"/>
              <w:rPr/>
            </w:pPr>
            <w:r>
              <w:rPr/>
              <w:t xml:space="preserve">1,760 </w:t>
            </w:r>
          </w:p>
        </w:tc>
        <w:tc>
          <w:tcPr>
            <w:tcW w:w="1324" w:type="dxa"/>
            <w:tcBorders/>
            <w:vAlign w:val="center"/>
          </w:tcPr>
          <w:p>
            <w:pPr>
              <w:pStyle w:val="TableContents"/>
              <w:bidi w:val="0"/>
              <w:spacing w:before="0" w:after="283"/>
              <w:jc w:val="left"/>
              <w:rPr/>
            </w:pPr>
            <w:r>
              <w:rPr/>
              <w:t xml:space="preserve">4,392 </w:t>
            </w:r>
          </w:p>
        </w:tc>
        <w:tc>
          <w:tcPr>
            <w:tcW w:w="1410" w:type="dxa"/>
            <w:tcBorders/>
            <w:vAlign w:val="center"/>
          </w:tcPr>
          <w:p>
            <w:pPr>
              <w:pStyle w:val="TableContents"/>
              <w:bidi w:val="0"/>
              <w:spacing w:before="0" w:after="283"/>
              <w:jc w:val="left"/>
              <w:rPr/>
            </w:pPr>
            <w:r>
              <w:rPr/>
              <w:t xml:space="preserve">. 401 </w:t>
            </w:r>
          </w:p>
        </w:tc>
      </w:tr>
      <w:tr>
        <w:trPr/>
        <w:tc>
          <w:tcPr>
            <w:tcW w:w="695" w:type="dxa"/>
            <w:tcBorders/>
            <w:vAlign w:val="center"/>
          </w:tcPr>
          <w:p>
            <w:pPr>
              <w:pStyle w:val="TableContents"/>
              <w:bidi w:val="0"/>
              <w:spacing w:before="0" w:after="283"/>
              <w:jc w:val="left"/>
              <w:rPr/>
            </w:pPr>
            <w:r>
              <w:rPr/>
              <w:t xml:space="preserve">17 </w:t>
            </w:r>
          </w:p>
        </w:tc>
        <w:tc>
          <w:tcPr>
            <w:tcW w:w="1455" w:type="dxa"/>
            <w:tcBorders/>
            <w:vAlign w:val="center"/>
          </w:tcPr>
          <w:p>
            <w:pPr>
              <w:pStyle w:val="TableContents"/>
              <w:bidi w:val="0"/>
              <w:spacing w:before="0" w:after="283"/>
              <w:jc w:val="left"/>
              <w:rPr/>
            </w:pPr>
            <w:r>
              <w:rPr/>
              <w:t xml:space="preserve">Ellis, Dale Dale Ellis </w:t>
            </w:r>
          </w:p>
        </w:tc>
        <w:tc>
          <w:tcPr>
            <w:tcW w:w="944" w:type="dxa"/>
            <w:tcBorders/>
            <w:vAlign w:val="center"/>
          </w:tcPr>
          <w:p>
            <w:pPr>
              <w:pStyle w:val="TableContents"/>
              <w:bidi w:val="0"/>
              <w:spacing w:before="0" w:after="283"/>
              <w:jc w:val="left"/>
              <w:rPr/>
            </w:pPr>
            <w:r>
              <w:rPr/>
              <w:t xml:space="preserve">SF / SG </w:t>
            </w:r>
          </w:p>
        </w:tc>
        <w:tc>
          <w:tcPr>
            <w:tcW w:w="3518" w:type="dxa"/>
            <w:tcBorders/>
            <w:vAlign w:val="center"/>
          </w:tcPr>
          <w:p>
            <w:pPr>
              <w:pStyle w:val="TableContents"/>
              <w:bidi w:val="0"/>
              <w:spacing w:before="0" w:after="283"/>
              <w:jc w:val="left"/>
              <w:rPr/>
            </w:pPr>
            <w:r>
              <w:rPr/>
              <w:t xml:space="preserve">Dallas Mavericks (1983 -- 1986) Seattle SuperSonics (1986 -- 1991, 1997 -- 1999) Milwaukee Bucks (1991 -- 1992, 1999 -- 2000) San Antonio Spurs (1992 -- 1994) Denver Nuggets (1994 -- 1997) Charlotte Hornets (2000) </w:t>
            </w:r>
          </w:p>
        </w:tc>
        <w:tc>
          <w:tcPr>
            <w:tcW w:w="859" w:type="dxa"/>
            <w:tcBorders/>
            <w:vAlign w:val="center"/>
          </w:tcPr>
          <w:p>
            <w:pPr>
              <w:pStyle w:val="TableContents"/>
              <w:bidi w:val="0"/>
              <w:spacing w:before="0" w:after="283"/>
              <w:jc w:val="left"/>
              <w:rPr/>
            </w:pPr>
            <w:r>
              <w:rPr/>
              <w:t xml:space="preserve">1,719 </w:t>
            </w:r>
          </w:p>
        </w:tc>
        <w:tc>
          <w:tcPr>
            <w:tcW w:w="1324" w:type="dxa"/>
            <w:tcBorders/>
            <w:vAlign w:val="center"/>
          </w:tcPr>
          <w:p>
            <w:pPr>
              <w:pStyle w:val="TableContents"/>
              <w:bidi w:val="0"/>
              <w:spacing w:before="0" w:after="283"/>
              <w:jc w:val="left"/>
              <w:rPr/>
            </w:pPr>
            <w:r>
              <w:rPr/>
              <w:t xml:space="preserve">4,266 </w:t>
            </w:r>
          </w:p>
        </w:tc>
        <w:tc>
          <w:tcPr>
            <w:tcW w:w="1410" w:type="dxa"/>
            <w:tcBorders/>
            <w:vAlign w:val="center"/>
          </w:tcPr>
          <w:p>
            <w:pPr>
              <w:pStyle w:val="TableContents"/>
              <w:bidi w:val="0"/>
              <w:spacing w:before="0" w:after="283"/>
              <w:jc w:val="left"/>
              <w:rPr/>
            </w:pPr>
            <w:r>
              <w:rPr/>
              <w:t xml:space="preserve">. 403 </w:t>
            </w:r>
          </w:p>
        </w:tc>
      </w:tr>
      <w:tr>
        <w:trPr/>
        <w:tc>
          <w:tcPr>
            <w:tcW w:w="695" w:type="dxa"/>
            <w:tcBorders/>
            <w:vAlign w:val="center"/>
          </w:tcPr>
          <w:p>
            <w:pPr>
              <w:pStyle w:val="TableContents"/>
              <w:bidi w:val="0"/>
              <w:spacing w:before="0" w:after="283"/>
              <w:jc w:val="left"/>
              <w:rPr/>
            </w:pPr>
            <w:r>
              <w:rPr/>
              <w:t xml:space="preserve">18 </w:t>
            </w:r>
          </w:p>
        </w:tc>
        <w:tc>
          <w:tcPr>
            <w:tcW w:w="1455" w:type="dxa"/>
            <w:tcBorders/>
            <w:vAlign w:val="center"/>
          </w:tcPr>
          <w:p>
            <w:pPr>
              <w:pStyle w:val="TableContents"/>
              <w:bidi w:val="0"/>
              <w:spacing w:before="0" w:after="283"/>
              <w:jc w:val="left"/>
              <w:rPr/>
            </w:pPr>
            <w:r>
              <w:rPr/>
              <w:t xml:space="preserve">Nash, Steve Steve Nash * </w:t>
            </w:r>
          </w:p>
        </w:tc>
        <w:tc>
          <w:tcPr>
            <w:tcW w:w="944" w:type="dxa"/>
            <w:tcBorders/>
            <w:vAlign w:val="center"/>
          </w:tcPr>
          <w:p>
            <w:pPr>
              <w:pStyle w:val="TableContents"/>
              <w:bidi w:val="0"/>
              <w:spacing w:before="0" w:after="283"/>
              <w:jc w:val="left"/>
              <w:rPr/>
            </w:pPr>
            <w:r>
              <w:rPr/>
              <w:t xml:space="preserve">PG </w:t>
            </w:r>
          </w:p>
        </w:tc>
        <w:tc>
          <w:tcPr>
            <w:tcW w:w="3518" w:type="dxa"/>
            <w:tcBorders/>
            <w:vAlign w:val="center"/>
          </w:tcPr>
          <w:p>
            <w:pPr>
              <w:pStyle w:val="TableContents"/>
              <w:bidi w:val="0"/>
              <w:spacing w:before="0" w:after="283"/>
              <w:jc w:val="left"/>
              <w:rPr/>
            </w:pPr>
            <w:r>
              <w:rPr/>
              <w:t xml:space="preserve">Phoenix Suns (1996 -- 1998, 2004 -- 2012) Dallas Mavericks (1999 -- 2004) Los Angeles Lakers (2012 -- 2014) </w:t>
            </w:r>
          </w:p>
        </w:tc>
        <w:tc>
          <w:tcPr>
            <w:tcW w:w="859" w:type="dxa"/>
            <w:tcBorders/>
            <w:vAlign w:val="center"/>
          </w:tcPr>
          <w:p>
            <w:pPr>
              <w:pStyle w:val="TableContents"/>
              <w:bidi w:val="0"/>
              <w:spacing w:before="0" w:after="283"/>
              <w:jc w:val="left"/>
              <w:rPr/>
            </w:pPr>
            <w:r>
              <w:rPr/>
              <w:t xml:space="preserve">1,685 </w:t>
            </w:r>
          </w:p>
        </w:tc>
        <w:tc>
          <w:tcPr>
            <w:tcW w:w="1324" w:type="dxa"/>
            <w:tcBorders/>
            <w:vAlign w:val="center"/>
          </w:tcPr>
          <w:p>
            <w:pPr>
              <w:pStyle w:val="TableContents"/>
              <w:bidi w:val="0"/>
              <w:spacing w:before="0" w:after="283"/>
              <w:jc w:val="left"/>
              <w:rPr/>
            </w:pPr>
            <w:r>
              <w:rPr/>
              <w:t xml:space="preserve">3,939 </w:t>
            </w:r>
          </w:p>
        </w:tc>
        <w:tc>
          <w:tcPr>
            <w:tcW w:w="1410" w:type="dxa"/>
            <w:tcBorders/>
            <w:vAlign w:val="center"/>
          </w:tcPr>
          <w:p>
            <w:pPr>
              <w:pStyle w:val="TableContents"/>
              <w:bidi w:val="0"/>
              <w:spacing w:before="0" w:after="283"/>
              <w:jc w:val="left"/>
              <w:rPr/>
            </w:pPr>
            <w:r>
              <w:rPr/>
              <w:t xml:space="preserve">. 428 </w:t>
            </w:r>
          </w:p>
        </w:tc>
      </w:tr>
      <w:tr>
        <w:trPr/>
        <w:tc>
          <w:tcPr>
            <w:tcW w:w="695" w:type="dxa"/>
            <w:tcBorders/>
            <w:vAlign w:val="center"/>
          </w:tcPr>
          <w:p>
            <w:pPr>
              <w:pStyle w:val="TableContents"/>
              <w:bidi w:val="0"/>
              <w:spacing w:before="0" w:after="283"/>
              <w:jc w:val="left"/>
              <w:rPr/>
            </w:pPr>
            <w:r>
              <w:rPr/>
              <w:t xml:space="preserve">19 </w:t>
            </w:r>
          </w:p>
        </w:tc>
        <w:tc>
          <w:tcPr>
            <w:tcW w:w="1455" w:type="dxa"/>
            <w:tcBorders/>
            <w:vAlign w:val="center"/>
          </w:tcPr>
          <w:p>
            <w:pPr>
              <w:pStyle w:val="TableContents"/>
              <w:bidi w:val="0"/>
              <w:spacing w:before="0" w:after="283"/>
              <w:jc w:val="left"/>
              <w:rPr/>
            </w:pPr>
            <w:r>
              <w:rPr/>
              <w:t xml:space="preserve">Harden, James James Harden ^ </w:t>
            </w:r>
          </w:p>
        </w:tc>
        <w:tc>
          <w:tcPr>
            <w:tcW w:w="944" w:type="dxa"/>
            <w:tcBorders/>
            <w:vAlign w:val="center"/>
          </w:tcPr>
          <w:p>
            <w:pPr>
              <w:pStyle w:val="TableContents"/>
              <w:bidi w:val="0"/>
              <w:spacing w:before="0" w:after="283"/>
              <w:jc w:val="left"/>
              <w:rPr/>
            </w:pPr>
            <w:r>
              <w:rPr/>
              <w:t xml:space="preserve">SG </w:t>
            </w:r>
          </w:p>
        </w:tc>
        <w:tc>
          <w:tcPr>
            <w:tcW w:w="3518" w:type="dxa"/>
            <w:tcBorders/>
            <w:vAlign w:val="center"/>
          </w:tcPr>
          <w:p>
            <w:pPr>
              <w:pStyle w:val="TableContents"/>
              <w:bidi w:val="0"/>
              <w:spacing w:before="0" w:after="283"/>
              <w:jc w:val="left"/>
              <w:rPr/>
            </w:pPr>
            <w:r>
              <w:rPr/>
              <w:t xml:space="preserve">Oklahoma City Thunder (2009 -- 2012) Houston Rockets (2012 -- nyt) </w:t>
            </w:r>
          </w:p>
        </w:tc>
        <w:tc>
          <w:tcPr>
            <w:tcW w:w="859" w:type="dxa"/>
            <w:tcBorders/>
            <w:vAlign w:val="center"/>
          </w:tcPr>
          <w:p>
            <w:pPr>
              <w:pStyle w:val="TableContents"/>
              <w:bidi w:val="0"/>
              <w:spacing w:before="0" w:after="283"/>
              <w:jc w:val="left"/>
              <w:rPr/>
            </w:pPr>
            <w:r>
              <w:rPr/>
              <w:t xml:space="preserve">1,638 </w:t>
            </w:r>
          </w:p>
        </w:tc>
        <w:tc>
          <w:tcPr>
            <w:tcW w:w="1324" w:type="dxa"/>
            <w:tcBorders/>
            <w:vAlign w:val="center"/>
          </w:tcPr>
          <w:p>
            <w:pPr>
              <w:pStyle w:val="TableContents"/>
              <w:bidi w:val="0"/>
              <w:spacing w:before="0" w:after="283"/>
              <w:jc w:val="left"/>
              <w:rPr/>
            </w:pPr>
            <w:r>
              <w:rPr/>
              <w:t xml:space="preserve">4,504 </w:t>
            </w:r>
          </w:p>
        </w:tc>
        <w:tc>
          <w:tcPr>
            <w:tcW w:w="1410" w:type="dxa"/>
            <w:tcBorders/>
            <w:vAlign w:val="center"/>
          </w:tcPr>
          <w:p>
            <w:pPr>
              <w:pStyle w:val="TableContents"/>
              <w:bidi w:val="0"/>
              <w:spacing w:before="0" w:after="283"/>
              <w:jc w:val="left"/>
              <w:rPr/>
            </w:pPr>
            <w:r>
              <w:rPr/>
              <w:t xml:space="preserve">. 364 </w:t>
            </w:r>
          </w:p>
        </w:tc>
      </w:tr>
      <w:tr>
        <w:trPr/>
        <w:tc>
          <w:tcPr>
            <w:tcW w:w="695" w:type="dxa"/>
            <w:tcBorders/>
            <w:vAlign w:val="center"/>
          </w:tcPr>
          <w:p>
            <w:pPr>
              <w:pStyle w:val="TableContents"/>
              <w:bidi w:val="0"/>
              <w:spacing w:before="0" w:after="283"/>
              <w:jc w:val="left"/>
              <w:rPr/>
            </w:pPr>
            <w:r>
              <w:rPr/>
              <w:t xml:space="preserve">20 </w:t>
            </w:r>
          </w:p>
        </w:tc>
        <w:tc>
          <w:tcPr>
            <w:tcW w:w="1455" w:type="dxa"/>
            <w:tcBorders/>
            <w:vAlign w:val="center"/>
          </w:tcPr>
          <w:p>
            <w:pPr>
              <w:pStyle w:val="TableContents"/>
              <w:bidi w:val="0"/>
              <w:spacing w:before="0" w:after="283"/>
              <w:jc w:val="left"/>
              <w:rPr/>
            </w:pPr>
            <w:r>
              <w:rPr/>
              <w:t xml:space="preserve">Richardson, Jason Jason Richardson </w:t>
            </w:r>
          </w:p>
        </w:tc>
        <w:tc>
          <w:tcPr>
            <w:tcW w:w="944" w:type="dxa"/>
            <w:tcBorders/>
            <w:vAlign w:val="center"/>
          </w:tcPr>
          <w:p>
            <w:pPr>
              <w:pStyle w:val="TableContents"/>
              <w:bidi w:val="0"/>
              <w:spacing w:before="0" w:after="283"/>
              <w:jc w:val="left"/>
              <w:rPr/>
            </w:pPr>
            <w:r>
              <w:rPr/>
              <w:t xml:space="preserve">SG </w:t>
            </w:r>
          </w:p>
        </w:tc>
        <w:tc>
          <w:tcPr>
            <w:tcW w:w="3518" w:type="dxa"/>
            <w:tcBorders/>
            <w:vAlign w:val="center"/>
          </w:tcPr>
          <w:p>
            <w:pPr>
              <w:pStyle w:val="TableContents"/>
              <w:bidi w:val="0"/>
              <w:spacing w:before="0" w:after="283"/>
              <w:jc w:val="left"/>
              <w:rPr/>
            </w:pPr>
            <w:r>
              <w:rPr/>
              <w:t xml:space="preserve">Golden State Warriors (2001 -- 2007) Charlotte Bobcats (2007 -- 2008) Phoenix Suns (2008 -- 2010) Orlando Magic (2010 -- 2012) Philadelphia 76ers (2012 -- 2015) </w:t>
            </w:r>
          </w:p>
        </w:tc>
        <w:tc>
          <w:tcPr>
            <w:tcW w:w="859" w:type="dxa"/>
            <w:tcBorders/>
            <w:vAlign w:val="center"/>
          </w:tcPr>
          <w:p>
            <w:pPr>
              <w:pStyle w:val="TableContents"/>
              <w:bidi w:val="0"/>
              <w:spacing w:before="0" w:after="283"/>
              <w:jc w:val="left"/>
              <w:rPr/>
            </w:pPr>
            <w:r>
              <w:rPr/>
              <w:t xml:space="preserve">1,608 </w:t>
            </w:r>
          </w:p>
        </w:tc>
        <w:tc>
          <w:tcPr>
            <w:tcW w:w="1324" w:type="dxa"/>
            <w:tcBorders/>
            <w:vAlign w:val="center"/>
          </w:tcPr>
          <w:p>
            <w:pPr>
              <w:pStyle w:val="TableContents"/>
              <w:bidi w:val="0"/>
              <w:spacing w:before="0" w:after="283"/>
              <w:jc w:val="left"/>
              <w:rPr/>
            </w:pPr>
            <w:r>
              <w:rPr/>
              <w:t xml:space="preserve">4,344 </w:t>
            </w:r>
          </w:p>
        </w:tc>
        <w:tc>
          <w:tcPr>
            <w:tcW w:w="1410" w:type="dxa"/>
            <w:tcBorders/>
            <w:vAlign w:val="center"/>
          </w:tcPr>
          <w:p>
            <w:pPr>
              <w:pStyle w:val="TableContents"/>
              <w:bidi w:val="0"/>
              <w:spacing w:before="0" w:after="283"/>
              <w:jc w:val="left"/>
              <w:rPr/>
            </w:pPr>
            <w:r>
              <w:rPr/>
              <w:t xml:space="preserve">. 370 </w:t>
            </w:r>
          </w:p>
        </w:tc>
      </w:tr>
      <w:tr>
        <w:trPr/>
        <w:tc>
          <w:tcPr>
            <w:tcW w:w="695" w:type="dxa"/>
            <w:tcBorders/>
            <w:vAlign w:val="center"/>
          </w:tcPr>
          <w:p>
            <w:pPr>
              <w:pStyle w:val="TableContents"/>
              <w:bidi w:val="0"/>
              <w:spacing w:before="0" w:after="283"/>
              <w:jc w:val="left"/>
              <w:rPr/>
            </w:pPr>
            <w:r>
              <w:rPr/>
              <w:t xml:space="preserve">21 </w:t>
            </w:r>
          </w:p>
        </w:tc>
        <w:tc>
          <w:tcPr>
            <w:tcW w:w="1455" w:type="dxa"/>
            <w:tcBorders/>
            <w:vAlign w:val="center"/>
          </w:tcPr>
          <w:p>
            <w:pPr>
              <w:pStyle w:val="TableContents"/>
              <w:bidi w:val="0"/>
              <w:spacing w:before="0" w:after="283"/>
              <w:jc w:val="left"/>
              <w:rPr/>
            </w:pPr>
            <w:r>
              <w:rPr/>
              <w:t xml:space="preserve">James, LeBron LeBron James ^ </w:t>
            </w:r>
          </w:p>
        </w:tc>
        <w:tc>
          <w:tcPr>
            <w:tcW w:w="944" w:type="dxa"/>
            <w:tcBorders/>
            <w:vAlign w:val="center"/>
          </w:tcPr>
          <w:p>
            <w:pPr>
              <w:pStyle w:val="TableContents"/>
              <w:bidi w:val="0"/>
              <w:spacing w:before="0" w:after="283"/>
              <w:jc w:val="left"/>
              <w:rPr/>
            </w:pPr>
            <w:r>
              <w:rPr/>
              <w:t xml:space="preserve">SF </w:t>
            </w:r>
          </w:p>
        </w:tc>
        <w:tc>
          <w:tcPr>
            <w:tcW w:w="3518" w:type="dxa"/>
            <w:tcBorders/>
            <w:vAlign w:val="center"/>
          </w:tcPr>
          <w:p>
            <w:pPr>
              <w:pStyle w:val="TableContents"/>
              <w:bidi w:val="0"/>
              <w:spacing w:before="0" w:after="283"/>
              <w:jc w:val="left"/>
              <w:rPr/>
            </w:pPr>
            <w:r>
              <w:rPr/>
              <w:t xml:space="preserve">Cleveland Cavaliers (2003 -- 2010, 2014 -- nyt) Miami Heat (2010 -- 2014) </w:t>
            </w:r>
          </w:p>
        </w:tc>
        <w:tc>
          <w:tcPr>
            <w:tcW w:w="859" w:type="dxa"/>
            <w:tcBorders/>
            <w:vAlign w:val="center"/>
          </w:tcPr>
          <w:p>
            <w:pPr>
              <w:pStyle w:val="TableContents"/>
              <w:bidi w:val="0"/>
              <w:spacing w:before="0" w:after="283"/>
              <w:jc w:val="left"/>
              <w:rPr/>
            </w:pPr>
            <w:r>
              <w:rPr/>
              <w:t xml:space="preserve">1,607 </w:t>
            </w:r>
          </w:p>
        </w:tc>
        <w:tc>
          <w:tcPr>
            <w:tcW w:w="1324" w:type="dxa"/>
            <w:tcBorders/>
            <w:vAlign w:val="center"/>
          </w:tcPr>
          <w:p>
            <w:pPr>
              <w:pStyle w:val="TableContents"/>
              <w:bidi w:val="0"/>
              <w:spacing w:before="0" w:after="283"/>
              <w:jc w:val="left"/>
              <w:rPr/>
            </w:pPr>
            <w:r>
              <w:rPr/>
              <w:t xml:space="preserve">4,678 </w:t>
            </w:r>
          </w:p>
        </w:tc>
        <w:tc>
          <w:tcPr>
            <w:tcW w:w="1410" w:type="dxa"/>
            <w:tcBorders/>
            <w:vAlign w:val="center"/>
          </w:tcPr>
          <w:p>
            <w:pPr>
              <w:pStyle w:val="TableContents"/>
              <w:bidi w:val="0"/>
              <w:spacing w:before="0" w:after="283"/>
              <w:jc w:val="left"/>
              <w:rPr/>
            </w:pPr>
            <w:r>
              <w:rPr/>
              <w:t xml:space="preserve">. 343 </w:t>
            </w:r>
          </w:p>
        </w:tc>
      </w:tr>
      <w:tr>
        <w:trPr/>
        <w:tc>
          <w:tcPr>
            <w:tcW w:w="695" w:type="dxa"/>
            <w:tcBorders/>
            <w:vAlign w:val="center"/>
          </w:tcPr>
          <w:p>
            <w:pPr>
              <w:pStyle w:val="TableContents"/>
              <w:bidi w:val="0"/>
              <w:spacing w:before="0" w:after="283"/>
              <w:jc w:val="left"/>
              <w:rPr/>
            </w:pPr>
            <w:r>
              <w:rPr/>
              <w:t xml:space="preserve">22 </w:t>
            </w:r>
          </w:p>
        </w:tc>
        <w:tc>
          <w:tcPr>
            <w:tcW w:w="1455" w:type="dxa"/>
            <w:tcBorders/>
            <w:vAlign w:val="center"/>
          </w:tcPr>
          <w:p>
            <w:pPr>
              <w:pStyle w:val="TableContents"/>
              <w:bidi w:val="0"/>
              <w:spacing w:before="0" w:after="283"/>
              <w:jc w:val="left"/>
              <w:rPr/>
            </w:pPr>
            <w:r>
              <w:rPr/>
              <w:t xml:space="preserve">Miller, Mike Mike Miller </w:t>
            </w:r>
          </w:p>
        </w:tc>
        <w:tc>
          <w:tcPr>
            <w:tcW w:w="944" w:type="dxa"/>
            <w:tcBorders/>
            <w:vAlign w:val="center"/>
          </w:tcPr>
          <w:p>
            <w:pPr>
              <w:pStyle w:val="TableContents"/>
              <w:bidi w:val="0"/>
              <w:spacing w:before="0" w:after="283"/>
              <w:jc w:val="left"/>
              <w:rPr/>
            </w:pPr>
            <w:r>
              <w:rPr/>
              <w:t xml:space="preserve">SF / SG </w:t>
            </w:r>
          </w:p>
        </w:tc>
        <w:tc>
          <w:tcPr>
            <w:tcW w:w="3518" w:type="dxa"/>
            <w:tcBorders/>
            <w:vAlign w:val="center"/>
          </w:tcPr>
          <w:p>
            <w:pPr>
              <w:pStyle w:val="TableContents"/>
              <w:bidi w:val="0"/>
              <w:spacing w:before="0" w:after="283"/>
              <w:jc w:val="left"/>
              <w:rPr/>
            </w:pPr>
            <w:r>
              <w:rPr/>
              <w:t xml:space="preserve">Orlando Magic (2000 -- 2003) Memphis Grizzlies (2003 -- 2008, 2013 -- 2014) Minnesota Timberwolves (2008 -- 2009) Washington Wizards (2009 -- 2010) Miami Heat (2010 -- 2013) Cleveland Cavaliers (2014 -- 2015) Denver Nuggets (2015 -- 2017) </w:t>
            </w:r>
          </w:p>
        </w:tc>
        <w:tc>
          <w:tcPr>
            <w:tcW w:w="859" w:type="dxa"/>
            <w:tcBorders/>
            <w:vAlign w:val="center"/>
          </w:tcPr>
          <w:p>
            <w:pPr>
              <w:pStyle w:val="TableContents"/>
              <w:bidi w:val="0"/>
              <w:spacing w:before="0" w:after="283"/>
              <w:jc w:val="left"/>
              <w:rPr/>
            </w:pPr>
            <w:r>
              <w:rPr/>
              <w:t xml:space="preserve">1,590 </w:t>
            </w:r>
          </w:p>
        </w:tc>
        <w:tc>
          <w:tcPr>
            <w:tcW w:w="1324" w:type="dxa"/>
            <w:tcBorders/>
            <w:vAlign w:val="center"/>
          </w:tcPr>
          <w:p>
            <w:pPr>
              <w:pStyle w:val="TableContents"/>
              <w:bidi w:val="0"/>
              <w:spacing w:before="0" w:after="283"/>
              <w:jc w:val="left"/>
              <w:rPr/>
            </w:pPr>
            <w:r>
              <w:rPr/>
              <w:t xml:space="preserve">3,910 </w:t>
            </w:r>
          </w:p>
        </w:tc>
        <w:tc>
          <w:tcPr>
            <w:tcW w:w="1410" w:type="dxa"/>
            <w:tcBorders/>
            <w:vAlign w:val="center"/>
          </w:tcPr>
          <w:p>
            <w:pPr>
              <w:pStyle w:val="TableContents"/>
              <w:bidi w:val="0"/>
              <w:spacing w:before="0" w:after="283"/>
              <w:jc w:val="left"/>
              <w:rPr/>
            </w:pPr>
            <w:r>
              <w:rPr/>
              <w:t xml:space="preserve">. 407 </w:t>
            </w:r>
          </w:p>
        </w:tc>
      </w:tr>
      <w:tr>
        <w:trPr/>
        <w:tc>
          <w:tcPr>
            <w:tcW w:w="695" w:type="dxa"/>
            <w:tcBorders/>
            <w:vAlign w:val="center"/>
          </w:tcPr>
          <w:p>
            <w:pPr>
              <w:pStyle w:val="TableContents"/>
              <w:bidi w:val="0"/>
              <w:spacing w:before="0" w:after="283"/>
              <w:jc w:val="left"/>
              <w:rPr/>
            </w:pPr>
            <w:r>
              <w:rPr/>
              <w:t xml:space="preserve">23 </w:t>
            </w:r>
          </w:p>
        </w:tc>
        <w:tc>
          <w:tcPr>
            <w:tcW w:w="1455" w:type="dxa"/>
            <w:tcBorders/>
            <w:vAlign w:val="center"/>
          </w:tcPr>
          <w:p>
            <w:pPr>
              <w:pStyle w:val="TableContents"/>
              <w:bidi w:val="0"/>
              <w:spacing w:before="0" w:after="283"/>
              <w:jc w:val="left"/>
              <w:rPr/>
            </w:pPr>
            <w:r>
              <w:rPr/>
              <w:t xml:space="preserve">Rice, Glen Glen Rice </w:t>
            </w:r>
          </w:p>
        </w:tc>
        <w:tc>
          <w:tcPr>
            <w:tcW w:w="944" w:type="dxa"/>
            <w:tcBorders/>
            <w:vAlign w:val="center"/>
          </w:tcPr>
          <w:p>
            <w:pPr>
              <w:pStyle w:val="TableContents"/>
              <w:bidi w:val="0"/>
              <w:spacing w:before="0" w:after="283"/>
              <w:jc w:val="left"/>
              <w:rPr/>
            </w:pPr>
            <w:r>
              <w:rPr/>
              <w:t xml:space="preserve">SF </w:t>
            </w:r>
          </w:p>
        </w:tc>
        <w:tc>
          <w:tcPr>
            <w:tcW w:w="3518" w:type="dxa"/>
            <w:tcBorders/>
            <w:vAlign w:val="center"/>
          </w:tcPr>
          <w:p>
            <w:pPr>
              <w:pStyle w:val="TableContents"/>
              <w:bidi w:val="0"/>
              <w:spacing w:before="0" w:after="283"/>
              <w:jc w:val="left"/>
              <w:rPr/>
            </w:pPr>
            <w:r>
              <w:rPr/>
              <w:t xml:space="preserve">Miami Heat (1989 -- 1995) Charlotte Hornets (1995 -- 1998) Los Angeles Lakers (1999 -- 2000) New York Knicks (2000 -- 2001) Houston Rockets (2001 -- 2003) Los Angeles Clippers (2003 -- 2004) </w:t>
            </w:r>
          </w:p>
        </w:tc>
        <w:tc>
          <w:tcPr>
            <w:tcW w:w="859" w:type="dxa"/>
            <w:tcBorders/>
            <w:vAlign w:val="center"/>
          </w:tcPr>
          <w:p>
            <w:pPr>
              <w:pStyle w:val="TableContents"/>
              <w:bidi w:val="0"/>
              <w:spacing w:before="0" w:after="283"/>
              <w:jc w:val="left"/>
              <w:rPr/>
            </w:pPr>
            <w:r>
              <w:rPr/>
              <w:t xml:space="preserve">1,559 </w:t>
            </w:r>
          </w:p>
        </w:tc>
        <w:tc>
          <w:tcPr>
            <w:tcW w:w="1324" w:type="dxa"/>
            <w:tcBorders/>
            <w:vAlign w:val="center"/>
          </w:tcPr>
          <w:p>
            <w:pPr>
              <w:pStyle w:val="TableContents"/>
              <w:bidi w:val="0"/>
              <w:spacing w:before="0" w:after="283"/>
              <w:jc w:val="left"/>
              <w:rPr/>
            </w:pPr>
            <w:r>
              <w:rPr/>
              <w:t xml:space="preserve">3,896 </w:t>
            </w:r>
          </w:p>
        </w:tc>
        <w:tc>
          <w:tcPr>
            <w:tcW w:w="1410" w:type="dxa"/>
            <w:tcBorders/>
            <w:vAlign w:val="center"/>
          </w:tcPr>
          <w:p>
            <w:pPr>
              <w:pStyle w:val="TableContents"/>
              <w:bidi w:val="0"/>
              <w:spacing w:before="0" w:after="283"/>
              <w:jc w:val="left"/>
              <w:rPr/>
            </w:pPr>
            <w:r>
              <w:rPr/>
              <w:t xml:space="preserve">. 400 </w:t>
            </w:r>
          </w:p>
        </w:tc>
      </w:tr>
      <w:tr>
        <w:trPr/>
        <w:tc>
          <w:tcPr>
            <w:tcW w:w="695" w:type="dxa"/>
            <w:tcBorders/>
            <w:vAlign w:val="center"/>
          </w:tcPr>
          <w:p>
            <w:pPr>
              <w:pStyle w:val="TableContents"/>
              <w:bidi w:val="0"/>
              <w:spacing w:before="0" w:after="283"/>
              <w:jc w:val="left"/>
              <w:rPr/>
            </w:pPr>
            <w:r>
              <w:rPr/>
              <w:t xml:space="preserve">24 </w:t>
            </w:r>
          </w:p>
        </w:tc>
        <w:tc>
          <w:tcPr>
            <w:tcW w:w="1455" w:type="dxa"/>
            <w:tcBorders/>
            <w:vAlign w:val="center"/>
          </w:tcPr>
          <w:p>
            <w:pPr>
              <w:pStyle w:val="TableContents"/>
              <w:bidi w:val="0"/>
              <w:spacing w:before="0" w:after="283"/>
              <w:jc w:val="left"/>
              <w:rPr/>
            </w:pPr>
            <w:r>
              <w:rPr/>
              <w:t xml:space="preserve">Jones, Eddie Eddie Jones </w:t>
            </w:r>
          </w:p>
        </w:tc>
        <w:tc>
          <w:tcPr>
            <w:tcW w:w="944" w:type="dxa"/>
            <w:tcBorders/>
            <w:vAlign w:val="center"/>
          </w:tcPr>
          <w:p>
            <w:pPr>
              <w:pStyle w:val="TableContents"/>
              <w:bidi w:val="0"/>
              <w:spacing w:before="0" w:after="283"/>
              <w:jc w:val="left"/>
              <w:rPr/>
            </w:pPr>
            <w:r>
              <w:rPr/>
              <w:t xml:space="preserve">SG </w:t>
            </w:r>
          </w:p>
        </w:tc>
        <w:tc>
          <w:tcPr>
            <w:tcW w:w="3518" w:type="dxa"/>
            <w:tcBorders/>
            <w:vAlign w:val="center"/>
          </w:tcPr>
          <w:p>
            <w:pPr>
              <w:pStyle w:val="TableContents"/>
              <w:bidi w:val="0"/>
              <w:spacing w:before="0" w:after="283"/>
              <w:jc w:val="left"/>
              <w:rPr/>
            </w:pPr>
            <w:r>
              <w:rPr/>
              <w:t xml:space="preserve">Los Angeles Lakers (1994 -- 1999) Charlotte Hornets (1999 -- 2000) Miami Heat (2000 -- 2005, 2007) Memphis Grizzlies (2005 -- 2007) Dallas Mavericks (2007 -- 2008) </w:t>
            </w:r>
          </w:p>
        </w:tc>
        <w:tc>
          <w:tcPr>
            <w:tcW w:w="859" w:type="dxa"/>
            <w:tcBorders/>
            <w:vAlign w:val="center"/>
          </w:tcPr>
          <w:p>
            <w:pPr>
              <w:pStyle w:val="TableContents"/>
              <w:bidi w:val="0"/>
              <w:spacing w:before="0" w:after="283"/>
              <w:jc w:val="left"/>
              <w:rPr/>
            </w:pPr>
            <w:r>
              <w:rPr/>
              <w:t xml:space="preserve">1,546 </w:t>
            </w:r>
          </w:p>
        </w:tc>
        <w:tc>
          <w:tcPr>
            <w:tcW w:w="1324" w:type="dxa"/>
            <w:tcBorders/>
            <w:vAlign w:val="center"/>
          </w:tcPr>
          <w:p>
            <w:pPr>
              <w:pStyle w:val="TableContents"/>
              <w:bidi w:val="0"/>
              <w:spacing w:before="0" w:after="283"/>
              <w:jc w:val="left"/>
              <w:rPr/>
            </w:pPr>
            <w:r>
              <w:rPr/>
              <w:t xml:space="preserve">4,147 </w:t>
            </w:r>
          </w:p>
        </w:tc>
        <w:tc>
          <w:tcPr>
            <w:tcW w:w="1410" w:type="dxa"/>
            <w:tcBorders/>
            <w:vAlign w:val="center"/>
          </w:tcPr>
          <w:p>
            <w:pPr>
              <w:pStyle w:val="TableContents"/>
              <w:bidi w:val="0"/>
              <w:spacing w:before="0" w:after="283"/>
              <w:jc w:val="left"/>
              <w:rPr/>
            </w:pPr>
            <w:r>
              <w:rPr/>
              <w:t xml:space="preserve">. 373 </w:t>
            </w:r>
          </w:p>
        </w:tc>
      </w:tr>
      <w:tr>
        <w:trPr/>
        <w:tc>
          <w:tcPr>
            <w:tcW w:w="695" w:type="dxa"/>
            <w:tcBorders/>
            <w:vAlign w:val="center"/>
          </w:tcPr>
          <w:p>
            <w:pPr>
              <w:pStyle w:val="TableContents"/>
              <w:bidi w:val="0"/>
              <w:spacing w:before="0" w:after="283"/>
              <w:jc w:val="left"/>
              <w:rPr/>
            </w:pPr>
            <w:r>
              <w:rPr/>
              <w:t xml:space="preserve">25 </w:t>
            </w:r>
          </w:p>
        </w:tc>
        <w:tc>
          <w:tcPr>
            <w:tcW w:w="1455" w:type="dxa"/>
            <w:tcBorders/>
            <w:vAlign w:val="center"/>
          </w:tcPr>
          <w:p>
            <w:pPr>
              <w:pStyle w:val="TableContents"/>
              <w:bidi w:val="0"/>
              <w:spacing w:before="0" w:after="283"/>
              <w:jc w:val="left"/>
              <w:rPr/>
            </w:pPr>
            <w:r>
              <w:rPr/>
              <w:t xml:space="preserve">Hardaway, Tim Tim Hardaway </w:t>
            </w:r>
          </w:p>
        </w:tc>
        <w:tc>
          <w:tcPr>
            <w:tcW w:w="944" w:type="dxa"/>
            <w:tcBorders/>
            <w:vAlign w:val="center"/>
          </w:tcPr>
          <w:p>
            <w:pPr>
              <w:pStyle w:val="TableContents"/>
              <w:bidi w:val="0"/>
              <w:spacing w:before="0" w:after="283"/>
              <w:jc w:val="left"/>
              <w:rPr/>
            </w:pPr>
            <w:r>
              <w:rPr/>
              <w:t xml:space="preserve">PG </w:t>
            </w:r>
          </w:p>
        </w:tc>
        <w:tc>
          <w:tcPr>
            <w:tcW w:w="3518" w:type="dxa"/>
            <w:tcBorders/>
            <w:vAlign w:val="center"/>
          </w:tcPr>
          <w:p>
            <w:pPr>
              <w:pStyle w:val="TableContents"/>
              <w:bidi w:val="0"/>
              <w:spacing w:before="0" w:after="283"/>
              <w:jc w:val="left"/>
              <w:rPr/>
            </w:pPr>
            <w:r>
              <w:rPr/>
              <w:t xml:space="preserve">Golden State Warriors (1989 -- 1993, 1994 -- 1996) Miami Heat (1996 -- 2001) Dallas Mavericks (2001 -- 2002) Denver Nuggets (2002) Indiana Pacers (2003) </w:t>
            </w:r>
          </w:p>
        </w:tc>
        <w:tc>
          <w:tcPr>
            <w:tcW w:w="859" w:type="dxa"/>
            <w:tcBorders/>
            <w:vAlign w:val="center"/>
          </w:tcPr>
          <w:p>
            <w:pPr>
              <w:pStyle w:val="TableContents"/>
              <w:bidi w:val="0"/>
              <w:spacing w:before="0" w:after="283"/>
              <w:jc w:val="left"/>
              <w:rPr/>
            </w:pPr>
            <w:r>
              <w:rPr/>
              <w:t xml:space="preserve">1,542 </w:t>
            </w:r>
          </w:p>
        </w:tc>
        <w:tc>
          <w:tcPr>
            <w:tcW w:w="1324" w:type="dxa"/>
            <w:tcBorders/>
            <w:vAlign w:val="center"/>
          </w:tcPr>
          <w:p>
            <w:pPr>
              <w:pStyle w:val="TableContents"/>
              <w:bidi w:val="0"/>
              <w:spacing w:before="0" w:after="283"/>
              <w:jc w:val="left"/>
              <w:rPr/>
            </w:pPr>
            <w:r>
              <w:rPr/>
              <w:t xml:space="preserve">4,345 </w:t>
            </w:r>
          </w:p>
        </w:tc>
        <w:tc>
          <w:tcPr>
            <w:tcW w:w="1410" w:type="dxa"/>
            <w:tcBorders/>
            <w:vAlign w:val="center"/>
          </w:tcPr>
          <w:p>
            <w:pPr>
              <w:pStyle w:val="TableContents"/>
              <w:bidi w:val="0"/>
              <w:spacing w:before="0" w:after="283"/>
              <w:jc w:val="left"/>
              <w:rPr/>
            </w:pPr>
            <w:r>
              <w:rPr/>
              <w:t xml:space="preserve">. 355 </w:t>
            </w:r>
          </w:p>
        </w:tc>
      </w:tr>
      <w:tr>
        <w:trPr/>
        <w:tc>
          <w:tcPr>
            <w:tcW w:w="695" w:type="dxa"/>
            <w:tcBorders/>
            <w:vAlign w:val="center"/>
          </w:tcPr>
          <w:p>
            <w:pPr>
              <w:pStyle w:val="TableContents"/>
              <w:bidi w:val="0"/>
              <w:spacing w:before="0" w:after="283"/>
              <w:jc w:val="left"/>
              <w:rPr/>
            </w:pPr>
            <w:r>
              <w:rPr/>
              <w:t xml:space="preserve">26 </w:t>
            </w:r>
          </w:p>
        </w:tc>
        <w:tc>
          <w:tcPr>
            <w:tcW w:w="1455" w:type="dxa"/>
            <w:tcBorders/>
            <w:vAlign w:val="center"/>
          </w:tcPr>
          <w:p>
            <w:pPr>
              <w:pStyle w:val="TableContents"/>
              <w:bidi w:val="0"/>
              <w:spacing w:before="0" w:after="283"/>
              <w:jc w:val="left"/>
              <w:rPr/>
            </w:pPr>
            <w:r>
              <w:rPr/>
              <w:t xml:space="preserve">Thompson, Klay Klay Thompson ^ </w:t>
            </w:r>
          </w:p>
        </w:tc>
        <w:tc>
          <w:tcPr>
            <w:tcW w:w="944" w:type="dxa"/>
            <w:tcBorders/>
            <w:vAlign w:val="center"/>
          </w:tcPr>
          <w:p>
            <w:pPr>
              <w:pStyle w:val="TableContents"/>
              <w:bidi w:val="0"/>
              <w:spacing w:before="0" w:after="283"/>
              <w:jc w:val="left"/>
              <w:rPr/>
            </w:pPr>
            <w:r>
              <w:rPr/>
              <w:t xml:space="preserve">SG </w:t>
            </w:r>
          </w:p>
        </w:tc>
        <w:tc>
          <w:tcPr>
            <w:tcW w:w="3518" w:type="dxa"/>
            <w:tcBorders/>
            <w:vAlign w:val="center"/>
          </w:tcPr>
          <w:p>
            <w:pPr>
              <w:pStyle w:val="TableContents"/>
              <w:bidi w:val="0"/>
              <w:spacing w:before="0" w:after="283"/>
              <w:jc w:val="left"/>
              <w:rPr/>
            </w:pPr>
            <w:r>
              <w:rPr/>
              <w:t xml:space="preserve">Golden State Warriors (2011 -- nyt) </w:t>
            </w:r>
          </w:p>
        </w:tc>
        <w:tc>
          <w:tcPr>
            <w:tcW w:w="859" w:type="dxa"/>
            <w:tcBorders/>
            <w:vAlign w:val="center"/>
          </w:tcPr>
          <w:p>
            <w:pPr>
              <w:pStyle w:val="TableContents"/>
              <w:bidi w:val="0"/>
              <w:spacing w:before="0" w:after="283"/>
              <w:jc w:val="left"/>
              <w:rPr/>
            </w:pPr>
            <w:r>
              <w:rPr/>
              <w:t xml:space="preserve">1,541 </w:t>
            </w:r>
          </w:p>
        </w:tc>
        <w:tc>
          <w:tcPr>
            <w:tcW w:w="1324" w:type="dxa"/>
            <w:tcBorders/>
            <w:vAlign w:val="center"/>
          </w:tcPr>
          <w:p>
            <w:pPr>
              <w:pStyle w:val="TableContents"/>
              <w:bidi w:val="0"/>
              <w:spacing w:before="0" w:after="283"/>
              <w:jc w:val="left"/>
              <w:rPr/>
            </w:pPr>
            <w:r>
              <w:rPr/>
              <w:t xml:space="preserve">3,656 </w:t>
            </w:r>
          </w:p>
        </w:tc>
        <w:tc>
          <w:tcPr>
            <w:tcW w:w="1410" w:type="dxa"/>
            <w:tcBorders/>
            <w:vAlign w:val="center"/>
          </w:tcPr>
          <w:p>
            <w:pPr>
              <w:pStyle w:val="TableContents"/>
              <w:bidi w:val="0"/>
              <w:spacing w:before="0" w:after="283"/>
              <w:jc w:val="left"/>
              <w:rPr/>
            </w:pPr>
            <w:r>
              <w:rPr/>
              <w:t xml:space="preserve">. 421 </w:t>
            </w:r>
          </w:p>
        </w:tc>
      </w:tr>
      <w:tr>
        <w:trPr/>
        <w:tc>
          <w:tcPr>
            <w:tcW w:w="695" w:type="dxa"/>
            <w:tcBorders/>
            <w:vAlign w:val="center"/>
          </w:tcPr>
          <w:p>
            <w:pPr>
              <w:pStyle w:val="TableContents"/>
              <w:bidi w:val="0"/>
              <w:spacing w:before="0" w:after="283"/>
              <w:jc w:val="left"/>
              <w:rPr/>
            </w:pPr>
            <w:r>
              <w:rPr/>
              <w:t xml:space="preserve">27 </w:t>
            </w:r>
          </w:p>
        </w:tc>
        <w:tc>
          <w:tcPr>
            <w:tcW w:w="1455" w:type="dxa"/>
            <w:tcBorders/>
            <w:vAlign w:val="center"/>
          </w:tcPr>
          <w:p>
            <w:pPr>
              <w:pStyle w:val="TableContents"/>
              <w:bidi w:val="0"/>
              <w:spacing w:before="0" w:after="283"/>
              <w:jc w:val="left"/>
              <w:rPr/>
            </w:pPr>
            <w:r>
              <w:rPr/>
              <w:t xml:space="preserve">Van Exel, Nick Nick Van Exel </w:t>
            </w:r>
          </w:p>
        </w:tc>
        <w:tc>
          <w:tcPr>
            <w:tcW w:w="944" w:type="dxa"/>
            <w:tcBorders/>
            <w:vAlign w:val="center"/>
          </w:tcPr>
          <w:p>
            <w:pPr>
              <w:pStyle w:val="TableContents"/>
              <w:bidi w:val="0"/>
              <w:spacing w:before="0" w:after="283"/>
              <w:jc w:val="left"/>
              <w:rPr/>
            </w:pPr>
            <w:r>
              <w:rPr/>
              <w:t xml:space="preserve">PG </w:t>
            </w:r>
          </w:p>
        </w:tc>
        <w:tc>
          <w:tcPr>
            <w:tcW w:w="3518" w:type="dxa"/>
            <w:tcBorders/>
            <w:vAlign w:val="center"/>
          </w:tcPr>
          <w:p>
            <w:pPr>
              <w:pStyle w:val="TableContents"/>
              <w:bidi w:val="0"/>
              <w:spacing w:before="0" w:after="283"/>
              <w:jc w:val="left"/>
              <w:rPr/>
            </w:pPr>
            <w:r>
              <w:rPr/>
              <w:t xml:space="preserve">Los Angeles Lakers (1993 -- 1998) Denver Nuggets (1999 -- 2002) Dallas Mavericks (2002 -- 2003) Golden State Warriors (2003 -- 2004) Portland Trail Blazers (2004 -- 2005) San Antonio Spurs (2005 -- 2006) San Antonio Spurs (2005 -- 2006) </w:t>
            </w:r>
          </w:p>
        </w:tc>
        <w:tc>
          <w:tcPr>
            <w:tcW w:w="859" w:type="dxa"/>
            <w:tcBorders/>
            <w:vAlign w:val="center"/>
          </w:tcPr>
          <w:p>
            <w:pPr>
              <w:pStyle w:val="TableContents"/>
              <w:bidi w:val="0"/>
              <w:spacing w:before="0" w:after="283"/>
              <w:jc w:val="left"/>
              <w:rPr/>
            </w:pPr>
            <w:r>
              <w:rPr/>
              <w:t xml:space="preserve">1,528 </w:t>
            </w:r>
          </w:p>
        </w:tc>
        <w:tc>
          <w:tcPr>
            <w:tcW w:w="1324" w:type="dxa"/>
            <w:tcBorders/>
            <w:vAlign w:val="center"/>
          </w:tcPr>
          <w:p>
            <w:pPr>
              <w:pStyle w:val="TableContents"/>
              <w:bidi w:val="0"/>
              <w:spacing w:before="0" w:after="283"/>
              <w:jc w:val="left"/>
              <w:rPr/>
            </w:pPr>
            <w:r>
              <w:rPr/>
              <w:t xml:space="preserve">4,278 </w:t>
            </w:r>
          </w:p>
        </w:tc>
        <w:tc>
          <w:tcPr>
            <w:tcW w:w="1410" w:type="dxa"/>
            <w:tcBorders/>
            <w:vAlign w:val="center"/>
          </w:tcPr>
          <w:p>
            <w:pPr>
              <w:pStyle w:val="TableContents"/>
              <w:bidi w:val="0"/>
              <w:spacing w:before="0" w:after="283"/>
              <w:jc w:val="left"/>
              <w:rPr/>
            </w:pPr>
            <w:r>
              <w:rPr/>
              <w:t xml:space="preserve">. 357 </w:t>
            </w:r>
          </w:p>
        </w:tc>
      </w:tr>
      <w:tr>
        <w:trPr/>
        <w:tc>
          <w:tcPr>
            <w:tcW w:w="695" w:type="dxa"/>
            <w:tcBorders/>
            <w:vAlign w:val="center"/>
          </w:tcPr>
          <w:p>
            <w:pPr>
              <w:pStyle w:val="TableContents"/>
              <w:bidi w:val="0"/>
              <w:spacing w:before="0" w:after="283"/>
              <w:jc w:val="left"/>
              <w:rPr/>
            </w:pPr>
            <w:r>
              <w:rPr/>
              <w:t xml:space="preserve">28 </w:t>
            </w:r>
          </w:p>
        </w:tc>
        <w:tc>
          <w:tcPr>
            <w:tcW w:w="1455" w:type="dxa"/>
            <w:tcBorders/>
            <w:vAlign w:val="center"/>
          </w:tcPr>
          <w:p>
            <w:pPr>
              <w:pStyle w:val="TableContents"/>
              <w:bidi w:val="0"/>
              <w:spacing w:before="0" w:after="283"/>
              <w:jc w:val="left"/>
              <w:rPr/>
            </w:pPr>
            <w:r>
              <w:rPr/>
              <w:t xml:space="preserve">Bibby, Mike Mike Bibby </w:t>
            </w:r>
          </w:p>
        </w:tc>
        <w:tc>
          <w:tcPr>
            <w:tcW w:w="944" w:type="dxa"/>
            <w:tcBorders/>
            <w:vAlign w:val="center"/>
          </w:tcPr>
          <w:p>
            <w:pPr>
              <w:pStyle w:val="TableContents"/>
              <w:bidi w:val="0"/>
              <w:spacing w:before="0" w:after="283"/>
              <w:jc w:val="left"/>
              <w:rPr/>
            </w:pPr>
            <w:r>
              <w:rPr/>
              <w:t xml:space="preserve">PG </w:t>
            </w:r>
          </w:p>
        </w:tc>
        <w:tc>
          <w:tcPr>
            <w:tcW w:w="3518" w:type="dxa"/>
            <w:tcBorders/>
            <w:vAlign w:val="center"/>
          </w:tcPr>
          <w:p>
            <w:pPr>
              <w:pStyle w:val="TableContents"/>
              <w:bidi w:val="0"/>
              <w:spacing w:before="0" w:after="283"/>
              <w:jc w:val="left"/>
              <w:rPr/>
            </w:pPr>
            <w:r>
              <w:rPr/>
              <w:t xml:space="preserve">Vancouver Grizzlies (1999 -- 2001) Sacramento Kings (2001 -- 2008) Atlanta Hawks (2008 -- 2011) Washington Wizards (2011) Miami Heat (2011) New York Knicks (2011 -- 2012) New York Knicks (2011 -- 2012) </w:t>
            </w:r>
          </w:p>
        </w:tc>
        <w:tc>
          <w:tcPr>
            <w:tcW w:w="859" w:type="dxa"/>
            <w:tcBorders/>
            <w:vAlign w:val="center"/>
          </w:tcPr>
          <w:p>
            <w:pPr>
              <w:pStyle w:val="TableContents"/>
              <w:bidi w:val="0"/>
              <w:spacing w:before="0" w:after="283"/>
              <w:jc w:val="left"/>
              <w:rPr/>
            </w:pPr>
            <w:r>
              <w:rPr/>
              <w:t xml:space="preserve">1,517 </w:t>
            </w:r>
          </w:p>
        </w:tc>
        <w:tc>
          <w:tcPr>
            <w:tcW w:w="1324" w:type="dxa"/>
            <w:tcBorders/>
            <w:vAlign w:val="center"/>
          </w:tcPr>
          <w:p>
            <w:pPr>
              <w:pStyle w:val="TableContents"/>
              <w:bidi w:val="0"/>
              <w:spacing w:before="0" w:after="283"/>
              <w:jc w:val="left"/>
              <w:rPr/>
            </w:pPr>
            <w:r>
              <w:rPr/>
              <w:t xml:space="preserve">3,999 </w:t>
            </w:r>
          </w:p>
        </w:tc>
        <w:tc>
          <w:tcPr>
            <w:tcW w:w="1410" w:type="dxa"/>
            <w:tcBorders/>
            <w:vAlign w:val="center"/>
          </w:tcPr>
          <w:p>
            <w:pPr>
              <w:pStyle w:val="TableContents"/>
              <w:bidi w:val="0"/>
              <w:spacing w:before="0" w:after="283"/>
              <w:jc w:val="left"/>
              <w:rPr/>
            </w:pPr>
            <w:r>
              <w:rPr/>
              <w:t xml:space="preserve">. 379 </w:t>
            </w:r>
          </w:p>
        </w:tc>
      </w:tr>
      <w:tr>
        <w:trPr/>
        <w:tc>
          <w:tcPr>
            <w:tcW w:w="695" w:type="dxa"/>
            <w:tcBorders/>
            <w:vAlign w:val="center"/>
          </w:tcPr>
          <w:p>
            <w:pPr>
              <w:pStyle w:val="TableContents"/>
              <w:bidi w:val="0"/>
              <w:spacing w:before="0" w:after="283"/>
              <w:jc w:val="left"/>
              <w:rPr/>
            </w:pPr>
            <w:r>
              <w:rPr/>
              <w:t xml:space="preserve">29 </w:t>
            </w:r>
          </w:p>
        </w:tc>
        <w:tc>
          <w:tcPr>
            <w:tcW w:w="1455" w:type="dxa"/>
            <w:tcBorders/>
            <w:vAlign w:val="center"/>
          </w:tcPr>
          <w:p>
            <w:pPr>
              <w:pStyle w:val="TableContents"/>
              <w:bidi w:val="0"/>
              <w:spacing w:before="0" w:after="283"/>
              <w:jc w:val="left"/>
              <w:rPr/>
            </w:pPr>
            <w:r>
              <w:rPr/>
              <w:t xml:space="preserve">Ginóbili, Manu Manu Ginóbili ^ </w:t>
            </w:r>
          </w:p>
        </w:tc>
        <w:tc>
          <w:tcPr>
            <w:tcW w:w="944" w:type="dxa"/>
            <w:tcBorders/>
            <w:vAlign w:val="center"/>
          </w:tcPr>
          <w:p>
            <w:pPr>
              <w:pStyle w:val="TableContents"/>
              <w:bidi w:val="0"/>
              <w:spacing w:before="0" w:after="283"/>
              <w:jc w:val="left"/>
              <w:rPr/>
            </w:pPr>
            <w:r>
              <w:rPr/>
              <w:t xml:space="preserve">SG </w:t>
            </w:r>
          </w:p>
        </w:tc>
        <w:tc>
          <w:tcPr>
            <w:tcW w:w="3518" w:type="dxa"/>
            <w:tcBorders/>
            <w:vAlign w:val="center"/>
          </w:tcPr>
          <w:p>
            <w:pPr>
              <w:pStyle w:val="TableContents"/>
              <w:bidi w:val="0"/>
              <w:spacing w:before="0" w:after="283"/>
              <w:jc w:val="left"/>
              <w:rPr/>
            </w:pPr>
            <w:r>
              <w:rPr/>
              <w:t xml:space="preserve">San Antonio Spurs (2002 -- nykyään) </w:t>
            </w:r>
          </w:p>
        </w:tc>
        <w:tc>
          <w:tcPr>
            <w:tcW w:w="859" w:type="dxa"/>
            <w:tcBorders/>
            <w:vAlign w:val="center"/>
          </w:tcPr>
          <w:p>
            <w:pPr>
              <w:pStyle w:val="TableContents"/>
              <w:bidi w:val="0"/>
              <w:spacing w:before="0" w:after="283"/>
              <w:jc w:val="left"/>
              <w:rPr/>
            </w:pPr>
            <w:r>
              <w:rPr/>
              <w:t xml:space="preserve">1,489 </w:t>
            </w:r>
          </w:p>
        </w:tc>
        <w:tc>
          <w:tcPr>
            <w:tcW w:w="1324" w:type="dxa"/>
            <w:tcBorders/>
            <w:vAlign w:val="center"/>
          </w:tcPr>
          <w:p>
            <w:pPr>
              <w:pStyle w:val="TableContents"/>
              <w:bidi w:val="0"/>
              <w:spacing w:before="0" w:after="283"/>
              <w:jc w:val="left"/>
              <w:rPr/>
            </w:pPr>
            <w:r>
              <w:rPr/>
              <w:t xml:space="preserve">4,041 </w:t>
            </w:r>
          </w:p>
        </w:tc>
        <w:tc>
          <w:tcPr>
            <w:tcW w:w="1410" w:type="dxa"/>
            <w:tcBorders/>
            <w:vAlign w:val="center"/>
          </w:tcPr>
          <w:p>
            <w:pPr>
              <w:pStyle w:val="TableContents"/>
              <w:bidi w:val="0"/>
              <w:spacing w:before="0" w:after="283"/>
              <w:jc w:val="left"/>
              <w:rPr/>
            </w:pPr>
            <w:r>
              <w:rPr/>
              <w:t xml:space="preserve">. 368 </w:t>
            </w:r>
          </w:p>
        </w:tc>
      </w:tr>
      <w:tr>
        <w:trPr/>
        <w:tc>
          <w:tcPr>
            <w:tcW w:w="695" w:type="dxa"/>
            <w:tcBorders/>
            <w:vAlign w:val="center"/>
          </w:tcPr>
          <w:p>
            <w:pPr>
              <w:pStyle w:val="TableContents"/>
              <w:bidi w:val="0"/>
              <w:spacing w:before="0" w:after="283"/>
              <w:jc w:val="left"/>
              <w:rPr/>
            </w:pPr>
            <w:r>
              <w:rPr/>
              <w:t xml:space="preserve">30 </w:t>
            </w:r>
          </w:p>
        </w:tc>
        <w:tc>
          <w:tcPr>
            <w:tcW w:w="1455" w:type="dxa"/>
            <w:tcBorders/>
            <w:vAlign w:val="center"/>
          </w:tcPr>
          <w:p>
            <w:pPr>
              <w:pStyle w:val="TableContents"/>
              <w:bidi w:val="0"/>
              <w:spacing w:before="0" w:after="283"/>
              <w:jc w:val="left"/>
              <w:rPr/>
            </w:pPr>
            <w:r>
              <w:rPr/>
              <w:t xml:space="preserve">Finley, Michael Michael Finley </w:t>
            </w:r>
          </w:p>
        </w:tc>
        <w:tc>
          <w:tcPr>
            <w:tcW w:w="944" w:type="dxa"/>
            <w:tcBorders/>
            <w:vAlign w:val="center"/>
          </w:tcPr>
          <w:p>
            <w:pPr>
              <w:pStyle w:val="TableContents"/>
              <w:bidi w:val="0"/>
              <w:spacing w:before="0" w:after="283"/>
              <w:jc w:val="left"/>
              <w:rPr/>
            </w:pPr>
            <w:r>
              <w:rPr/>
              <w:t xml:space="preserve">SF </w:t>
            </w:r>
          </w:p>
        </w:tc>
        <w:tc>
          <w:tcPr>
            <w:tcW w:w="3518" w:type="dxa"/>
            <w:tcBorders/>
            <w:vAlign w:val="center"/>
          </w:tcPr>
          <w:p>
            <w:pPr>
              <w:pStyle w:val="TableContents"/>
              <w:bidi w:val="0"/>
              <w:spacing w:before="0" w:after="283"/>
              <w:jc w:val="left"/>
              <w:rPr/>
            </w:pPr>
            <w:r>
              <w:rPr/>
              <w:t xml:space="preserve">Phoenix Suns (1995 -- 1996) Dallas Mavericks (1996 -- 2005) San Antonio Spurs (2005 -- 2010) Boston Celtics (2010) </w:t>
            </w:r>
          </w:p>
        </w:tc>
        <w:tc>
          <w:tcPr>
            <w:tcW w:w="859" w:type="dxa"/>
            <w:tcBorders/>
            <w:vAlign w:val="center"/>
          </w:tcPr>
          <w:p>
            <w:pPr>
              <w:pStyle w:val="TableContents"/>
              <w:bidi w:val="0"/>
              <w:spacing w:before="0" w:after="283"/>
              <w:jc w:val="left"/>
              <w:rPr/>
            </w:pPr>
            <w:r>
              <w:rPr/>
              <w:t xml:space="preserve">1,454 </w:t>
            </w:r>
          </w:p>
        </w:tc>
        <w:tc>
          <w:tcPr>
            <w:tcW w:w="1324" w:type="dxa"/>
            <w:tcBorders/>
            <w:vAlign w:val="center"/>
          </w:tcPr>
          <w:p>
            <w:pPr>
              <w:pStyle w:val="TableContents"/>
              <w:bidi w:val="0"/>
              <w:spacing w:before="0" w:after="283"/>
              <w:jc w:val="left"/>
              <w:rPr/>
            </w:pPr>
            <w:r>
              <w:rPr/>
              <w:t xml:space="preserve">3,880 </w:t>
            </w:r>
          </w:p>
        </w:tc>
        <w:tc>
          <w:tcPr>
            <w:tcW w:w="1410" w:type="dxa"/>
            <w:tcBorders/>
            <w:vAlign w:val="center"/>
          </w:tcPr>
          <w:p>
            <w:pPr>
              <w:pStyle w:val="TableContents"/>
              <w:bidi w:val="0"/>
              <w:spacing w:before="0" w:after="283"/>
              <w:jc w:val="left"/>
              <w:rPr/>
            </w:pPr>
            <w:r>
              <w:rPr/>
              <w:t xml:space="preserve">. 375 </w:t>
            </w:r>
          </w:p>
        </w:tc>
      </w:tr>
      <w:tr>
        <w:trPr/>
        <w:tc>
          <w:tcPr>
            <w:tcW w:w="695" w:type="dxa"/>
            <w:tcBorders/>
            <w:vAlign w:val="center"/>
          </w:tcPr>
          <w:p>
            <w:pPr>
              <w:pStyle w:val="TableContents"/>
              <w:bidi w:val="0"/>
              <w:spacing w:before="0" w:after="283"/>
              <w:jc w:val="left"/>
              <w:rPr/>
            </w:pPr>
            <w:r>
              <w:rPr/>
              <w:t xml:space="preserve">31 </w:t>
            </w:r>
          </w:p>
        </w:tc>
        <w:tc>
          <w:tcPr>
            <w:tcW w:w="1455" w:type="dxa"/>
            <w:tcBorders/>
            <w:vAlign w:val="center"/>
          </w:tcPr>
          <w:p>
            <w:pPr>
              <w:pStyle w:val="TableContents"/>
              <w:bidi w:val="0"/>
              <w:spacing w:before="0" w:after="283"/>
              <w:jc w:val="left"/>
              <w:rPr/>
            </w:pPr>
            <w:r>
              <w:rPr/>
              <w:t xml:space="preserve">Redick, J.J. J.J. J.J. Redick ^ </w:t>
            </w:r>
          </w:p>
        </w:tc>
        <w:tc>
          <w:tcPr>
            <w:tcW w:w="944" w:type="dxa"/>
            <w:tcBorders/>
            <w:vAlign w:val="center"/>
          </w:tcPr>
          <w:p>
            <w:pPr>
              <w:pStyle w:val="TableContents"/>
              <w:bidi w:val="0"/>
              <w:spacing w:before="0" w:after="283"/>
              <w:jc w:val="left"/>
              <w:rPr/>
            </w:pPr>
            <w:r>
              <w:rPr/>
              <w:t xml:space="preserve">SG </w:t>
            </w:r>
          </w:p>
        </w:tc>
        <w:tc>
          <w:tcPr>
            <w:tcW w:w="3518" w:type="dxa"/>
            <w:tcBorders/>
            <w:vAlign w:val="center"/>
          </w:tcPr>
          <w:p>
            <w:pPr>
              <w:pStyle w:val="TableContents"/>
              <w:bidi w:val="0"/>
              <w:spacing w:before="0" w:after="283"/>
              <w:jc w:val="left"/>
              <w:rPr/>
            </w:pPr>
            <w:r>
              <w:rPr/>
              <w:t xml:space="preserve">Orlando Magic (2006 -- 2013) Milwaukee Bucks (2013) Los Angeles Clippers (2013 -- 2017) Philadelphia 76ers (2017 -- nyt) </w:t>
            </w:r>
          </w:p>
        </w:tc>
        <w:tc>
          <w:tcPr>
            <w:tcW w:w="859" w:type="dxa"/>
            <w:tcBorders/>
            <w:vAlign w:val="center"/>
          </w:tcPr>
          <w:p>
            <w:pPr>
              <w:pStyle w:val="TableContents"/>
              <w:bidi w:val="0"/>
              <w:spacing w:before="0" w:after="283"/>
              <w:jc w:val="left"/>
              <w:rPr/>
            </w:pPr>
            <w:r>
              <w:rPr/>
              <w:t xml:space="preserve">1,452 </w:t>
            </w:r>
          </w:p>
        </w:tc>
        <w:tc>
          <w:tcPr>
            <w:tcW w:w="1324" w:type="dxa"/>
            <w:tcBorders/>
            <w:vAlign w:val="center"/>
          </w:tcPr>
          <w:p>
            <w:pPr>
              <w:pStyle w:val="TableContents"/>
              <w:bidi w:val="0"/>
              <w:spacing w:before="0" w:after="283"/>
              <w:jc w:val="left"/>
              <w:rPr/>
            </w:pPr>
            <w:r>
              <w:rPr/>
              <w:t xml:space="preserve">3,498 </w:t>
            </w:r>
          </w:p>
        </w:tc>
        <w:tc>
          <w:tcPr>
            <w:tcW w:w="1410" w:type="dxa"/>
            <w:tcBorders/>
            <w:vAlign w:val="center"/>
          </w:tcPr>
          <w:p>
            <w:pPr>
              <w:pStyle w:val="TableContents"/>
              <w:bidi w:val="0"/>
              <w:spacing w:before="0" w:after="283"/>
              <w:jc w:val="left"/>
              <w:rPr/>
            </w:pPr>
            <w:r>
              <w:rPr/>
              <w:t xml:space="preserve">. 415 </w:t>
            </w:r>
          </w:p>
        </w:tc>
      </w:tr>
      <w:tr>
        <w:trPr/>
        <w:tc>
          <w:tcPr>
            <w:tcW w:w="695" w:type="dxa"/>
            <w:tcBorders/>
            <w:vAlign w:val="center"/>
          </w:tcPr>
          <w:p>
            <w:pPr>
              <w:pStyle w:val="TableContents"/>
              <w:bidi w:val="0"/>
              <w:spacing w:before="0" w:after="283"/>
              <w:jc w:val="left"/>
              <w:rPr/>
            </w:pPr>
            <w:r>
              <w:rPr/>
              <w:t xml:space="preserve">32 </w:t>
            </w:r>
          </w:p>
        </w:tc>
        <w:tc>
          <w:tcPr>
            <w:tcW w:w="1455" w:type="dxa"/>
            <w:tcBorders/>
            <w:vAlign w:val="center"/>
          </w:tcPr>
          <w:p>
            <w:pPr>
              <w:pStyle w:val="TableContents"/>
              <w:bidi w:val="0"/>
              <w:spacing w:before="0" w:after="283"/>
              <w:jc w:val="left"/>
              <w:rPr/>
            </w:pPr>
            <w:r>
              <w:rPr/>
              <w:t xml:space="preserve">Durant, Kevin Kevin Durant ^ </w:t>
            </w:r>
          </w:p>
        </w:tc>
        <w:tc>
          <w:tcPr>
            <w:tcW w:w="944" w:type="dxa"/>
            <w:tcBorders/>
            <w:vAlign w:val="center"/>
          </w:tcPr>
          <w:p>
            <w:pPr>
              <w:pStyle w:val="TableContents"/>
              <w:bidi w:val="0"/>
              <w:spacing w:before="0" w:after="283"/>
              <w:jc w:val="left"/>
              <w:rPr/>
            </w:pPr>
            <w:r>
              <w:rPr/>
              <w:t xml:space="preserve">SF / SG </w:t>
            </w:r>
          </w:p>
        </w:tc>
        <w:tc>
          <w:tcPr>
            <w:tcW w:w="3518" w:type="dxa"/>
            <w:tcBorders/>
            <w:vAlign w:val="center"/>
          </w:tcPr>
          <w:p>
            <w:pPr>
              <w:pStyle w:val="TableContents"/>
              <w:bidi w:val="0"/>
              <w:spacing w:before="0" w:after="283"/>
              <w:jc w:val="left"/>
              <w:rPr/>
            </w:pPr>
            <w:r>
              <w:rPr/>
              <w:t xml:space="preserve">Seattle SuperSonics / Oklahoma City Thunder (2007 -- 2016) Golden State Warriors (2016 -- nyt) </w:t>
            </w:r>
          </w:p>
        </w:tc>
        <w:tc>
          <w:tcPr>
            <w:tcW w:w="859" w:type="dxa"/>
            <w:tcBorders/>
            <w:vAlign w:val="center"/>
          </w:tcPr>
          <w:p>
            <w:pPr>
              <w:pStyle w:val="TableContents"/>
              <w:bidi w:val="0"/>
              <w:spacing w:before="0" w:after="283"/>
              <w:jc w:val="left"/>
              <w:rPr/>
            </w:pPr>
            <w:r>
              <w:rPr/>
              <w:t xml:space="preserve">1,425 </w:t>
            </w:r>
          </w:p>
        </w:tc>
        <w:tc>
          <w:tcPr>
            <w:tcW w:w="1324" w:type="dxa"/>
            <w:tcBorders/>
            <w:vAlign w:val="center"/>
          </w:tcPr>
          <w:p>
            <w:pPr>
              <w:pStyle w:val="TableContents"/>
              <w:bidi w:val="0"/>
              <w:spacing w:before="0" w:after="283"/>
              <w:jc w:val="left"/>
              <w:rPr/>
            </w:pPr>
            <w:r>
              <w:rPr/>
              <w:t xml:space="preserve">3,709 </w:t>
            </w:r>
          </w:p>
        </w:tc>
        <w:tc>
          <w:tcPr>
            <w:tcW w:w="1410" w:type="dxa"/>
            <w:tcBorders/>
            <w:vAlign w:val="center"/>
          </w:tcPr>
          <w:p>
            <w:pPr>
              <w:pStyle w:val="TableContents"/>
              <w:bidi w:val="0"/>
              <w:spacing w:before="0" w:after="283"/>
              <w:jc w:val="left"/>
              <w:rPr/>
            </w:pPr>
            <w:r>
              <w:rPr/>
              <w:t xml:space="preserve">. 384 </w:t>
            </w:r>
          </w:p>
        </w:tc>
      </w:tr>
      <w:tr>
        <w:trPr/>
        <w:tc>
          <w:tcPr>
            <w:tcW w:w="695" w:type="dxa"/>
            <w:tcBorders/>
            <w:vAlign w:val="center"/>
          </w:tcPr>
          <w:p>
            <w:pPr>
              <w:pStyle w:val="TableContents"/>
              <w:bidi w:val="0"/>
              <w:spacing w:before="0" w:after="283"/>
              <w:jc w:val="left"/>
              <w:rPr/>
            </w:pPr>
            <w:r>
              <w:rPr/>
              <w:t xml:space="preserve">33 </w:t>
            </w:r>
          </w:p>
        </w:tc>
        <w:tc>
          <w:tcPr>
            <w:tcW w:w="1455" w:type="dxa"/>
            <w:tcBorders/>
            <w:vAlign w:val="center"/>
          </w:tcPr>
          <w:p>
            <w:pPr>
              <w:pStyle w:val="TableContents"/>
              <w:bidi w:val="0"/>
              <w:spacing w:before="0" w:after="283"/>
              <w:jc w:val="left"/>
              <w:rPr/>
            </w:pPr>
            <w:r>
              <w:rPr/>
              <w:t xml:space="preserve">Matthews, Wesley Wesley Matthews ^ </w:t>
            </w:r>
          </w:p>
        </w:tc>
        <w:tc>
          <w:tcPr>
            <w:tcW w:w="944" w:type="dxa"/>
            <w:tcBorders/>
            <w:vAlign w:val="center"/>
          </w:tcPr>
          <w:p>
            <w:pPr>
              <w:pStyle w:val="TableContents"/>
              <w:bidi w:val="0"/>
              <w:spacing w:before="0" w:after="283"/>
              <w:jc w:val="left"/>
              <w:rPr/>
            </w:pPr>
            <w:r>
              <w:rPr/>
              <w:t xml:space="preserve">SG </w:t>
            </w:r>
          </w:p>
        </w:tc>
        <w:tc>
          <w:tcPr>
            <w:tcW w:w="3518" w:type="dxa"/>
            <w:tcBorders/>
            <w:vAlign w:val="center"/>
          </w:tcPr>
          <w:p>
            <w:pPr>
              <w:pStyle w:val="TableContents"/>
              <w:bidi w:val="0"/>
              <w:spacing w:before="0" w:after="283"/>
              <w:jc w:val="left"/>
              <w:rPr/>
            </w:pPr>
            <w:r>
              <w:rPr/>
              <w:t xml:space="preserve">Utah Jazz (2009 -- 2010) Portland Trail Blazers (2010 -- 2015) Dallas Mavericks (2015 -- nyt) </w:t>
            </w:r>
          </w:p>
        </w:tc>
        <w:tc>
          <w:tcPr>
            <w:tcW w:w="859" w:type="dxa"/>
            <w:tcBorders/>
            <w:vAlign w:val="center"/>
          </w:tcPr>
          <w:p>
            <w:pPr>
              <w:pStyle w:val="TableContents"/>
              <w:bidi w:val="0"/>
              <w:spacing w:before="0" w:after="283"/>
              <w:jc w:val="left"/>
              <w:rPr/>
            </w:pPr>
            <w:r>
              <w:rPr/>
              <w:t xml:space="preserve">1,405 </w:t>
            </w:r>
          </w:p>
        </w:tc>
        <w:tc>
          <w:tcPr>
            <w:tcW w:w="1324" w:type="dxa"/>
            <w:tcBorders/>
            <w:vAlign w:val="center"/>
          </w:tcPr>
          <w:p>
            <w:pPr>
              <w:pStyle w:val="TableContents"/>
              <w:bidi w:val="0"/>
              <w:spacing w:before="0" w:after="283"/>
              <w:jc w:val="left"/>
              <w:rPr/>
            </w:pPr>
            <w:r>
              <w:rPr/>
              <w:t xml:space="preserve">3,667 </w:t>
            </w:r>
          </w:p>
        </w:tc>
        <w:tc>
          <w:tcPr>
            <w:tcW w:w="1410" w:type="dxa"/>
            <w:tcBorders/>
            <w:vAlign w:val="center"/>
          </w:tcPr>
          <w:p>
            <w:pPr>
              <w:pStyle w:val="TableContents"/>
              <w:bidi w:val="0"/>
              <w:spacing w:before="0" w:after="283"/>
              <w:jc w:val="left"/>
              <w:rPr/>
            </w:pPr>
            <w:r>
              <w:rPr/>
              <w:t xml:space="preserve">. 383 </w:t>
            </w:r>
          </w:p>
        </w:tc>
      </w:tr>
      <w:tr>
        <w:trPr/>
        <w:tc>
          <w:tcPr>
            <w:tcW w:w="695" w:type="dxa"/>
            <w:tcBorders/>
            <w:vAlign w:val="center"/>
          </w:tcPr>
          <w:p>
            <w:pPr>
              <w:pStyle w:val="TableContents"/>
              <w:bidi w:val="0"/>
              <w:spacing w:before="0" w:after="283"/>
              <w:jc w:val="left"/>
              <w:rPr/>
            </w:pPr>
            <w:r>
              <w:rPr/>
              <w:t xml:space="preserve">34 </w:t>
            </w:r>
          </w:p>
        </w:tc>
        <w:tc>
          <w:tcPr>
            <w:tcW w:w="1455" w:type="dxa"/>
            <w:tcBorders/>
            <w:vAlign w:val="center"/>
          </w:tcPr>
          <w:p>
            <w:pPr>
              <w:pStyle w:val="TableContents"/>
              <w:bidi w:val="0"/>
              <w:spacing w:before="0" w:after="283"/>
              <w:jc w:val="left"/>
              <w:rPr/>
            </w:pPr>
            <w:r>
              <w:rPr/>
              <w:t xml:space="preserve">Barry, Brent Brent Barry </w:t>
            </w:r>
          </w:p>
        </w:tc>
        <w:tc>
          <w:tcPr>
            <w:tcW w:w="944" w:type="dxa"/>
            <w:tcBorders/>
            <w:vAlign w:val="center"/>
          </w:tcPr>
          <w:p>
            <w:pPr>
              <w:pStyle w:val="TableContents"/>
              <w:bidi w:val="0"/>
              <w:spacing w:before="0" w:after="283"/>
              <w:jc w:val="left"/>
              <w:rPr/>
            </w:pPr>
            <w:r>
              <w:rPr/>
              <w:t xml:space="preserve">SG </w:t>
            </w:r>
          </w:p>
        </w:tc>
        <w:tc>
          <w:tcPr>
            <w:tcW w:w="3518" w:type="dxa"/>
            <w:tcBorders/>
            <w:vAlign w:val="center"/>
          </w:tcPr>
          <w:p>
            <w:pPr>
              <w:pStyle w:val="TableContents"/>
              <w:bidi w:val="0"/>
              <w:spacing w:before="0" w:after="283"/>
              <w:jc w:val="left"/>
              <w:rPr/>
            </w:pPr>
            <w:r>
              <w:rPr/>
              <w:t xml:space="preserve">Los Angeles Clippers (1995 -- 1998) Miami Heat (1998) Chicago Bulls (1999) Seattle SuperSonics (1999 -- 2004) San Antonio Spurs (2004 -- 2008) Houston Rockets (2008 -- 2009) </w:t>
            </w:r>
          </w:p>
        </w:tc>
        <w:tc>
          <w:tcPr>
            <w:tcW w:w="859" w:type="dxa"/>
            <w:tcBorders/>
            <w:vAlign w:val="center"/>
          </w:tcPr>
          <w:p>
            <w:pPr>
              <w:pStyle w:val="TableContents"/>
              <w:bidi w:val="0"/>
              <w:spacing w:before="0" w:after="283"/>
              <w:jc w:val="left"/>
              <w:rPr/>
            </w:pPr>
            <w:r>
              <w:rPr/>
              <w:t xml:space="preserve">1,395 </w:t>
            </w:r>
          </w:p>
        </w:tc>
        <w:tc>
          <w:tcPr>
            <w:tcW w:w="1324" w:type="dxa"/>
            <w:tcBorders/>
            <w:vAlign w:val="center"/>
          </w:tcPr>
          <w:p>
            <w:pPr>
              <w:pStyle w:val="TableContents"/>
              <w:bidi w:val="0"/>
              <w:spacing w:before="0" w:after="283"/>
              <w:jc w:val="left"/>
              <w:rPr/>
            </w:pPr>
            <w:r>
              <w:rPr/>
              <w:t xml:space="preserve">3,442 </w:t>
            </w:r>
          </w:p>
        </w:tc>
        <w:tc>
          <w:tcPr>
            <w:tcW w:w="1410" w:type="dxa"/>
            <w:tcBorders/>
            <w:vAlign w:val="center"/>
          </w:tcPr>
          <w:p>
            <w:pPr>
              <w:pStyle w:val="TableContents"/>
              <w:bidi w:val="0"/>
              <w:spacing w:before="0" w:after="283"/>
              <w:jc w:val="left"/>
              <w:rPr/>
            </w:pPr>
            <w:r>
              <w:rPr/>
              <w:t xml:space="preserve">. 405 </w:t>
            </w:r>
          </w:p>
        </w:tc>
      </w:tr>
      <w:tr>
        <w:trPr/>
        <w:tc>
          <w:tcPr>
            <w:tcW w:w="695" w:type="dxa"/>
            <w:tcBorders/>
            <w:vAlign w:val="center"/>
          </w:tcPr>
          <w:p>
            <w:pPr>
              <w:pStyle w:val="TableContents"/>
              <w:bidi w:val="0"/>
              <w:spacing w:before="0" w:after="283"/>
              <w:jc w:val="left"/>
              <w:rPr/>
            </w:pPr>
            <w:r>
              <w:rPr/>
              <w:t xml:space="preserve">35 </w:t>
            </w:r>
          </w:p>
        </w:tc>
        <w:tc>
          <w:tcPr>
            <w:tcW w:w="1455" w:type="dxa"/>
            <w:tcBorders/>
            <w:vAlign w:val="center"/>
          </w:tcPr>
          <w:p>
            <w:pPr>
              <w:pStyle w:val="TableContents"/>
              <w:bidi w:val="0"/>
              <w:spacing w:before="0" w:after="283"/>
              <w:jc w:val="left"/>
              <w:rPr/>
            </w:pPr>
            <w:r>
              <w:rPr/>
              <w:t xml:space="preserve">Walker, Antoine Antoine Walker </w:t>
            </w:r>
          </w:p>
        </w:tc>
        <w:tc>
          <w:tcPr>
            <w:tcW w:w="944" w:type="dxa"/>
            <w:tcBorders/>
            <w:vAlign w:val="center"/>
          </w:tcPr>
          <w:p>
            <w:pPr>
              <w:pStyle w:val="TableContents"/>
              <w:bidi w:val="0"/>
              <w:spacing w:before="0" w:after="283"/>
              <w:jc w:val="left"/>
              <w:rPr/>
            </w:pPr>
            <w:r>
              <w:rPr/>
              <w:t xml:space="preserve">PF </w:t>
            </w:r>
          </w:p>
        </w:tc>
        <w:tc>
          <w:tcPr>
            <w:tcW w:w="3518" w:type="dxa"/>
            <w:tcBorders/>
            <w:vAlign w:val="center"/>
          </w:tcPr>
          <w:p>
            <w:pPr>
              <w:pStyle w:val="TableContents"/>
              <w:bidi w:val="0"/>
              <w:spacing w:before="0" w:after="283"/>
              <w:jc w:val="left"/>
              <w:rPr/>
            </w:pPr>
            <w:r>
              <w:rPr/>
              <w:t xml:space="preserve">Boston Celtics (1996 -- 2003, 2005) Dallas Mavericks (2003 -- 2004) Atlanta Hawks (2004 -- 2005) Miami Heat (2005 -- 2007) Minnesota Timberwolves (2007 -- 2008) </w:t>
            </w:r>
          </w:p>
        </w:tc>
        <w:tc>
          <w:tcPr>
            <w:tcW w:w="859" w:type="dxa"/>
            <w:tcBorders/>
            <w:vAlign w:val="center"/>
          </w:tcPr>
          <w:p>
            <w:pPr>
              <w:pStyle w:val="TableContents"/>
              <w:bidi w:val="0"/>
              <w:spacing w:before="0" w:after="283"/>
              <w:jc w:val="left"/>
              <w:rPr/>
            </w:pPr>
            <w:r>
              <w:rPr/>
              <w:t xml:space="preserve">1,386 </w:t>
            </w:r>
          </w:p>
        </w:tc>
        <w:tc>
          <w:tcPr>
            <w:tcW w:w="1324" w:type="dxa"/>
            <w:tcBorders/>
            <w:vAlign w:val="center"/>
          </w:tcPr>
          <w:p>
            <w:pPr>
              <w:pStyle w:val="TableContents"/>
              <w:bidi w:val="0"/>
              <w:spacing w:before="0" w:after="283"/>
              <w:jc w:val="left"/>
              <w:rPr/>
            </w:pPr>
            <w:r>
              <w:rPr/>
              <w:t xml:space="preserve">4,264 </w:t>
            </w:r>
          </w:p>
        </w:tc>
        <w:tc>
          <w:tcPr>
            <w:tcW w:w="1410" w:type="dxa"/>
            <w:tcBorders/>
            <w:vAlign w:val="center"/>
          </w:tcPr>
          <w:p>
            <w:pPr>
              <w:pStyle w:val="TableContents"/>
              <w:bidi w:val="0"/>
              <w:spacing w:before="0" w:after="283"/>
              <w:jc w:val="left"/>
              <w:rPr/>
            </w:pPr>
            <w:r>
              <w:rPr/>
              <w:t xml:space="preserve">. 325 </w:t>
            </w:r>
          </w:p>
        </w:tc>
      </w:tr>
      <w:tr>
        <w:trPr/>
        <w:tc>
          <w:tcPr>
            <w:tcW w:w="695" w:type="dxa"/>
            <w:tcBorders/>
            <w:vAlign w:val="center"/>
          </w:tcPr>
          <w:p>
            <w:pPr>
              <w:pStyle w:val="TableContents"/>
              <w:bidi w:val="0"/>
              <w:spacing w:before="0" w:after="283"/>
              <w:jc w:val="left"/>
              <w:rPr/>
            </w:pPr>
            <w:r>
              <w:rPr/>
              <w:t xml:space="preserve">36 </w:t>
            </w:r>
          </w:p>
        </w:tc>
        <w:tc>
          <w:tcPr>
            <w:tcW w:w="1455" w:type="dxa"/>
            <w:tcBorders/>
            <w:vAlign w:val="center"/>
          </w:tcPr>
          <w:p>
            <w:pPr>
              <w:pStyle w:val="TableContents"/>
              <w:bidi w:val="0"/>
              <w:spacing w:before="0" w:after="283"/>
              <w:jc w:val="left"/>
              <w:rPr/>
            </w:pPr>
            <w:r>
              <w:rPr/>
              <w:t xml:space="preserve">Lowry, Kyle Kyle Lowry ^ </w:t>
            </w:r>
          </w:p>
        </w:tc>
        <w:tc>
          <w:tcPr>
            <w:tcW w:w="944" w:type="dxa"/>
            <w:tcBorders/>
            <w:vAlign w:val="center"/>
          </w:tcPr>
          <w:p>
            <w:pPr>
              <w:pStyle w:val="TableContents"/>
              <w:bidi w:val="0"/>
              <w:spacing w:before="0" w:after="283"/>
              <w:jc w:val="left"/>
              <w:rPr/>
            </w:pPr>
            <w:r>
              <w:rPr/>
              <w:t xml:space="preserve">PG </w:t>
            </w:r>
          </w:p>
        </w:tc>
        <w:tc>
          <w:tcPr>
            <w:tcW w:w="3518" w:type="dxa"/>
            <w:tcBorders/>
            <w:vAlign w:val="center"/>
          </w:tcPr>
          <w:p>
            <w:pPr>
              <w:pStyle w:val="TableContents"/>
              <w:bidi w:val="0"/>
              <w:spacing w:before="0" w:after="283"/>
              <w:jc w:val="left"/>
              <w:rPr/>
            </w:pPr>
            <w:r>
              <w:rPr/>
              <w:t xml:space="preserve">Memphis Grizzlies (2006 -- 2009) Houston Rockets (2009 -- 2012) Toronto Raptors (2012 -- nyt) </w:t>
            </w:r>
          </w:p>
        </w:tc>
        <w:tc>
          <w:tcPr>
            <w:tcW w:w="859" w:type="dxa"/>
            <w:tcBorders/>
            <w:vAlign w:val="center"/>
          </w:tcPr>
          <w:p>
            <w:pPr>
              <w:pStyle w:val="TableContents"/>
              <w:bidi w:val="0"/>
              <w:spacing w:before="0" w:after="283"/>
              <w:jc w:val="left"/>
              <w:rPr/>
            </w:pPr>
            <w:r>
              <w:rPr/>
              <w:t xml:space="preserve">1,363 </w:t>
            </w:r>
          </w:p>
        </w:tc>
        <w:tc>
          <w:tcPr>
            <w:tcW w:w="1324" w:type="dxa"/>
            <w:tcBorders/>
            <w:vAlign w:val="center"/>
          </w:tcPr>
          <w:p>
            <w:pPr>
              <w:pStyle w:val="TableContents"/>
              <w:bidi w:val="0"/>
              <w:spacing w:before="0" w:after="283"/>
              <w:jc w:val="left"/>
              <w:rPr/>
            </w:pPr>
            <w:r>
              <w:rPr/>
              <w:t xml:space="preserve">3,685 </w:t>
            </w:r>
          </w:p>
        </w:tc>
        <w:tc>
          <w:tcPr>
            <w:tcW w:w="1410" w:type="dxa"/>
            <w:tcBorders/>
            <w:vAlign w:val="center"/>
          </w:tcPr>
          <w:p>
            <w:pPr>
              <w:pStyle w:val="TableContents"/>
              <w:bidi w:val="0"/>
              <w:spacing w:before="0" w:after="283"/>
              <w:jc w:val="left"/>
              <w:rPr/>
            </w:pPr>
            <w:r>
              <w:rPr/>
              <w:t xml:space="preserve">. 370 </w:t>
            </w:r>
          </w:p>
        </w:tc>
      </w:tr>
      <w:tr>
        <w:trPr/>
        <w:tc>
          <w:tcPr>
            <w:tcW w:w="695" w:type="dxa"/>
            <w:tcBorders/>
            <w:vAlign w:val="center"/>
          </w:tcPr>
          <w:p>
            <w:pPr>
              <w:pStyle w:val="TableContents"/>
              <w:bidi w:val="0"/>
              <w:spacing w:before="0" w:after="283"/>
              <w:jc w:val="left"/>
              <w:rPr/>
            </w:pPr>
            <w:r>
              <w:rPr/>
              <w:t xml:space="preserve">37 </w:t>
            </w:r>
          </w:p>
        </w:tc>
        <w:tc>
          <w:tcPr>
            <w:tcW w:w="1455" w:type="dxa"/>
            <w:tcBorders/>
            <w:vAlign w:val="center"/>
          </w:tcPr>
          <w:p>
            <w:pPr>
              <w:pStyle w:val="TableContents"/>
              <w:bidi w:val="0"/>
              <w:spacing w:before="0" w:after="283"/>
              <w:jc w:val="left"/>
              <w:rPr/>
            </w:pPr>
            <w:r>
              <w:rPr/>
              <w:t xml:space="preserve">Majerle, Dan Dan Majerle </w:t>
            </w:r>
          </w:p>
        </w:tc>
        <w:tc>
          <w:tcPr>
            <w:tcW w:w="944" w:type="dxa"/>
            <w:tcBorders/>
            <w:vAlign w:val="center"/>
          </w:tcPr>
          <w:p>
            <w:pPr>
              <w:pStyle w:val="TableContents"/>
              <w:bidi w:val="0"/>
              <w:spacing w:before="0" w:after="283"/>
              <w:jc w:val="left"/>
              <w:rPr/>
            </w:pPr>
            <w:r>
              <w:rPr/>
              <w:t xml:space="preserve">SG / SF </w:t>
            </w:r>
          </w:p>
        </w:tc>
        <w:tc>
          <w:tcPr>
            <w:tcW w:w="3518" w:type="dxa"/>
            <w:tcBorders/>
            <w:vAlign w:val="center"/>
          </w:tcPr>
          <w:p>
            <w:pPr>
              <w:pStyle w:val="TableContents"/>
              <w:bidi w:val="0"/>
              <w:spacing w:before="0" w:after="283"/>
              <w:jc w:val="left"/>
              <w:rPr/>
            </w:pPr>
            <w:r>
              <w:rPr/>
              <w:t xml:space="preserve">Phoenix Suns (1988 -- 1995, 2001 -- 2002) Cleveland Cavaliers (1995 -- 1996) Miami Heat (1996 -- 2001) </w:t>
            </w:r>
          </w:p>
        </w:tc>
        <w:tc>
          <w:tcPr>
            <w:tcW w:w="859" w:type="dxa"/>
            <w:tcBorders/>
            <w:vAlign w:val="center"/>
          </w:tcPr>
          <w:p>
            <w:pPr>
              <w:pStyle w:val="TableContents"/>
              <w:bidi w:val="0"/>
              <w:spacing w:before="0" w:after="283"/>
              <w:jc w:val="left"/>
              <w:rPr/>
            </w:pPr>
            <w:r>
              <w:rPr/>
              <w:t xml:space="preserve">1,360 </w:t>
            </w:r>
          </w:p>
        </w:tc>
        <w:tc>
          <w:tcPr>
            <w:tcW w:w="1324" w:type="dxa"/>
            <w:tcBorders/>
            <w:vAlign w:val="center"/>
          </w:tcPr>
          <w:p>
            <w:pPr>
              <w:pStyle w:val="TableContents"/>
              <w:bidi w:val="0"/>
              <w:spacing w:before="0" w:after="283"/>
              <w:jc w:val="left"/>
              <w:rPr/>
            </w:pPr>
            <w:r>
              <w:rPr/>
              <w:t xml:space="preserve">3,798 </w:t>
            </w:r>
          </w:p>
        </w:tc>
        <w:tc>
          <w:tcPr>
            <w:tcW w:w="1410" w:type="dxa"/>
            <w:tcBorders/>
            <w:vAlign w:val="center"/>
          </w:tcPr>
          <w:p>
            <w:pPr>
              <w:pStyle w:val="TableContents"/>
              <w:bidi w:val="0"/>
              <w:spacing w:before="0" w:after="283"/>
              <w:jc w:val="left"/>
              <w:rPr/>
            </w:pPr>
            <w:r>
              <w:rPr/>
              <w:t xml:space="preserve">. 358 </w:t>
            </w:r>
          </w:p>
        </w:tc>
      </w:tr>
      <w:tr>
        <w:trPr/>
        <w:tc>
          <w:tcPr>
            <w:tcW w:w="695" w:type="dxa"/>
            <w:tcBorders/>
            <w:vAlign w:val="center"/>
          </w:tcPr>
          <w:p>
            <w:pPr>
              <w:pStyle w:val="TableContents"/>
              <w:bidi w:val="0"/>
              <w:spacing w:before="0" w:after="283"/>
              <w:jc w:val="left"/>
              <w:rPr/>
            </w:pPr>
            <w:r>
              <w:rPr/>
              <w:t xml:space="preserve">38 </w:t>
            </w:r>
          </w:p>
        </w:tc>
        <w:tc>
          <w:tcPr>
            <w:tcW w:w="1455" w:type="dxa"/>
            <w:tcBorders/>
            <w:vAlign w:val="center"/>
          </w:tcPr>
          <w:p>
            <w:pPr>
              <w:pStyle w:val="TableContents"/>
              <w:bidi w:val="0"/>
              <w:spacing w:before="0" w:after="283"/>
              <w:jc w:val="left"/>
              <w:rPr/>
            </w:pPr>
            <w:r>
              <w:rPr/>
              <w:t xml:space="preserve">Anthony, Carmelo Carmelo Anthony ^ </w:t>
            </w:r>
          </w:p>
        </w:tc>
        <w:tc>
          <w:tcPr>
            <w:tcW w:w="944" w:type="dxa"/>
            <w:tcBorders/>
            <w:vAlign w:val="center"/>
          </w:tcPr>
          <w:p>
            <w:pPr>
              <w:pStyle w:val="TableContents"/>
              <w:bidi w:val="0"/>
              <w:spacing w:before="0" w:after="283"/>
              <w:jc w:val="left"/>
              <w:rPr/>
            </w:pPr>
            <w:r>
              <w:rPr/>
              <w:t xml:space="preserve">SF </w:t>
            </w:r>
          </w:p>
        </w:tc>
        <w:tc>
          <w:tcPr>
            <w:tcW w:w="3518" w:type="dxa"/>
            <w:tcBorders/>
            <w:vAlign w:val="center"/>
          </w:tcPr>
          <w:p>
            <w:pPr>
              <w:pStyle w:val="TableContents"/>
              <w:bidi w:val="0"/>
              <w:spacing w:before="0" w:after="283"/>
              <w:jc w:val="left"/>
              <w:rPr/>
            </w:pPr>
            <w:r>
              <w:rPr/>
              <w:t xml:space="preserve">Denver Nuggets (2003 -- 2011) New York Knicks (2011 -- 2017) Oklahoma City Thunder (2017 -- nyt) </w:t>
            </w:r>
          </w:p>
        </w:tc>
        <w:tc>
          <w:tcPr>
            <w:tcW w:w="859" w:type="dxa"/>
            <w:tcBorders/>
            <w:vAlign w:val="center"/>
          </w:tcPr>
          <w:p>
            <w:pPr>
              <w:pStyle w:val="TableContents"/>
              <w:bidi w:val="0"/>
              <w:spacing w:before="0" w:after="283"/>
              <w:jc w:val="left"/>
              <w:rPr/>
            </w:pPr>
            <w:r>
              <w:rPr/>
              <w:t xml:space="preserve">1,336 </w:t>
            </w:r>
          </w:p>
        </w:tc>
        <w:tc>
          <w:tcPr>
            <w:tcW w:w="1324" w:type="dxa"/>
            <w:tcBorders/>
            <w:vAlign w:val="center"/>
          </w:tcPr>
          <w:p>
            <w:pPr>
              <w:pStyle w:val="TableContents"/>
              <w:bidi w:val="0"/>
              <w:spacing w:before="0" w:after="283"/>
              <w:jc w:val="left"/>
              <w:rPr/>
            </w:pPr>
            <w:r>
              <w:rPr/>
              <w:t xml:space="preserve">3,845 </w:t>
            </w:r>
          </w:p>
        </w:tc>
        <w:tc>
          <w:tcPr>
            <w:tcW w:w="1410" w:type="dxa"/>
            <w:tcBorders/>
            <w:vAlign w:val="center"/>
          </w:tcPr>
          <w:p>
            <w:pPr>
              <w:pStyle w:val="TableContents"/>
              <w:bidi w:val="0"/>
              <w:spacing w:before="0" w:after="283"/>
              <w:jc w:val="left"/>
              <w:rPr/>
            </w:pPr>
            <w:r>
              <w:rPr/>
              <w:t xml:space="preserve">. 347 </w:t>
            </w:r>
          </w:p>
        </w:tc>
      </w:tr>
      <w:tr>
        <w:trPr/>
        <w:tc>
          <w:tcPr>
            <w:tcW w:w="695" w:type="dxa"/>
            <w:tcBorders/>
            <w:vAlign w:val="center"/>
          </w:tcPr>
          <w:p>
            <w:pPr>
              <w:pStyle w:val="TableContents"/>
              <w:bidi w:val="0"/>
              <w:spacing w:before="0" w:after="283"/>
              <w:jc w:val="left"/>
              <w:rPr/>
            </w:pPr>
            <w:r>
              <w:rPr/>
              <w:t xml:space="preserve">39 </w:t>
            </w:r>
          </w:p>
        </w:tc>
        <w:tc>
          <w:tcPr>
            <w:tcW w:w="1455" w:type="dxa"/>
            <w:tcBorders/>
            <w:vAlign w:val="center"/>
          </w:tcPr>
          <w:p>
            <w:pPr>
              <w:pStyle w:val="TableContents"/>
              <w:bidi w:val="0"/>
              <w:spacing w:before="0" w:after="283"/>
              <w:jc w:val="left"/>
              <w:rPr/>
            </w:pPr>
            <w:r>
              <w:rPr/>
              <w:t xml:space="preserve">Davis, Baron Baron Davis </w:t>
            </w:r>
          </w:p>
        </w:tc>
        <w:tc>
          <w:tcPr>
            <w:tcW w:w="944" w:type="dxa"/>
            <w:tcBorders/>
            <w:vAlign w:val="center"/>
          </w:tcPr>
          <w:p>
            <w:pPr>
              <w:pStyle w:val="TableContents"/>
              <w:bidi w:val="0"/>
              <w:spacing w:before="0" w:after="283"/>
              <w:jc w:val="left"/>
              <w:rPr/>
            </w:pPr>
            <w:r>
              <w:rPr/>
              <w:t xml:space="preserve">PG </w:t>
            </w:r>
          </w:p>
        </w:tc>
        <w:tc>
          <w:tcPr>
            <w:tcW w:w="3518" w:type="dxa"/>
            <w:tcBorders/>
            <w:vAlign w:val="center"/>
          </w:tcPr>
          <w:p>
            <w:pPr>
              <w:pStyle w:val="TableContents"/>
              <w:bidi w:val="0"/>
              <w:spacing w:before="0" w:after="283"/>
              <w:jc w:val="left"/>
              <w:rPr/>
            </w:pPr>
            <w:r>
              <w:rPr/>
              <w:t xml:space="preserve">Charlotte Hornets (1999 -- 2002) New Orleans Hornets (2002 -- 2005) Golden State Warriors (2005 -- 2008) Los Angeles Clippers (2008 -- 2011) Cleveland Cavaliers (2011) New York Knicks (2012) </w:t>
            </w:r>
          </w:p>
        </w:tc>
        <w:tc>
          <w:tcPr>
            <w:tcW w:w="859" w:type="dxa"/>
            <w:tcBorders/>
            <w:vAlign w:val="center"/>
          </w:tcPr>
          <w:p>
            <w:pPr>
              <w:pStyle w:val="TableContents"/>
              <w:bidi w:val="0"/>
              <w:spacing w:before="0" w:after="283"/>
              <w:jc w:val="left"/>
              <w:rPr/>
            </w:pPr>
            <w:r>
              <w:rPr/>
              <w:t xml:space="preserve">1,332 </w:t>
            </w:r>
          </w:p>
        </w:tc>
        <w:tc>
          <w:tcPr>
            <w:tcW w:w="1324" w:type="dxa"/>
            <w:tcBorders/>
            <w:vAlign w:val="center"/>
          </w:tcPr>
          <w:p>
            <w:pPr>
              <w:pStyle w:val="TableContents"/>
              <w:bidi w:val="0"/>
              <w:spacing w:before="0" w:after="283"/>
              <w:jc w:val="left"/>
              <w:rPr/>
            </w:pPr>
            <w:r>
              <w:rPr/>
              <w:t xml:space="preserve">4,159 </w:t>
            </w:r>
          </w:p>
        </w:tc>
        <w:tc>
          <w:tcPr>
            <w:tcW w:w="1410" w:type="dxa"/>
            <w:tcBorders/>
            <w:vAlign w:val="center"/>
          </w:tcPr>
          <w:p>
            <w:pPr>
              <w:pStyle w:val="TableContents"/>
              <w:bidi w:val="0"/>
              <w:spacing w:before="0" w:after="283"/>
              <w:jc w:val="left"/>
              <w:rPr/>
            </w:pPr>
            <w:r>
              <w:rPr/>
              <w:t xml:space="preserve">. 320 </w:t>
            </w:r>
          </w:p>
        </w:tc>
      </w:tr>
      <w:tr>
        <w:trPr/>
        <w:tc>
          <w:tcPr>
            <w:tcW w:w="695" w:type="dxa"/>
            <w:tcBorders/>
            <w:vAlign w:val="center"/>
          </w:tcPr>
          <w:p>
            <w:pPr>
              <w:pStyle w:val="TableContents"/>
              <w:bidi w:val="0"/>
              <w:spacing w:before="0" w:after="283"/>
              <w:jc w:val="left"/>
              <w:rPr/>
            </w:pPr>
            <w:r>
              <w:rPr/>
              <w:t xml:space="preserve">40 </w:t>
            </w:r>
          </w:p>
        </w:tc>
        <w:tc>
          <w:tcPr>
            <w:tcW w:w="1455" w:type="dxa"/>
            <w:tcBorders/>
            <w:vAlign w:val="center"/>
          </w:tcPr>
          <w:p>
            <w:pPr>
              <w:pStyle w:val="TableContents"/>
              <w:bidi w:val="0"/>
              <w:spacing w:before="0" w:after="283"/>
              <w:jc w:val="left"/>
              <w:rPr/>
            </w:pPr>
            <w:r>
              <w:rPr/>
              <w:t xml:space="preserve">Richmond, Mitch Mitch Richmond * </w:t>
            </w:r>
          </w:p>
        </w:tc>
        <w:tc>
          <w:tcPr>
            <w:tcW w:w="944" w:type="dxa"/>
            <w:tcBorders/>
            <w:vAlign w:val="center"/>
          </w:tcPr>
          <w:p>
            <w:pPr>
              <w:pStyle w:val="TableContents"/>
              <w:bidi w:val="0"/>
              <w:spacing w:before="0" w:after="283"/>
              <w:jc w:val="left"/>
              <w:rPr/>
            </w:pPr>
            <w:r>
              <w:rPr/>
              <w:t xml:space="preserve">SG </w:t>
            </w:r>
          </w:p>
        </w:tc>
        <w:tc>
          <w:tcPr>
            <w:tcW w:w="3518" w:type="dxa"/>
            <w:tcBorders/>
            <w:vAlign w:val="center"/>
          </w:tcPr>
          <w:p>
            <w:pPr>
              <w:pStyle w:val="TableContents"/>
              <w:bidi w:val="0"/>
              <w:spacing w:before="0" w:after="283"/>
              <w:jc w:val="left"/>
              <w:rPr/>
            </w:pPr>
            <w:r>
              <w:rPr/>
              <w:t xml:space="preserve">Golden State Warriors (1988 -- 1991) Sacramento Kings (1991 -- 1998) Washington Wizards (1999 -- 2001) Los Angeles Lakers (2001 -- 2002) </w:t>
            </w:r>
          </w:p>
        </w:tc>
        <w:tc>
          <w:tcPr>
            <w:tcW w:w="859" w:type="dxa"/>
            <w:tcBorders/>
            <w:vAlign w:val="center"/>
          </w:tcPr>
          <w:p>
            <w:pPr>
              <w:pStyle w:val="TableContents"/>
              <w:bidi w:val="0"/>
              <w:spacing w:before="0" w:after="283"/>
              <w:jc w:val="left"/>
              <w:rPr/>
            </w:pPr>
            <w:r>
              <w:rPr/>
              <w:t xml:space="preserve">1,326 </w:t>
            </w:r>
          </w:p>
        </w:tc>
        <w:tc>
          <w:tcPr>
            <w:tcW w:w="1324" w:type="dxa"/>
            <w:tcBorders/>
            <w:vAlign w:val="center"/>
          </w:tcPr>
          <w:p>
            <w:pPr>
              <w:pStyle w:val="TableContents"/>
              <w:bidi w:val="0"/>
              <w:spacing w:before="0" w:after="283"/>
              <w:jc w:val="left"/>
              <w:rPr/>
            </w:pPr>
            <w:r>
              <w:rPr/>
              <w:t xml:space="preserve">3,419 </w:t>
            </w:r>
          </w:p>
        </w:tc>
        <w:tc>
          <w:tcPr>
            <w:tcW w:w="1410" w:type="dxa"/>
            <w:tcBorders/>
            <w:vAlign w:val="center"/>
          </w:tcPr>
          <w:p>
            <w:pPr>
              <w:pStyle w:val="TableContents"/>
              <w:bidi w:val="0"/>
              <w:spacing w:before="0" w:after="283"/>
              <w:jc w:val="left"/>
              <w:rPr/>
            </w:pPr>
            <w:r>
              <w:rPr/>
              <w:t xml:space="preserve">. 388 </w:t>
            </w:r>
          </w:p>
        </w:tc>
      </w:tr>
      <w:tr>
        <w:trPr/>
        <w:tc>
          <w:tcPr>
            <w:tcW w:w="695" w:type="dxa"/>
            <w:tcBorders/>
            <w:vAlign w:val="center"/>
          </w:tcPr>
          <w:p>
            <w:pPr>
              <w:pStyle w:val="TableContents"/>
              <w:bidi w:val="0"/>
              <w:spacing w:before="0" w:after="283"/>
              <w:jc w:val="left"/>
              <w:rPr/>
            </w:pPr>
            <w:r>
              <w:rPr/>
              <w:t xml:space="preserve">41 </w:t>
            </w:r>
          </w:p>
        </w:tc>
        <w:tc>
          <w:tcPr>
            <w:tcW w:w="1455" w:type="dxa"/>
            <w:tcBorders/>
            <w:vAlign w:val="center"/>
          </w:tcPr>
          <w:p>
            <w:pPr>
              <w:pStyle w:val="TableContents"/>
              <w:bidi w:val="0"/>
              <w:spacing w:before="0" w:after="283"/>
              <w:jc w:val="left"/>
              <w:rPr/>
            </w:pPr>
            <w:r>
              <w:rPr/>
              <w:t xml:space="preserve">Anderson, Ryan Ryan Anderson ^ </w:t>
            </w:r>
          </w:p>
        </w:tc>
        <w:tc>
          <w:tcPr>
            <w:tcW w:w="944" w:type="dxa"/>
            <w:tcBorders/>
            <w:vAlign w:val="center"/>
          </w:tcPr>
          <w:p>
            <w:pPr>
              <w:pStyle w:val="TableContents"/>
              <w:bidi w:val="0"/>
              <w:spacing w:before="0" w:after="283"/>
              <w:jc w:val="left"/>
              <w:rPr/>
            </w:pPr>
            <w:r>
              <w:rPr/>
              <w:t xml:space="preserve">PF </w:t>
            </w:r>
          </w:p>
        </w:tc>
        <w:tc>
          <w:tcPr>
            <w:tcW w:w="3518" w:type="dxa"/>
            <w:tcBorders/>
            <w:vAlign w:val="center"/>
          </w:tcPr>
          <w:p>
            <w:pPr>
              <w:pStyle w:val="TableContents"/>
              <w:bidi w:val="0"/>
              <w:spacing w:before="0" w:after="283"/>
              <w:jc w:val="left"/>
              <w:rPr/>
            </w:pPr>
            <w:r>
              <w:rPr/>
              <w:t xml:space="preserve">New Jersey Nets (2008 -- 2009) Orlando Magic (2009 -- 2012) New Orleans Hornets / Pelicans (2012 -- 2016) Houston Rockets (2016 -- nyt) </w:t>
            </w:r>
          </w:p>
        </w:tc>
        <w:tc>
          <w:tcPr>
            <w:tcW w:w="859" w:type="dxa"/>
            <w:tcBorders/>
            <w:vAlign w:val="center"/>
          </w:tcPr>
          <w:p>
            <w:pPr>
              <w:pStyle w:val="TableContents"/>
              <w:bidi w:val="0"/>
              <w:spacing w:before="0" w:after="283"/>
              <w:jc w:val="left"/>
              <w:rPr/>
            </w:pPr>
            <w:r>
              <w:rPr/>
              <w:t xml:space="preserve">1,315 </w:t>
            </w:r>
          </w:p>
        </w:tc>
        <w:tc>
          <w:tcPr>
            <w:tcW w:w="1324" w:type="dxa"/>
            <w:tcBorders/>
            <w:vAlign w:val="center"/>
          </w:tcPr>
          <w:p>
            <w:pPr>
              <w:pStyle w:val="TableContents"/>
              <w:bidi w:val="0"/>
              <w:spacing w:before="0" w:after="283"/>
              <w:jc w:val="left"/>
              <w:rPr/>
            </w:pPr>
            <w:r>
              <w:rPr/>
              <w:t xml:space="preserve">3,446 </w:t>
            </w:r>
          </w:p>
        </w:tc>
        <w:tc>
          <w:tcPr>
            <w:tcW w:w="1410" w:type="dxa"/>
            <w:tcBorders/>
            <w:vAlign w:val="center"/>
          </w:tcPr>
          <w:p>
            <w:pPr>
              <w:pStyle w:val="TableContents"/>
              <w:bidi w:val="0"/>
              <w:spacing w:before="0" w:after="283"/>
              <w:jc w:val="left"/>
              <w:rPr/>
            </w:pPr>
            <w:r>
              <w:rPr/>
              <w:t xml:space="preserve">. 382 </w:t>
            </w:r>
          </w:p>
        </w:tc>
      </w:tr>
      <w:tr>
        <w:trPr/>
        <w:tc>
          <w:tcPr>
            <w:tcW w:w="695" w:type="dxa"/>
            <w:tcBorders/>
            <w:vAlign w:val="center"/>
          </w:tcPr>
          <w:p>
            <w:pPr>
              <w:pStyle w:val="TableContents"/>
              <w:bidi w:val="0"/>
              <w:spacing w:before="0" w:after="283"/>
              <w:jc w:val="left"/>
              <w:rPr/>
            </w:pPr>
            <w:r>
              <w:rPr/>
              <w:t xml:space="preserve">42 </w:t>
            </w:r>
          </w:p>
        </w:tc>
        <w:tc>
          <w:tcPr>
            <w:tcW w:w="1455" w:type="dxa"/>
            <w:tcBorders/>
            <w:vAlign w:val="center"/>
          </w:tcPr>
          <w:p>
            <w:pPr>
              <w:pStyle w:val="TableContents"/>
              <w:bidi w:val="0"/>
              <w:spacing w:before="0" w:after="283"/>
              <w:jc w:val="left"/>
              <w:rPr/>
            </w:pPr>
            <w:r>
              <w:rPr/>
              <w:t xml:space="preserve">Ariza, Trevor Trevor Ariza ^ </w:t>
            </w:r>
          </w:p>
        </w:tc>
        <w:tc>
          <w:tcPr>
            <w:tcW w:w="944" w:type="dxa"/>
            <w:tcBorders/>
            <w:vAlign w:val="center"/>
          </w:tcPr>
          <w:p>
            <w:pPr>
              <w:pStyle w:val="TableContents"/>
              <w:bidi w:val="0"/>
              <w:spacing w:before="0" w:after="283"/>
              <w:jc w:val="left"/>
              <w:rPr/>
            </w:pPr>
            <w:r>
              <w:rPr/>
              <w:t xml:space="preserve">SF </w:t>
            </w:r>
          </w:p>
        </w:tc>
        <w:tc>
          <w:tcPr>
            <w:tcW w:w="3518" w:type="dxa"/>
            <w:tcBorders/>
            <w:vAlign w:val="center"/>
          </w:tcPr>
          <w:p>
            <w:pPr>
              <w:pStyle w:val="TableContents"/>
              <w:bidi w:val="0"/>
              <w:spacing w:before="0" w:after="283"/>
              <w:jc w:val="left"/>
              <w:rPr/>
            </w:pPr>
            <w:r>
              <w:rPr/>
              <w:t xml:space="preserve">New York Knicks (2004 -- 2006) Orlando Magic (2006 -- 2007) Los Angeles Lakers (2007 -- 2009) Houston Rockets (2009 -- 2010, 2014 -- nyt) New Orleans Hornets (2010 -- 2012) Washington Wizards (2012 -- 2014) </w:t>
            </w:r>
          </w:p>
        </w:tc>
        <w:tc>
          <w:tcPr>
            <w:tcW w:w="859" w:type="dxa"/>
            <w:tcBorders/>
            <w:vAlign w:val="center"/>
          </w:tcPr>
          <w:p>
            <w:pPr>
              <w:pStyle w:val="TableContents"/>
              <w:bidi w:val="0"/>
              <w:spacing w:before="0" w:after="283"/>
              <w:jc w:val="left"/>
              <w:rPr/>
            </w:pPr>
            <w:r>
              <w:rPr/>
              <w:t xml:space="preserve">1,310 </w:t>
            </w:r>
          </w:p>
        </w:tc>
        <w:tc>
          <w:tcPr>
            <w:tcW w:w="1324" w:type="dxa"/>
            <w:tcBorders/>
            <w:vAlign w:val="center"/>
          </w:tcPr>
          <w:p>
            <w:pPr>
              <w:pStyle w:val="TableContents"/>
              <w:bidi w:val="0"/>
              <w:spacing w:before="0" w:after="283"/>
              <w:jc w:val="left"/>
              <w:rPr/>
            </w:pPr>
            <w:r>
              <w:rPr/>
              <w:t xml:space="preserve">3,703 </w:t>
            </w:r>
          </w:p>
        </w:tc>
        <w:tc>
          <w:tcPr>
            <w:tcW w:w="1410" w:type="dxa"/>
            <w:tcBorders/>
            <w:vAlign w:val="center"/>
          </w:tcPr>
          <w:p>
            <w:pPr>
              <w:pStyle w:val="TableContents"/>
              <w:bidi w:val="0"/>
              <w:spacing w:before="0" w:after="283"/>
              <w:jc w:val="left"/>
              <w:rPr/>
            </w:pPr>
            <w:r>
              <w:rPr/>
              <w:t xml:space="preserve">. 354 </w:t>
            </w:r>
          </w:p>
        </w:tc>
      </w:tr>
      <w:tr>
        <w:trPr/>
        <w:tc>
          <w:tcPr>
            <w:tcW w:w="695" w:type="dxa"/>
            <w:tcBorders/>
            <w:vAlign w:val="center"/>
          </w:tcPr>
          <w:p>
            <w:pPr>
              <w:pStyle w:val="TableContents"/>
              <w:bidi w:val="0"/>
              <w:spacing w:before="0" w:after="283"/>
              <w:jc w:val="left"/>
              <w:rPr/>
            </w:pPr>
            <w:r>
              <w:rPr/>
              <w:t xml:space="preserve">43 </w:t>
            </w:r>
          </w:p>
        </w:tc>
        <w:tc>
          <w:tcPr>
            <w:tcW w:w="1455" w:type="dxa"/>
            <w:tcBorders/>
            <w:vAlign w:val="center"/>
          </w:tcPr>
          <w:p>
            <w:pPr>
              <w:pStyle w:val="TableContents"/>
              <w:bidi w:val="0"/>
              <w:spacing w:before="0" w:after="283"/>
              <w:jc w:val="left"/>
              <w:rPr/>
            </w:pPr>
            <w:r>
              <w:rPr/>
              <w:t xml:space="preserve">Houston, Allan Allan Houston </w:t>
            </w:r>
          </w:p>
        </w:tc>
        <w:tc>
          <w:tcPr>
            <w:tcW w:w="944" w:type="dxa"/>
            <w:tcBorders/>
            <w:vAlign w:val="center"/>
          </w:tcPr>
          <w:p>
            <w:pPr>
              <w:pStyle w:val="TableContents"/>
              <w:bidi w:val="0"/>
              <w:spacing w:before="0" w:after="283"/>
              <w:jc w:val="left"/>
              <w:rPr/>
            </w:pPr>
            <w:r>
              <w:rPr/>
              <w:t xml:space="preserve">SG </w:t>
            </w:r>
          </w:p>
        </w:tc>
        <w:tc>
          <w:tcPr>
            <w:tcW w:w="3518" w:type="dxa"/>
            <w:tcBorders/>
            <w:vAlign w:val="center"/>
          </w:tcPr>
          <w:p>
            <w:pPr>
              <w:pStyle w:val="TableContents"/>
              <w:bidi w:val="0"/>
              <w:spacing w:before="0" w:after="283"/>
              <w:jc w:val="left"/>
              <w:rPr/>
            </w:pPr>
            <w:r>
              <w:rPr/>
              <w:t xml:space="preserve">Detroit Pistons (1993 -- 1996) New York Knicks (1996 -- 2005) </w:t>
            </w:r>
          </w:p>
        </w:tc>
        <w:tc>
          <w:tcPr>
            <w:tcW w:w="859" w:type="dxa"/>
            <w:tcBorders/>
            <w:vAlign w:val="center"/>
          </w:tcPr>
          <w:p>
            <w:pPr>
              <w:pStyle w:val="TableContents"/>
              <w:bidi w:val="0"/>
              <w:spacing w:before="0" w:after="283"/>
              <w:jc w:val="left"/>
              <w:rPr/>
            </w:pPr>
            <w:r>
              <w:rPr/>
              <w:t xml:space="preserve">1,305 </w:t>
            </w:r>
          </w:p>
        </w:tc>
        <w:tc>
          <w:tcPr>
            <w:tcW w:w="1324" w:type="dxa"/>
            <w:tcBorders/>
            <w:vAlign w:val="center"/>
          </w:tcPr>
          <w:p>
            <w:pPr>
              <w:pStyle w:val="TableContents"/>
              <w:bidi w:val="0"/>
              <w:spacing w:before="0" w:after="283"/>
              <w:jc w:val="left"/>
              <w:rPr/>
            </w:pPr>
            <w:r>
              <w:rPr/>
              <w:t xml:space="preserve">3,247 </w:t>
            </w:r>
          </w:p>
        </w:tc>
        <w:tc>
          <w:tcPr>
            <w:tcW w:w="1410" w:type="dxa"/>
            <w:tcBorders/>
            <w:vAlign w:val="center"/>
          </w:tcPr>
          <w:p>
            <w:pPr>
              <w:pStyle w:val="TableContents"/>
              <w:bidi w:val="0"/>
              <w:spacing w:before="0" w:after="283"/>
              <w:jc w:val="left"/>
              <w:rPr/>
            </w:pPr>
            <w:r>
              <w:rPr/>
              <w:t xml:space="preserve">. 402 </w:t>
            </w:r>
          </w:p>
        </w:tc>
      </w:tr>
      <w:tr>
        <w:trPr/>
        <w:tc>
          <w:tcPr>
            <w:tcW w:w="695" w:type="dxa"/>
            <w:tcBorders/>
            <w:vAlign w:val="center"/>
          </w:tcPr>
          <w:p>
            <w:pPr>
              <w:pStyle w:val="TableContents"/>
              <w:bidi w:val="0"/>
              <w:spacing w:before="0" w:after="283"/>
              <w:jc w:val="left"/>
              <w:rPr/>
            </w:pPr>
            <w:r>
              <w:rPr/>
              <w:t xml:space="preserve">44 </w:t>
            </w:r>
          </w:p>
        </w:tc>
        <w:tc>
          <w:tcPr>
            <w:tcW w:w="1455" w:type="dxa"/>
            <w:tcBorders/>
            <w:vAlign w:val="center"/>
          </w:tcPr>
          <w:p>
            <w:pPr>
              <w:pStyle w:val="TableContents"/>
              <w:bidi w:val="0"/>
              <w:spacing w:before="0" w:after="283"/>
              <w:jc w:val="left"/>
              <w:rPr/>
            </w:pPr>
            <w:r>
              <w:rPr/>
              <w:t xml:space="preserve">Dunleavy Jr., Mike Mike Mike Dunleavy Jr. </w:t>
            </w:r>
          </w:p>
        </w:tc>
        <w:tc>
          <w:tcPr>
            <w:tcW w:w="944" w:type="dxa"/>
            <w:tcBorders/>
            <w:vAlign w:val="center"/>
          </w:tcPr>
          <w:p>
            <w:pPr>
              <w:pStyle w:val="TableContents"/>
              <w:bidi w:val="0"/>
              <w:spacing w:before="0" w:after="283"/>
              <w:jc w:val="left"/>
              <w:rPr/>
            </w:pPr>
            <w:r>
              <w:rPr/>
              <w:t xml:space="preserve">SF / SG </w:t>
            </w:r>
          </w:p>
        </w:tc>
        <w:tc>
          <w:tcPr>
            <w:tcW w:w="3518" w:type="dxa"/>
            <w:tcBorders/>
            <w:vAlign w:val="center"/>
          </w:tcPr>
          <w:p>
            <w:pPr>
              <w:pStyle w:val="TableContents"/>
              <w:bidi w:val="0"/>
              <w:spacing w:before="0" w:after="283"/>
              <w:jc w:val="left"/>
              <w:rPr/>
            </w:pPr>
            <w:r>
              <w:rPr/>
              <w:t xml:space="preserve">Golden State Warriors (2002 -- 2007) Indiana Pacers (2007 -- 2011) Milwaukee Bucks (2011 -- 2013) Chicago Bulls (2013 -- 2016) Cleveland Cavaliers (2016 -- 2017) Atlanta Hawks (2017) </w:t>
            </w:r>
          </w:p>
        </w:tc>
        <w:tc>
          <w:tcPr>
            <w:tcW w:w="859" w:type="dxa"/>
            <w:tcBorders/>
            <w:vAlign w:val="center"/>
          </w:tcPr>
          <w:p>
            <w:pPr>
              <w:pStyle w:val="TableContents"/>
              <w:bidi w:val="0"/>
              <w:spacing w:before="0" w:after="283"/>
              <w:jc w:val="left"/>
              <w:rPr/>
            </w:pPr>
            <w:r>
              <w:rPr/>
              <w:t xml:space="preserve">1,304 </w:t>
            </w:r>
          </w:p>
        </w:tc>
        <w:tc>
          <w:tcPr>
            <w:tcW w:w="1324" w:type="dxa"/>
            <w:tcBorders/>
            <w:vAlign w:val="center"/>
          </w:tcPr>
          <w:p>
            <w:pPr>
              <w:pStyle w:val="TableContents"/>
              <w:bidi w:val="0"/>
              <w:spacing w:before="0" w:after="283"/>
              <w:jc w:val="left"/>
              <w:rPr/>
            </w:pPr>
            <w:r>
              <w:rPr/>
              <w:t xml:space="preserve">3,460 </w:t>
            </w:r>
          </w:p>
        </w:tc>
        <w:tc>
          <w:tcPr>
            <w:tcW w:w="1410" w:type="dxa"/>
            <w:tcBorders/>
            <w:vAlign w:val="center"/>
          </w:tcPr>
          <w:p>
            <w:pPr>
              <w:pStyle w:val="TableContents"/>
              <w:bidi w:val="0"/>
              <w:spacing w:before="0" w:after="283"/>
              <w:jc w:val="left"/>
              <w:rPr/>
            </w:pPr>
            <w:r>
              <w:rPr/>
              <w:t xml:space="preserve">. 377 </w:t>
            </w:r>
          </w:p>
        </w:tc>
      </w:tr>
      <w:tr>
        <w:trPr/>
        <w:tc>
          <w:tcPr>
            <w:tcW w:w="695" w:type="dxa"/>
            <w:tcBorders/>
            <w:vAlign w:val="center"/>
          </w:tcPr>
          <w:p>
            <w:pPr>
              <w:pStyle w:val="TableContents"/>
              <w:bidi w:val="0"/>
              <w:spacing w:before="0" w:after="283"/>
              <w:jc w:val="left"/>
              <w:rPr/>
            </w:pPr>
            <w:r>
              <w:rPr/>
              <w:t xml:space="preserve">45 </w:t>
            </w:r>
          </w:p>
        </w:tc>
        <w:tc>
          <w:tcPr>
            <w:tcW w:w="1455" w:type="dxa"/>
            <w:tcBorders/>
            <w:vAlign w:val="center"/>
          </w:tcPr>
          <w:p>
            <w:pPr>
              <w:pStyle w:val="TableContents"/>
              <w:bidi w:val="0"/>
              <w:spacing w:before="0" w:after="283"/>
              <w:jc w:val="left"/>
              <w:rPr/>
            </w:pPr>
            <w:r>
              <w:rPr/>
              <w:t xml:space="preserve">Porter, Terry Terry Porter </w:t>
            </w:r>
          </w:p>
        </w:tc>
        <w:tc>
          <w:tcPr>
            <w:tcW w:w="944" w:type="dxa"/>
            <w:tcBorders/>
            <w:vAlign w:val="center"/>
          </w:tcPr>
          <w:p>
            <w:pPr>
              <w:pStyle w:val="TableContents"/>
              <w:bidi w:val="0"/>
              <w:spacing w:before="0" w:after="283"/>
              <w:jc w:val="left"/>
              <w:rPr/>
            </w:pPr>
            <w:r>
              <w:rPr/>
              <w:t xml:space="preserve">PG </w:t>
            </w:r>
          </w:p>
        </w:tc>
        <w:tc>
          <w:tcPr>
            <w:tcW w:w="3518" w:type="dxa"/>
            <w:tcBorders/>
            <w:vAlign w:val="center"/>
          </w:tcPr>
          <w:p>
            <w:pPr>
              <w:pStyle w:val="TableContents"/>
              <w:bidi w:val="0"/>
              <w:spacing w:before="0" w:after="283"/>
              <w:jc w:val="left"/>
              <w:rPr/>
            </w:pPr>
            <w:r>
              <w:rPr/>
              <w:t xml:space="preserve">Portland Trail Blazers (1985 -- 1995) Minnesota Timberwolves (1995 -- 1998) Miami Heat (1999) San Antonio Spurs (1999 -- 2002) San Antonio Spurs (1999 -- 2002) </w:t>
            </w:r>
          </w:p>
        </w:tc>
        <w:tc>
          <w:tcPr>
            <w:tcW w:w="859" w:type="dxa"/>
            <w:tcBorders/>
            <w:vAlign w:val="center"/>
          </w:tcPr>
          <w:p>
            <w:pPr>
              <w:pStyle w:val="TableContents"/>
              <w:bidi w:val="0"/>
              <w:spacing w:before="0" w:after="283"/>
              <w:jc w:val="left"/>
              <w:rPr/>
            </w:pPr>
            <w:r>
              <w:rPr/>
              <w:t xml:space="preserve">1,297 </w:t>
            </w:r>
          </w:p>
        </w:tc>
        <w:tc>
          <w:tcPr>
            <w:tcW w:w="1324" w:type="dxa"/>
            <w:tcBorders/>
            <w:vAlign w:val="center"/>
          </w:tcPr>
          <w:p>
            <w:pPr>
              <w:pStyle w:val="TableContents"/>
              <w:bidi w:val="0"/>
              <w:spacing w:before="0" w:after="283"/>
              <w:jc w:val="left"/>
              <w:rPr/>
            </w:pPr>
            <w:r>
              <w:rPr/>
              <w:t xml:space="preserve">3,360 </w:t>
            </w:r>
          </w:p>
        </w:tc>
        <w:tc>
          <w:tcPr>
            <w:tcW w:w="1410" w:type="dxa"/>
            <w:tcBorders/>
            <w:vAlign w:val="center"/>
          </w:tcPr>
          <w:p>
            <w:pPr>
              <w:pStyle w:val="TableContents"/>
              <w:bidi w:val="0"/>
              <w:spacing w:before="0" w:after="283"/>
              <w:jc w:val="left"/>
              <w:rPr/>
            </w:pPr>
            <w:r>
              <w:rPr/>
              <w:t xml:space="preserve">. 386 </w:t>
            </w:r>
          </w:p>
        </w:tc>
      </w:tr>
      <w:tr>
        <w:trPr/>
        <w:tc>
          <w:tcPr>
            <w:tcW w:w="695" w:type="dxa"/>
            <w:tcBorders/>
            <w:vAlign w:val="center"/>
          </w:tcPr>
          <w:p>
            <w:pPr>
              <w:pStyle w:val="TableContents"/>
              <w:bidi w:val="0"/>
              <w:spacing w:before="0" w:after="283"/>
              <w:jc w:val="left"/>
              <w:rPr/>
            </w:pPr>
            <w:r>
              <w:rPr/>
              <w:t xml:space="preserve">46 </w:t>
            </w:r>
          </w:p>
        </w:tc>
        <w:tc>
          <w:tcPr>
            <w:tcW w:w="1455" w:type="dxa"/>
            <w:tcBorders/>
            <w:vAlign w:val="center"/>
          </w:tcPr>
          <w:p>
            <w:pPr>
              <w:pStyle w:val="TableContents"/>
              <w:bidi w:val="0"/>
              <w:spacing w:before="0" w:after="283"/>
              <w:jc w:val="left"/>
              <w:rPr/>
            </w:pPr>
            <w:r>
              <w:rPr/>
              <w:t xml:space="preserve">Blaylock, Mookie Mookie Mookie Blaylock </w:t>
            </w:r>
          </w:p>
        </w:tc>
        <w:tc>
          <w:tcPr>
            <w:tcW w:w="944" w:type="dxa"/>
            <w:tcBorders/>
            <w:vAlign w:val="center"/>
          </w:tcPr>
          <w:p>
            <w:pPr>
              <w:pStyle w:val="TableContents"/>
              <w:bidi w:val="0"/>
              <w:spacing w:before="0" w:after="283"/>
              <w:jc w:val="left"/>
              <w:rPr/>
            </w:pPr>
            <w:r>
              <w:rPr/>
              <w:t xml:space="preserve">PG </w:t>
            </w:r>
          </w:p>
        </w:tc>
        <w:tc>
          <w:tcPr>
            <w:tcW w:w="3518" w:type="dxa"/>
            <w:tcBorders/>
            <w:vAlign w:val="center"/>
          </w:tcPr>
          <w:p>
            <w:pPr>
              <w:pStyle w:val="TableContents"/>
              <w:bidi w:val="0"/>
              <w:spacing w:before="0" w:after="283"/>
              <w:jc w:val="left"/>
              <w:rPr/>
            </w:pPr>
            <w:r>
              <w:rPr/>
              <w:t xml:space="preserve">New Jersey Nets (1989 -- 1992) Atlanta Hawks (1992 -- 1999) Golden State Warriors (1999 -- 2002) </w:t>
            </w:r>
          </w:p>
        </w:tc>
        <w:tc>
          <w:tcPr>
            <w:tcW w:w="859" w:type="dxa"/>
            <w:tcBorders/>
            <w:vAlign w:val="center"/>
          </w:tcPr>
          <w:p>
            <w:pPr>
              <w:pStyle w:val="TableContents"/>
              <w:bidi w:val="0"/>
              <w:spacing w:before="0" w:after="283"/>
              <w:jc w:val="left"/>
              <w:rPr/>
            </w:pPr>
            <w:r>
              <w:rPr/>
              <w:t xml:space="preserve">1,283 </w:t>
            </w:r>
          </w:p>
        </w:tc>
        <w:tc>
          <w:tcPr>
            <w:tcW w:w="1324" w:type="dxa"/>
            <w:tcBorders/>
            <w:vAlign w:val="center"/>
          </w:tcPr>
          <w:p>
            <w:pPr>
              <w:pStyle w:val="TableContents"/>
              <w:bidi w:val="0"/>
              <w:spacing w:before="0" w:after="283"/>
              <w:jc w:val="left"/>
              <w:rPr/>
            </w:pPr>
            <w:r>
              <w:rPr/>
              <w:t xml:space="preserve">3,816 </w:t>
            </w:r>
          </w:p>
        </w:tc>
        <w:tc>
          <w:tcPr>
            <w:tcW w:w="1410" w:type="dxa"/>
            <w:tcBorders/>
            <w:vAlign w:val="center"/>
          </w:tcPr>
          <w:p>
            <w:pPr>
              <w:pStyle w:val="TableContents"/>
              <w:bidi w:val="0"/>
              <w:spacing w:before="0" w:after="283"/>
              <w:jc w:val="left"/>
              <w:rPr/>
            </w:pPr>
            <w:r>
              <w:rPr/>
              <w:t xml:space="preserve">. 336 </w:t>
            </w:r>
          </w:p>
        </w:tc>
      </w:tr>
      <w:tr>
        <w:trPr/>
        <w:tc>
          <w:tcPr>
            <w:tcW w:w="695" w:type="dxa"/>
            <w:tcBorders/>
            <w:vAlign w:val="center"/>
          </w:tcPr>
          <w:p>
            <w:pPr>
              <w:pStyle w:val="TableContents"/>
              <w:bidi w:val="0"/>
              <w:spacing w:before="0" w:after="283"/>
              <w:jc w:val="left"/>
              <w:rPr/>
            </w:pPr>
            <w:r>
              <w:rPr/>
              <w:t xml:space="preserve">47 </w:t>
            </w:r>
          </w:p>
        </w:tc>
        <w:tc>
          <w:tcPr>
            <w:tcW w:w="1455" w:type="dxa"/>
            <w:tcBorders/>
            <w:vAlign w:val="center"/>
          </w:tcPr>
          <w:p>
            <w:pPr>
              <w:pStyle w:val="TableContents"/>
              <w:bidi w:val="0"/>
              <w:spacing w:before="0" w:after="283"/>
              <w:jc w:val="left"/>
              <w:rPr/>
            </w:pPr>
            <w:r>
              <w:rPr/>
              <w:t xml:space="preserve">Lillard, Damian Damian Lillard ^ </w:t>
            </w:r>
          </w:p>
        </w:tc>
        <w:tc>
          <w:tcPr>
            <w:tcW w:w="944" w:type="dxa"/>
            <w:tcBorders/>
            <w:vAlign w:val="center"/>
          </w:tcPr>
          <w:p>
            <w:pPr>
              <w:pStyle w:val="TableContents"/>
              <w:bidi w:val="0"/>
              <w:spacing w:before="0" w:after="283"/>
              <w:jc w:val="left"/>
              <w:rPr/>
            </w:pPr>
            <w:r>
              <w:rPr/>
              <w:t xml:space="preserve">PG </w:t>
            </w:r>
          </w:p>
        </w:tc>
        <w:tc>
          <w:tcPr>
            <w:tcW w:w="3518" w:type="dxa"/>
            <w:tcBorders/>
            <w:vAlign w:val="center"/>
          </w:tcPr>
          <w:p>
            <w:pPr>
              <w:pStyle w:val="TableContents"/>
              <w:bidi w:val="0"/>
              <w:spacing w:before="0" w:after="283"/>
              <w:jc w:val="left"/>
              <w:rPr/>
            </w:pPr>
            <w:r>
              <w:rPr/>
              <w:t xml:space="preserve">Portland Trail Blazers (2012 -- nyt) </w:t>
            </w:r>
          </w:p>
        </w:tc>
        <w:tc>
          <w:tcPr>
            <w:tcW w:w="859" w:type="dxa"/>
            <w:tcBorders/>
            <w:vAlign w:val="center"/>
          </w:tcPr>
          <w:p>
            <w:pPr>
              <w:pStyle w:val="TableContents"/>
              <w:bidi w:val="0"/>
              <w:spacing w:before="0" w:after="283"/>
              <w:jc w:val="left"/>
              <w:rPr/>
            </w:pPr>
            <w:r>
              <w:rPr/>
              <w:t xml:space="preserve">1,257 </w:t>
            </w:r>
          </w:p>
        </w:tc>
        <w:tc>
          <w:tcPr>
            <w:tcW w:w="1324" w:type="dxa"/>
            <w:tcBorders/>
            <w:vAlign w:val="center"/>
          </w:tcPr>
          <w:p>
            <w:pPr>
              <w:pStyle w:val="TableContents"/>
              <w:bidi w:val="0"/>
              <w:spacing w:before="0" w:after="283"/>
              <w:jc w:val="left"/>
              <w:rPr/>
            </w:pPr>
            <w:r>
              <w:rPr/>
              <w:t xml:space="preserve">3,415 </w:t>
            </w:r>
          </w:p>
        </w:tc>
        <w:tc>
          <w:tcPr>
            <w:tcW w:w="1410" w:type="dxa"/>
            <w:tcBorders/>
            <w:vAlign w:val="center"/>
          </w:tcPr>
          <w:p>
            <w:pPr>
              <w:pStyle w:val="TableContents"/>
              <w:bidi w:val="0"/>
              <w:spacing w:before="0" w:after="283"/>
              <w:jc w:val="left"/>
              <w:rPr/>
            </w:pPr>
            <w:r>
              <w:rPr/>
              <w:t xml:space="preserve">. 368 </w:t>
            </w:r>
          </w:p>
        </w:tc>
      </w:tr>
      <w:tr>
        <w:trPr/>
        <w:tc>
          <w:tcPr>
            <w:tcW w:w="695" w:type="dxa"/>
            <w:tcBorders/>
            <w:vAlign w:val="center"/>
          </w:tcPr>
          <w:p>
            <w:pPr>
              <w:pStyle w:val="TableContents"/>
              <w:bidi w:val="0"/>
              <w:spacing w:before="0" w:after="283"/>
              <w:jc w:val="left"/>
              <w:rPr/>
            </w:pPr>
            <w:r>
              <w:rPr/>
              <w:t xml:space="preserve">48 </w:t>
            </w:r>
          </w:p>
        </w:tc>
        <w:tc>
          <w:tcPr>
            <w:tcW w:w="1455" w:type="dxa"/>
            <w:tcBorders/>
            <w:vAlign w:val="center"/>
          </w:tcPr>
          <w:p>
            <w:pPr>
              <w:pStyle w:val="TableContents"/>
              <w:bidi w:val="0"/>
              <w:spacing w:before="0" w:after="283"/>
              <w:jc w:val="left"/>
              <w:rPr/>
            </w:pPr>
            <w:r>
              <w:rPr/>
              <w:t xml:space="preserve">Maxwell, Vernon Vernon Maxwell </w:t>
            </w:r>
          </w:p>
        </w:tc>
        <w:tc>
          <w:tcPr>
            <w:tcW w:w="944" w:type="dxa"/>
            <w:tcBorders/>
            <w:vAlign w:val="center"/>
          </w:tcPr>
          <w:p>
            <w:pPr>
              <w:pStyle w:val="TableContents"/>
              <w:bidi w:val="0"/>
              <w:spacing w:before="0" w:after="283"/>
              <w:jc w:val="left"/>
              <w:rPr/>
            </w:pPr>
            <w:r>
              <w:rPr/>
              <w:t xml:space="preserve">SG </w:t>
            </w:r>
          </w:p>
        </w:tc>
        <w:tc>
          <w:tcPr>
            <w:tcW w:w="3518" w:type="dxa"/>
            <w:tcBorders/>
            <w:vAlign w:val="center"/>
          </w:tcPr>
          <w:p>
            <w:pPr>
              <w:pStyle w:val="TableContents"/>
              <w:bidi w:val="0"/>
              <w:spacing w:before="0" w:after="283"/>
              <w:jc w:val="left"/>
              <w:rPr/>
            </w:pPr>
            <w:r>
              <w:rPr/>
              <w:t xml:space="preserve">San Antonio Spurs (1988 -- 1990, 1996 -- 1997) Houston Rockets (1990 -- 1995) Philadelphia 76ers (1995 -- 1996, 2000) Orlando Magic (1998) Charlotte Hornets (1998) Sacramento Kings (1999) Seattle SuperSonics (1999 -- 2000) Dallas Mavericks (2001) </w:t>
            </w:r>
          </w:p>
        </w:tc>
        <w:tc>
          <w:tcPr>
            <w:tcW w:w="859" w:type="dxa"/>
            <w:tcBorders/>
            <w:vAlign w:val="center"/>
          </w:tcPr>
          <w:p>
            <w:pPr>
              <w:pStyle w:val="TableContents"/>
              <w:bidi w:val="0"/>
              <w:spacing w:before="0" w:after="283"/>
              <w:jc w:val="left"/>
              <w:rPr/>
            </w:pPr>
            <w:r>
              <w:rPr/>
              <w:t xml:space="preserve">1,256 </w:t>
            </w:r>
          </w:p>
        </w:tc>
        <w:tc>
          <w:tcPr>
            <w:tcW w:w="1324" w:type="dxa"/>
            <w:tcBorders/>
            <w:vAlign w:val="center"/>
          </w:tcPr>
          <w:p>
            <w:pPr>
              <w:pStyle w:val="TableContents"/>
              <w:bidi w:val="0"/>
              <w:spacing w:before="0" w:after="283"/>
              <w:jc w:val="left"/>
              <w:rPr/>
            </w:pPr>
            <w:r>
              <w:rPr/>
              <w:t xml:space="preserve">3,931 </w:t>
            </w:r>
          </w:p>
        </w:tc>
        <w:tc>
          <w:tcPr>
            <w:tcW w:w="1410" w:type="dxa"/>
            <w:tcBorders/>
            <w:vAlign w:val="center"/>
          </w:tcPr>
          <w:p>
            <w:pPr>
              <w:pStyle w:val="TableContents"/>
              <w:bidi w:val="0"/>
              <w:spacing w:before="0" w:after="283"/>
              <w:jc w:val="left"/>
              <w:rPr/>
            </w:pPr>
            <w:r>
              <w:rPr/>
              <w:t xml:space="preserve">. 320 </w:t>
            </w:r>
          </w:p>
        </w:tc>
      </w:tr>
      <w:tr>
        <w:trPr/>
        <w:tc>
          <w:tcPr>
            <w:tcW w:w="695" w:type="dxa"/>
            <w:tcBorders/>
            <w:vAlign w:val="center"/>
          </w:tcPr>
          <w:p>
            <w:pPr>
              <w:pStyle w:val="TableContents"/>
              <w:bidi w:val="0"/>
              <w:spacing w:before="0" w:after="283"/>
              <w:jc w:val="left"/>
              <w:rPr/>
            </w:pPr>
            <w:r>
              <w:rPr/>
              <w:t xml:space="preserve">49 </w:t>
            </w:r>
          </w:p>
        </w:tc>
        <w:tc>
          <w:tcPr>
            <w:tcW w:w="1455" w:type="dxa"/>
            <w:tcBorders/>
            <w:vAlign w:val="center"/>
          </w:tcPr>
          <w:p>
            <w:pPr>
              <w:pStyle w:val="TableContents"/>
              <w:bidi w:val="0"/>
              <w:spacing w:before="0" w:after="283"/>
              <w:jc w:val="left"/>
              <w:rPr/>
            </w:pPr>
            <w:r>
              <w:rPr/>
              <w:t xml:space="preserve">Robinson, Clifford Clifford Robinson </w:t>
            </w:r>
          </w:p>
        </w:tc>
        <w:tc>
          <w:tcPr>
            <w:tcW w:w="944" w:type="dxa"/>
            <w:tcBorders/>
            <w:vAlign w:val="center"/>
          </w:tcPr>
          <w:p>
            <w:pPr>
              <w:pStyle w:val="TableContents"/>
              <w:bidi w:val="0"/>
              <w:spacing w:before="0" w:after="283"/>
              <w:jc w:val="left"/>
              <w:rPr/>
            </w:pPr>
            <w:r>
              <w:rPr/>
              <w:t xml:space="preserve">PF / SF </w:t>
            </w:r>
          </w:p>
        </w:tc>
        <w:tc>
          <w:tcPr>
            <w:tcW w:w="3518" w:type="dxa"/>
            <w:tcBorders/>
            <w:vAlign w:val="center"/>
          </w:tcPr>
          <w:p>
            <w:pPr>
              <w:pStyle w:val="TableContents"/>
              <w:bidi w:val="0"/>
              <w:spacing w:before="0" w:after="283"/>
              <w:jc w:val="left"/>
              <w:rPr/>
            </w:pPr>
            <w:r>
              <w:rPr/>
              <w:t xml:space="preserve">Portland Trail Blazers (1989 -- 1997) Phoenix Suns (1997 -- 2001) Detroit Pistons (2001 -- 2003) Golden State Warriors (2003 -- 2005) New Jersey Nets (2005 -- 2007) </w:t>
            </w:r>
          </w:p>
        </w:tc>
        <w:tc>
          <w:tcPr>
            <w:tcW w:w="859" w:type="dxa"/>
            <w:tcBorders/>
            <w:vAlign w:val="center"/>
          </w:tcPr>
          <w:p>
            <w:pPr>
              <w:pStyle w:val="TableContents"/>
              <w:bidi w:val="0"/>
              <w:spacing w:before="0" w:after="283"/>
              <w:jc w:val="left"/>
              <w:rPr/>
            </w:pPr>
            <w:r>
              <w:rPr/>
              <w:t xml:space="preserve">1,253 </w:t>
            </w:r>
          </w:p>
        </w:tc>
        <w:tc>
          <w:tcPr>
            <w:tcW w:w="1324" w:type="dxa"/>
            <w:tcBorders/>
            <w:vAlign w:val="center"/>
          </w:tcPr>
          <w:p>
            <w:pPr>
              <w:pStyle w:val="TableContents"/>
              <w:bidi w:val="0"/>
              <w:spacing w:before="0" w:after="283"/>
              <w:jc w:val="left"/>
              <w:rPr/>
            </w:pPr>
            <w:r>
              <w:rPr/>
              <w:t xml:space="preserve">3,515 </w:t>
            </w:r>
          </w:p>
        </w:tc>
        <w:tc>
          <w:tcPr>
            <w:tcW w:w="1410" w:type="dxa"/>
            <w:tcBorders/>
            <w:vAlign w:val="center"/>
          </w:tcPr>
          <w:p>
            <w:pPr>
              <w:pStyle w:val="TableContents"/>
              <w:bidi w:val="0"/>
              <w:spacing w:before="0" w:after="283"/>
              <w:jc w:val="left"/>
              <w:rPr/>
            </w:pPr>
            <w:r>
              <w:rPr/>
              <w:t xml:space="preserve">. 356 </w:t>
            </w:r>
          </w:p>
        </w:tc>
      </w:tr>
      <w:tr>
        <w:trPr/>
        <w:tc>
          <w:tcPr>
            <w:tcW w:w="695" w:type="dxa"/>
            <w:tcBorders/>
            <w:vAlign w:val="center"/>
          </w:tcPr>
          <w:p>
            <w:pPr>
              <w:pStyle w:val="TableContents"/>
              <w:bidi w:val="0"/>
              <w:spacing w:before="0" w:after="283"/>
              <w:jc w:val="left"/>
              <w:rPr/>
            </w:pPr>
            <w:r>
              <w:rPr/>
              <w:t xml:space="preserve">50 </w:t>
            </w:r>
          </w:p>
        </w:tc>
        <w:tc>
          <w:tcPr>
            <w:tcW w:w="1455" w:type="dxa"/>
            <w:tcBorders/>
            <w:vAlign w:val="center"/>
          </w:tcPr>
          <w:p>
            <w:pPr>
              <w:pStyle w:val="TableContents"/>
              <w:bidi w:val="0"/>
              <w:spacing w:before="0" w:after="283"/>
              <w:jc w:val="left"/>
              <w:rPr/>
            </w:pPr>
            <w:r>
              <w:rPr/>
              <w:t xml:space="preserve">Jackson, Stephen Stephen Jackson </w:t>
            </w:r>
          </w:p>
        </w:tc>
        <w:tc>
          <w:tcPr>
            <w:tcW w:w="944" w:type="dxa"/>
            <w:tcBorders/>
            <w:vAlign w:val="center"/>
          </w:tcPr>
          <w:p>
            <w:pPr>
              <w:pStyle w:val="TableContents"/>
              <w:bidi w:val="0"/>
              <w:spacing w:before="0" w:after="283"/>
              <w:jc w:val="left"/>
              <w:rPr/>
            </w:pPr>
            <w:r>
              <w:rPr/>
              <w:t xml:space="preserve">SG / SF </w:t>
            </w:r>
          </w:p>
        </w:tc>
        <w:tc>
          <w:tcPr>
            <w:tcW w:w="3518" w:type="dxa"/>
            <w:tcBorders/>
            <w:vAlign w:val="center"/>
          </w:tcPr>
          <w:p>
            <w:pPr>
              <w:pStyle w:val="TableContents"/>
              <w:bidi w:val="0"/>
              <w:spacing w:before="0" w:after="283"/>
              <w:jc w:val="left"/>
              <w:rPr/>
            </w:pPr>
            <w:r>
              <w:rPr/>
              <w:t xml:space="preserve">New Jersey Nets (2000 -- 2001) San Antonio Spurs (2001 -- 2003, 2012 -- 2013) Atlanta Hawks (2003 -- 2004) Indiana Pacers (2004 -- 2007) Golden State Warriors (2007 -- 2009) Charlotte Bobcats (2009 -- 2011) Milwaukee Bucks (2011 -- 2012) Los Angeles Clippers (2013 -- 2014) </w:t>
            </w:r>
          </w:p>
        </w:tc>
        <w:tc>
          <w:tcPr>
            <w:tcW w:w="859" w:type="dxa"/>
            <w:tcBorders/>
            <w:vAlign w:val="center"/>
          </w:tcPr>
          <w:p>
            <w:pPr>
              <w:pStyle w:val="TableContents"/>
              <w:bidi w:val="0"/>
              <w:spacing w:before="0" w:after="283"/>
              <w:jc w:val="left"/>
              <w:rPr/>
            </w:pPr>
            <w:r>
              <w:rPr/>
              <w:t xml:space="preserve">1,252 </w:t>
            </w:r>
          </w:p>
        </w:tc>
        <w:tc>
          <w:tcPr>
            <w:tcW w:w="1324" w:type="dxa"/>
            <w:tcBorders/>
            <w:vAlign w:val="center"/>
          </w:tcPr>
          <w:p>
            <w:pPr>
              <w:pStyle w:val="TableContents"/>
              <w:bidi w:val="0"/>
              <w:spacing w:before="0" w:after="283"/>
              <w:jc w:val="left"/>
              <w:rPr/>
            </w:pPr>
            <w:r>
              <w:rPr/>
              <w:t xml:space="preserve">3,763 </w:t>
            </w:r>
          </w:p>
        </w:tc>
        <w:tc>
          <w:tcPr>
            <w:tcW w:w="1410" w:type="dxa"/>
            <w:tcBorders/>
            <w:vAlign w:val="center"/>
          </w:tcPr>
          <w:p>
            <w:pPr>
              <w:pStyle w:val="TableContents"/>
              <w:bidi w:val="0"/>
              <w:spacing w:before="0" w:after="283"/>
              <w:jc w:val="left"/>
              <w:rPr/>
            </w:pPr>
            <w:r>
              <w:rPr/>
              <w:t xml:space="preserve">. 333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eniten kolmen pisteen heittoja nba:ssa?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korkein kolmen pisteen prosenttiosuus nba-historiassa?</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695"/>
        <w:gridCol w:w="1464"/>
        <w:gridCol w:w="944"/>
        <w:gridCol w:w="3512"/>
        <w:gridCol w:w="859"/>
        <w:gridCol w:w="1324"/>
        <w:gridCol w:w="1407"/>
      </w:tblGrid>
      <w:tr>
        <w:trPr/>
        <w:tc>
          <w:tcPr>
            <w:tcW w:w="695" w:type="dxa"/>
            <w:tcBorders/>
            <w:vAlign w:val="center"/>
          </w:tcPr>
          <w:p>
            <w:pPr>
              <w:pStyle w:val="TableHeading"/>
              <w:suppressLineNumbers/>
              <w:bidi w:val="0"/>
              <w:spacing w:before="0" w:after="283"/>
              <w:jc w:val="center"/>
              <w:rPr/>
            </w:pPr>
            <w:r>
              <w:rPr/>
              <w:t xml:space="preserve">Sijoitus </w:t>
            </w:r>
          </w:p>
        </w:tc>
        <w:tc>
          <w:tcPr>
            <w:tcW w:w="1464" w:type="dxa"/>
            <w:tcBorders/>
            <w:vAlign w:val="center"/>
          </w:tcPr>
          <w:p>
            <w:pPr>
              <w:pStyle w:val="TableHeading"/>
              <w:suppressLineNumbers/>
              <w:bidi w:val="0"/>
              <w:spacing w:before="0" w:after="283"/>
              <w:jc w:val="center"/>
              <w:rPr/>
            </w:pPr>
            <w:r>
              <w:rPr/>
              <w:t xml:space="preserve">Nimi </w:t>
            </w:r>
          </w:p>
        </w:tc>
        <w:tc>
          <w:tcPr>
            <w:tcW w:w="944" w:type="dxa"/>
            <w:tcBorders/>
            <w:vAlign w:val="center"/>
          </w:tcPr>
          <w:p>
            <w:pPr>
              <w:pStyle w:val="TableHeading"/>
              <w:suppressLineNumbers/>
              <w:bidi w:val="0"/>
              <w:spacing w:before="0" w:after="283"/>
              <w:jc w:val="center"/>
              <w:rPr/>
            </w:pPr>
            <w:r>
              <w:rPr/>
              <w:t xml:space="preserve">Sijainti (s) </w:t>
            </w:r>
          </w:p>
        </w:tc>
        <w:tc>
          <w:tcPr>
            <w:tcW w:w="3512" w:type="dxa"/>
            <w:tcBorders/>
            <w:vAlign w:val="center"/>
          </w:tcPr>
          <w:p>
            <w:pPr>
              <w:pStyle w:val="TableHeading"/>
              <w:suppressLineNumbers/>
              <w:bidi w:val="0"/>
              <w:spacing w:before="0" w:after="283"/>
              <w:jc w:val="center"/>
              <w:rPr/>
            </w:pPr>
            <w:r>
              <w:rPr/>
              <w:t xml:space="preserve">Joukkue(t), jossa pelasi (vuosina) </w:t>
            </w:r>
          </w:p>
        </w:tc>
        <w:tc>
          <w:tcPr>
            <w:tcW w:w="859" w:type="dxa"/>
            <w:tcBorders/>
            <w:vAlign w:val="center"/>
          </w:tcPr>
          <w:p>
            <w:pPr>
              <w:pStyle w:val="TableHeading"/>
              <w:suppressLineNumbers/>
              <w:bidi w:val="0"/>
              <w:spacing w:before="0" w:after="283"/>
              <w:jc w:val="center"/>
              <w:rPr/>
            </w:pPr>
            <w:r>
              <w:rPr/>
              <w:t xml:space="preserve">Yhteensä tehtyjä 3 pisteen kenttäpisteitä </w:t>
            </w:r>
          </w:p>
        </w:tc>
        <w:tc>
          <w:tcPr>
            <w:tcW w:w="1324" w:type="dxa"/>
            <w:tcBorders/>
            <w:vAlign w:val="center"/>
          </w:tcPr>
          <w:p>
            <w:pPr>
              <w:pStyle w:val="TableHeading"/>
              <w:suppressLineNumbers/>
              <w:bidi w:val="0"/>
              <w:spacing w:before="0" w:after="283"/>
              <w:jc w:val="center"/>
              <w:rPr/>
            </w:pPr>
            <w:r>
              <w:rPr/>
              <w:t xml:space="preserve">Yritetyt kolmen pisteen kenttäpisteet yhteensä </w:t>
            </w:r>
          </w:p>
        </w:tc>
        <w:tc>
          <w:tcPr>
            <w:tcW w:w="1407" w:type="dxa"/>
            <w:tcBorders/>
            <w:vAlign w:val="center"/>
          </w:tcPr>
          <w:p>
            <w:pPr>
              <w:pStyle w:val="TableHeading"/>
              <w:suppressLineNumbers/>
              <w:bidi w:val="0"/>
              <w:spacing w:before="0" w:after="283"/>
              <w:jc w:val="center"/>
              <w:rPr/>
            </w:pPr>
            <w:r>
              <w:rPr/>
              <w:t xml:space="preserve">3 pisteen kenttäprosentti </w:t>
            </w:r>
          </w:p>
        </w:tc>
      </w:tr>
      <w:tr>
        <w:trPr/>
        <w:tc>
          <w:tcPr>
            <w:tcW w:w="695"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pPr>
            <w:r>
              <w:rPr/>
              <w:t xml:space="preserve">Allen, Ray </w:t>
            </w:r>
            <w:r>
              <w:rPr>
                <w:color w:val="A9A9A9"/>
              </w:rPr>
              <w:t xml:space="preserve">Ray </w:t>
            </w:r>
            <w:r>
              <w:rPr/>
              <w:t xml:space="preserve">Allen </w:t>
            </w:r>
          </w:p>
        </w:tc>
        <w:tc>
          <w:tcPr>
            <w:tcW w:w="944" w:type="dxa"/>
            <w:tcBorders/>
            <w:vAlign w:val="center"/>
          </w:tcPr>
          <w:p>
            <w:pPr>
              <w:pStyle w:val="TableContents"/>
              <w:bidi w:val="0"/>
              <w:spacing w:before="0" w:after="283"/>
              <w:jc w:val="left"/>
              <w:rPr/>
            </w:pPr>
            <w:r>
              <w:rPr/>
              <w:t xml:space="preserve">SG </w:t>
            </w:r>
          </w:p>
        </w:tc>
        <w:tc>
          <w:tcPr>
            <w:tcW w:w="3512" w:type="dxa"/>
            <w:tcBorders/>
            <w:vAlign w:val="center"/>
          </w:tcPr>
          <w:p>
            <w:pPr>
              <w:pStyle w:val="TableContents"/>
              <w:bidi w:val="0"/>
              <w:spacing w:before="0" w:after="283"/>
              <w:jc w:val="left"/>
              <w:rPr/>
            </w:pPr>
            <w:r>
              <w:rPr/>
              <w:t xml:space="preserve">Milwaukee Bucks (1996 -- 2003) Seattle SuperSonics (2003 -- 2007) Boston Celtics (2007 -- 2012) Miami Heat (2012 -- 2014) </w:t>
            </w:r>
          </w:p>
        </w:tc>
        <w:tc>
          <w:tcPr>
            <w:tcW w:w="859" w:type="dxa"/>
            <w:tcBorders/>
            <w:vAlign w:val="center"/>
          </w:tcPr>
          <w:p>
            <w:pPr>
              <w:pStyle w:val="TableContents"/>
              <w:bidi w:val="0"/>
              <w:spacing w:before="0" w:after="283"/>
              <w:jc w:val="left"/>
              <w:rPr/>
            </w:pPr>
            <w:r>
              <w:rPr/>
              <w:t xml:space="preserve">2,973 </w:t>
            </w:r>
          </w:p>
        </w:tc>
        <w:tc>
          <w:tcPr>
            <w:tcW w:w="1324" w:type="dxa"/>
            <w:tcBorders/>
            <w:vAlign w:val="center"/>
          </w:tcPr>
          <w:p>
            <w:pPr>
              <w:pStyle w:val="TableContents"/>
              <w:bidi w:val="0"/>
              <w:spacing w:before="0" w:after="283"/>
              <w:jc w:val="left"/>
              <w:rPr/>
            </w:pPr>
            <w:r>
              <w:rPr/>
              <w:t xml:space="preserve">7,429 </w:t>
            </w:r>
          </w:p>
        </w:tc>
        <w:tc>
          <w:tcPr>
            <w:tcW w:w="1407" w:type="dxa"/>
            <w:tcBorders/>
            <w:vAlign w:val="center"/>
          </w:tcPr>
          <w:p>
            <w:pPr>
              <w:pStyle w:val="TableContents"/>
              <w:bidi w:val="0"/>
              <w:spacing w:before="0" w:after="283"/>
              <w:jc w:val="left"/>
              <w:rPr/>
            </w:pPr>
            <w:r>
              <w:rPr/>
              <w:t xml:space="preserve">. 400 </w:t>
            </w:r>
          </w:p>
        </w:tc>
      </w:tr>
      <w:tr>
        <w:trPr/>
        <w:tc>
          <w:tcPr>
            <w:tcW w:w="695"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pPr>
            <w:r>
              <w:rPr/>
              <w:t xml:space="preserve">Miller, Reggie Reggie Miller * </w:t>
            </w:r>
          </w:p>
        </w:tc>
        <w:tc>
          <w:tcPr>
            <w:tcW w:w="944" w:type="dxa"/>
            <w:tcBorders/>
            <w:vAlign w:val="center"/>
          </w:tcPr>
          <w:p>
            <w:pPr>
              <w:pStyle w:val="TableContents"/>
              <w:bidi w:val="0"/>
              <w:spacing w:before="0" w:after="283"/>
              <w:jc w:val="left"/>
              <w:rPr/>
            </w:pPr>
            <w:r>
              <w:rPr/>
              <w:t xml:space="preserve">SG </w:t>
            </w:r>
          </w:p>
        </w:tc>
        <w:tc>
          <w:tcPr>
            <w:tcW w:w="3512" w:type="dxa"/>
            <w:tcBorders/>
            <w:vAlign w:val="center"/>
          </w:tcPr>
          <w:p>
            <w:pPr>
              <w:pStyle w:val="TableContents"/>
              <w:bidi w:val="0"/>
              <w:spacing w:before="0" w:after="283"/>
              <w:jc w:val="left"/>
              <w:rPr/>
            </w:pPr>
            <w:r>
              <w:rPr/>
              <w:t xml:space="preserve">Indiana Pacers (1987 -- 2005) </w:t>
            </w:r>
          </w:p>
        </w:tc>
        <w:tc>
          <w:tcPr>
            <w:tcW w:w="859" w:type="dxa"/>
            <w:tcBorders/>
            <w:vAlign w:val="center"/>
          </w:tcPr>
          <w:p>
            <w:pPr>
              <w:pStyle w:val="TableContents"/>
              <w:bidi w:val="0"/>
              <w:spacing w:before="0" w:after="283"/>
              <w:jc w:val="left"/>
              <w:rPr/>
            </w:pPr>
            <w:r>
              <w:rPr/>
              <w:t xml:space="preserve">2,560 </w:t>
            </w:r>
          </w:p>
        </w:tc>
        <w:tc>
          <w:tcPr>
            <w:tcW w:w="1324" w:type="dxa"/>
            <w:tcBorders/>
            <w:vAlign w:val="center"/>
          </w:tcPr>
          <w:p>
            <w:pPr>
              <w:pStyle w:val="TableContents"/>
              <w:bidi w:val="0"/>
              <w:spacing w:before="0" w:after="283"/>
              <w:jc w:val="left"/>
              <w:rPr/>
            </w:pPr>
            <w:r>
              <w:rPr/>
              <w:t xml:space="preserve">6,486 </w:t>
            </w:r>
          </w:p>
        </w:tc>
        <w:tc>
          <w:tcPr>
            <w:tcW w:w="1407" w:type="dxa"/>
            <w:tcBorders/>
            <w:vAlign w:val="center"/>
          </w:tcPr>
          <w:p>
            <w:pPr>
              <w:pStyle w:val="TableContents"/>
              <w:bidi w:val="0"/>
              <w:spacing w:before="0" w:after="283"/>
              <w:jc w:val="left"/>
              <w:rPr/>
            </w:pPr>
            <w:r>
              <w:rPr/>
              <w:t xml:space="preserve">. 395 </w:t>
            </w:r>
          </w:p>
        </w:tc>
      </w:tr>
      <w:tr>
        <w:trPr/>
        <w:tc>
          <w:tcPr>
            <w:tcW w:w="695"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pPr>
            <w:r>
              <w:rPr/>
              <w:t xml:space="preserve">Terry, Jason Jason Terry ^ </w:t>
            </w:r>
          </w:p>
        </w:tc>
        <w:tc>
          <w:tcPr>
            <w:tcW w:w="944" w:type="dxa"/>
            <w:tcBorders/>
            <w:vAlign w:val="center"/>
          </w:tcPr>
          <w:p>
            <w:pPr>
              <w:pStyle w:val="TableContents"/>
              <w:bidi w:val="0"/>
              <w:spacing w:before="0" w:after="283"/>
              <w:jc w:val="left"/>
              <w:rPr/>
            </w:pPr>
            <w:r>
              <w:rPr/>
              <w:t xml:space="preserve">SG / PG </w:t>
            </w:r>
          </w:p>
        </w:tc>
        <w:tc>
          <w:tcPr>
            <w:tcW w:w="3512" w:type="dxa"/>
            <w:tcBorders/>
            <w:vAlign w:val="center"/>
          </w:tcPr>
          <w:p>
            <w:pPr>
              <w:pStyle w:val="TableContents"/>
              <w:bidi w:val="0"/>
              <w:spacing w:before="0" w:after="283"/>
              <w:jc w:val="left"/>
              <w:rPr/>
            </w:pPr>
            <w:r>
              <w:rPr/>
              <w:t xml:space="preserve">Atlanta Hawks (1999 -- 2004) Dallas Mavericks (2004 -- 2012) Boston Celtics (2012 -- 2013) Brooklyn Nets (2013 -- 2014) Houston Rockets (2014 -- 2016) Milwaukee Bucks (2016 -- nyt) </w:t>
            </w:r>
          </w:p>
        </w:tc>
        <w:tc>
          <w:tcPr>
            <w:tcW w:w="859" w:type="dxa"/>
            <w:tcBorders/>
            <w:vAlign w:val="center"/>
          </w:tcPr>
          <w:p>
            <w:pPr>
              <w:pStyle w:val="TableContents"/>
              <w:bidi w:val="0"/>
              <w:spacing w:before="0" w:after="283"/>
              <w:jc w:val="left"/>
              <w:rPr/>
            </w:pPr>
            <w:r>
              <w:rPr/>
              <w:t xml:space="preserve">2,243 </w:t>
            </w:r>
          </w:p>
        </w:tc>
        <w:tc>
          <w:tcPr>
            <w:tcW w:w="1324" w:type="dxa"/>
            <w:tcBorders/>
            <w:vAlign w:val="center"/>
          </w:tcPr>
          <w:p>
            <w:pPr>
              <w:pStyle w:val="TableContents"/>
              <w:bidi w:val="0"/>
              <w:spacing w:before="0" w:after="283"/>
              <w:jc w:val="left"/>
              <w:rPr/>
            </w:pPr>
            <w:r>
              <w:rPr/>
              <w:t xml:space="preserve">5,907 </w:t>
            </w:r>
          </w:p>
        </w:tc>
        <w:tc>
          <w:tcPr>
            <w:tcW w:w="1407" w:type="dxa"/>
            <w:tcBorders/>
            <w:vAlign w:val="center"/>
          </w:tcPr>
          <w:p>
            <w:pPr>
              <w:pStyle w:val="TableContents"/>
              <w:bidi w:val="0"/>
              <w:spacing w:before="0" w:after="283"/>
              <w:jc w:val="left"/>
              <w:rPr/>
            </w:pPr>
            <w:r>
              <w:rPr/>
              <w:t xml:space="preserve">. 380 </w:t>
            </w:r>
          </w:p>
        </w:tc>
      </w:tr>
      <w:tr>
        <w:trPr/>
        <w:tc>
          <w:tcPr>
            <w:tcW w:w="695"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pPr>
            <w:r>
              <w:rPr/>
              <w:t xml:space="preserve">Pierce, Paul Paul Pierce </w:t>
            </w:r>
          </w:p>
        </w:tc>
        <w:tc>
          <w:tcPr>
            <w:tcW w:w="944" w:type="dxa"/>
            <w:tcBorders/>
            <w:vAlign w:val="center"/>
          </w:tcPr>
          <w:p>
            <w:pPr>
              <w:pStyle w:val="TableContents"/>
              <w:bidi w:val="0"/>
              <w:spacing w:before="0" w:after="283"/>
              <w:jc w:val="left"/>
              <w:rPr/>
            </w:pPr>
            <w:r>
              <w:rPr/>
              <w:t xml:space="preserve">SF </w:t>
            </w:r>
          </w:p>
        </w:tc>
        <w:tc>
          <w:tcPr>
            <w:tcW w:w="3512" w:type="dxa"/>
            <w:tcBorders/>
            <w:vAlign w:val="center"/>
          </w:tcPr>
          <w:p>
            <w:pPr>
              <w:pStyle w:val="TableContents"/>
              <w:bidi w:val="0"/>
              <w:spacing w:before="0" w:after="283"/>
              <w:jc w:val="left"/>
              <w:rPr/>
            </w:pPr>
            <w:r>
              <w:rPr/>
              <w:t xml:space="preserve">Boston Celtics (1999 -- 2013) Brooklyn Nets (2013 -- 2014) Washington Wizards (2014 -- 2015) Los Angeles Clippers (2015 -- 2017) </w:t>
            </w:r>
          </w:p>
        </w:tc>
        <w:tc>
          <w:tcPr>
            <w:tcW w:w="859" w:type="dxa"/>
            <w:tcBorders/>
            <w:vAlign w:val="center"/>
          </w:tcPr>
          <w:p>
            <w:pPr>
              <w:pStyle w:val="TableContents"/>
              <w:bidi w:val="0"/>
              <w:spacing w:before="0" w:after="283"/>
              <w:jc w:val="left"/>
              <w:rPr/>
            </w:pPr>
            <w:r>
              <w:rPr/>
              <w:t xml:space="preserve">2,143 </w:t>
            </w:r>
          </w:p>
        </w:tc>
        <w:tc>
          <w:tcPr>
            <w:tcW w:w="1324" w:type="dxa"/>
            <w:tcBorders/>
            <w:vAlign w:val="center"/>
          </w:tcPr>
          <w:p>
            <w:pPr>
              <w:pStyle w:val="TableContents"/>
              <w:bidi w:val="0"/>
              <w:spacing w:before="0" w:after="283"/>
              <w:jc w:val="left"/>
              <w:rPr/>
            </w:pPr>
            <w:r>
              <w:rPr/>
              <w:t xml:space="preserve">5,816 </w:t>
            </w:r>
          </w:p>
        </w:tc>
        <w:tc>
          <w:tcPr>
            <w:tcW w:w="1407" w:type="dxa"/>
            <w:tcBorders/>
            <w:vAlign w:val="center"/>
          </w:tcPr>
          <w:p>
            <w:pPr>
              <w:pStyle w:val="TableContents"/>
              <w:bidi w:val="0"/>
              <w:spacing w:before="0" w:after="283"/>
              <w:jc w:val="left"/>
              <w:rPr/>
            </w:pPr>
            <w:r>
              <w:rPr/>
              <w:t xml:space="preserve">. 368 </w:t>
            </w:r>
          </w:p>
        </w:tc>
      </w:tr>
      <w:tr>
        <w:trPr/>
        <w:tc>
          <w:tcPr>
            <w:tcW w:w="695"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pPr>
            <w:r>
              <w:rPr/>
              <w:t xml:space="preserve">Korver, Kyle Kyle Korver ^ </w:t>
            </w:r>
          </w:p>
        </w:tc>
        <w:tc>
          <w:tcPr>
            <w:tcW w:w="944" w:type="dxa"/>
            <w:tcBorders/>
            <w:vAlign w:val="center"/>
          </w:tcPr>
          <w:p>
            <w:pPr>
              <w:pStyle w:val="TableContents"/>
              <w:bidi w:val="0"/>
              <w:spacing w:before="0" w:after="283"/>
              <w:jc w:val="left"/>
              <w:rPr/>
            </w:pPr>
            <w:r>
              <w:rPr/>
              <w:t xml:space="preserve">SG / SF </w:t>
            </w:r>
          </w:p>
        </w:tc>
        <w:tc>
          <w:tcPr>
            <w:tcW w:w="3512" w:type="dxa"/>
            <w:tcBorders/>
            <w:vAlign w:val="center"/>
          </w:tcPr>
          <w:p>
            <w:pPr>
              <w:pStyle w:val="TableContents"/>
              <w:bidi w:val="0"/>
              <w:spacing w:before="0" w:after="283"/>
              <w:jc w:val="left"/>
              <w:rPr/>
            </w:pPr>
            <w:r>
              <w:rPr/>
              <w:t xml:space="preserve">Philadelphia 76ers (2003 -- 2007) Utah Jazz (2007 -- 2010) Chicago Bulls (2010 -- 2012) Atlanta Hawks (2012 -- 2017) Cleveland Cavaliers (2017 -- nyt) </w:t>
            </w:r>
          </w:p>
        </w:tc>
        <w:tc>
          <w:tcPr>
            <w:tcW w:w="859" w:type="dxa"/>
            <w:tcBorders/>
            <w:vAlign w:val="center"/>
          </w:tcPr>
          <w:p>
            <w:pPr>
              <w:pStyle w:val="TableContents"/>
              <w:bidi w:val="0"/>
              <w:spacing w:before="0" w:after="283"/>
              <w:jc w:val="left"/>
              <w:rPr/>
            </w:pPr>
            <w:r>
              <w:rPr/>
              <w:t xml:space="preserve">2,127 </w:t>
            </w:r>
          </w:p>
        </w:tc>
        <w:tc>
          <w:tcPr>
            <w:tcW w:w="1324" w:type="dxa"/>
            <w:tcBorders/>
            <w:vAlign w:val="center"/>
          </w:tcPr>
          <w:p>
            <w:pPr>
              <w:pStyle w:val="TableContents"/>
              <w:bidi w:val="0"/>
              <w:spacing w:before="0" w:after="283"/>
              <w:jc w:val="left"/>
              <w:rPr/>
            </w:pPr>
            <w:r>
              <w:rPr/>
              <w:t xml:space="preserve">4,932 </w:t>
            </w:r>
          </w:p>
        </w:tc>
        <w:tc>
          <w:tcPr>
            <w:tcW w:w="1407" w:type="dxa"/>
            <w:tcBorders/>
            <w:vAlign w:val="center"/>
          </w:tcPr>
          <w:p>
            <w:pPr>
              <w:pStyle w:val="TableContents"/>
              <w:bidi w:val="0"/>
              <w:spacing w:before="0" w:after="283"/>
              <w:jc w:val="left"/>
              <w:rPr/>
            </w:pPr>
            <w:r>
              <w:rPr/>
              <w:t xml:space="preserve">. 431 </w:t>
            </w:r>
          </w:p>
        </w:tc>
      </w:tr>
      <w:tr>
        <w:trPr/>
        <w:tc>
          <w:tcPr>
            <w:tcW w:w="695" w:type="dxa"/>
            <w:tcBorders/>
            <w:vAlign w:val="center"/>
          </w:tcPr>
          <w:p>
            <w:pPr>
              <w:pStyle w:val="TableContents"/>
              <w:bidi w:val="0"/>
              <w:spacing w:before="0" w:after="283"/>
              <w:jc w:val="left"/>
              <w:rPr/>
            </w:pPr>
            <w:r>
              <w:rPr/>
              <w:t xml:space="preserve">6 </w:t>
            </w:r>
          </w:p>
        </w:tc>
        <w:tc>
          <w:tcPr>
            <w:tcW w:w="1464" w:type="dxa"/>
            <w:tcBorders/>
            <w:vAlign w:val="center"/>
          </w:tcPr>
          <w:p>
            <w:pPr>
              <w:pStyle w:val="TableContents"/>
              <w:bidi w:val="0"/>
              <w:spacing w:before="0" w:after="283"/>
              <w:jc w:val="left"/>
              <w:rPr/>
            </w:pPr>
            <w:r>
              <w:rPr/>
              <w:t xml:space="preserve">Crawford, Jamal Jamal Crawford ^ </w:t>
            </w:r>
          </w:p>
        </w:tc>
        <w:tc>
          <w:tcPr>
            <w:tcW w:w="944" w:type="dxa"/>
            <w:tcBorders/>
            <w:vAlign w:val="center"/>
          </w:tcPr>
          <w:p>
            <w:pPr>
              <w:pStyle w:val="TableContents"/>
              <w:bidi w:val="0"/>
              <w:spacing w:before="0" w:after="283"/>
              <w:jc w:val="left"/>
              <w:rPr/>
            </w:pPr>
            <w:r>
              <w:rPr/>
              <w:t xml:space="preserve">SG / PG </w:t>
            </w:r>
          </w:p>
        </w:tc>
        <w:tc>
          <w:tcPr>
            <w:tcW w:w="3512" w:type="dxa"/>
            <w:tcBorders/>
            <w:vAlign w:val="center"/>
          </w:tcPr>
          <w:p>
            <w:pPr>
              <w:pStyle w:val="TableContents"/>
              <w:bidi w:val="0"/>
              <w:spacing w:before="0" w:after="283"/>
              <w:jc w:val="left"/>
              <w:rPr/>
            </w:pPr>
            <w:r>
              <w:rPr/>
              <w:t xml:space="preserve">Chicago Bulls (2000 -- 2004) New York Knicks (2004 -- 2008) Golden State Warriors (2008 -- 2009) Atlanta Hawks (2009 -- 2011) Portland Trail Blazers (2011 -- 2012) Los Angeles Clippers (2012 -- 2017) Minnesota Timberwolves (2017 -- nyt) </w:t>
            </w:r>
          </w:p>
        </w:tc>
        <w:tc>
          <w:tcPr>
            <w:tcW w:w="859" w:type="dxa"/>
            <w:tcBorders/>
            <w:vAlign w:val="center"/>
          </w:tcPr>
          <w:p>
            <w:pPr>
              <w:pStyle w:val="TableContents"/>
              <w:bidi w:val="0"/>
              <w:spacing w:before="0" w:after="283"/>
              <w:jc w:val="left"/>
              <w:rPr/>
            </w:pPr>
            <w:r>
              <w:rPr/>
              <w:t xml:space="preserve">2,085 </w:t>
            </w:r>
          </w:p>
        </w:tc>
        <w:tc>
          <w:tcPr>
            <w:tcW w:w="1324" w:type="dxa"/>
            <w:tcBorders/>
            <w:vAlign w:val="center"/>
          </w:tcPr>
          <w:p>
            <w:pPr>
              <w:pStyle w:val="TableContents"/>
              <w:bidi w:val="0"/>
              <w:spacing w:before="0" w:after="283"/>
              <w:jc w:val="left"/>
              <w:rPr/>
            </w:pPr>
            <w:r>
              <w:rPr/>
              <w:t xml:space="preserve">5,968 </w:t>
            </w:r>
          </w:p>
        </w:tc>
        <w:tc>
          <w:tcPr>
            <w:tcW w:w="1407" w:type="dxa"/>
            <w:tcBorders/>
            <w:vAlign w:val="center"/>
          </w:tcPr>
          <w:p>
            <w:pPr>
              <w:pStyle w:val="TableContents"/>
              <w:bidi w:val="0"/>
              <w:spacing w:before="0" w:after="283"/>
              <w:jc w:val="left"/>
              <w:rPr/>
            </w:pPr>
            <w:r>
              <w:rPr/>
              <w:t xml:space="preserve">. 349 </w:t>
            </w:r>
          </w:p>
        </w:tc>
      </w:tr>
      <w:tr>
        <w:trPr/>
        <w:tc>
          <w:tcPr>
            <w:tcW w:w="695" w:type="dxa"/>
            <w:tcBorders/>
            <w:vAlign w:val="center"/>
          </w:tcPr>
          <w:p>
            <w:pPr>
              <w:pStyle w:val="TableContents"/>
              <w:bidi w:val="0"/>
              <w:spacing w:before="0" w:after="283"/>
              <w:jc w:val="left"/>
              <w:rPr/>
            </w:pPr>
            <w:r>
              <w:rPr/>
              <w:t xml:space="preserve">7 </w:t>
            </w:r>
          </w:p>
        </w:tc>
        <w:tc>
          <w:tcPr>
            <w:tcW w:w="1464" w:type="dxa"/>
            <w:tcBorders/>
            <w:vAlign w:val="center"/>
          </w:tcPr>
          <w:p>
            <w:pPr>
              <w:pStyle w:val="TableContents"/>
              <w:bidi w:val="0"/>
              <w:spacing w:before="0" w:after="283"/>
              <w:jc w:val="left"/>
              <w:rPr/>
            </w:pPr>
            <w:r>
              <w:rPr/>
              <w:t xml:space="preserve">Carter, Vince Vince Carter ^ </w:t>
            </w:r>
          </w:p>
        </w:tc>
        <w:tc>
          <w:tcPr>
            <w:tcW w:w="944" w:type="dxa"/>
            <w:tcBorders/>
            <w:vAlign w:val="center"/>
          </w:tcPr>
          <w:p>
            <w:pPr>
              <w:pStyle w:val="TableContents"/>
              <w:bidi w:val="0"/>
              <w:spacing w:before="0" w:after="283"/>
              <w:jc w:val="left"/>
              <w:rPr/>
            </w:pPr>
            <w:r>
              <w:rPr/>
              <w:t xml:space="preserve">SG / SF </w:t>
            </w:r>
          </w:p>
        </w:tc>
        <w:tc>
          <w:tcPr>
            <w:tcW w:w="3512" w:type="dxa"/>
            <w:tcBorders/>
            <w:vAlign w:val="center"/>
          </w:tcPr>
          <w:p>
            <w:pPr>
              <w:pStyle w:val="TableContents"/>
              <w:bidi w:val="0"/>
              <w:spacing w:before="0" w:after="283"/>
              <w:jc w:val="left"/>
              <w:rPr/>
            </w:pPr>
            <w:r>
              <w:rPr/>
              <w:t xml:space="preserve">Toronto Raptors (1999 -- 2004) New Jersey Nets (2004 -- 2009) Orlando Magic (2009 -- 2010) Phoenix Suns (2010 -- 2011) Dallas Mavericks (2011 -- 2014) Memphis Grizzlies (2014 -- 2017) Sacramento Kings (2017 -- nyt) </w:t>
            </w:r>
          </w:p>
        </w:tc>
        <w:tc>
          <w:tcPr>
            <w:tcW w:w="859" w:type="dxa"/>
            <w:tcBorders/>
            <w:vAlign w:val="center"/>
          </w:tcPr>
          <w:p>
            <w:pPr>
              <w:pStyle w:val="TableContents"/>
              <w:bidi w:val="0"/>
              <w:spacing w:before="0" w:after="283"/>
              <w:jc w:val="left"/>
              <w:rPr/>
            </w:pPr>
            <w:r>
              <w:rPr/>
              <w:t xml:space="preserve">2,059 </w:t>
            </w:r>
          </w:p>
        </w:tc>
        <w:tc>
          <w:tcPr>
            <w:tcW w:w="1324" w:type="dxa"/>
            <w:tcBorders/>
            <w:vAlign w:val="center"/>
          </w:tcPr>
          <w:p>
            <w:pPr>
              <w:pStyle w:val="TableContents"/>
              <w:bidi w:val="0"/>
              <w:spacing w:before="0" w:after="283"/>
              <w:jc w:val="left"/>
              <w:rPr/>
            </w:pPr>
            <w:r>
              <w:rPr/>
              <w:t xml:space="preserve">5,522 </w:t>
            </w:r>
          </w:p>
        </w:tc>
        <w:tc>
          <w:tcPr>
            <w:tcW w:w="1407" w:type="dxa"/>
            <w:tcBorders/>
            <w:vAlign w:val="center"/>
          </w:tcPr>
          <w:p>
            <w:pPr>
              <w:pStyle w:val="TableContents"/>
              <w:bidi w:val="0"/>
              <w:spacing w:before="0" w:after="283"/>
              <w:jc w:val="left"/>
              <w:rPr/>
            </w:pPr>
            <w:r>
              <w:rPr/>
              <w:t xml:space="preserve">. 373 </w:t>
            </w:r>
          </w:p>
        </w:tc>
      </w:tr>
      <w:tr>
        <w:trPr/>
        <w:tc>
          <w:tcPr>
            <w:tcW w:w="695" w:type="dxa"/>
            <w:tcBorders/>
            <w:vAlign w:val="center"/>
          </w:tcPr>
          <w:p>
            <w:pPr>
              <w:pStyle w:val="TableContents"/>
              <w:bidi w:val="0"/>
              <w:spacing w:before="0" w:after="283"/>
              <w:jc w:val="left"/>
              <w:rPr/>
            </w:pPr>
            <w:r>
              <w:rPr/>
              <w:t xml:space="preserve">8 </w:t>
            </w:r>
          </w:p>
        </w:tc>
        <w:tc>
          <w:tcPr>
            <w:tcW w:w="1464" w:type="dxa"/>
            <w:tcBorders/>
            <w:vAlign w:val="center"/>
          </w:tcPr>
          <w:p>
            <w:pPr>
              <w:pStyle w:val="TableContents"/>
              <w:bidi w:val="0"/>
              <w:spacing w:before="0" w:after="283"/>
              <w:jc w:val="left"/>
              <w:rPr/>
            </w:pPr>
            <w:r>
              <w:rPr/>
              <w:t xml:space="preserve">Curry, Stephen Stephen Stephen Curry ^ </w:t>
            </w:r>
          </w:p>
        </w:tc>
        <w:tc>
          <w:tcPr>
            <w:tcW w:w="944" w:type="dxa"/>
            <w:tcBorders/>
            <w:vAlign w:val="center"/>
          </w:tcPr>
          <w:p>
            <w:pPr>
              <w:pStyle w:val="TableContents"/>
              <w:bidi w:val="0"/>
              <w:spacing w:before="0" w:after="283"/>
              <w:jc w:val="left"/>
              <w:rPr/>
            </w:pPr>
            <w:r>
              <w:rPr/>
              <w:t xml:space="preserve">PG </w:t>
            </w:r>
          </w:p>
        </w:tc>
        <w:tc>
          <w:tcPr>
            <w:tcW w:w="3512" w:type="dxa"/>
            <w:tcBorders/>
            <w:vAlign w:val="center"/>
          </w:tcPr>
          <w:p>
            <w:pPr>
              <w:pStyle w:val="TableContents"/>
              <w:bidi w:val="0"/>
              <w:spacing w:before="0" w:after="283"/>
              <w:jc w:val="left"/>
              <w:rPr/>
            </w:pPr>
            <w:r>
              <w:rPr/>
              <w:t xml:space="preserve">Golden State Warriors (2009 -- nyt) </w:t>
            </w:r>
          </w:p>
        </w:tc>
        <w:tc>
          <w:tcPr>
            <w:tcW w:w="859" w:type="dxa"/>
            <w:tcBorders/>
            <w:vAlign w:val="center"/>
          </w:tcPr>
          <w:p>
            <w:pPr>
              <w:pStyle w:val="TableContents"/>
              <w:bidi w:val="0"/>
              <w:spacing w:before="0" w:after="283"/>
              <w:jc w:val="left"/>
              <w:rPr/>
            </w:pPr>
            <w:r>
              <w:rPr/>
              <w:t xml:space="preserve">2,000 </w:t>
            </w:r>
          </w:p>
        </w:tc>
        <w:tc>
          <w:tcPr>
            <w:tcW w:w="1324" w:type="dxa"/>
            <w:tcBorders/>
            <w:vAlign w:val="center"/>
          </w:tcPr>
          <w:p>
            <w:pPr>
              <w:pStyle w:val="TableContents"/>
              <w:bidi w:val="0"/>
              <w:spacing w:before="0" w:after="283"/>
              <w:jc w:val="left"/>
              <w:rPr/>
            </w:pPr>
            <w:r>
              <w:rPr/>
              <w:t xml:space="preserve">4,597 </w:t>
            </w:r>
          </w:p>
        </w:tc>
        <w:tc>
          <w:tcPr>
            <w:tcW w:w="1407" w:type="dxa"/>
            <w:tcBorders/>
            <w:vAlign w:val="center"/>
          </w:tcPr>
          <w:p>
            <w:pPr>
              <w:pStyle w:val="TableContents"/>
              <w:bidi w:val="0"/>
              <w:spacing w:before="0" w:after="283"/>
              <w:jc w:val="left"/>
              <w:rPr/>
            </w:pPr>
            <w:r>
              <w:rPr/>
              <w:t xml:space="preserve">. 435 </w:t>
            </w:r>
          </w:p>
        </w:tc>
      </w:tr>
      <w:tr>
        <w:trPr/>
        <w:tc>
          <w:tcPr>
            <w:tcW w:w="695" w:type="dxa"/>
            <w:tcBorders/>
            <w:vAlign w:val="center"/>
          </w:tcPr>
          <w:p>
            <w:pPr>
              <w:pStyle w:val="TableContents"/>
              <w:bidi w:val="0"/>
              <w:spacing w:before="0" w:after="283"/>
              <w:jc w:val="left"/>
              <w:rPr/>
            </w:pPr>
            <w:r>
              <w:rPr/>
              <w:t xml:space="preserve">9 </w:t>
            </w:r>
          </w:p>
        </w:tc>
        <w:tc>
          <w:tcPr>
            <w:tcW w:w="1464" w:type="dxa"/>
            <w:tcBorders/>
            <w:vAlign w:val="center"/>
          </w:tcPr>
          <w:p>
            <w:pPr>
              <w:pStyle w:val="TableContents"/>
              <w:bidi w:val="0"/>
              <w:spacing w:before="0" w:after="283"/>
              <w:jc w:val="left"/>
              <w:rPr/>
            </w:pPr>
            <w:r>
              <w:rPr/>
              <w:t xml:space="preserve">Kidd, Jason Jason Kidd </w:t>
            </w:r>
          </w:p>
        </w:tc>
        <w:tc>
          <w:tcPr>
            <w:tcW w:w="944" w:type="dxa"/>
            <w:tcBorders/>
            <w:vAlign w:val="center"/>
          </w:tcPr>
          <w:p>
            <w:pPr>
              <w:pStyle w:val="TableContents"/>
              <w:bidi w:val="0"/>
              <w:spacing w:before="0" w:after="283"/>
              <w:jc w:val="left"/>
              <w:rPr/>
            </w:pPr>
            <w:r>
              <w:rPr/>
              <w:t xml:space="preserve">PG </w:t>
            </w:r>
          </w:p>
        </w:tc>
        <w:tc>
          <w:tcPr>
            <w:tcW w:w="3512" w:type="dxa"/>
            <w:tcBorders/>
            <w:vAlign w:val="center"/>
          </w:tcPr>
          <w:p>
            <w:pPr>
              <w:pStyle w:val="TableContents"/>
              <w:bidi w:val="0"/>
              <w:spacing w:before="0" w:after="283"/>
              <w:jc w:val="left"/>
              <w:rPr/>
            </w:pPr>
            <w:r>
              <w:rPr/>
              <w:t xml:space="preserve">Dallas Mavericks (1994 -- 1996, 2008 -- 2012) Phoenix Suns (1996 -- 2001) New Jersey Nets (2001 -- 2008) New York Knicks (2012 -- 2013) New York Knicks (2012 -- 2013) </w:t>
            </w:r>
          </w:p>
        </w:tc>
        <w:tc>
          <w:tcPr>
            <w:tcW w:w="859" w:type="dxa"/>
            <w:tcBorders/>
            <w:vAlign w:val="center"/>
          </w:tcPr>
          <w:p>
            <w:pPr>
              <w:pStyle w:val="TableContents"/>
              <w:bidi w:val="0"/>
              <w:spacing w:before="0" w:after="283"/>
              <w:jc w:val="left"/>
              <w:rPr/>
            </w:pPr>
            <w:r>
              <w:rPr/>
              <w:t xml:space="preserve">1,988 </w:t>
            </w:r>
          </w:p>
        </w:tc>
        <w:tc>
          <w:tcPr>
            <w:tcW w:w="1324" w:type="dxa"/>
            <w:tcBorders/>
            <w:vAlign w:val="center"/>
          </w:tcPr>
          <w:p>
            <w:pPr>
              <w:pStyle w:val="TableContents"/>
              <w:bidi w:val="0"/>
              <w:spacing w:before="0" w:after="283"/>
              <w:jc w:val="left"/>
              <w:rPr/>
            </w:pPr>
            <w:r>
              <w:rPr/>
              <w:t xml:space="preserve">5,701 </w:t>
            </w:r>
          </w:p>
        </w:tc>
        <w:tc>
          <w:tcPr>
            <w:tcW w:w="1407" w:type="dxa"/>
            <w:tcBorders/>
            <w:vAlign w:val="center"/>
          </w:tcPr>
          <w:p>
            <w:pPr>
              <w:pStyle w:val="TableContents"/>
              <w:bidi w:val="0"/>
              <w:spacing w:before="0" w:after="283"/>
              <w:jc w:val="left"/>
              <w:rPr/>
            </w:pPr>
            <w:r>
              <w:rPr/>
              <w:t xml:space="preserve">. 349 </w:t>
            </w:r>
          </w:p>
        </w:tc>
      </w:tr>
      <w:tr>
        <w:trPr/>
        <w:tc>
          <w:tcPr>
            <w:tcW w:w="695" w:type="dxa"/>
            <w:tcBorders/>
            <w:vAlign w:val="center"/>
          </w:tcPr>
          <w:p>
            <w:pPr>
              <w:pStyle w:val="TableContents"/>
              <w:bidi w:val="0"/>
              <w:spacing w:before="0" w:after="283"/>
              <w:jc w:val="left"/>
              <w:rPr/>
            </w:pPr>
            <w:r>
              <w:rPr/>
              <w:t xml:space="preserve">10 </w:t>
            </w:r>
          </w:p>
        </w:tc>
        <w:tc>
          <w:tcPr>
            <w:tcW w:w="1464" w:type="dxa"/>
            <w:tcBorders/>
            <w:vAlign w:val="center"/>
          </w:tcPr>
          <w:p>
            <w:pPr>
              <w:pStyle w:val="TableContents"/>
              <w:bidi w:val="0"/>
              <w:spacing w:before="0" w:after="283"/>
              <w:jc w:val="left"/>
              <w:rPr/>
            </w:pPr>
            <w:r>
              <w:rPr/>
              <w:t xml:space="preserve">Johnson, Joe Joe Johnson ^ </w:t>
            </w:r>
          </w:p>
        </w:tc>
        <w:tc>
          <w:tcPr>
            <w:tcW w:w="944" w:type="dxa"/>
            <w:tcBorders/>
            <w:vAlign w:val="center"/>
          </w:tcPr>
          <w:p>
            <w:pPr>
              <w:pStyle w:val="TableContents"/>
              <w:bidi w:val="0"/>
              <w:spacing w:before="0" w:after="283"/>
              <w:jc w:val="left"/>
              <w:rPr/>
            </w:pPr>
            <w:r>
              <w:rPr/>
              <w:t xml:space="preserve">SG / SF </w:t>
            </w:r>
          </w:p>
        </w:tc>
        <w:tc>
          <w:tcPr>
            <w:tcW w:w="3512" w:type="dxa"/>
            <w:tcBorders/>
            <w:vAlign w:val="center"/>
          </w:tcPr>
          <w:p>
            <w:pPr>
              <w:pStyle w:val="TableContents"/>
              <w:bidi w:val="0"/>
              <w:spacing w:before="0" w:after="283"/>
              <w:jc w:val="left"/>
              <w:rPr/>
            </w:pPr>
            <w:r>
              <w:rPr/>
              <w:t xml:space="preserve">Boston Celtics (2001 -- 2002) Phoenix Suns (2002 -- 2005) Atlanta Hawks (2005 -- 2012) Brooklyn Nets (2012 -- 2016) Miami Heat (2016) Utah Jazz (2016 -- nyt) </w:t>
            </w:r>
          </w:p>
        </w:tc>
        <w:tc>
          <w:tcPr>
            <w:tcW w:w="859" w:type="dxa"/>
            <w:tcBorders/>
            <w:vAlign w:val="center"/>
          </w:tcPr>
          <w:p>
            <w:pPr>
              <w:pStyle w:val="TableContents"/>
              <w:bidi w:val="0"/>
              <w:spacing w:before="0" w:after="283"/>
              <w:jc w:val="left"/>
              <w:rPr/>
            </w:pPr>
            <w:r>
              <w:rPr/>
              <w:t xml:space="preserve">1,940 </w:t>
            </w:r>
          </w:p>
        </w:tc>
        <w:tc>
          <w:tcPr>
            <w:tcW w:w="1324" w:type="dxa"/>
            <w:tcBorders/>
            <w:vAlign w:val="center"/>
          </w:tcPr>
          <w:p>
            <w:pPr>
              <w:pStyle w:val="TableContents"/>
              <w:bidi w:val="0"/>
              <w:spacing w:before="0" w:after="283"/>
              <w:jc w:val="left"/>
              <w:rPr/>
            </w:pPr>
            <w:r>
              <w:rPr/>
              <w:t xml:space="preserve">5,210 </w:t>
            </w:r>
          </w:p>
        </w:tc>
        <w:tc>
          <w:tcPr>
            <w:tcW w:w="1407" w:type="dxa"/>
            <w:tcBorders/>
            <w:vAlign w:val="center"/>
          </w:tcPr>
          <w:p>
            <w:pPr>
              <w:pStyle w:val="TableContents"/>
              <w:bidi w:val="0"/>
              <w:spacing w:before="0" w:after="283"/>
              <w:jc w:val="left"/>
              <w:rPr/>
            </w:pPr>
            <w:r>
              <w:rPr/>
              <w:t xml:space="preserve">. 372 </w:t>
            </w:r>
          </w:p>
        </w:tc>
      </w:tr>
      <w:tr>
        <w:trPr/>
        <w:tc>
          <w:tcPr>
            <w:tcW w:w="695" w:type="dxa"/>
            <w:tcBorders/>
            <w:vAlign w:val="center"/>
          </w:tcPr>
          <w:p>
            <w:pPr>
              <w:pStyle w:val="TableContents"/>
              <w:bidi w:val="0"/>
              <w:spacing w:before="0" w:after="283"/>
              <w:jc w:val="left"/>
              <w:rPr/>
            </w:pPr>
            <w:r>
              <w:rPr/>
              <w:t xml:space="preserve">11 </w:t>
            </w:r>
          </w:p>
        </w:tc>
        <w:tc>
          <w:tcPr>
            <w:tcW w:w="1464" w:type="dxa"/>
            <w:tcBorders/>
            <w:vAlign w:val="center"/>
          </w:tcPr>
          <w:p>
            <w:pPr>
              <w:pStyle w:val="TableContents"/>
              <w:bidi w:val="0"/>
              <w:spacing w:before="0" w:after="283"/>
              <w:jc w:val="left"/>
              <w:rPr/>
            </w:pPr>
            <w:r>
              <w:rPr/>
              <w:t xml:space="preserve">Smith, J.R. J.R. Smith ^. </w:t>
            </w:r>
          </w:p>
        </w:tc>
        <w:tc>
          <w:tcPr>
            <w:tcW w:w="944" w:type="dxa"/>
            <w:tcBorders/>
            <w:vAlign w:val="center"/>
          </w:tcPr>
          <w:p>
            <w:pPr>
              <w:pStyle w:val="TableContents"/>
              <w:bidi w:val="0"/>
              <w:spacing w:before="0" w:after="283"/>
              <w:jc w:val="left"/>
              <w:rPr/>
            </w:pPr>
            <w:r>
              <w:rPr/>
              <w:t xml:space="preserve">SG </w:t>
            </w:r>
          </w:p>
        </w:tc>
        <w:tc>
          <w:tcPr>
            <w:tcW w:w="3512" w:type="dxa"/>
            <w:tcBorders/>
            <w:vAlign w:val="center"/>
          </w:tcPr>
          <w:p>
            <w:pPr>
              <w:pStyle w:val="TableContents"/>
              <w:bidi w:val="0"/>
              <w:spacing w:before="0" w:after="283"/>
              <w:jc w:val="left"/>
              <w:rPr/>
            </w:pPr>
            <w:r>
              <w:rPr/>
              <w:t xml:space="preserve">New Orleans / Oklahoma City Hornets (2004 -- 2006) Denver Nuggets (2006 -- 2011) New York Knicks (2011 -- 2015) Cleveland Cavaliers (2015 -- nyt) </w:t>
            </w:r>
          </w:p>
        </w:tc>
        <w:tc>
          <w:tcPr>
            <w:tcW w:w="859" w:type="dxa"/>
            <w:tcBorders/>
            <w:vAlign w:val="center"/>
          </w:tcPr>
          <w:p>
            <w:pPr>
              <w:pStyle w:val="TableContents"/>
              <w:bidi w:val="0"/>
              <w:spacing w:before="0" w:after="283"/>
              <w:jc w:val="left"/>
              <w:rPr/>
            </w:pPr>
            <w:r>
              <w:rPr/>
              <w:t xml:space="preserve">1,833 </w:t>
            </w:r>
          </w:p>
        </w:tc>
        <w:tc>
          <w:tcPr>
            <w:tcW w:w="1324" w:type="dxa"/>
            <w:tcBorders/>
            <w:vAlign w:val="center"/>
          </w:tcPr>
          <w:p>
            <w:pPr>
              <w:pStyle w:val="TableContents"/>
              <w:bidi w:val="0"/>
              <w:spacing w:before="0" w:after="283"/>
              <w:jc w:val="left"/>
              <w:rPr/>
            </w:pPr>
            <w:r>
              <w:rPr/>
              <w:t xml:space="preserve">4,914 </w:t>
            </w:r>
          </w:p>
        </w:tc>
        <w:tc>
          <w:tcPr>
            <w:tcW w:w="1407" w:type="dxa"/>
            <w:tcBorders/>
            <w:vAlign w:val="center"/>
          </w:tcPr>
          <w:p>
            <w:pPr>
              <w:pStyle w:val="TableContents"/>
              <w:bidi w:val="0"/>
              <w:spacing w:before="0" w:after="283"/>
              <w:jc w:val="left"/>
              <w:rPr/>
            </w:pPr>
            <w:r>
              <w:rPr/>
              <w:t xml:space="preserve">. 373 </w:t>
            </w:r>
          </w:p>
        </w:tc>
      </w:tr>
      <w:tr>
        <w:trPr/>
        <w:tc>
          <w:tcPr>
            <w:tcW w:w="695" w:type="dxa"/>
            <w:tcBorders/>
            <w:vAlign w:val="center"/>
          </w:tcPr>
          <w:p>
            <w:pPr>
              <w:pStyle w:val="TableContents"/>
              <w:bidi w:val="0"/>
              <w:spacing w:before="0" w:after="283"/>
              <w:jc w:val="left"/>
              <w:rPr/>
            </w:pPr>
            <w:r>
              <w:rPr/>
              <w:t xml:space="preserve">12 </w:t>
            </w:r>
          </w:p>
        </w:tc>
        <w:tc>
          <w:tcPr>
            <w:tcW w:w="1464" w:type="dxa"/>
            <w:tcBorders/>
            <w:vAlign w:val="center"/>
          </w:tcPr>
          <w:p>
            <w:pPr>
              <w:pStyle w:val="TableContents"/>
              <w:bidi w:val="0"/>
              <w:spacing w:before="0" w:after="283"/>
              <w:jc w:val="left"/>
              <w:rPr/>
            </w:pPr>
            <w:r>
              <w:rPr/>
              <w:t xml:space="preserve">Billups, Chauncey Chauncey Billups Chauncey Billups </w:t>
            </w:r>
          </w:p>
        </w:tc>
        <w:tc>
          <w:tcPr>
            <w:tcW w:w="944" w:type="dxa"/>
            <w:tcBorders/>
            <w:vAlign w:val="center"/>
          </w:tcPr>
          <w:p>
            <w:pPr>
              <w:pStyle w:val="TableContents"/>
              <w:bidi w:val="0"/>
              <w:spacing w:before="0" w:after="283"/>
              <w:jc w:val="left"/>
              <w:rPr/>
            </w:pPr>
            <w:r>
              <w:rPr/>
              <w:t xml:space="preserve">PG / SG </w:t>
            </w:r>
          </w:p>
        </w:tc>
        <w:tc>
          <w:tcPr>
            <w:tcW w:w="3512" w:type="dxa"/>
            <w:tcBorders/>
            <w:vAlign w:val="center"/>
          </w:tcPr>
          <w:p>
            <w:pPr>
              <w:pStyle w:val="TableContents"/>
              <w:bidi w:val="0"/>
              <w:spacing w:before="0" w:after="283"/>
              <w:jc w:val="left"/>
              <w:rPr/>
            </w:pPr>
            <w:r>
              <w:rPr/>
              <w:t xml:space="preserve">Boston Celtics (1997 -- 1998) Toronto Raptors (1998) Denver Nuggets (19 99, 2008 -- 2011) Minnesota Timberwolves (2000 -- 2002) Detroit Pistons (2002 -- 2008, 2013 -- 2014) New York Knicks (2011) Los Angeles Clippers (2011 -- 2013) New York Knicks (2011) Los Angeles Clippers (2011 -- 2013) </w:t>
            </w:r>
          </w:p>
        </w:tc>
        <w:tc>
          <w:tcPr>
            <w:tcW w:w="859" w:type="dxa"/>
            <w:tcBorders/>
            <w:vAlign w:val="center"/>
          </w:tcPr>
          <w:p>
            <w:pPr>
              <w:pStyle w:val="TableContents"/>
              <w:bidi w:val="0"/>
              <w:spacing w:before="0" w:after="283"/>
              <w:jc w:val="left"/>
              <w:rPr/>
            </w:pPr>
            <w:r>
              <w:rPr/>
              <w:t xml:space="preserve">1,830 </w:t>
            </w:r>
          </w:p>
        </w:tc>
        <w:tc>
          <w:tcPr>
            <w:tcW w:w="1324" w:type="dxa"/>
            <w:tcBorders/>
            <w:vAlign w:val="center"/>
          </w:tcPr>
          <w:p>
            <w:pPr>
              <w:pStyle w:val="TableContents"/>
              <w:bidi w:val="0"/>
              <w:spacing w:before="0" w:after="283"/>
              <w:jc w:val="left"/>
              <w:rPr/>
            </w:pPr>
            <w:r>
              <w:rPr/>
              <w:t xml:space="preserve">4,725 </w:t>
            </w:r>
          </w:p>
        </w:tc>
        <w:tc>
          <w:tcPr>
            <w:tcW w:w="1407" w:type="dxa"/>
            <w:tcBorders/>
            <w:vAlign w:val="center"/>
          </w:tcPr>
          <w:p>
            <w:pPr>
              <w:pStyle w:val="TableContents"/>
              <w:bidi w:val="0"/>
              <w:spacing w:before="0" w:after="283"/>
              <w:jc w:val="left"/>
              <w:rPr/>
            </w:pPr>
            <w:r>
              <w:rPr/>
              <w:t xml:space="preserve">. 387 </w:t>
            </w:r>
          </w:p>
        </w:tc>
      </w:tr>
      <w:tr>
        <w:trPr/>
        <w:tc>
          <w:tcPr>
            <w:tcW w:w="695" w:type="dxa"/>
            <w:tcBorders/>
            <w:vAlign w:val="center"/>
          </w:tcPr>
          <w:p>
            <w:pPr>
              <w:pStyle w:val="TableContents"/>
              <w:bidi w:val="0"/>
              <w:spacing w:before="0" w:after="283"/>
              <w:jc w:val="left"/>
              <w:rPr/>
            </w:pPr>
            <w:r>
              <w:rPr/>
              <w:t xml:space="preserve">13 </w:t>
            </w:r>
          </w:p>
        </w:tc>
        <w:tc>
          <w:tcPr>
            <w:tcW w:w="1464" w:type="dxa"/>
            <w:tcBorders/>
            <w:vAlign w:val="center"/>
          </w:tcPr>
          <w:p>
            <w:pPr>
              <w:pStyle w:val="TableContents"/>
              <w:bidi w:val="0"/>
              <w:spacing w:before="0" w:after="283"/>
              <w:jc w:val="left"/>
              <w:rPr/>
            </w:pPr>
            <w:r>
              <w:rPr/>
              <w:t xml:space="preserve">Nowitzki, Dirk Dirk Nowitzki ^ </w:t>
            </w:r>
          </w:p>
        </w:tc>
        <w:tc>
          <w:tcPr>
            <w:tcW w:w="944" w:type="dxa"/>
            <w:tcBorders/>
            <w:vAlign w:val="center"/>
          </w:tcPr>
          <w:p>
            <w:pPr>
              <w:pStyle w:val="TableContents"/>
              <w:bidi w:val="0"/>
              <w:spacing w:before="0" w:after="283"/>
              <w:jc w:val="left"/>
              <w:rPr/>
            </w:pPr>
            <w:r>
              <w:rPr/>
              <w:t xml:space="preserve">PF </w:t>
            </w:r>
          </w:p>
        </w:tc>
        <w:tc>
          <w:tcPr>
            <w:tcW w:w="3512" w:type="dxa"/>
            <w:tcBorders/>
            <w:vAlign w:val="center"/>
          </w:tcPr>
          <w:p>
            <w:pPr>
              <w:pStyle w:val="TableContents"/>
              <w:bidi w:val="0"/>
              <w:spacing w:before="0" w:after="283"/>
              <w:jc w:val="left"/>
              <w:rPr/>
            </w:pPr>
            <w:r>
              <w:rPr/>
              <w:t xml:space="preserve">Dallas Mavericks (1999 -- nykyään) </w:t>
            </w:r>
          </w:p>
        </w:tc>
        <w:tc>
          <w:tcPr>
            <w:tcW w:w="859" w:type="dxa"/>
            <w:tcBorders/>
            <w:vAlign w:val="center"/>
          </w:tcPr>
          <w:p>
            <w:pPr>
              <w:pStyle w:val="TableContents"/>
              <w:bidi w:val="0"/>
              <w:spacing w:before="0" w:after="283"/>
              <w:jc w:val="left"/>
              <w:rPr/>
            </w:pPr>
            <w:r>
              <w:rPr/>
              <w:t xml:space="preserve">1,828 </w:t>
            </w:r>
          </w:p>
        </w:tc>
        <w:tc>
          <w:tcPr>
            <w:tcW w:w="1324" w:type="dxa"/>
            <w:tcBorders/>
            <w:vAlign w:val="center"/>
          </w:tcPr>
          <w:p>
            <w:pPr>
              <w:pStyle w:val="TableContents"/>
              <w:bidi w:val="0"/>
              <w:spacing w:before="0" w:after="283"/>
              <w:jc w:val="left"/>
              <w:rPr/>
            </w:pPr>
            <w:r>
              <w:rPr/>
              <w:t xml:space="preserve">4,781 </w:t>
            </w:r>
          </w:p>
        </w:tc>
        <w:tc>
          <w:tcPr>
            <w:tcW w:w="1407" w:type="dxa"/>
            <w:tcBorders/>
            <w:vAlign w:val="center"/>
          </w:tcPr>
          <w:p>
            <w:pPr>
              <w:pStyle w:val="TableContents"/>
              <w:bidi w:val="0"/>
              <w:spacing w:before="0" w:after="283"/>
              <w:jc w:val="left"/>
              <w:rPr/>
            </w:pPr>
            <w:r>
              <w:rPr/>
              <w:t xml:space="preserve">. 382 </w:t>
            </w:r>
          </w:p>
        </w:tc>
      </w:tr>
      <w:tr>
        <w:trPr/>
        <w:tc>
          <w:tcPr>
            <w:tcW w:w="695" w:type="dxa"/>
            <w:tcBorders/>
            <w:vAlign w:val="center"/>
          </w:tcPr>
          <w:p>
            <w:pPr>
              <w:pStyle w:val="TableContents"/>
              <w:bidi w:val="0"/>
              <w:spacing w:before="0" w:after="283"/>
              <w:jc w:val="left"/>
              <w:rPr/>
            </w:pPr>
            <w:r>
              <w:rPr/>
              <w:t xml:space="preserve">14 </w:t>
            </w:r>
          </w:p>
        </w:tc>
        <w:tc>
          <w:tcPr>
            <w:tcW w:w="1464" w:type="dxa"/>
            <w:tcBorders/>
            <w:vAlign w:val="center"/>
          </w:tcPr>
          <w:p>
            <w:pPr>
              <w:pStyle w:val="TableContents"/>
              <w:bidi w:val="0"/>
              <w:spacing w:before="0" w:after="283"/>
              <w:jc w:val="left"/>
              <w:rPr/>
            </w:pPr>
            <w:r>
              <w:rPr/>
              <w:t xml:space="preserve">Bryant, Kobe Kobe Bryant </w:t>
            </w:r>
          </w:p>
        </w:tc>
        <w:tc>
          <w:tcPr>
            <w:tcW w:w="944" w:type="dxa"/>
            <w:tcBorders/>
            <w:vAlign w:val="center"/>
          </w:tcPr>
          <w:p>
            <w:pPr>
              <w:pStyle w:val="TableContents"/>
              <w:bidi w:val="0"/>
              <w:spacing w:before="0" w:after="283"/>
              <w:jc w:val="left"/>
              <w:rPr/>
            </w:pPr>
            <w:r>
              <w:rPr/>
              <w:t xml:space="preserve">SG </w:t>
            </w:r>
          </w:p>
        </w:tc>
        <w:tc>
          <w:tcPr>
            <w:tcW w:w="3512" w:type="dxa"/>
            <w:tcBorders/>
            <w:vAlign w:val="center"/>
          </w:tcPr>
          <w:p>
            <w:pPr>
              <w:pStyle w:val="TableContents"/>
              <w:bidi w:val="0"/>
              <w:spacing w:before="0" w:after="283"/>
              <w:jc w:val="left"/>
              <w:rPr/>
            </w:pPr>
            <w:r>
              <w:rPr/>
              <w:t xml:space="preserve">Los Angeles Lakers (1996 -- 2016) </w:t>
            </w:r>
          </w:p>
        </w:tc>
        <w:tc>
          <w:tcPr>
            <w:tcW w:w="859" w:type="dxa"/>
            <w:tcBorders/>
            <w:vAlign w:val="center"/>
          </w:tcPr>
          <w:p>
            <w:pPr>
              <w:pStyle w:val="TableContents"/>
              <w:bidi w:val="0"/>
              <w:spacing w:before="0" w:after="283"/>
              <w:jc w:val="left"/>
              <w:rPr/>
            </w:pPr>
            <w:r>
              <w:rPr/>
              <w:t xml:space="preserve">1,827 </w:t>
            </w:r>
          </w:p>
        </w:tc>
        <w:tc>
          <w:tcPr>
            <w:tcW w:w="1324" w:type="dxa"/>
            <w:tcBorders/>
            <w:vAlign w:val="center"/>
          </w:tcPr>
          <w:p>
            <w:pPr>
              <w:pStyle w:val="TableContents"/>
              <w:bidi w:val="0"/>
              <w:spacing w:before="0" w:after="283"/>
              <w:jc w:val="left"/>
              <w:rPr/>
            </w:pPr>
            <w:r>
              <w:rPr/>
              <w:t xml:space="preserve">5,546 </w:t>
            </w:r>
          </w:p>
        </w:tc>
        <w:tc>
          <w:tcPr>
            <w:tcW w:w="1407" w:type="dxa"/>
            <w:tcBorders/>
            <w:vAlign w:val="center"/>
          </w:tcPr>
          <w:p>
            <w:pPr>
              <w:pStyle w:val="TableContents"/>
              <w:bidi w:val="0"/>
              <w:spacing w:before="0" w:after="283"/>
              <w:jc w:val="left"/>
              <w:rPr/>
            </w:pPr>
            <w:r>
              <w:rPr/>
              <w:t xml:space="preserve">. 330 </w:t>
            </w:r>
          </w:p>
        </w:tc>
      </w:tr>
      <w:tr>
        <w:trPr/>
        <w:tc>
          <w:tcPr>
            <w:tcW w:w="695" w:type="dxa"/>
            <w:tcBorders/>
            <w:vAlign w:val="center"/>
          </w:tcPr>
          <w:p>
            <w:pPr>
              <w:pStyle w:val="TableContents"/>
              <w:bidi w:val="0"/>
              <w:spacing w:before="0" w:after="283"/>
              <w:jc w:val="left"/>
              <w:rPr/>
            </w:pPr>
            <w:r>
              <w:rPr/>
              <w:t xml:space="preserve">15 </w:t>
            </w:r>
          </w:p>
        </w:tc>
        <w:tc>
          <w:tcPr>
            <w:tcW w:w="1464" w:type="dxa"/>
            <w:tcBorders/>
            <w:vAlign w:val="center"/>
          </w:tcPr>
          <w:p>
            <w:pPr>
              <w:pStyle w:val="TableContents"/>
              <w:bidi w:val="0"/>
              <w:spacing w:before="0" w:after="283"/>
              <w:jc w:val="left"/>
              <w:rPr/>
            </w:pPr>
            <w:r>
              <w:rPr/>
              <w:t xml:space="preserve">Lewis, Rashard Rashard Lewis </w:t>
            </w:r>
          </w:p>
        </w:tc>
        <w:tc>
          <w:tcPr>
            <w:tcW w:w="944" w:type="dxa"/>
            <w:tcBorders/>
            <w:vAlign w:val="center"/>
          </w:tcPr>
          <w:p>
            <w:pPr>
              <w:pStyle w:val="TableContents"/>
              <w:bidi w:val="0"/>
              <w:spacing w:before="0" w:after="283"/>
              <w:jc w:val="left"/>
              <w:rPr/>
            </w:pPr>
            <w:r>
              <w:rPr/>
              <w:t xml:space="preserve">SF / PF </w:t>
            </w:r>
          </w:p>
        </w:tc>
        <w:tc>
          <w:tcPr>
            <w:tcW w:w="3512" w:type="dxa"/>
            <w:tcBorders/>
            <w:vAlign w:val="center"/>
          </w:tcPr>
          <w:p>
            <w:pPr>
              <w:pStyle w:val="TableContents"/>
              <w:bidi w:val="0"/>
              <w:spacing w:before="0" w:after="283"/>
              <w:jc w:val="left"/>
              <w:rPr/>
            </w:pPr>
            <w:r>
              <w:rPr/>
              <w:t xml:space="preserve">Seattle SuperSonics (1999 -- 2007) Orlando Magic (2007 -- 2010) Washington Wizards (2010 -- 2012) Miami Heat (2012 -- 2014) </w:t>
            </w:r>
          </w:p>
        </w:tc>
        <w:tc>
          <w:tcPr>
            <w:tcW w:w="859" w:type="dxa"/>
            <w:tcBorders/>
            <w:vAlign w:val="center"/>
          </w:tcPr>
          <w:p>
            <w:pPr>
              <w:pStyle w:val="TableContents"/>
              <w:bidi w:val="0"/>
              <w:spacing w:before="0" w:after="283"/>
              <w:jc w:val="left"/>
              <w:rPr/>
            </w:pPr>
            <w:r>
              <w:rPr/>
              <w:t xml:space="preserve">1,787 </w:t>
            </w:r>
          </w:p>
        </w:tc>
        <w:tc>
          <w:tcPr>
            <w:tcW w:w="1324" w:type="dxa"/>
            <w:tcBorders/>
            <w:vAlign w:val="center"/>
          </w:tcPr>
          <w:p>
            <w:pPr>
              <w:pStyle w:val="TableContents"/>
              <w:bidi w:val="0"/>
              <w:spacing w:before="0" w:after="283"/>
              <w:jc w:val="left"/>
              <w:rPr/>
            </w:pPr>
            <w:r>
              <w:rPr/>
              <w:t xml:space="preserve">4,625 </w:t>
            </w:r>
          </w:p>
        </w:tc>
        <w:tc>
          <w:tcPr>
            <w:tcW w:w="1407" w:type="dxa"/>
            <w:tcBorders/>
            <w:vAlign w:val="center"/>
          </w:tcPr>
          <w:p>
            <w:pPr>
              <w:pStyle w:val="TableContents"/>
              <w:bidi w:val="0"/>
              <w:spacing w:before="0" w:after="283"/>
              <w:jc w:val="left"/>
              <w:rPr/>
            </w:pPr>
            <w:r>
              <w:rPr/>
              <w:t xml:space="preserve">. 386 </w:t>
            </w:r>
          </w:p>
        </w:tc>
      </w:tr>
      <w:tr>
        <w:trPr/>
        <w:tc>
          <w:tcPr>
            <w:tcW w:w="695" w:type="dxa"/>
            <w:tcBorders/>
            <w:vAlign w:val="center"/>
          </w:tcPr>
          <w:p>
            <w:pPr>
              <w:pStyle w:val="TableContents"/>
              <w:bidi w:val="0"/>
              <w:spacing w:before="0" w:after="283"/>
              <w:jc w:val="left"/>
              <w:rPr/>
            </w:pPr>
            <w:r>
              <w:rPr/>
              <w:t xml:space="preserve">16 </w:t>
            </w:r>
          </w:p>
        </w:tc>
        <w:tc>
          <w:tcPr>
            <w:tcW w:w="1464" w:type="dxa"/>
            <w:tcBorders/>
            <w:vAlign w:val="center"/>
          </w:tcPr>
          <w:p>
            <w:pPr>
              <w:pStyle w:val="TableContents"/>
              <w:bidi w:val="0"/>
              <w:spacing w:before="0" w:after="283"/>
              <w:jc w:val="left"/>
              <w:rPr/>
            </w:pPr>
            <w:r>
              <w:rPr/>
              <w:t xml:space="preserve">Stojaković, Peja Peja Stojaković Peja Stojaković </w:t>
            </w:r>
          </w:p>
        </w:tc>
        <w:tc>
          <w:tcPr>
            <w:tcW w:w="944" w:type="dxa"/>
            <w:tcBorders/>
            <w:vAlign w:val="center"/>
          </w:tcPr>
          <w:p>
            <w:pPr>
              <w:pStyle w:val="TableContents"/>
              <w:bidi w:val="0"/>
              <w:spacing w:before="0" w:after="283"/>
              <w:jc w:val="left"/>
              <w:rPr/>
            </w:pPr>
            <w:r>
              <w:rPr/>
              <w:t xml:space="preserve">SF </w:t>
            </w:r>
          </w:p>
        </w:tc>
        <w:tc>
          <w:tcPr>
            <w:tcW w:w="3512" w:type="dxa"/>
            <w:tcBorders/>
            <w:vAlign w:val="center"/>
          </w:tcPr>
          <w:p>
            <w:pPr>
              <w:pStyle w:val="TableContents"/>
              <w:bidi w:val="0"/>
              <w:spacing w:before="0" w:after="283"/>
              <w:jc w:val="left"/>
              <w:rPr/>
            </w:pPr>
            <w:r>
              <w:rPr/>
              <w:t xml:space="preserve">Sacramento Kings (1999 -- 2006) Indiana Pacers (2006) New Orleans / Oklahoma City Hornets (2006 -- 2010) Toronto Raptors (2010 -- 2011) Dallas Mavericks (2011) </w:t>
            </w:r>
          </w:p>
        </w:tc>
        <w:tc>
          <w:tcPr>
            <w:tcW w:w="859" w:type="dxa"/>
            <w:tcBorders/>
            <w:vAlign w:val="center"/>
          </w:tcPr>
          <w:p>
            <w:pPr>
              <w:pStyle w:val="TableContents"/>
              <w:bidi w:val="0"/>
              <w:spacing w:before="0" w:after="283"/>
              <w:jc w:val="left"/>
              <w:rPr/>
            </w:pPr>
            <w:r>
              <w:rPr/>
              <w:t xml:space="preserve">1,760 </w:t>
            </w:r>
          </w:p>
        </w:tc>
        <w:tc>
          <w:tcPr>
            <w:tcW w:w="1324" w:type="dxa"/>
            <w:tcBorders/>
            <w:vAlign w:val="center"/>
          </w:tcPr>
          <w:p>
            <w:pPr>
              <w:pStyle w:val="TableContents"/>
              <w:bidi w:val="0"/>
              <w:spacing w:before="0" w:after="283"/>
              <w:jc w:val="left"/>
              <w:rPr/>
            </w:pPr>
            <w:r>
              <w:rPr/>
              <w:t xml:space="preserve">4,392 </w:t>
            </w:r>
          </w:p>
        </w:tc>
        <w:tc>
          <w:tcPr>
            <w:tcW w:w="1407" w:type="dxa"/>
            <w:tcBorders/>
            <w:vAlign w:val="center"/>
          </w:tcPr>
          <w:p>
            <w:pPr>
              <w:pStyle w:val="TableContents"/>
              <w:bidi w:val="0"/>
              <w:spacing w:before="0" w:after="283"/>
              <w:jc w:val="left"/>
              <w:rPr/>
            </w:pPr>
            <w:r>
              <w:rPr/>
              <w:t xml:space="preserve">. 401 </w:t>
            </w:r>
          </w:p>
        </w:tc>
      </w:tr>
      <w:tr>
        <w:trPr/>
        <w:tc>
          <w:tcPr>
            <w:tcW w:w="695" w:type="dxa"/>
            <w:tcBorders/>
            <w:vAlign w:val="center"/>
          </w:tcPr>
          <w:p>
            <w:pPr>
              <w:pStyle w:val="TableContents"/>
              <w:bidi w:val="0"/>
              <w:spacing w:before="0" w:after="283"/>
              <w:jc w:val="left"/>
              <w:rPr/>
            </w:pPr>
            <w:r>
              <w:rPr/>
              <w:t xml:space="preserve">17 </w:t>
            </w:r>
          </w:p>
        </w:tc>
        <w:tc>
          <w:tcPr>
            <w:tcW w:w="1464" w:type="dxa"/>
            <w:tcBorders/>
            <w:vAlign w:val="center"/>
          </w:tcPr>
          <w:p>
            <w:pPr>
              <w:pStyle w:val="TableContents"/>
              <w:bidi w:val="0"/>
              <w:spacing w:before="0" w:after="283"/>
              <w:jc w:val="left"/>
              <w:rPr/>
            </w:pPr>
            <w:r>
              <w:rPr/>
              <w:t xml:space="preserve">Ellis, Dale Dale Ellis </w:t>
            </w:r>
          </w:p>
        </w:tc>
        <w:tc>
          <w:tcPr>
            <w:tcW w:w="944" w:type="dxa"/>
            <w:tcBorders/>
            <w:vAlign w:val="center"/>
          </w:tcPr>
          <w:p>
            <w:pPr>
              <w:pStyle w:val="TableContents"/>
              <w:bidi w:val="0"/>
              <w:spacing w:before="0" w:after="283"/>
              <w:jc w:val="left"/>
              <w:rPr/>
            </w:pPr>
            <w:r>
              <w:rPr/>
              <w:t xml:space="preserve">SF / SG </w:t>
            </w:r>
          </w:p>
        </w:tc>
        <w:tc>
          <w:tcPr>
            <w:tcW w:w="3512" w:type="dxa"/>
            <w:tcBorders/>
            <w:vAlign w:val="center"/>
          </w:tcPr>
          <w:p>
            <w:pPr>
              <w:pStyle w:val="TableContents"/>
              <w:bidi w:val="0"/>
              <w:spacing w:before="0" w:after="283"/>
              <w:jc w:val="left"/>
              <w:rPr/>
            </w:pPr>
            <w:r>
              <w:rPr/>
              <w:t xml:space="preserve">Dallas Mavericks (1983 -- 1986) Seattle SuperSonics (1986 -- 1991, 1997 -- 1999) Milwaukee Bucks (1991 -- 1992, 1999 -- 2000) San Antonio Spurs (1992 -- 1994) Denver Nuggets (1994 -- 1997) Charlotte Hornets (2000) </w:t>
            </w:r>
          </w:p>
        </w:tc>
        <w:tc>
          <w:tcPr>
            <w:tcW w:w="859" w:type="dxa"/>
            <w:tcBorders/>
            <w:vAlign w:val="center"/>
          </w:tcPr>
          <w:p>
            <w:pPr>
              <w:pStyle w:val="TableContents"/>
              <w:bidi w:val="0"/>
              <w:spacing w:before="0" w:after="283"/>
              <w:jc w:val="left"/>
              <w:rPr/>
            </w:pPr>
            <w:r>
              <w:rPr/>
              <w:t xml:space="preserve">1,719 </w:t>
            </w:r>
          </w:p>
        </w:tc>
        <w:tc>
          <w:tcPr>
            <w:tcW w:w="1324" w:type="dxa"/>
            <w:tcBorders/>
            <w:vAlign w:val="center"/>
          </w:tcPr>
          <w:p>
            <w:pPr>
              <w:pStyle w:val="TableContents"/>
              <w:bidi w:val="0"/>
              <w:spacing w:before="0" w:after="283"/>
              <w:jc w:val="left"/>
              <w:rPr/>
            </w:pPr>
            <w:r>
              <w:rPr/>
              <w:t xml:space="preserve">4,266 </w:t>
            </w:r>
          </w:p>
        </w:tc>
        <w:tc>
          <w:tcPr>
            <w:tcW w:w="1407" w:type="dxa"/>
            <w:tcBorders/>
            <w:vAlign w:val="center"/>
          </w:tcPr>
          <w:p>
            <w:pPr>
              <w:pStyle w:val="TableContents"/>
              <w:bidi w:val="0"/>
              <w:spacing w:before="0" w:after="283"/>
              <w:jc w:val="left"/>
              <w:rPr/>
            </w:pPr>
            <w:r>
              <w:rPr/>
              <w:t xml:space="preserve">. 403 </w:t>
            </w:r>
          </w:p>
        </w:tc>
      </w:tr>
      <w:tr>
        <w:trPr/>
        <w:tc>
          <w:tcPr>
            <w:tcW w:w="695" w:type="dxa"/>
            <w:tcBorders/>
            <w:vAlign w:val="center"/>
          </w:tcPr>
          <w:p>
            <w:pPr>
              <w:pStyle w:val="TableContents"/>
              <w:bidi w:val="0"/>
              <w:spacing w:before="0" w:after="283"/>
              <w:jc w:val="left"/>
              <w:rPr/>
            </w:pPr>
            <w:r>
              <w:rPr/>
              <w:t xml:space="preserve">18 </w:t>
            </w:r>
          </w:p>
        </w:tc>
        <w:tc>
          <w:tcPr>
            <w:tcW w:w="1464" w:type="dxa"/>
            <w:tcBorders/>
            <w:vAlign w:val="center"/>
          </w:tcPr>
          <w:p>
            <w:pPr>
              <w:pStyle w:val="TableContents"/>
              <w:bidi w:val="0"/>
              <w:spacing w:before="0" w:after="283"/>
              <w:jc w:val="left"/>
              <w:rPr/>
            </w:pPr>
            <w:r>
              <w:rPr/>
              <w:t xml:space="preserve">Nash, Steve Steve Nash </w:t>
            </w:r>
          </w:p>
        </w:tc>
        <w:tc>
          <w:tcPr>
            <w:tcW w:w="944" w:type="dxa"/>
            <w:tcBorders/>
            <w:vAlign w:val="center"/>
          </w:tcPr>
          <w:p>
            <w:pPr>
              <w:pStyle w:val="TableContents"/>
              <w:bidi w:val="0"/>
              <w:spacing w:before="0" w:after="283"/>
              <w:jc w:val="left"/>
              <w:rPr/>
            </w:pPr>
            <w:r>
              <w:rPr/>
              <w:t xml:space="preserve">PG </w:t>
            </w:r>
          </w:p>
        </w:tc>
        <w:tc>
          <w:tcPr>
            <w:tcW w:w="3512" w:type="dxa"/>
            <w:tcBorders/>
            <w:vAlign w:val="center"/>
          </w:tcPr>
          <w:p>
            <w:pPr>
              <w:pStyle w:val="TableContents"/>
              <w:bidi w:val="0"/>
              <w:spacing w:before="0" w:after="283"/>
              <w:jc w:val="left"/>
              <w:rPr/>
            </w:pPr>
            <w:r>
              <w:rPr/>
              <w:t xml:space="preserve">Phoenix Suns (1996 -- 1998, 2004 -- 2012) Dallas Mavericks (1999 -- 2004) Los Angeles Lakers (2012 -- 2014) </w:t>
            </w:r>
          </w:p>
        </w:tc>
        <w:tc>
          <w:tcPr>
            <w:tcW w:w="859" w:type="dxa"/>
            <w:tcBorders/>
            <w:vAlign w:val="center"/>
          </w:tcPr>
          <w:p>
            <w:pPr>
              <w:pStyle w:val="TableContents"/>
              <w:bidi w:val="0"/>
              <w:spacing w:before="0" w:after="283"/>
              <w:jc w:val="left"/>
              <w:rPr/>
            </w:pPr>
            <w:r>
              <w:rPr/>
              <w:t xml:space="preserve">1,685 </w:t>
            </w:r>
          </w:p>
        </w:tc>
        <w:tc>
          <w:tcPr>
            <w:tcW w:w="1324" w:type="dxa"/>
            <w:tcBorders/>
            <w:vAlign w:val="center"/>
          </w:tcPr>
          <w:p>
            <w:pPr>
              <w:pStyle w:val="TableContents"/>
              <w:bidi w:val="0"/>
              <w:spacing w:before="0" w:after="283"/>
              <w:jc w:val="left"/>
              <w:rPr/>
            </w:pPr>
            <w:r>
              <w:rPr/>
              <w:t xml:space="preserve">3,939 </w:t>
            </w:r>
          </w:p>
        </w:tc>
        <w:tc>
          <w:tcPr>
            <w:tcW w:w="1407" w:type="dxa"/>
            <w:tcBorders/>
            <w:vAlign w:val="center"/>
          </w:tcPr>
          <w:p>
            <w:pPr>
              <w:pStyle w:val="TableContents"/>
              <w:bidi w:val="0"/>
              <w:spacing w:before="0" w:after="283"/>
              <w:jc w:val="left"/>
              <w:rPr/>
            </w:pPr>
            <w:r>
              <w:rPr/>
              <w:t xml:space="preserve">. 428 </w:t>
            </w:r>
          </w:p>
        </w:tc>
      </w:tr>
      <w:tr>
        <w:trPr/>
        <w:tc>
          <w:tcPr>
            <w:tcW w:w="695" w:type="dxa"/>
            <w:tcBorders/>
            <w:vAlign w:val="center"/>
          </w:tcPr>
          <w:p>
            <w:pPr>
              <w:pStyle w:val="TableContents"/>
              <w:bidi w:val="0"/>
              <w:spacing w:before="0" w:after="283"/>
              <w:jc w:val="left"/>
              <w:rPr/>
            </w:pPr>
            <w:r>
              <w:rPr/>
              <w:t xml:space="preserve">19 </w:t>
            </w:r>
          </w:p>
        </w:tc>
        <w:tc>
          <w:tcPr>
            <w:tcW w:w="1464" w:type="dxa"/>
            <w:tcBorders/>
            <w:vAlign w:val="center"/>
          </w:tcPr>
          <w:p>
            <w:pPr>
              <w:pStyle w:val="TableContents"/>
              <w:bidi w:val="0"/>
              <w:spacing w:before="0" w:after="283"/>
              <w:jc w:val="left"/>
              <w:rPr/>
            </w:pPr>
            <w:r>
              <w:rPr/>
              <w:t xml:space="preserve">Richardson, Jason Jason Richardson </w:t>
            </w:r>
          </w:p>
        </w:tc>
        <w:tc>
          <w:tcPr>
            <w:tcW w:w="944" w:type="dxa"/>
            <w:tcBorders/>
            <w:vAlign w:val="center"/>
          </w:tcPr>
          <w:p>
            <w:pPr>
              <w:pStyle w:val="TableContents"/>
              <w:bidi w:val="0"/>
              <w:spacing w:before="0" w:after="283"/>
              <w:jc w:val="left"/>
              <w:rPr/>
            </w:pPr>
            <w:r>
              <w:rPr/>
              <w:t xml:space="preserve">SG </w:t>
            </w:r>
          </w:p>
        </w:tc>
        <w:tc>
          <w:tcPr>
            <w:tcW w:w="3512" w:type="dxa"/>
            <w:tcBorders/>
            <w:vAlign w:val="center"/>
          </w:tcPr>
          <w:p>
            <w:pPr>
              <w:pStyle w:val="TableContents"/>
              <w:bidi w:val="0"/>
              <w:spacing w:before="0" w:after="283"/>
              <w:jc w:val="left"/>
              <w:rPr/>
            </w:pPr>
            <w:r>
              <w:rPr/>
              <w:t xml:space="preserve">Golden State Warriors (2001 -- 2007) Charlotte Bobcats (2007 -- 2008) Phoenix Suns (2008 -- 2010) Orlando Magic (2010 -- 2012) Philadelphia 76ers (2012 -- 2015) </w:t>
            </w:r>
          </w:p>
        </w:tc>
        <w:tc>
          <w:tcPr>
            <w:tcW w:w="859" w:type="dxa"/>
            <w:tcBorders/>
            <w:vAlign w:val="center"/>
          </w:tcPr>
          <w:p>
            <w:pPr>
              <w:pStyle w:val="TableContents"/>
              <w:bidi w:val="0"/>
              <w:spacing w:before="0" w:after="283"/>
              <w:jc w:val="left"/>
              <w:rPr/>
            </w:pPr>
            <w:r>
              <w:rPr/>
              <w:t xml:space="preserve">1,608 </w:t>
            </w:r>
          </w:p>
        </w:tc>
        <w:tc>
          <w:tcPr>
            <w:tcW w:w="1324" w:type="dxa"/>
            <w:tcBorders/>
            <w:vAlign w:val="center"/>
          </w:tcPr>
          <w:p>
            <w:pPr>
              <w:pStyle w:val="TableContents"/>
              <w:bidi w:val="0"/>
              <w:spacing w:before="0" w:after="283"/>
              <w:jc w:val="left"/>
              <w:rPr/>
            </w:pPr>
            <w:r>
              <w:rPr/>
              <w:t xml:space="preserve">4,344 </w:t>
            </w:r>
          </w:p>
        </w:tc>
        <w:tc>
          <w:tcPr>
            <w:tcW w:w="1407" w:type="dxa"/>
            <w:tcBorders/>
            <w:vAlign w:val="center"/>
          </w:tcPr>
          <w:p>
            <w:pPr>
              <w:pStyle w:val="TableContents"/>
              <w:bidi w:val="0"/>
              <w:spacing w:before="0" w:after="283"/>
              <w:jc w:val="left"/>
              <w:rPr/>
            </w:pPr>
            <w:r>
              <w:rPr/>
              <w:t xml:space="preserve">. 370 </w:t>
            </w:r>
          </w:p>
        </w:tc>
      </w:tr>
      <w:tr>
        <w:trPr/>
        <w:tc>
          <w:tcPr>
            <w:tcW w:w="695" w:type="dxa"/>
            <w:tcBorders/>
            <w:vAlign w:val="center"/>
          </w:tcPr>
          <w:p>
            <w:pPr>
              <w:pStyle w:val="TableContents"/>
              <w:bidi w:val="0"/>
              <w:spacing w:before="0" w:after="283"/>
              <w:jc w:val="left"/>
              <w:rPr/>
            </w:pPr>
            <w:r>
              <w:rPr/>
              <w:t xml:space="preserve">20 </w:t>
            </w:r>
          </w:p>
        </w:tc>
        <w:tc>
          <w:tcPr>
            <w:tcW w:w="1464" w:type="dxa"/>
            <w:tcBorders/>
            <w:vAlign w:val="center"/>
          </w:tcPr>
          <w:p>
            <w:pPr>
              <w:pStyle w:val="TableContents"/>
              <w:bidi w:val="0"/>
              <w:spacing w:before="0" w:after="283"/>
              <w:jc w:val="left"/>
              <w:rPr/>
            </w:pPr>
            <w:r>
              <w:rPr/>
              <w:t xml:space="preserve">Miller, Mike Mike Miller ^ </w:t>
            </w:r>
          </w:p>
        </w:tc>
        <w:tc>
          <w:tcPr>
            <w:tcW w:w="944" w:type="dxa"/>
            <w:tcBorders/>
            <w:vAlign w:val="center"/>
          </w:tcPr>
          <w:p>
            <w:pPr>
              <w:pStyle w:val="TableContents"/>
              <w:bidi w:val="0"/>
              <w:spacing w:before="0" w:after="283"/>
              <w:jc w:val="left"/>
              <w:rPr/>
            </w:pPr>
            <w:r>
              <w:rPr/>
              <w:t xml:space="preserve">SF / SG </w:t>
            </w:r>
          </w:p>
        </w:tc>
        <w:tc>
          <w:tcPr>
            <w:tcW w:w="3512" w:type="dxa"/>
            <w:tcBorders/>
            <w:vAlign w:val="center"/>
          </w:tcPr>
          <w:p>
            <w:pPr>
              <w:pStyle w:val="TableContents"/>
              <w:bidi w:val="0"/>
              <w:spacing w:before="0" w:after="283"/>
              <w:jc w:val="left"/>
              <w:rPr/>
            </w:pPr>
            <w:r>
              <w:rPr/>
              <w:t xml:space="preserve">Orlando Magic (2000 -- 2003) Memphis Grizzlies (2003 -- 2008, 2013 -- 2014) Minnesota Timberwolves (2008 -- 2009) Washington Wizards (2009 -- 2010) Miami Heat (2010 -- 2013) Cleveland Cavaliers (2014 -- 2015) Denver Nuggets (2015 -- 2017) </w:t>
            </w:r>
          </w:p>
        </w:tc>
        <w:tc>
          <w:tcPr>
            <w:tcW w:w="859" w:type="dxa"/>
            <w:tcBorders/>
            <w:vAlign w:val="center"/>
          </w:tcPr>
          <w:p>
            <w:pPr>
              <w:pStyle w:val="TableContents"/>
              <w:bidi w:val="0"/>
              <w:spacing w:before="0" w:after="283"/>
              <w:jc w:val="left"/>
              <w:rPr/>
            </w:pPr>
            <w:r>
              <w:rPr/>
              <w:t xml:space="preserve">1,590 </w:t>
            </w:r>
          </w:p>
        </w:tc>
        <w:tc>
          <w:tcPr>
            <w:tcW w:w="1324" w:type="dxa"/>
            <w:tcBorders/>
            <w:vAlign w:val="center"/>
          </w:tcPr>
          <w:p>
            <w:pPr>
              <w:pStyle w:val="TableContents"/>
              <w:bidi w:val="0"/>
              <w:spacing w:before="0" w:after="283"/>
              <w:jc w:val="left"/>
              <w:rPr/>
            </w:pPr>
            <w:r>
              <w:rPr/>
              <w:t xml:space="preserve">3,910 </w:t>
            </w:r>
          </w:p>
        </w:tc>
        <w:tc>
          <w:tcPr>
            <w:tcW w:w="1407" w:type="dxa"/>
            <w:tcBorders/>
            <w:vAlign w:val="center"/>
          </w:tcPr>
          <w:p>
            <w:pPr>
              <w:pStyle w:val="TableContents"/>
              <w:bidi w:val="0"/>
              <w:spacing w:before="0" w:after="283"/>
              <w:jc w:val="left"/>
              <w:rPr/>
            </w:pPr>
            <w:r>
              <w:rPr/>
              <w:t xml:space="preserve">. 407 </w:t>
            </w:r>
          </w:p>
        </w:tc>
      </w:tr>
      <w:tr>
        <w:trPr/>
        <w:tc>
          <w:tcPr>
            <w:tcW w:w="695" w:type="dxa"/>
            <w:tcBorders/>
            <w:vAlign w:val="center"/>
          </w:tcPr>
          <w:p>
            <w:pPr>
              <w:pStyle w:val="TableContents"/>
              <w:bidi w:val="0"/>
              <w:spacing w:before="0" w:after="283"/>
              <w:jc w:val="left"/>
              <w:rPr/>
            </w:pPr>
            <w:r>
              <w:rPr/>
              <w:t xml:space="preserve">21 </w:t>
            </w:r>
          </w:p>
        </w:tc>
        <w:tc>
          <w:tcPr>
            <w:tcW w:w="1464" w:type="dxa"/>
            <w:tcBorders/>
            <w:vAlign w:val="center"/>
          </w:tcPr>
          <w:p>
            <w:pPr>
              <w:pStyle w:val="TableContents"/>
              <w:bidi w:val="0"/>
              <w:spacing w:before="0" w:after="283"/>
              <w:jc w:val="left"/>
              <w:rPr/>
            </w:pPr>
            <w:r>
              <w:rPr/>
              <w:t xml:space="preserve">Rice, Glen Glen Rice </w:t>
            </w:r>
          </w:p>
        </w:tc>
        <w:tc>
          <w:tcPr>
            <w:tcW w:w="944" w:type="dxa"/>
            <w:tcBorders/>
            <w:vAlign w:val="center"/>
          </w:tcPr>
          <w:p>
            <w:pPr>
              <w:pStyle w:val="TableContents"/>
              <w:bidi w:val="0"/>
              <w:spacing w:before="0" w:after="283"/>
              <w:jc w:val="left"/>
              <w:rPr/>
            </w:pPr>
            <w:r>
              <w:rPr/>
              <w:t xml:space="preserve">SF </w:t>
            </w:r>
          </w:p>
        </w:tc>
        <w:tc>
          <w:tcPr>
            <w:tcW w:w="3512" w:type="dxa"/>
            <w:tcBorders/>
            <w:vAlign w:val="center"/>
          </w:tcPr>
          <w:p>
            <w:pPr>
              <w:pStyle w:val="TableContents"/>
              <w:bidi w:val="0"/>
              <w:spacing w:before="0" w:after="283"/>
              <w:jc w:val="left"/>
              <w:rPr/>
            </w:pPr>
            <w:r>
              <w:rPr/>
              <w:t xml:space="preserve">Miami Heat (1989 -- 1995) Charlotte Hornets (1995 -- 1998) Los Angeles Lakers (1999 -- 2000) New York Knicks (2000 -- 2001) Houston Rockets (2001 -- 2003) Los Angeles Clippers (2003 -- 2004) </w:t>
            </w:r>
          </w:p>
        </w:tc>
        <w:tc>
          <w:tcPr>
            <w:tcW w:w="859" w:type="dxa"/>
            <w:tcBorders/>
            <w:vAlign w:val="center"/>
          </w:tcPr>
          <w:p>
            <w:pPr>
              <w:pStyle w:val="TableContents"/>
              <w:bidi w:val="0"/>
              <w:spacing w:before="0" w:after="283"/>
              <w:jc w:val="left"/>
              <w:rPr/>
            </w:pPr>
            <w:r>
              <w:rPr/>
              <w:t xml:space="preserve">1,559 </w:t>
            </w:r>
          </w:p>
        </w:tc>
        <w:tc>
          <w:tcPr>
            <w:tcW w:w="1324" w:type="dxa"/>
            <w:tcBorders/>
            <w:vAlign w:val="center"/>
          </w:tcPr>
          <w:p>
            <w:pPr>
              <w:pStyle w:val="TableContents"/>
              <w:bidi w:val="0"/>
              <w:spacing w:before="0" w:after="283"/>
              <w:jc w:val="left"/>
              <w:rPr/>
            </w:pPr>
            <w:r>
              <w:rPr/>
              <w:t xml:space="preserve">3,896 </w:t>
            </w:r>
          </w:p>
        </w:tc>
        <w:tc>
          <w:tcPr>
            <w:tcW w:w="1407" w:type="dxa"/>
            <w:tcBorders/>
            <w:vAlign w:val="center"/>
          </w:tcPr>
          <w:p>
            <w:pPr>
              <w:pStyle w:val="TableContents"/>
              <w:bidi w:val="0"/>
              <w:spacing w:before="0" w:after="283"/>
              <w:jc w:val="left"/>
              <w:rPr/>
            </w:pPr>
            <w:r>
              <w:rPr/>
              <w:t xml:space="preserve">. 400 </w:t>
            </w:r>
          </w:p>
        </w:tc>
      </w:tr>
      <w:tr>
        <w:trPr/>
        <w:tc>
          <w:tcPr>
            <w:tcW w:w="695" w:type="dxa"/>
            <w:tcBorders/>
            <w:vAlign w:val="center"/>
          </w:tcPr>
          <w:p>
            <w:pPr>
              <w:pStyle w:val="TableContents"/>
              <w:bidi w:val="0"/>
              <w:spacing w:before="0" w:after="283"/>
              <w:jc w:val="left"/>
              <w:rPr/>
            </w:pPr>
            <w:r>
              <w:rPr/>
              <w:t xml:space="preserve">22 </w:t>
            </w:r>
          </w:p>
        </w:tc>
        <w:tc>
          <w:tcPr>
            <w:tcW w:w="1464" w:type="dxa"/>
            <w:tcBorders/>
            <w:vAlign w:val="center"/>
          </w:tcPr>
          <w:p>
            <w:pPr>
              <w:pStyle w:val="TableContents"/>
              <w:bidi w:val="0"/>
              <w:spacing w:before="0" w:after="283"/>
              <w:jc w:val="left"/>
              <w:rPr/>
            </w:pPr>
            <w:r>
              <w:rPr/>
              <w:t xml:space="preserve">Jones, Eddie Eddie Jones </w:t>
            </w:r>
          </w:p>
        </w:tc>
        <w:tc>
          <w:tcPr>
            <w:tcW w:w="944" w:type="dxa"/>
            <w:tcBorders/>
            <w:vAlign w:val="center"/>
          </w:tcPr>
          <w:p>
            <w:pPr>
              <w:pStyle w:val="TableContents"/>
              <w:bidi w:val="0"/>
              <w:spacing w:before="0" w:after="283"/>
              <w:jc w:val="left"/>
              <w:rPr/>
            </w:pPr>
            <w:r>
              <w:rPr/>
              <w:t xml:space="preserve">SG </w:t>
            </w:r>
          </w:p>
        </w:tc>
        <w:tc>
          <w:tcPr>
            <w:tcW w:w="3512" w:type="dxa"/>
            <w:tcBorders/>
            <w:vAlign w:val="center"/>
          </w:tcPr>
          <w:p>
            <w:pPr>
              <w:pStyle w:val="TableContents"/>
              <w:bidi w:val="0"/>
              <w:spacing w:before="0" w:after="283"/>
              <w:jc w:val="left"/>
              <w:rPr/>
            </w:pPr>
            <w:r>
              <w:rPr/>
              <w:t xml:space="preserve">Los Angeles Lakers (1994 -- 1999) Charlotte Hornets (1999 -- 2000) Miami Heat (2000 -- 2005, 2007) Memphis Grizzlies (2005 -- 2007) Dallas Mavericks (2007 -- 2008) </w:t>
            </w:r>
          </w:p>
        </w:tc>
        <w:tc>
          <w:tcPr>
            <w:tcW w:w="859" w:type="dxa"/>
            <w:tcBorders/>
            <w:vAlign w:val="center"/>
          </w:tcPr>
          <w:p>
            <w:pPr>
              <w:pStyle w:val="TableContents"/>
              <w:bidi w:val="0"/>
              <w:spacing w:before="0" w:after="283"/>
              <w:jc w:val="left"/>
              <w:rPr/>
            </w:pPr>
            <w:r>
              <w:rPr/>
              <w:t xml:space="preserve">1,546 </w:t>
            </w:r>
          </w:p>
        </w:tc>
        <w:tc>
          <w:tcPr>
            <w:tcW w:w="1324" w:type="dxa"/>
            <w:tcBorders/>
            <w:vAlign w:val="center"/>
          </w:tcPr>
          <w:p>
            <w:pPr>
              <w:pStyle w:val="TableContents"/>
              <w:bidi w:val="0"/>
              <w:spacing w:before="0" w:after="283"/>
              <w:jc w:val="left"/>
              <w:rPr/>
            </w:pPr>
            <w:r>
              <w:rPr/>
              <w:t xml:space="preserve">4,147 </w:t>
            </w:r>
          </w:p>
        </w:tc>
        <w:tc>
          <w:tcPr>
            <w:tcW w:w="1407" w:type="dxa"/>
            <w:tcBorders/>
            <w:vAlign w:val="center"/>
          </w:tcPr>
          <w:p>
            <w:pPr>
              <w:pStyle w:val="TableContents"/>
              <w:bidi w:val="0"/>
              <w:spacing w:before="0" w:after="283"/>
              <w:jc w:val="left"/>
              <w:rPr/>
            </w:pPr>
            <w:r>
              <w:rPr/>
              <w:t xml:space="preserve">. 373 </w:t>
            </w:r>
          </w:p>
        </w:tc>
      </w:tr>
      <w:tr>
        <w:trPr/>
        <w:tc>
          <w:tcPr>
            <w:tcW w:w="695" w:type="dxa"/>
            <w:tcBorders/>
            <w:vAlign w:val="center"/>
          </w:tcPr>
          <w:p>
            <w:pPr>
              <w:pStyle w:val="TableContents"/>
              <w:bidi w:val="0"/>
              <w:spacing w:before="0" w:after="283"/>
              <w:jc w:val="left"/>
              <w:rPr/>
            </w:pPr>
            <w:r>
              <w:rPr/>
              <w:t xml:space="preserve">23 </w:t>
            </w:r>
          </w:p>
        </w:tc>
        <w:tc>
          <w:tcPr>
            <w:tcW w:w="1464" w:type="dxa"/>
            <w:tcBorders/>
            <w:vAlign w:val="center"/>
          </w:tcPr>
          <w:p>
            <w:pPr>
              <w:pStyle w:val="TableContents"/>
              <w:bidi w:val="0"/>
              <w:spacing w:before="0" w:after="283"/>
              <w:jc w:val="left"/>
              <w:rPr/>
            </w:pPr>
            <w:r>
              <w:rPr/>
              <w:t xml:space="preserve">Hardaway, Tim Tim Hardaway </w:t>
            </w:r>
          </w:p>
        </w:tc>
        <w:tc>
          <w:tcPr>
            <w:tcW w:w="944" w:type="dxa"/>
            <w:tcBorders/>
            <w:vAlign w:val="center"/>
          </w:tcPr>
          <w:p>
            <w:pPr>
              <w:pStyle w:val="TableContents"/>
              <w:bidi w:val="0"/>
              <w:spacing w:before="0" w:after="283"/>
              <w:jc w:val="left"/>
              <w:rPr/>
            </w:pPr>
            <w:r>
              <w:rPr/>
              <w:t xml:space="preserve">PG </w:t>
            </w:r>
          </w:p>
        </w:tc>
        <w:tc>
          <w:tcPr>
            <w:tcW w:w="3512" w:type="dxa"/>
            <w:tcBorders/>
            <w:vAlign w:val="center"/>
          </w:tcPr>
          <w:p>
            <w:pPr>
              <w:pStyle w:val="TableContents"/>
              <w:bidi w:val="0"/>
              <w:spacing w:before="0" w:after="283"/>
              <w:jc w:val="left"/>
              <w:rPr/>
            </w:pPr>
            <w:r>
              <w:rPr/>
              <w:t xml:space="preserve">Golden State Warriors (1989 -- 1993, 1994 -- 1996) Miami Heat (1996 -- 2001) Dallas Mavericks (2001 -- 2002) Denver Nuggets (2002) Indiana Pacers (2003) </w:t>
            </w:r>
          </w:p>
        </w:tc>
        <w:tc>
          <w:tcPr>
            <w:tcW w:w="859" w:type="dxa"/>
            <w:tcBorders/>
            <w:vAlign w:val="center"/>
          </w:tcPr>
          <w:p>
            <w:pPr>
              <w:pStyle w:val="TableContents"/>
              <w:bidi w:val="0"/>
              <w:spacing w:before="0" w:after="283"/>
              <w:jc w:val="left"/>
              <w:rPr/>
            </w:pPr>
            <w:r>
              <w:rPr/>
              <w:t xml:space="preserve">1,542 </w:t>
            </w:r>
          </w:p>
        </w:tc>
        <w:tc>
          <w:tcPr>
            <w:tcW w:w="1324" w:type="dxa"/>
            <w:tcBorders/>
            <w:vAlign w:val="center"/>
          </w:tcPr>
          <w:p>
            <w:pPr>
              <w:pStyle w:val="TableContents"/>
              <w:bidi w:val="0"/>
              <w:spacing w:before="0" w:after="283"/>
              <w:jc w:val="left"/>
              <w:rPr/>
            </w:pPr>
            <w:r>
              <w:rPr/>
              <w:t xml:space="preserve">4,345 </w:t>
            </w:r>
          </w:p>
        </w:tc>
        <w:tc>
          <w:tcPr>
            <w:tcW w:w="1407" w:type="dxa"/>
            <w:tcBorders/>
            <w:vAlign w:val="center"/>
          </w:tcPr>
          <w:p>
            <w:pPr>
              <w:pStyle w:val="TableContents"/>
              <w:bidi w:val="0"/>
              <w:spacing w:before="0" w:after="283"/>
              <w:jc w:val="left"/>
              <w:rPr/>
            </w:pPr>
            <w:r>
              <w:rPr/>
              <w:t xml:space="preserve">. 355 </w:t>
            </w:r>
          </w:p>
        </w:tc>
      </w:tr>
      <w:tr>
        <w:trPr/>
        <w:tc>
          <w:tcPr>
            <w:tcW w:w="695" w:type="dxa"/>
            <w:tcBorders/>
            <w:vAlign w:val="center"/>
          </w:tcPr>
          <w:p>
            <w:pPr>
              <w:pStyle w:val="TableContents"/>
              <w:bidi w:val="0"/>
              <w:spacing w:before="0" w:after="283"/>
              <w:jc w:val="left"/>
              <w:rPr/>
            </w:pPr>
            <w:r>
              <w:rPr/>
              <w:t xml:space="preserve">24 </w:t>
            </w:r>
          </w:p>
        </w:tc>
        <w:tc>
          <w:tcPr>
            <w:tcW w:w="1464" w:type="dxa"/>
            <w:tcBorders/>
            <w:vAlign w:val="center"/>
          </w:tcPr>
          <w:p>
            <w:pPr>
              <w:pStyle w:val="TableContents"/>
              <w:bidi w:val="0"/>
              <w:spacing w:before="0" w:after="283"/>
              <w:jc w:val="left"/>
              <w:rPr/>
            </w:pPr>
            <w:r>
              <w:rPr/>
              <w:t xml:space="preserve">James, LeBron LeBron James ^ </w:t>
            </w:r>
          </w:p>
        </w:tc>
        <w:tc>
          <w:tcPr>
            <w:tcW w:w="944" w:type="dxa"/>
            <w:tcBorders/>
            <w:vAlign w:val="center"/>
          </w:tcPr>
          <w:p>
            <w:pPr>
              <w:pStyle w:val="TableContents"/>
              <w:bidi w:val="0"/>
              <w:spacing w:before="0" w:after="283"/>
              <w:jc w:val="left"/>
              <w:rPr/>
            </w:pPr>
            <w:r>
              <w:rPr/>
              <w:t xml:space="preserve">SF </w:t>
            </w:r>
          </w:p>
        </w:tc>
        <w:tc>
          <w:tcPr>
            <w:tcW w:w="3512" w:type="dxa"/>
            <w:tcBorders/>
            <w:vAlign w:val="center"/>
          </w:tcPr>
          <w:p>
            <w:pPr>
              <w:pStyle w:val="TableContents"/>
              <w:bidi w:val="0"/>
              <w:spacing w:before="0" w:after="283"/>
              <w:jc w:val="left"/>
              <w:rPr/>
            </w:pPr>
            <w:r>
              <w:rPr/>
              <w:t xml:space="preserve">Cleveland Cavaliers (2003 -- 2010, 2014 -- nyt) Miami Heat (2010 -- 2014) </w:t>
            </w:r>
          </w:p>
        </w:tc>
        <w:tc>
          <w:tcPr>
            <w:tcW w:w="859" w:type="dxa"/>
            <w:tcBorders/>
            <w:vAlign w:val="center"/>
          </w:tcPr>
          <w:p>
            <w:pPr>
              <w:pStyle w:val="TableContents"/>
              <w:bidi w:val="0"/>
              <w:spacing w:before="0" w:after="283"/>
              <w:jc w:val="left"/>
              <w:rPr/>
            </w:pPr>
            <w:r>
              <w:rPr/>
              <w:t xml:space="preserve">1,534 </w:t>
            </w:r>
          </w:p>
        </w:tc>
        <w:tc>
          <w:tcPr>
            <w:tcW w:w="1324" w:type="dxa"/>
            <w:tcBorders/>
            <w:vAlign w:val="center"/>
          </w:tcPr>
          <w:p>
            <w:pPr>
              <w:pStyle w:val="TableContents"/>
              <w:bidi w:val="0"/>
              <w:spacing w:before="0" w:after="283"/>
              <w:jc w:val="left"/>
              <w:rPr/>
            </w:pPr>
            <w:r>
              <w:rPr/>
              <w:t xml:space="preserve">4,458 </w:t>
            </w:r>
          </w:p>
        </w:tc>
        <w:tc>
          <w:tcPr>
            <w:tcW w:w="1407" w:type="dxa"/>
            <w:tcBorders/>
            <w:vAlign w:val="center"/>
          </w:tcPr>
          <w:p>
            <w:pPr>
              <w:pStyle w:val="TableContents"/>
              <w:bidi w:val="0"/>
              <w:spacing w:before="0" w:after="283"/>
              <w:jc w:val="left"/>
              <w:rPr/>
            </w:pPr>
            <w:r>
              <w:rPr/>
              <w:t xml:space="preserve">. 344 </w:t>
            </w:r>
          </w:p>
        </w:tc>
      </w:tr>
      <w:tr>
        <w:trPr/>
        <w:tc>
          <w:tcPr>
            <w:tcW w:w="695" w:type="dxa"/>
            <w:tcBorders/>
            <w:vAlign w:val="center"/>
          </w:tcPr>
          <w:p>
            <w:pPr>
              <w:pStyle w:val="TableContents"/>
              <w:bidi w:val="0"/>
              <w:spacing w:before="0" w:after="283"/>
              <w:jc w:val="left"/>
              <w:rPr/>
            </w:pPr>
            <w:r>
              <w:rPr/>
              <w:t xml:space="preserve">25 </w:t>
            </w:r>
          </w:p>
        </w:tc>
        <w:tc>
          <w:tcPr>
            <w:tcW w:w="1464" w:type="dxa"/>
            <w:tcBorders/>
            <w:vAlign w:val="center"/>
          </w:tcPr>
          <w:p>
            <w:pPr>
              <w:pStyle w:val="TableContents"/>
              <w:bidi w:val="0"/>
              <w:spacing w:before="0" w:after="283"/>
              <w:jc w:val="left"/>
              <w:rPr/>
            </w:pPr>
            <w:r>
              <w:rPr/>
              <w:t xml:space="preserve">Van Exel, Nick Nick Van Exel </w:t>
            </w:r>
          </w:p>
        </w:tc>
        <w:tc>
          <w:tcPr>
            <w:tcW w:w="944" w:type="dxa"/>
            <w:tcBorders/>
            <w:vAlign w:val="center"/>
          </w:tcPr>
          <w:p>
            <w:pPr>
              <w:pStyle w:val="TableContents"/>
              <w:bidi w:val="0"/>
              <w:spacing w:before="0" w:after="283"/>
              <w:jc w:val="left"/>
              <w:rPr/>
            </w:pPr>
            <w:r>
              <w:rPr/>
              <w:t xml:space="preserve">PG </w:t>
            </w:r>
          </w:p>
        </w:tc>
        <w:tc>
          <w:tcPr>
            <w:tcW w:w="3512" w:type="dxa"/>
            <w:tcBorders/>
            <w:vAlign w:val="center"/>
          </w:tcPr>
          <w:p>
            <w:pPr>
              <w:pStyle w:val="TableContents"/>
              <w:bidi w:val="0"/>
              <w:spacing w:before="0" w:after="283"/>
              <w:jc w:val="left"/>
              <w:rPr/>
            </w:pPr>
            <w:r>
              <w:rPr/>
              <w:t xml:space="preserve">Los Angeles Lakers (1993 -- 1998) Denver Nuggets (1999 -- 2002) Dallas Mavericks (2002 -- 2003) Golden State Warriors (2003 -- 2004) Portland Trail Blazers (2004 -- 2005) San Antonio Spurs (2005 -- 2006) San Antonio Spurs (2005 -- 2006) </w:t>
            </w:r>
          </w:p>
        </w:tc>
        <w:tc>
          <w:tcPr>
            <w:tcW w:w="859" w:type="dxa"/>
            <w:tcBorders/>
            <w:vAlign w:val="center"/>
          </w:tcPr>
          <w:p>
            <w:pPr>
              <w:pStyle w:val="TableContents"/>
              <w:bidi w:val="0"/>
              <w:spacing w:before="0" w:after="283"/>
              <w:jc w:val="left"/>
              <w:rPr/>
            </w:pPr>
            <w:r>
              <w:rPr/>
              <w:t xml:space="preserve">1,528 </w:t>
            </w:r>
          </w:p>
        </w:tc>
        <w:tc>
          <w:tcPr>
            <w:tcW w:w="1324" w:type="dxa"/>
            <w:tcBorders/>
            <w:vAlign w:val="center"/>
          </w:tcPr>
          <w:p>
            <w:pPr>
              <w:pStyle w:val="TableContents"/>
              <w:bidi w:val="0"/>
              <w:spacing w:before="0" w:after="283"/>
              <w:jc w:val="left"/>
              <w:rPr/>
            </w:pPr>
            <w:r>
              <w:rPr/>
              <w:t xml:space="preserve">4,278 </w:t>
            </w:r>
          </w:p>
        </w:tc>
        <w:tc>
          <w:tcPr>
            <w:tcW w:w="1407" w:type="dxa"/>
            <w:tcBorders/>
            <w:vAlign w:val="center"/>
          </w:tcPr>
          <w:p>
            <w:pPr>
              <w:pStyle w:val="TableContents"/>
              <w:bidi w:val="0"/>
              <w:spacing w:before="0" w:after="283"/>
              <w:jc w:val="left"/>
              <w:rPr/>
            </w:pPr>
            <w:r>
              <w:rPr/>
              <w:t xml:space="preserve">. 357 </w:t>
            </w:r>
          </w:p>
        </w:tc>
      </w:tr>
      <w:tr>
        <w:trPr/>
        <w:tc>
          <w:tcPr>
            <w:tcW w:w="695" w:type="dxa"/>
            <w:tcBorders/>
            <w:vAlign w:val="center"/>
          </w:tcPr>
          <w:p>
            <w:pPr>
              <w:pStyle w:val="TableContents"/>
              <w:bidi w:val="0"/>
              <w:spacing w:before="0" w:after="283"/>
              <w:jc w:val="left"/>
              <w:rPr/>
            </w:pPr>
            <w:r>
              <w:rPr/>
              <w:t xml:space="preserve">26 </w:t>
            </w:r>
          </w:p>
        </w:tc>
        <w:tc>
          <w:tcPr>
            <w:tcW w:w="1464" w:type="dxa"/>
            <w:tcBorders/>
            <w:vAlign w:val="center"/>
          </w:tcPr>
          <w:p>
            <w:pPr>
              <w:pStyle w:val="TableContents"/>
              <w:bidi w:val="0"/>
              <w:spacing w:before="0" w:after="283"/>
              <w:jc w:val="left"/>
              <w:rPr/>
            </w:pPr>
            <w:r>
              <w:rPr/>
              <w:t xml:space="preserve">Bibby, Mike Mike Bibby </w:t>
            </w:r>
          </w:p>
        </w:tc>
        <w:tc>
          <w:tcPr>
            <w:tcW w:w="944" w:type="dxa"/>
            <w:tcBorders/>
            <w:vAlign w:val="center"/>
          </w:tcPr>
          <w:p>
            <w:pPr>
              <w:pStyle w:val="TableContents"/>
              <w:bidi w:val="0"/>
              <w:spacing w:before="0" w:after="283"/>
              <w:jc w:val="left"/>
              <w:rPr/>
            </w:pPr>
            <w:r>
              <w:rPr/>
              <w:t xml:space="preserve">PG </w:t>
            </w:r>
          </w:p>
        </w:tc>
        <w:tc>
          <w:tcPr>
            <w:tcW w:w="3512" w:type="dxa"/>
            <w:tcBorders/>
            <w:vAlign w:val="center"/>
          </w:tcPr>
          <w:p>
            <w:pPr>
              <w:pStyle w:val="TableContents"/>
              <w:bidi w:val="0"/>
              <w:spacing w:before="0" w:after="283"/>
              <w:jc w:val="left"/>
              <w:rPr/>
            </w:pPr>
            <w:r>
              <w:rPr/>
              <w:t xml:space="preserve">Vancouver Grizzlies (1999 -- 2001) Sacramento Kings (2001 -- 2008) Atlanta Hawks (2008 -- 2011) Washington Wizards (2011) Miami Heat (2011) New York Knicks (2011 -- 2012) New York Knicks (2011 -- 2012) </w:t>
            </w:r>
          </w:p>
        </w:tc>
        <w:tc>
          <w:tcPr>
            <w:tcW w:w="859" w:type="dxa"/>
            <w:tcBorders/>
            <w:vAlign w:val="center"/>
          </w:tcPr>
          <w:p>
            <w:pPr>
              <w:pStyle w:val="TableContents"/>
              <w:bidi w:val="0"/>
              <w:spacing w:before="0" w:after="283"/>
              <w:jc w:val="left"/>
              <w:rPr/>
            </w:pPr>
            <w:r>
              <w:rPr/>
              <w:t xml:space="preserve">1,517 </w:t>
            </w:r>
          </w:p>
        </w:tc>
        <w:tc>
          <w:tcPr>
            <w:tcW w:w="1324" w:type="dxa"/>
            <w:tcBorders/>
            <w:vAlign w:val="center"/>
          </w:tcPr>
          <w:p>
            <w:pPr>
              <w:pStyle w:val="TableContents"/>
              <w:bidi w:val="0"/>
              <w:spacing w:before="0" w:after="283"/>
              <w:jc w:val="left"/>
              <w:rPr/>
            </w:pPr>
            <w:r>
              <w:rPr/>
              <w:t xml:space="preserve">3,999 </w:t>
            </w:r>
          </w:p>
        </w:tc>
        <w:tc>
          <w:tcPr>
            <w:tcW w:w="1407" w:type="dxa"/>
            <w:tcBorders/>
            <w:vAlign w:val="center"/>
          </w:tcPr>
          <w:p>
            <w:pPr>
              <w:pStyle w:val="TableContents"/>
              <w:bidi w:val="0"/>
              <w:spacing w:before="0" w:after="283"/>
              <w:jc w:val="left"/>
              <w:rPr/>
            </w:pPr>
            <w:r>
              <w:rPr/>
              <w:t xml:space="preserve">. 379 </w:t>
            </w:r>
          </w:p>
        </w:tc>
      </w:tr>
      <w:tr>
        <w:trPr/>
        <w:tc>
          <w:tcPr>
            <w:tcW w:w="695" w:type="dxa"/>
            <w:tcBorders/>
            <w:vAlign w:val="center"/>
          </w:tcPr>
          <w:p>
            <w:pPr>
              <w:pStyle w:val="TableContents"/>
              <w:bidi w:val="0"/>
              <w:spacing w:before="0" w:after="283"/>
              <w:jc w:val="left"/>
              <w:rPr/>
            </w:pPr>
            <w:r>
              <w:rPr/>
              <w:t xml:space="preserve">27 </w:t>
            </w:r>
          </w:p>
        </w:tc>
        <w:tc>
          <w:tcPr>
            <w:tcW w:w="1464" w:type="dxa"/>
            <w:tcBorders/>
            <w:vAlign w:val="center"/>
          </w:tcPr>
          <w:p>
            <w:pPr>
              <w:pStyle w:val="TableContents"/>
              <w:bidi w:val="0"/>
              <w:spacing w:before="0" w:after="283"/>
              <w:jc w:val="left"/>
              <w:rPr/>
            </w:pPr>
            <w:r>
              <w:rPr/>
              <w:t xml:space="preserve">Harden, James James Harden ^ </w:t>
            </w:r>
          </w:p>
        </w:tc>
        <w:tc>
          <w:tcPr>
            <w:tcW w:w="944" w:type="dxa"/>
            <w:tcBorders/>
            <w:vAlign w:val="center"/>
          </w:tcPr>
          <w:p>
            <w:pPr>
              <w:pStyle w:val="TableContents"/>
              <w:bidi w:val="0"/>
              <w:spacing w:before="0" w:after="283"/>
              <w:jc w:val="left"/>
              <w:rPr/>
            </w:pPr>
            <w:r>
              <w:rPr/>
              <w:t xml:space="preserve">SG </w:t>
            </w:r>
          </w:p>
        </w:tc>
        <w:tc>
          <w:tcPr>
            <w:tcW w:w="3512" w:type="dxa"/>
            <w:tcBorders/>
            <w:vAlign w:val="center"/>
          </w:tcPr>
          <w:p>
            <w:pPr>
              <w:pStyle w:val="TableContents"/>
              <w:bidi w:val="0"/>
              <w:spacing w:before="0" w:after="283"/>
              <w:jc w:val="left"/>
              <w:rPr/>
            </w:pPr>
            <w:r>
              <w:rPr/>
              <w:t xml:space="preserve">Oklahoma City Thunder (2009 -- 2012) Houston Rockets (2012 -- nyt) </w:t>
            </w:r>
          </w:p>
        </w:tc>
        <w:tc>
          <w:tcPr>
            <w:tcW w:w="859" w:type="dxa"/>
            <w:tcBorders/>
            <w:vAlign w:val="center"/>
          </w:tcPr>
          <w:p>
            <w:pPr>
              <w:pStyle w:val="TableContents"/>
              <w:bidi w:val="0"/>
              <w:spacing w:before="0" w:after="283"/>
              <w:jc w:val="left"/>
              <w:rPr/>
            </w:pPr>
            <w:r>
              <w:rPr/>
              <w:t xml:space="preserve">1,505 </w:t>
            </w:r>
          </w:p>
        </w:tc>
        <w:tc>
          <w:tcPr>
            <w:tcW w:w="1324" w:type="dxa"/>
            <w:tcBorders/>
            <w:vAlign w:val="center"/>
          </w:tcPr>
          <w:p>
            <w:pPr>
              <w:pStyle w:val="TableContents"/>
              <w:bidi w:val="0"/>
              <w:spacing w:before="0" w:after="283"/>
              <w:jc w:val="left"/>
              <w:rPr/>
            </w:pPr>
            <w:r>
              <w:rPr/>
              <w:t xml:space="preserve">4,115 </w:t>
            </w:r>
          </w:p>
        </w:tc>
        <w:tc>
          <w:tcPr>
            <w:tcW w:w="1407" w:type="dxa"/>
            <w:tcBorders/>
            <w:vAlign w:val="center"/>
          </w:tcPr>
          <w:p>
            <w:pPr>
              <w:pStyle w:val="TableContents"/>
              <w:bidi w:val="0"/>
              <w:spacing w:before="0" w:after="283"/>
              <w:jc w:val="left"/>
              <w:rPr/>
            </w:pPr>
            <w:r>
              <w:rPr/>
              <w:t xml:space="preserve">. 366 </w:t>
            </w:r>
          </w:p>
        </w:tc>
      </w:tr>
      <w:tr>
        <w:trPr/>
        <w:tc>
          <w:tcPr>
            <w:tcW w:w="695" w:type="dxa"/>
            <w:tcBorders/>
            <w:vAlign w:val="center"/>
          </w:tcPr>
          <w:p>
            <w:pPr>
              <w:pStyle w:val="TableContents"/>
              <w:bidi w:val="0"/>
              <w:spacing w:before="0" w:after="283"/>
              <w:jc w:val="left"/>
              <w:rPr/>
            </w:pPr>
            <w:r>
              <w:rPr/>
              <w:t xml:space="preserve">28 </w:t>
            </w:r>
          </w:p>
        </w:tc>
        <w:tc>
          <w:tcPr>
            <w:tcW w:w="1464" w:type="dxa"/>
            <w:tcBorders/>
            <w:vAlign w:val="center"/>
          </w:tcPr>
          <w:p>
            <w:pPr>
              <w:pStyle w:val="TableContents"/>
              <w:bidi w:val="0"/>
              <w:spacing w:before="0" w:after="283"/>
              <w:jc w:val="left"/>
              <w:rPr/>
            </w:pPr>
            <w:r>
              <w:rPr/>
              <w:t xml:space="preserve">Finley, Michael Michael Finley </w:t>
            </w:r>
          </w:p>
        </w:tc>
        <w:tc>
          <w:tcPr>
            <w:tcW w:w="944" w:type="dxa"/>
            <w:tcBorders/>
            <w:vAlign w:val="center"/>
          </w:tcPr>
          <w:p>
            <w:pPr>
              <w:pStyle w:val="TableContents"/>
              <w:bidi w:val="0"/>
              <w:spacing w:before="0" w:after="283"/>
              <w:jc w:val="left"/>
              <w:rPr/>
            </w:pPr>
            <w:r>
              <w:rPr/>
              <w:t xml:space="preserve">SF </w:t>
            </w:r>
          </w:p>
        </w:tc>
        <w:tc>
          <w:tcPr>
            <w:tcW w:w="3512" w:type="dxa"/>
            <w:tcBorders/>
            <w:vAlign w:val="center"/>
          </w:tcPr>
          <w:p>
            <w:pPr>
              <w:pStyle w:val="TableContents"/>
              <w:bidi w:val="0"/>
              <w:spacing w:before="0" w:after="283"/>
              <w:jc w:val="left"/>
              <w:rPr/>
            </w:pPr>
            <w:r>
              <w:rPr/>
              <w:t xml:space="preserve">Phoenix Suns (1995 -- 1996) Dallas Mavericks (1996 -- 2005) San Antonio Spurs (2005 -- 2010) Boston Celtics (2010) </w:t>
            </w:r>
          </w:p>
        </w:tc>
        <w:tc>
          <w:tcPr>
            <w:tcW w:w="859" w:type="dxa"/>
            <w:tcBorders/>
            <w:vAlign w:val="center"/>
          </w:tcPr>
          <w:p>
            <w:pPr>
              <w:pStyle w:val="TableContents"/>
              <w:bidi w:val="0"/>
              <w:spacing w:before="0" w:after="283"/>
              <w:jc w:val="left"/>
              <w:rPr/>
            </w:pPr>
            <w:r>
              <w:rPr/>
              <w:t xml:space="preserve">1,454 </w:t>
            </w:r>
          </w:p>
        </w:tc>
        <w:tc>
          <w:tcPr>
            <w:tcW w:w="1324" w:type="dxa"/>
            <w:tcBorders/>
            <w:vAlign w:val="center"/>
          </w:tcPr>
          <w:p>
            <w:pPr>
              <w:pStyle w:val="TableContents"/>
              <w:bidi w:val="0"/>
              <w:spacing w:before="0" w:after="283"/>
              <w:jc w:val="left"/>
              <w:rPr/>
            </w:pPr>
            <w:r>
              <w:rPr/>
              <w:t xml:space="preserve">3,880 </w:t>
            </w:r>
          </w:p>
        </w:tc>
        <w:tc>
          <w:tcPr>
            <w:tcW w:w="1407" w:type="dxa"/>
            <w:tcBorders/>
            <w:vAlign w:val="center"/>
          </w:tcPr>
          <w:p>
            <w:pPr>
              <w:pStyle w:val="TableContents"/>
              <w:bidi w:val="0"/>
              <w:spacing w:before="0" w:after="283"/>
              <w:jc w:val="left"/>
              <w:rPr/>
            </w:pPr>
            <w:r>
              <w:rPr/>
              <w:t xml:space="preserve">. 375 </w:t>
            </w:r>
          </w:p>
        </w:tc>
      </w:tr>
      <w:tr>
        <w:trPr/>
        <w:tc>
          <w:tcPr>
            <w:tcW w:w="695" w:type="dxa"/>
            <w:tcBorders/>
            <w:vAlign w:val="center"/>
          </w:tcPr>
          <w:p>
            <w:pPr>
              <w:pStyle w:val="TableContents"/>
              <w:bidi w:val="0"/>
              <w:spacing w:before="0" w:after="283"/>
              <w:jc w:val="left"/>
              <w:rPr/>
            </w:pPr>
            <w:r>
              <w:rPr/>
              <w:t xml:space="preserve">29 </w:t>
            </w:r>
          </w:p>
        </w:tc>
        <w:tc>
          <w:tcPr>
            <w:tcW w:w="1464" w:type="dxa"/>
            <w:tcBorders/>
            <w:vAlign w:val="center"/>
          </w:tcPr>
          <w:p>
            <w:pPr>
              <w:pStyle w:val="TableContents"/>
              <w:bidi w:val="0"/>
              <w:spacing w:before="0" w:after="283"/>
              <w:jc w:val="left"/>
              <w:rPr/>
            </w:pPr>
            <w:r>
              <w:rPr/>
              <w:t xml:space="preserve">Ginóbili, Manu Manu Ginóbili ^ </w:t>
            </w:r>
          </w:p>
        </w:tc>
        <w:tc>
          <w:tcPr>
            <w:tcW w:w="944" w:type="dxa"/>
            <w:tcBorders/>
            <w:vAlign w:val="center"/>
          </w:tcPr>
          <w:p>
            <w:pPr>
              <w:pStyle w:val="TableContents"/>
              <w:bidi w:val="0"/>
              <w:spacing w:before="0" w:after="283"/>
              <w:jc w:val="left"/>
              <w:rPr/>
            </w:pPr>
            <w:r>
              <w:rPr/>
              <w:t xml:space="preserve">SG </w:t>
            </w:r>
          </w:p>
        </w:tc>
        <w:tc>
          <w:tcPr>
            <w:tcW w:w="3512" w:type="dxa"/>
            <w:tcBorders/>
            <w:vAlign w:val="center"/>
          </w:tcPr>
          <w:p>
            <w:pPr>
              <w:pStyle w:val="TableContents"/>
              <w:bidi w:val="0"/>
              <w:spacing w:before="0" w:after="283"/>
              <w:jc w:val="left"/>
              <w:rPr/>
            </w:pPr>
            <w:r>
              <w:rPr/>
              <w:t xml:space="preserve">San Antonio Spurs (2002 -- nykyään) </w:t>
            </w:r>
          </w:p>
        </w:tc>
        <w:tc>
          <w:tcPr>
            <w:tcW w:w="859" w:type="dxa"/>
            <w:tcBorders/>
            <w:vAlign w:val="center"/>
          </w:tcPr>
          <w:p>
            <w:pPr>
              <w:pStyle w:val="TableContents"/>
              <w:bidi w:val="0"/>
              <w:spacing w:before="0" w:after="283"/>
              <w:jc w:val="left"/>
              <w:rPr/>
            </w:pPr>
            <w:r>
              <w:rPr/>
              <w:t xml:space="preserve">1,452 </w:t>
            </w:r>
          </w:p>
        </w:tc>
        <w:tc>
          <w:tcPr>
            <w:tcW w:w="1324" w:type="dxa"/>
            <w:tcBorders/>
            <w:vAlign w:val="center"/>
          </w:tcPr>
          <w:p>
            <w:pPr>
              <w:pStyle w:val="TableContents"/>
              <w:bidi w:val="0"/>
              <w:spacing w:before="0" w:after="283"/>
              <w:jc w:val="left"/>
              <w:rPr/>
            </w:pPr>
            <w:r>
              <w:rPr/>
              <w:t xml:space="preserve">3,944 </w:t>
            </w:r>
          </w:p>
        </w:tc>
        <w:tc>
          <w:tcPr>
            <w:tcW w:w="1407" w:type="dxa"/>
            <w:tcBorders/>
            <w:vAlign w:val="center"/>
          </w:tcPr>
          <w:p>
            <w:pPr>
              <w:pStyle w:val="TableContents"/>
              <w:bidi w:val="0"/>
              <w:spacing w:before="0" w:after="283"/>
              <w:jc w:val="left"/>
              <w:rPr/>
            </w:pPr>
            <w:r>
              <w:rPr/>
              <w:t xml:space="preserve">. 368 </w:t>
            </w:r>
          </w:p>
        </w:tc>
      </w:tr>
      <w:tr>
        <w:trPr/>
        <w:tc>
          <w:tcPr>
            <w:tcW w:w="695" w:type="dxa"/>
            <w:tcBorders/>
            <w:vAlign w:val="center"/>
          </w:tcPr>
          <w:p>
            <w:pPr>
              <w:pStyle w:val="TableContents"/>
              <w:bidi w:val="0"/>
              <w:spacing w:before="0" w:after="283"/>
              <w:jc w:val="left"/>
              <w:rPr/>
            </w:pPr>
            <w:r>
              <w:rPr/>
              <w:t xml:space="preserve">30 </w:t>
            </w:r>
          </w:p>
        </w:tc>
        <w:tc>
          <w:tcPr>
            <w:tcW w:w="1464" w:type="dxa"/>
            <w:tcBorders/>
            <w:vAlign w:val="center"/>
          </w:tcPr>
          <w:p>
            <w:pPr>
              <w:pStyle w:val="TableContents"/>
              <w:bidi w:val="0"/>
              <w:spacing w:before="0" w:after="283"/>
              <w:jc w:val="left"/>
              <w:rPr/>
            </w:pPr>
            <w:r>
              <w:rPr/>
              <w:t xml:space="preserve">Thompson, Klay Klay Thompson ^ </w:t>
            </w:r>
          </w:p>
        </w:tc>
        <w:tc>
          <w:tcPr>
            <w:tcW w:w="944" w:type="dxa"/>
            <w:tcBorders/>
            <w:vAlign w:val="center"/>
          </w:tcPr>
          <w:p>
            <w:pPr>
              <w:pStyle w:val="TableContents"/>
              <w:bidi w:val="0"/>
              <w:spacing w:before="0" w:after="283"/>
              <w:jc w:val="left"/>
              <w:rPr/>
            </w:pPr>
            <w:r>
              <w:rPr/>
              <w:t xml:space="preserve">SG </w:t>
            </w:r>
          </w:p>
        </w:tc>
        <w:tc>
          <w:tcPr>
            <w:tcW w:w="3512" w:type="dxa"/>
            <w:tcBorders/>
            <w:vAlign w:val="center"/>
          </w:tcPr>
          <w:p>
            <w:pPr>
              <w:pStyle w:val="TableContents"/>
              <w:bidi w:val="0"/>
              <w:spacing w:before="0" w:after="283"/>
              <w:jc w:val="left"/>
              <w:rPr/>
            </w:pPr>
            <w:r>
              <w:rPr/>
              <w:t xml:space="preserve">Golden State Warriors (2011 -- nyt) </w:t>
            </w:r>
          </w:p>
        </w:tc>
        <w:tc>
          <w:tcPr>
            <w:tcW w:w="859" w:type="dxa"/>
            <w:tcBorders/>
            <w:vAlign w:val="center"/>
          </w:tcPr>
          <w:p>
            <w:pPr>
              <w:pStyle w:val="TableContents"/>
              <w:bidi w:val="0"/>
              <w:spacing w:before="0" w:after="283"/>
              <w:jc w:val="left"/>
              <w:rPr/>
            </w:pPr>
            <w:r>
              <w:rPr/>
              <w:t xml:space="preserve">1,433 </w:t>
            </w:r>
          </w:p>
        </w:tc>
        <w:tc>
          <w:tcPr>
            <w:tcW w:w="1324" w:type="dxa"/>
            <w:tcBorders/>
            <w:vAlign w:val="center"/>
          </w:tcPr>
          <w:p>
            <w:pPr>
              <w:pStyle w:val="TableContents"/>
              <w:bidi w:val="0"/>
              <w:spacing w:before="0" w:after="283"/>
              <w:jc w:val="left"/>
              <w:rPr/>
            </w:pPr>
            <w:r>
              <w:rPr/>
              <w:t xml:space="preserve">3,398 </w:t>
            </w:r>
          </w:p>
        </w:tc>
        <w:tc>
          <w:tcPr>
            <w:tcW w:w="1407" w:type="dxa"/>
            <w:tcBorders/>
            <w:vAlign w:val="center"/>
          </w:tcPr>
          <w:p>
            <w:pPr>
              <w:pStyle w:val="TableContents"/>
              <w:bidi w:val="0"/>
              <w:spacing w:before="0" w:after="283"/>
              <w:jc w:val="left"/>
              <w:rPr/>
            </w:pPr>
            <w:r>
              <w:rPr/>
              <w:t xml:space="preserve">. 422 </w:t>
            </w:r>
          </w:p>
        </w:tc>
      </w:tr>
      <w:tr>
        <w:trPr/>
        <w:tc>
          <w:tcPr>
            <w:tcW w:w="695" w:type="dxa"/>
            <w:tcBorders/>
            <w:vAlign w:val="center"/>
          </w:tcPr>
          <w:p>
            <w:pPr>
              <w:pStyle w:val="TableContents"/>
              <w:bidi w:val="0"/>
              <w:spacing w:before="0" w:after="283"/>
              <w:jc w:val="left"/>
              <w:rPr/>
            </w:pPr>
            <w:r>
              <w:rPr/>
              <w:t xml:space="preserve">31 </w:t>
            </w:r>
          </w:p>
        </w:tc>
        <w:tc>
          <w:tcPr>
            <w:tcW w:w="1464" w:type="dxa"/>
            <w:tcBorders/>
            <w:vAlign w:val="center"/>
          </w:tcPr>
          <w:p>
            <w:pPr>
              <w:pStyle w:val="TableContents"/>
              <w:bidi w:val="0"/>
              <w:spacing w:before="0" w:after="283"/>
              <w:jc w:val="left"/>
              <w:rPr/>
            </w:pPr>
            <w:r>
              <w:rPr/>
              <w:t xml:space="preserve">Barry, Brent Brent Barry </w:t>
            </w:r>
          </w:p>
        </w:tc>
        <w:tc>
          <w:tcPr>
            <w:tcW w:w="944" w:type="dxa"/>
            <w:tcBorders/>
            <w:vAlign w:val="center"/>
          </w:tcPr>
          <w:p>
            <w:pPr>
              <w:pStyle w:val="TableContents"/>
              <w:bidi w:val="0"/>
              <w:spacing w:before="0" w:after="283"/>
              <w:jc w:val="left"/>
              <w:rPr/>
            </w:pPr>
            <w:r>
              <w:rPr/>
              <w:t xml:space="preserve">SG </w:t>
            </w:r>
          </w:p>
        </w:tc>
        <w:tc>
          <w:tcPr>
            <w:tcW w:w="3512" w:type="dxa"/>
            <w:tcBorders/>
            <w:vAlign w:val="center"/>
          </w:tcPr>
          <w:p>
            <w:pPr>
              <w:pStyle w:val="TableContents"/>
              <w:bidi w:val="0"/>
              <w:spacing w:before="0" w:after="283"/>
              <w:jc w:val="left"/>
              <w:rPr/>
            </w:pPr>
            <w:r>
              <w:rPr/>
              <w:t xml:space="preserve">Los Angeles Clippers (1995 -- 1998) Miami Heat (1998) Chicago Bulls (1999) Seattle SuperSonics (1999 -- 2004) San Antonio Spurs (2004 -- 2008) Houston Rockets (2008 -- 2009) </w:t>
            </w:r>
          </w:p>
        </w:tc>
        <w:tc>
          <w:tcPr>
            <w:tcW w:w="859" w:type="dxa"/>
            <w:tcBorders/>
            <w:vAlign w:val="center"/>
          </w:tcPr>
          <w:p>
            <w:pPr>
              <w:pStyle w:val="TableContents"/>
              <w:bidi w:val="0"/>
              <w:spacing w:before="0" w:after="283"/>
              <w:jc w:val="left"/>
              <w:rPr/>
            </w:pPr>
            <w:r>
              <w:rPr/>
              <w:t xml:space="preserve">1,395 </w:t>
            </w:r>
          </w:p>
        </w:tc>
        <w:tc>
          <w:tcPr>
            <w:tcW w:w="1324" w:type="dxa"/>
            <w:tcBorders/>
            <w:vAlign w:val="center"/>
          </w:tcPr>
          <w:p>
            <w:pPr>
              <w:pStyle w:val="TableContents"/>
              <w:bidi w:val="0"/>
              <w:spacing w:before="0" w:after="283"/>
              <w:jc w:val="left"/>
              <w:rPr/>
            </w:pPr>
            <w:r>
              <w:rPr/>
              <w:t xml:space="preserve">3,442 </w:t>
            </w:r>
          </w:p>
        </w:tc>
        <w:tc>
          <w:tcPr>
            <w:tcW w:w="1407" w:type="dxa"/>
            <w:tcBorders/>
            <w:vAlign w:val="center"/>
          </w:tcPr>
          <w:p>
            <w:pPr>
              <w:pStyle w:val="TableContents"/>
              <w:bidi w:val="0"/>
              <w:spacing w:before="0" w:after="283"/>
              <w:jc w:val="left"/>
              <w:rPr/>
            </w:pPr>
            <w:r>
              <w:rPr/>
              <w:t xml:space="preserve">. 405 </w:t>
            </w:r>
          </w:p>
        </w:tc>
      </w:tr>
      <w:tr>
        <w:trPr/>
        <w:tc>
          <w:tcPr>
            <w:tcW w:w="695" w:type="dxa"/>
            <w:tcBorders/>
            <w:vAlign w:val="center"/>
          </w:tcPr>
          <w:p>
            <w:pPr>
              <w:pStyle w:val="TableContents"/>
              <w:bidi w:val="0"/>
              <w:spacing w:before="0" w:after="283"/>
              <w:jc w:val="left"/>
              <w:rPr/>
            </w:pPr>
            <w:r>
              <w:rPr/>
              <w:t xml:space="preserve">32 </w:t>
            </w:r>
          </w:p>
        </w:tc>
        <w:tc>
          <w:tcPr>
            <w:tcW w:w="1464" w:type="dxa"/>
            <w:tcBorders/>
            <w:vAlign w:val="center"/>
          </w:tcPr>
          <w:p>
            <w:pPr>
              <w:pStyle w:val="TableContents"/>
              <w:bidi w:val="0"/>
              <w:spacing w:before="0" w:after="283"/>
              <w:jc w:val="left"/>
              <w:rPr/>
            </w:pPr>
            <w:r>
              <w:rPr/>
              <w:t xml:space="preserve">Walker, Antoine Antoine Walker </w:t>
            </w:r>
          </w:p>
        </w:tc>
        <w:tc>
          <w:tcPr>
            <w:tcW w:w="944" w:type="dxa"/>
            <w:tcBorders/>
            <w:vAlign w:val="center"/>
          </w:tcPr>
          <w:p>
            <w:pPr>
              <w:pStyle w:val="TableContents"/>
              <w:bidi w:val="0"/>
              <w:spacing w:before="0" w:after="283"/>
              <w:jc w:val="left"/>
              <w:rPr/>
            </w:pPr>
            <w:r>
              <w:rPr/>
              <w:t xml:space="preserve">PF </w:t>
            </w:r>
          </w:p>
        </w:tc>
        <w:tc>
          <w:tcPr>
            <w:tcW w:w="3512" w:type="dxa"/>
            <w:tcBorders/>
            <w:vAlign w:val="center"/>
          </w:tcPr>
          <w:p>
            <w:pPr>
              <w:pStyle w:val="TableContents"/>
              <w:bidi w:val="0"/>
              <w:spacing w:before="0" w:after="283"/>
              <w:jc w:val="left"/>
              <w:rPr/>
            </w:pPr>
            <w:r>
              <w:rPr/>
              <w:t xml:space="preserve">Boston Celtics (1996 -- 2003, 2005) Dallas Mavericks (2003 -- 2004) Atlanta Hawks (2004 -- 2005) Miami Heat (2005 -- 2007) Minnesota Timberwolves (2007 -- 2008) </w:t>
            </w:r>
          </w:p>
        </w:tc>
        <w:tc>
          <w:tcPr>
            <w:tcW w:w="859" w:type="dxa"/>
            <w:tcBorders/>
            <w:vAlign w:val="center"/>
          </w:tcPr>
          <w:p>
            <w:pPr>
              <w:pStyle w:val="TableContents"/>
              <w:bidi w:val="0"/>
              <w:spacing w:before="0" w:after="283"/>
              <w:jc w:val="left"/>
              <w:rPr/>
            </w:pPr>
            <w:r>
              <w:rPr/>
              <w:t xml:space="preserve">1,386 </w:t>
            </w:r>
          </w:p>
        </w:tc>
        <w:tc>
          <w:tcPr>
            <w:tcW w:w="1324" w:type="dxa"/>
            <w:tcBorders/>
            <w:vAlign w:val="center"/>
          </w:tcPr>
          <w:p>
            <w:pPr>
              <w:pStyle w:val="TableContents"/>
              <w:bidi w:val="0"/>
              <w:spacing w:before="0" w:after="283"/>
              <w:jc w:val="left"/>
              <w:rPr/>
            </w:pPr>
            <w:r>
              <w:rPr/>
              <w:t xml:space="preserve">4,264 </w:t>
            </w:r>
          </w:p>
        </w:tc>
        <w:tc>
          <w:tcPr>
            <w:tcW w:w="1407" w:type="dxa"/>
            <w:tcBorders/>
            <w:vAlign w:val="center"/>
          </w:tcPr>
          <w:p>
            <w:pPr>
              <w:pStyle w:val="TableContents"/>
              <w:bidi w:val="0"/>
              <w:spacing w:before="0" w:after="283"/>
              <w:jc w:val="left"/>
              <w:rPr/>
            </w:pPr>
            <w:r>
              <w:rPr/>
              <w:t xml:space="preserve">. 325 </w:t>
            </w:r>
          </w:p>
        </w:tc>
      </w:tr>
      <w:tr>
        <w:trPr/>
        <w:tc>
          <w:tcPr>
            <w:tcW w:w="695" w:type="dxa"/>
            <w:tcBorders/>
            <w:vAlign w:val="center"/>
          </w:tcPr>
          <w:p>
            <w:pPr>
              <w:pStyle w:val="TableContents"/>
              <w:bidi w:val="0"/>
              <w:spacing w:before="0" w:after="283"/>
              <w:jc w:val="left"/>
              <w:rPr/>
            </w:pPr>
            <w:r>
              <w:rPr/>
              <w:t xml:space="preserve">33 </w:t>
            </w:r>
          </w:p>
        </w:tc>
        <w:tc>
          <w:tcPr>
            <w:tcW w:w="1464" w:type="dxa"/>
            <w:tcBorders/>
            <w:vAlign w:val="center"/>
          </w:tcPr>
          <w:p>
            <w:pPr>
              <w:pStyle w:val="TableContents"/>
              <w:bidi w:val="0"/>
              <w:spacing w:before="0" w:after="283"/>
              <w:jc w:val="left"/>
              <w:rPr/>
            </w:pPr>
            <w:r>
              <w:rPr/>
              <w:t xml:space="preserve">Majerle, Dan Dan Majerle </w:t>
            </w:r>
          </w:p>
        </w:tc>
        <w:tc>
          <w:tcPr>
            <w:tcW w:w="944" w:type="dxa"/>
            <w:tcBorders/>
            <w:vAlign w:val="center"/>
          </w:tcPr>
          <w:p>
            <w:pPr>
              <w:pStyle w:val="TableContents"/>
              <w:bidi w:val="0"/>
              <w:spacing w:before="0" w:after="283"/>
              <w:jc w:val="left"/>
              <w:rPr/>
            </w:pPr>
            <w:r>
              <w:rPr/>
              <w:t xml:space="preserve">SG / SF </w:t>
            </w:r>
          </w:p>
        </w:tc>
        <w:tc>
          <w:tcPr>
            <w:tcW w:w="3512" w:type="dxa"/>
            <w:tcBorders/>
            <w:vAlign w:val="center"/>
          </w:tcPr>
          <w:p>
            <w:pPr>
              <w:pStyle w:val="TableContents"/>
              <w:bidi w:val="0"/>
              <w:spacing w:before="0" w:after="283"/>
              <w:jc w:val="left"/>
              <w:rPr/>
            </w:pPr>
            <w:r>
              <w:rPr/>
              <w:t xml:space="preserve">Phoenix Suns (1988 -- 1995, 2001 -- 2002) Cleveland Cavaliers (1995 -- 1996) Miami Heat (1996 -- 2001) </w:t>
            </w:r>
          </w:p>
        </w:tc>
        <w:tc>
          <w:tcPr>
            <w:tcW w:w="859" w:type="dxa"/>
            <w:tcBorders/>
            <w:vAlign w:val="center"/>
          </w:tcPr>
          <w:p>
            <w:pPr>
              <w:pStyle w:val="TableContents"/>
              <w:bidi w:val="0"/>
              <w:spacing w:before="0" w:after="283"/>
              <w:jc w:val="left"/>
              <w:rPr/>
            </w:pPr>
            <w:r>
              <w:rPr/>
              <w:t xml:space="preserve">1,360 </w:t>
            </w:r>
          </w:p>
        </w:tc>
        <w:tc>
          <w:tcPr>
            <w:tcW w:w="1324" w:type="dxa"/>
            <w:tcBorders/>
            <w:vAlign w:val="center"/>
          </w:tcPr>
          <w:p>
            <w:pPr>
              <w:pStyle w:val="TableContents"/>
              <w:bidi w:val="0"/>
              <w:spacing w:before="0" w:after="283"/>
              <w:jc w:val="left"/>
              <w:rPr/>
            </w:pPr>
            <w:r>
              <w:rPr/>
              <w:t xml:space="preserve">3,798 </w:t>
            </w:r>
          </w:p>
        </w:tc>
        <w:tc>
          <w:tcPr>
            <w:tcW w:w="1407" w:type="dxa"/>
            <w:tcBorders/>
            <w:vAlign w:val="center"/>
          </w:tcPr>
          <w:p>
            <w:pPr>
              <w:pStyle w:val="TableContents"/>
              <w:bidi w:val="0"/>
              <w:spacing w:before="0" w:after="283"/>
              <w:jc w:val="left"/>
              <w:rPr/>
            </w:pPr>
            <w:r>
              <w:rPr/>
              <w:t xml:space="preserve">. 358 </w:t>
            </w:r>
          </w:p>
        </w:tc>
      </w:tr>
      <w:tr>
        <w:trPr/>
        <w:tc>
          <w:tcPr>
            <w:tcW w:w="695" w:type="dxa"/>
            <w:tcBorders/>
            <w:vAlign w:val="center"/>
          </w:tcPr>
          <w:p>
            <w:pPr>
              <w:pStyle w:val="TableContents"/>
              <w:bidi w:val="0"/>
              <w:spacing w:before="0" w:after="283"/>
              <w:jc w:val="left"/>
              <w:rPr/>
            </w:pPr>
            <w:r>
              <w:rPr/>
              <w:t xml:space="preserve">34 </w:t>
            </w:r>
          </w:p>
        </w:tc>
        <w:tc>
          <w:tcPr>
            <w:tcW w:w="1464" w:type="dxa"/>
            <w:tcBorders/>
            <w:vAlign w:val="center"/>
          </w:tcPr>
          <w:p>
            <w:pPr>
              <w:pStyle w:val="TableContents"/>
              <w:bidi w:val="0"/>
              <w:spacing w:before="0" w:after="283"/>
              <w:jc w:val="left"/>
              <w:rPr/>
            </w:pPr>
            <w:r>
              <w:rPr/>
              <w:t xml:space="preserve">Redick, J.J. J.J. J.J. Redick ^ </w:t>
            </w:r>
          </w:p>
        </w:tc>
        <w:tc>
          <w:tcPr>
            <w:tcW w:w="944" w:type="dxa"/>
            <w:tcBorders/>
            <w:vAlign w:val="center"/>
          </w:tcPr>
          <w:p>
            <w:pPr>
              <w:pStyle w:val="TableContents"/>
              <w:bidi w:val="0"/>
              <w:spacing w:before="0" w:after="283"/>
              <w:jc w:val="left"/>
              <w:rPr/>
            </w:pPr>
            <w:r>
              <w:rPr/>
              <w:t xml:space="preserve">SG </w:t>
            </w:r>
          </w:p>
        </w:tc>
        <w:tc>
          <w:tcPr>
            <w:tcW w:w="3512" w:type="dxa"/>
            <w:tcBorders/>
            <w:vAlign w:val="center"/>
          </w:tcPr>
          <w:p>
            <w:pPr>
              <w:pStyle w:val="TableContents"/>
              <w:bidi w:val="0"/>
              <w:spacing w:before="0" w:after="283"/>
              <w:jc w:val="left"/>
              <w:rPr/>
            </w:pPr>
            <w:r>
              <w:rPr/>
              <w:t xml:space="preserve">Orlando Magic (2006 -- 2013) Milwaukee Bucks (2013) Los Angeles Clippers (2013 -- 2017) Philadelphia 76ers (2017 -- nyt) </w:t>
            </w:r>
          </w:p>
        </w:tc>
        <w:tc>
          <w:tcPr>
            <w:tcW w:w="859" w:type="dxa"/>
            <w:tcBorders/>
            <w:vAlign w:val="center"/>
          </w:tcPr>
          <w:p>
            <w:pPr>
              <w:pStyle w:val="TableContents"/>
              <w:bidi w:val="0"/>
              <w:spacing w:before="0" w:after="283"/>
              <w:jc w:val="left"/>
              <w:rPr/>
            </w:pPr>
            <w:r>
              <w:rPr/>
              <w:t xml:space="preserve">1,343 </w:t>
            </w:r>
          </w:p>
        </w:tc>
        <w:tc>
          <w:tcPr>
            <w:tcW w:w="1324" w:type="dxa"/>
            <w:tcBorders/>
            <w:vAlign w:val="center"/>
          </w:tcPr>
          <w:p>
            <w:pPr>
              <w:pStyle w:val="TableContents"/>
              <w:bidi w:val="0"/>
              <w:spacing w:before="0" w:after="283"/>
              <w:jc w:val="left"/>
              <w:rPr/>
            </w:pPr>
            <w:r>
              <w:rPr/>
              <w:t xml:space="preserve">3,250 </w:t>
            </w:r>
          </w:p>
        </w:tc>
        <w:tc>
          <w:tcPr>
            <w:tcW w:w="1407" w:type="dxa"/>
            <w:tcBorders/>
            <w:vAlign w:val="center"/>
          </w:tcPr>
          <w:p>
            <w:pPr>
              <w:pStyle w:val="TableContents"/>
              <w:bidi w:val="0"/>
              <w:spacing w:before="0" w:after="283"/>
              <w:jc w:val="left"/>
              <w:rPr/>
            </w:pPr>
            <w:r>
              <w:rPr/>
              <w:t xml:space="preserve">. 413 </w:t>
            </w:r>
          </w:p>
        </w:tc>
      </w:tr>
      <w:tr>
        <w:trPr/>
        <w:tc>
          <w:tcPr>
            <w:tcW w:w="695" w:type="dxa"/>
            <w:tcBorders/>
            <w:vAlign w:val="center"/>
          </w:tcPr>
          <w:p>
            <w:pPr>
              <w:pStyle w:val="TableContents"/>
              <w:bidi w:val="0"/>
              <w:spacing w:before="0" w:after="283"/>
              <w:jc w:val="left"/>
              <w:rPr/>
            </w:pPr>
            <w:r>
              <w:rPr/>
              <w:t xml:space="preserve">35 </w:t>
            </w:r>
          </w:p>
        </w:tc>
        <w:tc>
          <w:tcPr>
            <w:tcW w:w="1464" w:type="dxa"/>
            <w:tcBorders/>
            <w:vAlign w:val="center"/>
          </w:tcPr>
          <w:p>
            <w:pPr>
              <w:pStyle w:val="TableContents"/>
              <w:bidi w:val="0"/>
              <w:spacing w:before="0" w:after="283"/>
              <w:jc w:val="left"/>
              <w:rPr/>
            </w:pPr>
            <w:r>
              <w:rPr/>
              <w:t xml:space="preserve">Davis, Baron Baron Davis </w:t>
            </w:r>
          </w:p>
        </w:tc>
        <w:tc>
          <w:tcPr>
            <w:tcW w:w="944" w:type="dxa"/>
            <w:tcBorders/>
            <w:vAlign w:val="center"/>
          </w:tcPr>
          <w:p>
            <w:pPr>
              <w:pStyle w:val="TableContents"/>
              <w:bidi w:val="0"/>
              <w:spacing w:before="0" w:after="283"/>
              <w:jc w:val="left"/>
              <w:rPr/>
            </w:pPr>
            <w:r>
              <w:rPr/>
              <w:t xml:space="preserve">PG </w:t>
            </w:r>
          </w:p>
        </w:tc>
        <w:tc>
          <w:tcPr>
            <w:tcW w:w="3512" w:type="dxa"/>
            <w:tcBorders/>
            <w:vAlign w:val="center"/>
          </w:tcPr>
          <w:p>
            <w:pPr>
              <w:pStyle w:val="TableContents"/>
              <w:bidi w:val="0"/>
              <w:spacing w:before="0" w:after="283"/>
              <w:jc w:val="left"/>
              <w:rPr/>
            </w:pPr>
            <w:r>
              <w:rPr/>
              <w:t xml:space="preserve">Charlotte Hornets (1999 -- 2002) New Orleans Hornets (2002 -- 2005) Golden State Warriors (2005 -- 2008) Los Angeles Clippers (2008 -- 2011) Cleveland Cavaliers (2011) New York Knicks (2012) </w:t>
            </w:r>
          </w:p>
        </w:tc>
        <w:tc>
          <w:tcPr>
            <w:tcW w:w="859" w:type="dxa"/>
            <w:tcBorders/>
            <w:vAlign w:val="center"/>
          </w:tcPr>
          <w:p>
            <w:pPr>
              <w:pStyle w:val="TableContents"/>
              <w:bidi w:val="0"/>
              <w:spacing w:before="0" w:after="283"/>
              <w:jc w:val="left"/>
              <w:rPr/>
            </w:pPr>
            <w:r>
              <w:rPr/>
              <w:t xml:space="preserve">1,332 </w:t>
            </w:r>
          </w:p>
        </w:tc>
        <w:tc>
          <w:tcPr>
            <w:tcW w:w="1324" w:type="dxa"/>
            <w:tcBorders/>
            <w:vAlign w:val="center"/>
          </w:tcPr>
          <w:p>
            <w:pPr>
              <w:pStyle w:val="TableContents"/>
              <w:bidi w:val="0"/>
              <w:spacing w:before="0" w:after="283"/>
              <w:jc w:val="left"/>
              <w:rPr/>
            </w:pPr>
            <w:r>
              <w:rPr/>
              <w:t xml:space="preserve">4,159 </w:t>
            </w:r>
          </w:p>
        </w:tc>
        <w:tc>
          <w:tcPr>
            <w:tcW w:w="1407" w:type="dxa"/>
            <w:tcBorders/>
            <w:vAlign w:val="center"/>
          </w:tcPr>
          <w:p>
            <w:pPr>
              <w:pStyle w:val="TableContents"/>
              <w:bidi w:val="0"/>
              <w:spacing w:before="0" w:after="283"/>
              <w:jc w:val="left"/>
              <w:rPr/>
            </w:pPr>
            <w:r>
              <w:rPr/>
              <w:t xml:space="preserve">. 320 </w:t>
            </w:r>
          </w:p>
        </w:tc>
      </w:tr>
      <w:tr>
        <w:trPr/>
        <w:tc>
          <w:tcPr>
            <w:tcW w:w="695" w:type="dxa"/>
            <w:tcBorders/>
            <w:vAlign w:val="center"/>
          </w:tcPr>
          <w:p>
            <w:pPr>
              <w:pStyle w:val="TableContents"/>
              <w:bidi w:val="0"/>
              <w:spacing w:before="0" w:after="283"/>
              <w:jc w:val="left"/>
              <w:rPr/>
            </w:pPr>
            <w:r>
              <w:rPr/>
              <w:t xml:space="preserve">36 </w:t>
            </w:r>
          </w:p>
        </w:tc>
        <w:tc>
          <w:tcPr>
            <w:tcW w:w="1464" w:type="dxa"/>
            <w:tcBorders/>
            <w:vAlign w:val="center"/>
          </w:tcPr>
          <w:p>
            <w:pPr>
              <w:pStyle w:val="TableContents"/>
              <w:bidi w:val="0"/>
              <w:spacing w:before="0" w:after="283"/>
              <w:jc w:val="left"/>
              <w:rPr/>
            </w:pPr>
            <w:r>
              <w:rPr/>
              <w:t xml:space="preserve">Matthews, Wesley Wesley Matthews ^ </w:t>
            </w:r>
          </w:p>
        </w:tc>
        <w:tc>
          <w:tcPr>
            <w:tcW w:w="944" w:type="dxa"/>
            <w:tcBorders/>
            <w:vAlign w:val="center"/>
          </w:tcPr>
          <w:p>
            <w:pPr>
              <w:pStyle w:val="TableContents"/>
              <w:bidi w:val="0"/>
              <w:spacing w:before="0" w:after="283"/>
              <w:jc w:val="left"/>
              <w:rPr/>
            </w:pPr>
            <w:r>
              <w:rPr/>
              <w:t xml:space="preserve">SG </w:t>
            </w:r>
          </w:p>
        </w:tc>
        <w:tc>
          <w:tcPr>
            <w:tcW w:w="3512" w:type="dxa"/>
            <w:tcBorders/>
            <w:vAlign w:val="center"/>
          </w:tcPr>
          <w:p>
            <w:pPr>
              <w:pStyle w:val="TableContents"/>
              <w:bidi w:val="0"/>
              <w:spacing w:before="0" w:after="283"/>
              <w:jc w:val="left"/>
              <w:rPr/>
            </w:pPr>
            <w:r>
              <w:rPr/>
              <w:t xml:space="preserve">Utah Jazz (2009 -- 2010) Portland Trail Blazers (2010 -- 2015) Dallas Mavericks (2015 -- nyt) </w:t>
            </w:r>
          </w:p>
        </w:tc>
        <w:tc>
          <w:tcPr>
            <w:tcW w:w="859" w:type="dxa"/>
            <w:tcBorders/>
            <w:vAlign w:val="center"/>
          </w:tcPr>
          <w:p>
            <w:pPr>
              <w:pStyle w:val="TableContents"/>
              <w:bidi w:val="0"/>
              <w:spacing w:before="0" w:after="283"/>
              <w:jc w:val="left"/>
              <w:rPr/>
            </w:pPr>
            <w:r>
              <w:rPr/>
              <w:t xml:space="preserve">1,327 </w:t>
            </w:r>
          </w:p>
        </w:tc>
        <w:tc>
          <w:tcPr>
            <w:tcW w:w="1324" w:type="dxa"/>
            <w:tcBorders/>
            <w:vAlign w:val="center"/>
          </w:tcPr>
          <w:p>
            <w:pPr>
              <w:pStyle w:val="TableContents"/>
              <w:bidi w:val="0"/>
              <w:spacing w:before="0" w:after="283"/>
              <w:jc w:val="left"/>
              <w:rPr/>
            </w:pPr>
            <w:r>
              <w:rPr/>
              <w:t xml:space="preserve">3,457 </w:t>
            </w:r>
          </w:p>
        </w:tc>
        <w:tc>
          <w:tcPr>
            <w:tcW w:w="1407" w:type="dxa"/>
            <w:tcBorders/>
            <w:vAlign w:val="center"/>
          </w:tcPr>
          <w:p>
            <w:pPr>
              <w:pStyle w:val="TableContents"/>
              <w:bidi w:val="0"/>
              <w:spacing w:before="0" w:after="283"/>
              <w:jc w:val="left"/>
              <w:rPr/>
            </w:pPr>
            <w:r>
              <w:rPr/>
              <w:t xml:space="preserve">. 384 </w:t>
            </w:r>
          </w:p>
        </w:tc>
      </w:tr>
      <w:tr>
        <w:trPr/>
        <w:tc>
          <w:tcPr>
            <w:tcW w:w="695" w:type="dxa"/>
            <w:tcBorders/>
            <w:vAlign w:val="center"/>
          </w:tcPr>
          <w:p>
            <w:pPr>
              <w:pStyle w:val="TableContents"/>
              <w:bidi w:val="0"/>
              <w:spacing w:before="0" w:after="283"/>
              <w:jc w:val="left"/>
              <w:rPr/>
            </w:pPr>
            <w:r>
              <w:rPr/>
              <w:t xml:space="preserve">37 </w:t>
            </w:r>
          </w:p>
        </w:tc>
        <w:tc>
          <w:tcPr>
            <w:tcW w:w="1464" w:type="dxa"/>
            <w:tcBorders/>
            <w:vAlign w:val="center"/>
          </w:tcPr>
          <w:p>
            <w:pPr>
              <w:pStyle w:val="TableContents"/>
              <w:bidi w:val="0"/>
              <w:spacing w:before="0" w:after="283"/>
              <w:jc w:val="left"/>
              <w:rPr/>
            </w:pPr>
            <w:r>
              <w:rPr/>
              <w:t xml:space="preserve">Richmond, Mitch Mitch Richmond * </w:t>
            </w:r>
          </w:p>
        </w:tc>
        <w:tc>
          <w:tcPr>
            <w:tcW w:w="944" w:type="dxa"/>
            <w:tcBorders/>
            <w:vAlign w:val="center"/>
          </w:tcPr>
          <w:p>
            <w:pPr>
              <w:pStyle w:val="TableContents"/>
              <w:bidi w:val="0"/>
              <w:spacing w:before="0" w:after="283"/>
              <w:jc w:val="left"/>
              <w:rPr/>
            </w:pPr>
            <w:r>
              <w:rPr/>
              <w:t xml:space="preserve">SG </w:t>
            </w:r>
          </w:p>
        </w:tc>
        <w:tc>
          <w:tcPr>
            <w:tcW w:w="3512" w:type="dxa"/>
            <w:tcBorders/>
            <w:vAlign w:val="center"/>
          </w:tcPr>
          <w:p>
            <w:pPr>
              <w:pStyle w:val="TableContents"/>
              <w:bidi w:val="0"/>
              <w:spacing w:before="0" w:after="283"/>
              <w:jc w:val="left"/>
              <w:rPr/>
            </w:pPr>
            <w:r>
              <w:rPr/>
              <w:t xml:space="preserve">Golden State Warriors (1988 -- 1991) Sacramento Kings (1991 -- 1998) Washington Wizards (1999 -- 2001) Los Angeles Lakers (2001 -- 2002) </w:t>
            </w:r>
          </w:p>
        </w:tc>
        <w:tc>
          <w:tcPr>
            <w:tcW w:w="859" w:type="dxa"/>
            <w:tcBorders/>
            <w:vAlign w:val="center"/>
          </w:tcPr>
          <w:p>
            <w:pPr>
              <w:pStyle w:val="TableContents"/>
              <w:bidi w:val="0"/>
              <w:spacing w:before="0" w:after="283"/>
              <w:jc w:val="left"/>
              <w:rPr/>
            </w:pPr>
            <w:r>
              <w:rPr/>
              <w:t xml:space="preserve">1,326 </w:t>
            </w:r>
          </w:p>
        </w:tc>
        <w:tc>
          <w:tcPr>
            <w:tcW w:w="1324" w:type="dxa"/>
            <w:tcBorders/>
            <w:vAlign w:val="center"/>
          </w:tcPr>
          <w:p>
            <w:pPr>
              <w:pStyle w:val="TableContents"/>
              <w:bidi w:val="0"/>
              <w:spacing w:before="0" w:after="283"/>
              <w:jc w:val="left"/>
              <w:rPr/>
            </w:pPr>
            <w:r>
              <w:rPr/>
              <w:t xml:space="preserve">3,419 </w:t>
            </w:r>
          </w:p>
        </w:tc>
        <w:tc>
          <w:tcPr>
            <w:tcW w:w="1407" w:type="dxa"/>
            <w:tcBorders/>
            <w:vAlign w:val="center"/>
          </w:tcPr>
          <w:p>
            <w:pPr>
              <w:pStyle w:val="TableContents"/>
              <w:bidi w:val="0"/>
              <w:spacing w:before="0" w:after="283"/>
              <w:jc w:val="left"/>
              <w:rPr/>
            </w:pPr>
            <w:r>
              <w:rPr/>
              <w:t xml:space="preserve">. 388 </w:t>
            </w:r>
          </w:p>
        </w:tc>
      </w:tr>
      <w:tr>
        <w:trPr/>
        <w:tc>
          <w:tcPr>
            <w:tcW w:w="695" w:type="dxa"/>
            <w:tcBorders/>
            <w:vAlign w:val="center"/>
          </w:tcPr>
          <w:p>
            <w:pPr>
              <w:pStyle w:val="TableContents"/>
              <w:bidi w:val="0"/>
              <w:spacing w:before="0" w:after="283"/>
              <w:jc w:val="left"/>
              <w:rPr/>
            </w:pPr>
            <w:r>
              <w:rPr/>
              <w:t xml:space="preserve">38 </w:t>
            </w:r>
          </w:p>
        </w:tc>
        <w:tc>
          <w:tcPr>
            <w:tcW w:w="1464" w:type="dxa"/>
            <w:tcBorders/>
            <w:vAlign w:val="center"/>
          </w:tcPr>
          <w:p>
            <w:pPr>
              <w:pStyle w:val="TableContents"/>
              <w:bidi w:val="0"/>
              <w:spacing w:before="0" w:after="283"/>
              <w:jc w:val="left"/>
              <w:rPr/>
            </w:pPr>
            <w:r>
              <w:rPr/>
              <w:t xml:space="preserve">Durant, Kevin Kevin Durant ^ </w:t>
            </w:r>
          </w:p>
        </w:tc>
        <w:tc>
          <w:tcPr>
            <w:tcW w:w="944" w:type="dxa"/>
            <w:tcBorders/>
            <w:vAlign w:val="center"/>
          </w:tcPr>
          <w:p>
            <w:pPr>
              <w:pStyle w:val="TableContents"/>
              <w:bidi w:val="0"/>
              <w:spacing w:before="0" w:after="283"/>
              <w:jc w:val="left"/>
              <w:rPr/>
            </w:pPr>
            <w:r>
              <w:rPr/>
              <w:t xml:space="preserve">SF / SG </w:t>
            </w:r>
          </w:p>
        </w:tc>
        <w:tc>
          <w:tcPr>
            <w:tcW w:w="3512" w:type="dxa"/>
            <w:tcBorders/>
            <w:vAlign w:val="center"/>
          </w:tcPr>
          <w:p>
            <w:pPr>
              <w:pStyle w:val="TableContents"/>
              <w:bidi w:val="0"/>
              <w:spacing w:before="0" w:after="283"/>
              <w:jc w:val="left"/>
              <w:rPr/>
            </w:pPr>
            <w:r>
              <w:rPr/>
              <w:t xml:space="preserve">Seattle SuperSonics / Oklahoma City Thunder (2007 -- 2016) Golden State Warriors (2016 -- nyt) </w:t>
            </w:r>
          </w:p>
        </w:tc>
        <w:tc>
          <w:tcPr>
            <w:tcW w:w="859" w:type="dxa"/>
            <w:tcBorders/>
            <w:vAlign w:val="center"/>
          </w:tcPr>
          <w:p>
            <w:pPr>
              <w:pStyle w:val="TableContents"/>
              <w:bidi w:val="0"/>
              <w:spacing w:before="0" w:after="283"/>
              <w:jc w:val="left"/>
              <w:rPr/>
            </w:pPr>
            <w:r>
              <w:rPr/>
              <w:t xml:space="preserve">1,323 </w:t>
            </w:r>
          </w:p>
        </w:tc>
        <w:tc>
          <w:tcPr>
            <w:tcW w:w="1324" w:type="dxa"/>
            <w:tcBorders/>
            <w:vAlign w:val="center"/>
          </w:tcPr>
          <w:p>
            <w:pPr>
              <w:pStyle w:val="TableContents"/>
              <w:bidi w:val="0"/>
              <w:spacing w:before="0" w:after="283"/>
              <w:jc w:val="left"/>
              <w:rPr/>
            </w:pPr>
            <w:r>
              <w:rPr/>
              <w:t xml:space="preserve">3,477 </w:t>
            </w:r>
          </w:p>
        </w:tc>
        <w:tc>
          <w:tcPr>
            <w:tcW w:w="1407" w:type="dxa"/>
            <w:tcBorders/>
            <w:vAlign w:val="center"/>
          </w:tcPr>
          <w:p>
            <w:pPr>
              <w:pStyle w:val="TableContents"/>
              <w:bidi w:val="0"/>
              <w:spacing w:before="0" w:after="283"/>
              <w:jc w:val="left"/>
              <w:rPr/>
            </w:pPr>
            <w:r>
              <w:rPr/>
              <w:t xml:space="preserve">. 381 </w:t>
            </w:r>
          </w:p>
        </w:tc>
      </w:tr>
      <w:tr>
        <w:trPr/>
        <w:tc>
          <w:tcPr>
            <w:tcW w:w="695" w:type="dxa"/>
            <w:tcBorders/>
            <w:vAlign w:val="center"/>
          </w:tcPr>
          <w:p>
            <w:pPr>
              <w:pStyle w:val="TableContents"/>
              <w:bidi w:val="0"/>
              <w:spacing w:before="0" w:after="283"/>
              <w:jc w:val="left"/>
              <w:rPr/>
            </w:pPr>
            <w:r>
              <w:rPr/>
              <w:t xml:space="preserve">39 </w:t>
            </w:r>
          </w:p>
        </w:tc>
        <w:tc>
          <w:tcPr>
            <w:tcW w:w="1464" w:type="dxa"/>
            <w:tcBorders/>
            <w:vAlign w:val="center"/>
          </w:tcPr>
          <w:p>
            <w:pPr>
              <w:pStyle w:val="TableContents"/>
              <w:bidi w:val="0"/>
              <w:spacing w:before="0" w:after="283"/>
              <w:jc w:val="left"/>
              <w:rPr/>
            </w:pPr>
            <w:r>
              <w:rPr/>
              <w:t xml:space="preserve">Houston, Allan Allan Houston </w:t>
            </w:r>
          </w:p>
        </w:tc>
        <w:tc>
          <w:tcPr>
            <w:tcW w:w="944" w:type="dxa"/>
            <w:tcBorders/>
            <w:vAlign w:val="center"/>
          </w:tcPr>
          <w:p>
            <w:pPr>
              <w:pStyle w:val="TableContents"/>
              <w:bidi w:val="0"/>
              <w:spacing w:before="0" w:after="283"/>
              <w:jc w:val="left"/>
              <w:rPr/>
            </w:pPr>
            <w:r>
              <w:rPr/>
              <w:t xml:space="preserve">SG </w:t>
            </w:r>
          </w:p>
        </w:tc>
        <w:tc>
          <w:tcPr>
            <w:tcW w:w="3512" w:type="dxa"/>
            <w:tcBorders/>
            <w:vAlign w:val="center"/>
          </w:tcPr>
          <w:p>
            <w:pPr>
              <w:pStyle w:val="TableContents"/>
              <w:bidi w:val="0"/>
              <w:spacing w:before="0" w:after="283"/>
              <w:jc w:val="left"/>
              <w:rPr/>
            </w:pPr>
            <w:r>
              <w:rPr/>
              <w:t xml:space="preserve">Detroit Pistons (1993 -- 1996) New York Knicks (1996 -- 2005) </w:t>
            </w:r>
          </w:p>
        </w:tc>
        <w:tc>
          <w:tcPr>
            <w:tcW w:w="859" w:type="dxa"/>
            <w:tcBorders/>
            <w:vAlign w:val="center"/>
          </w:tcPr>
          <w:p>
            <w:pPr>
              <w:pStyle w:val="TableContents"/>
              <w:bidi w:val="0"/>
              <w:spacing w:before="0" w:after="283"/>
              <w:jc w:val="left"/>
              <w:rPr/>
            </w:pPr>
            <w:r>
              <w:rPr/>
              <w:t xml:space="preserve">1,305 </w:t>
            </w:r>
          </w:p>
        </w:tc>
        <w:tc>
          <w:tcPr>
            <w:tcW w:w="1324" w:type="dxa"/>
            <w:tcBorders/>
            <w:vAlign w:val="center"/>
          </w:tcPr>
          <w:p>
            <w:pPr>
              <w:pStyle w:val="TableContents"/>
              <w:bidi w:val="0"/>
              <w:spacing w:before="0" w:after="283"/>
              <w:jc w:val="left"/>
              <w:rPr/>
            </w:pPr>
            <w:r>
              <w:rPr/>
              <w:t xml:space="preserve">3,247 </w:t>
            </w:r>
          </w:p>
        </w:tc>
        <w:tc>
          <w:tcPr>
            <w:tcW w:w="1407" w:type="dxa"/>
            <w:tcBorders/>
            <w:vAlign w:val="center"/>
          </w:tcPr>
          <w:p>
            <w:pPr>
              <w:pStyle w:val="TableContents"/>
              <w:bidi w:val="0"/>
              <w:spacing w:before="0" w:after="283"/>
              <w:jc w:val="left"/>
              <w:rPr/>
            </w:pPr>
            <w:r>
              <w:rPr/>
              <w:t xml:space="preserve">. 402 </w:t>
            </w:r>
          </w:p>
        </w:tc>
      </w:tr>
      <w:tr>
        <w:trPr/>
        <w:tc>
          <w:tcPr>
            <w:tcW w:w="695" w:type="dxa"/>
            <w:tcBorders/>
            <w:vAlign w:val="center"/>
          </w:tcPr>
          <w:p>
            <w:pPr>
              <w:pStyle w:val="TableContents"/>
              <w:bidi w:val="0"/>
              <w:spacing w:before="0" w:after="283"/>
              <w:jc w:val="left"/>
              <w:rPr/>
            </w:pPr>
            <w:r>
              <w:rPr/>
              <w:t xml:space="preserve">40 </w:t>
            </w:r>
          </w:p>
        </w:tc>
        <w:tc>
          <w:tcPr>
            <w:tcW w:w="1464" w:type="dxa"/>
            <w:tcBorders/>
            <w:vAlign w:val="center"/>
          </w:tcPr>
          <w:p>
            <w:pPr>
              <w:pStyle w:val="TableContents"/>
              <w:bidi w:val="0"/>
              <w:spacing w:before="0" w:after="283"/>
              <w:jc w:val="left"/>
              <w:rPr/>
            </w:pPr>
            <w:r>
              <w:rPr/>
              <w:t xml:space="preserve">Dunleavy Jr., Mike Mike Mike Dunleavy Jr. ^ </w:t>
            </w:r>
          </w:p>
        </w:tc>
        <w:tc>
          <w:tcPr>
            <w:tcW w:w="944" w:type="dxa"/>
            <w:tcBorders/>
            <w:vAlign w:val="center"/>
          </w:tcPr>
          <w:p>
            <w:pPr>
              <w:pStyle w:val="TableContents"/>
              <w:bidi w:val="0"/>
              <w:spacing w:before="0" w:after="283"/>
              <w:jc w:val="left"/>
              <w:rPr/>
            </w:pPr>
            <w:r>
              <w:rPr/>
              <w:t xml:space="preserve">SF / SG </w:t>
            </w:r>
          </w:p>
        </w:tc>
        <w:tc>
          <w:tcPr>
            <w:tcW w:w="3512" w:type="dxa"/>
            <w:tcBorders/>
            <w:vAlign w:val="center"/>
          </w:tcPr>
          <w:p>
            <w:pPr>
              <w:pStyle w:val="TableContents"/>
              <w:bidi w:val="0"/>
              <w:spacing w:before="0" w:after="283"/>
              <w:jc w:val="left"/>
              <w:rPr/>
            </w:pPr>
            <w:r>
              <w:rPr/>
              <w:t xml:space="preserve">Golden State Warriors (2002 -- 2007) Indiana Pacers (2007 -- 2011) Milwaukee Bucks (2011 -- 2013) Chicago Bulls (2013 -- 2016) Cleveland Cavaliers (2016 -- 2017) Atlanta Hawks (2017) </w:t>
            </w:r>
          </w:p>
        </w:tc>
        <w:tc>
          <w:tcPr>
            <w:tcW w:w="859" w:type="dxa"/>
            <w:tcBorders/>
            <w:vAlign w:val="center"/>
          </w:tcPr>
          <w:p>
            <w:pPr>
              <w:pStyle w:val="TableContents"/>
              <w:bidi w:val="0"/>
              <w:spacing w:before="0" w:after="283"/>
              <w:jc w:val="left"/>
              <w:rPr/>
            </w:pPr>
            <w:r>
              <w:rPr/>
              <w:t xml:space="preserve">1,304 </w:t>
            </w:r>
          </w:p>
        </w:tc>
        <w:tc>
          <w:tcPr>
            <w:tcW w:w="1324" w:type="dxa"/>
            <w:tcBorders/>
            <w:vAlign w:val="center"/>
          </w:tcPr>
          <w:p>
            <w:pPr>
              <w:pStyle w:val="TableContents"/>
              <w:bidi w:val="0"/>
              <w:spacing w:before="0" w:after="283"/>
              <w:jc w:val="left"/>
              <w:rPr/>
            </w:pPr>
            <w:r>
              <w:rPr/>
              <w:t xml:space="preserve">3,460 </w:t>
            </w:r>
          </w:p>
        </w:tc>
        <w:tc>
          <w:tcPr>
            <w:tcW w:w="1407" w:type="dxa"/>
            <w:tcBorders/>
            <w:vAlign w:val="center"/>
          </w:tcPr>
          <w:p>
            <w:pPr>
              <w:pStyle w:val="TableContents"/>
              <w:bidi w:val="0"/>
              <w:spacing w:before="0" w:after="283"/>
              <w:jc w:val="left"/>
              <w:rPr/>
            </w:pPr>
            <w:r>
              <w:rPr/>
              <w:t xml:space="preserve">. 377 </w:t>
            </w:r>
          </w:p>
        </w:tc>
      </w:tr>
      <w:tr>
        <w:trPr/>
        <w:tc>
          <w:tcPr>
            <w:tcW w:w="695" w:type="dxa"/>
            <w:tcBorders/>
            <w:vAlign w:val="center"/>
          </w:tcPr>
          <w:p>
            <w:pPr>
              <w:pStyle w:val="TableContents"/>
              <w:bidi w:val="0"/>
              <w:spacing w:before="0" w:after="283"/>
              <w:jc w:val="left"/>
              <w:rPr/>
            </w:pPr>
            <w:r>
              <w:rPr/>
              <w:t xml:space="preserve">41 </w:t>
            </w:r>
          </w:p>
        </w:tc>
        <w:tc>
          <w:tcPr>
            <w:tcW w:w="1464" w:type="dxa"/>
            <w:tcBorders/>
            <w:vAlign w:val="center"/>
          </w:tcPr>
          <w:p>
            <w:pPr>
              <w:pStyle w:val="TableContents"/>
              <w:bidi w:val="0"/>
              <w:spacing w:before="0" w:after="283"/>
              <w:jc w:val="left"/>
              <w:rPr/>
            </w:pPr>
            <w:r>
              <w:rPr/>
              <w:t xml:space="preserve">Porter, Terry Terry Porter </w:t>
            </w:r>
          </w:p>
        </w:tc>
        <w:tc>
          <w:tcPr>
            <w:tcW w:w="944" w:type="dxa"/>
            <w:tcBorders/>
            <w:vAlign w:val="center"/>
          </w:tcPr>
          <w:p>
            <w:pPr>
              <w:pStyle w:val="TableContents"/>
              <w:bidi w:val="0"/>
              <w:spacing w:before="0" w:after="283"/>
              <w:jc w:val="left"/>
              <w:rPr/>
            </w:pPr>
            <w:r>
              <w:rPr/>
              <w:t xml:space="preserve">PG </w:t>
            </w:r>
          </w:p>
        </w:tc>
        <w:tc>
          <w:tcPr>
            <w:tcW w:w="3512" w:type="dxa"/>
            <w:tcBorders/>
            <w:vAlign w:val="center"/>
          </w:tcPr>
          <w:p>
            <w:pPr>
              <w:pStyle w:val="TableContents"/>
              <w:bidi w:val="0"/>
              <w:spacing w:before="0" w:after="283"/>
              <w:jc w:val="left"/>
              <w:rPr/>
            </w:pPr>
            <w:r>
              <w:rPr/>
              <w:t xml:space="preserve">Portland Trail Blazers (1985 -- 1995) Minnesota Timberwolves (1995 -- 1998) Miami Heat (1999) San Antonio Spurs (1999 -- 2002) San Antonio Spurs (1999 -- 2002) </w:t>
            </w:r>
          </w:p>
        </w:tc>
        <w:tc>
          <w:tcPr>
            <w:tcW w:w="859" w:type="dxa"/>
            <w:tcBorders/>
            <w:vAlign w:val="center"/>
          </w:tcPr>
          <w:p>
            <w:pPr>
              <w:pStyle w:val="TableContents"/>
              <w:bidi w:val="0"/>
              <w:spacing w:before="0" w:after="283"/>
              <w:jc w:val="left"/>
              <w:rPr/>
            </w:pPr>
            <w:r>
              <w:rPr/>
              <w:t xml:space="preserve">1,297 </w:t>
            </w:r>
          </w:p>
        </w:tc>
        <w:tc>
          <w:tcPr>
            <w:tcW w:w="1324" w:type="dxa"/>
            <w:tcBorders/>
            <w:vAlign w:val="center"/>
          </w:tcPr>
          <w:p>
            <w:pPr>
              <w:pStyle w:val="TableContents"/>
              <w:bidi w:val="0"/>
              <w:spacing w:before="0" w:after="283"/>
              <w:jc w:val="left"/>
              <w:rPr/>
            </w:pPr>
            <w:r>
              <w:rPr/>
              <w:t xml:space="preserve">3,360 </w:t>
            </w:r>
          </w:p>
        </w:tc>
        <w:tc>
          <w:tcPr>
            <w:tcW w:w="1407" w:type="dxa"/>
            <w:tcBorders/>
            <w:vAlign w:val="center"/>
          </w:tcPr>
          <w:p>
            <w:pPr>
              <w:pStyle w:val="TableContents"/>
              <w:bidi w:val="0"/>
              <w:spacing w:before="0" w:after="283"/>
              <w:jc w:val="left"/>
              <w:rPr/>
            </w:pPr>
            <w:r>
              <w:rPr/>
              <w:t xml:space="preserve">. 386 </w:t>
            </w:r>
          </w:p>
        </w:tc>
      </w:tr>
      <w:tr>
        <w:trPr/>
        <w:tc>
          <w:tcPr>
            <w:tcW w:w="695" w:type="dxa"/>
            <w:tcBorders/>
            <w:vAlign w:val="center"/>
          </w:tcPr>
          <w:p>
            <w:pPr>
              <w:pStyle w:val="TableContents"/>
              <w:bidi w:val="0"/>
              <w:spacing w:before="0" w:after="283"/>
              <w:jc w:val="left"/>
              <w:rPr/>
            </w:pPr>
            <w:r>
              <w:rPr/>
              <w:t xml:space="preserve">42 </w:t>
            </w:r>
          </w:p>
        </w:tc>
        <w:tc>
          <w:tcPr>
            <w:tcW w:w="1464" w:type="dxa"/>
            <w:tcBorders/>
            <w:vAlign w:val="center"/>
          </w:tcPr>
          <w:p>
            <w:pPr>
              <w:pStyle w:val="TableContents"/>
              <w:bidi w:val="0"/>
              <w:spacing w:before="0" w:after="283"/>
              <w:jc w:val="left"/>
              <w:rPr/>
            </w:pPr>
            <w:r>
              <w:rPr/>
              <w:t xml:space="preserve">Blaylock, Mookie Mookie Mookie Blaylock </w:t>
            </w:r>
          </w:p>
        </w:tc>
        <w:tc>
          <w:tcPr>
            <w:tcW w:w="944" w:type="dxa"/>
            <w:tcBorders/>
            <w:vAlign w:val="center"/>
          </w:tcPr>
          <w:p>
            <w:pPr>
              <w:pStyle w:val="TableContents"/>
              <w:bidi w:val="0"/>
              <w:spacing w:before="0" w:after="283"/>
              <w:jc w:val="left"/>
              <w:rPr/>
            </w:pPr>
            <w:r>
              <w:rPr/>
              <w:t xml:space="preserve">PG </w:t>
            </w:r>
          </w:p>
        </w:tc>
        <w:tc>
          <w:tcPr>
            <w:tcW w:w="3512" w:type="dxa"/>
            <w:tcBorders/>
            <w:vAlign w:val="center"/>
          </w:tcPr>
          <w:p>
            <w:pPr>
              <w:pStyle w:val="TableContents"/>
              <w:bidi w:val="0"/>
              <w:spacing w:before="0" w:after="283"/>
              <w:jc w:val="left"/>
              <w:rPr/>
            </w:pPr>
            <w:r>
              <w:rPr/>
              <w:t xml:space="preserve">New Jersey Nets (1989 -- 1992) Atlanta Hawks (1992 -- 1999) Golden State Warriors (1999 -- 2002) </w:t>
            </w:r>
          </w:p>
        </w:tc>
        <w:tc>
          <w:tcPr>
            <w:tcW w:w="859" w:type="dxa"/>
            <w:tcBorders/>
            <w:vAlign w:val="center"/>
          </w:tcPr>
          <w:p>
            <w:pPr>
              <w:pStyle w:val="TableContents"/>
              <w:bidi w:val="0"/>
              <w:spacing w:before="0" w:after="283"/>
              <w:jc w:val="left"/>
              <w:rPr/>
            </w:pPr>
            <w:r>
              <w:rPr/>
              <w:t xml:space="preserve">1,283 </w:t>
            </w:r>
          </w:p>
        </w:tc>
        <w:tc>
          <w:tcPr>
            <w:tcW w:w="1324" w:type="dxa"/>
            <w:tcBorders/>
            <w:vAlign w:val="center"/>
          </w:tcPr>
          <w:p>
            <w:pPr>
              <w:pStyle w:val="TableContents"/>
              <w:bidi w:val="0"/>
              <w:spacing w:before="0" w:after="283"/>
              <w:jc w:val="left"/>
              <w:rPr/>
            </w:pPr>
            <w:r>
              <w:rPr/>
              <w:t xml:space="preserve">3,816 </w:t>
            </w:r>
          </w:p>
        </w:tc>
        <w:tc>
          <w:tcPr>
            <w:tcW w:w="1407" w:type="dxa"/>
            <w:tcBorders/>
            <w:vAlign w:val="center"/>
          </w:tcPr>
          <w:p>
            <w:pPr>
              <w:pStyle w:val="TableContents"/>
              <w:bidi w:val="0"/>
              <w:spacing w:before="0" w:after="283"/>
              <w:jc w:val="left"/>
              <w:rPr/>
            </w:pPr>
            <w:r>
              <w:rPr/>
              <w:t xml:space="preserve">. 336 </w:t>
            </w:r>
          </w:p>
        </w:tc>
      </w:tr>
      <w:tr>
        <w:trPr/>
        <w:tc>
          <w:tcPr>
            <w:tcW w:w="695" w:type="dxa"/>
            <w:tcBorders/>
            <w:vAlign w:val="center"/>
          </w:tcPr>
          <w:p>
            <w:pPr>
              <w:pStyle w:val="TableContents"/>
              <w:bidi w:val="0"/>
              <w:spacing w:before="0" w:after="283"/>
              <w:jc w:val="left"/>
              <w:rPr/>
            </w:pPr>
            <w:r>
              <w:rPr/>
              <w:t xml:space="preserve">43 </w:t>
            </w:r>
          </w:p>
        </w:tc>
        <w:tc>
          <w:tcPr>
            <w:tcW w:w="1464" w:type="dxa"/>
            <w:tcBorders/>
            <w:vAlign w:val="center"/>
          </w:tcPr>
          <w:p>
            <w:pPr>
              <w:pStyle w:val="TableContents"/>
              <w:bidi w:val="0"/>
              <w:spacing w:before="0" w:after="283"/>
              <w:jc w:val="left"/>
              <w:rPr/>
            </w:pPr>
            <w:r>
              <w:rPr/>
              <w:t xml:space="preserve">Maxwell, Vernon Vernon Maxwell </w:t>
            </w:r>
          </w:p>
        </w:tc>
        <w:tc>
          <w:tcPr>
            <w:tcW w:w="944" w:type="dxa"/>
            <w:tcBorders/>
            <w:vAlign w:val="center"/>
          </w:tcPr>
          <w:p>
            <w:pPr>
              <w:pStyle w:val="TableContents"/>
              <w:bidi w:val="0"/>
              <w:spacing w:before="0" w:after="283"/>
              <w:jc w:val="left"/>
              <w:rPr/>
            </w:pPr>
            <w:r>
              <w:rPr/>
              <w:t xml:space="preserve">SG </w:t>
            </w:r>
          </w:p>
        </w:tc>
        <w:tc>
          <w:tcPr>
            <w:tcW w:w="3512" w:type="dxa"/>
            <w:tcBorders/>
            <w:vAlign w:val="center"/>
          </w:tcPr>
          <w:p>
            <w:pPr>
              <w:pStyle w:val="TableContents"/>
              <w:bidi w:val="0"/>
              <w:spacing w:before="0" w:after="283"/>
              <w:jc w:val="left"/>
              <w:rPr/>
            </w:pPr>
            <w:r>
              <w:rPr/>
              <w:t xml:space="preserve">San Antonio Spurs (1988 -- 1990, 1996 -- 1997) Houston Rockets (1990 -- 1995) Philadelphia 76ers (1995 -- 1996, 2000) Orlando Magic (1998) Charlotte Hornets (1998) Sacramento Kings (1999) Seattle SuperSonics (1999 -- 2000) Dallas Mavericks (2001) </w:t>
            </w:r>
          </w:p>
        </w:tc>
        <w:tc>
          <w:tcPr>
            <w:tcW w:w="859" w:type="dxa"/>
            <w:tcBorders/>
            <w:vAlign w:val="center"/>
          </w:tcPr>
          <w:p>
            <w:pPr>
              <w:pStyle w:val="TableContents"/>
              <w:bidi w:val="0"/>
              <w:spacing w:before="0" w:after="283"/>
              <w:jc w:val="left"/>
              <w:rPr/>
            </w:pPr>
            <w:r>
              <w:rPr/>
              <w:t xml:space="preserve">1,256 </w:t>
            </w:r>
          </w:p>
        </w:tc>
        <w:tc>
          <w:tcPr>
            <w:tcW w:w="1324" w:type="dxa"/>
            <w:tcBorders/>
            <w:vAlign w:val="center"/>
          </w:tcPr>
          <w:p>
            <w:pPr>
              <w:pStyle w:val="TableContents"/>
              <w:bidi w:val="0"/>
              <w:spacing w:before="0" w:after="283"/>
              <w:jc w:val="left"/>
              <w:rPr/>
            </w:pPr>
            <w:r>
              <w:rPr/>
              <w:t xml:space="preserve">3,931 </w:t>
            </w:r>
          </w:p>
        </w:tc>
        <w:tc>
          <w:tcPr>
            <w:tcW w:w="1407" w:type="dxa"/>
            <w:tcBorders/>
            <w:vAlign w:val="center"/>
          </w:tcPr>
          <w:p>
            <w:pPr>
              <w:pStyle w:val="TableContents"/>
              <w:bidi w:val="0"/>
              <w:spacing w:before="0" w:after="283"/>
              <w:jc w:val="left"/>
              <w:rPr/>
            </w:pPr>
            <w:r>
              <w:rPr/>
              <w:t xml:space="preserve">. 320 </w:t>
            </w:r>
          </w:p>
        </w:tc>
      </w:tr>
      <w:tr>
        <w:trPr/>
        <w:tc>
          <w:tcPr>
            <w:tcW w:w="695" w:type="dxa"/>
            <w:tcBorders/>
            <w:vAlign w:val="center"/>
          </w:tcPr>
          <w:p>
            <w:pPr>
              <w:pStyle w:val="TableContents"/>
              <w:bidi w:val="0"/>
              <w:spacing w:before="0" w:after="283"/>
              <w:jc w:val="left"/>
              <w:rPr/>
            </w:pPr>
            <w:r>
              <w:rPr/>
              <w:t xml:space="preserve">44 </w:t>
            </w:r>
          </w:p>
        </w:tc>
        <w:tc>
          <w:tcPr>
            <w:tcW w:w="1464" w:type="dxa"/>
            <w:tcBorders/>
            <w:vAlign w:val="center"/>
          </w:tcPr>
          <w:p>
            <w:pPr>
              <w:pStyle w:val="TableContents"/>
              <w:bidi w:val="0"/>
              <w:spacing w:before="0" w:after="283"/>
              <w:jc w:val="left"/>
              <w:rPr/>
            </w:pPr>
            <w:r>
              <w:rPr/>
              <w:t xml:space="preserve">Anderson, Ryan Ryan Anderson ^ </w:t>
            </w:r>
          </w:p>
        </w:tc>
        <w:tc>
          <w:tcPr>
            <w:tcW w:w="944" w:type="dxa"/>
            <w:tcBorders/>
            <w:vAlign w:val="center"/>
          </w:tcPr>
          <w:p>
            <w:pPr>
              <w:pStyle w:val="TableContents"/>
              <w:bidi w:val="0"/>
              <w:spacing w:before="0" w:after="283"/>
              <w:jc w:val="left"/>
              <w:rPr/>
            </w:pPr>
            <w:r>
              <w:rPr/>
              <w:t xml:space="preserve">PF </w:t>
            </w:r>
          </w:p>
        </w:tc>
        <w:tc>
          <w:tcPr>
            <w:tcW w:w="3512" w:type="dxa"/>
            <w:tcBorders/>
            <w:vAlign w:val="center"/>
          </w:tcPr>
          <w:p>
            <w:pPr>
              <w:pStyle w:val="TableContents"/>
              <w:bidi w:val="0"/>
              <w:spacing w:before="0" w:after="283"/>
              <w:jc w:val="left"/>
              <w:rPr/>
            </w:pPr>
            <w:r>
              <w:rPr/>
              <w:t xml:space="preserve">New Jersey Nets (2008 -- 2009) Orlando Magic (2009 -- 2012) New Orleans Hornets / Pelicans (2012 -- 2016) Houston Rockets (2016 -- nyt) </w:t>
            </w:r>
          </w:p>
        </w:tc>
        <w:tc>
          <w:tcPr>
            <w:tcW w:w="859" w:type="dxa"/>
            <w:tcBorders/>
            <w:vAlign w:val="center"/>
          </w:tcPr>
          <w:p>
            <w:pPr>
              <w:pStyle w:val="TableContents"/>
              <w:bidi w:val="0"/>
              <w:spacing w:before="0" w:after="283"/>
              <w:jc w:val="left"/>
              <w:rPr/>
            </w:pPr>
            <w:r>
              <w:rPr/>
              <w:t xml:space="preserve">1,254 </w:t>
            </w:r>
          </w:p>
        </w:tc>
        <w:tc>
          <w:tcPr>
            <w:tcW w:w="1324" w:type="dxa"/>
            <w:tcBorders/>
            <w:vAlign w:val="center"/>
          </w:tcPr>
          <w:p>
            <w:pPr>
              <w:pStyle w:val="TableContents"/>
              <w:bidi w:val="0"/>
              <w:spacing w:before="0" w:after="283"/>
              <w:jc w:val="left"/>
              <w:rPr/>
            </w:pPr>
            <w:r>
              <w:rPr/>
              <w:t xml:space="preserve">3,282 </w:t>
            </w:r>
          </w:p>
        </w:tc>
        <w:tc>
          <w:tcPr>
            <w:tcW w:w="1407" w:type="dxa"/>
            <w:tcBorders/>
            <w:vAlign w:val="center"/>
          </w:tcPr>
          <w:p>
            <w:pPr>
              <w:pStyle w:val="TableContents"/>
              <w:bidi w:val="0"/>
              <w:spacing w:before="0" w:after="283"/>
              <w:jc w:val="left"/>
              <w:rPr/>
            </w:pPr>
            <w:r>
              <w:rPr/>
              <w:t xml:space="preserve">. 382 </w:t>
            </w:r>
          </w:p>
        </w:tc>
      </w:tr>
      <w:tr>
        <w:trPr/>
        <w:tc>
          <w:tcPr>
            <w:tcW w:w="695" w:type="dxa"/>
            <w:tcBorders/>
            <w:vAlign w:val="center"/>
          </w:tcPr>
          <w:p>
            <w:pPr>
              <w:pStyle w:val="TableContents"/>
              <w:bidi w:val="0"/>
              <w:spacing w:before="0" w:after="283"/>
              <w:jc w:val="left"/>
              <w:rPr/>
            </w:pPr>
            <w:r>
              <w:rPr/>
              <w:t xml:space="preserve">45 </w:t>
            </w:r>
          </w:p>
        </w:tc>
        <w:tc>
          <w:tcPr>
            <w:tcW w:w="1464" w:type="dxa"/>
            <w:tcBorders/>
            <w:vAlign w:val="center"/>
          </w:tcPr>
          <w:p>
            <w:pPr>
              <w:pStyle w:val="TableContents"/>
              <w:bidi w:val="0"/>
              <w:spacing w:before="0" w:after="283"/>
              <w:jc w:val="left"/>
              <w:rPr/>
            </w:pPr>
            <w:r>
              <w:rPr/>
              <w:t xml:space="preserve">Robinson, Clifford Clifford Robinson </w:t>
            </w:r>
          </w:p>
        </w:tc>
        <w:tc>
          <w:tcPr>
            <w:tcW w:w="944" w:type="dxa"/>
            <w:tcBorders/>
            <w:vAlign w:val="center"/>
          </w:tcPr>
          <w:p>
            <w:pPr>
              <w:pStyle w:val="TableContents"/>
              <w:bidi w:val="0"/>
              <w:spacing w:before="0" w:after="283"/>
              <w:jc w:val="left"/>
              <w:rPr/>
            </w:pPr>
            <w:r>
              <w:rPr/>
              <w:t xml:space="preserve">PF / SF </w:t>
            </w:r>
          </w:p>
        </w:tc>
        <w:tc>
          <w:tcPr>
            <w:tcW w:w="3512" w:type="dxa"/>
            <w:tcBorders/>
            <w:vAlign w:val="center"/>
          </w:tcPr>
          <w:p>
            <w:pPr>
              <w:pStyle w:val="TableContents"/>
              <w:bidi w:val="0"/>
              <w:spacing w:before="0" w:after="283"/>
              <w:jc w:val="left"/>
              <w:rPr/>
            </w:pPr>
            <w:r>
              <w:rPr/>
              <w:t xml:space="preserve">Portland Trail Blazers (1989 -- 1997) Phoenix Suns (1997 -- 2001) Detroit Pistons (2001 -- 2003) Golden State Warriors (2003 -- 2005) New Jersey Nets (2005 -- 2007) </w:t>
            </w:r>
          </w:p>
        </w:tc>
        <w:tc>
          <w:tcPr>
            <w:tcW w:w="859" w:type="dxa"/>
            <w:tcBorders/>
            <w:vAlign w:val="center"/>
          </w:tcPr>
          <w:p>
            <w:pPr>
              <w:pStyle w:val="TableContents"/>
              <w:bidi w:val="0"/>
              <w:spacing w:before="0" w:after="283"/>
              <w:jc w:val="left"/>
              <w:rPr/>
            </w:pPr>
            <w:r>
              <w:rPr/>
              <w:t xml:space="preserve">1,253 </w:t>
            </w:r>
          </w:p>
        </w:tc>
        <w:tc>
          <w:tcPr>
            <w:tcW w:w="1324" w:type="dxa"/>
            <w:tcBorders/>
            <w:vAlign w:val="center"/>
          </w:tcPr>
          <w:p>
            <w:pPr>
              <w:pStyle w:val="TableContents"/>
              <w:bidi w:val="0"/>
              <w:spacing w:before="0" w:after="283"/>
              <w:jc w:val="left"/>
              <w:rPr/>
            </w:pPr>
            <w:r>
              <w:rPr/>
              <w:t xml:space="preserve">3,515 </w:t>
            </w:r>
          </w:p>
        </w:tc>
        <w:tc>
          <w:tcPr>
            <w:tcW w:w="1407" w:type="dxa"/>
            <w:tcBorders/>
            <w:vAlign w:val="center"/>
          </w:tcPr>
          <w:p>
            <w:pPr>
              <w:pStyle w:val="TableContents"/>
              <w:bidi w:val="0"/>
              <w:spacing w:before="0" w:after="283"/>
              <w:jc w:val="left"/>
              <w:rPr/>
            </w:pPr>
            <w:r>
              <w:rPr/>
              <w:t xml:space="preserve">. 356 </w:t>
            </w:r>
          </w:p>
        </w:tc>
      </w:tr>
      <w:tr>
        <w:trPr/>
        <w:tc>
          <w:tcPr>
            <w:tcW w:w="695" w:type="dxa"/>
            <w:tcBorders/>
            <w:vAlign w:val="center"/>
          </w:tcPr>
          <w:p>
            <w:pPr>
              <w:pStyle w:val="TableContents"/>
              <w:bidi w:val="0"/>
              <w:spacing w:before="0" w:after="283"/>
              <w:jc w:val="left"/>
              <w:rPr/>
            </w:pPr>
            <w:r>
              <w:rPr/>
              <w:t xml:space="preserve">46 </w:t>
            </w:r>
          </w:p>
        </w:tc>
        <w:tc>
          <w:tcPr>
            <w:tcW w:w="1464" w:type="dxa"/>
            <w:tcBorders/>
            <w:vAlign w:val="center"/>
          </w:tcPr>
          <w:p>
            <w:pPr>
              <w:pStyle w:val="TableContents"/>
              <w:bidi w:val="0"/>
              <w:spacing w:before="0" w:after="283"/>
              <w:jc w:val="left"/>
              <w:rPr/>
            </w:pPr>
            <w:r>
              <w:rPr/>
              <w:t xml:space="preserve">Jackson, Stephen Stephen Jackson </w:t>
            </w:r>
          </w:p>
        </w:tc>
        <w:tc>
          <w:tcPr>
            <w:tcW w:w="944" w:type="dxa"/>
            <w:tcBorders/>
            <w:vAlign w:val="center"/>
          </w:tcPr>
          <w:p>
            <w:pPr>
              <w:pStyle w:val="TableContents"/>
              <w:bidi w:val="0"/>
              <w:spacing w:before="0" w:after="283"/>
              <w:jc w:val="left"/>
              <w:rPr/>
            </w:pPr>
            <w:r>
              <w:rPr/>
              <w:t xml:space="preserve">SG / SF </w:t>
            </w:r>
          </w:p>
        </w:tc>
        <w:tc>
          <w:tcPr>
            <w:tcW w:w="3512" w:type="dxa"/>
            <w:tcBorders/>
            <w:vAlign w:val="center"/>
          </w:tcPr>
          <w:p>
            <w:pPr>
              <w:pStyle w:val="TableContents"/>
              <w:bidi w:val="0"/>
              <w:spacing w:before="0" w:after="283"/>
              <w:jc w:val="left"/>
              <w:rPr/>
            </w:pPr>
            <w:r>
              <w:rPr/>
              <w:t xml:space="preserve">New Jersey Nets (2000 -- 2001) San Antonio Spurs (2001 -- 2003, 2012 -- 2013) Atlanta Hawks (2003 -- 2004) Indiana Pacers (2004 -- 2007) Golden State Warriors (2007 -- 2009) Charlotte Bobcats (2009 -- 2011) Milwaukee Bucks (2011 -- 2012) Los Angeles Clippers (2013 -- 2014) </w:t>
            </w:r>
          </w:p>
        </w:tc>
        <w:tc>
          <w:tcPr>
            <w:tcW w:w="859" w:type="dxa"/>
            <w:tcBorders/>
            <w:vAlign w:val="center"/>
          </w:tcPr>
          <w:p>
            <w:pPr>
              <w:pStyle w:val="TableContents"/>
              <w:bidi w:val="0"/>
              <w:spacing w:before="0" w:after="283"/>
              <w:jc w:val="left"/>
              <w:rPr/>
            </w:pPr>
            <w:r>
              <w:rPr/>
              <w:t xml:space="preserve">1,252 </w:t>
            </w:r>
          </w:p>
        </w:tc>
        <w:tc>
          <w:tcPr>
            <w:tcW w:w="1324" w:type="dxa"/>
            <w:tcBorders/>
            <w:vAlign w:val="center"/>
          </w:tcPr>
          <w:p>
            <w:pPr>
              <w:pStyle w:val="TableContents"/>
              <w:bidi w:val="0"/>
              <w:spacing w:before="0" w:after="283"/>
              <w:jc w:val="left"/>
              <w:rPr/>
            </w:pPr>
            <w:r>
              <w:rPr/>
              <w:t xml:space="preserve">3,763 </w:t>
            </w:r>
          </w:p>
        </w:tc>
        <w:tc>
          <w:tcPr>
            <w:tcW w:w="1407" w:type="dxa"/>
            <w:tcBorders/>
            <w:vAlign w:val="center"/>
          </w:tcPr>
          <w:p>
            <w:pPr>
              <w:pStyle w:val="TableContents"/>
              <w:bidi w:val="0"/>
              <w:spacing w:before="0" w:after="283"/>
              <w:jc w:val="left"/>
              <w:rPr/>
            </w:pPr>
            <w:r>
              <w:rPr/>
              <w:t xml:space="preserve">. 333 </w:t>
            </w:r>
          </w:p>
        </w:tc>
      </w:tr>
      <w:tr>
        <w:trPr/>
        <w:tc>
          <w:tcPr>
            <w:tcW w:w="695" w:type="dxa"/>
            <w:tcBorders/>
            <w:vAlign w:val="center"/>
          </w:tcPr>
          <w:p>
            <w:pPr>
              <w:pStyle w:val="TableContents"/>
              <w:bidi w:val="0"/>
              <w:spacing w:before="0" w:after="283"/>
              <w:jc w:val="left"/>
              <w:rPr/>
            </w:pPr>
            <w:r>
              <w:rPr/>
              <w:t xml:space="preserve">47 </w:t>
            </w:r>
          </w:p>
        </w:tc>
        <w:tc>
          <w:tcPr>
            <w:tcW w:w="1464" w:type="dxa"/>
            <w:tcBorders/>
            <w:vAlign w:val="center"/>
          </w:tcPr>
          <w:p>
            <w:pPr>
              <w:pStyle w:val="TableContents"/>
              <w:bidi w:val="0"/>
              <w:spacing w:before="0" w:after="283"/>
              <w:jc w:val="left"/>
              <w:rPr/>
            </w:pPr>
            <w:r>
              <w:rPr/>
              <w:t xml:space="preserve">Battier, Shane Shane Battier </w:t>
            </w:r>
          </w:p>
        </w:tc>
        <w:tc>
          <w:tcPr>
            <w:tcW w:w="944" w:type="dxa"/>
            <w:tcBorders/>
            <w:vAlign w:val="center"/>
          </w:tcPr>
          <w:p>
            <w:pPr>
              <w:pStyle w:val="TableContents"/>
              <w:bidi w:val="0"/>
              <w:spacing w:before="0" w:after="283"/>
              <w:jc w:val="left"/>
              <w:rPr/>
            </w:pPr>
            <w:r>
              <w:rPr/>
              <w:t xml:space="preserve">SF </w:t>
            </w:r>
          </w:p>
        </w:tc>
        <w:tc>
          <w:tcPr>
            <w:tcW w:w="3512" w:type="dxa"/>
            <w:tcBorders/>
            <w:vAlign w:val="center"/>
          </w:tcPr>
          <w:p>
            <w:pPr>
              <w:pStyle w:val="TableContents"/>
              <w:bidi w:val="0"/>
              <w:spacing w:before="0" w:after="283"/>
              <w:jc w:val="left"/>
              <w:rPr/>
            </w:pPr>
            <w:r>
              <w:rPr/>
              <w:t xml:space="preserve">Memphis Grizzlies (2001 -- 2006, 2011) Houston Rockets (2006 -- 2011) Miami Heat (2011 -- 2014) </w:t>
            </w:r>
          </w:p>
        </w:tc>
        <w:tc>
          <w:tcPr>
            <w:tcW w:w="859" w:type="dxa"/>
            <w:tcBorders/>
            <w:vAlign w:val="center"/>
          </w:tcPr>
          <w:p>
            <w:pPr>
              <w:pStyle w:val="TableContents"/>
              <w:bidi w:val="0"/>
              <w:spacing w:before="0" w:after="283"/>
              <w:jc w:val="left"/>
              <w:rPr/>
            </w:pPr>
            <w:r>
              <w:rPr/>
              <w:t xml:space="preserve">1,250 </w:t>
            </w:r>
          </w:p>
        </w:tc>
        <w:tc>
          <w:tcPr>
            <w:tcW w:w="1324" w:type="dxa"/>
            <w:tcBorders/>
            <w:vAlign w:val="center"/>
          </w:tcPr>
          <w:p>
            <w:pPr>
              <w:pStyle w:val="TableContents"/>
              <w:bidi w:val="0"/>
              <w:spacing w:before="0" w:after="283"/>
              <w:jc w:val="left"/>
              <w:rPr/>
            </w:pPr>
            <w:r>
              <w:rPr/>
              <w:t xml:space="preserve">3,254 </w:t>
            </w:r>
          </w:p>
        </w:tc>
        <w:tc>
          <w:tcPr>
            <w:tcW w:w="1407" w:type="dxa"/>
            <w:tcBorders/>
            <w:vAlign w:val="center"/>
          </w:tcPr>
          <w:p>
            <w:pPr>
              <w:pStyle w:val="TableContents"/>
              <w:bidi w:val="0"/>
              <w:spacing w:before="0" w:after="283"/>
              <w:jc w:val="left"/>
              <w:rPr/>
            </w:pPr>
            <w:r>
              <w:rPr/>
              <w:t xml:space="preserve">. 384 </w:t>
            </w:r>
          </w:p>
        </w:tc>
      </w:tr>
      <w:tr>
        <w:trPr/>
        <w:tc>
          <w:tcPr>
            <w:tcW w:w="695" w:type="dxa"/>
            <w:tcBorders/>
            <w:vAlign w:val="center"/>
          </w:tcPr>
          <w:p>
            <w:pPr>
              <w:pStyle w:val="TableContents"/>
              <w:bidi w:val="0"/>
              <w:spacing w:before="0" w:after="283"/>
              <w:jc w:val="left"/>
              <w:rPr/>
            </w:pPr>
            <w:r>
              <w:rPr/>
              <w:t xml:space="preserve">48 </w:t>
            </w:r>
          </w:p>
        </w:tc>
        <w:tc>
          <w:tcPr>
            <w:tcW w:w="1464" w:type="dxa"/>
            <w:tcBorders/>
            <w:vAlign w:val="center"/>
          </w:tcPr>
          <w:p>
            <w:pPr>
              <w:pStyle w:val="TableContents"/>
              <w:bidi w:val="0"/>
              <w:spacing w:before="0" w:after="283"/>
              <w:jc w:val="left"/>
              <w:rPr/>
            </w:pPr>
            <w:r>
              <w:rPr/>
              <w:t xml:space="preserve">Fisher, Derek Derek Fisher </w:t>
            </w:r>
          </w:p>
        </w:tc>
        <w:tc>
          <w:tcPr>
            <w:tcW w:w="944" w:type="dxa"/>
            <w:tcBorders/>
            <w:vAlign w:val="center"/>
          </w:tcPr>
          <w:p>
            <w:pPr>
              <w:pStyle w:val="TableContents"/>
              <w:bidi w:val="0"/>
              <w:spacing w:before="0" w:after="283"/>
              <w:jc w:val="left"/>
              <w:rPr/>
            </w:pPr>
            <w:r>
              <w:rPr/>
              <w:t xml:space="preserve">PG / SG </w:t>
            </w:r>
          </w:p>
        </w:tc>
        <w:tc>
          <w:tcPr>
            <w:tcW w:w="3512" w:type="dxa"/>
            <w:tcBorders/>
            <w:vAlign w:val="center"/>
          </w:tcPr>
          <w:p>
            <w:pPr>
              <w:pStyle w:val="TableContents"/>
              <w:bidi w:val="0"/>
              <w:spacing w:before="0" w:after="283"/>
              <w:jc w:val="left"/>
              <w:rPr/>
            </w:pPr>
            <w:r>
              <w:rPr/>
              <w:t xml:space="preserve">Los Angeles Lakers (1996 -- 2004, 2007 -- 2012) Golden State Warriors (2004 -- 2006) Utah Jazz (2006 -- 2007) Oklahoma City Thunder (2012, 2013 -- 2014) Dallas Mavericks (2012) </w:t>
            </w:r>
          </w:p>
        </w:tc>
        <w:tc>
          <w:tcPr>
            <w:tcW w:w="859" w:type="dxa"/>
            <w:tcBorders/>
            <w:vAlign w:val="center"/>
          </w:tcPr>
          <w:p>
            <w:pPr>
              <w:pStyle w:val="TableContents"/>
              <w:bidi w:val="0"/>
              <w:spacing w:before="0" w:after="283"/>
              <w:jc w:val="left"/>
              <w:rPr/>
            </w:pPr>
            <w:r>
              <w:rPr/>
              <w:t xml:space="preserve">1,248 </w:t>
            </w:r>
          </w:p>
        </w:tc>
        <w:tc>
          <w:tcPr>
            <w:tcW w:w="1324" w:type="dxa"/>
            <w:tcBorders/>
            <w:vAlign w:val="center"/>
          </w:tcPr>
          <w:p>
            <w:pPr>
              <w:pStyle w:val="TableContents"/>
              <w:bidi w:val="0"/>
              <w:spacing w:before="0" w:after="283"/>
              <w:jc w:val="left"/>
              <w:rPr/>
            </w:pPr>
            <w:r>
              <w:rPr/>
              <w:t xml:space="preserve">3,341 </w:t>
            </w:r>
          </w:p>
        </w:tc>
        <w:tc>
          <w:tcPr>
            <w:tcW w:w="1407" w:type="dxa"/>
            <w:tcBorders/>
            <w:vAlign w:val="center"/>
          </w:tcPr>
          <w:p>
            <w:pPr>
              <w:pStyle w:val="TableContents"/>
              <w:bidi w:val="0"/>
              <w:spacing w:before="0" w:after="283"/>
              <w:jc w:val="left"/>
              <w:rPr/>
            </w:pPr>
            <w:r>
              <w:rPr/>
              <w:t xml:space="preserve">. 374 </w:t>
            </w:r>
          </w:p>
        </w:tc>
      </w:tr>
      <w:tr>
        <w:trPr/>
        <w:tc>
          <w:tcPr>
            <w:tcW w:w="695" w:type="dxa"/>
            <w:tcBorders/>
            <w:vAlign w:val="center"/>
          </w:tcPr>
          <w:p>
            <w:pPr>
              <w:pStyle w:val="TableContents"/>
              <w:bidi w:val="0"/>
              <w:spacing w:before="0" w:after="283"/>
              <w:jc w:val="left"/>
              <w:rPr/>
            </w:pPr>
            <w:r>
              <w:rPr/>
              <w:t xml:space="preserve">49 </w:t>
            </w:r>
          </w:p>
        </w:tc>
        <w:tc>
          <w:tcPr>
            <w:tcW w:w="1464" w:type="dxa"/>
            <w:tcBorders/>
            <w:vAlign w:val="center"/>
          </w:tcPr>
          <w:p>
            <w:pPr>
              <w:pStyle w:val="TableContents"/>
              <w:bidi w:val="0"/>
              <w:spacing w:before="0" w:after="283"/>
              <w:jc w:val="left"/>
              <w:rPr/>
            </w:pPr>
            <w:r>
              <w:rPr/>
              <w:t xml:space="preserve">Türkoğlu, Hedo Hedo Türkoğlu Hedo Türkoğlu </w:t>
            </w:r>
          </w:p>
        </w:tc>
        <w:tc>
          <w:tcPr>
            <w:tcW w:w="944" w:type="dxa"/>
            <w:tcBorders/>
            <w:vAlign w:val="center"/>
          </w:tcPr>
          <w:p>
            <w:pPr>
              <w:pStyle w:val="TableContents"/>
              <w:bidi w:val="0"/>
              <w:spacing w:before="0" w:after="283"/>
              <w:jc w:val="left"/>
              <w:rPr/>
            </w:pPr>
            <w:r>
              <w:rPr/>
              <w:t xml:space="preserve">SF </w:t>
            </w:r>
          </w:p>
        </w:tc>
        <w:tc>
          <w:tcPr>
            <w:tcW w:w="3512" w:type="dxa"/>
            <w:tcBorders/>
            <w:vAlign w:val="center"/>
          </w:tcPr>
          <w:p>
            <w:pPr>
              <w:pStyle w:val="TableContents"/>
              <w:bidi w:val="0"/>
              <w:spacing w:before="0" w:after="283"/>
              <w:jc w:val="left"/>
              <w:rPr/>
            </w:pPr>
            <w:r>
              <w:rPr/>
              <w:t xml:space="preserve">Sacramento Kings (2000 -- 2003) San Antonio Spurs (2003 -- 2004) Orlando Magic (2004 -- 2009, 2010 -- 2014) Toronto Raptors (2009 -- 2010) Phoenix Suns (2010) Los Angeles Clippers (2014 -- 2015) Los Angeles Clippers (2014 -- 2015) </w:t>
            </w:r>
          </w:p>
        </w:tc>
        <w:tc>
          <w:tcPr>
            <w:tcW w:w="859" w:type="dxa"/>
            <w:tcBorders/>
            <w:vAlign w:val="center"/>
          </w:tcPr>
          <w:p>
            <w:pPr>
              <w:pStyle w:val="TableContents"/>
              <w:bidi w:val="0"/>
              <w:spacing w:before="0" w:after="283"/>
              <w:jc w:val="left"/>
              <w:rPr/>
            </w:pPr>
            <w:r>
              <w:rPr/>
              <w:t xml:space="preserve">1,246 </w:t>
            </w:r>
          </w:p>
        </w:tc>
        <w:tc>
          <w:tcPr>
            <w:tcW w:w="1324" w:type="dxa"/>
            <w:tcBorders/>
            <w:vAlign w:val="center"/>
          </w:tcPr>
          <w:p>
            <w:pPr>
              <w:pStyle w:val="TableContents"/>
              <w:bidi w:val="0"/>
              <w:spacing w:before="0" w:after="283"/>
              <w:jc w:val="left"/>
              <w:rPr/>
            </w:pPr>
            <w:r>
              <w:rPr/>
              <w:t xml:space="preserve">3,246 </w:t>
            </w:r>
          </w:p>
        </w:tc>
        <w:tc>
          <w:tcPr>
            <w:tcW w:w="1407" w:type="dxa"/>
            <w:tcBorders/>
            <w:vAlign w:val="center"/>
          </w:tcPr>
          <w:p>
            <w:pPr>
              <w:pStyle w:val="TableContents"/>
              <w:bidi w:val="0"/>
              <w:spacing w:before="0" w:after="283"/>
              <w:jc w:val="left"/>
              <w:rPr/>
            </w:pPr>
            <w:r>
              <w:rPr/>
              <w:t xml:space="preserve">. 384 </w:t>
            </w:r>
          </w:p>
        </w:tc>
      </w:tr>
      <w:tr>
        <w:trPr/>
        <w:tc>
          <w:tcPr>
            <w:tcW w:w="695" w:type="dxa"/>
            <w:tcBorders/>
            <w:vAlign w:val="center"/>
          </w:tcPr>
          <w:p>
            <w:pPr>
              <w:pStyle w:val="TableContents"/>
              <w:bidi w:val="0"/>
              <w:spacing w:before="0" w:after="283"/>
              <w:jc w:val="left"/>
              <w:rPr/>
            </w:pPr>
            <w:r>
              <w:rPr/>
              <w:t xml:space="preserve">50 </w:t>
            </w:r>
          </w:p>
        </w:tc>
        <w:tc>
          <w:tcPr>
            <w:tcW w:w="1464" w:type="dxa"/>
            <w:tcBorders/>
            <w:vAlign w:val="center"/>
          </w:tcPr>
          <w:p>
            <w:pPr>
              <w:pStyle w:val="TableContents"/>
              <w:bidi w:val="0"/>
              <w:spacing w:before="0" w:after="283"/>
              <w:jc w:val="left"/>
              <w:rPr/>
            </w:pPr>
            <w:r>
              <w:rPr/>
              <w:t xml:space="preserve">Curry, Dell Dell Curry </w:t>
            </w:r>
          </w:p>
        </w:tc>
        <w:tc>
          <w:tcPr>
            <w:tcW w:w="944" w:type="dxa"/>
            <w:tcBorders/>
            <w:vAlign w:val="center"/>
          </w:tcPr>
          <w:p>
            <w:pPr>
              <w:pStyle w:val="TableContents"/>
              <w:bidi w:val="0"/>
              <w:spacing w:before="0" w:after="283"/>
              <w:jc w:val="left"/>
              <w:rPr/>
            </w:pPr>
            <w:r>
              <w:rPr/>
              <w:t xml:space="preserve">SG </w:t>
            </w:r>
          </w:p>
        </w:tc>
        <w:tc>
          <w:tcPr>
            <w:tcW w:w="3512" w:type="dxa"/>
            <w:tcBorders/>
            <w:vAlign w:val="center"/>
          </w:tcPr>
          <w:p>
            <w:pPr>
              <w:pStyle w:val="TableContents"/>
              <w:bidi w:val="0"/>
              <w:spacing w:before="0" w:after="283"/>
              <w:jc w:val="left"/>
              <w:rPr/>
            </w:pPr>
            <w:r>
              <w:rPr/>
              <w:t xml:space="preserve">Utah Jazz (1986 -- 1987) Cleveland Cavaliers (1987 -- 1988) Charlotte Hornets (1988 -- 1998) Milwaukee Bucks (1999) Toronto Raptors (1999 -- 2002) </w:t>
            </w:r>
          </w:p>
        </w:tc>
        <w:tc>
          <w:tcPr>
            <w:tcW w:w="859" w:type="dxa"/>
            <w:tcBorders/>
            <w:vAlign w:val="center"/>
          </w:tcPr>
          <w:p>
            <w:pPr>
              <w:pStyle w:val="TableContents"/>
              <w:bidi w:val="0"/>
              <w:spacing w:before="0" w:after="283"/>
              <w:jc w:val="left"/>
              <w:rPr/>
            </w:pPr>
            <w:r>
              <w:rPr/>
              <w:t xml:space="preserve">1,245 </w:t>
            </w:r>
          </w:p>
        </w:tc>
        <w:tc>
          <w:tcPr>
            <w:tcW w:w="1324" w:type="dxa"/>
            <w:tcBorders/>
            <w:vAlign w:val="center"/>
          </w:tcPr>
          <w:p>
            <w:pPr>
              <w:pStyle w:val="TableContents"/>
              <w:bidi w:val="0"/>
              <w:spacing w:before="0" w:after="283"/>
              <w:jc w:val="left"/>
              <w:rPr/>
            </w:pPr>
            <w:r>
              <w:rPr/>
              <w:t xml:space="preserve">3,098 </w:t>
            </w:r>
          </w:p>
        </w:tc>
        <w:tc>
          <w:tcPr>
            <w:tcW w:w="1407" w:type="dxa"/>
            <w:tcBorders/>
            <w:vAlign w:val="center"/>
          </w:tcPr>
          <w:p>
            <w:pPr>
              <w:pStyle w:val="TableContents"/>
              <w:bidi w:val="0"/>
              <w:spacing w:before="0" w:after="283"/>
              <w:jc w:val="left"/>
              <w:rPr/>
            </w:pPr>
            <w:r>
              <w:rPr/>
              <w:t xml:space="preserve">. 402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kolmen pisteen heittoja NBA:n historiassa?</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696"/>
        <w:gridCol w:w="1260"/>
        <w:gridCol w:w="946"/>
        <w:gridCol w:w="3671"/>
        <w:gridCol w:w="874"/>
        <w:gridCol w:w="1339"/>
        <w:gridCol w:w="1419"/>
      </w:tblGrid>
      <w:tr>
        <w:trPr/>
        <w:tc>
          <w:tcPr>
            <w:tcW w:w="696" w:type="dxa"/>
            <w:tcBorders/>
            <w:vAlign w:val="center"/>
          </w:tcPr>
          <w:p>
            <w:pPr>
              <w:pStyle w:val="TableHeading"/>
              <w:suppressLineNumbers/>
              <w:bidi w:val="0"/>
              <w:spacing w:before="0" w:after="283"/>
              <w:jc w:val="center"/>
              <w:rPr/>
            </w:pPr>
            <w:r>
              <w:rPr/>
              <w:t xml:space="preserve">Sijoitus </w:t>
            </w:r>
          </w:p>
        </w:tc>
        <w:tc>
          <w:tcPr>
            <w:tcW w:w="1260" w:type="dxa"/>
            <w:tcBorders/>
            <w:vAlign w:val="center"/>
          </w:tcPr>
          <w:p>
            <w:pPr>
              <w:pStyle w:val="TableHeading"/>
              <w:suppressLineNumbers/>
              <w:bidi w:val="0"/>
              <w:spacing w:before="0" w:after="283"/>
              <w:jc w:val="center"/>
              <w:rPr/>
            </w:pPr>
            <w:r>
              <w:rPr/>
              <w:t xml:space="preserve">Nimi </w:t>
            </w:r>
          </w:p>
        </w:tc>
        <w:tc>
          <w:tcPr>
            <w:tcW w:w="946" w:type="dxa"/>
            <w:tcBorders/>
            <w:vAlign w:val="center"/>
          </w:tcPr>
          <w:p>
            <w:pPr>
              <w:pStyle w:val="TableHeading"/>
              <w:suppressLineNumbers/>
              <w:bidi w:val="0"/>
              <w:spacing w:before="0" w:after="283"/>
              <w:jc w:val="center"/>
              <w:rPr/>
            </w:pPr>
            <w:r>
              <w:rPr/>
              <w:t xml:space="preserve">Sijainti (s) </w:t>
            </w:r>
          </w:p>
        </w:tc>
        <w:tc>
          <w:tcPr>
            <w:tcW w:w="3671" w:type="dxa"/>
            <w:tcBorders/>
            <w:vAlign w:val="center"/>
          </w:tcPr>
          <w:p>
            <w:pPr>
              <w:pStyle w:val="TableHeading"/>
              <w:suppressLineNumbers/>
              <w:bidi w:val="0"/>
              <w:spacing w:before="0" w:after="283"/>
              <w:jc w:val="center"/>
              <w:rPr/>
            </w:pPr>
            <w:r>
              <w:rPr/>
              <w:t xml:space="preserve">Joukkue(t), jossa pelasi (vuosina) </w:t>
            </w:r>
          </w:p>
        </w:tc>
        <w:tc>
          <w:tcPr>
            <w:tcW w:w="874" w:type="dxa"/>
            <w:tcBorders/>
            <w:vAlign w:val="center"/>
          </w:tcPr>
          <w:p>
            <w:pPr>
              <w:pStyle w:val="TableHeading"/>
              <w:suppressLineNumbers/>
              <w:bidi w:val="0"/>
              <w:spacing w:before="0" w:after="283"/>
              <w:jc w:val="center"/>
              <w:rPr/>
            </w:pPr>
            <w:r>
              <w:rPr/>
              <w:t xml:space="preserve">Yhteensä tehtyjä 3 pisteen kenttäpisteitä </w:t>
            </w:r>
          </w:p>
        </w:tc>
        <w:tc>
          <w:tcPr>
            <w:tcW w:w="1339" w:type="dxa"/>
            <w:tcBorders/>
            <w:vAlign w:val="center"/>
          </w:tcPr>
          <w:p>
            <w:pPr>
              <w:pStyle w:val="TableHeading"/>
              <w:suppressLineNumbers/>
              <w:bidi w:val="0"/>
              <w:spacing w:before="0" w:after="283"/>
              <w:jc w:val="center"/>
              <w:rPr/>
            </w:pPr>
            <w:r>
              <w:rPr/>
              <w:t xml:space="preserve">Yritetyt kolmen pisteen kenttäpisteet yhteensä </w:t>
            </w:r>
          </w:p>
        </w:tc>
        <w:tc>
          <w:tcPr>
            <w:tcW w:w="1419" w:type="dxa"/>
            <w:tcBorders/>
            <w:vAlign w:val="center"/>
          </w:tcPr>
          <w:p>
            <w:pPr>
              <w:pStyle w:val="TableHeading"/>
              <w:suppressLineNumbers/>
              <w:bidi w:val="0"/>
              <w:spacing w:before="0" w:after="283"/>
              <w:jc w:val="center"/>
              <w:rPr/>
            </w:pPr>
            <w:r>
              <w:rPr/>
              <w:t xml:space="preserve">3 pisteen kenttäprosentti </w:t>
            </w:r>
          </w:p>
        </w:tc>
      </w:tr>
      <w:tr>
        <w:trPr/>
        <w:tc>
          <w:tcPr>
            <w:tcW w:w="696"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pPr>
            <w:r>
              <w:rPr>
                <w:color w:val="A9A9A9"/>
              </w:rPr>
              <w:t xml:space="preserve">Ray Allen </w:t>
            </w:r>
            <w:r>
              <w:rPr/>
              <w:t xml:space="preserve">* </w:t>
            </w:r>
          </w:p>
        </w:tc>
        <w:tc>
          <w:tcPr>
            <w:tcW w:w="946" w:type="dxa"/>
            <w:tcBorders/>
            <w:vAlign w:val="center"/>
          </w:tcPr>
          <w:p>
            <w:pPr>
              <w:pStyle w:val="TableContents"/>
              <w:bidi w:val="0"/>
              <w:spacing w:before="0" w:after="283"/>
              <w:jc w:val="left"/>
              <w:rPr/>
            </w:pPr>
            <w:r>
              <w:rPr/>
              <w:t xml:space="preserve">SG </w:t>
            </w:r>
          </w:p>
        </w:tc>
        <w:tc>
          <w:tcPr>
            <w:tcW w:w="3671" w:type="dxa"/>
            <w:tcBorders/>
            <w:vAlign w:val="center"/>
          </w:tcPr>
          <w:p>
            <w:pPr>
              <w:pStyle w:val="TableContents"/>
              <w:bidi w:val="0"/>
              <w:spacing w:before="0" w:after="283"/>
              <w:jc w:val="left"/>
              <w:rPr/>
            </w:pPr>
            <w:r>
              <w:rPr/>
              <w:t xml:space="preserve">Milwaukee Bucks (1996 -- 2003) Seattle SuperSonics (2003 -- 2007) Boston Celtics (2007 -- 2012) Miami Heat (2012 -- 2014) </w:t>
            </w:r>
          </w:p>
        </w:tc>
        <w:tc>
          <w:tcPr>
            <w:tcW w:w="874" w:type="dxa"/>
            <w:tcBorders/>
            <w:vAlign w:val="center"/>
          </w:tcPr>
          <w:p>
            <w:pPr>
              <w:pStyle w:val="TableContents"/>
              <w:bidi w:val="0"/>
              <w:spacing w:before="0" w:after="283"/>
              <w:jc w:val="left"/>
              <w:rPr/>
            </w:pPr>
            <w:r>
              <w:rPr/>
              <w:t xml:space="preserve">2,973 </w:t>
            </w:r>
          </w:p>
        </w:tc>
        <w:tc>
          <w:tcPr>
            <w:tcW w:w="1339" w:type="dxa"/>
            <w:tcBorders/>
            <w:vAlign w:val="center"/>
          </w:tcPr>
          <w:p>
            <w:pPr>
              <w:pStyle w:val="TableContents"/>
              <w:bidi w:val="0"/>
              <w:spacing w:before="0" w:after="283"/>
              <w:jc w:val="left"/>
              <w:rPr/>
            </w:pPr>
            <w:r>
              <w:rPr/>
              <w:t xml:space="preserve">7,429 </w:t>
            </w:r>
          </w:p>
        </w:tc>
        <w:tc>
          <w:tcPr>
            <w:tcW w:w="1419" w:type="dxa"/>
            <w:tcBorders/>
            <w:vAlign w:val="center"/>
          </w:tcPr>
          <w:p>
            <w:pPr>
              <w:pStyle w:val="TableContents"/>
              <w:bidi w:val="0"/>
              <w:spacing w:before="0" w:after="283"/>
              <w:jc w:val="left"/>
              <w:rPr/>
            </w:pPr>
            <w:r>
              <w:rPr/>
              <w:t xml:space="preserve">. 400 </w:t>
            </w:r>
          </w:p>
        </w:tc>
      </w:tr>
      <w:tr>
        <w:trPr/>
        <w:tc>
          <w:tcPr>
            <w:tcW w:w="696"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pPr>
            <w:r>
              <w:rPr/>
              <w:t xml:space="preserve">Reggie Miller * </w:t>
            </w:r>
          </w:p>
        </w:tc>
        <w:tc>
          <w:tcPr>
            <w:tcW w:w="946" w:type="dxa"/>
            <w:tcBorders/>
            <w:vAlign w:val="center"/>
          </w:tcPr>
          <w:p>
            <w:pPr>
              <w:pStyle w:val="TableContents"/>
              <w:bidi w:val="0"/>
              <w:spacing w:before="0" w:after="283"/>
              <w:jc w:val="left"/>
              <w:rPr/>
            </w:pPr>
            <w:r>
              <w:rPr/>
              <w:t xml:space="preserve">SG </w:t>
            </w:r>
          </w:p>
        </w:tc>
        <w:tc>
          <w:tcPr>
            <w:tcW w:w="3671" w:type="dxa"/>
            <w:tcBorders/>
            <w:vAlign w:val="center"/>
          </w:tcPr>
          <w:p>
            <w:pPr>
              <w:pStyle w:val="TableContents"/>
              <w:bidi w:val="0"/>
              <w:spacing w:before="0" w:after="283"/>
              <w:jc w:val="left"/>
              <w:rPr/>
            </w:pPr>
            <w:r>
              <w:rPr/>
              <w:t xml:space="preserve">Indiana Pacers (1987 -- 2005) </w:t>
            </w:r>
          </w:p>
        </w:tc>
        <w:tc>
          <w:tcPr>
            <w:tcW w:w="874" w:type="dxa"/>
            <w:tcBorders/>
            <w:vAlign w:val="center"/>
          </w:tcPr>
          <w:p>
            <w:pPr>
              <w:pStyle w:val="TableContents"/>
              <w:bidi w:val="0"/>
              <w:spacing w:before="0" w:after="283"/>
              <w:jc w:val="left"/>
              <w:rPr/>
            </w:pPr>
            <w:r>
              <w:rPr/>
              <w:t xml:space="preserve">2,560 </w:t>
            </w:r>
          </w:p>
        </w:tc>
        <w:tc>
          <w:tcPr>
            <w:tcW w:w="1339" w:type="dxa"/>
            <w:tcBorders/>
            <w:vAlign w:val="center"/>
          </w:tcPr>
          <w:p>
            <w:pPr>
              <w:pStyle w:val="TableContents"/>
              <w:bidi w:val="0"/>
              <w:spacing w:before="0" w:after="283"/>
              <w:jc w:val="left"/>
              <w:rPr/>
            </w:pPr>
            <w:r>
              <w:rPr/>
              <w:t xml:space="preserve">6,486 </w:t>
            </w:r>
          </w:p>
        </w:tc>
        <w:tc>
          <w:tcPr>
            <w:tcW w:w="1419" w:type="dxa"/>
            <w:tcBorders/>
            <w:vAlign w:val="center"/>
          </w:tcPr>
          <w:p>
            <w:pPr>
              <w:pStyle w:val="TableContents"/>
              <w:bidi w:val="0"/>
              <w:spacing w:before="0" w:after="283"/>
              <w:jc w:val="left"/>
              <w:rPr/>
            </w:pPr>
            <w:r>
              <w:rPr/>
              <w:t xml:space="preserve">. 395 </w:t>
            </w:r>
          </w:p>
        </w:tc>
      </w:tr>
      <w:tr>
        <w:trPr/>
        <w:tc>
          <w:tcPr>
            <w:tcW w:w="696"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pPr>
            <w:r>
              <w:rPr/>
              <w:t xml:space="preserve">Jason Terry ^ </w:t>
            </w:r>
          </w:p>
        </w:tc>
        <w:tc>
          <w:tcPr>
            <w:tcW w:w="946" w:type="dxa"/>
            <w:tcBorders/>
            <w:vAlign w:val="center"/>
          </w:tcPr>
          <w:p>
            <w:pPr>
              <w:pStyle w:val="TableContents"/>
              <w:bidi w:val="0"/>
              <w:spacing w:before="0" w:after="283"/>
              <w:jc w:val="left"/>
              <w:rPr/>
            </w:pPr>
            <w:r>
              <w:rPr/>
              <w:t xml:space="preserve">SG / PG </w:t>
            </w:r>
          </w:p>
        </w:tc>
        <w:tc>
          <w:tcPr>
            <w:tcW w:w="3671" w:type="dxa"/>
            <w:tcBorders/>
            <w:vAlign w:val="center"/>
          </w:tcPr>
          <w:p>
            <w:pPr>
              <w:pStyle w:val="TableContents"/>
              <w:bidi w:val="0"/>
              <w:spacing w:before="0" w:after="283"/>
              <w:jc w:val="left"/>
              <w:rPr/>
            </w:pPr>
            <w:r>
              <w:rPr/>
              <w:t xml:space="preserve">Atlanta Hawks (1999 -- 2004) Dallas Mavericks (2004 -- 2012) Boston Celtics (2012 -- 2013) Brooklyn Nets (2013 -- 2014) Houston Rockets (2014 -- 2016) Milwaukee Bucks (2016 -- nyt) </w:t>
            </w:r>
          </w:p>
        </w:tc>
        <w:tc>
          <w:tcPr>
            <w:tcW w:w="874" w:type="dxa"/>
            <w:tcBorders/>
            <w:vAlign w:val="center"/>
          </w:tcPr>
          <w:p>
            <w:pPr>
              <w:pStyle w:val="TableContents"/>
              <w:bidi w:val="0"/>
              <w:spacing w:before="0" w:after="283"/>
              <w:jc w:val="left"/>
              <w:rPr/>
            </w:pPr>
            <w:r>
              <w:rPr/>
              <w:t xml:space="preserve">2,282 </w:t>
            </w:r>
          </w:p>
        </w:tc>
        <w:tc>
          <w:tcPr>
            <w:tcW w:w="1339" w:type="dxa"/>
            <w:tcBorders/>
            <w:vAlign w:val="center"/>
          </w:tcPr>
          <w:p>
            <w:pPr>
              <w:pStyle w:val="TableContents"/>
              <w:bidi w:val="0"/>
              <w:spacing w:before="0" w:after="283"/>
              <w:jc w:val="left"/>
              <w:rPr/>
            </w:pPr>
            <w:r>
              <w:rPr/>
              <w:t xml:space="preserve">6,010 </w:t>
            </w:r>
          </w:p>
        </w:tc>
        <w:tc>
          <w:tcPr>
            <w:tcW w:w="1419" w:type="dxa"/>
            <w:tcBorders/>
            <w:vAlign w:val="center"/>
          </w:tcPr>
          <w:p>
            <w:pPr>
              <w:pStyle w:val="TableContents"/>
              <w:bidi w:val="0"/>
              <w:spacing w:before="0" w:after="283"/>
              <w:jc w:val="left"/>
              <w:rPr/>
            </w:pPr>
            <w:r>
              <w:rPr/>
              <w:t xml:space="preserve">. 380 </w:t>
            </w:r>
          </w:p>
        </w:tc>
      </w:tr>
      <w:tr>
        <w:trPr/>
        <w:tc>
          <w:tcPr>
            <w:tcW w:w="696"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pPr>
            <w:r>
              <w:rPr/>
              <w:t xml:space="preserve">Kyle Korver ^ </w:t>
            </w:r>
          </w:p>
        </w:tc>
        <w:tc>
          <w:tcPr>
            <w:tcW w:w="946" w:type="dxa"/>
            <w:tcBorders/>
            <w:vAlign w:val="center"/>
          </w:tcPr>
          <w:p>
            <w:pPr>
              <w:pStyle w:val="TableContents"/>
              <w:bidi w:val="0"/>
              <w:spacing w:before="0" w:after="283"/>
              <w:jc w:val="left"/>
              <w:rPr/>
            </w:pPr>
            <w:r>
              <w:rPr/>
              <w:t xml:space="preserve">SG / SF </w:t>
            </w:r>
          </w:p>
        </w:tc>
        <w:tc>
          <w:tcPr>
            <w:tcW w:w="3671" w:type="dxa"/>
            <w:tcBorders/>
            <w:vAlign w:val="center"/>
          </w:tcPr>
          <w:p>
            <w:pPr>
              <w:pStyle w:val="TableContents"/>
              <w:bidi w:val="0"/>
              <w:spacing w:before="0" w:after="283"/>
              <w:jc w:val="left"/>
              <w:rPr/>
            </w:pPr>
            <w:r>
              <w:rPr/>
              <w:t xml:space="preserve">Philadelphia 76ers (2003 -- 2007) Utah Jazz (2007 -- 2010) Chicago Bulls (2010 -- 2012) Atlanta Hawks (2012 -- 2017) Cleveland Cavaliers (2017 -- nyt) </w:t>
            </w:r>
          </w:p>
        </w:tc>
        <w:tc>
          <w:tcPr>
            <w:tcW w:w="874" w:type="dxa"/>
            <w:tcBorders/>
            <w:vAlign w:val="center"/>
          </w:tcPr>
          <w:p>
            <w:pPr>
              <w:pStyle w:val="TableContents"/>
              <w:bidi w:val="0"/>
              <w:spacing w:before="0" w:after="283"/>
              <w:jc w:val="left"/>
              <w:rPr/>
            </w:pPr>
            <w:r>
              <w:rPr/>
              <w:t xml:space="preserve">2,213 </w:t>
            </w:r>
          </w:p>
        </w:tc>
        <w:tc>
          <w:tcPr>
            <w:tcW w:w="1339" w:type="dxa"/>
            <w:tcBorders/>
            <w:vAlign w:val="center"/>
          </w:tcPr>
          <w:p>
            <w:pPr>
              <w:pStyle w:val="TableContents"/>
              <w:bidi w:val="0"/>
              <w:spacing w:before="0" w:after="283"/>
              <w:jc w:val="left"/>
              <w:rPr/>
            </w:pPr>
            <w:r>
              <w:rPr/>
              <w:t xml:space="preserve">5,130 </w:t>
            </w:r>
          </w:p>
        </w:tc>
        <w:tc>
          <w:tcPr>
            <w:tcW w:w="1419" w:type="dxa"/>
            <w:tcBorders/>
            <w:vAlign w:val="center"/>
          </w:tcPr>
          <w:p>
            <w:pPr>
              <w:pStyle w:val="TableContents"/>
              <w:bidi w:val="0"/>
              <w:spacing w:before="0" w:after="283"/>
              <w:jc w:val="left"/>
              <w:rPr/>
            </w:pPr>
            <w:r>
              <w:rPr/>
              <w:t xml:space="preserve">. 431 </w:t>
            </w:r>
          </w:p>
        </w:tc>
      </w:tr>
      <w:tr>
        <w:trPr/>
        <w:tc>
          <w:tcPr>
            <w:tcW w:w="696"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pPr>
            <w:r>
              <w:rPr/>
              <w:t xml:space="preserve">Jamal Crawford ^ </w:t>
            </w:r>
          </w:p>
        </w:tc>
        <w:tc>
          <w:tcPr>
            <w:tcW w:w="946" w:type="dxa"/>
            <w:tcBorders/>
            <w:vAlign w:val="center"/>
          </w:tcPr>
          <w:p>
            <w:pPr>
              <w:pStyle w:val="TableContents"/>
              <w:bidi w:val="0"/>
              <w:spacing w:before="0" w:after="283"/>
              <w:jc w:val="left"/>
              <w:rPr/>
            </w:pPr>
            <w:r>
              <w:rPr/>
              <w:t xml:space="preserve">SG / PG </w:t>
            </w:r>
          </w:p>
        </w:tc>
        <w:tc>
          <w:tcPr>
            <w:tcW w:w="3671" w:type="dxa"/>
            <w:tcBorders/>
            <w:vAlign w:val="center"/>
          </w:tcPr>
          <w:p>
            <w:pPr>
              <w:pStyle w:val="TableContents"/>
              <w:bidi w:val="0"/>
              <w:spacing w:before="0" w:after="283"/>
              <w:jc w:val="left"/>
              <w:rPr/>
            </w:pPr>
            <w:r>
              <w:rPr/>
              <w:t xml:space="preserve">Chicago Bulls (2000 -- 2004) New York Knicks (2004 -- 2008) Golden State Warriors (2008 -- 2009) Atlanta Hawks (2009 -- 2011) Portland Trail Blazers (2011 -- 2012) Los Angeles Clippers (2012 -- 2017) Minnesota Timberwolves (2017 -- nyt) </w:t>
            </w:r>
          </w:p>
        </w:tc>
        <w:tc>
          <w:tcPr>
            <w:tcW w:w="874" w:type="dxa"/>
            <w:tcBorders/>
            <w:vAlign w:val="center"/>
          </w:tcPr>
          <w:p>
            <w:pPr>
              <w:pStyle w:val="TableContents"/>
              <w:bidi w:val="0"/>
              <w:spacing w:before="0" w:after="283"/>
              <w:jc w:val="left"/>
              <w:rPr/>
            </w:pPr>
            <w:r>
              <w:rPr/>
              <w:t xml:space="preserve">2,153 </w:t>
            </w:r>
          </w:p>
        </w:tc>
        <w:tc>
          <w:tcPr>
            <w:tcW w:w="1339" w:type="dxa"/>
            <w:tcBorders/>
            <w:vAlign w:val="center"/>
          </w:tcPr>
          <w:p>
            <w:pPr>
              <w:pStyle w:val="TableContents"/>
              <w:bidi w:val="0"/>
              <w:spacing w:before="0" w:after="283"/>
              <w:jc w:val="left"/>
              <w:rPr/>
            </w:pPr>
            <w:r>
              <w:rPr/>
              <w:t xml:space="preserve">6,175 </w:t>
            </w:r>
          </w:p>
        </w:tc>
        <w:tc>
          <w:tcPr>
            <w:tcW w:w="1419" w:type="dxa"/>
            <w:tcBorders/>
            <w:vAlign w:val="center"/>
          </w:tcPr>
          <w:p>
            <w:pPr>
              <w:pStyle w:val="TableContents"/>
              <w:bidi w:val="0"/>
              <w:spacing w:before="0" w:after="283"/>
              <w:jc w:val="left"/>
              <w:rPr/>
            </w:pPr>
            <w:r>
              <w:rPr/>
              <w:t xml:space="preserve">. 349 </w:t>
            </w:r>
          </w:p>
        </w:tc>
      </w:tr>
      <w:tr>
        <w:trPr/>
        <w:tc>
          <w:tcPr>
            <w:tcW w:w="696" w:type="dxa"/>
            <w:tcBorders/>
            <w:vAlign w:val="center"/>
          </w:tcPr>
          <w:p>
            <w:pPr>
              <w:pStyle w:val="TableContents"/>
              <w:bidi w:val="0"/>
              <w:spacing w:before="0" w:after="283"/>
              <w:jc w:val="left"/>
              <w:rPr/>
            </w:pPr>
            <w:r>
              <w:rPr/>
              <w:t xml:space="preserve">6 </w:t>
            </w:r>
          </w:p>
        </w:tc>
        <w:tc>
          <w:tcPr>
            <w:tcW w:w="1260" w:type="dxa"/>
            <w:tcBorders/>
            <w:vAlign w:val="center"/>
          </w:tcPr>
          <w:p>
            <w:pPr>
              <w:pStyle w:val="TableContents"/>
              <w:bidi w:val="0"/>
              <w:spacing w:before="0" w:after="283"/>
              <w:jc w:val="left"/>
              <w:rPr/>
            </w:pPr>
            <w:r>
              <w:rPr/>
              <w:t xml:space="preserve">Paul Pierce </w:t>
            </w:r>
          </w:p>
        </w:tc>
        <w:tc>
          <w:tcPr>
            <w:tcW w:w="946" w:type="dxa"/>
            <w:tcBorders/>
            <w:vAlign w:val="center"/>
          </w:tcPr>
          <w:p>
            <w:pPr>
              <w:pStyle w:val="TableContents"/>
              <w:bidi w:val="0"/>
              <w:spacing w:before="0" w:after="283"/>
              <w:jc w:val="left"/>
              <w:rPr/>
            </w:pPr>
            <w:r>
              <w:rPr/>
              <w:t xml:space="preserve">SF </w:t>
            </w:r>
          </w:p>
        </w:tc>
        <w:tc>
          <w:tcPr>
            <w:tcW w:w="3671" w:type="dxa"/>
            <w:tcBorders/>
            <w:vAlign w:val="center"/>
          </w:tcPr>
          <w:p>
            <w:pPr>
              <w:pStyle w:val="TableContents"/>
              <w:bidi w:val="0"/>
              <w:spacing w:before="0" w:after="283"/>
              <w:jc w:val="left"/>
              <w:rPr/>
            </w:pPr>
            <w:r>
              <w:rPr/>
              <w:t xml:space="preserve">Boston Celtics (1999 -- 2013) Brooklyn Nets (2013 -- 2014) Washington Wizards (2014 -- 2015) Los Angeles Clippers (2015 -- 2017) </w:t>
            </w:r>
          </w:p>
        </w:tc>
        <w:tc>
          <w:tcPr>
            <w:tcW w:w="874" w:type="dxa"/>
            <w:tcBorders/>
            <w:vAlign w:val="center"/>
          </w:tcPr>
          <w:p>
            <w:pPr>
              <w:pStyle w:val="TableContents"/>
              <w:bidi w:val="0"/>
              <w:spacing w:before="0" w:after="283"/>
              <w:jc w:val="left"/>
              <w:rPr/>
            </w:pPr>
            <w:r>
              <w:rPr/>
              <w:t xml:space="preserve">2,143 </w:t>
            </w:r>
          </w:p>
        </w:tc>
        <w:tc>
          <w:tcPr>
            <w:tcW w:w="1339" w:type="dxa"/>
            <w:tcBorders/>
            <w:vAlign w:val="center"/>
          </w:tcPr>
          <w:p>
            <w:pPr>
              <w:pStyle w:val="TableContents"/>
              <w:bidi w:val="0"/>
              <w:spacing w:before="0" w:after="283"/>
              <w:jc w:val="left"/>
              <w:rPr/>
            </w:pPr>
            <w:r>
              <w:rPr/>
              <w:t xml:space="preserve">5,816 </w:t>
            </w:r>
          </w:p>
        </w:tc>
        <w:tc>
          <w:tcPr>
            <w:tcW w:w="1419" w:type="dxa"/>
            <w:tcBorders/>
            <w:vAlign w:val="center"/>
          </w:tcPr>
          <w:p>
            <w:pPr>
              <w:pStyle w:val="TableContents"/>
              <w:bidi w:val="0"/>
              <w:spacing w:before="0" w:after="283"/>
              <w:jc w:val="left"/>
              <w:rPr/>
            </w:pPr>
            <w:r>
              <w:rPr/>
              <w:t xml:space="preserve">. 368 </w:t>
            </w:r>
          </w:p>
        </w:tc>
      </w:tr>
      <w:tr>
        <w:trPr/>
        <w:tc>
          <w:tcPr>
            <w:tcW w:w="696" w:type="dxa"/>
            <w:tcBorders/>
            <w:vAlign w:val="center"/>
          </w:tcPr>
          <w:p>
            <w:pPr>
              <w:pStyle w:val="TableContents"/>
              <w:bidi w:val="0"/>
              <w:spacing w:before="0" w:after="283"/>
              <w:jc w:val="left"/>
              <w:rPr/>
            </w:pPr>
            <w:r>
              <w:rPr/>
              <w:t xml:space="preserve">7 </w:t>
            </w:r>
          </w:p>
        </w:tc>
        <w:tc>
          <w:tcPr>
            <w:tcW w:w="1260" w:type="dxa"/>
            <w:tcBorders/>
            <w:vAlign w:val="center"/>
          </w:tcPr>
          <w:p>
            <w:pPr>
              <w:pStyle w:val="TableContents"/>
              <w:bidi w:val="0"/>
              <w:spacing w:before="0" w:after="283"/>
              <w:jc w:val="left"/>
              <w:rPr/>
            </w:pPr>
            <w:r>
              <w:rPr/>
              <w:t xml:space="preserve">Stephen Curry ^ </w:t>
            </w:r>
          </w:p>
        </w:tc>
        <w:tc>
          <w:tcPr>
            <w:tcW w:w="946" w:type="dxa"/>
            <w:tcBorders/>
            <w:vAlign w:val="center"/>
          </w:tcPr>
          <w:p>
            <w:pPr>
              <w:pStyle w:val="TableContents"/>
              <w:bidi w:val="0"/>
              <w:spacing w:before="0" w:after="283"/>
              <w:jc w:val="left"/>
              <w:rPr/>
            </w:pPr>
            <w:r>
              <w:rPr/>
              <w:t xml:space="preserve">PG </w:t>
            </w:r>
          </w:p>
        </w:tc>
        <w:tc>
          <w:tcPr>
            <w:tcW w:w="3671" w:type="dxa"/>
            <w:tcBorders/>
            <w:vAlign w:val="center"/>
          </w:tcPr>
          <w:p>
            <w:pPr>
              <w:pStyle w:val="TableContents"/>
              <w:bidi w:val="0"/>
              <w:spacing w:before="0" w:after="283"/>
              <w:jc w:val="left"/>
              <w:rPr/>
            </w:pPr>
            <w:r>
              <w:rPr/>
              <w:t xml:space="preserve">Golden State Warriors (2009 -- nyt) </w:t>
            </w:r>
          </w:p>
        </w:tc>
        <w:tc>
          <w:tcPr>
            <w:tcW w:w="874" w:type="dxa"/>
            <w:tcBorders/>
            <w:vAlign w:val="center"/>
          </w:tcPr>
          <w:p>
            <w:pPr>
              <w:pStyle w:val="TableContents"/>
              <w:bidi w:val="0"/>
              <w:spacing w:before="0" w:after="283"/>
              <w:jc w:val="left"/>
              <w:rPr/>
            </w:pPr>
            <w:r>
              <w:rPr/>
              <w:t xml:space="preserve">2,129 </w:t>
            </w:r>
          </w:p>
        </w:tc>
        <w:tc>
          <w:tcPr>
            <w:tcW w:w="1339" w:type="dxa"/>
            <w:tcBorders/>
            <w:vAlign w:val="center"/>
          </w:tcPr>
          <w:p>
            <w:pPr>
              <w:pStyle w:val="TableContents"/>
              <w:bidi w:val="0"/>
              <w:spacing w:before="0" w:after="283"/>
              <w:jc w:val="left"/>
              <w:rPr/>
            </w:pPr>
            <w:r>
              <w:rPr/>
              <w:t xml:space="preserve">4,880 </w:t>
            </w:r>
          </w:p>
        </w:tc>
        <w:tc>
          <w:tcPr>
            <w:tcW w:w="1419" w:type="dxa"/>
            <w:tcBorders/>
            <w:vAlign w:val="center"/>
          </w:tcPr>
          <w:p>
            <w:pPr>
              <w:pStyle w:val="TableContents"/>
              <w:bidi w:val="0"/>
              <w:spacing w:before="0" w:after="283"/>
              <w:jc w:val="left"/>
              <w:rPr/>
            </w:pPr>
            <w:r>
              <w:rPr/>
              <w:t xml:space="preserve">. 436 </w:t>
            </w:r>
          </w:p>
        </w:tc>
      </w:tr>
      <w:tr>
        <w:trPr/>
        <w:tc>
          <w:tcPr>
            <w:tcW w:w="696" w:type="dxa"/>
            <w:tcBorders/>
            <w:vAlign w:val="center"/>
          </w:tcPr>
          <w:p>
            <w:pPr>
              <w:pStyle w:val="TableContents"/>
              <w:bidi w:val="0"/>
              <w:spacing w:before="0" w:after="283"/>
              <w:jc w:val="left"/>
              <w:rPr/>
            </w:pPr>
            <w:r>
              <w:rPr/>
              <w:t xml:space="preserve">8 </w:t>
            </w:r>
          </w:p>
        </w:tc>
        <w:tc>
          <w:tcPr>
            <w:tcW w:w="1260" w:type="dxa"/>
            <w:tcBorders/>
            <w:vAlign w:val="center"/>
          </w:tcPr>
          <w:p>
            <w:pPr>
              <w:pStyle w:val="TableContents"/>
              <w:bidi w:val="0"/>
              <w:spacing w:before="0" w:after="283"/>
              <w:jc w:val="left"/>
              <w:rPr/>
            </w:pPr>
            <w:r>
              <w:rPr/>
              <w:t xml:space="preserve">Vince Carter ^ </w:t>
            </w:r>
          </w:p>
        </w:tc>
        <w:tc>
          <w:tcPr>
            <w:tcW w:w="946" w:type="dxa"/>
            <w:tcBorders/>
            <w:vAlign w:val="center"/>
          </w:tcPr>
          <w:p>
            <w:pPr>
              <w:pStyle w:val="TableContents"/>
              <w:bidi w:val="0"/>
              <w:spacing w:before="0" w:after="283"/>
              <w:jc w:val="left"/>
              <w:rPr/>
            </w:pPr>
            <w:r>
              <w:rPr/>
              <w:t xml:space="preserve">SG / SF </w:t>
            </w:r>
          </w:p>
        </w:tc>
        <w:tc>
          <w:tcPr>
            <w:tcW w:w="3671" w:type="dxa"/>
            <w:tcBorders/>
            <w:vAlign w:val="center"/>
          </w:tcPr>
          <w:p>
            <w:pPr>
              <w:pStyle w:val="TableContents"/>
              <w:bidi w:val="0"/>
              <w:spacing w:before="0" w:after="283"/>
              <w:jc w:val="left"/>
              <w:rPr/>
            </w:pPr>
            <w:r>
              <w:rPr/>
              <w:t xml:space="preserve">Toronto Raptors (1999 -- 2004) New Jersey Nets (2004 -- 2009) Orlando Magic (2009 -- 2010) Phoenix Suns (2010 -- 2011) Dallas Mavericks (2011 -- 2014) Memphis Grizzlies (2014 -- 2017) Sacramento Kings (2017 -- nyt) </w:t>
            </w:r>
          </w:p>
        </w:tc>
        <w:tc>
          <w:tcPr>
            <w:tcW w:w="874" w:type="dxa"/>
            <w:tcBorders/>
            <w:vAlign w:val="center"/>
          </w:tcPr>
          <w:p>
            <w:pPr>
              <w:pStyle w:val="TableContents"/>
              <w:bidi w:val="0"/>
              <w:spacing w:before="0" w:after="283"/>
              <w:jc w:val="left"/>
              <w:rPr/>
            </w:pPr>
            <w:r>
              <w:rPr/>
              <w:t xml:space="preserve">2,106 </w:t>
            </w:r>
          </w:p>
        </w:tc>
        <w:tc>
          <w:tcPr>
            <w:tcW w:w="1339" w:type="dxa"/>
            <w:tcBorders/>
            <w:vAlign w:val="center"/>
          </w:tcPr>
          <w:p>
            <w:pPr>
              <w:pStyle w:val="TableContents"/>
              <w:bidi w:val="0"/>
              <w:spacing w:before="0" w:after="283"/>
              <w:jc w:val="left"/>
              <w:rPr/>
            </w:pPr>
            <w:r>
              <w:rPr/>
              <w:t xml:space="preserve">5,650 </w:t>
            </w:r>
          </w:p>
        </w:tc>
        <w:tc>
          <w:tcPr>
            <w:tcW w:w="1419" w:type="dxa"/>
            <w:tcBorders/>
            <w:vAlign w:val="center"/>
          </w:tcPr>
          <w:p>
            <w:pPr>
              <w:pStyle w:val="TableContents"/>
              <w:bidi w:val="0"/>
              <w:spacing w:before="0" w:after="283"/>
              <w:jc w:val="left"/>
              <w:rPr/>
            </w:pPr>
            <w:r>
              <w:rPr/>
              <w:t xml:space="preserve">. 373 </w:t>
            </w:r>
          </w:p>
        </w:tc>
      </w:tr>
      <w:tr>
        <w:trPr/>
        <w:tc>
          <w:tcPr>
            <w:tcW w:w="696" w:type="dxa"/>
            <w:tcBorders/>
            <w:vAlign w:val="center"/>
          </w:tcPr>
          <w:p>
            <w:pPr>
              <w:pStyle w:val="TableContents"/>
              <w:bidi w:val="0"/>
              <w:spacing w:before="0" w:after="283"/>
              <w:jc w:val="left"/>
              <w:rPr/>
            </w:pPr>
            <w:r>
              <w:rPr/>
              <w:t xml:space="preserve">9 </w:t>
            </w:r>
          </w:p>
        </w:tc>
        <w:tc>
          <w:tcPr>
            <w:tcW w:w="1260" w:type="dxa"/>
            <w:tcBorders/>
            <w:vAlign w:val="center"/>
          </w:tcPr>
          <w:p>
            <w:pPr>
              <w:pStyle w:val="TableContents"/>
              <w:bidi w:val="0"/>
              <w:spacing w:before="0" w:after="283"/>
              <w:jc w:val="left"/>
              <w:rPr/>
            </w:pPr>
            <w:r>
              <w:rPr/>
              <w:t xml:space="preserve">Jason Kidd * </w:t>
            </w:r>
          </w:p>
        </w:tc>
        <w:tc>
          <w:tcPr>
            <w:tcW w:w="946" w:type="dxa"/>
            <w:tcBorders/>
            <w:vAlign w:val="center"/>
          </w:tcPr>
          <w:p>
            <w:pPr>
              <w:pStyle w:val="TableContents"/>
              <w:bidi w:val="0"/>
              <w:spacing w:before="0" w:after="283"/>
              <w:jc w:val="left"/>
              <w:rPr/>
            </w:pPr>
            <w:r>
              <w:rPr/>
              <w:t xml:space="preserve">PG </w:t>
            </w:r>
          </w:p>
        </w:tc>
        <w:tc>
          <w:tcPr>
            <w:tcW w:w="3671" w:type="dxa"/>
            <w:tcBorders/>
            <w:vAlign w:val="center"/>
          </w:tcPr>
          <w:p>
            <w:pPr>
              <w:pStyle w:val="TableContents"/>
              <w:bidi w:val="0"/>
              <w:spacing w:before="0" w:after="283"/>
              <w:jc w:val="left"/>
              <w:rPr/>
            </w:pPr>
            <w:r>
              <w:rPr/>
              <w:t xml:space="preserve">Dallas Mavericks (1994 -- 1996, 2008 -- 2012) Phoenix Suns (1996 -- 2001) New Jersey Nets (2001 -- 2008) New York Knicks (2012 -- 2013) New York Knicks (2012 -- 2013) </w:t>
            </w:r>
          </w:p>
        </w:tc>
        <w:tc>
          <w:tcPr>
            <w:tcW w:w="874" w:type="dxa"/>
            <w:tcBorders/>
            <w:vAlign w:val="center"/>
          </w:tcPr>
          <w:p>
            <w:pPr>
              <w:pStyle w:val="TableContents"/>
              <w:bidi w:val="0"/>
              <w:spacing w:before="0" w:after="283"/>
              <w:jc w:val="left"/>
              <w:rPr/>
            </w:pPr>
            <w:r>
              <w:rPr/>
              <w:t xml:space="preserve">1,988 </w:t>
            </w:r>
          </w:p>
        </w:tc>
        <w:tc>
          <w:tcPr>
            <w:tcW w:w="1339" w:type="dxa"/>
            <w:tcBorders/>
            <w:vAlign w:val="center"/>
          </w:tcPr>
          <w:p>
            <w:pPr>
              <w:pStyle w:val="TableContents"/>
              <w:bidi w:val="0"/>
              <w:spacing w:before="0" w:after="283"/>
              <w:jc w:val="left"/>
              <w:rPr/>
            </w:pPr>
            <w:r>
              <w:rPr/>
              <w:t xml:space="preserve">5,701 </w:t>
            </w:r>
          </w:p>
        </w:tc>
        <w:tc>
          <w:tcPr>
            <w:tcW w:w="1419" w:type="dxa"/>
            <w:tcBorders/>
            <w:vAlign w:val="center"/>
          </w:tcPr>
          <w:p>
            <w:pPr>
              <w:pStyle w:val="TableContents"/>
              <w:bidi w:val="0"/>
              <w:spacing w:before="0" w:after="283"/>
              <w:jc w:val="left"/>
              <w:rPr/>
            </w:pPr>
            <w:r>
              <w:rPr/>
              <w:t xml:space="preserve">. 349 </w:t>
            </w:r>
          </w:p>
        </w:tc>
      </w:tr>
      <w:tr>
        <w:trPr/>
        <w:tc>
          <w:tcPr>
            <w:tcW w:w="696" w:type="dxa"/>
            <w:tcBorders/>
            <w:vAlign w:val="center"/>
          </w:tcPr>
          <w:p>
            <w:pPr>
              <w:pStyle w:val="TableContents"/>
              <w:bidi w:val="0"/>
              <w:spacing w:before="0" w:after="283"/>
              <w:jc w:val="left"/>
              <w:rPr/>
            </w:pPr>
            <w:r>
              <w:rPr/>
              <w:t xml:space="preserve">10 </w:t>
            </w:r>
          </w:p>
        </w:tc>
        <w:tc>
          <w:tcPr>
            <w:tcW w:w="1260" w:type="dxa"/>
            <w:tcBorders/>
            <w:vAlign w:val="center"/>
          </w:tcPr>
          <w:p>
            <w:pPr>
              <w:pStyle w:val="TableContents"/>
              <w:bidi w:val="0"/>
              <w:spacing w:before="0" w:after="283"/>
              <w:jc w:val="left"/>
              <w:rPr/>
            </w:pPr>
            <w:r>
              <w:rPr/>
              <w:t xml:space="preserve">Joe Johnson ^ </w:t>
            </w:r>
          </w:p>
        </w:tc>
        <w:tc>
          <w:tcPr>
            <w:tcW w:w="946" w:type="dxa"/>
            <w:tcBorders/>
            <w:vAlign w:val="center"/>
          </w:tcPr>
          <w:p>
            <w:pPr>
              <w:pStyle w:val="TableContents"/>
              <w:bidi w:val="0"/>
              <w:spacing w:before="0" w:after="283"/>
              <w:jc w:val="left"/>
              <w:rPr/>
            </w:pPr>
            <w:r>
              <w:rPr/>
              <w:t xml:space="preserve">SG / SF </w:t>
            </w:r>
          </w:p>
        </w:tc>
        <w:tc>
          <w:tcPr>
            <w:tcW w:w="3671" w:type="dxa"/>
            <w:tcBorders/>
            <w:vAlign w:val="center"/>
          </w:tcPr>
          <w:p>
            <w:pPr>
              <w:pStyle w:val="TableContents"/>
              <w:bidi w:val="0"/>
              <w:spacing w:before="0" w:after="283"/>
              <w:jc w:val="left"/>
              <w:rPr/>
            </w:pPr>
            <w:r>
              <w:rPr/>
              <w:t xml:space="preserve">Boston Celtics (2001 -- 2002) Phoenix Suns (2002 -- 2005) Atlanta Hawks (2005 -- 2012) Brooklyn Nets (2012 -- 2016) Miami Heat (2016) Utah Jazz (2016 -- 2018) Houston Rockets (2018 -- nyt) </w:t>
            </w:r>
          </w:p>
        </w:tc>
        <w:tc>
          <w:tcPr>
            <w:tcW w:w="874" w:type="dxa"/>
            <w:tcBorders/>
            <w:vAlign w:val="center"/>
          </w:tcPr>
          <w:p>
            <w:pPr>
              <w:pStyle w:val="TableContents"/>
              <w:bidi w:val="0"/>
              <w:spacing w:before="0" w:after="283"/>
              <w:jc w:val="left"/>
              <w:rPr/>
            </w:pPr>
            <w:r>
              <w:rPr/>
              <w:t xml:space="preserve">1,978 </w:t>
            </w:r>
          </w:p>
        </w:tc>
        <w:tc>
          <w:tcPr>
            <w:tcW w:w="1339" w:type="dxa"/>
            <w:tcBorders/>
            <w:vAlign w:val="center"/>
          </w:tcPr>
          <w:p>
            <w:pPr>
              <w:pStyle w:val="TableContents"/>
              <w:bidi w:val="0"/>
              <w:spacing w:before="0" w:after="283"/>
              <w:jc w:val="left"/>
              <w:rPr/>
            </w:pPr>
            <w:r>
              <w:rPr/>
              <w:t xml:space="preserve">5,331 </w:t>
            </w:r>
          </w:p>
        </w:tc>
        <w:tc>
          <w:tcPr>
            <w:tcW w:w="1419" w:type="dxa"/>
            <w:tcBorders/>
            <w:vAlign w:val="center"/>
          </w:tcPr>
          <w:p>
            <w:pPr>
              <w:pStyle w:val="TableContents"/>
              <w:bidi w:val="0"/>
              <w:spacing w:before="0" w:after="283"/>
              <w:jc w:val="left"/>
              <w:rPr/>
            </w:pPr>
            <w:r>
              <w:rPr/>
              <w:t xml:space="preserve">. 371 </w:t>
            </w:r>
          </w:p>
        </w:tc>
      </w:tr>
      <w:tr>
        <w:trPr/>
        <w:tc>
          <w:tcPr>
            <w:tcW w:w="696" w:type="dxa"/>
            <w:tcBorders/>
            <w:vAlign w:val="center"/>
          </w:tcPr>
          <w:p>
            <w:pPr>
              <w:pStyle w:val="TableContents"/>
              <w:bidi w:val="0"/>
              <w:spacing w:before="0" w:after="283"/>
              <w:jc w:val="left"/>
              <w:rPr/>
            </w:pPr>
            <w:r>
              <w:rPr/>
              <w:t xml:space="preserve">11 </w:t>
            </w:r>
          </w:p>
        </w:tc>
        <w:tc>
          <w:tcPr>
            <w:tcW w:w="1260" w:type="dxa"/>
            <w:tcBorders/>
            <w:vAlign w:val="center"/>
          </w:tcPr>
          <w:p>
            <w:pPr>
              <w:pStyle w:val="TableContents"/>
              <w:bidi w:val="0"/>
              <w:spacing w:before="0" w:after="283"/>
              <w:jc w:val="left"/>
              <w:rPr/>
            </w:pPr>
            <w:r>
              <w:rPr/>
              <w:t xml:space="preserve">Dirk Nowitzki ^ </w:t>
            </w:r>
          </w:p>
        </w:tc>
        <w:tc>
          <w:tcPr>
            <w:tcW w:w="946" w:type="dxa"/>
            <w:tcBorders/>
            <w:vAlign w:val="center"/>
          </w:tcPr>
          <w:p>
            <w:pPr>
              <w:pStyle w:val="TableContents"/>
              <w:bidi w:val="0"/>
              <w:spacing w:before="0" w:after="283"/>
              <w:jc w:val="left"/>
              <w:rPr/>
            </w:pPr>
            <w:r>
              <w:rPr/>
              <w:t xml:space="preserve">PF </w:t>
            </w:r>
          </w:p>
        </w:tc>
        <w:tc>
          <w:tcPr>
            <w:tcW w:w="3671" w:type="dxa"/>
            <w:tcBorders/>
            <w:vAlign w:val="center"/>
          </w:tcPr>
          <w:p>
            <w:pPr>
              <w:pStyle w:val="TableContents"/>
              <w:bidi w:val="0"/>
              <w:spacing w:before="0" w:after="283"/>
              <w:jc w:val="left"/>
              <w:rPr/>
            </w:pPr>
            <w:r>
              <w:rPr/>
              <w:t xml:space="preserve">Dallas Mavericks (1999 -- nykyään) </w:t>
            </w:r>
          </w:p>
        </w:tc>
        <w:tc>
          <w:tcPr>
            <w:tcW w:w="874" w:type="dxa"/>
            <w:tcBorders/>
            <w:vAlign w:val="center"/>
          </w:tcPr>
          <w:p>
            <w:pPr>
              <w:pStyle w:val="TableContents"/>
              <w:bidi w:val="0"/>
              <w:spacing w:before="0" w:after="283"/>
              <w:jc w:val="left"/>
              <w:rPr/>
            </w:pPr>
            <w:r>
              <w:rPr/>
              <w:t xml:space="preserve">1,918 </w:t>
            </w:r>
          </w:p>
        </w:tc>
        <w:tc>
          <w:tcPr>
            <w:tcW w:w="1339" w:type="dxa"/>
            <w:tcBorders/>
            <w:vAlign w:val="center"/>
          </w:tcPr>
          <w:p>
            <w:pPr>
              <w:pStyle w:val="TableContents"/>
              <w:bidi w:val="0"/>
              <w:spacing w:before="0" w:after="283"/>
              <w:jc w:val="left"/>
              <w:rPr/>
            </w:pPr>
            <w:r>
              <w:rPr/>
              <w:t xml:space="preserve">5,005 </w:t>
            </w:r>
          </w:p>
        </w:tc>
        <w:tc>
          <w:tcPr>
            <w:tcW w:w="1419" w:type="dxa"/>
            <w:tcBorders/>
            <w:vAlign w:val="center"/>
          </w:tcPr>
          <w:p>
            <w:pPr>
              <w:pStyle w:val="TableContents"/>
              <w:bidi w:val="0"/>
              <w:spacing w:before="0" w:after="283"/>
              <w:jc w:val="left"/>
              <w:rPr/>
            </w:pPr>
            <w:r>
              <w:rPr/>
              <w:t xml:space="preserve">. 383 </w:t>
            </w:r>
          </w:p>
        </w:tc>
      </w:tr>
      <w:tr>
        <w:trPr/>
        <w:tc>
          <w:tcPr>
            <w:tcW w:w="696" w:type="dxa"/>
            <w:tcBorders/>
            <w:vAlign w:val="center"/>
          </w:tcPr>
          <w:p>
            <w:pPr>
              <w:pStyle w:val="TableContents"/>
              <w:bidi w:val="0"/>
              <w:spacing w:before="0" w:after="283"/>
              <w:jc w:val="left"/>
              <w:rPr/>
            </w:pPr>
            <w:r>
              <w:rPr/>
              <w:t xml:space="preserve">12 </w:t>
            </w:r>
          </w:p>
        </w:tc>
        <w:tc>
          <w:tcPr>
            <w:tcW w:w="1260" w:type="dxa"/>
            <w:tcBorders/>
            <w:vAlign w:val="center"/>
          </w:tcPr>
          <w:p>
            <w:pPr>
              <w:pStyle w:val="TableContents"/>
              <w:bidi w:val="0"/>
              <w:spacing w:before="0" w:after="283"/>
              <w:jc w:val="left"/>
              <w:rPr/>
            </w:pPr>
            <w:r>
              <w:rPr/>
              <w:t xml:space="preserve">J.R. Smith ^ </w:t>
            </w:r>
          </w:p>
        </w:tc>
        <w:tc>
          <w:tcPr>
            <w:tcW w:w="946" w:type="dxa"/>
            <w:tcBorders/>
            <w:vAlign w:val="center"/>
          </w:tcPr>
          <w:p>
            <w:pPr>
              <w:pStyle w:val="TableContents"/>
              <w:bidi w:val="0"/>
              <w:spacing w:before="0" w:after="283"/>
              <w:jc w:val="left"/>
              <w:rPr/>
            </w:pPr>
            <w:r>
              <w:rPr/>
              <w:t xml:space="preserve">SG </w:t>
            </w:r>
          </w:p>
        </w:tc>
        <w:tc>
          <w:tcPr>
            <w:tcW w:w="3671" w:type="dxa"/>
            <w:tcBorders/>
            <w:vAlign w:val="center"/>
          </w:tcPr>
          <w:p>
            <w:pPr>
              <w:pStyle w:val="TableContents"/>
              <w:bidi w:val="0"/>
              <w:spacing w:before="0" w:after="283"/>
              <w:jc w:val="left"/>
              <w:rPr/>
            </w:pPr>
            <w:r>
              <w:rPr/>
              <w:t xml:space="preserve">New Orleans (/ Oklahoma City) Hornets (2004 -- 2006) Denver Nuggets (2006 -- 2011) New York Knicks (2011 -- 2015) Cleveland Cavaliers (2015 -- nyt) </w:t>
            </w:r>
          </w:p>
        </w:tc>
        <w:tc>
          <w:tcPr>
            <w:tcW w:w="874" w:type="dxa"/>
            <w:tcBorders/>
            <w:vAlign w:val="center"/>
          </w:tcPr>
          <w:p>
            <w:pPr>
              <w:pStyle w:val="TableContents"/>
              <w:bidi w:val="0"/>
              <w:spacing w:before="0" w:after="283"/>
              <w:jc w:val="left"/>
              <w:rPr/>
            </w:pPr>
            <w:r>
              <w:rPr/>
              <w:t xml:space="preserve">1,917 </w:t>
            </w:r>
          </w:p>
        </w:tc>
        <w:tc>
          <w:tcPr>
            <w:tcW w:w="1339" w:type="dxa"/>
            <w:tcBorders/>
            <w:vAlign w:val="center"/>
          </w:tcPr>
          <w:p>
            <w:pPr>
              <w:pStyle w:val="TableContents"/>
              <w:bidi w:val="0"/>
              <w:spacing w:before="0" w:after="283"/>
              <w:jc w:val="left"/>
              <w:rPr/>
            </w:pPr>
            <w:r>
              <w:rPr/>
              <w:t xml:space="preserve">5,128 </w:t>
            </w:r>
          </w:p>
        </w:tc>
        <w:tc>
          <w:tcPr>
            <w:tcW w:w="1419" w:type="dxa"/>
            <w:tcBorders/>
            <w:vAlign w:val="center"/>
          </w:tcPr>
          <w:p>
            <w:pPr>
              <w:pStyle w:val="TableContents"/>
              <w:bidi w:val="0"/>
              <w:spacing w:before="0" w:after="283"/>
              <w:jc w:val="left"/>
              <w:rPr/>
            </w:pPr>
            <w:r>
              <w:rPr/>
              <w:t xml:space="preserve">. 374 </w:t>
            </w:r>
          </w:p>
        </w:tc>
      </w:tr>
      <w:tr>
        <w:trPr/>
        <w:tc>
          <w:tcPr>
            <w:tcW w:w="696" w:type="dxa"/>
            <w:tcBorders/>
            <w:vAlign w:val="center"/>
          </w:tcPr>
          <w:p>
            <w:pPr>
              <w:pStyle w:val="TableContents"/>
              <w:bidi w:val="0"/>
              <w:spacing w:before="0" w:after="283"/>
              <w:jc w:val="left"/>
              <w:rPr/>
            </w:pPr>
            <w:r>
              <w:rPr/>
              <w:t xml:space="preserve">13 </w:t>
            </w:r>
          </w:p>
        </w:tc>
        <w:tc>
          <w:tcPr>
            <w:tcW w:w="1260" w:type="dxa"/>
            <w:tcBorders/>
            <w:vAlign w:val="center"/>
          </w:tcPr>
          <w:p>
            <w:pPr>
              <w:pStyle w:val="TableContents"/>
              <w:bidi w:val="0"/>
              <w:spacing w:before="0" w:after="283"/>
              <w:jc w:val="left"/>
              <w:rPr/>
            </w:pPr>
            <w:r>
              <w:rPr/>
              <w:t xml:space="preserve">Chauncey Billups </w:t>
            </w:r>
          </w:p>
        </w:tc>
        <w:tc>
          <w:tcPr>
            <w:tcW w:w="946" w:type="dxa"/>
            <w:tcBorders/>
            <w:vAlign w:val="center"/>
          </w:tcPr>
          <w:p>
            <w:pPr>
              <w:pStyle w:val="TableContents"/>
              <w:bidi w:val="0"/>
              <w:spacing w:before="0" w:after="283"/>
              <w:jc w:val="left"/>
              <w:rPr/>
            </w:pPr>
            <w:r>
              <w:rPr/>
              <w:t xml:space="preserve">PG / SG </w:t>
            </w:r>
          </w:p>
        </w:tc>
        <w:tc>
          <w:tcPr>
            <w:tcW w:w="3671" w:type="dxa"/>
            <w:tcBorders/>
            <w:vAlign w:val="center"/>
          </w:tcPr>
          <w:p>
            <w:pPr>
              <w:pStyle w:val="TableContents"/>
              <w:bidi w:val="0"/>
              <w:spacing w:before="0" w:after="283"/>
              <w:jc w:val="left"/>
              <w:rPr/>
            </w:pPr>
            <w:r>
              <w:rPr/>
              <w:t xml:space="preserve">Boston Celtics (1997 -- 1998) Toronto Raptors (1998) Denver Nuggets (19 99, 2008 -- 2011) Minnesota Timberwolves (2000 -- 2002) Detroit Pistons (2002 -- 2008, 2013 -- 2014) New York Knicks (2011) Los Angeles Clippers (2011 -- 2013) New York Knicks (2011) Los Angeles Clippers (2011 -- 2013) </w:t>
            </w:r>
          </w:p>
        </w:tc>
        <w:tc>
          <w:tcPr>
            <w:tcW w:w="874" w:type="dxa"/>
            <w:tcBorders/>
            <w:vAlign w:val="center"/>
          </w:tcPr>
          <w:p>
            <w:pPr>
              <w:pStyle w:val="TableContents"/>
              <w:bidi w:val="0"/>
              <w:spacing w:before="0" w:after="283"/>
              <w:jc w:val="left"/>
              <w:rPr/>
            </w:pPr>
            <w:r>
              <w:rPr/>
              <w:t xml:space="preserve">1,830 </w:t>
            </w:r>
          </w:p>
        </w:tc>
        <w:tc>
          <w:tcPr>
            <w:tcW w:w="1339" w:type="dxa"/>
            <w:tcBorders/>
            <w:vAlign w:val="center"/>
          </w:tcPr>
          <w:p>
            <w:pPr>
              <w:pStyle w:val="TableContents"/>
              <w:bidi w:val="0"/>
              <w:spacing w:before="0" w:after="283"/>
              <w:jc w:val="left"/>
              <w:rPr/>
            </w:pPr>
            <w:r>
              <w:rPr/>
              <w:t xml:space="preserve">4,725 </w:t>
            </w:r>
          </w:p>
        </w:tc>
        <w:tc>
          <w:tcPr>
            <w:tcW w:w="1419" w:type="dxa"/>
            <w:tcBorders/>
            <w:vAlign w:val="center"/>
          </w:tcPr>
          <w:p>
            <w:pPr>
              <w:pStyle w:val="TableContents"/>
              <w:bidi w:val="0"/>
              <w:spacing w:before="0" w:after="283"/>
              <w:jc w:val="left"/>
              <w:rPr/>
            </w:pPr>
            <w:r>
              <w:rPr/>
              <w:t xml:space="preserve">. 387 </w:t>
            </w:r>
          </w:p>
        </w:tc>
      </w:tr>
      <w:tr>
        <w:trPr/>
        <w:tc>
          <w:tcPr>
            <w:tcW w:w="696" w:type="dxa"/>
            <w:tcBorders/>
            <w:vAlign w:val="center"/>
          </w:tcPr>
          <w:p>
            <w:pPr>
              <w:pStyle w:val="TableContents"/>
              <w:bidi w:val="0"/>
              <w:spacing w:before="0" w:after="283"/>
              <w:jc w:val="left"/>
              <w:rPr/>
            </w:pPr>
            <w:r>
              <w:rPr/>
              <w:t xml:space="preserve">14 </w:t>
            </w:r>
          </w:p>
        </w:tc>
        <w:tc>
          <w:tcPr>
            <w:tcW w:w="1260" w:type="dxa"/>
            <w:tcBorders/>
            <w:vAlign w:val="center"/>
          </w:tcPr>
          <w:p>
            <w:pPr>
              <w:pStyle w:val="TableContents"/>
              <w:bidi w:val="0"/>
              <w:spacing w:before="0" w:after="283"/>
              <w:jc w:val="left"/>
              <w:rPr/>
            </w:pPr>
            <w:r>
              <w:rPr/>
              <w:t xml:space="preserve">Kobe Bryant </w:t>
            </w:r>
          </w:p>
        </w:tc>
        <w:tc>
          <w:tcPr>
            <w:tcW w:w="946" w:type="dxa"/>
            <w:tcBorders/>
            <w:vAlign w:val="center"/>
          </w:tcPr>
          <w:p>
            <w:pPr>
              <w:pStyle w:val="TableContents"/>
              <w:bidi w:val="0"/>
              <w:spacing w:before="0" w:after="283"/>
              <w:jc w:val="left"/>
              <w:rPr/>
            </w:pPr>
            <w:r>
              <w:rPr/>
              <w:t xml:space="preserve">SG </w:t>
            </w:r>
          </w:p>
        </w:tc>
        <w:tc>
          <w:tcPr>
            <w:tcW w:w="3671" w:type="dxa"/>
            <w:tcBorders/>
            <w:vAlign w:val="center"/>
          </w:tcPr>
          <w:p>
            <w:pPr>
              <w:pStyle w:val="TableContents"/>
              <w:bidi w:val="0"/>
              <w:spacing w:before="0" w:after="283"/>
              <w:jc w:val="left"/>
              <w:rPr/>
            </w:pPr>
            <w:r>
              <w:rPr/>
              <w:t xml:space="preserve">Los Angeles Lakers (1996 -- 2016) </w:t>
            </w:r>
          </w:p>
        </w:tc>
        <w:tc>
          <w:tcPr>
            <w:tcW w:w="874" w:type="dxa"/>
            <w:tcBorders/>
            <w:vAlign w:val="center"/>
          </w:tcPr>
          <w:p>
            <w:pPr>
              <w:pStyle w:val="TableContents"/>
              <w:bidi w:val="0"/>
              <w:spacing w:before="0" w:after="283"/>
              <w:jc w:val="left"/>
              <w:rPr/>
            </w:pPr>
            <w:r>
              <w:rPr/>
              <w:t xml:space="preserve">1,827 </w:t>
            </w:r>
          </w:p>
        </w:tc>
        <w:tc>
          <w:tcPr>
            <w:tcW w:w="1339" w:type="dxa"/>
            <w:tcBorders/>
            <w:vAlign w:val="center"/>
          </w:tcPr>
          <w:p>
            <w:pPr>
              <w:pStyle w:val="TableContents"/>
              <w:bidi w:val="0"/>
              <w:spacing w:before="0" w:after="283"/>
              <w:jc w:val="left"/>
              <w:rPr/>
            </w:pPr>
            <w:r>
              <w:rPr/>
              <w:t xml:space="preserve">5,546 </w:t>
            </w:r>
          </w:p>
        </w:tc>
        <w:tc>
          <w:tcPr>
            <w:tcW w:w="1419" w:type="dxa"/>
            <w:tcBorders/>
            <w:vAlign w:val="center"/>
          </w:tcPr>
          <w:p>
            <w:pPr>
              <w:pStyle w:val="TableContents"/>
              <w:bidi w:val="0"/>
              <w:spacing w:before="0" w:after="283"/>
              <w:jc w:val="left"/>
              <w:rPr/>
            </w:pPr>
            <w:r>
              <w:rPr/>
              <w:t xml:space="preserve">. 330 </w:t>
            </w:r>
          </w:p>
        </w:tc>
      </w:tr>
      <w:tr>
        <w:trPr/>
        <w:tc>
          <w:tcPr>
            <w:tcW w:w="696" w:type="dxa"/>
            <w:tcBorders/>
            <w:vAlign w:val="center"/>
          </w:tcPr>
          <w:p>
            <w:pPr>
              <w:pStyle w:val="TableContents"/>
              <w:bidi w:val="0"/>
              <w:spacing w:before="0" w:after="283"/>
              <w:jc w:val="left"/>
              <w:rPr/>
            </w:pPr>
            <w:r>
              <w:rPr/>
              <w:t xml:space="preserve">15 </w:t>
            </w:r>
          </w:p>
        </w:tc>
        <w:tc>
          <w:tcPr>
            <w:tcW w:w="1260" w:type="dxa"/>
            <w:tcBorders/>
            <w:vAlign w:val="center"/>
          </w:tcPr>
          <w:p>
            <w:pPr>
              <w:pStyle w:val="TableContents"/>
              <w:bidi w:val="0"/>
              <w:spacing w:before="0" w:after="283"/>
              <w:jc w:val="left"/>
              <w:rPr/>
            </w:pPr>
            <w:r>
              <w:rPr/>
              <w:t xml:space="preserve">Rashard Lewis </w:t>
            </w:r>
          </w:p>
        </w:tc>
        <w:tc>
          <w:tcPr>
            <w:tcW w:w="946" w:type="dxa"/>
            <w:tcBorders/>
            <w:vAlign w:val="center"/>
          </w:tcPr>
          <w:p>
            <w:pPr>
              <w:pStyle w:val="TableContents"/>
              <w:bidi w:val="0"/>
              <w:spacing w:before="0" w:after="283"/>
              <w:jc w:val="left"/>
              <w:rPr/>
            </w:pPr>
            <w:r>
              <w:rPr/>
              <w:t xml:space="preserve">SF / PF </w:t>
            </w:r>
          </w:p>
        </w:tc>
        <w:tc>
          <w:tcPr>
            <w:tcW w:w="3671" w:type="dxa"/>
            <w:tcBorders/>
            <w:vAlign w:val="center"/>
          </w:tcPr>
          <w:p>
            <w:pPr>
              <w:pStyle w:val="TableContents"/>
              <w:bidi w:val="0"/>
              <w:spacing w:before="0" w:after="283"/>
              <w:jc w:val="left"/>
              <w:rPr/>
            </w:pPr>
            <w:r>
              <w:rPr/>
              <w:t xml:space="preserve">Seattle SuperSonics (1999 -- 2007) Orlando Magic (2007 -- 2010) Washington Wizards (2010 -- 2012) Miami Heat (2012 -- 2014) </w:t>
            </w:r>
          </w:p>
        </w:tc>
        <w:tc>
          <w:tcPr>
            <w:tcW w:w="874" w:type="dxa"/>
            <w:tcBorders/>
            <w:vAlign w:val="center"/>
          </w:tcPr>
          <w:p>
            <w:pPr>
              <w:pStyle w:val="TableContents"/>
              <w:bidi w:val="0"/>
              <w:spacing w:before="0" w:after="283"/>
              <w:jc w:val="left"/>
              <w:rPr/>
            </w:pPr>
            <w:r>
              <w:rPr/>
              <w:t xml:space="preserve">1,787 </w:t>
            </w:r>
          </w:p>
        </w:tc>
        <w:tc>
          <w:tcPr>
            <w:tcW w:w="1339" w:type="dxa"/>
            <w:tcBorders/>
            <w:vAlign w:val="center"/>
          </w:tcPr>
          <w:p>
            <w:pPr>
              <w:pStyle w:val="TableContents"/>
              <w:bidi w:val="0"/>
              <w:spacing w:before="0" w:after="283"/>
              <w:jc w:val="left"/>
              <w:rPr/>
            </w:pPr>
            <w:r>
              <w:rPr/>
              <w:t xml:space="preserve">4,625 </w:t>
            </w:r>
          </w:p>
        </w:tc>
        <w:tc>
          <w:tcPr>
            <w:tcW w:w="1419" w:type="dxa"/>
            <w:tcBorders/>
            <w:vAlign w:val="center"/>
          </w:tcPr>
          <w:p>
            <w:pPr>
              <w:pStyle w:val="TableContents"/>
              <w:bidi w:val="0"/>
              <w:spacing w:before="0" w:after="283"/>
              <w:jc w:val="left"/>
              <w:rPr/>
            </w:pPr>
            <w:r>
              <w:rPr/>
              <w:t xml:space="preserve">. 386 </w:t>
            </w:r>
          </w:p>
        </w:tc>
      </w:tr>
      <w:tr>
        <w:trPr/>
        <w:tc>
          <w:tcPr>
            <w:tcW w:w="696" w:type="dxa"/>
            <w:tcBorders/>
            <w:vAlign w:val="center"/>
          </w:tcPr>
          <w:p>
            <w:pPr>
              <w:pStyle w:val="TableContents"/>
              <w:bidi w:val="0"/>
              <w:spacing w:before="0" w:after="283"/>
              <w:jc w:val="left"/>
              <w:rPr/>
            </w:pPr>
            <w:r>
              <w:rPr/>
              <w:t xml:space="preserve">16 </w:t>
            </w:r>
          </w:p>
        </w:tc>
        <w:tc>
          <w:tcPr>
            <w:tcW w:w="1260" w:type="dxa"/>
            <w:tcBorders/>
            <w:vAlign w:val="center"/>
          </w:tcPr>
          <w:p>
            <w:pPr>
              <w:pStyle w:val="TableContents"/>
              <w:bidi w:val="0"/>
              <w:spacing w:before="0" w:after="283"/>
              <w:jc w:val="left"/>
              <w:rPr/>
            </w:pPr>
            <w:r>
              <w:rPr/>
              <w:t xml:space="preserve">Peja Stojaković </w:t>
            </w:r>
          </w:p>
        </w:tc>
        <w:tc>
          <w:tcPr>
            <w:tcW w:w="946" w:type="dxa"/>
            <w:tcBorders/>
            <w:vAlign w:val="center"/>
          </w:tcPr>
          <w:p>
            <w:pPr>
              <w:pStyle w:val="TableContents"/>
              <w:bidi w:val="0"/>
              <w:spacing w:before="0" w:after="283"/>
              <w:jc w:val="left"/>
              <w:rPr/>
            </w:pPr>
            <w:r>
              <w:rPr/>
              <w:t xml:space="preserve">SF </w:t>
            </w:r>
          </w:p>
        </w:tc>
        <w:tc>
          <w:tcPr>
            <w:tcW w:w="3671" w:type="dxa"/>
            <w:tcBorders/>
            <w:vAlign w:val="center"/>
          </w:tcPr>
          <w:p>
            <w:pPr>
              <w:pStyle w:val="TableContents"/>
              <w:bidi w:val="0"/>
              <w:spacing w:before="0" w:after="283"/>
              <w:jc w:val="left"/>
              <w:rPr/>
            </w:pPr>
            <w:r>
              <w:rPr/>
              <w:t xml:space="preserve">Sacramento Kings (1999 -- 2006) Indiana Pacers (2006) New Orleans (/ Oklahoma City) Hornets (2006 -- 2010) Toronto Raptors (2010 -- 2011) Dallas Mavericks (2011) </w:t>
            </w:r>
          </w:p>
        </w:tc>
        <w:tc>
          <w:tcPr>
            <w:tcW w:w="874" w:type="dxa"/>
            <w:tcBorders/>
            <w:vAlign w:val="center"/>
          </w:tcPr>
          <w:p>
            <w:pPr>
              <w:pStyle w:val="TableContents"/>
              <w:bidi w:val="0"/>
              <w:spacing w:before="0" w:after="283"/>
              <w:jc w:val="left"/>
              <w:rPr/>
            </w:pPr>
            <w:r>
              <w:rPr/>
              <w:t xml:space="preserve">1,760 </w:t>
            </w:r>
          </w:p>
        </w:tc>
        <w:tc>
          <w:tcPr>
            <w:tcW w:w="1339" w:type="dxa"/>
            <w:tcBorders/>
            <w:vAlign w:val="center"/>
          </w:tcPr>
          <w:p>
            <w:pPr>
              <w:pStyle w:val="TableContents"/>
              <w:bidi w:val="0"/>
              <w:spacing w:before="0" w:after="283"/>
              <w:jc w:val="left"/>
              <w:rPr/>
            </w:pPr>
            <w:r>
              <w:rPr/>
              <w:t xml:space="preserve">4,392 </w:t>
            </w:r>
          </w:p>
        </w:tc>
        <w:tc>
          <w:tcPr>
            <w:tcW w:w="1419" w:type="dxa"/>
            <w:tcBorders/>
            <w:vAlign w:val="center"/>
          </w:tcPr>
          <w:p>
            <w:pPr>
              <w:pStyle w:val="TableContents"/>
              <w:bidi w:val="0"/>
              <w:spacing w:before="0" w:after="283"/>
              <w:jc w:val="left"/>
              <w:rPr/>
            </w:pPr>
            <w:r>
              <w:rPr/>
              <w:t xml:space="preserve">. 401 </w:t>
            </w:r>
          </w:p>
        </w:tc>
      </w:tr>
      <w:tr>
        <w:trPr/>
        <w:tc>
          <w:tcPr>
            <w:tcW w:w="696" w:type="dxa"/>
            <w:tcBorders/>
            <w:vAlign w:val="center"/>
          </w:tcPr>
          <w:p>
            <w:pPr>
              <w:pStyle w:val="TableContents"/>
              <w:bidi w:val="0"/>
              <w:spacing w:before="0" w:after="283"/>
              <w:jc w:val="left"/>
              <w:rPr/>
            </w:pPr>
            <w:r>
              <w:rPr/>
              <w:t xml:space="preserve">17 </w:t>
            </w:r>
          </w:p>
        </w:tc>
        <w:tc>
          <w:tcPr>
            <w:tcW w:w="1260" w:type="dxa"/>
            <w:tcBorders/>
            <w:vAlign w:val="center"/>
          </w:tcPr>
          <w:p>
            <w:pPr>
              <w:pStyle w:val="TableContents"/>
              <w:bidi w:val="0"/>
              <w:spacing w:before="0" w:after="283"/>
              <w:jc w:val="left"/>
              <w:rPr/>
            </w:pPr>
            <w:r>
              <w:rPr/>
              <w:t xml:space="preserve">Dale Ellis </w:t>
            </w:r>
          </w:p>
        </w:tc>
        <w:tc>
          <w:tcPr>
            <w:tcW w:w="946" w:type="dxa"/>
            <w:tcBorders/>
            <w:vAlign w:val="center"/>
          </w:tcPr>
          <w:p>
            <w:pPr>
              <w:pStyle w:val="TableContents"/>
              <w:bidi w:val="0"/>
              <w:spacing w:before="0" w:after="283"/>
              <w:jc w:val="left"/>
              <w:rPr/>
            </w:pPr>
            <w:r>
              <w:rPr/>
              <w:t xml:space="preserve">SF / SG </w:t>
            </w:r>
          </w:p>
        </w:tc>
        <w:tc>
          <w:tcPr>
            <w:tcW w:w="3671" w:type="dxa"/>
            <w:tcBorders/>
            <w:vAlign w:val="center"/>
          </w:tcPr>
          <w:p>
            <w:pPr>
              <w:pStyle w:val="TableContents"/>
              <w:bidi w:val="0"/>
              <w:spacing w:before="0" w:after="283"/>
              <w:jc w:val="left"/>
              <w:rPr/>
            </w:pPr>
            <w:r>
              <w:rPr/>
              <w:t xml:space="preserve">Dallas Mavericks (1983 -- 1986) Seattle SuperSonics (1986 -- 1991, 1997 -- 1999) Milwaukee Bucks (1991 -- 1992, 1999 -- 2000) San Antonio Spurs (1992 -- 1994) Denver Nuggets (1994 -- 1997) Charlotte Hornets (2000) </w:t>
            </w:r>
          </w:p>
        </w:tc>
        <w:tc>
          <w:tcPr>
            <w:tcW w:w="874" w:type="dxa"/>
            <w:tcBorders/>
            <w:vAlign w:val="center"/>
          </w:tcPr>
          <w:p>
            <w:pPr>
              <w:pStyle w:val="TableContents"/>
              <w:bidi w:val="0"/>
              <w:spacing w:before="0" w:after="283"/>
              <w:jc w:val="left"/>
              <w:rPr/>
            </w:pPr>
            <w:r>
              <w:rPr/>
              <w:t xml:space="preserve">1,719 </w:t>
            </w:r>
          </w:p>
        </w:tc>
        <w:tc>
          <w:tcPr>
            <w:tcW w:w="1339" w:type="dxa"/>
            <w:tcBorders/>
            <w:vAlign w:val="center"/>
          </w:tcPr>
          <w:p>
            <w:pPr>
              <w:pStyle w:val="TableContents"/>
              <w:bidi w:val="0"/>
              <w:spacing w:before="0" w:after="283"/>
              <w:jc w:val="left"/>
              <w:rPr/>
            </w:pPr>
            <w:r>
              <w:rPr/>
              <w:t xml:space="preserve">4,266 </w:t>
            </w:r>
          </w:p>
        </w:tc>
        <w:tc>
          <w:tcPr>
            <w:tcW w:w="1419" w:type="dxa"/>
            <w:tcBorders/>
            <w:vAlign w:val="center"/>
          </w:tcPr>
          <w:p>
            <w:pPr>
              <w:pStyle w:val="TableContents"/>
              <w:bidi w:val="0"/>
              <w:spacing w:before="0" w:after="283"/>
              <w:jc w:val="left"/>
              <w:rPr/>
            </w:pPr>
            <w:r>
              <w:rPr/>
              <w:t xml:space="preserve">. 403 </w:t>
            </w:r>
          </w:p>
        </w:tc>
      </w:tr>
      <w:tr>
        <w:trPr/>
        <w:tc>
          <w:tcPr>
            <w:tcW w:w="696" w:type="dxa"/>
            <w:tcBorders/>
            <w:vAlign w:val="center"/>
          </w:tcPr>
          <w:p>
            <w:pPr>
              <w:pStyle w:val="TableContents"/>
              <w:bidi w:val="0"/>
              <w:spacing w:before="0" w:after="283"/>
              <w:jc w:val="left"/>
              <w:rPr/>
            </w:pPr>
            <w:r>
              <w:rPr/>
              <w:t xml:space="preserve">18 </w:t>
            </w:r>
          </w:p>
        </w:tc>
        <w:tc>
          <w:tcPr>
            <w:tcW w:w="1260" w:type="dxa"/>
            <w:tcBorders/>
            <w:vAlign w:val="center"/>
          </w:tcPr>
          <w:p>
            <w:pPr>
              <w:pStyle w:val="TableContents"/>
              <w:bidi w:val="0"/>
              <w:spacing w:before="0" w:after="283"/>
              <w:jc w:val="left"/>
              <w:rPr/>
            </w:pPr>
            <w:r>
              <w:rPr/>
              <w:t xml:space="preserve">Steve Nash * </w:t>
            </w:r>
          </w:p>
        </w:tc>
        <w:tc>
          <w:tcPr>
            <w:tcW w:w="946" w:type="dxa"/>
            <w:tcBorders/>
            <w:vAlign w:val="center"/>
          </w:tcPr>
          <w:p>
            <w:pPr>
              <w:pStyle w:val="TableContents"/>
              <w:bidi w:val="0"/>
              <w:spacing w:before="0" w:after="283"/>
              <w:jc w:val="left"/>
              <w:rPr/>
            </w:pPr>
            <w:r>
              <w:rPr/>
              <w:t xml:space="preserve">PG </w:t>
            </w:r>
          </w:p>
        </w:tc>
        <w:tc>
          <w:tcPr>
            <w:tcW w:w="3671" w:type="dxa"/>
            <w:tcBorders/>
            <w:vAlign w:val="center"/>
          </w:tcPr>
          <w:p>
            <w:pPr>
              <w:pStyle w:val="TableContents"/>
              <w:bidi w:val="0"/>
              <w:spacing w:before="0" w:after="283"/>
              <w:jc w:val="left"/>
              <w:rPr/>
            </w:pPr>
            <w:r>
              <w:rPr/>
              <w:t xml:space="preserve">Phoenix Suns (1996 -- 1998, 2004 -- 2012) Dallas Mavericks (1999 -- 2004) Los Angeles Lakers (2012 -- 2014) </w:t>
            </w:r>
          </w:p>
        </w:tc>
        <w:tc>
          <w:tcPr>
            <w:tcW w:w="874" w:type="dxa"/>
            <w:tcBorders/>
            <w:vAlign w:val="center"/>
          </w:tcPr>
          <w:p>
            <w:pPr>
              <w:pStyle w:val="TableContents"/>
              <w:bidi w:val="0"/>
              <w:spacing w:before="0" w:after="283"/>
              <w:jc w:val="left"/>
              <w:rPr/>
            </w:pPr>
            <w:r>
              <w:rPr/>
              <w:t xml:space="preserve">1,685 </w:t>
            </w:r>
          </w:p>
        </w:tc>
        <w:tc>
          <w:tcPr>
            <w:tcW w:w="1339" w:type="dxa"/>
            <w:tcBorders/>
            <w:vAlign w:val="center"/>
          </w:tcPr>
          <w:p>
            <w:pPr>
              <w:pStyle w:val="TableContents"/>
              <w:bidi w:val="0"/>
              <w:spacing w:before="0" w:after="283"/>
              <w:jc w:val="left"/>
              <w:rPr/>
            </w:pPr>
            <w:r>
              <w:rPr/>
              <w:t xml:space="preserve">3,939 </w:t>
            </w:r>
          </w:p>
        </w:tc>
        <w:tc>
          <w:tcPr>
            <w:tcW w:w="1419" w:type="dxa"/>
            <w:tcBorders/>
            <w:vAlign w:val="center"/>
          </w:tcPr>
          <w:p>
            <w:pPr>
              <w:pStyle w:val="TableContents"/>
              <w:bidi w:val="0"/>
              <w:spacing w:before="0" w:after="283"/>
              <w:jc w:val="left"/>
              <w:rPr/>
            </w:pPr>
            <w:r>
              <w:rPr/>
              <w:t xml:space="preserve">. 428 </w:t>
            </w:r>
          </w:p>
        </w:tc>
      </w:tr>
      <w:tr>
        <w:trPr/>
        <w:tc>
          <w:tcPr>
            <w:tcW w:w="696" w:type="dxa"/>
            <w:tcBorders/>
            <w:vAlign w:val="center"/>
          </w:tcPr>
          <w:p>
            <w:pPr>
              <w:pStyle w:val="TableContents"/>
              <w:bidi w:val="0"/>
              <w:spacing w:before="0" w:after="283"/>
              <w:jc w:val="left"/>
              <w:rPr/>
            </w:pPr>
            <w:r>
              <w:rPr/>
              <w:t xml:space="preserve">19 </w:t>
            </w:r>
          </w:p>
        </w:tc>
        <w:tc>
          <w:tcPr>
            <w:tcW w:w="1260" w:type="dxa"/>
            <w:tcBorders/>
            <w:vAlign w:val="center"/>
          </w:tcPr>
          <w:p>
            <w:pPr>
              <w:pStyle w:val="TableContents"/>
              <w:bidi w:val="0"/>
              <w:spacing w:before="0" w:after="283"/>
              <w:jc w:val="left"/>
              <w:rPr/>
            </w:pPr>
            <w:r>
              <w:rPr/>
              <w:t xml:space="preserve">James Harden ^ </w:t>
            </w:r>
          </w:p>
        </w:tc>
        <w:tc>
          <w:tcPr>
            <w:tcW w:w="946" w:type="dxa"/>
            <w:tcBorders/>
            <w:vAlign w:val="center"/>
          </w:tcPr>
          <w:p>
            <w:pPr>
              <w:pStyle w:val="TableContents"/>
              <w:bidi w:val="0"/>
              <w:spacing w:before="0" w:after="283"/>
              <w:jc w:val="left"/>
              <w:rPr/>
            </w:pPr>
            <w:r>
              <w:rPr/>
              <w:t xml:space="preserve">SG </w:t>
            </w:r>
          </w:p>
        </w:tc>
        <w:tc>
          <w:tcPr>
            <w:tcW w:w="3671" w:type="dxa"/>
            <w:tcBorders/>
            <w:vAlign w:val="center"/>
          </w:tcPr>
          <w:p>
            <w:pPr>
              <w:pStyle w:val="TableContents"/>
              <w:bidi w:val="0"/>
              <w:spacing w:before="0" w:after="283"/>
              <w:jc w:val="left"/>
              <w:rPr/>
            </w:pPr>
            <w:r>
              <w:rPr/>
              <w:t xml:space="preserve">Oklahoma City Thunder (2009 -- 2012) Houston Rockets (2012 -- nyt) </w:t>
            </w:r>
          </w:p>
        </w:tc>
        <w:tc>
          <w:tcPr>
            <w:tcW w:w="874" w:type="dxa"/>
            <w:tcBorders/>
            <w:vAlign w:val="center"/>
          </w:tcPr>
          <w:p>
            <w:pPr>
              <w:pStyle w:val="TableContents"/>
              <w:bidi w:val="0"/>
              <w:spacing w:before="0" w:after="283"/>
              <w:jc w:val="left"/>
              <w:rPr/>
            </w:pPr>
            <w:r>
              <w:rPr/>
              <w:t xml:space="preserve">1,647 </w:t>
            </w:r>
          </w:p>
        </w:tc>
        <w:tc>
          <w:tcPr>
            <w:tcW w:w="1339" w:type="dxa"/>
            <w:tcBorders/>
            <w:vAlign w:val="center"/>
          </w:tcPr>
          <w:p>
            <w:pPr>
              <w:pStyle w:val="TableContents"/>
              <w:bidi w:val="0"/>
              <w:spacing w:before="0" w:after="283"/>
              <w:jc w:val="left"/>
              <w:rPr/>
            </w:pPr>
            <w:r>
              <w:rPr/>
              <w:t xml:space="preserve">4,523 </w:t>
            </w:r>
          </w:p>
        </w:tc>
        <w:tc>
          <w:tcPr>
            <w:tcW w:w="1419" w:type="dxa"/>
            <w:tcBorders/>
            <w:vAlign w:val="center"/>
          </w:tcPr>
          <w:p>
            <w:pPr>
              <w:pStyle w:val="TableContents"/>
              <w:bidi w:val="0"/>
              <w:spacing w:before="0" w:after="283"/>
              <w:jc w:val="left"/>
              <w:rPr/>
            </w:pPr>
            <w:r>
              <w:rPr/>
              <w:t xml:space="preserve">. 364 </w:t>
            </w:r>
          </w:p>
        </w:tc>
      </w:tr>
      <w:tr>
        <w:trPr/>
        <w:tc>
          <w:tcPr>
            <w:tcW w:w="696" w:type="dxa"/>
            <w:tcBorders/>
            <w:vAlign w:val="center"/>
          </w:tcPr>
          <w:p>
            <w:pPr>
              <w:pStyle w:val="TableContents"/>
              <w:bidi w:val="0"/>
              <w:spacing w:before="0" w:after="283"/>
              <w:jc w:val="left"/>
              <w:rPr/>
            </w:pPr>
            <w:r>
              <w:rPr/>
              <w:t xml:space="preserve">20 </w:t>
            </w:r>
          </w:p>
        </w:tc>
        <w:tc>
          <w:tcPr>
            <w:tcW w:w="1260" w:type="dxa"/>
            <w:tcBorders/>
            <w:vAlign w:val="center"/>
          </w:tcPr>
          <w:p>
            <w:pPr>
              <w:pStyle w:val="TableContents"/>
              <w:bidi w:val="0"/>
              <w:spacing w:before="0" w:after="283"/>
              <w:jc w:val="left"/>
              <w:rPr/>
            </w:pPr>
            <w:r>
              <w:rPr/>
              <w:t xml:space="preserve">LeBron James ^ </w:t>
            </w:r>
          </w:p>
        </w:tc>
        <w:tc>
          <w:tcPr>
            <w:tcW w:w="946" w:type="dxa"/>
            <w:tcBorders/>
            <w:vAlign w:val="center"/>
          </w:tcPr>
          <w:p>
            <w:pPr>
              <w:pStyle w:val="TableContents"/>
              <w:bidi w:val="0"/>
              <w:spacing w:before="0" w:after="283"/>
              <w:jc w:val="left"/>
              <w:rPr/>
            </w:pPr>
            <w:r>
              <w:rPr/>
              <w:t xml:space="preserve">SF </w:t>
            </w:r>
          </w:p>
        </w:tc>
        <w:tc>
          <w:tcPr>
            <w:tcW w:w="3671" w:type="dxa"/>
            <w:tcBorders/>
            <w:vAlign w:val="center"/>
          </w:tcPr>
          <w:p>
            <w:pPr>
              <w:pStyle w:val="TableContents"/>
              <w:bidi w:val="0"/>
              <w:spacing w:before="0" w:after="283"/>
              <w:jc w:val="left"/>
              <w:rPr/>
            </w:pPr>
            <w:r>
              <w:rPr/>
              <w:t xml:space="preserve">Cleveland Cavaliers (2003 -- 2010, 2014 -- 2018) Miami Heat (2010 -- 2014) Los Angeles Lakers (2018 -- nyt) </w:t>
            </w:r>
          </w:p>
        </w:tc>
        <w:tc>
          <w:tcPr>
            <w:tcW w:w="874" w:type="dxa"/>
            <w:tcBorders/>
            <w:vAlign w:val="center"/>
          </w:tcPr>
          <w:p>
            <w:pPr>
              <w:pStyle w:val="TableContents"/>
              <w:bidi w:val="0"/>
              <w:spacing w:before="0" w:after="283"/>
              <w:jc w:val="left"/>
              <w:rPr/>
            </w:pPr>
            <w:r>
              <w:rPr/>
              <w:t xml:space="preserve">1,616 </w:t>
            </w:r>
          </w:p>
        </w:tc>
        <w:tc>
          <w:tcPr>
            <w:tcW w:w="1339" w:type="dxa"/>
            <w:tcBorders/>
            <w:vAlign w:val="center"/>
          </w:tcPr>
          <w:p>
            <w:pPr>
              <w:pStyle w:val="TableContents"/>
              <w:bidi w:val="0"/>
              <w:spacing w:before="0" w:after="283"/>
              <w:jc w:val="left"/>
              <w:rPr/>
            </w:pPr>
            <w:r>
              <w:rPr/>
              <w:t xml:space="preserve">4,701 </w:t>
            </w:r>
          </w:p>
        </w:tc>
        <w:tc>
          <w:tcPr>
            <w:tcW w:w="1419" w:type="dxa"/>
            <w:tcBorders/>
            <w:vAlign w:val="center"/>
          </w:tcPr>
          <w:p>
            <w:pPr>
              <w:pStyle w:val="TableContents"/>
              <w:bidi w:val="0"/>
              <w:spacing w:before="0" w:after="283"/>
              <w:jc w:val="left"/>
              <w:rPr/>
            </w:pPr>
            <w:r>
              <w:rPr/>
              <w:t xml:space="preserve">. 344 </w:t>
            </w:r>
          </w:p>
        </w:tc>
      </w:tr>
      <w:tr>
        <w:trPr/>
        <w:tc>
          <w:tcPr>
            <w:tcW w:w="696" w:type="dxa"/>
            <w:tcBorders/>
            <w:vAlign w:val="center"/>
          </w:tcPr>
          <w:p>
            <w:pPr>
              <w:pStyle w:val="TableContents"/>
              <w:bidi w:val="0"/>
              <w:spacing w:before="0" w:after="283"/>
              <w:jc w:val="left"/>
              <w:rPr/>
            </w:pPr>
            <w:r>
              <w:rPr/>
              <w:t xml:space="preserve">21 </w:t>
            </w:r>
          </w:p>
        </w:tc>
        <w:tc>
          <w:tcPr>
            <w:tcW w:w="1260" w:type="dxa"/>
            <w:tcBorders/>
            <w:vAlign w:val="center"/>
          </w:tcPr>
          <w:p>
            <w:pPr>
              <w:pStyle w:val="TableContents"/>
              <w:bidi w:val="0"/>
              <w:spacing w:before="0" w:after="283"/>
              <w:jc w:val="left"/>
              <w:rPr/>
            </w:pPr>
            <w:r>
              <w:rPr/>
              <w:t xml:space="preserve">Jason Richardson </w:t>
            </w:r>
          </w:p>
        </w:tc>
        <w:tc>
          <w:tcPr>
            <w:tcW w:w="946" w:type="dxa"/>
            <w:tcBorders/>
            <w:vAlign w:val="center"/>
          </w:tcPr>
          <w:p>
            <w:pPr>
              <w:pStyle w:val="TableContents"/>
              <w:bidi w:val="0"/>
              <w:spacing w:before="0" w:after="283"/>
              <w:jc w:val="left"/>
              <w:rPr/>
            </w:pPr>
            <w:r>
              <w:rPr/>
              <w:t xml:space="preserve">SG </w:t>
            </w:r>
          </w:p>
        </w:tc>
        <w:tc>
          <w:tcPr>
            <w:tcW w:w="3671" w:type="dxa"/>
            <w:tcBorders/>
            <w:vAlign w:val="center"/>
          </w:tcPr>
          <w:p>
            <w:pPr>
              <w:pStyle w:val="TableContents"/>
              <w:bidi w:val="0"/>
              <w:spacing w:before="0" w:after="283"/>
              <w:jc w:val="left"/>
              <w:rPr/>
            </w:pPr>
            <w:r>
              <w:rPr/>
              <w:t xml:space="preserve">Golden State Warriors (2001 -- 2007) Charlotte Bobcats (2007 -- 2008) Phoenix Suns (2008 -- 2010) Orlando Magic (2010 -- 2012) Philadelphia 76ers (2012 -- 2015) </w:t>
            </w:r>
          </w:p>
        </w:tc>
        <w:tc>
          <w:tcPr>
            <w:tcW w:w="874" w:type="dxa"/>
            <w:tcBorders/>
            <w:vAlign w:val="center"/>
          </w:tcPr>
          <w:p>
            <w:pPr>
              <w:pStyle w:val="TableContents"/>
              <w:bidi w:val="0"/>
              <w:spacing w:before="0" w:after="283"/>
              <w:jc w:val="left"/>
              <w:rPr/>
            </w:pPr>
            <w:r>
              <w:rPr/>
              <w:t xml:space="preserve">1,608 </w:t>
            </w:r>
          </w:p>
        </w:tc>
        <w:tc>
          <w:tcPr>
            <w:tcW w:w="1339" w:type="dxa"/>
            <w:tcBorders/>
            <w:vAlign w:val="center"/>
          </w:tcPr>
          <w:p>
            <w:pPr>
              <w:pStyle w:val="TableContents"/>
              <w:bidi w:val="0"/>
              <w:spacing w:before="0" w:after="283"/>
              <w:jc w:val="left"/>
              <w:rPr/>
            </w:pPr>
            <w:r>
              <w:rPr/>
              <w:t xml:space="preserve">4,344 </w:t>
            </w:r>
          </w:p>
        </w:tc>
        <w:tc>
          <w:tcPr>
            <w:tcW w:w="1419" w:type="dxa"/>
            <w:tcBorders/>
            <w:vAlign w:val="center"/>
          </w:tcPr>
          <w:p>
            <w:pPr>
              <w:pStyle w:val="TableContents"/>
              <w:bidi w:val="0"/>
              <w:spacing w:before="0" w:after="283"/>
              <w:jc w:val="left"/>
              <w:rPr/>
            </w:pPr>
            <w:r>
              <w:rPr/>
              <w:t xml:space="preserve">. 370 </w:t>
            </w:r>
          </w:p>
        </w:tc>
      </w:tr>
      <w:tr>
        <w:trPr/>
        <w:tc>
          <w:tcPr>
            <w:tcW w:w="696" w:type="dxa"/>
            <w:tcBorders/>
            <w:vAlign w:val="center"/>
          </w:tcPr>
          <w:p>
            <w:pPr>
              <w:pStyle w:val="TableContents"/>
              <w:bidi w:val="0"/>
              <w:spacing w:before="0" w:after="283"/>
              <w:jc w:val="left"/>
              <w:rPr/>
            </w:pPr>
            <w:r>
              <w:rPr/>
              <w:t xml:space="preserve">22 </w:t>
            </w:r>
          </w:p>
        </w:tc>
        <w:tc>
          <w:tcPr>
            <w:tcW w:w="1260" w:type="dxa"/>
            <w:tcBorders/>
            <w:vAlign w:val="center"/>
          </w:tcPr>
          <w:p>
            <w:pPr>
              <w:pStyle w:val="TableContents"/>
              <w:bidi w:val="0"/>
              <w:spacing w:before="0" w:after="283"/>
              <w:jc w:val="left"/>
              <w:rPr/>
            </w:pPr>
            <w:r>
              <w:rPr/>
              <w:t xml:space="preserve">Mike Miller </w:t>
            </w:r>
          </w:p>
        </w:tc>
        <w:tc>
          <w:tcPr>
            <w:tcW w:w="946" w:type="dxa"/>
            <w:tcBorders/>
            <w:vAlign w:val="center"/>
          </w:tcPr>
          <w:p>
            <w:pPr>
              <w:pStyle w:val="TableContents"/>
              <w:bidi w:val="0"/>
              <w:spacing w:before="0" w:after="283"/>
              <w:jc w:val="left"/>
              <w:rPr/>
            </w:pPr>
            <w:r>
              <w:rPr/>
              <w:t xml:space="preserve">SF / SG </w:t>
            </w:r>
          </w:p>
        </w:tc>
        <w:tc>
          <w:tcPr>
            <w:tcW w:w="3671" w:type="dxa"/>
            <w:tcBorders/>
            <w:vAlign w:val="center"/>
          </w:tcPr>
          <w:p>
            <w:pPr>
              <w:pStyle w:val="TableContents"/>
              <w:bidi w:val="0"/>
              <w:spacing w:before="0" w:after="283"/>
              <w:jc w:val="left"/>
              <w:rPr/>
            </w:pPr>
            <w:r>
              <w:rPr/>
              <w:t xml:space="preserve">Orlando Magic (2000 -- 2003) Memphis Grizzlies (2003 -- 2008, 2013 -- 2014) Minnesota Timberwolves (2008 -- 2009) Washington Wizards (2009 -- 2010) Miami Heat (2010 -- 2013) Cleveland Cavaliers (2014 -- 2015) Denver Nuggets (2015 -- 2017) </w:t>
            </w:r>
          </w:p>
        </w:tc>
        <w:tc>
          <w:tcPr>
            <w:tcW w:w="874" w:type="dxa"/>
            <w:tcBorders/>
            <w:vAlign w:val="center"/>
          </w:tcPr>
          <w:p>
            <w:pPr>
              <w:pStyle w:val="TableContents"/>
              <w:bidi w:val="0"/>
              <w:spacing w:before="0" w:after="283"/>
              <w:jc w:val="left"/>
              <w:rPr/>
            </w:pPr>
            <w:r>
              <w:rPr/>
              <w:t xml:space="preserve">1,590 </w:t>
            </w:r>
          </w:p>
        </w:tc>
        <w:tc>
          <w:tcPr>
            <w:tcW w:w="1339" w:type="dxa"/>
            <w:tcBorders/>
            <w:vAlign w:val="center"/>
          </w:tcPr>
          <w:p>
            <w:pPr>
              <w:pStyle w:val="TableContents"/>
              <w:bidi w:val="0"/>
              <w:spacing w:before="0" w:after="283"/>
              <w:jc w:val="left"/>
              <w:rPr/>
            </w:pPr>
            <w:r>
              <w:rPr/>
              <w:t xml:space="preserve">3,910 </w:t>
            </w:r>
          </w:p>
        </w:tc>
        <w:tc>
          <w:tcPr>
            <w:tcW w:w="1419" w:type="dxa"/>
            <w:tcBorders/>
            <w:vAlign w:val="center"/>
          </w:tcPr>
          <w:p>
            <w:pPr>
              <w:pStyle w:val="TableContents"/>
              <w:bidi w:val="0"/>
              <w:spacing w:before="0" w:after="283"/>
              <w:jc w:val="left"/>
              <w:rPr/>
            </w:pPr>
            <w:r>
              <w:rPr/>
              <w:t xml:space="preserve">. 407 </w:t>
            </w:r>
          </w:p>
        </w:tc>
      </w:tr>
      <w:tr>
        <w:trPr/>
        <w:tc>
          <w:tcPr>
            <w:tcW w:w="696" w:type="dxa"/>
            <w:tcBorders/>
            <w:vAlign w:val="center"/>
          </w:tcPr>
          <w:p>
            <w:pPr>
              <w:pStyle w:val="TableContents"/>
              <w:bidi w:val="0"/>
              <w:spacing w:before="0" w:after="283"/>
              <w:jc w:val="left"/>
              <w:rPr/>
            </w:pPr>
            <w:r>
              <w:rPr/>
              <w:t xml:space="preserve">23 </w:t>
            </w:r>
          </w:p>
        </w:tc>
        <w:tc>
          <w:tcPr>
            <w:tcW w:w="1260" w:type="dxa"/>
            <w:tcBorders/>
            <w:vAlign w:val="center"/>
          </w:tcPr>
          <w:p>
            <w:pPr>
              <w:pStyle w:val="TableContents"/>
              <w:bidi w:val="0"/>
              <w:spacing w:before="0" w:after="283"/>
              <w:jc w:val="left"/>
              <w:rPr/>
            </w:pPr>
            <w:r>
              <w:rPr/>
              <w:t xml:space="preserve">Glen Rice </w:t>
            </w:r>
          </w:p>
        </w:tc>
        <w:tc>
          <w:tcPr>
            <w:tcW w:w="946" w:type="dxa"/>
            <w:tcBorders/>
            <w:vAlign w:val="center"/>
          </w:tcPr>
          <w:p>
            <w:pPr>
              <w:pStyle w:val="TableContents"/>
              <w:bidi w:val="0"/>
              <w:spacing w:before="0" w:after="283"/>
              <w:jc w:val="left"/>
              <w:rPr/>
            </w:pPr>
            <w:r>
              <w:rPr/>
              <w:t xml:space="preserve">SF </w:t>
            </w:r>
          </w:p>
        </w:tc>
        <w:tc>
          <w:tcPr>
            <w:tcW w:w="3671" w:type="dxa"/>
            <w:tcBorders/>
            <w:vAlign w:val="center"/>
          </w:tcPr>
          <w:p>
            <w:pPr>
              <w:pStyle w:val="TableContents"/>
              <w:bidi w:val="0"/>
              <w:spacing w:before="0" w:after="283"/>
              <w:jc w:val="left"/>
              <w:rPr/>
            </w:pPr>
            <w:r>
              <w:rPr/>
              <w:t xml:space="preserve">Miami Heat (1989 -- 1995) Charlotte Hornets (1995 -- 1998) Los Angeles Lakers (1999 -- 2000) New York Knicks (2000 -- 2001) Houston Rockets (2001 -- 2003) Los Angeles Clippers (2003 -- 2004) </w:t>
            </w:r>
          </w:p>
        </w:tc>
        <w:tc>
          <w:tcPr>
            <w:tcW w:w="874" w:type="dxa"/>
            <w:tcBorders/>
            <w:vAlign w:val="center"/>
          </w:tcPr>
          <w:p>
            <w:pPr>
              <w:pStyle w:val="TableContents"/>
              <w:bidi w:val="0"/>
              <w:spacing w:before="0" w:after="283"/>
              <w:jc w:val="left"/>
              <w:rPr/>
            </w:pPr>
            <w:r>
              <w:rPr/>
              <w:t xml:space="preserve">1,559 </w:t>
            </w:r>
          </w:p>
        </w:tc>
        <w:tc>
          <w:tcPr>
            <w:tcW w:w="1339" w:type="dxa"/>
            <w:tcBorders/>
            <w:vAlign w:val="center"/>
          </w:tcPr>
          <w:p>
            <w:pPr>
              <w:pStyle w:val="TableContents"/>
              <w:bidi w:val="0"/>
              <w:spacing w:before="0" w:after="283"/>
              <w:jc w:val="left"/>
              <w:rPr/>
            </w:pPr>
            <w:r>
              <w:rPr/>
              <w:t xml:space="preserve">3,896 </w:t>
            </w:r>
          </w:p>
        </w:tc>
        <w:tc>
          <w:tcPr>
            <w:tcW w:w="1419" w:type="dxa"/>
            <w:tcBorders/>
            <w:vAlign w:val="center"/>
          </w:tcPr>
          <w:p>
            <w:pPr>
              <w:pStyle w:val="TableContents"/>
              <w:bidi w:val="0"/>
              <w:spacing w:before="0" w:after="283"/>
              <w:jc w:val="left"/>
              <w:rPr/>
            </w:pPr>
            <w:r>
              <w:rPr/>
              <w:t xml:space="preserve">. 400 </w:t>
            </w:r>
          </w:p>
        </w:tc>
      </w:tr>
      <w:tr>
        <w:trPr/>
        <w:tc>
          <w:tcPr>
            <w:tcW w:w="696" w:type="dxa"/>
            <w:tcBorders/>
            <w:vAlign w:val="center"/>
          </w:tcPr>
          <w:p>
            <w:pPr>
              <w:pStyle w:val="TableContents"/>
              <w:bidi w:val="0"/>
              <w:spacing w:before="0" w:after="283"/>
              <w:jc w:val="left"/>
              <w:rPr/>
            </w:pPr>
            <w:r>
              <w:rPr/>
              <w:t xml:space="preserve">24 </w:t>
            </w:r>
          </w:p>
        </w:tc>
        <w:tc>
          <w:tcPr>
            <w:tcW w:w="1260" w:type="dxa"/>
            <w:tcBorders/>
            <w:vAlign w:val="center"/>
          </w:tcPr>
          <w:p>
            <w:pPr>
              <w:pStyle w:val="TableContents"/>
              <w:bidi w:val="0"/>
              <w:spacing w:before="0" w:after="283"/>
              <w:jc w:val="left"/>
              <w:rPr/>
            </w:pPr>
            <w:r>
              <w:rPr/>
              <w:t xml:space="preserve">Klay Thompson ^ </w:t>
            </w:r>
          </w:p>
        </w:tc>
        <w:tc>
          <w:tcPr>
            <w:tcW w:w="946" w:type="dxa"/>
            <w:tcBorders/>
            <w:vAlign w:val="center"/>
          </w:tcPr>
          <w:p>
            <w:pPr>
              <w:pStyle w:val="TableContents"/>
              <w:bidi w:val="0"/>
              <w:spacing w:before="0" w:after="283"/>
              <w:jc w:val="left"/>
              <w:rPr/>
            </w:pPr>
            <w:r>
              <w:rPr/>
              <w:t xml:space="preserve">SG </w:t>
            </w:r>
          </w:p>
        </w:tc>
        <w:tc>
          <w:tcPr>
            <w:tcW w:w="3671" w:type="dxa"/>
            <w:tcBorders/>
            <w:vAlign w:val="center"/>
          </w:tcPr>
          <w:p>
            <w:pPr>
              <w:pStyle w:val="TableContents"/>
              <w:bidi w:val="0"/>
              <w:spacing w:before="0" w:after="283"/>
              <w:jc w:val="left"/>
              <w:rPr/>
            </w:pPr>
            <w:r>
              <w:rPr/>
              <w:t xml:space="preserve">Golden State Warriors (2011 -- nyt) </w:t>
            </w:r>
          </w:p>
        </w:tc>
        <w:tc>
          <w:tcPr>
            <w:tcW w:w="874" w:type="dxa"/>
            <w:tcBorders/>
            <w:vAlign w:val="center"/>
          </w:tcPr>
          <w:p>
            <w:pPr>
              <w:pStyle w:val="TableContents"/>
              <w:bidi w:val="0"/>
              <w:spacing w:before="0" w:after="283"/>
              <w:jc w:val="left"/>
              <w:rPr/>
            </w:pPr>
            <w:r>
              <w:rPr/>
              <w:t xml:space="preserve">1,557 </w:t>
            </w:r>
          </w:p>
        </w:tc>
        <w:tc>
          <w:tcPr>
            <w:tcW w:w="1339" w:type="dxa"/>
            <w:tcBorders/>
            <w:vAlign w:val="center"/>
          </w:tcPr>
          <w:p>
            <w:pPr>
              <w:pStyle w:val="TableContents"/>
              <w:bidi w:val="0"/>
              <w:spacing w:before="0" w:after="283"/>
              <w:jc w:val="left"/>
              <w:rPr/>
            </w:pPr>
            <w:r>
              <w:rPr/>
              <w:t xml:space="preserve">3,691 </w:t>
            </w:r>
          </w:p>
        </w:tc>
        <w:tc>
          <w:tcPr>
            <w:tcW w:w="1419" w:type="dxa"/>
            <w:tcBorders/>
            <w:vAlign w:val="center"/>
          </w:tcPr>
          <w:p>
            <w:pPr>
              <w:pStyle w:val="TableContents"/>
              <w:bidi w:val="0"/>
              <w:spacing w:before="0" w:after="283"/>
              <w:jc w:val="left"/>
              <w:rPr/>
            </w:pPr>
            <w:r>
              <w:rPr/>
              <w:t xml:space="preserve">. 422 </w:t>
            </w:r>
          </w:p>
        </w:tc>
      </w:tr>
      <w:tr>
        <w:trPr/>
        <w:tc>
          <w:tcPr>
            <w:tcW w:w="696" w:type="dxa"/>
            <w:tcBorders/>
            <w:vAlign w:val="center"/>
          </w:tcPr>
          <w:p>
            <w:pPr>
              <w:pStyle w:val="TableContents"/>
              <w:bidi w:val="0"/>
              <w:spacing w:before="0" w:after="283"/>
              <w:jc w:val="left"/>
              <w:rPr/>
            </w:pPr>
            <w:r>
              <w:rPr/>
              <w:t xml:space="preserve">25 </w:t>
            </w:r>
          </w:p>
        </w:tc>
        <w:tc>
          <w:tcPr>
            <w:tcW w:w="1260" w:type="dxa"/>
            <w:tcBorders/>
            <w:vAlign w:val="center"/>
          </w:tcPr>
          <w:p>
            <w:pPr>
              <w:pStyle w:val="TableContents"/>
              <w:bidi w:val="0"/>
              <w:spacing w:before="0" w:after="283"/>
              <w:jc w:val="left"/>
              <w:rPr/>
            </w:pPr>
            <w:r>
              <w:rPr/>
              <w:t xml:space="preserve">Eddie Jones </w:t>
            </w:r>
          </w:p>
        </w:tc>
        <w:tc>
          <w:tcPr>
            <w:tcW w:w="946" w:type="dxa"/>
            <w:tcBorders/>
            <w:vAlign w:val="center"/>
          </w:tcPr>
          <w:p>
            <w:pPr>
              <w:pStyle w:val="TableContents"/>
              <w:bidi w:val="0"/>
              <w:spacing w:before="0" w:after="283"/>
              <w:jc w:val="left"/>
              <w:rPr/>
            </w:pPr>
            <w:r>
              <w:rPr/>
              <w:t xml:space="preserve">SG </w:t>
            </w:r>
          </w:p>
        </w:tc>
        <w:tc>
          <w:tcPr>
            <w:tcW w:w="3671" w:type="dxa"/>
            <w:tcBorders/>
            <w:vAlign w:val="center"/>
          </w:tcPr>
          <w:p>
            <w:pPr>
              <w:pStyle w:val="TableContents"/>
              <w:bidi w:val="0"/>
              <w:spacing w:before="0" w:after="283"/>
              <w:jc w:val="left"/>
              <w:rPr/>
            </w:pPr>
            <w:r>
              <w:rPr/>
              <w:t xml:space="preserve">Los Angeles Lakers (1994 -- 1999) Charlotte Hornets (1999 -- 2000) Miami Heat (2000 -- 2005, 2007) Memphis Grizzlies (2005 -- 2007) Dallas Mavericks (2007 -- 2008) </w:t>
            </w:r>
          </w:p>
        </w:tc>
        <w:tc>
          <w:tcPr>
            <w:tcW w:w="874" w:type="dxa"/>
            <w:tcBorders/>
            <w:vAlign w:val="center"/>
          </w:tcPr>
          <w:p>
            <w:pPr>
              <w:pStyle w:val="TableContents"/>
              <w:bidi w:val="0"/>
              <w:spacing w:before="0" w:after="283"/>
              <w:jc w:val="left"/>
              <w:rPr/>
            </w:pPr>
            <w:r>
              <w:rPr/>
              <w:t xml:space="preserve">1,546 </w:t>
            </w:r>
          </w:p>
        </w:tc>
        <w:tc>
          <w:tcPr>
            <w:tcW w:w="1339" w:type="dxa"/>
            <w:tcBorders/>
            <w:vAlign w:val="center"/>
          </w:tcPr>
          <w:p>
            <w:pPr>
              <w:pStyle w:val="TableContents"/>
              <w:bidi w:val="0"/>
              <w:spacing w:before="0" w:after="283"/>
              <w:jc w:val="left"/>
              <w:rPr/>
            </w:pPr>
            <w:r>
              <w:rPr/>
              <w:t xml:space="preserve">4,147 </w:t>
            </w:r>
          </w:p>
        </w:tc>
        <w:tc>
          <w:tcPr>
            <w:tcW w:w="1419" w:type="dxa"/>
            <w:tcBorders/>
            <w:vAlign w:val="center"/>
          </w:tcPr>
          <w:p>
            <w:pPr>
              <w:pStyle w:val="TableContents"/>
              <w:bidi w:val="0"/>
              <w:spacing w:before="0" w:after="283"/>
              <w:jc w:val="left"/>
              <w:rPr/>
            </w:pPr>
            <w:r>
              <w:rPr/>
              <w:t xml:space="preserve">. 373 </w:t>
            </w:r>
          </w:p>
        </w:tc>
      </w:tr>
      <w:tr>
        <w:trPr/>
        <w:tc>
          <w:tcPr>
            <w:tcW w:w="696" w:type="dxa"/>
            <w:tcBorders/>
            <w:vAlign w:val="center"/>
          </w:tcPr>
          <w:p>
            <w:pPr>
              <w:pStyle w:val="TableContents"/>
              <w:bidi w:val="0"/>
              <w:spacing w:before="0" w:after="283"/>
              <w:jc w:val="left"/>
              <w:rPr/>
            </w:pPr>
            <w:r>
              <w:rPr/>
              <w:t xml:space="preserve">26 </w:t>
            </w:r>
          </w:p>
        </w:tc>
        <w:tc>
          <w:tcPr>
            <w:tcW w:w="1260" w:type="dxa"/>
            <w:tcBorders/>
            <w:vAlign w:val="center"/>
          </w:tcPr>
          <w:p>
            <w:pPr>
              <w:pStyle w:val="TableContents"/>
              <w:bidi w:val="0"/>
              <w:spacing w:before="0" w:after="283"/>
              <w:jc w:val="left"/>
              <w:rPr/>
            </w:pPr>
            <w:r>
              <w:rPr/>
              <w:t xml:space="preserve">Tim Hardaway </w:t>
            </w:r>
          </w:p>
        </w:tc>
        <w:tc>
          <w:tcPr>
            <w:tcW w:w="946" w:type="dxa"/>
            <w:tcBorders/>
            <w:vAlign w:val="center"/>
          </w:tcPr>
          <w:p>
            <w:pPr>
              <w:pStyle w:val="TableContents"/>
              <w:bidi w:val="0"/>
              <w:spacing w:before="0" w:after="283"/>
              <w:jc w:val="left"/>
              <w:rPr/>
            </w:pPr>
            <w:r>
              <w:rPr/>
              <w:t xml:space="preserve">PG </w:t>
            </w:r>
          </w:p>
        </w:tc>
        <w:tc>
          <w:tcPr>
            <w:tcW w:w="3671" w:type="dxa"/>
            <w:tcBorders/>
            <w:vAlign w:val="center"/>
          </w:tcPr>
          <w:p>
            <w:pPr>
              <w:pStyle w:val="TableContents"/>
              <w:bidi w:val="0"/>
              <w:spacing w:before="0" w:after="283"/>
              <w:jc w:val="left"/>
              <w:rPr/>
            </w:pPr>
            <w:r>
              <w:rPr/>
              <w:t xml:space="preserve">Golden State Warriors (1989 -- 1993, 1994 -- 1996) Miami Heat (1996 -- 2001) Dallas Mavericks (2001 -- 2002) Denver Nuggets (2002) Indiana Pacers (2003) </w:t>
            </w:r>
          </w:p>
        </w:tc>
        <w:tc>
          <w:tcPr>
            <w:tcW w:w="874" w:type="dxa"/>
            <w:tcBorders/>
            <w:vAlign w:val="center"/>
          </w:tcPr>
          <w:p>
            <w:pPr>
              <w:pStyle w:val="TableContents"/>
              <w:bidi w:val="0"/>
              <w:spacing w:before="0" w:after="283"/>
              <w:jc w:val="left"/>
              <w:rPr/>
            </w:pPr>
            <w:r>
              <w:rPr/>
              <w:t xml:space="preserve">1,542 </w:t>
            </w:r>
          </w:p>
        </w:tc>
        <w:tc>
          <w:tcPr>
            <w:tcW w:w="1339" w:type="dxa"/>
            <w:tcBorders/>
            <w:vAlign w:val="center"/>
          </w:tcPr>
          <w:p>
            <w:pPr>
              <w:pStyle w:val="TableContents"/>
              <w:bidi w:val="0"/>
              <w:spacing w:before="0" w:after="283"/>
              <w:jc w:val="left"/>
              <w:rPr/>
            </w:pPr>
            <w:r>
              <w:rPr/>
              <w:t xml:space="preserve">4,345 </w:t>
            </w:r>
          </w:p>
        </w:tc>
        <w:tc>
          <w:tcPr>
            <w:tcW w:w="1419" w:type="dxa"/>
            <w:tcBorders/>
            <w:vAlign w:val="center"/>
          </w:tcPr>
          <w:p>
            <w:pPr>
              <w:pStyle w:val="TableContents"/>
              <w:bidi w:val="0"/>
              <w:spacing w:before="0" w:after="283"/>
              <w:jc w:val="left"/>
              <w:rPr/>
            </w:pPr>
            <w:r>
              <w:rPr/>
              <w:t xml:space="preserve">. 355 </w:t>
            </w:r>
          </w:p>
        </w:tc>
      </w:tr>
      <w:tr>
        <w:trPr/>
        <w:tc>
          <w:tcPr>
            <w:tcW w:w="696" w:type="dxa"/>
            <w:tcBorders/>
            <w:vAlign w:val="center"/>
          </w:tcPr>
          <w:p>
            <w:pPr>
              <w:pStyle w:val="TableContents"/>
              <w:bidi w:val="0"/>
              <w:spacing w:before="0" w:after="283"/>
              <w:jc w:val="left"/>
              <w:rPr/>
            </w:pPr>
            <w:r>
              <w:rPr/>
              <w:t xml:space="preserve">27 </w:t>
            </w:r>
          </w:p>
        </w:tc>
        <w:tc>
          <w:tcPr>
            <w:tcW w:w="1260" w:type="dxa"/>
            <w:tcBorders/>
            <w:vAlign w:val="center"/>
          </w:tcPr>
          <w:p>
            <w:pPr>
              <w:pStyle w:val="TableContents"/>
              <w:bidi w:val="0"/>
              <w:spacing w:before="0" w:after="283"/>
              <w:jc w:val="left"/>
              <w:rPr/>
            </w:pPr>
            <w:r>
              <w:rPr/>
              <w:t xml:space="preserve">Nick Van Exel </w:t>
            </w:r>
          </w:p>
        </w:tc>
        <w:tc>
          <w:tcPr>
            <w:tcW w:w="946" w:type="dxa"/>
            <w:tcBorders/>
            <w:vAlign w:val="center"/>
          </w:tcPr>
          <w:p>
            <w:pPr>
              <w:pStyle w:val="TableContents"/>
              <w:bidi w:val="0"/>
              <w:spacing w:before="0" w:after="283"/>
              <w:jc w:val="left"/>
              <w:rPr/>
            </w:pPr>
            <w:r>
              <w:rPr/>
              <w:t xml:space="preserve">PG </w:t>
            </w:r>
          </w:p>
        </w:tc>
        <w:tc>
          <w:tcPr>
            <w:tcW w:w="3671" w:type="dxa"/>
            <w:tcBorders/>
            <w:vAlign w:val="center"/>
          </w:tcPr>
          <w:p>
            <w:pPr>
              <w:pStyle w:val="TableContents"/>
              <w:bidi w:val="0"/>
              <w:spacing w:before="0" w:after="283"/>
              <w:jc w:val="left"/>
              <w:rPr/>
            </w:pPr>
            <w:r>
              <w:rPr/>
              <w:t xml:space="preserve">Los Angeles Lakers (1993 -- 1998) Denver Nuggets (1999 -- 2002) Dallas Mavericks (2002 -- 2003) Golden State Warriors (2003 -- 2004) Portland Trail Blazers (2004 -- 2005) San Antonio Spurs (2005 -- 2006) San Antonio Spurs (2005 -- 2006) </w:t>
            </w:r>
          </w:p>
        </w:tc>
        <w:tc>
          <w:tcPr>
            <w:tcW w:w="874" w:type="dxa"/>
            <w:tcBorders/>
            <w:vAlign w:val="center"/>
          </w:tcPr>
          <w:p>
            <w:pPr>
              <w:pStyle w:val="TableContents"/>
              <w:bidi w:val="0"/>
              <w:spacing w:before="0" w:after="283"/>
              <w:jc w:val="left"/>
              <w:rPr/>
            </w:pPr>
            <w:r>
              <w:rPr/>
              <w:t xml:space="preserve">1,528 </w:t>
            </w:r>
          </w:p>
        </w:tc>
        <w:tc>
          <w:tcPr>
            <w:tcW w:w="1339" w:type="dxa"/>
            <w:tcBorders/>
            <w:vAlign w:val="center"/>
          </w:tcPr>
          <w:p>
            <w:pPr>
              <w:pStyle w:val="TableContents"/>
              <w:bidi w:val="0"/>
              <w:spacing w:before="0" w:after="283"/>
              <w:jc w:val="left"/>
              <w:rPr/>
            </w:pPr>
            <w:r>
              <w:rPr/>
              <w:t xml:space="preserve">4,278 </w:t>
            </w:r>
          </w:p>
        </w:tc>
        <w:tc>
          <w:tcPr>
            <w:tcW w:w="1419" w:type="dxa"/>
            <w:tcBorders/>
            <w:vAlign w:val="center"/>
          </w:tcPr>
          <w:p>
            <w:pPr>
              <w:pStyle w:val="TableContents"/>
              <w:bidi w:val="0"/>
              <w:spacing w:before="0" w:after="283"/>
              <w:jc w:val="left"/>
              <w:rPr/>
            </w:pPr>
            <w:r>
              <w:rPr/>
              <w:t xml:space="preserve">. 357 </w:t>
            </w:r>
          </w:p>
        </w:tc>
      </w:tr>
      <w:tr>
        <w:trPr/>
        <w:tc>
          <w:tcPr>
            <w:tcW w:w="696" w:type="dxa"/>
            <w:tcBorders/>
            <w:vAlign w:val="center"/>
          </w:tcPr>
          <w:p>
            <w:pPr>
              <w:pStyle w:val="TableContents"/>
              <w:bidi w:val="0"/>
              <w:spacing w:before="0" w:after="283"/>
              <w:jc w:val="left"/>
              <w:rPr/>
            </w:pPr>
            <w:r>
              <w:rPr/>
              <w:t xml:space="preserve">28 </w:t>
            </w:r>
          </w:p>
        </w:tc>
        <w:tc>
          <w:tcPr>
            <w:tcW w:w="1260" w:type="dxa"/>
            <w:tcBorders/>
            <w:vAlign w:val="center"/>
          </w:tcPr>
          <w:p>
            <w:pPr>
              <w:pStyle w:val="TableContents"/>
              <w:bidi w:val="0"/>
              <w:spacing w:before="0" w:after="283"/>
              <w:jc w:val="left"/>
              <w:rPr/>
            </w:pPr>
            <w:r>
              <w:rPr/>
              <w:t xml:space="preserve">Mike Bibby </w:t>
            </w:r>
          </w:p>
        </w:tc>
        <w:tc>
          <w:tcPr>
            <w:tcW w:w="946" w:type="dxa"/>
            <w:tcBorders/>
            <w:vAlign w:val="center"/>
          </w:tcPr>
          <w:p>
            <w:pPr>
              <w:pStyle w:val="TableContents"/>
              <w:bidi w:val="0"/>
              <w:spacing w:before="0" w:after="283"/>
              <w:jc w:val="left"/>
              <w:rPr/>
            </w:pPr>
            <w:r>
              <w:rPr/>
              <w:t xml:space="preserve">PG </w:t>
            </w:r>
          </w:p>
        </w:tc>
        <w:tc>
          <w:tcPr>
            <w:tcW w:w="3671" w:type="dxa"/>
            <w:tcBorders/>
            <w:vAlign w:val="center"/>
          </w:tcPr>
          <w:p>
            <w:pPr>
              <w:pStyle w:val="TableContents"/>
              <w:bidi w:val="0"/>
              <w:spacing w:before="0" w:after="283"/>
              <w:jc w:val="left"/>
              <w:rPr/>
            </w:pPr>
            <w:r>
              <w:rPr/>
              <w:t xml:space="preserve">Vancouver Grizzlies (1999 -- 2001) Sacramento Kings (2001 -- 2008) Atlanta Hawks (2008 -- 2011) Washington Wizards (2011) Miami Heat (2011) New York Knicks (2011 -- 2012) New York Knicks (2011 -- 2012) </w:t>
            </w:r>
          </w:p>
        </w:tc>
        <w:tc>
          <w:tcPr>
            <w:tcW w:w="874" w:type="dxa"/>
            <w:tcBorders/>
            <w:vAlign w:val="center"/>
          </w:tcPr>
          <w:p>
            <w:pPr>
              <w:pStyle w:val="TableContents"/>
              <w:bidi w:val="0"/>
              <w:spacing w:before="0" w:after="283"/>
              <w:jc w:val="left"/>
              <w:rPr/>
            </w:pPr>
            <w:r>
              <w:rPr/>
              <w:t xml:space="preserve">1,517 </w:t>
            </w:r>
          </w:p>
        </w:tc>
        <w:tc>
          <w:tcPr>
            <w:tcW w:w="1339" w:type="dxa"/>
            <w:tcBorders/>
            <w:vAlign w:val="center"/>
          </w:tcPr>
          <w:p>
            <w:pPr>
              <w:pStyle w:val="TableContents"/>
              <w:bidi w:val="0"/>
              <w:spacing w:before="0" w:after="283"/>
              <w:jc w:val="left"/>
              <w:rPr/>
            </w:pPr>
            <w:r>
              <w:rPr/>
              <w:t xml:space="preserve">3,999 </w:t>
            </w:r>
          </w:p>
        </w:tc>
        <w:tc>
          <w:tcPr>
            <w:tcW w:w="1419" w:type="dxa"/>
            <w:tcBorders/>
            <w:vAlign w:val="center"/>
          </w:tcPr>
          <w:p>
            <w:pPr>
              <w:pStyle w:val="TableContents"/>
              <w:bidi w:val="0"/>
              <w:spacing w:before="0" w:after="283"/>
              <w:jc w:val="left"/>
              <w:rPr/>
            </w:pPr>
            <w:r>
              <w:rPr/>
              <w:t xml:space="preserve">. 379 </w:t>
            </w:r>
          </w:p>
        </w:tc>
      </w:tr>
      <w:tr>
        <w:trPr/>
        <w:tc>
          <w:tcPr>
            <w:tcW w:w="696" w:type="dxa"/>
            <w:tcBorders/>
            <w:vAlign w:val="center"/>
          </w:tcPr>
          <w:p>
            <w:pPr>
              <w:pStyle w:val="TableContents"/>
              <w:bidi w:val="0"/>
              <w:spacing w:before="0" w:after="283"/>
              <w:jc w:val="left"/>
              <w:rPr/>
            </w:pPr>
            <w:r>
              <w:rPr/>
              <w:t xml:space="preserve">29 </w:t>
            </w:r>
          </w:p>
        </w:tc>
        <w:tc>
          <w:tcPr>
            <w:tcW w:w="1260" w:type="dxa"/>
            <w:tcBorders/>
            <w:vAlign w:val="center"/>
          </w:tcPr>
          <w:p>
            <w:pPr>
              <w:pStyle w:val="TableContents"/>
              <w:bidi w:val="0"/>
              <w:spacing w:before="0" w:after="283"/>
              <w:jc w:val="left"/>
              <w:rPr/>
            </w:pPr>
            <w:r>
              <w:rPr/>
              <w:t xml:space="preserve">Manu Ginóbili ^ </w:t>
            </w:r>
          </w:p>
        </w:tc>
        <w:tc>
          <w:tcPr>
            <w:tcW w:w="946" w:type="dxa"/>
            <w:tcBorders/>
            <w:vAlign w:val="center"/>
          </w:tcPr>
          <w:p>
            <w:pPr>
              <w:pStyle w:val="TableContents"/>
              <w:bidi w:val="0"/>
              <w:spacing w:before="0" w:after="283"/>
              <w:jc w:val="left"/>
              <w:rPr/>
            </w:pPr>
            <w:r>
              <w:rPr/>
              <w:t xml:space="preserve">SG </w:t>
            </w:r>
          </w:p>
        </w:tc>
        <w:tc>
          <w:tcPr>
            <w:tcW w:w="3671" w:type="dxa"/>
            <w:tcBorders/>
            <w:vAlign w:val="center"/>
          </w:tcPr>
          <w:p>
            <w:pPr>
              <w:pStyle w:val="TableContents"/>
              <w:bidi w:val="0"/>
              <w:spacing w:before="0" w:after="283"/>
              <w:jc w:val="left"/>
              <w:rPr/>
            </w:pPr>
            <w:r>
              <w:rPr/>
              <w:t xml:space="preserve">San Antonio Spurs (2002 -- nykyään) </w:t>
            </w:r>
          </w:p>
        </w:tc>
        <w:tc>
          <w:tcPr>
            <w:tcW w:w="874" w:type="dxa"/>
            <w:tcBorders/>
            <w:vAlign w:val="center"/>
          </w:tcPr>
          <w:p>
            <w:pPr>
              <w:pStyle w:val="TableContents"/>
              <w:bidi w:val="0"/>
              <w:spacing w:before="0" w:after="283"/>
              <w:jc w:val="left"/>
              <w:rPr/>
            </w:pPr>
            <w:r>
              <w:rPr/>
              <w:t xml:space="preserve">1,495 </w:t>
            </w:r>
          </w:p>
        </w:tc>
        <w:tc>
          <w:tcPr>
            <w:tcW w:w="1339" w:type="dxa"/>
            <w:tcBorders/>
            <w:vAlign w:val="center"/>
          </w:tcPr>
          <w:p>
            <w:pPr>
              <w:pStyle w:val="TableContents"/>
              <w:bidi w:val="0"/>
              <w:spacing w:before="0" w:after="283"/>
              <w:jc w:val="left"/>
              <w:rPr/>
            </w:pPr>
            <w:r>
              <w:rPr/>
              <w:t xml:space="preserve">4,055 </w:t>
            </w:r>
          </w:p>
        </w:tc>
        <w:tc>
          <w:tcPr>
            <w:tcW w:w="1419" w:type="dxa"/>
            <w:tcBorders/>
            <w:vAlign w:val="center"/>
          </w:tcPr>
          <w:p>
            <w:pPr>
              <w:pStyle w:val="TableContents"/>
              <w:bidi w:val="0"/>
              <w:spacing w:before="0" w:after="283"/>
              <w:jc w:val="left"/>
              <w:rPr/>
            </w:pPr>
            <w:r>
              <w:rPr/>
              <w:t xml:space="preserve">. 369 </w:t>
            </w:r>
          </w:p>
        </w:tc>
      </w:tr>
      <w:tr>
        <w:trPr/>
        <w:tc>
          <w:tcPr>
            <w:tcW w:w="696" w:type="dxa"/>
            <w:tcBorders/>
            <w:vAlign w:val="center"/>
          </w:tcPr>
          <w:p>
            <w:pPr>
              <w:pStyle w:val="TableContents"/>
              <w:bidi w:val="0"/>
              <w:spacing w:before="0" w:after="283"/>
              <w:jc w:val="left"/>
              <w:rPr/>
            </w:pPr>
            <w:r>
              <w:rPr/>
              <w:t xml:space="preserve">30 </w:t>
            </w:r>
          </w:p>
        </w:tc>
        <w:tc>
          <w:tcPr>
            <w:tcW w:w="1260" w:type="dxa"/>
            <w:tcBorders/>
            <w:vAlign w:val="center"/>
          </w:tcPr>
          <w:p>
            <w:pPr>
              <w:pStyle w:val="TableContents"/>
              <w:bidi w:val="0"/>
              <w:spacing w:before="0" w:after="283"/>
              <w:jc w:val="left"/>
              <w:rPr/>
            </w:pPr>
            <w:r>
              <w:rPr/>
              <w:t xml:space="preserve">J.J. Redick ^ </w:t>
            </w:r>
          </w:p>
        </w:tc>
        <w:tc>
          <w:tcPr>
            <w:tcW w:w="946" w:type="dxa"/>
            <w:tcBorders/>
            <w:vAlign w:val="center"/>
          </w:tcPr>
          <w:p>
            <w:pPr>
              <w:pStyle w:val="TableContents"/>
              <w:bidi w:val="0"/>
              <w:spacing w:before="0" w:after="283"/>
              <w:jc w:val="left"/>
              <w:rPr/>
            </w:pPr>
            <w:r>
              <w:rPr/>
              <w:t xml:space="preserve">SG </w:t>
            </w:r>
          </w:p>
        </w:tc>
        <w:tc>
          <w:tcPr>
            <w:tcW w:w="3671" w:type="dxa"/>
            <w:tcBorders/>
            <w:vAlign w:val="center"/>
          </w:tcPr>
          <w:p>
            <w:pPr>
              <w:pStyle w:val="TableContents"/>
              <w:bidi w:val="0"/>
              <w:spacing w:before="0" w:after="283"/>
              <w:jc w:val="left"/>
              <w:rPr/>
            </w:pPr>
            <w:r>
              <w:rPr/>
              <w:t xml:space="preserve">Orlando Magic (2006 -- 2013) Milwaukee Bucks (2013) Los Angeles Clippers (2013 -- 2017) Philadelphia 76ers (2017 -- nyt) </w:t>
            </w:r>
          </w:p>
        </w:tc>
        <w:tc>
          <w:tcPr>
            <w:tcW w:w="874" w:type="dxa"/>
            <w:tcBorders/>
            <w:vAlign w:val="center"/>
          </w:tcPr>
          <w:p>
            <w:pPr>
              <w:pStyle w:val="TableContents"/>
              <w:bidi w:val="0"/>
              <w:spacing w:before="0" w:after="283"/>
              <w:jc w:val="left"/>
              <w:rPr/>
            </w:pPr>
            <w:r>
              <w:rPr/>
              <w:t xml:space="preserve">1,464 </w:t>
            </w:r>
          </w:p>
        </w:tc>
        <w:tc>
          <w:tcPr>
            <w:tcW w:w="1339" w:type="dxa"/>
            <w:tcBorders/>
            <w:vAlign w:val="center"/>
          </w:tcPr>
          <w:p>
            <w:pPr>
              <w:pStyle w:val="TableContents"/>
              <w:bidi w:val="0"/>
              <w:spacing w:before="0" w:after="283"/>
              <w:jc w:val="left"/>
              <w:rPr/>
            </w:pPr>
            <w:r>
              <w:rPr/>
              <w:t xml:space="preserve">3,524 </w:t>
            </w:r>
          </w:p>
        </w:tc>
        <w:tc>
          <w:tcPr>
            <w:tcW w:w="1419" w:type="dxa"/>
            <w:tcBorders/>
            <w:vAlign w:val="center"/>
          </w:tcPr>
          <w:p>
            <w:pPr>
              <w:pStyle w:val="TableContents"/>
              <w:bidi w:val="0"/>
              <w:spacing w:before="0" w:after="283"/>
              <w:jc w:val="left"/>
              <w:rPr/>
            </w:pPr>
            <w:r>
              <w:rPr/>
              <w:t xml:space="preserve">. 415 </w:t>
            </w:r>
          </w:p>
        </w:tc>
      </w:tr>
      <w:tr>
        <w:trPr/>
        <w:tc>
          <w:tcPr>
            <w:tcW w:w="696" w:type="dxa"/>
            <w:tcBorders/>
            <w:vAlign w:val="center"/>
          </w:tcPr>
          <w:p>
            <w:pPr>
              <w:pStyle w:val="TableContents"/>
              <w:bidi w:val="0"/>
              <w:spacing w:before="0" w:after="283"/>
              <w:jc w:val="left"/>
              <w:rPr/>
            </w:pPr>
            <w:r>
              <w:rPr/>
              <w:t xml:space="preserve">31 </w:t>
            </w:r>
          </w:p>
        </w:tc>
        <w:tc>
          <w:tcPr>
            <w:tcW w:w="1260" w:type="dxa"/>
            <w:tcBorders/>
            <w:vAlign w:val="center"/>
          </w:tcPr>
          <w:p>
            <w:pPr>
              <w:pStyle w:val="TableContents"/>
              <w:bidi w:val="0"/>
              <w:spacing w:before="0" w:after="283"/>
              <w:jc w:val="left"/>
              <w:rPr/>
            </w:pPr>
            <w:r>
              <w:rPr/>
              <w:t xml:space="preserve">Michael Finley </w:t>
            </w:r>
          </w:p>
        </w:tc>
        <w:tc>
          <w:tcPr>
            <w:tcW w:w="946" w:type="dxa"/>
            <w:tcBorders/>
            <w:vAlign w:val="center"/>
          </w:tcPr>
          <w:p>
            <w:pPr>
              <w:pStyle w:val="TableContents"/>
              <w:bidi w:val="0"/>
              <w:spacing w:before="0" w:after="283"/>
              <w:jc w:val="left"/>
              <w:rPr/>
            </w:pPr>
            <w:r>
              <w:rPr/>
              <w:t xml:space="preserve">SF </w:t>
            </w:r>
          </w:p>
        </w:tc>
        <w:tc>
          <w:tcPr>
            <w:tcW w:w="3671" w:type="dxa"/>
            <w:tcBorders/>
            <w:vAlign w:val="center"/>
          </w:tcPr>
          <w:p>
            <w:pPr>
              <w:pStyle w:val="TableContents"/>
              <w:bidi w:val="0"/>
              <w:spacing w:before="0" w:after="283"/>
              <w:jc w:val="left"/>
              <w:rPr/>
            </w:pPr>
            <w:r>
              <w:rPr/>
              <w:t xml:space="preserve">Phoenix Suns (1995 -- 1996) Dallas Mavericks (1996 -- 2005) San Antonio Spurs (2005 -- 2010) Boston Celtics (2010) </w:t>
            </w:r>
          </w:p>
        </w:tc>
        <w:tc>
          <w:tcPr>
            <w:tcW w:w="874" w:type="dxa"/>
            <w:tcBorders/>
            <w:vAlign w:val="center"/>
          </w:tcPr>
          <w:p>
            <w:pPr>
              <w:pStyle w:val="TableContents"/>
              <w:bidi w:val="0"/>
              <w:spacing w:before="0" w:after="283"/>
              <w:jc w:val="left"/>
              <w:rPr/>
            </w:pPr>
            <w:r>
              <w:rPr/>
              <w:t xml:space="preserve">1,454 </w:t>
            </w:r>
          </w:p>
        </w:tc>
        <w:tc>
          <w:tcPr>
            <w:tcW w:w="1339" w:type="dxa"/>
            <w:tcBorders/>
            <w:vAlign w:val="center"/>
          </w:tcPr>
          <w:p>
            <w:pPr>
              <w:pStyle w:val="TableContents"/>
              <w:bidi w:val="0"/>
              <w:spacing w:before="0" w:after="283"/>
              <w:jc w:val="left"/>
              <w:rPr/>
            </w:pPr>
            <w:r>
              <w:rPr/>
              <w:t xml:space="preserve">3,880 </w:t>
            </w:r>
          </w:p>
        </w:tc>
        <w:tc>
          <w:tcPr>
            <w:tcW w:w="1419" w:type="dxa"/>
            <w:tcBorders/>
            <w:vAlign w:val="center"/>
          </w:tcPr>
          <w:p>
            <w:pPr>
              <w:pStyle w:val="TableContents"/>
              <w:bidi w:val="0"/>
              <w:spacing w:before="0" w:after="283"/>
              <w:jc w:val="left"/>
              <w:rPr/>
            </w:pPr>
            <w:r>
              <w:rPr/>
              <w:t xml:space="preserve">. 375 </w:t>
            </w:r>
          </w:p>
        </w:tc>
      </w:tr>
      <w:tr>
        <w:trPr/>
        <w:tc>
          <w:tcPr>
            <w:tcW w:w="696" w:type="dxa"/>
            <w:tcBorders/>
            <w:vAlign w:val="center"/>
          </w:tcPr>
          <w:p>
            <w:pPr>
              <w:pStyle w:val="TableContents"/>
              <w:bidi w:val="0"/>
              <w:spacing w:before="0" w:after="283"/>
              <w:jc w:val="left"/>
              <w:rPr/>
            </w:pPr>
            <w:r>
              <w:rPr/>
              <w:t xml:space="preserve">32 </w:t>
            </w:r>
          </w:p>
        </w:tc>
        <w:tc>
          <w:tcPr>
            <w:tcW w:w="1260" w:type="dxa"/>
            <w:tcBorders/>
            <w:vAlign w:val="center"/>
          </w:tcPr>
          <w:p>
            <w:pPr>
              <w:pStyle w:val="TableContents"/>
              <w:bidi w:val="0"/>
              <w:spacing w:before="0" w:after="283"/>
              <w:jc w:val="left"/>
              <w:rPr/>
            </w:pPr>
            <w:r>
              <w:rPr/>
              <w:t xml:space="preserve">Kevin Durant ^ </w:t>
            </w:r>
          </w:p>
        </w:tc>
        <w:tc>
          <w:tcPr>
            <w:tcW w:w="946" w:type="dxa"/>
            <w:tcBorders/>
            <w:vAlign w:val="center"/>
          </w:tcPr>
          <w:p>
            <w:pPr>
              <w:pStyle w:val="TableContents"/>
              <w:bidi w:val="0"/>
              <w:spacing w:before="0" w:after="283"/>
              <w:jc w:val="left"/>
              <w:rPr/>
            </w:pPr>
            <w:r>
              <w:rPr/>
              <w:t xml:space="preserve">SF / SG </w:t>
            </w:r>
          </w:p>
        </w:tc>
        <w:tc>
          <w:tcPr>
            <w:tcW w:w="3671" w:type="dxa"/>
            <w:tcBorders/>
            <w:vAlign w:val="center"/>
          </w:tcPr>
          <w:p>
            <w:pPr>
              <w:pStyle w:val="TableContents"/>
              <w:bidi w:val="0"/>
              <w:spacing w:before="0" w:after="283"/>
              <w:jc w:val="left"/>
              <w:rPr/>
            </w:pPr>
            <w:r>
              <w:rPr/>
              <w:t xml:space="preserve">Seattle SuperSonics / Oklahoma City Thunder (2007 -- 2016) Golden State Warriors (2016 -- nyt) </w:t>
            </w:r>
          </w:p>
        </w:tc>
        <w:tc>
          <w:tcPr>
            <w:tcW w:w="874" w:type="dxa"/>
            <w:tcBorders/>
            <w:vAlign w:val="center"/>
          </w:tcPr>
          <w:p>
            <w:pPr>
              <w:pStyle w:val="TableContents"/>
              <w:bidi w:val="0"/>
              <w:spacing w:before="0" w:after="283"/>
              <w:jc w:val="left"/>
              <w:rPr/>
            </w:pPr>
            <w:r>
              <w:rPr/>
              <w:t xml:space="preserve">1,433 </w:t>
            </w:r>
          </w:p>
        </w:tc>
        <w:tc>
          <w:tcPr>
            <w:tcW w:w="1339" w:type="dxa"/>
            <w:tcBorders/>
            <w:vAlign w:val="center"/>
          </w:tcPr>
          <w:p>
            <w:pPr>
              <w:pStyle w:val="TableContents"/>
              <w:bidi w:val="0"/>
              <w:spacing w:before="0" w:after="283"/>
              <w:jc w:val="left"/>
              <w:rPr/>
            </w:pPr>
            <w:r>
              <w:rPr/>
              <w:t xml:space="preserve">3,734 </w:t>
            </w:r>
          </w:p>
        </w:tc>
        <w:tc>
          <w:tcPr>
            <w:tcW w:w="1419" w:type="dxa"/>
            <w:tcBorders/>
            <w:vAlign w:val="center"/>
          </w:tcPr>
          <w:p>
            <w:pPr>
              <w:pStyle w:val="TableContents"/>
              <w:bidi w:val="0"/>
              <w:spacing w:before="0" w:after="283"/>
              <w:jc w:val="left"/>
              <w:rPr/>
            </w:pPr>
            <w:r>
              <w:rPr/>
              <w:t xml:space="preserve">. 384 </w:t>
            </w:r>
          </w:p>
        </w:tc>
      </w:tr>
      <w:tr>
        <w:trPr/>
        <w:tc>
          <w:tcPr>
            <w:tcW w:w="696" w:type="dxa"/>
            <w:tcBorders/>
            <w:vAlign w:val="center"/>
          </w:tcPr>
          <w:p>
            <w:pPr>
              <w:pStyle w:val="TableContents"/>
              <w:bidi w:val="0"/>
              <w:spacing w:before="0" w:after="283"/>
              <w:jc w:val="left"/>
              <w:rPr/>
            </w:pPr>
            <w:r>
              <w:rPr/>
              <w:t xml:space="preserve">33 </w:t>
            </w:r>
          </w:p>
        </w:tc>
        <w:tc>
          <w:tcPr>
            <w:tcW w:w="1260" w:type="dxa"/>
            <w:tcBorders/>
            <w:vAlign w:val="center"/>
          </w:tcPr>
          <w:p>
            <w:pPr>
              <w:pStyle w:val="TableContents"/>
              <w:bidi w:val="0"/>
              <w:spacing w:before="0" w:after="283"/>
              <w:jc w:val="left"/>
              <w:rPr/>
            </w:pPr>
            <w:r>
              <w:rPr/>
              <w:t xml:space="preserve">Wesley Matthews ^ </w:t>
            </w:r>
          </w:p>
        </w:tc>
        <w:tc>
          <w:tcPr>
            <w:tcW w:w="946" w:type="dxa"/>
            <w:tcBorders/>
            <w:vAlign w:val="center"/>
          </w:tcPr>
          <w:p>
            <w:pPr>
              <w:pStyle w:val="TableContents"/>
              <w:bidi w:val="0"/>
              <w:spacing w:before="0" w:after="283"/>
              <w:jc w:val="left"/>
              <w:rPr/>
            </w:pPr>
            <w:r>
              <w:rPr/>
              <w:t xml:space="preserve">SG </w:t>
            </w:r>
          </w:p>
        </w:tc>
        <w:tc>
          <w:tcPr>
            <w:tcW w:w="3671" w:type="dxa"/>
            <w:tcBorders/>
            <w:vAlign w:val="center"/>
          </w:tcPr>
          <w:p>
            <w:pPr>
              <w:pStyle w:val="TableContents"/>
              <w:bidi w:val="0"/>
              <w:spacing w:before="0" w:after="283"/>
              <w:jc w:val="left"/>
              <w:rPr/>
            </w:pPr>
            <w:r>
              <w:rPr/>
              <w:t xml:space="preserve">Utah Jazz (2009 -- 2010) Portland Trail Blazers (2010 -- 2015) Dallas Mavericks (2015 -- nyt) </w:t>
            </w:r>
          </w:p>
        </w:tc>
        <w:tc>
          <w:tcPr>
            <w:tcW w:w="874" w:type="dxa"/>
            <w:tcBorders/>
            <w:vAlign w:val="center"/>
          </w:tcPr>
          <w:p>
            <w:pPr>
              <w:pStyle w:val="TableContents"/>
              <w:bidi w:val="0"/>
              <w:spacing w:before="0" w:after="283"/>
              <w:jc w:val="left"/>
              <w:rPr/>
            </w:pPr>
            <w:r>
              <w:rPr/>
              <w:t xml:space="preserve">1,405 </w:t>
            </w:r>
          </w:p>
        </w:tc>
        <w:tc>
          <w:tcPr>
            <w:tcW w:w="1339" w:type="dxa"/>
            <w:tcBorders/>
            <w:vAlign w:val="center"/>
          </w:tcPr>
          <w:p>
            <w:pPr>
              <w:pStyle w:val="TableContents"/>
              <w:bidi w:val="0"/>
              <w:spacing w:before="0" w:after="283"/>
              <w:jc w:val="left"/>
              <w:rPr/>
            </w:pPr>
            <w:r>
              <w:rPr/>
              <w:t xml:space="preserve">3,667 </w:t>
            </w:r>
          </w:p>
        </w:tc>
        <w:tc>
          <w:tcPr>
            <w:tcW w:w="1419" w:type="dxa"/>
            <w:tcBorders/>
            <w:vAlign w:val="center"/>
          </w:tcPr>
          <w:p>
            <w:pPr>
              <w:pStyle w:val="TableContents"/>
              <w:bidi w:val="0"/>
              <w:spacing w:before="0" w:after="283"/>
              <w:jc w:val="left"/>
              <w:rPr/>
            </w:pPr>
            <w:r>
              <w:rPr/>
              <w:t xml:space="preserve">. 383 </w:t>
            </w:r>
          </w:p>
        </w:tc>
      </w:tr>
      <w:tr>
        <w:trPr/>
        <w:tc>
          <w:tcPr>
            <w:tcW w:w="696" w:type="dxa"/>
            <w:tcBorders/>
            <w:vAlign w:val="center"/>
          </w:tcPr>
          <w:p>
            <w:pPr>
              <w:pStyle w:val="TableContents"/>
              <w:bidi w:val="0"/>
              <w:spacing w:before="0" w:after="283"/>
              <w:jc w:val="left"/>
              <w:rPr/>
            </w:pPr>
            <w:r>
              <w:rPr/>
              <w:t xml:space="preserve">34 </w:t>
            </w:r>
          </w:p>
        </w:tc>
        <w:tc>
          <w:tcPr>
            <w:tcW w:w="1260" w:type="dxa"/>
            <w:tcBorders/>
            <w:vAlign w:val="center"/>
          </w:tcPr>
          <w:p>
            <w:pPr>
              <w:pStyle w:val="TableContents"/>
              <w:bidi w:val="0"/>
              <w:spacing w:before="0" w:after="283"/>
              <w:jc w:val="left"/>
              <w:rPr/>
            </w:pPr>
            <w:r>
              <w:rPr/>
              <w:t xml:space="preserve">Brent Barry </w:t>
            </w:r>
          </w:p>
        </w:tc>
        <w:tc>
          <w:tcPr>
            <w:tcW w:w="946" w:type="dxa"/>
            <w:tcBorders/>
            <w:vAlign w:val="center"/>
          </w:tcPr>
          <w:p>
            <w:pPr>
              <w:pStyle w:val="TableContents"/>
              <w:bidi w:val="0"/>
              <w:spacing w:before="0" w:after="283"/>
              <w:jc w:val="left"/>
              <w:rPr/>
            </w:pPr>
            <w:r>
              <w:rPr/>
              <w:t xml:space="preserve">SG </w:t>
            </w:r>
          </w:p>
        </w:tc>
        <w:tc>
          <w:tcPr>
            <w:tcW w:w="3671" w:type="dxa"/>
            <w:tcBorders/>
            <w:vAlign w:val="center"/>
          </w:tcPr>
          <w:p>
            <w:pPr>
              <w:pStyle w:val="TableContents"/>
              <w:bidi w:val="0"/>
              <w:spacing w:before="0" w:after="283"/>
              <w:jc w:val="left"/>
              <w:rPr/>
            </w:pPr>
            <w:r>
              <w:rPr/>
              <w:t xml:space="preserve">Los Angeles Clippers (1995 -- 1998) Miami Heat (1998) Chicago Bulls (1999) Seattle SuperSonics (1999 -- 2004) San Antonio Spurs (2004 -- 2008) Houston Rockets (2008 -- 2009) </w:t>
            </w:r>
          </w:p>
        </w:tc>
        <w:tc>
          <w:tcPr>
            <w:tcW w:w="874" w:type="dxa"/>
            <w:tcBorders/>
            <w:vAlign w:val="center"/>
          </w:tcPr>
          <w:p>
            <w:pPr>
              <w:pStyle w:val="TableContents"/>
              <w:bidi w:val="0"/>
              <w:spacing w:before="0" w:after="283"/>
              <w:jc w:val="left"/>
              <w:rPr/>
            </w:pPr>
            <w:r>
              <w:rPr/>
              <w:t xml:space="preserve">1,395 </w:t>
            </w:r>
          </w:p>
        </w:tc>
        <w:tc>
          <w:tcPr>
            <w:tcW w:w="1339" w:type="dxa"/>
            <w:tcBorders/>
            <w:vAlign w:val="center"/>
          </w:tcPr>
          <w:p>
            <w:pPr>
              <w:pStyle w:val="TableContents"/>
              <w:bidi w:val="0"/>
              <w:spacing w:before="0" w:after="283"/>
              <w:jc w:val="left"/>
              <w:rPr/>
            </w:pPr>
            <w:r>
              <w:rPr/>
              <w:t xml:space="preserve">3,442 </w:t>
            </w:r>
          </w:p>
        </w:tc>
        <w:tc>
          <w:tcPr>
            <w:tcW w:w="1419" w:type="dxa"/>
            <w:tcBorders/>
            <w:vAlign w:val="center"/>
          </w:tcPr>
          <w:p>
            <w:pPr>
              <w:pStyle w:val="TableContents"/>
              <w:bidi w:val="0"/>
              <w:spacing w:before="0" w:after="283"/>
              <w:jc w:val="left"/>
              <w:rPr/>
            </w:pPr>
            <w:r>
              <w:rPr/>
              <w:t xml:space="preserve">. 405 </w:t>
            </w:r>
          </w:p>
        </w:tc>
      </w:tr>
      <w:tr>
        <w:trPr/>
        <w:tc>
          <w:tcPr>
            <w:tcW w:w="696" w:type="dxa"/>
            <w:tcBorders/>
            <w:vAlign w:val="center"/>
          </w:tcPr>
          <w:p>
            <w:pPr>
              <w:pStyle w:val="TableContents"/>
              <w:bidi w:val="0"/>
              <w:spacing w:before="0" w:after="283"/>
              <w:jc w:val="left"/>
              <w:rPr/>
            </w:pPr>
            <w:r>
              <w:rPr/>
              <w:t xml:space="preserve">35 </w:t>
            </w:r>
          </w:p>
        </w:tc>
        <w:tc>
          <w:tcPr>
            <w:tcW w:w="1260" w:type="dxa"/>
            <w:tcBorders/>
            <w:vAlign w:val="center"/>
          </w:tcPr>
          <w:p>
            <w:pPr>
              <w:pStyle w:val="TableContents"/>
              <w:bidi w:val="0"/>
              <w:spacing w:before="0" w:after="283"/>
              <w:jc w:val="left"/>
              <w:rPr/>
            </w:pPr>
            <w:r>
              <w:rPr/>
              <w:t xml:space="preserve">Antoine Walker </w:t>
            </w:r>
          </w:p>
        </w:tc>
        <w:tc>
          <w:tcPr>
            <w:tcW w:w="946" w:type="dxa"/>
            <w:tcBorders/>
            <w:vAlign w:val="center"/>
          </w:tcPr>
          <w:p>
            <w:pPr>
              <w:pStyle w:val="TableContents"/>
              <w:bidi w:val="0"/>
              <w:spacing w:before="0" w:after="283"/>
              <w:jc w:val="left"/>
              <w:rPr/>
            </w:pPr>
            <w:r>
              <w:rPr/>
              <w:t xml:space="preserve">PF </w:t>
            </w:r>
          </w:p>
        </w:tc>
        <w:tc>
          <w:tcPr>
            <w:tcW w:w="3671" w:type="dxa"/>
            <w:tcBorders/>
            <w:vAlign w:val="center"/>
          </w:tcPr>
          <w:p>
            <w:pPr>
              <w:pStyle w:val="TableContents"/>
              <w:bidi w:val="0"/>
              <w:spacing w:before="0" w:after="283"/>
              <w:jc w:val="left"/>
              <w:rPr/>
            </w:pPr>
            <w:r>
              <w:rPr/>
              <w:t xml:space="preserve">Boston Celtics (1996 -- 2003, 2005) Dallas Mavericks (2003 -- 2004) Atlanta Hawks (2004 -- 2005) Miami Heat (2005 -- 2007) Minnesota Timberwolves (2007 -- 2008) </w:t>
            </w:r>
          </w:p>
        </w:tc>
        <w:tc>
          <w:tcPr>
            <w:tcW w:w="874" w:type="dxa"/>
            <w:tcBorders/>
            <w:vAlign w:val="center"/>
          </w:tcPr>
          <w:p>
            <w:pPr>
              <w:pStyle w:val="TableContents"/>
              <w:bidi w:val="0"/>
              <w:spacing w:before="0" w:after="283"/>
              <w:jc w:val="left"/>
              <w:rPr/>
            </w:pPr>
            <w:r>
              <w:rPr/>
              <w:t xml:space="preserve">1,386 </w:t>
            </w:r>
          </w:p>
        </w:tc>
        <w:tc>
          <w:tcPr>
            <w:tcW w:w="1339" w:type="dxa"/>
            <w:tcBorders/>
            <w:vAlign w:val="center"/>
          </w:tcPr>
          <w:p>
            <w:pPr>
              <w:pStyle w:val="TableContents"/>
              <w:bidi w:val="0"/>
              <w:spacing w:before="0" w:after="283"/>
              <w:jc w:val="left"/>
              <w:rPr/>
            </w:pPr>
            <w:r>
              <w:rPr/>
              <w:t xml:space="preserve">4,264 </w:t>
            </w:r>
          </w:p>
        </w:tc>
        <w:tc>
          <w:tcPr>
            <w:tcW w:w="1419" w:type="dxa"/>
            <w:tcBorders/>
            <w:vAlign w:val="center"/>
          </w:tcPr>
          <w:p>
            <w:pPr>
              <w:pStyle w:val="TableContents"/>
              <w:bidi w:val="0"/>
              <w:spacing w:before="0" w:after="283"/>
              <w:jc w:val="left"/>
              <w:rPr/>
            </w:pPr>
            <w:r>
              <w:rPr/>
              <w:t xml:space="preserve">. 325 </w:t>
            </w:r>
          </w:p>
        </w:tc>
      </w:tr>
      <w:tr>
        <w:trPr/>
        <w:tc>
          <w:tcPr>
            <w:tcW w:w="696" w:type="dxa"/>
            <w:tcBorders/>
            <w:vAlign w:val="center"/>
          </w:tcPr>
          <w:p>
            <w:pPr>
              <w:pStyle w:val="TableContents"/>
              <w:bidi w:val="0"/>
              <w:spacing w:before="0" w:after="283"/>
              <w:jc w:val="left"/>
              <w:rPr/>
            </w:pPr>
            <w:r>
              <w:rPr/>
              <w:t xml:space="preserve">36 </w:t>
            </w:r>
          </w:p>
        </w:tc>
        <w:tc>
          <w:tcPr>
            <w:tcW w:w="1260" w:type="dxa"/>
            <w:tcBorders/>
            <w:vAlign w:val="center"/>
          </w:tcPr>
          <w:p>
            <w:pPr>
              <w:pStyle w:val="TableContents"/>
              <w:bidi w:val="0"/>
              <w:spacing w:before="0" w:after="283"/>
              <w:jc w:val="left"/>
              <w:rPr/>
            </w:pPr>
            <w:r>
              <w:rPr/>
              <w:t xml:space="preserve">Kyle Lowry ^ </w:t>
            </w:r>
          </w:p>
        </w:tc>
        <w:tc>
          <w:tcPr>
            <w:tcW w:w="946" w:type="dxa"/>
            <w:tcBorders/>
            <w:vAlign w:val="center"/>
          </w:tcPr>
          <w:p>
            <w:pPr>
              <w:pStyle w:val="TableContents"/>
              <w:bidi w:val="0"/>
              <w:spacing w:before="0" w:after="283"/>
              <w:jc w:val="left"/>
              <w:rPr/>
            </w:pPr>
            <w:r>
              <w:rPr/>
              <w:t xml:space="preserve">PG </w:t>
            </w:r>
          </w:p>
        </w:tc>
        <w:tc>
          <w:tcPr>
            <w:tcW w:w="3671" w:type="dxa"/>
            <w:tcBorders/>
            <w:vAlign w:val="center"/>
          </w:tcPr>
          <w:p>
            <w:pPr>
              <w:pStyle w:val="TableContents"/>
              <w:bidi w:val="0"/>
              <w:spacing w:before="0" w:after="283"/>
              <w:jc w:val="left"/>
              <w:rPr/>
            </w:pPr>
            <w:r>
              <w:rPr/>
              <w:t xml:space="preserve">Memphis Grizzlies (2006 -- 2009) Houston Rockets (2009 -- 2012) Toronto Raptors (2012 -- nyt) </w:t>
            </w:r>
          </w:p>
        </w:tc>
        <w:tc>
          <w:tcPr>
            <w:tcW w:w="874" w:type="dxa"/>
            <w:tcBorders/>
            <w:vAlign w:val="center"/>
          </w:tcPr>
          <w:p>
            <w:pPr>
              <w:pStyle w:val="TableContents"/>
              <w:bidi w:val="0"/>
              <w:spacing w:before="0" w:after="283"/>
              <w:jc w:val="left"/>
              <w:rPr/>
            </w:pPr>
            <w:r>
              <w:rPr/>
              <w:t xml:space="preserve">1,375 </w:t>
            </w:r>
          </w:p>
        </w:tc>
        <w:tc>
          <w:tcPr>
            <w:tcW w:w="1339" w:type="dxa"/>
            <w:tcBorders/>
            <w:vAlign w:val="center"/>
          </w:tcPr>
          <w:p>
            <w:pPr>
              <w:pStyle w:val="TableContents"/>
              <w:bidi w:val="0"/>
              <w:spacing w:before="0" w:after="283"/>
              <w:jc w:val="left"/>
              <w:rPr/>
            </w:pPr>
            <w:r>
              <w:rPr/>
              <w:t xml:space="preserve">3,717 </w:t>
            </w:r>
          </w:p>
        </w:tc>
        <w:tc>
          <w:tcPr>
            <w:tcW w:w="1419" w:type="dxa"/>
            <w:tcBorders/>
            <w:vAlign w:val="center"/>
          </w:tcPr>
          <w:p>
            <w:pPr>
              <w:pStyle w:val="TableContents"/>
              <w:bidi w:val="0"/>
              <w:spacing w:before="0" w:after="283"/>
              <w:jc w:val="left"/>
              <w:rPr/>
            </w:pPr>
            <w:r>
              <w:rPr/>
              <w:t xml:space="preserve">. 370 </w:t>
            </w:r>
          </w:p>
        </w:tc>
      </w:tr>
      <w:tr>
        <w:trPr/>
        <w:tc>
          <w:tcPr>
            <w:tcW w:w="696" w:type="dxa"/>
            <w:tcBorders/>
            <w:vAlign w:val="center"/>
          </w:tcPr>
          <w:p>
            <w:pPr>
              <w:pStyle w:val="TableContents"/>
              <w:bidi w:val="0"/>
              <w:spacing w:before="0" w:after="283"/>
              <w:jc w:val="left"/>
              <w:rPr/>
            </w:pPr>
            <w:r>
              <w:rPr/>
              <w:t xml:space="preserve">37 </w:t>
            </w:r>
          </w:p>
        </w:tc>
        <w:tc>
          <w:tcPr>
            <w:tcW w:w="1260" w:type="dxa"/>
            <w:tcBorders/>
            <w:vAlign w:val="center"/>
          </w:tcPr>
          <w:p>
            <w:pPr>
              <w:pStyle w:val="TableContents"/>
              <w:bidi w:val="0"/>
              <w:spacing w:before="0" w:after="283"/>
              <w:jc w:val="left"/>
              <w:rPr/>
            </w:pPr>
            <w:r>
              <w:rPr/>
              <w:t xml:space="preserve">Dan Majerle </w:t>
            </w:r>
          </w:p>
        </w:tc>
        <w:tc>
          <w:tcPr>
            <w:tcW w:w="946" w:type="dxa"/>
            <w:tcBorders/>
            <w:vAlign w:val="center"/>
          </w:tcPr>
          <w:p>
            <w:pPr>
              <w:pStyle w:val="TableContents"/>
              <w:bidi w:val="0"/>
              <w:spacing w:before="0" w:after="283"/>
              <w:jc w:val="left"/>
              <w:rPr/>
            </w:pPr>
            <w:r>
              <w:rPr/>
              <w:t xml:space="preserve">SG / SF </w:t>
            </w:r>
          </w:p>
        </w:tc>
        <w:tc>
          <w:tcPr>
            <w:tcW w:w="3671" w:type="dxa"/>
            <w:tcBorders/>
            <w:vAlign w:val="center"/>
          </w:tcPr>
          <w:p>
            <w:pPr>
              <w:pStyle w:val="TableContents"/>
              <w:bidi w:val="0"/>
              <w:spacing w:before="0" w:after="283"/>
              <w:jc w:val="left"/>
              <w:rPr/>
            </w:pPr>
            <w:r>
              <w:rPr/>
              <w:t xml:space="preserve">Phoenix Suns (1988 -- 1995, 2001 -- 2002) Cleveland Cavaliers (1995 -- 1996) Miami Heat (1996 -- 2001) </w:t>
            </w:r>
          </w:p>
        </w:tc>
        <w:tc>
          <w:tcPr>
            <w:tcW w:w="874" w:type="dxa"/>
            <w:tcBorders/>
            <w:vAlign w:val="center"/>
          </w:tcPr>
          <w:p>
            <w:pPr>
              <w:pStyle w:val="TableContents"/>
              <w:bidi w:val="0"/>
              <w:spacing w:before="0" w:after="283"/>
              <w:jc w:val="left"/>
              <w:rPr/>
            </w:pPr>
            <w:r>
              <w:rPr/>
              <w:t xml:space="preserve">1,360 </w:t>
            </w:r>
          </w:p>
        </w:tc>
        <w:tc>
          <w:tcPr>
            <w:tcW w:w="1339" w:type="dxa"/>
            <w:tcBorders/>
            <w:vAlign w:val="center"/>
          </w:tcPr>
          <w:p>
            <w:pPr>
              <w:pStyle w:val="TableContents"/>
              <w:bidi w:val="0"/>
              <w:spacing w:before="0" w:after="283"/>
              <w:jc w:val="left"/>
              <w:rPr/>
            </w:pPr>
            <w:r>
              <w:rPr/>
              <w:t xml:space="preserve">3,798 </w:t>
            </w:r>
          </w:p>
        </w:tc>
        <w:tc>
          <w:tcPr>
            <w:tcW w:w="1419" w:type="dxa"/>
            <w:tcBorders/>
            <w:vAlign w:val="center"/>
          </w:tcPr>
          <w:p>
            <w:pPr>
              <w:pStyle w:val="TableContents"/>
              <w:bidi w:val="0"/>
              <w:spacing w:before="0" w:after="283"/>
              <w:jc w:val="left"/>
              <w:rPr/>
            </w:pPr>
            <w:r>
              <w:rPr/>
              <w:t xml:space="preserve">. 358 </w:t>
            </w:r>
          </w:p>
        </w:tc>
      </w:tr>
      <w:tr>
        <w:trPr/>
        <w:tc>
          <w:tcPr>
            <w:tcW w:w="696" w:type="dxa"/>
            <w:tcBorders/>
            <w:vAlign w:val="center"/>
          </w:tcPr>
          <w:p>
            <w:pPr>
              <w:pStyle w:val="TableContents"/>
              <w:bidi w:val="0"/>
              <w:spacing w:before="0" w:after="283"/>
              <w:jc w:val="left"/>
              <w:rPr/>
            </w:pPr>
            <w:r>
              <w:rPr/>
              <w:t xml:space="preserve">38 </w:t>
            </w:r>
          </w:p>
        </w:tc>
        <w:tc>
          <w:tcPr>
            <w:tcW w:w="1260" w:type="dxa"/>
            <w:tcBorders/>
            <w:vAlign w:val="center"/>
          </w:tcPr>
          <w:p>
            <w:pPr>
              <w:pStyle w:val="TableContents"/>
              <w:bidi w:val="0"/>
              <w:spacing w:before="0" w:after="283"/>
              <w:jc w:val="left"/>
              <w:rPr/>
            </w:pPr>
            <w:r>
              <w:rPr/>
              <w:t xml:space="preserve">Carmelo Anthony ^ </w:t>
            </w:r>
          </w:p>
        </w:tc>
        <w:tc>
          <w:tcPr>
            <w:tcW w:w="946" w:type="dxa"/>
            <w:tcBorders/>
            <w:vAlign w:val="center"/>
          </w:tcPr>
          <w:p>
            <w:pPr>
              <w:pStyle w:val="TableContents"/>
              <w:bidi w:val="0"/>
              <w:spacing w:before="0" w:after="283"/>
              <w:jc w:val="left"/>
              <w:rPr/>
            </w:pPr>
            <w:r>
              <w:rPr/>
              <w:t xml:space="preserve">SF </w:t>
            </w:r>
          </w:p>
        </w:tc>
        <w:tc>
          <w:tcPr>
            <w:tcW w:w="3671" w:type="dxa"/>
            <w:tcBorders/>
            <w:vAlign w:val="center"/>
          </w:tcPr>
          <w:p>
            <w:pPr>
              <w:pStyle w:val="TableContents"/>
              <w:bidi w:val="0"/>
              <w:spacing w:before="0" w:after="283"/>
              <w:jc w:val="left"/>
              <w:rPr/>
            </w:pPr>
            <w:r>
              <w:rPr/>
              <w:t xml:space="preserve">Denver Nuggets (2003 -- 2011) New York Knicks (2011 -- 2017) Oklahoma City Thunder (2017 -- nyt) </w:t>
            </w:r>
          </w:p>
        </w:tc>
        <w:tc>
          <w:tcPr>
            <w:tcW w:w="874" w:type="dxa"/>
            <w:tcBorders/>
            <w:vAlign w:val="center"/>
          </w:tcPr>
          <w:p>
            <w:pPr>
              <w:pStyle w:val="TableContents"/>
              <w:bidi w:val="0"/>
              <w:spacing w:before="0" w:after="283"/>
              <w:jc w:val="left"/>
              <w:rPr/>
            </w:pPr>
            <w:r>
              <w:rPr/>
              <w:t xml:space="preserve">1,341 </w:t>
            </w:r>
          </w:p>
        </w:tc>
        <w:tc>
          <w:tcPr>
            <w:tcW w:w="1339" w:type="dxa"/>
            <w:tcBorders/>
            <w:vAlign w:val="center"/>
          </w:tcPr>
          <w:p>
            <w:pPr>
              <w:pStyle w:val="TableContents"/>
              <w:bidi w:val="0"/>
              <w:spacing w:before="0" w:after="283"/>
              <w:jc w:val="left"/>
              <w:rPr/>
            </w:pPr>
            <w:r>
              <w:rPr/>
              <w:t xml:space="preserve">3,861 </w:t>
            </w:r>
          </w:p>
        </w:tc>
        <w:tc>
          <w:tcPr>
            <w:tcW w:w="1419" w:type="dxa"/>
            <w:tcBorders/>
            <w:vAlign w:val="center"/>
          </w:tcPr>
          <w:p>
            <w:pPr>
              <w:pStyle w:val="TableContents"/>
              <w:bidi w:val="0"/>
              <w:spacing w:before="0" w:after="283"/>
              <w:jc w:val="left"/>
              <w:rPr/>
            </w:pPr>
            <w:r>
              <w:rPr/>
              <w:t xml:space="preserve">. 347 </w:t>
            </w:r>
          </w:p>
        </w:tc>
      </w:tr>
      <w:tr>
        <w:trPr/>
        <w:tc>
          <w:tcPr>
            <w:tcW w:w="696" w:type="dxa"/>
            <w:tcBorders/>
            <w:vAlign w:val="center"/>
          </w:tcPr>
          <w:p>
            <w:pPr>
              <w:pStyle w:val="TableContents"/>
              <w:bidi w:val="0"/>
              <w:spacing w:before="0" w:after="283"/>
              <w:jc w:val="left"/>
              <w:rPr/>
            </w:pPr>
            <w:r>
              <w:rPr/>
              <w:t xml:space="preserve">39 </w:t>
            </w:r>
          </w:p>
        </w:tc>
        <w:tc>
          <w:tcPr>
            <w:tcW w:w="1260" w:type="dxa"/>
            <w:tcBorders/>
            <w:vAlign w:val="center"/>
          </w:tcPr>
          <w:p>
            <w:pPr>
              <w:pStyle w:val="TableContents"/>
              <w:bidi w:val="0"/>
              <w:spacing w:before="0" w:after="283"/>
              <w:jc w:val="left"/>
              <w:rPr/>
            </w:pPr>
            <w:r>
              <w:rPr/>
              <w:t xml:space="preserve">Baron Davis </w:t>
            </w:r>
          </w:p>
        </w:tc>
        <w:tc>
          <w:tcPr>
            <w:tcW w:w="946" w:type="dxa"/>
            <w:tcBorders/>
            <w:vAlign w:val="center"/>
          </w:tcPr>
          <w:p>
            <w:pPr>
              <w:pStyle w:val="TableContents"/>
              <w:bidi w:val="0"/>
              <w:spacing w:before="0" w:after="283"/>
              <w:jc w:val="left"/>
              <w:rPr/>
            </w:pPr>
            <w:r>
              <w:rPr/>
              <w:t xml:space="preserve">PG </w:t>
            </w:r>
          </w:p>
        </w:tc>
        <w:tc>
          <w:tcPr>
            <w:tcW w:w="3671" w:type="dxa"/>
            <w:tcBorders/>
            <w:vAlign w:val="center"/>
          </w:tcPr>
          <w:p>
            <w:pPr>
              <w:pStyle w:val="TableContents"/>
              <w:bidi w:val="0"/>
              <w:spacing w:before="0" w:after="283"/>
              <w:jc w:val="left"/>
              <w:rPr/>
            </w:pPr>
            <w:r>
              <w:rPr/>
              <w:t xml:space="preserve">Charlotte Hornets (1999 -- 2002) New Orleans Hornets (2002 -- 2005) Golden State Warriors (2005 -- 2008) Los Angeles Clippers (2008 -- 2011) Cleveland Cavaliers (2011) New York Knicks (2012) </w:t>
            </w:r>
          </w:p>
        </w:tc>
        <w:tc>
          <w:tcPr>
            <w:tcW w:w="874" w:type="dxa"/>
            <w:tcBorders/>
            <w:vAlign w:val="center"/>
          </w:tcPr>
          <w:p>
            <w:pPr>
              <w:pStyle w:val="TableContents"/>
              <w:bidi w:val="0"/>
              <w:spacing w:before="0" w:after="283"/>
              <w:jc w:val="left"/>
              <w:rPr/>
            </w:pPr>
            <w:r>
              <w:rPr/>
              <w:t xml:space="preserve">1,332 </w:t>
            </w:r>
          </w:p>
        </w:tc>
        <w:tc>
          <w:tcPr>
            <w:tcW w:w="1339" w:type="dxa"/>
            <w:tcBorders/>
            <w:vAlign w:val="center"/>
          </w:tcPr>
          <w:p>
            <w:pPr>
              <w:pStyle w:val="TableContents"/>
              <w:bidi w:val="0"/>
              <w:spacing w:before="0" w:after="283"/>
              <w:jc w:val="left"/>
              <w:rPr/>
            </w:pPr>
            <w:r>
              <w:rPr/>
              <w:t xml:space="preserve">4,159 </w:t>
            </w:r>
          </w:p>
        </w:tc>
        <w:tc>
          <w:tcPr>
            <w:tcW w:w="1419" w:type="dxa"/>
            <w:tcBorders/>
            <w:vAlign w:val="center"/>
          </w:tcPr>
          <w:p>
            <w:pPr>
              <w:pStyle w:val="TableContents"/>
              <w:bidi w:val="0"/>
              <w:spacing w:before="0" w:after="283"/>
              <w:jc w:val="left"/>
              <w:rPr/>
            </w:pPr>
            <w:r>
              <w:rPr/>
              <w:t xml:space="preserve">. 320 </w:t>
            </w:r>
          </w:p>
        </w:tc>
      </w:tr>
      <w:tr>
        <w:trPr/>
        <w:tc>
          <w:tcPr>
            <w:tcW w:w="696" w:type="dxa"/>
            <w:tcBorders/>
            <w:vAlign w:val="center"/>
          </w:tcPr>
          <w:p>
            <w:pPr>
              <w:pStyle w:val="TableContents"/>
              <w:bidi w:val="0"/>
              <w:spacing w:before="0" w:after="283"/>
              <w:jc w:val="left"/>
              <w:rPr/>
            </w:pPr>
            <w:r>
              <w:rPr/>
              <w:t xml:space="preserve">40 </w:t>
            </w:r>
          </w:p>
        </w:tc>
        <w:tc>
          <w:tcPr>
            <w:tcW w:w="1260" w:type="dxa"/>
            <w:tcBorders/>
            <w:vAlign w:val="center"/>
          </w:tcPr>
          <w:p>
            <w:pPr>
              <w:pStyle w:val="TableContents"/>
              <w:bidi w:val="0"/>
              <w:spacing w:before="0" w:after="283"/>
              <w:jc w:val="left"/>
              <w:rPr/>
            </w:pPr>
            <w:r>
              <w:rPr/>
              <w:t xml:space="preserve">Mitch Richmond * </w:t>
            </w:r>
          </w:p>
        </w:tc>
        <w:tc>
          <w:tcPr>
            <w:tcW w:w="946" w:type="dxa"/>
            <w:tcBorders/>
            <w:vAlign w:val="center"/>
          </w:tcPr>
          <w:p>
            <w:pPr>
              <w:pStyle w:val="TableContents"/>
              <w:bidi w:val="0"/>
              <w:spacing w:before="0" w:after="283"/>
              <w:jc w:val="left"/>
              <w:rPr/>
            </w:pPr>
            <w:r>
              <w:rPr/>
              <w:t xml:space="preserve">SG </w:t>
            </w:r>
          </w:p>
        </w:tc>
        <w:tc>
          <w:tcPr>
            <w:tcW w:w="3671" w:type="dxa"/>
            <w:tcBorders/>
            <w:vAlign w:val="center"/>
          </w:tcPr>
          <w:p>
            <w:pPr>
              <w:pStyle w:val="TableContents"/>
              <w:bidi w:val="0"/>
              <w:spacing w:before="0" w:after="283"/>
              <w:jc w:val="left"/>
              <w:rPr/>
            </w:pPr>
            <w:r>
              <w:rPr/>
              <w:t xml:space="preserve">Golden State Warriors (1988 -- 1991) Sacramento Kings (1991 -- 1998) Washington Wizards (1999 -- 2001) Los Angeles Lakers (2001 -- 2002) </w:t>
            </w:r>
          </w:p>
        </w:tc>
        <w:tc>
          <w:tcPr>
            <w:tcW w:w="874" w:type="dxa"/>
            <w:tcBorders/>
            <w:vAlign w:val="center"/>
          </w:tcPr>
          <w:p>
            <w:pPr>
              <w:pStyle w:val="TableContents"/>
              <w:bidi w:val="0"/>
              <w:spacing w:before="0" w:after="283"/>
              <w:jc w:val="left"/>
              <w:rPr/>
            </w:pPr>
            <w:r>
              <w:rPr/>
              <w:t xml:space="preserve">1,326 </w:t>
            </w:r>
          </w:p>
        </w:tc>
        <w:tc>
          <w:tcPr>
            <w:tcW w:w="1339" w:type="dxa"/>
            <w:tcBorders/>
            <w:vAlign w:val="center"/>
          </w:tcPr>
          <w:p>
            <w:pPr>
              <w:pStyle w:val="TableContents"/>
              <w:bidi w:val="0"/>
              <w:spacing w:before="0" w:after="283"/>
              <w:jc w:val="left"/>
              <w:rPr/>
            </w:pPr>
            <w:r>
              <w:rPr/>
              <w:t xml:space="preserve">3,419 </w:t>
            </w:r>
          </w:p>
        </w:tc>
        <w:tc>
          <w:tcPr>
            <w:tcW w:w="1419" w:type="dxa"/>
            <w:tcBorders/>
            <w:vAlign w:val="center"/>
          </w:tcPr>
          <w:p>
            <w:pPr>
              <w:pStyle w:val="TableContents"/>
              <w:bidi w:val="0"/>
              <w:spacing w:before="0" w:after="283"/>
              <w:jc w:val="left"/>
              <w:rPr/>
            </w:pPr>
            <w:r>
              <w:rPr/>
              <w:t xml:space="preserve">. 388 </w:t>
            </w:r>
          </w:p>
        </w:tc>
      </w:tr>
      <w:tr>
        <w:trPr/>
        <w:tc>
          <w:tcPr>
            <w:tcW w:w="696" w:type="dxa"/>
            <w:tcBorders/>
            <w:vAlign w:val="center"/>
          </w:tcPr>
          <w:p>
            <w:pPr>
              <w:pStyle w:val="TableContents"/>
              <w:bidi w:val="0"/>
              <w:spacing w:before="0" w:after="283"/>
              <w:jc w:val="left"/>
              <w:rPr/>
            </w:pPr>
            <w:r>
              <w:rPr/>
              <w:t xml:space="preserve">41 </w:t>
            </w:r>
          </w:p>
        </w:tc>
        <w:tc>
          <w:tcPr>
            <w:tcW w:w="1260" w:type="dxa"/>
            <w:tcBorders/>
            <w:vAlign w:val="center"/>
          </w:tcPr>
          <w:p>
            <w:pPr>
              <w:pStyle w:val="TableContents"/>
              <w:bidi w:val="0"/>
              <w:spacing w:before="0" w:after="283"/>
              <w:jc w:val="left"/>
              <w:rPr/>
            </w:pPr>
            <w:r>
              <w:rPr/>
              <w:t xml:space="preserve">Ryan Anderson ^ </w:t>
            </w:r>
          </w:p>
        </w:tc>
        <w:tc>
          <w:tcPr>
            <w:tcW w:w="946" w:type="dxa"/>
            <w:tcBorders/>
            <w:vAlign w:val="center"/>
          </w:tcPr>
          <w:p>
            <w:pPr>
              <w:pStyle w:val="TableContents"/>
              <w:bidi w:val="0"/>
              <w:spacing w:before="0" w:after="283"/>
              <w:jc w:val="left"/>
              <w:rPr/>
            </w:pPr>
            <w:r>
              <w:rPr/>
              <w:t xml:space="preserve">PF </w:t>
            </w:r>
          </w:p>
        </w:tc>
        <w:tc>
          <w:tcPr>
            <w:tcW w:w="3671" w:type="dxa"/>
            <w:tcBorders/>
            <w:vAlign w:val="center"/>
          </w:tcPr>
          <w:p>
            <w:pPr>
              <w:pStyle w:val="TableContents"/>
              <w:bidi w:val="0"/>
              <w:spacing w:before="0" w:after="283"/>
              <w:jc w:val="left"/>
              <w:rPr/>
            </w:pPr>
            <w:r>
              <w:rPr/>
              <w:t xml:space="preserve">New Jersey Nets (2008 -- 2009) Orlando Magic (2009 -- 2012) New Orleans Hornets / Pelicans (2012 -- 2016) Houston Rockets (2016 -- nyt) </w:t>
            </w:r>
          </w:p>
        </w:tc>
        <w:tc>
          <w:tcPr>
            <w:tcW w:w="874" w:type="dxa"/>
            <w:tcBorders/>
            <w:vAlign w:val="center"/>
          </w:tcPr>
          <w:p>
            <w:pPr>
              <w:pStyle w:val="TableContents"/>
              <w:bidi w:val="0"/>
              <w:spacing w:before="0" w:after="283"/>
              <w:jc w:val="left"/>
              <w:rPr/>
            </w:pPr>
            <w:r>
              <w:rPr/>
              <w:t xml:space="preserve">1,315 </w:t>
            </w:r>
          </w:p>
        </w:tc>
        <w:tc>
          <w:tcPr>
            <w:tcW w:w="1339" w:type="dxa"/>
            <w:tcBorders/>
            <w:vAlign w:val="center"/>
          </w:tcPr>
          <w:p>
            <w:pPr>
              <w:pStyle w:val="TableContents"/>
              <w:bidi w:val="0"/>
              <w:spacing w:before="0" w:after="283"/>
              <w:jc w:val="left"/>
              <w:rPr/>
            </w:pPr>
            <w:r>
              <w:rPr/>
              <w:t xml:space="preserve">3,446 </w:t>
            </w:r>
          </w:p>
        </w:tc>
        <w:tc>
          <w:tcPr>
            <w:tcW w:w="1419" w:type="dxa"/>
            <w:tcBorders/>
            <w:vAlign w:val="center"/>
          </w:tcPr>
          <w:p>
            <w:pPr>
              <w:pStyle w:val="TableContents"/>
              <w:bidi w:val="0"/>
              <w:spacing w:before="0" w:after="283"/>
              <w:jc w:val="left"/>
              <w:rPr/>
            </w:pPr>
            <w:r>
              <w:rPr/>
              <w:t xml:space="preserve">. 382 </w:t>
            </w:r>
          </w:p>
        </w:tc>
      </w:tr>
      <w:tr>
        <w:trPr/>
        <w:tc>
          <w:tcPr>
            <w:tcW w:w="696" w:type="dxa"/>
            <w:tcBorders/>
            <w:vAlign w:val="center"/>
          </w:tcPr>
          <w:p>
            <w:pPr>
              <w:pStyle w:val="TableContents"/>
              <w:bidi w:val="0"/>
              <w:spacing w:before="0" w:after="283"/>
              <w:jc w:val="left"/>
              <w:rPr/>
            </w:pPr>
            <w:r>
              <w:rPr/>
              <w:t xml:space="preserve">42 </w:t>
            </w:r>
          </w:p>
        </w:tc>
        <w:tc>
          <w:tcPr>
            <w:tcW w:w="1260" w:type="dxa"/>
            <w:tcBorders/>
            <w:vAlign w:val="center"/>
          </w:tcPr>
          <w:p>
            <w:pPr>
              <w:pStyle w:val="TableContents"/>
              <w:bidi w:val="0"/>
              <w:spacing w:before="0" w:after="283"/>
              <w:jc w:val="left"/>
              <w:rPr/>
            </w:pPr>
            <w:r>
              <w:rPr/>
              <w:t xml:space="preserve">Trevor Ariza ^ </w:t>
            </w:r>
          </w:p>
        </w:tc>
        <w:tc>
          <w:tcPr>
            <w:tcW w:w="946" w:type="dxa"/>
            <w:tcBorders/>
            <w:vAlign w:val="center"/>
          </w:tcPr>
          <w:p>
            <w:pPr>
              <w:pStyle w:val="TableContents"/>
              <w:bidi w:val="0"/>
              <w:spacing w:before="0" w:after="283"/>
              <w:jc w:val="left"/>
              <w:rPr/>
            </w:pPr>
            <w:r>
              <w:rPr/>
              <w:t xml:space="preserve">SF </w:t>
            </w:r>
          </w:p>
        </w:tc>
        <w:tc>
          <w:tcPr>
            <w:tcW w:w="3671" w:type="dxa"/>
            <w:tcBorders/>
            <w:vAlign w:val="center"/>
          </w:tcPr>
          <w:p>
            <w:pPr>
              <w:pStyle w:val="TableContents"/>
              <w:bidi w:val="0"/>
              <w:spacing w:before="0" w:after="283"/>
              <w:jc w:val="left"/>
              <w:rPr/>
            </w:pPr>
            <w:r>
              <w:rPr/>
              <w:t xml:space="preserve">New York Knicks (2004 -- 2006) Orlando Magic (2006 -- 2007) Los Angeles Lakers (2007 -- 2009) Houston Rockets (2009 -- 2010, 2014 -- nyt) New Orleans Hornets (2010 -- 2012) Washington Wizards (2012 -- 2014) </w:t>
            </w:r>
          </w:p>
        </w:tc>
        <w:tc>
          <w:tcPr>
            <w:tcW w:w="874" w:type="dxa"/>
            <w:tcBorders/>
            <w:vAlign w:val="center"/>
          </w:tcPr>
          <w:p>
            <w:pPr>
              <w:pStyle w:val="TableContents"/>
              <w:bidi w:val="0"/>
              <w:spacing w:before="0" w:after="283"/>
              <w:jc w:val="left"/>
              <w:rPr/>
            </w:pPr>
            <w:r>
              <w:rPr/>
              <w:t xml:space="preserve">1,313 </w:t>
            </w:r>
          </w:p>
        </w:tc>
        <w:tc>
          <w:tcPr>
            <w:tcW w:w="1339" w:type="dxa"/>
            <w:tcBorders/>
            <w:vAlign w:val="center"/>
          </w:tcPr>
          <w:p>
            <w:pPr>
              <w:pStyle w:val="TableContents"/>
              <w:bidi w:val="0"/>
              <w:spacing w:before="0" w:after="283"/>
              <w:jc w:val="left"/>
              <w:rPr/>
            </w:pPr>
            <w:r>
              <w:rPr/>
              <w:t xml:space="preserve">3,721 </w:t>
            </w:r>
          </w:p>
        </w:tc>
        <w:tc>
          <w:tcPr>
            <w:tcW w:w="1419" w:type="dxa"/>
            <w:tcBorders/>
            <w:vAlign w:val="center"/>
          </w:tcPr>
          <w:p>
            <w:pPr>
              <w:pStyle w:val="TableContents"/>
              <w:bidi w:val="0"/>
              <w:spacing w:before="0" w:after="283"/>
              <w:jc w:val="left"/>
              <w:rPr/>
            </w:pPr>
            <w:r>
              <w:rPr/>
              <w:t xml:space="preserve">. 353 </w:t>
            </w:r>
          </w:p>
        </w:tc>
      </w:tr>
      <w:tr>
        <w:trPr/>
        <w:tc>
          <w:tcPr>
            <w:tcW w:w="696" w:type="dxa"/>
            <w:tcBorders/>
            <w:vAlign w:val="center"/>
          </w:tcPr>
          <w:p>
            <w:pPr>
              <w:pStyle w:val="TableContents"/>
              <w:bidi w:val="0"/>
              <w:spacing w:before="0" w:after="283"/>
              <w:jc w:val="left"/>
              <w:rPr/>
            </w:pPr>
            <w:r>
              <w:rPr/>
              <w:t xml:space="preserve">43 </w:t>
            </w:r>
          </w:p>
        </w:tc>
        <w:tc>
          <w:tcPr>
            <w:tcW w:w="1260" w:type="dxa"/>
            <w:tcBorders/>
            <w:vAlign w:val="center"/>
          </w:tcPr>
          <w:p>
            <w:pPr>
              <w:pStyle w:val="TableContents"/>
              <w:bidi w:val="0"/>
              <w:spacing w:before="0" w:after="283"/>
              <w:jc w:val="left"/>
              <w:rPr/>
            </w:pPr>
            <w:r>
              <w:rPr/>
              <w:t xml:space="preserve">Allan Houston </w:t>
            </w:r>
          </w:p>
        </w:tc>
        <w:tc>
          <w:tcPr>
            <w:tcW w:w="946" w:type="dxa"/>
            <w:tcBorders/>
            <w:vAlign w:val="center"/>
          </w:tcPr>
          <w:p>
            <w:pPr>
              <w:pStyle w:val="TableContents"/>
              <w:bidi w:val="0"/>
              <w:spacing w:before="0" w:after="283"/>
              <w:jc w:val="left"/>
              <w:rPr/>
            </w:pPr>
            <w:r>
              <w:rPr/>
              <w:t xml:space="preserve">SG </w:t>
            </w:r>
          </w:p>
        </w:tc>
        <w:tc>
          <w:tcPr>
            <w:tcW w:w="3671" w:type="dxa"/>
            <w:tcBorders/>
            <w:vAlign w:val="center"/>
          </w:tcPr>
          <w:p>
            <w:pPr>
              <w:pStyle w:val="TableContents"/>
              <w:bidi w:val="0"/>
              <w:spacing w:before="0" w:after="283"/>
              <w:jc w:val="left"/>
              <w:rPr/>
            </w:pPr>
            <w:r>
              <w:rPr/>
              <w:t xml:space="preserve">Detroit Pistons (1993 -- 1996) New York Knicks (1996 -- 2005) </w:t>
            </w:r>
          </w:p>
        </w:tc>
        <w:tc>
          <w:tcPr>
            <w:tcW w:w="874" w:type="dxa"/>
            <w:tcBorders/>
            <w:vAlign w:val="center"/>
          </w:tcPr>
          <w:p>
            <w:pPr>
              <w:pStyle w:val="TableContents"/>
              <w:bidi w:val="0"/>
              <w:spacing w:before="0" w:after="283"/>
              <w:jc w:val="left"/>
              <w:rPr/>
            </w:pPr>
            <w:r>
              <w:rPr/>
              <w:t xml:space="preserve">1,305 </w:t>
            </w:r>
          </w:p>
        </w:tc>
        <w:tc>
          <w:tcPr>
            <w:tcW w:w="1339" w:type="dxa"/>
            <w:tcBorders/>
            <w:vAlign w:val="center"/>
          </w:tcPr>
          <w:p>
            <w:pPr>
              <w:pStyle w:val="TableContents"/>
              <w:bidi w:val="0"/>
              <w:spacing w:before="0" w:after="283"/>
              <w:jc w:val="left"/>
              <w:rPr/>
            </w:pPr>
            <w:r>
              <w:rPr/>
              <w:t xml:space="preserve">3,247 </w:t>
            </w:r>
          </w:p>
        </w:tc>
        <w:tc>
          <w:tcPr>
            <w:tcW w:w="1419" w:type="dxa"/>
            <w:tcBorders/>
            <w:vAlign w:val="center"/>
          </w:tcPr>
          <w:p>
            <w:pPr>
              <w:pStyle w:val="TableContents"/>
              <w:bidi w:val="0"/>
              <w:spacing w:before="0" w:after="283"/>
              <w:jc w:val="left"/>
              <w:rPr/>
            </w:pPr>
            <w:r>
              <w:rPr/>
              <w:t xml:space="preserve">. 402 </w:t>
            </w:r>
          </w:p>
        </w:tc>
      </w:tr>
      <w:tr>
        <w:trPr/>
        <w:tc>
          <w:tcPr>
            <w:tcW w:w="696" w:type="dxa"/>
            <w:tcBorders/>
            <w:vAlign w:val="center"/>
          </w:tcPr>
          <w:p>
            <w:pPr>
              <w:pStyle w:val="TableContents"/>
              <w:bidi w:val="0"/>
              <w:spacing w:before="0" w:after="283"/>
              <w:jc w:val="left"/>
              <w:rPr/>
            </w:pPr>
            <w:r>
              <w:rPr/>
              <w:t xml:space="preserve">44 </w:t>
            </w:r>
          </w:p>
        </w:tc>
        <w:tc>
          <w:tcPr>
            <w:tcW w:w="1260" w:type="dxa"/>
            <w:tcBorders/>
            <w:vAlign w:val="center"/>
          </w:tcPr>
          <w:p>
            <w:pPr>
              <w:pStyle w:val="TableContents"/>
              <w:bidi w:val="0"/>
              <w:spacing w:before="0" w:after="283"/>
              <w:jc w:val="left"/>
              <w:rPr/>
            </w:pPr>
            <w:r>
              <w:rPr/>
              <w:t xml:space="preserve">Mike Dunleavy Jr. </w:t>
            </w:r>
          </w:p>
        </w:tc>
        <w:tc>
          <w:tcPr>
            <w:tcW w:w="946" w:type="dxa"/>
            <w:tcBorders/>
            <w:vAlign w:val="center"/>
          </w:tcPr>
          <w:p>
            <w:pPr>
              <w:pStyle w:val="TableContents"/>
              <w:bidi w:val="0"/>
              <w:spacing w:before="0" w:after="283"/>
              <w:jc w:val="left"/>
              <w:rPr/>
            </w:pPr>
            <w:r>
              <w:rPr/>
              <w:t xml:space="preserve">SF / SG </w:t>
            </w:r>
          </w:p>
        </w:tc>
        <w:tc>
          <w:tcPr>
            <w:tcW w:w="3671" w:type="dxa"/>
            <w:tcBorders/>
            <w:vAlign w:val="center"/>
          </w:tcPr>
          <w:p>
            <w:pPr>
              <w:pStyle w:val="TableContents"/>
              <w:bidi w:val="0"/>
              <w:spacing w:before="0" w:after="283"/>
              <w:jc w:val="left"/>
              <w:rPr/>
            </w:pPr>
            <w:r>
              <w:rPr/>
              <w:t xml:space="preserve">Golden State Warriors (2002 -- 2007) Indiana Pacers (2007 -- 2011) Milwaukee Bucks (2011 -- 2013) Chicago Bulls (2013 -- 2016) Cleveland Cavaliers (2016 -- 2017) Atlanta Hawks (2017) </w:t>
            </w:r>
          </w:p>
        </w:tc>
        <w:tc>
          <w:tcPr>
            <w:tcW w:w="874" w:type="dxa"/>
            <w:tcBorders/>
            <w:vAlign w:val="center"/>
          </w:tcPr>
          <w:p>
            <w:pPr>
              <w:pStyle w:val="TableContents"/>
              <w:bidi w:val="0"/>
              <w:spacing w:before="0" w:after="283"/>
              <w:jc w:val="left"/>
              <w:rPr/>
            </w:pPr>
            <w:r>
              <w:rPr/>
              <w:t xml:space="preserve">1,304 </w:t>
            </w:r>
          </w:p>
        </w:tc>
        <w:tc>
          <w:tcPr>
            <w:tcW w:w="1339" w:type="dxa"/>
            <w:tcBorders/>
            <w:vAlign w:val="center"/>
          </w:tcPr>
          <w:p>
            <w:pPr>
              <w:pStyle w:val="TableContents"/>
              <w:bidi w:val="0"/>
              <w:spacing w:before="0" w:after="283"/>
              <w:jc w:val="left"/>
              <w:rPr/>
            </w:pPr>
            <w:r>
              <w:rPr/>
              <w:t xml:space="preserve">3,460 </w:t>
            </w:r>
          </w:p>
        </w:tc>
        <w:tc>
          <w:tcPr>
            <w:tcW w:w="1419" w:type="dxa"/>
            <w:tcBorders/>
            <w:vAlign w:val="center"/>
          </w:tcPr>
          <w:p>
            <w:pPr>
              <w:pStyle w:val="TableContents"/>
              <w:bidi w:val="0"/>
              <w:spacing w:before="0" w:after="283"/>
              <w:jc w:val="left"/>
              <w:rPr/>
            </w:pPr>
            <w:r>
              <w:rPr/>
              <w:t xml:space="preserve">. 377 </w:t>
            </w:r>
          </w:p>
        </w:tc>
      </w:tr>
      <w:tr>
        <w:trPr/>
        <w:tc>
          <w:tcPr>
            <w:tcW w:w="696" w:type="dxa"/>
            <w:tcBorders/>
            <w:vAlign w:val="center"/>
          </w:tcPr>
          <w:p>
            <w:pPr>
              <w:pStyle w:val="TableContents"/>
              <w:bidi w:val="0"/>
              <w:spacing w:before="0" w:after="283"/>
              <w:jc w:val="left"/>
              <w:rPr/>
            </w:pPr>
            <w:r>
              <w:rPr/>
              <w:t xml:space="preserve">45 </w:t>
            </w:r>
          </w:p>
        </w:tc>
        <w:tc>
          <w:tcPr>
            <w:tcW w:w="1260" w:type="dxa"/>
            <w:tcBorders/>
            <w:vAlign w:val="center"/>
          </w:tcPr>
          <w:p>
            <w:pPr>
              <w:pStyle w:val="TableContents"/>
              <w:bidi w:val="0"/>
              <w:spacing w:before="0" w:after="283"/>
              <w:jc w:val="left"/>
              <w:rPr/>
            </w:pPr>
            <w:r>
              <w:rPr/>
              <w:t xml:space="preserve">Terry Porter </w:t>
            </w:r>
          </w:p>
        </w:tc>
        <w:tc>
          <w:tcPr>
            <w:tcW w:w="946" w:type="dxa"/>
            <w:tcBorders/>
            <w:vAlign w:val="center"/>
          </w:tcPr>
          <w:p>
            <w:pPr>
              <w:pStyle w:val="TableContents"/>
              <w:bidi w:val="0"/>
              <w:spacing w:before="0" w:after="283"/>
              <w:jc w:val="left"/>
              <w:rPr/>
            </w:pPr>
            <w:r>
              <w:rPr/>
              <w:t xml:space="preserve">PG </w:t>
            </w:r>
          </w:p>
        </w:tc>
        <w:tc>
          <w:tcPr>
            <w:tcW w:w="3671" w:type="dxa"/>
            <w:tcBorders/>
            <w:vAlign w:val="center"/>
          </w:tcPr>
          <w:p>
            <w:pPr>
              <w:pStyle w:val="TableContents"/>
              <w:bidi w:val="0"/>
              <w:spacing w:before="0" w:after="283"/>
              <w:jc w:val="left"/>
              <w:rPr/>
            </w:pPr>
            <w:r>
              <w:rPr/>
              <w:t xml:space="preserve">Portland Trail Blazers (1985 -- 1995) Minnesota Timberwolves (1995 -- 1998) Miami Heat (1999) San Antonio Spurs (1999 -- 2002) San Antonio Spurs (1999 -- 2002) </w:t>
            </w:r>
          </w:p>
        </w:tc>
        <w:tc>
          <w:tcPr>
            <w:tcW w:w="874" w:type="dxa"/>
            <w:tcBorders/>
            <w:vAlign w:val="center"/>
          </w:tcPr>
          <w:p>
            <w:pPr>
              <w:pStyle w:val="TableContents"/>
              <w:bidi w:val="0"/>
              <w:spacing w:before="0" w:after="283"/>
              <w:jc w:val="left"/>
              <w:rPr/>
            </w:pPr>
            <w:r>
              <w:rPr/>
              <w:t xml:space="preserve">1,297 </w:t>
            </w:r>
          </w:p>
        </w:tc>
        <w:tc>
          <w:tcPr>
            <w:tcW w:w="1339" w:type="dxa"/>
            <w:tcBorders/>
            <w:vAlign w:val="center"/>
          </w:tcPr>
          <w:p>
            <w:pPr>
              <w:pStyle w:val="TableContents"/>
              <w:bidi w:val="0"/>
              <w:spacing w:before="0" w:after="283"/>
              <w:jc w:val="left"/>
              <w:rPr/>
            </w:pPr>
            <w:r>
              <w:rPr/>
              <w:t xml:space="preserve">3,360 </w:t>
            </w:r>
          </w:p>
        </w:tc>
        <w:tc>
          <w:tcPr>
            <w:tcW w:w="1419" w:type="dxa"/>
            <w:tcBorders/>
            <w:vAlign w:val="center"/>
          </w:tcPr>
          <w:p>
            <w:pPr>
              <w:pStyle w:val="TableContents"/>
              <w:bidi w:val="0"/>
              <w:spacing w:before="0" w:after="283"/>
              <w:jc w:val="left"/>
              <w:rPr/>
            </w:pPr>
            <w:r>
              <w:rPr/>
              <w:t xml:space="preserve">. 386 </w:t>
            </w:r>
          </w:p>
        </w:tc>
      </w:tr>
      <w:tr>
        <w:trPr/>
        <w:tc>
          <w:tcPr>
            <w:tcW w:w="696" w:type="dxa"/>
            <w:tcBorders/>
            <w:vAlign w:val="center"/>
          </w:tcPr>
          <w:p>
            <w:pPr>
              <w:pStyle w:val="TableContents"/>
              <w:bidi w:val="0"/>
              <w:spacing w:before="0" w:after="283"/>
              <w:jc w:val="left"/>
              <w:rPr/>
            </w:pPr>
            <w:r>
              <w:rPr/>
              <w:t xml:space="preserve">46 </w:t>
            </w:r>
          </w:p>
        </w:tc>
        <w:tc>
          <w:tcPr>
            <w:tcW w:w="1260" w:type="dxa"/>
            <w:tcBorders/>
            <w:vAlign w:val="center"/>
          </w:tcPr>
          <w:p>
            <w:pPr>
              <w:pStyle w:val="TableContents"/>
              <w:bidi w:val="0"/>
              <w:spacing w:before="0" w:after="283"/>
              <w:jc w:val="left"/>
              <w:rPr/>
            </w:pPr>
            <w:r>
              <w:rPr/>
              <w:t xml:space="preserve">Mookie Blaylock </w:t>
            </w:r>
          </w:p>
        </w:tc>
        <w:tc>
          <w:tcPr>
            <w:tcW w:w="946" w:type="dxa"/>
            <w:tcBorders/>
            <w:vAlign w:val="center"/>
          </w:tcPr>
          <w:p>
            <w:pPr>
              <w:pStyle w:val="TableContents"/>
              <w:bidi w:val="0"/>
              <w:spacing w:before="0" w:after="283"/>
              <w:jc w:val="left"/>
              <w:rPr/>
            </w:pPr>
            <w:r>
              <w:rPr/>
              <w:t xml:space="preserve">PG </w:t>
            </w:r>
          </w:p>
        </w:tc>
        <w:tc>
          <w:tcPr>
            <w:tcW w:w="3671" w:type="dxa"/>
            <w:tcBorders/>
            <w:vAlign w:val="center"/>
          </w:tcPr>
          <w:p>
            <w:pPr>
              <w:pStyle w:val="TableContents"/>
              <w:bidi w:val="0"/>
              <w:spacing w:before="0" w:after="283"/>
              <w:jc w:val="left"/>
              <w:rPr/>
            </w:pPr>
            <w:r>
              <w:rPr/>
              <w:t xml:space="preserve">New Jersey Nets (1989 -- 1992) Atlanta Hawks (1992 -- 1999) Golden State Warriors (1999 -- 2002) </w:t>
            </w:r>
          </w:p>
        </w:tc>
        <w:tc>
          <w:tcPr>
            <w:tcW w:w="874" w:type="dxa"/>
            <w:tcBorders/>
            <w:vAlign w:val="center"/>
          </w:tcPr>
          <w:p>
            <w:pPr>
              <w:pStyle w:val="TableContents"/>
              <w:bidi w:val="0"/>
              <w:spacing w:before="0" w:after="283"/>
              <w:jc w:val="left"/>
              <w:rPr/>
            </w:pPr>
            <w:r>
              <w:rPr/>
              <w:t xml:space="preserve">1,283 </w:t>
            </w:r>
          </w:p>
        </w:tc>
        <w:tc>
          <w:tcPr>
            <w:tcW w:w="1339" w:type="dxa"/>
            <w:tcBorders/>
            <w:vAlign w:val="center"/>
          </w:tcPr>
          <w:p>
            <w:pPr>
              <w:pStyle w:val="TableContents"/>
              <w:bidi w:val="0"/>
              <w:spacing w:before="0" w:after="283"/>
              <w:jc w:val="left"/>
              <w:rPr/>
            </w:pPr>
            <w:r>
              <w:rPr/>
              <w:t xml:space="preserve">3,816 </w:t>
            </w:r>
          </w:p>
        </w:tc>
        <w:tc>
          <w:tcPr>
            <w:tcW w:w="1419" w:type="dxa"/>
            <w:tcBorders/>
            <w:vAlign w:val="center"/>
          </w:tcPr>
          <w:p>
            <w:pPr>
              <w:pStyle w:val="TableContents"/>
              <w:bidi w:val="0"/>
              <w:spacing w:before="0" w:after="283"/>
              <w:jc w:val="left"/>
              <w:rPr/>
            </w:pPr>
            <w:r>
              <w:rPr/>
              <w:t xml:space="preserve">. 336 </w:t>
            </w:r>
          </w:p>
        </w:tc>
      </w:tr>
      <w:tr>
        <w:trPr/>
        <w:tc>
          <w:tcPr>
            <w:tcW w:w="696" w:type="dxa"/>
            <w:tcBorders/>
            <w:vAlign w:val="center"/>
          </w:tcPr>
          <w:p>
            <w:pPr>
              <w:pStyle w:val="TableContents"/>
              <w:bidi w:val="0"/>
              <w:spacing w:before="0" w:after="283"/>
              <w:jc w:val="left"/>
              <w:rPr/>
            </w:pPr>
            <w:r>
              <w:rPr/>
              <w:t xml:space="preserve">47 </w:t>
            </w:r>
          </w:p>
        </w:tc>
        <w:tc>
          <w:tcPr>
            <w:tcW w:w="1260" w:type="dxa"/>
            <w:tcBorders/>
            <w:vAlign w:val="center"/>
          </w:tcPr>
          <w:p>
            <w:pPr>
              <w:pStyle w:val="TableContents"/>
              <w:bidi w:val="0"/>
              <w:spacing w:before="0" w:after="283"/>
              <w:jc w:val="left"/>
              <w:rPr/>
            </w:pPr>
            <w:r>
              <w:rPr/>
              <w:t xml:space="preserve">Damian Lillard ^ </w:t>
            </w:r>
          </w:p>
        </w:tc>
        <w:tc>
          <w:tcPr>
            <w:tcW w:w="946" w:type="dxa"/>
            <w:tcBorders/>
            <w:vAlign w:val="center"/>
          </w:tcPr>
          <w:p>
            <w:pPr>
              <w:pStyle w:val="TableContents"/>
              <w:bidi w:val="0"/>
              <w:spacing w:before="0" w:after="283"/>
              <w:jc w:val="left"/>
              <w:rPr/>
            </w:pPr>
            <w:r>
              <w:rPr/>
              <w:t xml:space="preserve">PG </w:t>
            </w:r>
          </w:p>
        </w:tc>
        <w:tc>
          <w:tcPr>
            <w:tcW w:w="3671" w:type="dxa"/>
            <w:tcBorders/>
            <w:vAlign w:val="center"/>
          </w:tcPr>
          <w:p>
            <w:pPr>
              <w:pStyle w:val="TableContents"/>
              <w:bidi w:val="0"/>
              <w:spacing w:before="0" w:after="283"/>
              <w:jc w:val="left"/>
              <w:rPr/>
            </w:pPr>
            <w:r>
              <w:rPr/>
              <w:t xml:space="preserve">Portland Trail Blazers (2012 -- nyt) </w:t>
            </w:r>
          </w:p>
        </w:tc>
        <w:tc>
          <w:tcPr>
            <w:tcW w:w="874" w:type="dxa"/>
            <w:tcBorders/>
            <w:vAlign w:val="center"/>
          </w:tcPr>
          <w:p>
            <w:pPr>
              <w:pStyle w:val="TableContents"/>
              <w:bidi w:val="0"/>
              <w:spacing w:before="0" w:after="283"/>
              <w:jc w:val="left"/>
              <w:rPr/>
            </w:pPr>
            <w:r>
              <w:rPr/>
              <w:t xml:space="preserve">1,269 </w:t>
            </w:r>
          </w:p>
        </w:tc>
        <w:tc>
          <w:tcPr>
            <w:tcW w:w="1339" w:type="dxa"/>
            <w:tcBorders/>
            <w:vAlign w:val="center"/>
          </w:tcPr>
          <w:p>
            <w:pPr>
              <w:pStyle w:val="TableContents"/>
              <w:bidi w:val="0"/>
              <w:spacing w:before="0" w:after="283"/>
              <w:jc w:val="left"/>
              <w:rPr/>
            </w:pPr>
            <w:r>
              <w:rPr/>
              <w:t xml:space="preserve">3,447 </w:t>
            </w:r>
          </w:p>
        </w:tc>
        <w:tc>
          <w:tcPr>
            <w:tcW w:w="1419" w:type="dxa"/>
            <w:tcBorders/>
            <w:vAlign w:val="center"/>
          </w:tcPr>
          <w:p>
            <w:pPr>
              <w:pStyle w:val="TableContents"/>
              <w:bidi w:val="0"/>
              <w:spacing w:before="0" w:after="283"/>
              <w:jc w:val="left"/>
              <w:rPr/>
            </w:pPr>
            <w:r>
              <w:rPr/>
              <w:t xml:space="preserve">. 368 </w:t>
            </w:r>
          </w:p>
        </w:tc>
      </w:tr>
      <w:tr>
        <w:trPr/>
        <w:tc>
          <w:tcPr>
            <w:tcW w:w="696" w:type="dxa"/>
            <w:tcBorders/>
            <w:vAlign w:val="center"/>
          </w:tcPr>
          <w:p>
            <w:pPr>
              <w:pStyle w:val="TableContents"/>
              <w:bidi w:val="0"/>
              <w:spacing w:before="0" w:after="283"/>
              <w:jc w:val="left"/>
              <w:rPr/>
            </w:pPr>
            <w:r>
              <w:rPr/>
              <w:t xml:space="preserve">48 </w:t>
            </w:r>
          </w:p>
        </w:tc>
        <w:tc>
          <w:tcPr>
            <w:tcW w:w="1260" w:type="dxa"/>
            <w:tcBorders/>
            <w:vAlign w:val="center"/>
          </w:tcPr>
          <w:p>
            <w:pPr>
              <w:pStyle w:val="TableContents"/>
              <w:bidi w:val="0"/>
              <w:spacing w:before="0" w:after="283"/>
              <w:jc w:val="left"/>
              <w:rPr/>
            </w:pPr>
            <w:r>
              <w:rPr/>
              <w:t xml:space="preserve">Vernon Maxwell </w:t>
            </w:r>
          </w:p>
        </w:tc>
        <w:tc>
          <w:tcPr>
            <w:tcW w:w="946" w:type="dxa"/>
            <w:tcBorders/>
            <w:vAlign w:val="center"/>
          </w:tcPr>
          <w:p>
            <w:pPr>
              <w:pStyle w:val="TableContents"/>
              <w:bidi w:val="0"/>
              <w:spacing w:before="0" w:after="283"/>
              <w:jc w:val="left"/>
              <w:rPr/>
            </w:pPr>
            <w:r>
              <w:rPr/>
              <w:t xml:space="preserve">SG </w:t>
            </w:r>
          </w:p>
        </w:tc>
        <w:tc>
          <w:tcPr>
            <w:tcW w:w="3671" w:type="dxa"/>
            <w:tcBorders/>
            <w:vAlign w:val="center"/>
          </w:tcPr>
          <w:p>
            <w:pPr>
              <w:pStyle w:val="TableContents"/>
              <w:bidi w:val="0"/>
              <w:spacing w:before="0" w:after="283"/>
              <w:jc w:val="left"/>
              <w:rPr/>
            </w:pPr>
            <w:r>
              <w:rPr/>
              <w:t xml:space="preserve">San Antonio Spurs (1988 -- 1990, 1996 -- 1997) Houston Rockets (1990 -- 1995) Philadelphia 76ers (1995 -- 1996, 2000) Orlando Magic (1998) Charlotte Hornets (1998) Sacramento Kings (1999) Seattle SuperSonics (1999 -- 2000) Dallas Mavericks (2001) </w:t>
            </w:r>
          </w:p>
        </w:tc>
        <w:tc>
          <w:tcPr>
            <w:tcW w:w="874" w:type="dxa"/>
            <w:tcBorders/>
            <w:vAlign w:val="center"/>
          </w:tcPr>
          <w:p>
            <w:pPr>
              <w:pStyle w:val="TableContents"/>
              <w:bidi w:val="0"/>
              <w:spacing w:before="0" w:after="283"/>
              <w:jc w:val="left"/>
              <w:rPr/>
            </w:pPr>
            <w:r>
              <w:rPr/>
              <w:t xml:space="preserve">1,256 </w:t>
            </w:r>
          </w:p>
        </w:tc>
        <w:tc>
          <w:tcPr>
            <w:tcW w:w="1339" w:type="dxa"/>
            <w:tcBorders/>
            <w:vAlign w:val="center"/>
          </w:tcPr>
          <w:p>
            <w:pPr>
              <w:pStyle w:val="TableContents"/>
              <w:bidi w:val="0"/>
              <w:spacing w:before="0" w:after="283"/>
              <w:jc w:val="left"/>
              <w:rPr/>
            </w:pPr>
            <w:r>
              <w:rPr/>
              <w:t xml:space="preserve">3,931 </w:t>
            </w:r>
          </w:p>
        </w:tc>
        <w:tc>
          <w:tcPr>
            <w:tcW w:w="1419" w:type="dxa"/>
            <w:tcBorders/>
            <w:vAlign w:val="center"/>
          </w:tcPr>
          <w:p>
            <w:pPr>
              <w:pStyle w:val="TableContents"/>
              <w:bidi w:val="0"/>
              <w:spacing w:before="0" w:after="283"/>
              <w:jc w:val="left"/>
              <w:rPr/>
            </w:pPr>
            <w:r>
              <w:rPr/>
              <w:t xml:space="preserve">. 320 </w:t>
            </w:r>
          </w:p>
        </w:tc>
      </w:tr>
      <w:tr>
        <w:trPr/>
        <w:tc>
          <w:tcPr>
            <w:tcW w:w="696" w:type="dxa"/>
            <w:tcBorders/>
            <w:vAlign w:val="center"/>
          </w:tcPr>
          <w:p>
            <w:pPr>
              <w:pStyle w:val="TableContents"/>
              <w:bidi w:val="0"/>
              <w:spacing w:before="0" w:after="283"/>
              <w:jc w:val="left"/>
              <w:rPr/>
            </w:pPr>
            <w:r>
              <w:rPr/>
              <w:t xml:space="preserve">49 </w:t>
            </w:r>
          </w:p>
        </w:tc>
        <w:tc>
          <w:tcPr>
            <w:tcW w:w="1260" w:type="dxa"/>
            <w:tcBorders/>
            <w:vAlign w:val="center"/>
          </w:tcPr>
          <w:p>
            <w:pPr>
              <w:pStyle w:val="TableContents"/>
              <w:bidi w:val="0"/>
              <w:spacing w:before="0" w:after="283"/>
              <w:jc w:val="left"/>
              <w:rPr/>
            </w:pPr>
            <w:r>
              <w:rPr/>
              <w:t xml:space="preserve">Clifford Robinson </w:t>
            </w:r>
          </w:p>
        </w:tc>
        <w:tc>
          <w:tcPr>
            <w:tcW w:w="946" w:type="dxa"/>
            <w:tcBorders/>
            <w:vAlign w:val="center"/>
          </w:tcPr>
          <w:p>
            <w:pPr>
              <w:pStyle w:val="TableContents"/>
              <w:bidi w:val="0"/>
              <w:spacing w:before="0" w:after="283"/>
              <w:jc w:val="left"/>
              <w:rPr/>
            </w:pPr>
            <w:r>
              <w:rPr/>
              <w:t xml:space="preserve">PF / SF </w:t>
            </w:r>
          </w:p>
        </w:tc>
        <w:tc>
          <w:tcPr>
            <w:tcW w:w="3671" w:type="dxa"/>
            <w:tcBorders/>
            <w:vAlign w:val="center"/>
          </w:tcPr>
          <w:p>
            <w:pPr>
              <w:pStyle w:val="TableContents"/>
              <w:bidi w:val="0"/>
              <w:spacing w:before="0" w:after="283"/>
              <w:jc w:val="left"/>
              <w:rPr/>
            </w:pPr>
            <w:r>
              <w:rPr/>
              <w:t xml:space="preserve">Portland Trail Blazers (1989 -- 1997) Phoenix Suns (1997 -- 2001) Detroit Pistons (2001 -- 2003) Golden State Warriors (2003 -- 2005) New Jersey Nets (2005 -- 2007) </w:t>
            </w:r>
          </w:p>
        </w:tc>
        <w:tc>
          <w:tcPr>
            <w:tcW w:w="874" w:type="dxa"/>
            <w:tcBorders/>
            <w:vAlign w:val="center"/>
          </w:tcPr>
          <w:p>
            <w:pPr>
              <w:pStyle w:val="TableContents"/>
              <w:bidi w:val="0"/>
              <w:spacing w:before="0" w:after="283"/>
              <w:jc w:val="left"/>
              <w:rPr/>
            </w:pPr>
            <w:r>
              <w:rPr/>
              <w:t xml:space="preserve">1,253 </w:t>
            </w:r>
          </w:p>
        </w:tc>
        <w:tc>
          <w:tcPr>
            <w:tcW w:w="1339" w:type="dxa"/>
            <w:tcBorders/>
            <w:vAlign w:val="center"/>
          </w:tcPr>
          <w:p>
            <w:pPr>
              <w:pStyle w:val="TableContents"/>
              <w:bidi w:val="0"/>
              <w:spacing w:before="0" w:after="283"/>
              <w:jc w:val="left"/>
              <w:rPr/>
            </w:pPr>
            <w:r>
              <w:rPr/>
              <w:t xml:space="preserve">3,515 </w:t>
            </w:r>
          </w:p>
        </w:tc>
        <w:tc>
          <w:tcPr>
            <w:tcW w:w="1419" w:type="dxa"/>
            <w:tcBorders/>
            <w:vAlign w:val="center"/>
          </w:tcPr>
          <w:p>
            <w:pPr>
              <w:pStyle w:val="TableContents"/>
              <w:bidi w:val="0"/>
              <w:spacing w:before="0" w:after="283"/>
              <w:jc w:val="left"/>
              <w:rPr/>
            </w:pPr>
            <w:r>
              <w:rPr/>
              <w:t xml:space="preserve">. 356 </w:t>
            </w:r>
          </w:p>
        </w:tc>
      </w:tr>
      <w:tr>
        <w:trPr/>
        <w:tc>
          <w:tcPr>
            <w:tcW w:w="696" w:type="dxa"/>
            <w:tcBorders/>
            <w:vAlign w:val="center"/>
          </w:tcPr>
          <w:p>
            <w:pPr>
              <w:pStyle w:val="TableContents"/>
              <w:bidi w:val="0"/>
              <w:spacing w:before="0" w:after="283"/>
              <w:jc w:val="left"/>
              <w:rPr/>
            </w:pPr>
            <w:r>
              <w:rPr/>
              <w:t xml:space="preserve">50 </w:t>
            </w:r>
          </w:p>
        </w:tc>
        <w:tc>
          <w:tcPr>
            <w:tcW w:w="1260" w:type="dxa"/>
            <w:tcBorders/>
            <w:vAlign w:val="center"/>
          </w:tcPr>
          <w:p>
            <w:pPr>
              <w:pStyle w:val="TableContents"/>
              <w:bidi w:val="0"/>
              <w:spacing w:before="0" w:after="283"/>
              <w:jc w:val="left"/>
              <w:rPr/>
            </w:pPr>
            <w:r>
              <w:rPr/>
              <w:t xml:space="preserve">Stephen Jackson </w:t>
            </w:r>
          </w:p>
        </w:tc>
        <w:tc>
          <w:tcPr>
            <w:tcW w:w="946" w:type="dxa"/>
            <w:tcBorders/>
            <w:vAlign w:val="center"/>
          </w:tcPr>
          <w:p>
            <w:pPr>
              <w:pStyle w:val="TableContents"/>
              <w:bidi w:val="0"/>
              <w:spacing w:before="0" w:after="283"/>
              <w:jc w:val="left"/>
              <w:rPr/>
            </w:pPr>
            <w:r>
              <w:rPr/>
              <w:t xml:space="preserve">SG / SF </w:t>
            </w:r>
          </w:p>
        </w:tc>
        <w:tc>
          <w:tcPr>
            <w:tcW w:w="3671" w:type="dxa"/>
            <w:tcBorders/>
            <w:vAlign w:val="center"/>
          </w:tcPr>
          <w:p>
            <w:pPr>
              <w:pStyle w:val="TableContents"/>
              <w:bidi w:val="0"/>
              <w:spacing w:before="0" w:after="283"/>
              <w:jc w:val="left"/>
              <w:rPr/>
            </w:pPr>
            <w:r>
              <w:rPr/>
              <w:t xml:space="preserve">New Jersey Nets (2000 -- 2001) San Antonio Spurs (2001 -- 2003, 2012 -- 2013) Atlanta Hawks (2003 -- 2004) Indiana Pacers (2004 -- 2007) Golden State Warriors (2007 -- 2009) Charlotte Bobcats (2009 -- 2011) Milwaukee Bucks (2011 -- 2012) Los Angeles Clippers (2013 -- 2014) </w:t>
            </w:r>
          </w:p>
        </w:tc>
        <w:tc>
          <w:tcPr>
            <w:tcW w:w="874" w:type="dxa"/>
            <w:tcBorders/>
            <w:vAlign w:val="center"/>
          </w:tcPr>
          <w:p>
            <w:pPr>
              <w:pStyle w:val="TableContents"/>
              <w:bidi w:val="0"/>
              <w:spacing w:before="0" w:after="283"/>
              <w:jc w:val="left"/>
              <w:rPr/>
            </w:pPr>
            <w:r>
              <w:rPr/>
              <w:t xml:space="preserve">1,252 </w:t>
            </w:r>
          </w:p>
        </w:tc>
        <w:tc>
          <w:tcPr>
            <w:tcW w:w="1339" w:type="dxa"/>
            <w:tcBorders/>
            <w:vAlign w:val="center"/>
          </w:tcPr>
          <w:p>
            <w:pPr>
              <w:pStyle w:val="TableContents"/>
              <w:bidi w:val="0"/>
              <w:spacing w:before="0" w:after="283"/>
              <w:jc w:val="left"/>
              <w:rPr/>
            </w:pPr>
            <w:r>
              <w:rPr/>
              <w:t xml:space="preserve">3,763 </w:t>
            </w:r>
          </w:p>
        </w:tc>
        <w:tc>
          <w:tcPr>
            <w:tcW w:w="1419" w:type="dxa"/>
            <w:tcBorders/>
            <w:vAlign w:val="center"/>
          </w:tcPr>
          <w:p>
            <w:pPr>
              <w:pStyle w:val="TableContents"/>
              <w:bidi w:val="0"/>
              <w:spacing w:before="0" w:after="283"/>
              <w:jc w:val="left"/>
              <w:rPr/>
            </w:pPr>
            <w:r>
              <w:rPr/>
              <w:t xml:space="preserve">. 333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uran paras kolmen pisteen prosenttiosuus NBA:n historiassa?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johtaa NBA:ta kolmen pisteen heitoissa.</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695"/>
        <w:gridCol w:w="1455"/>
        <w:gridCol w:w="944"/>
        <w:gridCol w:w="3518"/>
        <w:gridCol w:w="859"/>
        <w:gridCol w:w="1324"/>
        <w:gridCol w:w="1410"/>
      </w:tblGrid>
      <w:tr>
        <w:trPr/>
        <w:tc>
          <w:tcPr>
            <w:tcW w:w="695" w:type="dxa"/>
            <w:tcBorders/>
            <w:vAlign w:val="center"/>
          </w:tcPr>
          <w:p>
            <w:pPr>
              <w:pStyle w:val="TableHeading"/>
              <w:suppressLineNumbers/>
              <w:bidi w:val="0"/>
              <w:spacing w:before="0" w:after="283"/>
              <w:jc w:val="center"/>
              <w:rPr/>
            </w:pPr>
            <w:r>
              <w:rPr/>
              <w:t xml:space="preserve">Sijoitus </w:t>
            </w:r>
          </w:p>
        </w:tc>
        <w:tc>
          <w:tcPr>
            <w:tcW w:w="1455" w:type="dxa"/>
            <w:tcBorders/>
            <w:vAlign w:val="center"/>
          </w:tcPr>
          <w:p>
            <w:pPr>
              <w:pStyle w:val="TableHeading"/>
              <w:suppressLineNumbers/>
              <w:bidi w:val="0"/>
              <w:spacing w:before="0" w:after="283"/>
              <w:jc w:val="center"/>
              <w:rPr/>
            </w:pPr>
            <w:r>
              <w:rPr/>
              <w:t xml:space="preserve">Nimi </w:t>
            </w:r>
          </w:p>
        </w:tc>
        <w:tc>
          <w:tcPr>
            <w:tcW w:w="944" w:type="dxa"/>
            <w:tcBorders/>
            <w:vAlign w:val="center"/>
          </w:tcPr>
          <w:p>
            <w:pPr>
              <w:pStyle w:val="TableHeading"/>
              <w:suppressLineNumbers/>
              <w:bidi w:val="0"/>
              <w:spacing w:before="0" w:after="283"/>
              <w:jc w:val="center"/>
              <w:rPr/>
            </w:pPr>
            <w:r>
              <w:rPr/>
              <w:t xml:space="preserve">Sijainti (s) </w:t>
            </w:r>
          </w:p>
        </w:tc>
        <w:tc>
          <w:tcPr>
            <w:tcW w:w="3518" w:type="dxa"/>
            <w:tcBorders/>
            <w:vAlign w:val="center"/>
          </w:tcPr>
          <w:p>
            <w:pPr>
              <w:pStyle w:val="TableHeading"/>
              <w:suppressLineNumbers/>
              <w:bidi w:val="0"/>
              <w:spacing w:before="0" w:after="283"/>
              <w:jc w:val="center"/>
              <w:rPr/>
            </w:pPr>
            <w:r>
              <w:rPr/>
              <w:t xml:space="preserve">Joukkue (o) pelasi (pelejä) </w:t>
            </w:r>
          </w:p>
        </w:tc>
        <w:tc>
          <w:tcPr>
            <w:tcW w:w="859" w:type="dxa"/>
            <w:tcBorders/>
            <w:vAlign w:val="center"/>
          </w:tcPr>
          <w:p>
            <w:pPr>
              <w:pStyle w:val="TableHeading"/>
              <w:suppressLineNumbers/>
              <w:bidi w:val="0"/>
              <w:spacing w:before="0" w:after="283"/>
              <w:jc w:val="center"/>
              <w:rPr/>
            </w:pPr>
            <w:r>
              <w:rPr/>
              <w:t xml:space="preserve">Yhteensä tehtyjä 3 pisteen kenttäpisteitä </w:t>
            </w:r>
          </w:p>
        </w:tc>
        <w:tc>
          <w:tcPr>
            <w:tcW w:w="1324" w:type="dxa"/>
            <w:tcBorders/>
            <w:vAlign w:val="center"/>
          </w:tcPr>
          <w:p>
            <w:pPr>
              <w:pStyle w:val="TableHeading"/>
              <w:suppressLineNumbers/>
              <w:bidi w:val="0"/>
              <w:spacing w:before="0" w:after="283"/>
              <w:jc w:val="center"/>
              <w:rPr/>
            </w:pPr>
            <w:r>
              <w:rPr/>
              <w:t xml:space="preserve">Yritetyt kolmen pisteen kenttäpisteet yhteensä </w:t>
            </w:r>
          </w:p>
        </w:tc>
        <w:tc>
          <w:tcPr>
            <w:tcW w:w="1410" w:type="dxa"/>
            <w:tcBorders/>
            <w:vAlign w:val="center"/>
          </w:tcPr>
          <w:p>
            <w:pPr>
              <w:pStyle w:val="TableHeading"/>
              <w:suppressLineNumbers/>
              <w:bidi w:val="0"/>
              <w:spacing w:before="0" w:after="283"/>
              <w:jc w:val="center"/>
              <w:rPr/>
            </w:pPr>
            <w:r>
              <w:rPr/>
              <w:t xml:space="preserve">3 pisteen kenttäprosentti </w:t>
            </w:r>
          </w:p>
        </w:tc>
      </w:tr>
      <w:tr>
        <w:trPr/>
        <w:tc>
          <w:tcPr>
            <w:tcW w:w="695" w:type="dxa"/>
            <w:tcBorders/>
            <w:vAlign w:val="center"/>
          </w:tcPr>
          <w:p>
            <w:pPr>
              <w:pStyle w:val="TableContents"/>
              <w:bidi w:val="0"/>
              <w:spacing w:before="0" w:after="283"/>
              <w:jc w:val="left"/>
              <w:rPr>
                <w:sz w:val="4"/>
                <w:szCs w:val="4"/>
              </w:rPr>
            </w:pPr>
            <w:r>
              <w:rPr>
                <w:sz w:val="4"/>
                <w:szCs w:val="4"/>
              </w:rPr>
            </w:r>
          </w:p>
        </w:tc>
        <w:tc>
          <w:tcPr>
            <w:tcW w:w="1455" w:type="dxa"/>
            <w:tcBorders/>
            <w:vAlign w:val="center"/>
          </w:tcPr>
          <w:p>
            <w:pPr>
              <w:pStyle w:val="TableContents"/>
              <w:bidi w:val="0"/>
              <w:spacing w:before="0" w:after="283"/>
              <w:jc w:val="left"/>
              <w:rPr/>
            </w:pPr>
            <w:r>
              <w:rPr/>
              <w:t xml:space="preserve">Allen, Ray </w:t>
            </w:r>
            <w:r>
              <w:rPr>
                <w:color w:val="A9A9A9"/>
              </w:rPr>
              <w:t xml:space="preserve">Ray Allen </w:t>
            </w:r>
            <w:r>
              <w:rPr/>
              <w:t xml:space="preserve">* </w:t>
            </w:r>
          </w:p>
        </w:tc>
        <w:tc>
          <w:tcPr>
            <w:tcW w:w="944" w:type="dxa"/>
            <w:tcBorders/>
            <w:vAlign w:val="center"/>
          </w:tcPr>
          <w:p>
            <w:pPr>
              <w:pStyle w:val="TableContents"/>
              <w:bidi w:val="0"/>
              <w:spacing w:before="0" w:after="283"/>
              <w:jc w:val="left"/>
              <w:rPr/>
            </w:pPr>
            <w:r>
              <w:rPr/>
              <w:t xml:space="preserve">SG </w:t>
            </w:r>
          </w:p>
        </w:tc>
        <w:tc>
          <w:tcPr>
            <w:tcW w:w="3518" w:type="dxa"/>
            <w:tcBorders/>
            <w:vAlign w:val="center"/>
          </w:tcPr>
          <w:p>
            <w:pPr>
              <w:pStyle w:val="TableContents"/>
              <w:bidi w:val="0"/>
              <w:spacing w:before="0" w:after="283"/>
              <w:jc w:val="left"/>
              <w:rPr/>
            </w:pPr>
            <w:r>
              <w:rPr/>
              <w:t xml:space="preserve">Milwaukee Bucks (1996 -- 2003) Seattle SuperSonics (2003 -- 2007) Boston Celtics (2007 -- 2012) Miami Heat (2012 -- 2014) </w:t>
            </w:r>
          </w:p>
        </w:tc>
        <w:tc>
          <w:tcPr>
            <w:tcW w:w="859" w:type="dxa"/>
            <w:tcBorders/>
            <w:vAlign w:val="center"/>
          </w:tcPr>
          <w:p>
            <w:pPr>
              <w:pStyle w:val="TableContents"/>
              <w:bidi w:val="0"/>
              <w:spacing w:before="0" w:after="283"/>
              <w:jc w:val="left"/>
              <w:rPr/>
            </w:pPr>
            <w:r>
              <w:rPr/>
              <w:t xml:space="preserve">2,973 </w:t>
            </w:r>
          </w:p>
        </w:tc>
        <w:tc>
          <w:tcPr>
            <w:tcW w:w="1324" w:type="dxa"/>
            <w:tcBorders/>
            <w:vAlign w:val="center"/>
          </w:tcPr>
          <w:p>
            <w:pPr>
              <w:pStyle w:val="TableContents"/>
              <w:bidi w:val="0"/>
              <w:spacing w:before="0" w:after="283"/>
              <w:jc w:val="left"/>
              <w:rPr/>
            </w:pPr>
            <w:r>
              <w:rPr/>
              <w:t xml:space="preserve">7,429 </w:t>
            </w:r>
          </w:p>
        </w:tc>
        <w:tc>
          <w:tcPr>
            <w:tcW w:w="1410" w:type="dxa"/>
            <w:tcBorders/>
            <w:vAlign w:val="center"/>
          </w:tcPr>
          <w:p>
            <w:pPr>
              <w:pStyle w:val="TableContents"/>
              <w:bidi w:val="0"/>
              <w:spacing w:before="0" w:after="283"/>
              <w:jc w:val="left"/>
              <w:rPr/>
            </w:pPr>
            <w:r>
              <w:rPr/>
              <w:t xml:space="preserve">. 400 </w:t>
            </w:r>
          </w:p>
        </w:tc>
      </w:tr>
      <w:tr>
        <w:trPr/>
        <w:tc>
          <w:tcPr>
            <w:tcW w:w="695" w:type="dxa"/>
            <w:tcBorders/>
            <w:vAlign w:val="center"/>
          </w:tcPr>
          <w:p>
            <w:pPr>
              <w:pStyle w:val="TableContents"/>
              <w:bidi w:val="0"/>
              <w:spacing w:before="0" w:after="283"/>
              <w:jc w:val="left"/>
              <w:rPr>
                <w:sz w:val="4"/>
                <w:szCs w:val="4"/>
              </w:rPr>
            </w:pPr>
            <w:r>
              <w:rPr>
                <w:sz w:val="4"/>
                <w:szCs w:val="4"/>
              </w:rPr>
            </w:r>
          </w:p>
        </w:tc>
        <w:tc>
          <w:tcPr>
            <w:tcW w:w="1455" w:type="dxa"/>
            <w:tcBorders/>
            <w:vAlign w:val="center"/>
          </w:tcPr>
          <w:p>
            <w:pPr>
              <w:pStyle w:val="TableContents"/>
              <w:bidi w:val="0"/>
              <w:spacing w:before="0" w:after="283"/>
              <w:jc w:val="left"/>
              <w:rPr/>
            </w:pPr>
            <w:r>
              <w:rPr/>
              <w:t xml:space="preserve">Miller, Reggie Reggie Miller * </w:t>
            </w:r>
          </w:p>
        </w:tc>
        <w:tc>
          <w:tcPr>
            <w:tcW w:w="944" w:type="dxa"/>
            <w:tcBorders/>
            <w:vAlign w:val="center"/>
          </w:tcPr>
          <w:p>
            <w:pPr>
              <w:pStyle w:val="TableContents"/>
              <w:bidi w:val="0"/>
              <w:spacing w:before="0" w:after="283"/>
              <w:jc w:val="left"/>
              <w:rPr/>
            </w:pPr>
            <w:r>
              <w:rPr/>
              <w:t xml:space="preserve">SG </w:t>
            </w:r>
          </w:p>
        </w:tc>
        <w:tc>
          <w:tcPr>
            <w:tcW w:w="3518" w:type="dxa"/>
            <w:tcBorders/>
            <w:vAlign w:val="center"/>
          </w:tcPr>
          <w:p>
            <w:pPr>
              <w:pStyle w:val="TableContents"/>
              <w:bidi w:val="0"/>
              <w:spacing w:before="0" w:after="283"/>
              <w:jc w:val="left"/>
              <w:rPr/>
            </w:pPr>
            <w:r>
              <w:rPr/>
              <w:t xml:space="preserve">Indiana Pacers (1987 -- 2005) </w:t>
            </w:r>
          </w:p>
        </w:tc>
        <w:tc>
          <w:tcPr>
            <w:tcW w:w="859" w:type="dxa"/>
            <w:tcBorders/>
            <w:vAlign w:val="center"/>
          </w:tcPr>
          <w:p>
            <w:pPr>
              <w:pStyle w:val="TableContents"/>
              <w:bidi w:val="0"/>
              <w:spacing w:before="0" w:after="283"/>
              <w:jc w:val="left"/>
              <w:rPr/>
            </w:pPr>
            <w:r>
              <w:rPr/>
              <w:t xml:space="preserve">2,560 </w:t>
            </w:r>
          </w:p>
        </w:tc>
        <w:tc>
          <w:tcPr>
            <w:tcW w:w="1324" w:type="dxa"/>
            <w:tcBorders/>
            <w:vAlign w:val="center"/>
          </w:tcPr>
          <w:p>
            <w:pPr>
              <w:pStyle w:val="TableContents"/>
              <w:bidi w:val="0"/>
              <w:spacing w:before="0" w:after="283"/>
              <w:jc w:val="left"/>
              <w:rPr/>
            </w:pPr>
            <w:r>
              <w:rPr/>
              <w:t xml:space="preserve">6,486 </w:t>
            </w:r>
          </w:p>
        </w:tc>
        <w:tc>
          <w:tcPr>
            <w:tcW w:w="1410" w:type="dxa"/>
            <w:tcBorders/>
            <w:vAlign w:val="center"/>
          </w:tcPr>
          <w:p>
            <w:pPr>
              <w:pStyle w:val="TableContents"/>
              <w:bidi w:val="0"/>
              <w:spacing w:before="0" w:after="283"/>
              <w:jc w:val="left"/>
              <w:rPr/>
            </w:pPr>
            <w:r>
              <w:rPr/>
              <w:t xml:space="preserve">. 395 </w:t>
            </w:r>
          </w:p>
        </w:tc>
      </w:tr>
      <w:tr>
        <w:trPr/>
        <w:tc>
          <w:tcPr>
            <w:tcW w:w="695" w:type="dxa"/>
            <w:tcBorders/>
            <w:vAlign w:val="center"/>
          </w:tcPr>
          <w:p>
            <w:pPr>
              <w:pStyle w:val="TableContents"/>
              <w:bidi w:val="0"/>
              <w:spacing w:before="0" w:after="283"/>
              <w:jc w:val="left"/>
              <w:rPr>
                <w:sz w:val="4"/>
                <w:szCs w:val="4"/>
              </w:rPr>
            </w:pPr>
            <w:r>
              <w:rPr>
                <w:sz w:val="4"/>
                <w:szCs w:val="4"/>
              </w:rPr>
            </w:r>
          </w:p>
        </w:tc>
        <w:tc>
          <w:tcPr>
            <w:tcW w:w="1455" w:type="dxa"/>
            <w:tcBorders/>
            <w:vAlign w:val="center"/>
          </w:tcPr>
          <w:p>
            <w:pPr>
              <w:pStyle w:val="TableContents"/>
              <w:bidi w:val="0"/>
              <w:spacing w:before="0" w:after="283"/>
              <w:jc w:val="left"/>
              <w:rPr/>
            </w:pPr>
            <w:r>
              <w:rPr/>
              <w:t xml:space="preserve">Terry, Jason Jason Terry ^ </w:t>
            </w:r>
          </w:p>
        </w:tc>
        <w:tc>
          <w:tcPr>
            <w:tcW w:w="944" w:type="dxa"/>
            <w:tcBorders/>
            <w:vAlign w:val="center"/>
          </w:tcPr>
          <w:p>
            <w:pPr>
              <w:pStyle w:val="TableContents"/>
              <w:bidi w:val="0"/>
              <w:spacing w:before="0" w:after="283"/>
              <w:jc w:val="left"/>
              <w:rPr/>
            </w:pPr>
            <w:r>
              <w:rPr/>
              <w:t xml:space="preserve">SG / PG </w:t>
            </w:r>
          </w:p>
        </w:tc>
        <w:tc>
          <w:tcPr>
            <w:tcW w:w="3518" w:type="dxa"/>
            <w:tcBorders/>
            <w:vAlign w:val="center"/>
          </w:tcPr>
          <w:p>
            <w:pPr>
              <w:pStyle w:val="TableContents"/>
              <w:bidi w:val="0"/>
              <w:spacing w:before="0" w:after="283"/>
              <w:jc w:val="left"/>
              <w:rPr/>
            </w:pPr>
            <w:r>
              <w:rPr/>
              <w:t xml:space="preserve">Atlanta Hawks (1999 -- 2004) Dallas Mavericks (2004 -- 2012) Boston Celtics (2012 -- 2013) Brooklyn Nets (2013 -- 2014) Houston Rockets (2014 -- 2016) Milwaukee Bucks (2016 -- nyt) </w:t>
            </w:r>
          </w:p>
        </w:tc>
        <w:tc>
          <w:tcPr>
            <w:tcW w:w="859" w:type="dxa"/>
            <w:tcBorders/>
            <w:vAlign w:val="center"/>
          </w:tcPr>
          <w:p>
            <w:pPr>
              <w:pStyle w:val="TableContents"/>
              <w:bidi w:val="0"/>
              <w:spacing w:before="0" w:after="283"/>
              <w:jc w:val="left"/>
              <w:rPr/>
            </w:pPr>
            <w:r>
              <w:rPr/>
              <w:t xml:space="preserve">2,282 </w:t>
            </w:r>
          </w:p>
        </w:tc>
        <w:tc>
          <w:tcPr>
            <w:tcW w:w="1324" w:type="dxa"/>
            <w:tcBorders/>
            <w:vAlign w:val="center"/>
          </w:tcPr>
          <w:p>
            <w:pPr>
              <w:pStyle w:val="TableContents"/>
              <w:bidi w:val="0"/>
              <w:spacing w:before="0" w:after="283"/>
              <w:jc w:val="left"/>
              <w:rPr/>
            </w:pPr>
            <w:r>
              <w:rPr/>
              <w:t xml:space="preserve">6,010 </w:t>
            </w:r>
          </w:p>
        </w:tc>
        <w:tc>
          <w:tcPr>
            <w:tcW w:w="1410" w:type="dxa"/>
            <w:tcBorders/>
            <w:vAlign w:val="center"/>
          </w:tcPr>
          <w:p>
            <w:pPr>
              <w:pStyle w:val="TableContents"/>
              <w:bidi w:val="0"/>
              <w:spacing w:before="0" w:after="283"/>
              <w:jc w:val="left"/>
              <w:rPr/>
            </w:pPr>
            <w:r>
              <w:rPr/>
              <w:t xml:space="preserve">. 380 </w:t>
            </w:r>
          </w:p>
        </w:tc>
      </w:tr>
      <w:tr>
        <w:trPr/>
        <w:tc>
          <w:tcPr>
            <w:tcW w:w="695" w:type="dxa"/>
            <w:tcBorders/>
            <w:vAlign w:val="center"/>
          </w:tcPr>
          <w:p>
            <w:pPr>
              <w:pStyle w:val="TableContents"/>
              <w:bidi w:val="0"/>
              <w:spacing w:before="0" w:after="283"/>
              <w:jc w:val="left"/>
              <w:rPr>
                <w:sz w:val="4"/>
                <w:szCs w:val="4"/>
              </w:rPr>
            </w:pPr>
            <w:r>
              <w:rPr>
                <w:sz w:val="4"/>
                <w:szCs w:val="4"/>
              </w:rPr>
            </w:r>
          </w:p>
        </w:tc>
        <w:tc>
          <w:tcPr>
            <w:tcW w:w="1455" w:type="dxa"/>
            <w:tcBorders/>
            <w:vAlign w:val="center"/>
          </w:tcPr>
          <w:p>
            <w:pPr>
              <w:pStyle w:val="TableContents"/>
              <w:bidi w:val="0"/>
              <w:spacing w:before="0" w:after="283"/>
              <w:jc w:val="left"/>
              <w:rPr/>
            </w:pPr>
            <w:r>
              <w:rPr/>
              <w:t xml:space="preserve">Korver, Kyle Kyle Korver ^ </w:t>
            </w:r>
          </w:p>
        </w:tc>
        <w:tc>
          <w:tcPr>
            <w:tcW w:w="944" w:type="dxa"/>
            <w:tcBorders/>
            <w:vAlign w:val="center"/>
          </w:tcPr>
          <w:p>
            <w:pPr>
              <w:pStyle w:val="TableContents"/>
              <w:bidi w:val="0"/>
              <w:spacing w:before="0" w:after="283"/>
              <w:jc w:val="left"/>
              <w:rPr/>
            </w:pPr>
            <w:r>
              <w:rPr/>
              <w:t xml:space="preserve">SG / SF </w:t>
            </w:r>
          </w:p>
        </w:tc>
        <w:tc>
          <w:tcPr>
            <w:tcW w:w="3518" w:type="dxa"/>
            <w:tcBorders/>
            <w:vAlign w:val="center"/>
          </w:tcPr>
          <w:p>
            <w:pPr>
              <w:pStyle w:val="TableContents"/>
              <w:bidi w:val="0"/>
              <w:spacing w:before="0" w:after="283"/>
              <w:jc w:val="left"/>
              <w:rPr/>
            </w:pPr>
            <w:r>
              <w:rPr/>
              <w:t xml:space="preserve">Philadelphia 76ers (2003 -- 2007) Utah Jazz (2007 -- 2010) Chicago Bulls (2010 -- 2012) Atlanta Hawks (2012 -- 2017) Cleveland Cavaliers (2017 -- nyt) </w:t>
            </w:r>
          </w:p>
        </w:tc>
        <w:tc>
          <w:tcPr>
            <w:tcW w:w="859" w:type="dxa"/>
            <w:tcBorders/>
            <w:vAlign w:val="center"/>
          </w:tcPr>
          <w:p>
            <w:pPr>
              <w:pStyle w:val="TableContents"/>
              <w:bidi w:val="0"/>
              <w:spacing w:before="0" w:after="283"/>
              <w:jc w:val="left"/>
              <w:rPr/>
            </w:pPr>
            <w:r>
              <w:rPr/>
              <w:t xml:space="preserve">2,213 </w:t>
            </w:r>
          </w:p>
        </w:tc>
        <w:tc>
          <w:tcPr>
            <w:tcW w:w="1324" w:type="dxa"/>
            <w:tcBorders/>
            <w:vAlign w:val="center"/>
          </w:tcPr>
          <w:p>
            <w:pPr>
              <w:pStyle w:val="TableContents"/>
              <w:bidi w:val="0"/>
              <w:spacing w:before="0" w:after="283"/>
              <w:jc w:val="left"/>
              <w:rPr/>
            </w:pPr>
            <w:r>
              <w:rPr/>
              <w:t xml:space="preserve">5,130 </w:t>
            </w:r>
          </w:p>
        </w:tc>
        <w:tc>
          <w:tcPr>
            <w:tcW w:w="1410" w:type="dxa"/>
            <w:tcBorders/>
            <w:vAlign w:val="center"/>
          </w:tcPr>
          <w:p>
            <w:pPr>
              <w:pStyle w:val="TableContents"/>
              <w:bidi w:val="0"/>
              <w:spacing w:before="0" w:after="283"/>
              <w:jc w:val="left"/>
              <w:rPr/>
            </w:pPr>
            <w:r>
              <w:rPr/>
              <w:t xml:space="preserve">. 431 </w:t>
            </w:r>
          </w:p>
        </w:tc>
      </w:tr>
      <w:tr>
        <w:trPr/>
        <w:tc>
          <w:tcPr>
            <w:tcW w:w="695" w:type="dxa"/>
            <w:tcBorders/>
            <w:vAlign w:val="center"/>
          </w:tcPr>
          <w:p>
            <w:pPr>
              <w:pStyle w:val="TableContents"/>
              <w:bidi w:val="0"/>
              <w:spacing w:before="0" w:after="283"/>
              <w:jc w:val="left"/>
              <w:rPr>
                <w:sz w:val="4"/>
                <w:szCs w:val="4"/>
              </w:rPr>
            </w:pPr>
            <w:r>
              <w:rPr>
                <w:sz w:val="4"/>
                <w:szCs w:val="4"/>
              </w:rPr>
            </w:r>
          </w:p>
        </w:tc>
        <w:tc>
          <w:tcPr>
            <w:tcW w:w="1455" w:type="dxa"/>
            <w:tcBorders/>
            <w:vAlign w:val="center"/>
          </w:tcPr>
          <w:p>
            <w:pPr>
              <w:pStyle w:val="TableContents"/>
              <w:bidi w:val="0"/>
              <w:spacing w:before="0" w:after="283"/>
              <w:jc w:val="left"/>
              <w:rPr/>
            </w:pPr>
            <w:r>
              <w:rPr/>
              <w:t xml:space="preserve">Crawford, Jamal Jamal Crawford ^ </w:t>
            </w:r>
          </w:p>
        </w:tc>
        <w:tc>
          <w:tcPr>
            <w:tcW w:w="944" w:type="dxa"/>
            <w:tcBorders/>
            <w:vAlign w:val="center"/>
          </w:tcPr>
          <w:p>
            <w:pPr>
              <w:pStyle w:val="TableContents"/>
              <w:bidi w:val="0"/>
              <w:spacing w:before="0" w:after="283"/>
              <w:jc w:val="left"/>
              <w:rPr/>
            </w:pPr>
            <w:r>
              <w:rPr/>
              <w:t xml:space="preserve">SG / PG </w:t>
            </w:r>
          </w:p>
        </w:tc>
        <w:tc>
          <w:tcPr>
            <w:tcW w:w="3518" w:type="dxa"/>
            <w:tcBorders/>
            <w:vAlign w:val="center"/>
          </w:tcPr>
          <w:p>
            <w:pPr>
              <w:pStyle w:val="TableContents"/>
              <w:bidi w:val="0"/>
              <w:spacing w:before="0" w:after="283"/>
              <w:jc w:val="left"/>
              <w:rPr/>
            </w:pPr>
            <w:r>
              <w:rPr/>
              <w:t xml:space="preserve">Chicago Bulls (2000 -- 2004) New York Knicks (2004 -- 2008) Golden State Warriors (2008 -- 2009) Atlanta Hawks (2009 -- 2011) Portland Trail Blazers (2011 -- 2012) Los Angeles Clippers (2012 -- 2017) Minnesota Timberwolves (2017 -- nyt) </w:t>
            </w:r>
          </w:p>
        </w:tc>
        <w:tc>
          <w:tcPr>
            <w:tcW w:w="859" w:type="dxa"/>
            <w:tcBorders/>
            <w:vAlign w:val="center"/>
          </w:tcPr>
          <w:p>
            <w:pPr>
              <w:pStyle w:val="TableContents"/>
              <w:bidi w:val="0"/>
              <w:spacing w:before="0" w:after="283"/>
              <w:jc w:val="left"/>
              <w:rPr/>
            </w:pPr>
            <w:r>
              <w:rPr/>
              <w:t xml:space="preserve">2,153 </w:t>
            </w:r>
          </w:p>
        </w:tc>
        <w:tc>
          <w:tcPr>
            <w:tcW w:w="1324" w:type="dxa"/>
            <w:tcBorders/>
            <w:vAlign w:val="center"/>
          </w:tcPr>
          <w:p>
            <w:pPr>
              <w:pStyle w:val="TableContents"/>
              <w:bidi w:val="0"/>
              <w:spacing w:before="0" w:after="283"/>
              <w:jc w:val="left"/>
              <w:rPr/>
            </w:pPr>
            <w:r>
              <w:rPr/>
              <w:t xml:space="preserve">6,175 </w:t>
            </w:r>
          </w:p>
        </w:tc>
        <w:tc>
          <w:tcPr>
            <w:tcW w:w="1410" w:type="dxa"/>
            <w:tcBorders/>
            <w:vAlign w:val="center"/>
          </w:tcPr>
          <w:p>
            <w:pPr>
              <w:pStyle w:val="TableContents"/>
              <w:bidi w:val="0"/>
              <w:spacing w:before="0" w:after="283"/>
              <w:jc w:val="left"/>
              <w:rPr/>
            </w:pPr>
            <w:r>
              <w:rPr/>
              <w:t xml:space="preserve">. 349 </w:t>
            </w:r>
          </w:p>
        </w:tc>
      </w:tr>
      <w:tr>
        <w:trPr/>
        <w:tc>
          <w:tcPr>
            <w:tcW w:w="695" w:type="dxa"/>
            <w:tcBorders/>
            <w:vAlign w:val="center"/>
          </w:tcPr>
          <w:p>
            <w:pPr>
              <w:pStyle w:val="TableContents"/>
              <w:bidi w:val="0"/>
              <w:spacing w:before="0" w:after="283"/>
              <w:jc w:val="left"/>
              <w:rPr/>
            </w:pPr>
            <w:r>
              <w:rPr/>
              <w:t xml:space="preserve">6 </w:t>
            </w:r>
          </w:p>
        </w:tc>
        <w:tc>
          <w:tcPr>
            <w:tcW w:w="1455" w:type="dxa"/>
            <w:tcBorders/>
            <w:vAlign w:val="center"/>
          </w:tcPr>
          <w:p>
            <w:pPr>
              <w:pStyle w:val="TableContents"/>
              <w:bidi w:val="0"/>
              <w:spacing w:before="0" w:after="283"/>
              <w:jc w:val="left"/>
              <w:rPr/>
            </w:pPr>
            <w:r>
              <w:rPr/>
              <w:t xml:space="preserve">Pierce, Paul Paul Pierce </w:t>
            </w:r>
          </w:p>
        </w:tc>
        <w:tc>
          <w:tcPr>
            <w:tcW w:w="944" w:type="dxa"/>
            <w:tcBorders/>
            <w:vAlign w:val="center"/>
          </w:tcPr>
          <w:p>
            <w:pPr>
              <w:pStyle w:val="TableContents"/>
              <w:bidi w:val="0"/>
              <w:spacing w:before="0" w:after="283"/>
              <w:jc w:val="left"/>
              <w:rPr/>
            </w:pPr>
            <w:r>
              <w:rPr/>
              <w:t xml:space="preserve">SF </w:t>
            </w:r>
          </w:p>
        </w:tc>
        <w:tc>
          <w:tcPr>
            <w:tcW w:w="3518" w:type="dxa"/>
            <w:tcBorders/>
            <w:vAlign w:val="center"/>
          </w:tcPr>
          <w:p>
            <w:pPr>
              <w:pStyle w:val="TableContents"/>
              <w:bidi w:val="0"/>
              <w:spacing w:before="0" w:after="283"/>
              <w:jc w:val="left"/>
              <w:rPr/>
            </w:pPr>
            <w:r>
              <w:rPr/>
              <w:t xml:space="preserve">Boston Celtics (1999 -- 2013) Brooklyn Nets (2013 -- 2014) Washington Wizards (2014 -- 2015) Los Angeles Clippers (2015 -- 2017) </w:t>
            </w:r>
          </w:p>
        </w:tc>
        <w:tc>
          <w:tcPr>
            <w:tcW w:w="859" w:type="dxa"/>
            <w:tcBorders/>
            <w:vAlign w:val="center"/>
          </w:tcPr>
          <w:p>
            <w:pPr>
              <w:pStyle w:val="TableContents"/>
              <w:bidi w:val="0"/>
              <w:spacing w:before="0" w:after="283"/>
              <w:jc w:val="left"/>
              <w:rPr/>
            </w:pPr>
            <w:r>
              <w:rPr/>
              <w:t xml:space="preserve">2,143 </w:t>
            </w:r>
          </w:p>
        </w:tc>
        <w:tc>
          <w:tcPr>
            <w:tcW w:w="1324" w:type="dxa"/>
            <w:tcBorders/>
            <w:vAlign w:val="center"/>
          </w:tcPr>
          <w:p>
            <w:pPr>
              <w:pStyle w:val="TableContents"/>
              <w:bidi w:val="0"/>
              <w:spacing w:before="0" w:after="283"/>
              <w:jc w:val="left"/>
              <w:rPr/>
            </w:pPr>
            <w:r>
              <w:rPr/>
              <w:t xml:space="preserve">5,816 </w:t>
            </w:r>
          </w:p>
        </w:tc>
        <w:tc>
          <w:tcPr>
            <w:tcW w:w="1410" w:type="dxa"/>
            <w:tcBorders/>
            <w:vAlign w:val="center"/>
          </w:tcPr>
          <w:p>
            <w:pPr>
              <w:pStyle w:val="TableContents"/>
              <w:bidi w:val="0"/>
              <w:spacing w:before="0" w:after="283"/>
              <w:jc w:val="left"/>
              <w:rPr/>
            </w:pPr>
            <w:r>
              <w:rPr/>
              <w:t xml:space="preserve">. 368 </w:t>
            </w:r>
          </w:p>
        </w:tc>
      </w:tr>
      <w:tr>
        <w:trPr/>
        <w:tc>
          <w:tcPr>
            <w:tcW w:w="695" w:type="dxa"/>
            <w:tcBorders/>
            <w:vAlign w:val="center"/>
          </w:tcPr>
          <w:p>
            <w:pPr>
              <w:pStyle w:val="TableContents"/>
              <w:bidi w:val="0"/>
              <w:spacing w:before="0" w:after="283"/>
              <w:jc w:val="left"/>
              <w:rPr/>
            </w:pPr>
            <w:r>
              <w:rPr/>
              <w:t xml:space="preserve">7 </w:t>
            </w:r>
          </w:p>
        </w:tc>
        <w:tc>
          <w:tcPr>
            <w:tcW w:w="1455" w:type="dxa"/>
            <w:tcBorders/>
            <w:vAlign w:val="center"/>
          </w:tcPr>
          <w:p>
            <w:pPr>
              <w:pStyle w:val="TableContents"/>
              <w:bidi w:val="0"/>
              <w:spacing w:before="0" w:after="283"/>
              <w:jc w:val="left"/>
              <w:rPr/>
            </w:pPr>
            <w:r>
              <w:rPr/>
              <w:t xml:space="preserve">Curry, Stephen Stephen Stephen Curry ^ </w:t>
            </w:r>
          </w:p>
        </w:tc>
        <w:tc>
          <w:tcPr>
            <w:tcW w:w="944" w:type="dxa"/>
            <w:tcBorders/>
            <w:vAlign w:val="center"/>
          </w:tcPr>
          <w:p>
            <w:pPr>
              <w:pStyle w:val="TableContents"/>
              <w:bidi w:val="0"/>
              <w:spacing w:before="0" w:after="283"/>
              <w:jc w:val="left"/>
              <w:rPr/>
            </w:pPr>
            <w:r>
              <w:rPr/>
              <w:t xml:space="preserve">PG </w:t>
            </w:r>
          </w:p>
        </w:tc>
        <w:tc>
          <w:tcPr>
            <w:tcW w:w="3518" w:type="dxa"/>
            <w:tcBorders/>
            <w:vAlign w:val="center"/>
          </w:tcPr>
          <w:p>
            <w:pPr>
              <w:pStyle w:val="TableContents"/>
              <w:bidi w:val="0"/>
              <w:spacing w:before="0" w:after="283"/>
              <w:jc w:val="left"/>
              <w:rPr/>
            </w:pPr>
            <w:r>
              <w:rPr/>
              <w:t xml:space="preserve">Golden State Warriors (2009 -- nyt) </w:t>
            </w:r>
          </w:p>
        </w:tc>
        <w:tc>
          <w:tcPr>
            <w:tcW w:w="859" w:type="dxa"/>
            <w:tcBorders/>
            <w:vAlign w:val="center"/>
          </w:tcPr>
          <w:p>
            <w:pPr>
              <w:pStyle w:val="TableContents"/>
              <w:bidi w:val="0"/>
              <w:spacing w:before="0" w:after="283"/>
              <w:jc w:val="left"/>
              <w:rPr/>
            </w:pPr>
            <w:r>
              <w:rPr/>
              <w:t xml:space="preserve">2,129 </w:t>
            </w:r>
          </w:p>
        </w:tc>
        <w:tc>
          <w:tcPr>
            <w:tcW w:w="1324" w:type="dxa"/>
            <w:tcBorders/>
            <w:vAlign w:val="center"/>
          </w:tcPr>
          <w:p>
            <w:pPr>
              <w:pStyle w:val="TableContents"/>
              <w:bidi w:val="0"/>
              <w:spacing w:before="0" w:after="283"/>
              <w:jc w:val="left"/>
              <w:rPr/>
            </w:pPr>
            <w:r>
              <w:rPr/>
              <w:t xml:space="preserve">4,880 </w:t>
            </w:r>
          </w:p>
        </w:tc>
        <w:tc>
          <w:tcPr>
            <w:tcW w:w="1410" w:type="dxa"/>
            <w:tcBorders/>
            <w:vAlign w:val="center"/>
          </w:tcPr>
          <w:p>
            <w:pPr>
              <w:pStyle w:val="TableContents"/>
              <w:bidi w:val="0"/>
              <w:spacing w:before="0" w:after="283"/>
              <w:jc w:val="left"/>
              <w:rPr/>
            </w:pPr>
            <w:r>
              <w:rPr/>
              <w:t xml:space="preserve">. 436 </w:t>
            </w:r>
          </w:p>
        </w:tc>
      </w:tr>
      <w:tr>
        <w:trPr/>
        <w:tc>
          <w:tcPr>
            <w:tcW w:w="695" w:type="dxa"/>
            <w:tcBorders/>
            <w:vAlign w:val="center"/>
          </w:tcPr>
          <w:p>
            <w:pPr>
              <w:pStyle w:val="TableContents"/>
              <w:bidi w:val="0"/>
              <w:spacing w:before="0" w:after="283"/>
              <w:jc w:val="left"/>
              <w:rPr/>
            </w:pPr>
            <w:r>
              <w:rPr/>
              <w:t xml:space="preserve">8 </w:t>
            </w:r>
          </w:p>
        </w:tc>
        <w:tc>
          <w:tcPr>
            <w:tcW w:w="1455" w:type="dxa"/>
            <w:tcBorders/>
            <w:vAlign w:val="center"/>
          </w:tcPr>
          <w:p>
            <w:pPr>
              <w:pStyle w:val="TableContents"/>
              <w:bidi w:val="0"/>
              <w:spacing w:before="0" w:after="283"/>
              <w:jc w:val="left"/>
              <w:rPr/>
            </w:pPr>
            <w:r>
              <w:rPr/>
              <w:t xml:space="preserve">Carter, Vince Vince Carter ^ </w:t>
            </w:r>
          </w:p>
        </w:tc>
        <w:tc>
          <w:tcPr>
            <w:tcW w:w="944" w:type="dxa"/>
            <w:tcBorders/>
            <w:vAlign w:val="center"/>
          </w:tcPr>
          <w:p>
            <w:pPr>
              <w:pStyle w:val="TableContents"/>
              <w:bidi w:val="0"/>
              <w:spacing w:before="0" w:after="283"/>
              <w:jc w:val="left"/>
              <w:rPr/>
            </w:pPr>
            <w:r>
              <w:rPr/>
              <w:t xml:space="preserve">SG / SF </w:t>
            </w:r>
          </w:p>
        </w:tc>
        <w:tc>
          <w:tcPr>
            <w:tcW w:w="3518" w:type="dxa"/>
            <w:tcBorders/>
            <w:vAlign w:val="center"/>
          </w:tcPr>
          <w:p>
            <w:pPr>
              <w:pStyle w:val="TableContents"/>
              <w:bidi w:val="0"/>
              <w:spacing w:before="0" w:after="283"/>
              <w:jc w:val="left"/>
              <w:rPr/>
            </w:pPr>
            <w:r>
              <w:rPr/>
              <w:t xml:space="preserve">Toronto Raptors (1999 -- 2004) New Jersey Nets (2004 -- 2009) Orlando Magic (2009 -- 2010) Phoenix Suns (2010 -- 2011) Dallas Mavericks (2011 -- 2014) Memphis Grizzlies (2014 -- 2017) Sacramento Kings (2017 -- nyt) </w:t>
            </w:r>
          </w:p>
        </w:tc>
        <w:tc>
          <w:tcPr>
            <w:tcW w:w="859" w:type="dxa"/>
            <w:tcBorders/>
            <w:vAlign w:val="center"/>
          </w:tcPr>
          <w:p>
            <w:pPr>
              <w:pStyle w:val="TableContents"/>
              <w:bidi w:val="0"/>
              <w:spacing w:before="0" w:after="283"/>
              <w:jc w:val="left"/>
              <w:rPr/>
            </w:pPr>
            <w:r>
              <w:rPr/>
              <w:t xml:space="preserve">2,106 </w:t>
            </w:r>
          </w:p>
        </w:tc>
        <w:tc>
          <w:tcPr>
            <w:tcW w:w="1324" w:type="dxa"/>
            <w:tcBorders/>
            <w:vAlign w:val="center"/>
          </w:tcPr>
          <w:p>
            <w:pPr>
              <w:pStyle w:val="TableContents"/>
              <w:bidi w:val="0"/>
              <w:spacing w:before="0" w:after="283"/>
              <w:jc w:val="left"/>
              <w:rPr/>
            </w:pPr>
            <w:r>
              <w:rPr/>
              <w:t xml:space="preserve">5,650 </w:t>
            </w:r>
          </w:p>
        </w:tc>
        <w:tc>
          <w:tcPr>
            <w:tcW w:w="1410" w:type="dxa"/>
            <w:tcBorders/>
            <w:vAlign w:val="center"/>
          </w:tcPr>
          <w:p>
            <w:pPr>
              <w:pStyle w:val="TableContents"/>
              <w:bidi w:val="0"/>
              <w:spacing w:before="0" w:after="283"/>
              <w:jc w:val="left"/>
              <w:rPr/>
            </w:pPr>
            <w:r>
              <w:rPr/>
              <w:t xml:space="preserve">. 373 </w:t>
            </w:r>
          </w:p>
        </w:tc>
      </w:tr>
      <w:tr>
        <w:trPr/>
        <w:tc>
          <w:tcPr>
            <w:tcW w:w="695" w:type="dxa"/>
            <w:tcBorders/>
            <w:vAlign w:val="center"/>
          </w:tcPr>
          <w:p>
            <w:pPr>
              <w:pStyle w:val="TableContents"/>
              <w:bidi w:val="0"/>
              <w:spacing w:before="0" w:after="283"/>
              <w:jc w:val="left"/>
              <w:rPr/>
            </w:pPr>
            <w:r>
              <w:rPr/>
              <w:t xml:space="preserve">9 </w:t>
            </w:r>
          </w:p>
        </w:tc>
        <w:tc>
          <w:tcPr>
            <w:tcW w:w="1455" w:type="dxa"/>
            <w:tcBorders/>
            <w:vAlign w:val="center"/>
          </w:tcPr>
          <w:p>
            <w:pPr>
              <w:pStyle w:val="TableContents"/>
              <w:bidi w:val="0"/>
              <w:spacing w:before="0" w:after="283"/>
              <w:jc w:val="left"/>
              <w:rPr/>
            </w:pPr>
            <w:r>
              <w:rPr/>
              <w:t xml:space="preserve">Kidd, Jason Jason Kidd * </w:t>
            </w:r>
          </w:p>
        </w:tc>
        <w:tc>
          <w:tcPr>
            <w:tcW w:w="944" w:type="dxa"/>
            <w:tcBorders/>
            <w:vAlign w:val="center"/>
          </w:tcPr>
          <w:p>
            <w:pPr>
              <w:pStyle w:val="TableContents"/>
              <w:bidi w:val="0"/>
              <w:spacing w:before="0" w:after="283"/>
              <w:jc w:val="left"/>
              <w:rPr/>
            </w:pPr>
            <w:r>
              <w:rPr/>
              <w:t xml:space="preserve">PG </w:t>
            </w:r>
          </w:p>
        </w:tc>
        <w:tc>
          <w:tcPr>
            <w:tcW w:w="3518" w:type="dxa"/>
            <w:tcBorders/>
            <w:vAlign w:val="center"/>
          </w:tcPr>
          <w:p>
            <w:pPr>
              <w:pStyle w:val="TableContents"/>
              <w:bidi w:val="0"/>
              <w:spacing w:before="0" w:after="283"/>
              <w:jc w:val="left"/>
              <w:rPr/>
            </w:pPr>
            <w:r>
              <w:rPr/>
              <w:t xml:space="preserve">Dallas Mavericks (1994 -- 1996, 2008 -- 2012) Phoenix Suns (1996 -- 2001) New Jersey Nets (2001 -- 2008) New York Knicks (2012 -- 2013) New York Knicks (2012 -- 2013) </w:t>
            </w:r>
          </w:p>
        </w:tc>
        <w:tc>
          <w:tcPr>
            <w:tcW w:w="859" w:type="dxa"/>
            <w:tcBorders/>
            <w:vAlign w:val="center"/>
          </w:tcPr>
          <w:p>
            <w:pPr>
              <w:pStyle w:val="TableContents"/>
              <w:bidi w:val="0"/>
              <w:spacing w:before="0" w:after="283"/>
              <w:jc w:val="left"/>
              <w:rPr/>
            </w:pPr>
            <w:r>
              <w:rPr/>
              <w:t xml:space="preserve">1,988 </w:t>
            </w:r>
          </w:p>
        </w:tc>
        <w:tc>
          <w:tcPr>
            <w:tcW w:w="1324" w:type="dxa"/>
            <w:tcBorders/>
            <w:vAlign w:val="center"/>
          </w:tcPr>
          <w:p>
            <w:pPr>
              <w:pStyle w:val="TableContents"/>
              <w:bidi w:val="0"/>
              <w:spacing w:before="0" w:after="283"/>
              <w:jc w:val="left"/>
              <w:rPr/>
            </w:pPr>
            <w:r>
              <w:rPr/>
              <w:t xml:space="preserve">5,701 </w:t>
            </w:r>
          </w:p>
        </w:tc>
        <w:tc>
          <w:tcPr>
            <w:tcW w:w="1410" w:type="dxa"/>
            <w:tcBorders/>
            <w:vAlign w:val="center"/>
          </w:tcPr>
          <w:p>
            <w:pPr>
              <w:pStyle w:val="TableContents"/>
              <w:bidi w:val="0"/>
              <w:spacing w:before="0" w:after="283"/>
              <w:jc w:val="left"/>
              <w:rPr/>
            </w:pPr>
            <w:r>
              <w:rPr/>
              <w:t xml:space="preserve">. 349 </w:t>
            </w:r>
          </w:p>
        </w:tc>
      </w:tr>
      <w:tr>
        <w:trPr/>
        <w:tc>
          <w:tcPr>
            <w:tcW w:w="695" w:type="dxa"/>
            <w:tcBorders/>
            <w:vAlign w:val="center"/>
          </w:tcPr>
          <w:p>
            <w:pPr>
              <w:pStyle w:val="TableContents"/>
              <w:bidi w:val="0"/>
              <w:spacing w:before="0" w:after="283"/>
              <w:jc w:val="left"/>
              <w:rPr/>
            </w:pPr>
            <w:r>
              <w:rPr/>
              <w:t xml:space="preserve">10 </w:t>
            </w:r>
          </w:p>
        </w:tc>
        <w:tc>
          <w:tcPr>
            <w:tcW w:w="1455" w:type="dxa"/>
            <w:tcBorders/>
            <w:vAlign w:val="center"/>
          </w:tcPr>
          <w:p>
            <w:pPr>
              <w:pStyle w:val="TableContents"/>
              <w:bidi w:val="0"/>
              <w:spacing w:before="0" w:after="283"/>
              <w:jc w:val="left"/>
              <w:rPr/>
            </w:pPr>
            <w:r>
              <w:rPr/>
              <w:t xml:space="preserve">Johnson, Joe Joe Johnson ^ </w:t>
            </w:r>
          </w:p>
        </w:tc>
        <w:tc>
          <w:tcPr>
            <w:tcW w:w="944" w:type="dxa"/>
            <w:tcBorders/>
            <w:vAlign w:val="center"/>
          </w:tcPr>
          <w:p>
            <w:pPr>
              <w:pStyle w:val="TableContents"/>
              <w:bidi w:val="0"/>
              <w:spacing w:before="0" w:after="283"/>
              <w:jc w:val="left"/>
              <w:rPr/>
            </w:pPr>
            <w:r>
              <w:rPr/>
              <w:t xml:space="preserve">SG / SF </w:t>
            </w:r>
          </w:p>
        </w:tc>
        <w:tc>
          <w:tcPr>
            <w:tcW w:w="3518" w:type="dxa"/>
            <w:tcBorders/>
            <w:vAlign w:val="center"/>
          </w:tcPr>
          <w:p>
            <w:pPr>
              <w:pStyle w:val="TableContents"/>
              <w:bidi w:val="0"/>
              <w:spacing w:before="0" w:after="283"/>
              <w:jc w:val="left"/>
              <w:rPr/>
            </w:pPr>
            <w:r>
              <w:rPr/>
              <w:t xml:space="preserve">Boston Celtics (2001 -- 2002) Phoenix Suns (2002 -- 2005) Atlanta Hawks (2005 -- 2012) Brooklyn Nets (2012 -- 2016) Miami Heat (2016) Utah Jazz (2016 -- 2018) Houston Rockets (2018 -- nyt) </w:t>
            </w:r>
          </w:p>
        </w:tc>
        <w:tc>
          <w:tcPr>
            <w:tcW w:w="859" w:type="dxa"/>
            <w:tcBorders/>
            <w:vAlign w:val="center"/>
          </w:tcPr>
          <w:p>
            <w:pPr>
              <w:pStyle w:val="TableContents"/>
              <w:bidi w:val="0"/>
              <w:spacing w:before="0" w:after="283"/>
              <w:jc w:val="left"/>
              <w:rPr/>
            </w:pPr>
            <w:r>
              <w:rPr/>
              <w:t xml:space="preserve">1,978 </w:t>
            </w:r>
          </w:p>
        </w:tc>
        <w:tc>
          <w:tcPr>
            <w:tcW w:w="1324" w:type="dxa"/>
            <w:tcBorders/>
            <w:vAlign w:val="center"/>
          </w:tcPr>
          <w:p>
            <w:pPr>
              <w:pStyle w:val="TableContents"/>
              <w:bidi w:val="0"/>
              <w:spacing w:before="0" w:after="283"/>
              <w:jc w:val="left"/>
              <w:rPr/>
            </w:pPr>
            <w:r>
              <w:rPr/>
              <w:t xml:space="preserve">5,331 </w:t>
            </w:r>
          </w:p>
        </w:tc>
        <w:tc>
          <w:tcPr>
            <w:tcW w:w="1410" w:type="dxa"/>
            <w:tcBorders/>
            <w:vAlign w:val="center"/>
          </w:tcPr>
          <w:p>
            <w:pPr>
              <w:pStyle w:val="TableContents"/>
              <w:bidi w:val="0"/>
              <w:spacing w:before="0" w:after="283"/>
              <w:jc w:val="left"/>
              <w:rPr/>
            </w:pPr>
            <w:r>
              <w:rPr/>
              <w:t xml:space="preserve">. 371 </w:t>
            </w:r>
          </w:p>
        </w:tc>
      </w:tr>
      <w:tr>
        <w:trPr/>
        <w:tc>
          <w:tcPr>
            <w:tcW w:w="695" w:type="dxa"/>
            <w:tcBorders/>
            <w:vAlign w:val="center"/>
          </w:tcPr>
          <w:p>
            <w:pPr>
              <w:pStyle w:val="TableContents"/>
              <w:bidi w:val="0"/>
              <w:spacing w:before="0" w:after="283"/>
              <w:jc w:val="left"/>
              <w:rPr/>
            </w:pPr>
            <w:r>
              <w:rPr/>
              <w:t xml:space="preserve">11 </w:t>
            </w:r>
          </w:p>
        </w:tc>
        <w:tc>
          <w:tcPr>
            <w:tcW w:w="1455" w:type="dxa"/>
            <w:tcBorders/>
            <w:vAlign w:val="center"/>
          </w:tcPr>
          <w:p>
            <w:pPr>
              <w:pStyle w:val="TableContents"/>
              <w:bidi w:val="0"/>
              <w:spacing w:before="0" w:after="283"/>
              <w:jc w:val="left"/>
              <w:rPr/>
            </w:pPr>
            <w:r>
              <w:rPr/>
              <w:t xml:space="preserve">Nowitzki, Dirk Dirk Nowitzki ^ </w:t>
            </w:r>
          </w:p>
        </w:tc>
        <w:tc>
          <w:tcPr>
            <w:tcW w:w="944" w:type="dxa"/>
            <w:tcBorders/>
            <w:vAlign w:val="center"/>
          </w:tcPr>
          <w:p>
            <w:pPr>
              <w:pStyle w:val="TableContents"/>
              <w:bidi w:val="0"/>
              <w:spacing w:before="0" w:after="283"/>
              <w:jc w:val="left"/>
              <w:rPr/>
            </w:pPr>
            <w:r>
              <w:rPr/>
              <w:t xml:space="preserve">PF </w:t>
            </w:r>
          </w:p>
        </w:tc>
        <w:tc>
          <w:tcPr>
            <w:tcW w:w="3518" w:type="dxa"/>
            <w:tcBorders/>
            <w:vAlign w:val="center"/>
          </w:tcPr>
          <w:p>
            <w:pPr>
              <w:pStyle w:val="TableContents"/>
              <w:bidi w:val="0"/>
              <w:spacing w:before="0" w:after="283"/>
              <w:jc w:val="left"/>
              <w:rPr/>
            </w:pPr>
            <w:r>
              <w:rPr/>
              <w:t xml:space="preserve">Dallas Mavericks (1999 -- nykyään) </w:t>
            </w:r>
          </w:p>
        </w:tc>
        <w:tc>
          <w:tcPr>
            <w:tcW w:w="859" w:type="dxa"/>
            <w:tcBorders/>
            <w:vAlign w:val="center"/>
          </w:tcPr>
          <w:p>
            <w:pPr>
              <w:pStyle w:val="TableContents"/>
              <w:bidi w:val="0"/>
              <w:spacing w:before="0" w:after="283"/>
              <w:jc w:val="left"/>
              <w:rPr/>
            </w:pPr>
            <w:r>
              <w:rPr/>
              <w:t xml:space="preserve">1,918 </w:t>
            </w:r>
          </w:p>
        </w:tc>
        <w:tc>
          <w:tcPr>
            <w:tcW w:w="1324" w:type="dxa"/>
            <w:tcBorders/>
            <w:vAlign w:val="center"/>
          </w:tcPr>
          <w:p>
            <w:pPr>
              <w:pStyle w:val="TableContents"/>
              <w:bidi w:val="0"/>
              <w:spacing w:before="0" w:after="283"/>
              <w:jc w:val="left"/>
              <w:rPr/>
            </w:pPr>
            <w:r>
              <w:rPr/>
              <w:t xml:space="preserve">5,005 </w:t>
            </w:r>
          </w:p>
        </w:tc>
        <w:tc>
          <w:tcPr>
            <w:tcW w:w="1410" w:type="dxa"/>
            <w:tcBorders/>
            <w:vAlign w:val="center"/>
          </w:tcPr>
          <w:p>
            <w:pPr>
              <w:pStyle w:val="TableContents"/>
              <w:bidi w:val="0"/>
              <w:spacing w:before="0" w:after="283"/>
              <w:jc w:val="left"/>
              <w:rPr/>
            </w:pPr>
            <w:r>
              <w:rPr/>
              <w:t xml:space="preserve">. 383 </w:t>
            </w:r>
          </w:p>
        </w:tc>
      </w:tr>
      <w:tr>
        <w:trPr/>
        <w:tc>
          <w:tcPr>
            <w:tcW w:w="695" w:type="dxa"/>
            <w:tcBorders/>
            <w:vAlign w:val="center"/>
          </w:tcPr>
          <w:p>
            <w:pPr>
              <w:pStyle w:val="TableContents"/>
              <w:bidi w:val="0"/>
              <w:spacing w:before="0" w:after="283"/>
              <w:jc w:val="left"/>
              <w:rPr/>
            </w:pPr>
            <w:r>
              <w:rPr/>
              <w:t xml:space="preserve">12 </w:t>
            </w:r>
          </w:p>
        </w:tc>
        <w:tc>
          <w:tcPr>
            <w:tcW w:w="1455" w:type="dxa"/>
            <w:tcBorders/>
            <w:vAlign w:val="center"/>
          </w:tcPr>
          <w:p>
            <w:pPr>
              <w:pStyle w:val="TableContents"/>
              <w:bidi w:val="0"/>
              <w:spacing w:before="0" w:after="283"/>
              <w:jc w:val="left"/>
              <w:rPr/>
            </w:pPr>
            <w:r>
              <w:rPr/>
              <w:t xml:space="preserve">Smith, J.R. J.R. Smith ^. </w:t>
            </w:r>
          </w:p>
        </w:tc>
        <w:tc>
          <w:tcPr>
            <w:tcW w:w="944" w:type="dxa"/>
            <w:tcBorders/>
            <w:vAlign w:val="center"/>
          </w:tcPr>
          <w:p>
            <w:pPr>
              <w:pStyle w:val="TableContents"/>
              <w:bidi w:val="0"/>
              <w:spacing w:before="0" w:after="283"/>
              <w:jc w:val="left"/>
              <w:rPr/>
            </w:pPr>
            <w:r>
              <w:rPr/>
              <w:t xml:space="preserve">SG </w:t>
            </w:r>
          </w:p>
        </w:tc>
        <w:tc>
          <w:tcPr>
            <w:tcW w:w="3518" w:type="dxa"/>
            <w:tcBorders/>
            <w:vAlign w:val="center"/>
          </w:tcPr>
          <w:p>
            <w:pPr>
              <w:pStyle w:val="TableContents"/>
              <w:bidi w:val="0"/>
              <w:spacing w:before="0" w:after="283"/>
              <w:jc w:val="left"/>
              <w:rPr/>
            </w:pPr>
            <w:r>
              <w:rPr/>
              <w:t xml:space="preserve">New Orleans (/ Oklahoma City) Hornets (2004 -- 2006) Denver Nuggets (2006 -- 2011) New York Knicks (2011 -- 2015) Cleveland Cavaliers (2015 -- nyt) </w:t>
            </w:r>
          </w:p>
        </w:tc>
        <w:tc>
          <w:tcPr>
            <w:tcW w:w="859" w:type="dxa"/>
            <w:tcBorders/>
            <w:vAlign w:val="center"/>
          </w:tcPr>
          <w:p>
            <w:pPr>
              <w:pStyle w:val="TableContents"/>
              <w:bidi w:val="0"/>
              <w:spacing w:before="0" w:after="283"/>
              <w:jc w:val="left"/>
              <w:rPr/>
            </w:pPr>
            <w:r>
              <w:rPr/>
              <w:t xml:space="preserve">1,917 </w:t>
            </w:r>
          </w:p>
        </w:tc>
        <w:tc>
          <w:tcPr>
            <w:tcW w:w="1324" w:type="dxa"/>
            <w:tcBorders/>
            <w:vAlign w:val="center"/>
          </w:tcPr>
          <w:p>
            <w:pPr>
              <w:pStyle w:val="TableContents"/>
              <w:bidi w:val="0"/>
              <w:spacing w:before="0" w:after="283"/>
              <w:jc w:val="left"/>
              <w:rPr/>
            </w:pPr>
            <w:r>
              <w:rPr/>
              <w:t xml:space="preserve">5,128 </w:t>
            </w:r>
          </w:p>
        </w:tc>
        <w:tc>
          <w:tcPr>
            <w:tcW w:w="1410" w:type="dxa"/>
            <w:tcBorders/>
            <w:vAlign w:val="center"/>
          </w:tcPr>
          <w:p>
            <w:pPr>
              <w:pStyle w:val="TableContents"/>
              <w:bidi w:val="0"/>
              <w:spacing w:before="0" w:after="283"/>
              <w:jc w:val="left"/>
              <w:rPr/>
            </w:pPr>
            <w:r>
              <w:rPr/>
              <w:t xml:space="preserve">. 374 </w:t>
            </w:r>
          </w:p>
        </w:tc>
      </w:tr>
      <w:tr>
        <w:trPr/>
        <w:tc>
          <w:tcPr>
            <w:tcW w:w="695" w:type="dxa"/>
            <w:tcBorders/>
            <w:vAlign w:val="center"/>
          </w:tcPr>
          <w:p>
            <w:pPr>
              <w:pStyle w:val="TableContents"/>
              <w:bidi w:val="0"/>
              <w:spacing w:before="0" w:after="283"/>
              <w:jc w:val="left"/>
              <w:rPr/>
            </w:pPr>
            <w:r>
              <w:rPr/>
              <w:t xml:space="preserve">13 </w:t>
            </w:r>
          </w:p>
        </w:tc>
        <w:tc>
          <w:tcPr>
            <w:tcW w:w="1455" w:type="dxa"/>
            <w:tcBorders/>
            <w:vAlign w:val="center"/>
          </w:tcPr>
          <w:p>
            <w:pPr>
              <w:pStyle w:val="TableContents"/>
              <w:bidi w:val="0"/>
              <w:spacing w:before="0" w:after="283"/>
              <w:jc w:val="left"/>
              <w:rPr/>
            </w:pPr>
            <w:r>
              <w:rPr/>
              <w:t xml:space="preserve">Billups, Chauncey Chauncey Billups Chauncey Billups </w:t>
            </w:r>
          </w:p>
        </w:tc>
        <w:tc>
          <w:tcPr>
            <w:tcW w:w="944" w:type="dxa"/>
            <w:tcBorders/>
            <w:vAlign w:val="center"/>
          </w:tcPr>
          <w:p>
            <w:pPr>
              <w:pStyle w:val="TableContents"/>
              <w:bidi w:val="0"/>
              <w:spacing w:before="0" w:after="283"/>
              <w:jc w:val="left"/>
              <w:rPr/>
            </w:pPr>
            <w:r>
              <w:rPr/>
              <w:t xml:space="preserve">PG / SG </w:t>
            </w:r>
          </w:p>
        </w:tc>
        <w:tc>
          <w:tcPr>
            <w:tcW w:w="3518" w:type="dxa"/>
            <w:tcBorders/>
            <w:vAlign w:val="center"/>
          </w:tcPr>
          <w:p>
            <w:pPr>
              <w:pStyle w:val="TableContents"/>
              <w:bidi w:val="0"/>
              <w:spacing w:before="0" w:after="283"/>
              <w:jc w:val="left"/>
              <w:rPr/>
            </w:pPr>
            <w:r>
              <w:rPr/>
              <w:t xml:space="preserve">Boston Celtics (1997 -- 1998) Toronto Raptors (1998) Denver Nuggets (19 99, 2008 -- 2011) Minnesota Timberwolves (2000 -- 2002) Detroit Pistons (2002 -- 2008, 2013 -- 2014) New York Knicks (2011) Los Angeles Clippers (2011 -- 2013) New York Knicks (2011) Los Angeles Clippers (2011 -- 2013) </w:t>
            </w:r>
          </w:p>
        </w:tc>
        <w:tc>
          <w:tcPr>
            <w:tcW w:w="859" w:type="dxa"/>
            <w:tcBorders/>
            <w:vAlign w:val="center"/>
          </w:tcPr>
          <w:p>
            <w:pPr>
              <w:pStyle w:val="TableContents"/>
              <w:bidi w:val="0"/>
              <w:spacing w:before="0" w:after="283"/>
              <w:jc w:val="left"/>
              <w:rPr/>
            </w:pPr>
            <w:r>
              <w:rPr/>
              <w:t xml:space="preserve">1,830 </w:t>
            </w:r>
          </w:p>
        </w:tc>
        <w:tc>
          <w:tcPr>
            <w:tcW w:w="1324" w:type="dxa"/>
            <w:tcBorders/>
            <w:vAlign w:val="center"/>
          </w:tcPr>
          <w:p>
            <w:pPr>
              <w:pStyle w:val="TableContents"/>
              <w:bidi w:val="0"/>
              <w:spacing w:before="0" w:after="283"/>
              <w:jc w:val="left"/>
              <w:rPr/>
            </w:pPr>
            <w:r>
              <w:rPr/>
              <w:t xml:space="preserve">4,725 </w:t>
            </w:r>
          </w:p>
        </w:tc>
        <w:tc>
          <w:tcPr>
            <w:tcW w:w="1410" w:type="dxa"/>
            <w:tcBorders/>
            <w:vAlign w:val="center"/>
          </w:tcPr>
          <w:p>
            <w:pPr>
              <w:pStyle w:val="TableContents"/>
              <w:bidi w:val="0"/>
              <w:spacing w:before="0" w:after="283"/>
              <w:jc w:val="left"/>
              <w:rPr/>
            </w:pPr>
            <w:r>
              <w:rPr/>
              <w:t xml:space="preserve">. 387 </w:t>
            </w:r>
          </w:p>
        </w:tc>
      </w:tr>
      <w:tr>
        <w:trPr/>
        <w:tc>
          <w:tcPr>
            <w:tcW w:w="695" w:type="dxa"/>
            <w:tcBorders/>
            <w:vAlign w:val="center"/>
          </w:tcPr>
          <w:p>
            <w:pPr>
              <w:pStyle w:val="TableContents"/>
              <w:bidi w:val="0"/>
              <w:spacing w:before="0" w:after="283"/>
              <w:jc w:val="left"/>
              <w:rPr/>
            </w:pPr>
            <w:r>
              <w:rPr/>
              <w:t xml:space="preserve">14 </w:t>
            </w:r>
          </w:p>
        </w:tc>
        <w:tc>
          <w:tcPr>
            <w:tcW w:w="1455" w:type="dxa"/>
            <w:tcBorders/>
            <w:vAlign w:val="center"/>
          </w:tcPr>
          <w:p>
            <w:pPr>
              <w:pStyle w:val="TableContents"/>
              <w:bidi w:val="0"/>
              <w:spacing w:before="0" w:after="283"/>
              <w:jc w:val="left"/>
              <w:rPr/>
            </w:pPr>
            <w:r>
              <w:rPr/>
              <w:t xml:space="preserve">Bryant, Kobe Kobe Bryant </w:t>
            </w:r>
          </w:p>
        </w:tc>
        <w:tc>
          <w:tcPr>
            <w:tcW w:w="944" w:type="dxa"/>
            <w:tcBorders/>
            <w:vAlign w:val="center"/>
          </w:tcPr>
          <w:p>
            <w:pPr>
              <w:pStyle w:val="TableContents"/>
              <w:bidi w:val="0"/>
              <w:spacing w:before="0" w:after="283"/>
              <w:jc w:val="left"/>
              <w:rPr/>
            </w:pPr>
            <w:r>
              <w:rPr/>
              <w:t xml:space="preserve">SG </w:t>
            </w:r>
          </w:p>
        </w:tc>
        <w:tc>
          <w:tcPr>
            <w:tcW w:w="3518" w:type="dxa"/>
            <w:tcBorders/>
            <w:vAlign w:val="center"/>
          </w:tcPr>
          <w:p>
            <w:pPr>
              <w:pStyle w:val="TableContents"/>
              <w:bidi w:val="0"/>
              <w:spacing w:before="0" w:after="283"/>
              <w:jc w:val="left"/>
              <w:rPr/>
            </w:pPr>
            <w:r>
              <w:rPr/>
              <w:t xml:space="preserve">Los Angeles Lakers (1996 -- 2016) </w:t>
            </w:r>
          </w:p>
        </w:tc>
        <w:tc>
          <w:tcPr>
            <w:tcW w:w="859" w:type="dxa"/>
            <w:tcBorders/>
            <w:vAlign w:val="center"/>
          </w:tcPr>
          <w:p>
            <w:pPr>
              <w:pStyle w:val="TableContents"/>
              <w:bidi w:val="0"/>
              <w:spacing w:before="0" w:after="283"/>
              <w:jc w:val="left"/>
              <w:rPr/>
            </w:pPr>
            <w:r>
              <w:rPr/>
              <w:t xml:space="preserve">1,827 </w:t>
            </w:r>
          </w:p>
        </w:tc>
        <w:tc>
          <w:tcPr>
            <w:tcW w:w="1324" w:type="dxa"/>
            <w:tcBorders/>
            <w:vAlign w:val="center"/>
          </w:tcPr>
          <w:p>
            <w:pPr>
              <w:pStyle w:val="TableContents"/>
              <w:bidi w:val="0"/>
              <w:spacing w:before="0" w:after="283"/>
              <w:jc w:val="left"/>
              <w:rPr/>
            </w:pPr>
            <w:r>
              <w:rPr/>
              <w:t xml:space="preserve">5,546 </w:t>
            </w:r>
          </w:p>
        </w:tc>
        <w:tc>
          <w:tcPr>
            <w:tcW w:w="1410" w:type="dxa"/>
            <w:tcBorders/>
            <w:vAlign w:val="center"/>
          </w:tcPr>
          <w:p>
            <w:pPr>
              <w:pStyle w:val="TableContents"/>
              <w:bidi w:val="0"/>
              <w:spacing w:before="0" w:after="283"/>
              <w:jc w:val="left"/>
              <w:rPr/>
            </w:pPr>
            <w:r>
              <w:rPr/>
              <w:t xml:space="preserve">. 330 </w:t>
            </w:r>
          </w:p>
        </w:tc>
      </w:tr>
      <w:tr>
        <w:trPr/>
        <w:tc>
          <w:tcPr>
            <w:tcW w:w="695" w:type="dxa"/>
            <w:tcBorders/>
            <w:vAlign w:val="center"/>
          </w:tcPr>
          <w:p>
            <w:pPr>
              <w:pStyle w:val="TableContents"/>
              <w:bidi w:val="0"/>
              <w:spacing w:before="0" w:after="283"/>
              <w:jc w:val="left"/>
              <w:rPr/>
            </w:pPr>
            <w:r>
              <w:rPr/>
              <w:t xml:space="preserve">15 </w:t>
            </w:r>
          </w:p>
        </w:tc>
        <w:tc>
          <w:tcPr>
            <w:tcW w:w="1455" w:type="dxa"/>
            <w:tcBorders/>
            <w:vAlign w:val="center"/>
          </w:tcPr>
          <w:p>
            <w:pPr>
              <w:pStyle w:val="TableContents"/>
              <w:bidi w:val="0"/>
              <w:spacing w:before="0" w:after="283"/>
              <w:jc w:val="left"/>
              <w:rPr/>
            </w:pPr>
            <w:r>
              <w:rPr/>
              <w:t xml:space="preserve">Lewis, Rashard Rashard Lewis </w:t>
            </w:r>
          </w:p>
        </w:tc>
        <w:tc>
          <w:tcPr>
            <w:tcW w:w="944" w:type="dxa"/>
            <w:tcBorders/>
            <w:vAlign w:val="center"/>
          </w:tcPr>
          <w:p>
            <w:pPr>
              <w:pStyle w:val="TableContents"/>
              <w:bidi w:val="0"/>
              <w:spacing w:before="0" w:after="283"/>
              <w:jc w:val="left"/>
              <w:rPr/>
            </w:pPr>
            <w:r>
              <w:rPr/>
              <w:t xml:space="preserve">SF / PF </w:t>
            </w:r>
          </w:p>
        </w:tc>
        <w:tc>
          <w:tcPr>
            <w:tcW w:w="3518" w:type="dxa"/>
            <w:tcBorders/>
            <w:vAlign w:val="center"/>
          </w:tcPr>
          <w:p>
            <w:pPr>
              <w:pStyle w:val="TableContents"/>
              <w:bidi w:val="0"/>
              <w:spacing w:before="0" w:after="283"/>
              <w:jc w:val="left"/>
              <w:rPr/>
            </w:pPr>
            <w:r>
              <w:rPr/>
              <w:t xml:space="preserve">Seattle SuperSonics (1999 -- 2007) Orlando Magic (2007 -- 2010) Washington Wizards (2010 -- 2012) Miami Heat (2012 -- 2014) </w:t>
            </w:r>
          </w:p>
        </w:tc>
        <w:tc>
          <w:tcPr>
            <w:tcW w:w="859" w:type="dxa"/>
            <w:tcBorders/>
            <w:vAlign w:val="center"/>
          </w:tcPr>
          <w:p>
            <w:pPr>
              <w:pStyle w:val="TableContents"/>
              <w:bidi w:val="0"/>
              <w:spacing w:before="0" w:after="283"/>
              <w:jc w:val="left"/>
              <w:rPr/>
            </w:pPr>
            <w:r>
              <w:rPr/>
              <w:t xml:space="preserve">1,787 </w:t>
            </w:r>
          </w:p>
        </w:tc>
        <w:tc>
          <w:tcPr>
            <w:tcW w:w="1324" w:type="dxa"/>
            <w:tcBorders/>
            <w:vAlign w:val="center"/>
          </w:tcPr>
          <w:p>
            <w:pPr>
              <w:pStyle w:val="TableContents"/>
              <w:bidi w:val="0"/>
              <w:spacing w:before="0" w:after="283"/>
              <w:jc w:val="left"/>
              <w:rPr/>
            </w:pPr>
            <w:r>
              <w:rPr/>
              <w:t xml:space="preserve">4,625 </w:t>
            </w:r>
          </w:p>
        </w:tc>
        <w:tc>
          <w:tcPr>
            <w:tcW w:w="1410" w:type="dxa"/>
            <w:tcBorders/>
            <w:vAlign w:val="center"/>
          </w:tcPr>
          <w:p>
            <w:pPr>
              <w:pStyle w:val="TableContents"/>
              <w:bidi w:val="0"/>
              <w:spacing w:before="0" w:after="283"/>
              <w:jc w:val="left"/>
              <w:rPr/>
            </w:pPr>
            <w:r>
              <w:rPr/>
              <w:t xml:space="preserve">. 386 </w:t>
            </w:r>
          </w:p>
        </w:tc>
      </w:tr>
      <w:tr>
        <w:trPr/>
        <w:tc>
          <w:tcPr>
            <w:tcW w:w="695" w:type="dxa"/>
            <w:tcBorders/>
            <w:vAlign w:val="center"/>
          </w:tcPr>
          <w:p>
            <w:pPr>
              <w:pStyle w:val="TableContents"/>
              <w:bidi w:val="0"/>
              <w:spacing w:before="0" w:after="283"/>
              <w:jc w:val="left"/>
              <w:rPr/>
            </w:pPr>
            <w:r>
              <w:rPr/>
              <w:t xml:space="preserve">16 </w:t>
            </w:r>
          </w:p>
        </w:tc>
        <w:tc>
          <w:tcPr>
            <w:tcW w:w="1455" w:type="dxa"/>
            <w:tcBorders/>
            <w:vAlign w:val="center"/>
          </w:tcPr>
          <w:p>
            <w:pPr>
              <w:pStyle w:val="TableContents"/>
              <w:bidi w:val="0"/>
              <w:spacing w:before="0" w:after="283"/>
              <w:jc w:val="left"/>
              <w:rPr/>
            </w:pPr>
            <w:r>
              <w:rPr/>
              <w:t xml:space="preserve">Stojaković, Peja Peja Stojaković Peja Stojaković </w:t>
            </w:r>
          </w:p>
        </w:tc>
        <w:tc>
          <w:tcPr>
            <w:tcW w:w="944" w:type="dxa"/>
            <w:tcBorders/>
            <w:vAlign w:val="center"/>
          </w:tcPr>
          <w:p>
            <w:pPr>
              <w:pStyle w:val="TableContents"/>
              <w:bidi w:val="0"/>
              <w:spacing w:before="0" w:after="283"/>
              <w:jc w:val="left"/>
              <w:rPr/>
            </w:pPr>
            <w:r>
              <w:rPr/>
              <w:t xml:space="preserve">SF </w:t>
            </w:r>
          </w:p>
        </w:tc>
        <w:tc>
          <w:tcPr>
            <w:tcW w:w="3518" w:type="dxa"/>
            <w:tcBorders/>
            <w:vAlign w:val="center"/>
          </w:tcPr>
          <w:p>
            <w:pPr>
              <w:pStyle w:val="TableContents"/>
              <w:bidi w:val="0"/>
              <w:spacing w:before="0" w:after="283"/>
              <w:jc w:val="left"/>
              <w:rPr/>
            </w:pPr>
            <w:r>
              <w:rPr/>
              <w:t xml:space="preserve">Sacramento Kings (1999 -- 2006) Indiana Pacers (2006) New Orleans / Oklahoma City Hornets (2006 -- 2010) Toronto Raptors (2010 -- 2011) Dallas Mavericks (2011) </w:t>
            </w:r>
          </w:p>
        </w:tc>
        <w:tc>
          <w:tcPr>
            <w:tcW w:w="859" w:type="dxa"/>
            <w:tcBorders/>
            <w:vAlign w:val="center"/>
          </w:tcPr>
          <w:p>
            <w:pPr>
              <w:pStyle w:val="TableContents"/>
              <w:bidi w:val="0"/>
              <w:spacing w:before="0" w:after="283"/>
              <w:jc w:val="left"/>
              <w:rPr/>
            </w:pPr>
            <w:r>
              <w:rPr/>
              <w:t xml:space="preserve">1,760 </w:t>
            </w:r>
          </w:p>
        </w:tc>
        <w:tc>
          <w:tcPr>
            <w:tcW w:w="1324" w:type="dxa"/>
            <w:tcBorders/>
            <w:vAlign w:val="center"/>
          </w:tcPr>
          <w:p>
            <w:pPr>
              <w:pStyle w:val="TableContents"/>
              <w:bidi w:val="0"/>
              <w:spacing w:before="0" w:after="283"/>
              <w:jc w:val="left"/>
              <w:rPr/>
            </w:pPr>
            <w:r>
              <w:rPr/>
              <w:t xml:space="preserve">4,392 </w:t>
            </w:r>
          </w:p>
        </w:tc>
        <w:tc>
          <w:tcPr>
            <w:tcW w:w="1410" w:type="dxa"/>
            <w:tcBorders/>
            <w:vAlign w:val="center"/>
          </w:tcPr>
          <w:p>
            <w:pPr>
              <w:pStyle w:val="TableContents"/>
              <w:bidi w:val="0"/>
              <w:spacing w:before="0" w:after="283"/>
              <w:jc w:val="left"/>
              <w:rPr/>
            </w:pPr>
            <w:r>
              <w:rPr/>
              <w:t xml:space="preserve">. 401 </w:t>
            </w:r>
          </w:p>
        </w:tc>
      </w:tr>
      <w:tr>
        <w:trPr/>
        <w:tc>
          <w:tcPr>
            <w:tcW w:w="695" w:type="dxa"/>
            <w:tcBorders/>
            <w:vAlign w:val="center"/>
          </w:tcPr>
          <w:p>
            <w:pPr>
              <w:pStyle w:val="TableContents"/>
              <w:bidi w:val="0"/>
              <w:spacing w:before="0" w:after="283"/>
              <w:jc w:val="left"/>
              <w:rPr/>
            </w:pPr>
            <w:r>
              <w:rPr/>
              <w:t xml:space="preserve">17 </w:t>
            </w:r>
          </w:p>
        </w:tc>
        <w:tc>
          <w:tcPr>
            <w:tcW w:w="1455" w:type="dxa"/>
            <w:tcBorders/>
            <w:vAlign w:val="center"/>
          </w:tcPr>
          <w:p>
            <w:pPr>
              <w:pStyle w:val="TableContents"/>
              <w:bidi w:val="0"/>
              <w:spacing w:before="0" w:after="283"/>
              <w:jc w:val="left"/>
              <w:rPr/>
            </w:pPr>
            <w:r>
              <w:rPr/>
              <w:t xml:space="preserve">Ellis, Dale Dale Ellis </w:t>
            </w:r>
          </w:p>
        </w:tc>
        <w:tc>
          <w:tcPr>
            <w:tcW w:w="944" w:type="dxa"/>
            <w:tcBorders/>
            <w:vAlign w:val="center"/>
          </w:tcPr>
          <w:p>
            <w:pPr>
              <w:pStyle w:val="TableContents"/>
              <w:bidi w:val="0"/>
              <w:spacing w:before="0" w:after="283"/>
              <w:jc w:val="left"/>
              <w:rPr/>
            </w:pPr>
            <w:r>
              <w:rPr/>
              <w:t xml:space="preserve">SF / SG </w:t>
            </w:r>
          </w:p>
        </w:tc>
        <w:tc>
          <w:tcPr>
            <w:tcW w:w="3518" w:type="dxa"/>
            <w:tcBorders/>
            <w:vAlign w:val="center"/>
          </w:tcPr>
          <w:p>
            <w:pPr>
              <w:pStyle w:val="TableContents"/>
              <w:bidi w:val="0"/>
              <w:spacing w:before="0" w:after="283"/>
              <w:jc w:val="left"/>
              <w:rPr/>
            </w:pPr>
            <w:r>
              <w:rPr/>
              <w:t xml:space="preserve">Dallas Mavericks (1983 -- 1986) Seattle SuperSonics (1986 -- 1991, 1997 -- 1999) Milwaukee Bucks (1991 -- 1992, 1999 -- 2000) San Antonio Spurs (1992 -- 1994) Denver Nuggets (1994 -- 1997) Charlotte Hornets (2000) </w:t>
            </w:r>
          </w:p>
        </w:tc>
        <w:tc>
          <w:tcPr>
            <w:tcW w:w="859" w:type="dxa"/>
            <w:tcBorders/>
            <w:vAlign w:val="center"/>
          </w:tcPr>
          <w:p>
            <w:pPr>
              <w:pStyle w:val="TableContents"/>
              <w:bidi w:val="0"/>
              <w:spacing w:before="0" w:after="283"/>
              <w:jc w:val="left"/>
              <w:rPr/>
            </w:pPr>
            <w:r>
              <w:rPr/>
              <w:t xml:space="preserve">1,719 </w:t>
            </w:r>
          </w:p>
        </w:tc>
        <w:tc>
          <w:tcPr>
            <w:tcW w:w="1324" w:type="dxa"/>
            <w:tcBorders/>
            <w:vAlign w:val="center"/>
          </w:tcPr>
          <w:p>
            <w:pPr>
              <w:pStyle w:val="TableContents"/>
              <w:bidi w:val="0"/>
              <w:spacing w:before="0" w:after="283"/>
              <w:jc w:val="left"/>
              <w:rPr/>
            </w:pPr>
            <w:r>
              <w:rPr/>
              <w:t xml:space="preserve">4,266 </w:t>
            </w:r>
          </w:p>
        </w:tc>
        <w:tc>
          <w:tcPr>
            <w:tcW w:w="1410" w:type="dxa"/>
            <w:tcBorders/>
            <w:vAlign w:val="center"/>
          </w:tcPr>
          <w:p>
            <w:pPr>
              <w:pStyle w:val="TableContents"/>
              <w:bidi w:val="0"/>
              <w:spacing w:before="0" w:after="283"/>
              <w:jc w:val="left"/>
              <w:rPr/>
            </w:pPr>
            <w:r>
              <w:rPr/>
              <w:t xml:space="preserve">. 403 </w:t>
            </w:r>
          </w:p>
        </w:tc>
      </w:tr>
      <w:tr>
        <w:trPr/>
        <w:tc>
          <w:tcPr>
            <w:tcW w:w="695" w:type="dxa"/>
            <w:tcBorders/>
            <w:vAlign w:val="center"/>
          </w:tcPr>
          <w:p>
            <w:pPr>
              <w:pStyle w:val="TableContents"/>
              <w:bidi w:val="0"/>
              <w:spacing w:before="0" w:after="283"/>
              <w:jc w:val="left"/>
              <w:rPr/>
            </w:pPr>
            <w:r>
              <w:rPr/>
              <w:t xml:space="preserve">18 </w:t>
            </w:r>
          </w:p>
        </w:tc>
        <w:tc>
          <w:tcPr>
            <w:tcW w:w="1455" w:type="dxa"/>
            <w:tcBorders/>
            <w:vAlign w:val="center"/>
          </w:tcPr>
          <w:p>
            <w:pPr>
              <w:pStyle w:val="TableContents"/>
              <w:bidi w:val="0"/>
              <w:spacing w:before="0" w:after="283"/>
              <w:jc w:val="left"/>
              <w:rPr/>
            </w:pPr>
            <w:r>
              <w:rPr/>
              <w:t xml:space="preserve">Nash, Steve Steve Nash * </w:t>
            </w:r>
          </w:p>
        </w:tc>
        <w:tc>
          <w:tcPr>
            <w:tcW w:w="944" w:type="dxa"/>
            <w:tcBorders/>
            <w:vAlign w:val="center"/>
          </w:tcPr>
          <w:p>
            <w:pPr>
              <w:pStyle w:val="TableContents"/>
              <w:bidi w:val="0"/>
              <w:spacing w:before="0" w:after="283"/>
              <w:jc w:val="left"/>
              <w:rPr/>
            </w:pPr>
            <w:r>
              <w:rPr/>
              <w:t xml:space="preserve">PG </w:t>
            </w:r>
          </w:p>
        </w:tc>
        <w:tc>
          <w:tcPr>
            <w:tcW w:w="3518" w:type="dxa"/>
            <w:tcBorders/>
            <w:vAlign w:val="center"/>
          </w:tcPr>
          <w:p>
            <w:pPr>
              <w:pStyle w:val="TableContents"/>
              <w:bidi w:val="0"/>
              <w:spacing w:before="0" w:after="283"/>
              <w:jc w:val="left"/>
              <w:rPr/>
            </w:pPr>
            <w:r>
              <w:rPr/>
              <w:t xml:space="preserve">Phoenix Suns (1996 -- 1998, 2004 -- 2012) Dallas Mavericks (1999 -- 2004) Los Angeles Lakers (2012 -- 2014) </w:t>
            </w:r>
          </w:p>
        </w:tc>
        <w:tc>
          <w:tcPr>
            <w:tcW w:w="859" w:type="dxa"/>
            <w:tcBorders/>
            <w:vAlign w:val="center"/>
          </w:tcPr>
          <w:p>
            <w:pPr>
              <w:pStyle w:val="TableContents"/>
              <w:bidi w:val="0"/>
              <w:spacing w:before="0" w:after="283"/>
              <w:jc w:val="left"/>
              <w:rPr/>
            </w:pPr>
            <w:r>
              <w:rPr/>
              <w:t xml:space="preserve">1,685 </w:t>
            </w:r>
          </w:p>
        </w:tc>
        <w:tc>
          <w:tcPr>
            <w:tcW w:w="1324" w:type="dxa"/>
            <w:tcBorders/>
            <w:vAlign w:val="center"/>
          </w:tcPr>
          <w:p>
            <w:pPr>
              <w:pStyle w:val="TableContents"/>
              <w:bidi w:val="0"/>
              <w:spacing w:before="0" w:after="283"/>
              <w:jc w:val="left"/>
              <w:rPr/>
            </w:pPr>
            <w:r>
              <w:rPr/>
              <w:t xml:space="preserve">3,939 </w:t>
            </w:r>
          </w:p>
        </w:tc>
        <w:tc>
          <w:tcPr>
            <w:tcW w:w="1410" w:type="dxa"/>
            <w:tcBorders/>
            <w:vAlign w:val="center"/>
          </w:tcPr>
          <w:p>
            <w:pPr>
              <w:pStyle w:val="TableContents"/>
              <w:bidi w:val="0"/>
              <w:spacing w:before="0" w:after="283"/>
              <w:jc w:val="left"/>
              <w:rPr/>
            </w:pPr>
            <w:r>
              <w:rPr/>
              <w:t xml:space="preserve">. 428 </w:t>
            </w:r>
          </w:p>
        </w:tc>
      </w:tr>
      <w:tr>
        <w:trPr/>
        <w:tc>
          <w:tcPr>
            <w:tcW w:w="695" w:type="dxa"/>
            <w:tcBorders/>
            <w:vAlign w:val="center"/>
          </w:tcPr>
          <w:p>
            <w:pPr>
              <w:pStyle w:val="TableContents"/>
              <w:bidi w:val="0"/>
              <w:spacing w:before="0" w:after="283"/>
              <w:jc w:val="left"/>
              <w:rPr/>
            </w:pPr>
            <w:r>
              <w:rPr/>
              <w:t xml:space="preserve">19 </w:t>
            </w:r>
          </w:p>
        </w:tc>
        <w:tc>
          <w:tcPr>
            <w:tcW w:w="1455" w:type="dxa"/>
            <w:tcBorders/>
            <w:vAlign w:val="center"/>
          </w:tcPr>
          <w:p>
            <w:pPr>
              <w:pStyle w:val="TableContents"/>
              <w:bidi w:val="0"/>
              <w:spacing w:before="0" w:after="283"/>
              <w:jc w:val="left"/>
              <w:rPr/>
            </w:pPr>
            <w:r>
              <w:rPr/>
              <w:t xml:space="preserve">Harden, James James Harden ^ </w:t>
            </w:r>
          </w:p>
        </w:tc>
        <w:tc>
          <w:tcPr>
            <w:tcW w:w="944" w:type="dxa"/>
            <w:tcBorders/>
            <w:vAlign w:val="center"/>
          </w:tcPr>
          <w:p>
            <w:pPr>
              <w:pStyle w:val="TableContents"/>
              <w:bidi w:val="0"/>
              <w:spacing w:before="0" w:after="283"/>
              <w:jc w:val="left"/>
              <w:rPr/>
            </w:pPr>
            <w:r>
              <w:rPr/>
              <w:t xml:space="preserve">SG </w:t>
            </w:r>
          </w:p>
        </w:tc>
        <w:tc>
          <w:tcPr>
            <w:tcW w:w="3518" w:type="dxa"/>
            <w:tcBorders/>
            <w:vAlign w:val="center"/>
          </w:tcPr>
          <w:p>
            <w:pPr>
              <w:pStyle w:val="TableContents"/>
              <w:bidi w:val="0"/>
              <w:spacing w:before="0" w:after="283"/>
              <w:jc w:val="left"/>
              <w:rPr/>
            </w:pPr>
            <w:r>
              <w:rPr/>
              <w:t xml:space="preserve">Oklahoma City Thunder (2009 -- 2012) Houston Rockets (2012 -- nyt) </w:t>
            </w:r>
          </w:p>
        </w:tc>
        <w:tc>
          <w:tcPr>
            <w:tcW w:w="859" w:type="dxa"/>
            <w:tcBorders/>
            <w:vAlign w:val="center"/>
          </w:tcPr>
          <w:p>
            <w:pPr>
              <w:pStyle w:val="TableContents"/>
              <w:bidi w:val="0"/>
              <w:spacing w:before="0" w:after="283"/>
              <w:jc w:val="left"/>
              <w:rPr/>
            </w:pPr>
            <w:r>
              <w:rPr/>
              <w:t xml:space="preserve">1,647 </w:t>
            </w:r>
          </w:p>
        </w:tc>
        <w:tc>
          <w:tcPr>
            <w:tcW w:w="1324" w:type="dxa"/>
            <w:tcBorders/>
            <w:vAlign w:val="center"/>
          </w:tcPr>
          <w:p>
            <w:pPr>
              <w:pStyle w:val="TableContents"/>
              <w:bidi w:val="0"/>
              <w:spacing w:before="0" w:after="283"/>
              <w:jc w:val="left"/>
              <w:rPr/>
            </w:pPr>
            <w:r>
              <w:rPr/>
              <w:t xml:space="preserve">4,523 </w:t>
            </w:r>
          </w:p>
        </w:tc>
        <w:tc>
          <w:tcPr>
            <w:tcW w:w="1410" w:type="dxa"/>
            <w:tcBorders/>
            <w:vAlign w:val="center"/>
          </w:tcPr>
          <w:p>
            <w:pPr>
              <w:pStyle w:val="TableContents"/>
              <w:bidi w:val="0"/>
              <w:spacing w:before="0" w:after="283"/>
              <w:jc w:val="left"/>
              <w:rPr/>
            </w:pPr>
            <w:r>
              <w:rPr/>
              <w:t xml:space="preserve">. 364 </w:t>
            </w:r>
          </w:p>
        </w:tc>
      </w:tr>
      <w:tr>
        <w:trPr/>
        <w:tc>
          <w:tcPr>
            <w:tcW w:w="695" w:type="dxa"/>
            <w:tcBorders/>
            <w:vAlign w:val="center"/>
          </w:tcPr>
          <w:p>
            <w:pPr>
              <w:pStyle w:val="TableContents"/>
              <w:bidi w:val="0"/>
              <w:spacing w:before="0" w:after="283"/>
              <w:jc w:val="left"/>
              <w:rPr/>
            </w:pPr>
            <w:r>
              <w:rPr/>
              <w:t xml:space="preserve">20 </w:t>
            </w:r>
          </w:p>
        </w:tc>
        <w:tc>
          <w:tcPr>
            <w:tcW w:w="1455" w:type="dxa"/>
            <w:tcBorders/>
            <w:vAlign w:val="center"/>
          </w:tcPr>
          <w:p>
            <w:pPr>
              <w:pStyle w:val="TableContents"/>
              <w:bidi w:val="0"/>
              <w:spacing w:before="0" w:after="283"/>
              <w:jc w:val="left"/>
              <w:rPr/>
            </w:pPr>
            <w:r>
              <w:rPr/>
              <w:t xml:space="preserve">James, LeBron LeBron James ^ </w:t>
            </w:r>
          </w:p>
        </w:tc>
        <w:tc>
          <w:tcPr>
            <w:tcW w:w="944" w:type="dxa"/>
            <w:tcBorders/>
            <w:vAlign w:val="center"/>
          </w:tcPr>
          <w:p>
            <w:pPr>
              <w:pStyle w:val="TableContents"/>
              <w:bidi w:val="0"/>
              <w:spacing w:before="0" w:after="283"/>
              <w:jc w:val="left"/>
              <w:rPr/>
            </w:pPr>
            <w:r>
              <w:rPr/>
              <w:t xml:space="preserve">SF </w:t>
            </w:r>
          </w:p>
        </w:tc>
        <w:tc>
          <w:tcPr>
            <w:tcW w:w="3518" w:type="dxa"/>
            <w:tcBorders/>
            <w:vAlign w:val="center"/>
          </w:tcPr>
          <w:p>
            <w:pPr>
              <w:pStyle w:val="TableContents"/>
              <w:bidi w:val="0"/>
              <w:spacing w:before="0" w:after="283"/>
              <w:jc w:val="left"/>
              <w:rPr/>
            </w:pPr>
            <w:r>
              <w:rPr/>
              <w:t xml:space="preserve">Cleveland Cavaliers (2003 -- 2010, 2014 -- nyt) Miami Heat (2010 -- 2014) </w:t>
            </w:r>
          </w:p>
        </w:tc>
        <w:tc>
          <w:tcPr>
            <w:tcW w:w="859" w:type="dxa"/>
            <w:tcBorders/>
            <w:vAlign w:val="center"/>
          </w:tcPr>
          <w:p>
            <w:pPr>
              <w:pStyle w:val="TableContents"/>
              <w:bidi w:val="0"/>
              <w:spacing w:before="0" w:after="283"/>
              <w:jc w:val="left"/>
              <w:rPr/>
            </w:pPr>
            <w:r>
              <w:rPr/>
              <w:t xml:space="preserve">1,616 </w:t>
            </w:r>
          </w:p>
        </w:tc>
        <w:tc>
          <w:tcPr>
            <w:tcW w:w="1324" w:type="dxa"/>
            <w:tcBorders/>
            <w:vAlign w:val="center"/>
          </w:tcPr>
          <w:p>
            <w:pPr>
              <w:pStyle w:val="TableContents"/>
              <w:bidi w:val="0"/>
              <w:spacing w:before="0" w:after="283"/>
              <w:jc w:val="left"/>
              <w:rPr/>
            </w:pPr>
            <w:r>
              <w:rPr/>
              <w:t xml:space="preserve">4,701 </w:t>
            </w:r>
          </w:p>
        </w:tc>
        <w:tc>
          <w:tcPr>
            <w:tcW w:w="1410" w:type="dxa"/>
            <w:tcBorders/>
            <w:vAlign w:val="center"/>
          </w:tcPr>
          <w:p>
            <w:pPr>
              <w:pStyle w:val="TableContents"/>
              <w:bidi w:val="0"/>
              <w:spacing w:before="0" w:after="283"/>
              <w:jc w:val="left"/>
              <w:rPr/>
            </w:pPr>
            <w:r>
              <w:rPr/>
              <w:t xml:space="preserve">. 344 </w:t>
            </w:r>
          </w:p>
        </w:tc>
      </w:tr>
      <w:tr>
        <w:trPr/>
        <w:tc>
          <w:tcPr>
            <w:tcW w:w="695" w:type="dxa"/>
            <w:tcBorders/>
            <w:vAlign w:val="center"/>
          </w:tcPr>
          <w:p>
            <w:pPr>
              <w:pStyle w:val="TableContents"/>
              <w:bidi w:val="0"/>
              <w:spacing w:before="0" w:after="283"/>
              <w:jc w:val="left"/>
              <w:rPr/>
            </w:pPr>
            <w:r>
              <w:rPr/>
              <w:t xml:space="preserve">21 </w:t>
            </w:r>
          </w:p>
        </w:tc>
        <w:tc>
          <w:tcPr>
            <w:tcW w:w="1455" w:type="dxa"/>
            <w:tcBorders/>
            <w:vAlign w:val="center"/>
          </w:tcPr>
          <w:p>
            <w:pPr>
              <w:pStyle w:val="TableContents"/>
              <w:bidi w:val="0"/>
              <w:spacing w:before="0" w:after="283"/>
              <w:jc w:val="left"/>
              <w:rPr/>
            </w:pPr>
            <w:r>
              <w:rPr/>
              <w:t xml:space="preserve">Richardson, Jason Jason Richardson </w:t>
            </w:r>
          </w:p>
        </w:tc>
        <w:tc>
          <w:tcPr>
            <w:tcW w:w="944" w:type="dxa"/>
            <w:tcBorders/>
            <w:vAlign w:val="center"/>
          </w:tcPr>
          <w:p>
            <w:pPr>
              <w:pStyle w:val="TableContents"/>
              <w:bidi w:val="0"/>
              <w:spacing w:before="0" w:after="283"/>
              <w:jc w:val="left"/>
              <w:rPr/>
            </w:pPr>
            <w:r>
              <w:rPr/>
              <w:t xml:space="preserve">SG </w:t>
            </w:r>
          </w:p>
        </w:tc>
        <w:tc>
          <w:tcPr>
            <w:tcW w:w="3518" w:type="dxa"/>
            <w:tcBorders/>
            <w:vAlign w:val="center"/>
          </w:tcPr>
          <w:p>
            <w:pPr>
              <w:pStyle w:val="TableContents"/>
              <w:bidi w:val="0"/>
              <w:spacing w:before="0" w:after="283"/>
              <w:jc w:val="left"/>
              <w:rPr/>
            </w:pPr>
            <w:r>
              <w:rPr/>
              <w:t xml:space="preserve">Golden State Warriors (2001 -- 2007) Charlotte Bobcats (2007 -- 2008) Phoenix Suns (2008 -- 2010) Orlando Magic (2010 -- 2012) Philadelphia 76ers (2012 -- 2015) </w:t>
            </w:r>
          </w:p>
        </w:tc>
        <w:tc>
          <w:tcPr>
            <w:tcW w:w="859" w:type="dxa"/>
            <w:tcBorders/>
            <w:vAlign w:val="center"/>
          </w:tcPr>
          <w:p>
            <w:pPr>
              <w:pStyle w:val="TableContents"/>
              <w:bidi w:val="0"/>
              <w:spacing w:before="0" w:after="283"/>
              <w:jc w:val="left"/>
              <w:rPr/>
            </w:pPr>
            <w:r>
              <w:rPr/>
              <w:t xml:space="preserve">1,608 </w:t>
            </w:r>
          </w:p>
        </w:tc>
        <w:tc>
          <w:tcPr>
            <w:tcW w:w="1324" w:type="dxa"/>
            <w:tcBorders/>
            <w:vAlign w:val="center"/>
          </w:tcPr>
          <w:p>
            <w:pPr>
              <w:pStyle w:val="TableContents"/>
              <w:bidi w:val="0"/>
              <w:spacing w:before="0" w:after="283"/>
              <w:jc w:val="left"/>
              <w:rPr/>
            </w:pPr>
            <w:r>
              <w:rPr/>
              <w:t xml:space="preserve">4,344 </w:t>
            </w:r>
          </w:p>
        </w:tc>
        <w:tc>
          <w:tcPr>
            <w:tcW w:w="1410" w:type="dxa"/>
            <w:tcBorders/>
            <w:vAlign w:val="center"/>
          </w:tcPr>
          <w:p>
            <w:pPr>
              <w:pStyle w:val="TableContents"/>
              <w:bidi w:val="0"/>
              <w:spacing w:before="0" w:after="283"/>
              <w:jc w:val="left"/>
              <w:rPr/>
            </w:pPr>
            <w:r>
              <w:rPr/>
              <w:t xml:space="preserve">. 370 </w:t>
            </w:r>
          </w:p>
        </w:tc>
      </w:tr>
      <w:tr>
        <w:trPr/>
        <w:tc>
          <w:tcPr>
            <w:tcW w:w="695" w:type="dxa"/>
            <w:tcBorders/>
            <w:vAlign w:val="center"/>
          </w:tcPr>
          <w:p>
            <w:pPr>
              <w:pStyle w:val="TableContents"/>
              <w:bidi w:val="0"/>
              <w:spacing w:before="0" w:after="283"/>
              <w:jc w:val="left"/>
              <w:rPr/>
            </w:pPr>
            <w:r>
              <w:rPr/>
              <w:t xml:space="preserve">22 </w:t>
            </w:r>
          </w:p>
        </w:tc>
        <w:tc>
          <w:tcPr>
            <w:tcW w:w="1455" w:type="dxa"/>
            <w:tcBorders/>
            <w:vAlign w:val="center"/>
          </w:tcPr>
          <w:p>
            <w:pPr>
              <w:pStyle w:val="TableContents"/>
              <w:bidi w:val="0"/>
              <w:spacing w:before="0" w:after="283"/>
              <w:jc w:val="left"/>
              <w:rPr/>
            </w:pPr>
            <w:r>
              <w:rPr/>
              <w:t xml:space="preserve">Miller, Mike Mike Miller </w:t>
            </w:r>
          </w:p>
        </w:tc>
        <w:tc>
          <w:tcPr>
            <w:tcW w:w="944" w:type="dxa"/>
            <w:tcBorders/>
            <w:vAlign w:val="center"/>
          </w:tcPr>
          <w:p>
            <w:pPr>
              <w:pStyle w:val="TableContents"/>
              <w:bidi w:val="0"/>
              <w:spacing w:before="0" w:after="283"/>
              <w:jc w:val="left"/>
              <w:rPr/>
            </w:pPr>
            <w:r>
              <w:rPr/>
              <w:t xml:space="preserve">SF / SG </w:t>
            </w:r>
          </w:p>
        </w:tc>
        <w:tc>
          <w:tcPr>
            <w:tcW w:w="3518" w:type="dxa"/>
            <w:tcBorders/>
            <w:vAlign w:val="center"/>
          </w:tcPr>
          <w:p>
            <w:pPr>
              <w:pStyle w:val="TableContents"/>
              <w:bidi w:val="0"/>
              <w:spacing w:before="0" w:after="283"/>
              <w:jc w:val="left"/>
              <w:rPr/>
            </w:pPr>
            <w:r>
              <w:rPr/>
              <w:t xml:space="preserve">Orlando Magic (2000 -- 2003) Memphis Grizzlies (2003 -- 2008, 2013 -- 2014) Minnesota Timberwolves (2008 -- 2009) Washington Wizards (2009 -- 2010) Miami Heat (2010 -- 2013) Cleveland Cavaliers (2014 -- 2015) Denver Nuggets (2015 -- 2017) </w:t>
            </w:r>
          </w:p>
        </w:tc>
        <w:tc>
          <w:tcPr>
            <w:tcW w:w="859" w:type="dxa"/>
            <w:tcBorders/>
            <w:vAlign w:val="center"/>
          </w:tcPr>
          <w:p>
            <w:pPr>
              <w:pStyle w:val="TableContents"/>
              <w:bidi w:val="0"/>
              <w:spacing w:before="0" w:after="283"/>
              <w:jc w:val="left"/>
              <w:rPr/>
            </w:pPr>
            <w:r>
              <w:rPr/>
              <w:t xml:space="preserve">1,590 </w:t>
            </w:r>
          </w:p>
        </w:tc>
        <w:tc>
          <w:tcPr>
            <w:tcW w:w="1324" w:type="dxa"/>
            <w:tcBorders/>
            <w:vAlign w:val="center"/>
          </w:tcPr>
          <w:p>
            <w:pPr>
              <w:pStyle w:val="TableContents"/>
              <w:bidi w:val="0"/>
              <w:spacing w:before="0" w:after="283"/>
              <w:jc w:val="left"/>
              <w:rPr/>
            </w:pPr>
            <w:r>
              <w:rPr/>
              <w:t xml:space="preserve">3,910 </w:t>
            </w:r>
          </w:p>
        </w:tc>
        <w:tc>
          <w:tcPr>
            <w:tcW w:w="1410" w:type="dxa"/>
            <w:tcBorders/>
            <w:vAlign w:val="center"/>
          </w:tcPr>
          <w:p>
            <w:pPr>
              <w:pStyle w:val="TableContents"/>
              <w:bidi w:val="0"/>
              <w:spacing w:before="0" w:after="283"/>
              <w:jc w:val="left"/>
              <w:rPr/>
            </w:pPr>
            <w:r>
              <w:rPr/>
              <w:t xml:space="preserve">. 407 </w:t>
            </w:r>
          </w:p>
        </w:tc>
      </w:tr>
      <w:tr>
        <w:trPr/>
        <w:tc>
          <w:tcPr>
            <w:tcW w:w="695" w:type="dxa"/>
            <w:tcBorders/>
            <w:vAlign w:val="center"/>
          </w:tcPr>
          <w:p>
            <w:pPr>
              <w:pStyle w:val="TableContents"/>
              <w:bidi w:val="0"/>
              <w:spacing w:before="0" w:after="283"/>
              <w:jc w:val="left"/>
              <w:rPr/>
            </w:pPr>
            <w:r>
              <w:rPr/>
              <w:t xml:space="preserve">23 </w:t>
            </w:r>
          </w:p>
        </w:tc>
        <w:tc>
          <w:tcPr>
            <w:tcW w:w="1455" w:type="dxa"/>
            <w:tcBorders/>
            <w:vAlign w:val="center"/>
          </w:tcPr>
          <w:p>
            <w:pPr>
              <w:pStyle w:val="TableContents"/>
              <w:bidi w:val="0"/>
              <w:spacing w:before="0" w:after="283"/>
              <w:jc w:val="left"/>
              <w:rPr/>
            </w:pPr>
            <w:r>
              <w:rPr/>
              <w:t xml:space="preserve">Rice, Glen Glen Rice </w:t>
            </w:r>
          </w:p>
        </w:tc>
        <w:tc>
          <w:tcPr>
            <w:tcW w:w="944" w:type="dxa"/>
            <w:tcBorders/>
            <w:vAlign w:val="center"/>
          </w:tcPr>
          <w:p>
            <w:pPr>
              <w:pStyle w:val="TableContents"/>
              <w:bidi w:val="0"/>
              <w:spacing w:before="0" w:after="283"/>
              <w:jc w:val="left"/>
              <w:rPr/>
            </w:pPr>
            <w:r>
              <w:rPr/>
              <w:t xml:space="preserve">SF </w:t>
            </w:r>
          </w:p>
        </w:tc>
        <w:tc>
          <w:tcPr>
            <w:tcW w:w="3518" w:type="dxa"/>
            <w:tcBorders/>
            <w:vAlign w:val="center"/>
          </w:tcPr>
          <w:p>
            <w:pPr>
              <w:pStyle w:val="TableContents"/>
              <w:bidi w:val="0"/>
              <w:spacing w:before="0" w:after="283"/>
              <w:jc w:val="left"/>
              <w:rPr/>
            </w:pPr>
            <w:r>
              <w:rPr/>
              <w:t xml:space="preserve">Miami Heat (1989 -- 1995) Charlotte Hornets (1995 -- 1998) Los Angeles Lakers (1999 -- 2000) New York Knicks (2000 -- 2001) Houston Rockets (2001 -- 2003) Los Angeles Clippers (2003 -- 2004) </w:t>
            </w:r>
          </w:p>
        </w:tc>
        <w:tc>
          <w:tcPr>
            <w:tcW w:w="859" w:type="dxa"/>
            <w:tcBorders/>
            <w:vAlign w:val="center"/>
          </w:tcPr>
          <w:p>
            <w:pPr>
              <w:pStyle w:val="TableContents"/>
              <w:bidi w:val="0"/>
              <w:spacing w:before="0" w:after="283"/>
              <w:jc w:val="left"/>
              <w:rPr/>
            </w:pPr>
            <w:r>
              <w:rPr/>
              <w:t xml:space="preserve">1,559 </w:t>
            </w:r>
          </w:p>
        </w:tc>
        <w:tc>
          <w:tcPr>
            <w:tcW w:w="1324" w:type="dxa"/>
            <w:tcBorders/>
            <w:vAlign w:val="center"/>
          </w:tcPr>
          <w:p>
            <w:pPr>
              <w:pStyle w:val="TableContents"/>
              <w:bidi w:val="0"/>
              <w:spacing w:before="0" w:after="283"/>
              <w:jc w:val="left"/>
              <w:rPr/>
            </w:pPr>
            <w:r>
              <w:rPr/>
              <w:t xml:space="preserve">3,896 </w:t>
            </w:r>
          </w:p>
        </w:tc>
        <w:tc>
          <w:tcPr>
            <w:tcW w:w="1410" w:type="dxa"/>
            <w:tcBorders/>
            <w:vAlign w:val="center"/>
          </w:tcPr>
          <w:p>
            <w:pPr>
              <w:pStyle w:val="TableContents"/>
              <w:bidi w:val="0"/>
              <w:spacing w:before="0" w:after="283"/>
              <w:jc w:val="left"/>
              <w:rPr/>
            </w:pPr>
            <w:r>
              <w:rPr/>
              <w:t xml:space="preserve">. 400 </w:t>
            </w:r>
          </w:p>
        </w:tc>
      </w:tr>
      <w:tr>
        <w:trPr/>
        <w:tc>
          <w:tcPr>
            <w:tcW w:w="695" w:type="dxa"/>
            <w:tcBorders/>
            <w:vAlign w:val="center"/>
          </w:tcPr>
          <w:p>
            <w:pPr>
              <w:pStyle w:val="TableContents"/>
              <w:bidi w:val="0"/>
              <w:spacing w:before="0" w:after="283"/>
              <w:jc w:val="left"/>
              <w:rPr/>
            </w:pPr>
            <w:r>
              <w:rPr/>
              <w:t xml:space="preserve">24 </w:t>
            </w:r>
          </w:p>
        </w:tc>
        <w:tc>
          <w:tcPr>
            <w:tcW w:w="1455" w:type="dxa"/>
            <w:tcBorders/>
            <w:vAlign w:val="center"/>
          </w:tcPr>
          <w:p>
            <w:pPr>
              <w:pStyle w:val="TableContents"/>
              <w:bidi w:val="0"/>
              <w:spacing w:before="0" w:after="283"/>
              <w:jc w:val="left"/>
              <w:rPr/>
            </w:pPr>
            <w:r>
              <w:rPr/>
              <w:t xml:space="preserve">Thompson, Klay Klay Thompson ^ </w:t>
            </w:r>
          </w:p>
        </w:tc>
        <w:tc>
          <w:tcPr>
            <w:tcW w:w="944" w:type="dxa"/>
            <w:tcBorders/>
            <w:vAlign w:val="center"/>
          </w:tcPr>
          <w:p>
            <w:pPr>
              <w:pStyle w:val="TableContents"/>
              <w:bidi w:val="0"/>
              <w:spacing w:before="0" w:after="283"/>
              <w:jc w:val="left"/>
              <w:rPr/>
            </w:pPr>
            <w:r>
              <w:rPr/>
              <w:t xml:space="preserve">SG </w:t>
            </w:r>
          </w:p>
        </w:tc>
        <w:tc>
          <w:tcPr>
            <w:tcW w:w="3518" w:type="dxa"/>
            <w:tcBorders/>
            <w:vAlign w:val="center"/>
          </w:tcPr>
          <w:p>
            <w:pPr>
              <w:pStyle w:val="TableContents"/>
              <w:bidi w:val="0"/>
              <w:spacing w:before="0" w:after="283"/>
              <w:jc w:val="left"/>
              <w:rPr/>
            </w:pPr>
            <w:r>
              <w:rPr/>
              <w:t xml:space="preserve">Golden State Warriors (2011 -- nyt) </w:t>
            </w:r>
          </w:p>
        </w:tc>
        <w:tc>
          <w:tcPr>
            <w:tcW w:w="859" w:type="dxa"/>
            <w:tcBorders/>
            <w:vAlign w:val="center"/>
          </w:tcPr>
          <w:p>
            <w:pPr>
              <w:pStyle w:val="TableContents"/>
              <w:bidi w:val="0"/>
              <w:spacing w:before="0" w:after="283"/>
              <w:jc w:val="left"/>
              <w:rPr/>
            </w:pPr>
            <w:r>
              <w:rPr/>
              <w:t xml:space="preserve">1,557 </w:t>
            </w:r>
          </w:p>
        </w:tc>
        <w:tc>
          <w:tcPr>
            <w:tcW w:w="1324" w:type="dxa"/>
            <w:tcBorders/>
            <w:vAlign w:val="center"/>
          </w:tcPr>
          <w:p>
            <w:pPr>
              <w:pStyle w:val="TableContents"/>
              <w:bidi w:val="0"/>
              <w:spacing w:before="0" w:after="283"/>
              <w:jc w:val="left"/>
              <w:rPr/>
            </w:pPr>
            <w:r>
              <w:rPr/>
              <w:t xml:space="preserve">3,691 </w:t>
            </w:r>
          </w:p>
        </w:tc>
        <w:tc>
          <w:tcPr>
            <w:tcW w:w="1410" w:type="dxa"/>
            <w:tcBorders/>
            <w:vAlign w:val="center"/>
          </w:tcPr>
          <w:p>
            <w:pPr>
              <w:pStyle w:val="TableContents"/>
              <w:bidi w:val="0"/>
              <w:spacing w:before="0" w:after="283"/>
              <w:jc w:val="left"/>
              <w:rPr/>
            </w:pPr>
            <w:r>
              <w:rPr/>
              <w:t xml:space="preserve">. 422 </w:t>
            </w:r>
          </w:p>
        </w:tc>
      </w:tr>
      <w:tr>
        <w:trPr/>
        <w:tc>
          <w:tcPr>
            <w:tcW w:w="695" w:type="dxa"/>
            <w:tcBorders/>
            <w:vAlign w:val="center"/>
          </w:tcPr>
          <w:p>
            <w:pPr>
              <w:pStyle w:val="TableContents"/>
              <w:bidi w:val="0"/>
              <w:spacing w:before="0" w:after="283"/>
              <w:jc w:val="left"/>
              <w:rPr/>
            </w:pPr>
            <w:r>
              <w:rPr/>
              <w:t xml:space="preserve">25 </w:t>
            </w:r>
          </w:p>
        </w:tc>
        <w:tc>
          <w:tcPr>
            <w:tcW w:w="1455" w:type="dxa"/>
            <w:tcBorders/>
            <w:vAlign w:val="center"/>
          </w:tcPr>
          <w:p>
            <w:pPr>
              <w:pStyle w:val="TableContents"/>
              <w:bidi w:val="0"/>
              <w:spacing w:before="0" w:after="283"/>
              <w:jc w:val="left"/>
              <w:rPr/>
            </w:pPr>
            <w:r>
              <w:rPr/>
              <w:t xml:space="preserve">Jones, Eddie Eddie Jones </w:t>
            </w:r>
          </w:p>
        </w:tc>
        <w:tc>
          <w:tcPr>
            <w:tcW w:w="944" w:type="dxa"/>
            <w:tcBorders/>
            <w:vAlign w:val="center"/>
          </w:tcPr>
          <w:p>
            <w:pPr>
              <w:pStyle w:val="TableContents"/>
              <w:bidi w:val="0"/>
              <w:spacing w:before="0" w:after="283"/>
              <w:jc w:val="left"/>
              <w:rPr/>
            </w:pPr>
            <w:r>
              <w:rPr/>
              <w:t xml:space="preserve">SG </w:t>
            </w:r>
          </w:p>
        </w:tc>
        <w:tc>
          <w:tcPr>
            <w:tcW w:w="3518" w:type="dxa"/>
            <w:tcBorders/>
            <w:vAlign w:val="center"/>
          </w:tcPr>
          <w:p>
            <w:pPr>
              <w:pStyle w:val="TableContents"/>
              <w:bidi w:val="0"/>
              <w:spacing w:before="0" w:after="283"/>
              <w:jc w:val="left"/>
              <w:rPr/>
            </w:pPr>
            <w:r>
              <w:rPr/>
              <w:t xml:space="preserve">Los Angeles Lakers (1994 -- 1999) Charlotte Hornets (1999 -- 2000) Miami Heat (2000 -- 2005, 2007) Memphis Grizzlies (2005 -- 2007) Dallas Mavericks (2007 -- 2008) </w:t>
            </w:r>
          </w:p>
        </w:tc>
        <w:tc>
          <w:tcPr>
            <w:tcW w:w="859" w:type="dxa"/>
            <w:tcBorders/>
            <w:vAlign w:val="center"/>
          </w:tcPr>
          <w:p>
            <w:pPr>
              <w:pStyle w:val="TableContents"/>
              <w:bidi w:val="0"/>
              <w:spacing w:before="0" w:after="283"/>
              <w:jc w:val="left"/>
              <w:rPr/>
            </w:pPr>
            <w:r>
              <w:rPr/>
              <w:t xml:space="preserve">1,546 </w:t>
            </w:r>
          </w:p>
        </w:tc>
        <w:tc>
          <w:tcPr>
            <w:tcW w:w="1324" w:type="dxa"/>
            <w:tcBorders/>
            <w:vAlign w:val="center"/>
          </w:tcPr>
          <w:p>
            <w:pPr>
              <w:pStyle w:val="TableContents"/>
              <w:bidi w:val="0"/>
              <w:spacing w:before="0" w:after="283"/>
              <w:jc w:val="left"/>
              <w:rPr/>
            </w:pPr>
            <w:r>
              <w:rPr/>
              <w:t xml:space="preserve">4,147 </w:t>
            </w:r>
          </w:p>
        </w:tc>
        <w:tc>
          <w:tcPr>
            <w:tcW w:w="1410" w:type="dxa"/>
            <w:tcBorders/>
            <w:vAlign w:val="center"/>
          </w:tcPr>
          <w:p>
            <w:pPr>
              <w:pStyle w:val="TableContents"/>
              <w:bidi w:val="0"/>
              <w:spacing w:before="0" w:after="283"/>
              <w:jc w:val="left"/>
              <w:rPr/>
            </w:pPr>
            <w:r>
              <w:rPr/>
              <w:t xml:space="preserve">. 373 </w:t>
            </w:r>
          </w:p>
        </w:tc>
      </w:tr>
      <w:tr>
        <w:trPr/>
        <w:tc>
          <w:tcPr>
            <w:tcW w:w="695" w:type="dxa"/>
            <w:tcBorders/>
            <w:vAlign w:val="center"/>
          </w:tcPr>
          <w:p>
            <w:pPr>
              <w:pStyle w:val="TableContents"/>
              <w:bidi w:val="0"/>
              <w:spacing w:before="0" w:after="283"/>
              <w:jc w:val="left"/>
              <w:rPr/>
            </w:pPr>
            <w:r>
              <w:rPr/>
              <w:t xml:space="preserve">26 </w:t>
            </w:r>
          </w:p>
        </w:tc>
        <w:tc>
          <w:tcPr>
            <w:tcW w:w="1455" w:type="dxa"/>
            <w:tcBorders/>
            <w:vAlign w:val="center"/>
          </w:tcPr>
          <w:p>
            <w:pPr>
              <w:pStyle w:val="TableContents"/>
              <w:bidi w:val="0"/>
              <w:spacing w:before="0" w:after="283"/>
              <w:jc w:val="left"/>
              <w:rPr/>
            </w:pPr>
            <w:r>
              <w:rPr/>
              <w:t xml:space="preserve">Hardaway, Tim Tim Hardaway </w:t>
            </w:r>
          </w:p>
        </w:tc>
        <w:tc>
          <w:tcPr>
            <w:tcW w:w="944" w:type="dxa"/>
            <w:tcBorders/>
            <w:vAlign w:val="center"/>
          </w:tcPr>
          <w:p>
            <w:pPr>
              <w:pStyle w:val="TableContents"/>
              <w:bidi w:val="0"/>
              <w:spacing w:before="0" w:after="283"/>
              <w:jc w:val="left"/>
              <w:rPr/>
            </w:pPr>
            <w:r>
              <w:rPr/>
              <w:t xml:space="preserve">PG </w:t>
            </w:r>
          </w:p>
        </w:tc>
        <w:tc>
          <w:tcPr>
            <w:tcW w:w="3518" w:type="dxa"/>
            <w:tcBorders/>
            <w:vAlign w:val="center"/>
          </w:tcPr>
          <w:p>
            <w:pPr>
              <w:pStyle w:val="TableContents"/>
              <w:bidi w:val="0"/>
              <w:spacing w:before="0" w:after="283"/>
              <w:jc w:val="left"/>
              <w:rPr/>
            </w:pPr>
            <w:r>
              <w:rPr/>
              <w:t xml:space="preserve">Golden State Warriors (1989 -- 1993, 1994 -- 1996) Miami Heat (1996 -- 2001) Dallas Mavericks (2001 -- 2002) Denver Nuggets (2002) Indiana Pacers (2003) </w:t>
            </w:r>
          </w:p>
        </w:tc>
        <w:tc>
          <w:tcPr>
            <w:tcW w:w="859" w:type="dxa"/>
            <w:tcBorders/>
            <w:vAlign w:val="center"/>
          </w:tcPr>
          <w:p>
            <w:pPr>
              <w:pStyle w:val="TableContents"/>
              <w:bidi w:val="0"/>
              <w:spacing w:before="0" w:after="283"/>
              <w:jc w:val="left"/>
              <w:rPr/>
            </w:pPr>
            <w:r>
              <w:rPr/>
              <w:t xml:space="preserve">1,542 </w:t>
            </w:r>
          </w:p>
        </w:tc>
        <w:tc>
          <w:tcPr>
            <w:tcW w:w="1324" w:type="dxa"/>
            <w:tcBorders/>
            <w:vAlign w:val="center"/>
          </w:tcPr>
          <w:p>
            <w:pPr>
              <w:pStyle w:val="TableContents"/>
              <w:bidi w:val="0"/>
              <w:spacing w:before="0" w:after="283"/>
              <w:jc w:val="left"/>
              <w:rPr/>
            </w:pPr>
            <w:r>
              <w:rPr/>
              <w:t xml:space="preserve">4,345 </w:t>
            </w:r>
          </w:p>
        </w:tc>
        <w:tc>
          <w:tcPr>
            <w:tcW w:w="1410" w:type="dxa"/>
            <w:tcBorders/>
            <w:vAlign w:val="center"/>
          </w:tcPr>
          <w:p>
            <w:pPr>
              <w:pStyle w:val="TableContents"/>
              <w:bidi w:val="0"/>
              <w:spacing w:before="0" w:after="283"/>
              <w:jc w:val="left"/>
              <w:rPr/>
            </w:pPr>
            <w:r>
              <w:rPr/>
              <w:t xml:space="preserve">. 355 </w:t>
            </w:r>
          </w:p>
        </w:tc>
      </w:tr>
      <w:tr>
        <w:trPr/>
        <w:tc>
          <w:tcPr>
            <w:tcW w:w="695" w:type="dxa"/>
            <w:tcBorders/>
            <w:vAlign w:val="center"/>
          </w:tcPr>
          <w:p>
            <w:pPr>
              <w:pStyle w:val="TableContents"/>
              <w:bidi w:val="0"/>
              <w:spacing w:before="0" w:after="283"/>
              <w:jc w:val="left"/>
              <w:rPr/>
            </w:pPr>
            <w:r>
              <w:rPr/>
              <w:t xml:space="preserve">27 </w:t>
            </w:r>
          </w:p>
        </w:tc>
        <w:tc>
          <w:tcPr>
            <w:tcW w:w="1455" w:type="dxa"/>
            <w:tcBorders/>
            <w:vAlign w:val="center"/>
          </w:tcPr>
          <w:p>
            <w:pPr>
              <w:pStyle w:val="TableContents"/>
              <w:bidi w:val="0"/>
              <w:spacing w:before="0" w:after="283"/>
              <w:jc w:val="left"/>
              <w:rPr/>
            </w:pPr>
            <w:r>
              <w:rPr/>
              <w:t xml:space="preserve">Van Exel, Nick Nick Van Exel </w:t>
            </w:r>
          </w:p>
        </w:tc>
        <w:tc>
          <w:tcPr>
            <w:tcW w:w="944" w:type="dxa"/>
            <w:tcBorders/>
            <w:vAlign w:val="center"/>
          </w:tcPr>
          <w:p>
            <w:pPr>
              <w:pStyle w:val="TableContents"/>
              <w:bidi w:val="0"/>
              <w:spacing w:before="0" w:after="283"/>
              <w:jc w:val="left"/>
              <w:rPr/>
            </w:pPr>
            <w:r>
              <w:rPr/>
              <w:t xml:space="preserve">PG </w:t>
            </w:r>
          </w:p>
        </w:tc>
        <w:tc>
          <w:tcPr>
            <w:tcW w:w="3518" w:type="dxa"/>
            <w:tcBorders/>
            <w:vAlign w:val="center"/>
          </w:tcPr>
          <w:p>
            <w:pPr>
              <w:pStyle w:val="TableContents"/>
              <w:bidi w:val="0"/>
              <w:spacing w:before="0" w:after="283"/>
              <w:jc w:val="left"/>
              <w:rPr/>
            </w:pPr>
            <w:r>
              <w:rPr/>
              <w:t xml:space="preserve">Los Angeles Lakers (1993 -- 1998) Denver Nuggets (1999 -- 2002) Dallas Mavericks (2002 -- 2003) Golden State Warriors (2003 -- 2004) Portland Trail Blazers (2004 -- 2005) San Antonio Spurs (2005 -- 2006) San Antonio Spurs (2005 -- 2006) </w:t>
            </w:r>
          </w:p>
        </w:tc>
        <w:tc>
          <w:tcPr>
            <w:tcW w:w="859" w:type="dxa"/>
            <w:tcBorders/>
            <w:vAlign w:val="center"/>
          </w:tcPr>
          <w:p>
            <w:pPr>
              <w:pStyle w:val="TableContents"/>
              <w:bidi w:val="0"/>
              <w:spacing w:before="0" w:after="283"/>
              <w:jc w:val="left"/>
              <w:rPr/>
            </w:pPr>
            <w:r>
              <w:rPr/>
              <w:t xml:space="preserve">1,528 </w:t>
            </w:r>
          </w:p>
        </w:tc>
        <w:tc>
          <w:tcPr>
            <w:tcW w:w="1324" w:type="dxa"/>
            <w:tcBorders/>
            <w:vAlign w:val="center"/>
          </w:tcPr>
          <w:p>
            <w:pPr>
              <w:pStyle w:val="TableContents"/>
              <w:bidi w:val="0"/>
              <w:spacing w:before="0" w:after="283"/>
              <w:jc w:val="left"/>
              <w:rPr/>
            </w:pPr>
            <w:r>
              <w:rPr/>
              <w:t xml:space="preserve">4,278 </w:t>
            </w:r>
          </w:p>
        </w:tc>
        <w:tc>
          <w:tcPr>
            <w:tcW w:w="1410" w:type="dxa"/>
            <w:tcBorders/>
            <w:vAlign w:val="center"/>
          </w:tcPr>
          <w:p>
            <w:pPr>
              <w:pStyle w:val="TableContents"/>
              <w:bidi w:val="0"/>
              <w:spacing w:before="0" w:after="283"/>
              <w:jc w:val="left"/>
              <w:rPr/>
            </w:pPr>
            <w:r>
              <w:rPr/>
              <w:t xml:space="preserve">. 357 </w:t>
            </w:r>
          </w:p>
        </w:tc>
      </w:tr>
      <w:tr>
        <w:trPr/>
        <w:tc>
          <w:tcPr>
            <w:tcW w:w="695" w:type="dxa"/>
            <w:tcBorders/>
            <w:vAlign w:val="center"/>
          </w:tcPr>
          <w:p>
            <w:pPr>
              <w:pStyle w:val="TableContents"/>
              <w:bidi w:val="0"/>
              <w:spacing w:before="0" w:after="283"/>
              <w:jc w:val="left"/>
              <w:rPr/>
            </w:pPr>
            <w:r>
              <w:rPr/>
              <w:t xml:space="preserve">28 </w:t>
            </w:r>
          </w:p>
        </w:tc>
        <w:tc>
          <w:tcPr>
            <w:tcW w:w="1455" w:type="dxa"/>
            <w:tcBorders/>
            <w:vAlign w:val="center"/>
          </w:tcPr>
          <w:p>
            <w:pPr>
              <w:pStyle w:val="TableContents"/>
              <w:bidi w:val="0"/>
              <w:spacing w:before="0" w:after="283"/>
              <w:jc w:val="left"/>
              <w:rPr/>
            </w:pPr>
            <w:r>
              <w:rPr/>
              <w:t xml:space="preserve">Bibby, Mike Mike Bibby </w:t>
            </w:r>
          </w:p>
        </w:tc>
        <w:tc>
          <w:tcPr>
            <w:tcW w:w="944" w:type="dxa"/>
            <w:tcBorders/>
            <w:vAlign w:val="center"/>
          </w:tcPr>
          <w:p>
            <w:pPr>
              <w:pStyle w:val="TableContents"/>
              <w:bidi w:val="0"/>
              <w:spacing w:before="0" w:after="283"/>
              <w:jc w:val="left"/>
              <w:rPr/>
            </w:pPr>
            <w:r>
              <w:rPr/>
              <w:t xml:space="preserve">PG </w:t>
            </w:r>
          </w:p>
        </w:tc>
        <w:tc>
          <w:tcPr>
            <w:tcW w:w="3518" w:type="dxa"/>
            <w:tcBorders/>
            <w:vAlign w:val="center"/>
          </w:tcPr>
          <w:p>
            <w:pPr>
              <w:pStyle w:val="TableContents"/>
              <w:bidi w:val="0"/>
              <w:spacing w:before="0" w:after="283"/>
              <w:jc w:val="left"/>
              <w:rPr/>
            </w:pPr>
            <w:r>
              <w:rPr/>
              <w:t xml:space="preserve">Vancouver Grizzlies (1999 -- 2001) Sacramento Kings (2001 -- 2008) Atlanta Hawks (2008 -- 2011) Washington Wizards (2011) Miami Heat (2011) New York Knicks (2011 -- 2012) New York Knicks (2011 -- 2012) </w:t>
            </w:r>
          </w:p>
        </w:tc>
        <w:tc>
          <w:tcPr>
            <w:tcW w:w="859" w:type="dxa"/>
            <w:tcBorders/>
            <w:vAlign w:val="center"/>
          </w:tcPr>
          <w:p>
            <w:pPr>
              <w:pStyle w:val="TableContents"/>
              <w:bidi w:val="0"/>
              <w:spacing w:before="0" w:after="283"/>
              <w:jc w:val="left"/>
              <w:rPr/>
            </w:pPr>
            <w:r>
              <w:rPr/>
              <w:t xml:space="preserve">1,517 </w:t>
            </w:r>
          </w:p>
        </w:tc>
        <w:tc>
          <w:tcPr>
            <w:tcW w:w="1324" w:type="dxa"/>
            <w:tcBorders/>
            <w:vAlign w:val="center"/>
          </w:tcPr>
          <w:p>
            <w:pPr>
              <w:pStyle w:val="TableContents"/>
              <w:bidi w:val="0"/>
              <w:spacing w:before="0" w:after="283"/>
              <w:jc w:val="left"/>
              <w:rPr/>
            </w:pPr>
            <w:r>
              <w:rPr/>
              <w:t xml:space="preserve">3,999 </w:t>
            </w:r>
          </w:p>
        </w:tc>
        <w:tc>
          <w:tcPr>
            <w:tcW w:w="1410" w:type="dxa"/>
            <w:tcBorders/>
            <w:vAlign w:val="center"/>
          </w:tcPr>
          <w:p>
            <w:pPr>
              <w:pStyle w:val="TableContents"/>
              <w:bidi w:val="0"/>
              <w:spacing w:before="0" w:after="283"/>
              <w:jc w:val="left"/>
              <w:rPr/>
            </w:pPr>
            <w:r>
              <w:rPr/>
              <w:t xml:space="preserve">. 379 </w:t>
            </w:r>
          </w:p>
        </w:tc>
      </w:tr>
      <w:tr>
        <w:trPr/>
        <w:tc>
          <w:tcPr>
            <w:tcW w:w="695" w:type="dxa"/>
            <w:tcBorders/>
            <w:vAlign w:val="center"/>
          </w:tcPr>
          <w:p>
            <w:pPr>
              <w:pStyle w:val="TableContents"/>
              <w:bidi w:val="0"/>
              <w:spacing w:before="0" w:after="283"/>
              <w:jc w:val="left"/>
              <w:rPr/>
            </w:pPr>
            <w:r>
              <w:rPr/>
              <w:t xml:space="preserve">29 </w:t>
            </w:r>
          </w:p>
        </w:tc>
        <w:tc>
          <w:tcPr>
            <w:tcW w:w="1455" w:type="dxa"/>
            <w:tcBorders/>
            <w:vAlign w:val="center"/>
          </w:tcPr>
          <w:p>
            <w:pPr>
              <w:pStyle w:val="TableContents"/>
              <w:bidi w:val="0"/>
              <w:spacing w:before="0" w:after="283"/>
              <w:jc w:val="left"/>
              <w:rPr/>
            </w:pPr>
            <w:r>
              <w:rPr/>
              <w:t xml:space="preserve">Ginóbili, Manu Manu Ginóbili ^ </w:t>
            </w:r>
          </w:p>
        </w:tc>
        <w:tc>
          <w:tcPr>
            <w:tcW w:w="944" w:type="dxa"/>
            <w:tcBorders/>
            <w:vAlign w:val="center"/>
          </w:tcPr>
          <w:p>
            <w:pPr>
              <w:pStyle w:val="TableContents"/>
              <w:bidi w:val="0"/>
              <w:spacing w:before="0" w:after="283"/>
              <w:jc w:val="left"/>
              <w:rPr/>
            </w:pPr>
            <w:r>
              <w:rPr/>
              <w:t xml:space="preserve">SG </w:t>
            </w:r>
          </w:p>
        </w:tc>
        <w:tc>
          <w:tcPr>
            <w:tcW w:w="3518" w:type="dxa"/>
            <w:tcBorders/>
            <w:vAlign w:val="center"/>
          </w:tcPr>
          <w:p>
            <w:pPr>
              <w:pStyle w:val="TableContents"/>
              <w:bidi w:val="0"/>
              <w:spacing w:before="0" w:after="283"/>
              <w:jc w:val="left"/>
              <w:rPr/>
            </w:pPr>
            <w:r>
              <w:rPr/>
              <w:t xml:space="preserve">San Antonio Spurs (2002 -- nykyään) </w:t>
            </w:r>
          </w:p>
        </w:tc>
        <w:tc>
          <w:tcPr>
            <w:tcW w:w="859" w:type="dxa"/>
            <w:tcBorders/>
            <w:vAlign w:val="center"/>
          </w:tcPr>
          <w:p>
            <w:pPr>
              <w:pStyle w:val="TableContents"/>
              <w:bidi w:val="0"/>
              <w:spacing w:before="0" w:after="283"/>
              <w:jc w:val="left"/>
              <w:rPr/>
            </w:pPr>
            <w:r>
              <w:rPr/>
              <w:t xml:space="preserve">1,495 </w:t>
            </w:r>
          </w:p>
        </w:tc>
        <w:tc>
          <w:tcPr>
            <w:tcW w:w="1324" w:type="dxa"/>
            <w:tcBorders/>
            <w:vAlign w:val="center"/>
          </w:tcPr>
          <w:p>
            <w:pPr>
              <w:pStyle w:val="TableContents"/>
              <w:bidi w:val="0"/>
              <w:spacing w:before="0" w:after="283"/>
              <w:jc w:val="left"/>
              <w:rPr/>
            </w:pPr>
            <w:r>
              <w:rPr/>
              <w:t xml:space="preserve">4,055 </w:t>
            </w:r>
          </w:p>
        </w:tc>
        <w:tc>
          <w:tcPr>
            <w:tcW w:w="1410" w:type="dxa"/>
            <w:tcBorders/>
            <w:vAlign w:val="center"/>
          </w:tcPr>
          <w:p>
            <w:pPr>
              <w:pStyle w:val="TableContents"/>
              <w:bidi w:val="0"/>
              <w:spacing w:before="0" w:after="283"/>
              <w:jc w:val="left"/>
              <w:rPr/>
            </w:pPr>
            <w:r>
              <w:rPr/>
              <w:t xml:space="preserve">. 369 </w:t>
            </w:r>
          </w:p>
        </w:tc>
      </w:tr>
      <w:tr>
        <w:trPr/>
        <w:tc>
          <w:tcPr>
            <w:tcW w:w="695" w:type="dxa"/>
            <w:tcBorders/>
            <w:vAlign w:val="center"/>
          </w:tcPr>
          <w:p>
            <w:pPr>
              <w:pStyle w:val="TableContents"/>
              <w:bidi w:val="0"/>
              <w:spacing w:before="0" w:after="283"/>
              <w:jc w:val="left"/>
              <w:rPr/>
            </w:pPr>
            <w:r>
              <w:rPr/>
              <w:t xml:space="preserve">30 </w:t>
            </w:r>
          </w:p>
        </w:tc>
        <w:tc>
          <w:tcPr>
            <w:tcW w:w="1455" w:type="dxa"/>
            <w:tcBorders/>
            <w:vAlign w:val="center"/>
          </w:tcPr>
          <w:p>
            <w:pPr>
              <w:pStyle w:val="TableContents"/>
              <w:bidi w:val="0"/>
              <w:spacing w:before="0" w:after="283"/>
              <w:jc w:val="left"/>
              <w:rPr/>
            </w:pPr>
            <w:r>
              <w:rPr/>
              <w:t xml:space="preserve">Redick, J.J. J.J. J.J. Redick ^ </w:t>
            </w:r>
          </w:p>
        </w:tc>
        <w:tc>
          <w:tcPr>
            <w:tcW w:w="944" w:type="dxa"/>
            <w:tcBorders/>
            <w:vAlign w:val="center"/>
          </w:tcPr>
          <w:p>
            <w:pPr>
              <w:pStyle w:val="TableContents"/>
              <w:bidi w:val="0"/>
              <w:spacing w:before="0" w:after="283"/>
              <w:jc w:val="left"/>
              <w:rPr/>
            </w:pPr>
            <w:r>
              <w:rPr/>
              <w:t xml:space="preserve">SG </w:t>
            </w:r>
          </w:p>
        </w:tc>
        <w:tc>
          <w:tcPr>
            <w:tcW w:w="3518" w:type="dxa"/>
            <w:tcBorders/>
            <w:vAlign w:val="center"/>
          </w:tcPr>
          <w:p>
            <w:pPr>
              <w:pStyle w:val="TableContents"/>
              <w:bidi w:val="0"/>
              <w:spacing w:before="0" w:after="283"/>
              <w:jc w:val="left"/>
              <w:rPr/>
            </w:pPr>
            <w:r>
              <w:rPr/>
              <w:t xml:space="preserve">Orlando Magic (2006 -- 2013) Milwaukee Bucks (2013) Los Angeles Clippers (2013 -- 2017) Philadelphia 76ers (2017 -- nyt) </w:t>
            </w:r>
          </w:p>
        </w:tc>
        <w:tc>
          <w:tcPr>
            <w:tcW w:w="859" w:type="dxa"/>
            <w:tcBorders/>
            <w:vAlign w:val="center"/>
          </w:tcPr>
          <w:p>
            <w:pPr>
              <w:pStyle w:val="TableContents"/>
              <w:bidi w:val="0"/>
              <w:spacing w:before="0" w:after="283"/>
              <w:jc w:val="left"/>
              <w:rPr/>
            </w:pPr>
            <w:r>
              <w:rPr/>
              <w:t xml:space="preserve">1,464 </w:t>
            </w:r>
          </w:p>
        </w:tc>
        <w:tc>
          <w:tcPr>
            <w:tcW w:w="1324" w:type="dxa"/>
            <w:tcBorders/>
            <w:vAlign w:val="center"/>
          </w:tcPr>
          <w:p>
            <w:pPr>
              <w:pStyle w:val="TableContents"/>
              <w:bidi w:val="0"/>
              <w:spacing w:before="0" w:after="283"/>
              <w:jc w:val="left"/>
              <w:rPr/>
            </w:pPr>
            <w:r>
              <w:rPr/>
              <w:t xml:space="preserve">3,524 </w:t>
            </w:r>
          </w:p>
        </w:tc>
        <w:tc>
          <w:tcPr>
            <w:tcW w:w="1410" w:type="dxa"/>
            <w:tcBorders/>
            <w:vAlign w:val="center"/>
          </w:tcPr>
          <w:p>
            <w:pPr>
              <w:pStyle w:val="TableContents"/>
              <w:bidi w:val="0"/>
              <w:spacing w:before="0" w:after="283"/>
              <w:jc w:val="left"/>
              <w:rPr/>
            </w:pPr>
            <w:r>
              <w:rPr/>
              <w:t xml:space="preserve">. 415 </w:t>
            </w:r>
          </w:p>
        </w:tc>
      </w:tr>
      <w:tr>
        <w:trPr/>
        <w:tc>
          <w:tcPr>
            <w:tcW w:w="695" w:type="dxa"/>
            <w:tcBorders/>
            <w:vAlign w:val="center"/>
          </w:tcPr>
          <w:p>
            <w:pPr>
              <w:pStyle w:val="TableContents"/>
              <w:bidi w:val="0"/>
              <w:spacing w:before="0" w:after="283"/>
              <w:jc w:val="left"/>
              <w:rPr/>
            </w:pPr>
            <w:r>
              <w:rPr/>
              <w:t xml:space="preserve">31 </w:t>
            </w:r>
          </w:p>
        </w:tc>
        <w:tc>
          <w:tcPr>
            <w:tcW w:w="1455" w:type="dxa"/>
            <w:tcBorders/>
            <w:vAlign w:val="center"/>
          </w:tcPr>
          <w:p>
            <w:pPr>
              <w:pStyle w:val="TableContents"/>
              <w:bidi w:val="0"/>
              <w:spacing w:before="0" w:after="283"/>
              <w:jc w:val="left"/>
              <w:rPr/>
            </w:pPr>
            <w:r>
              <w:rPr/>
              <w:t xml:space="preserve">Finley, Michael Michael Finley </w:t>
            </w:r>
          </w:p>
        </w:tc>
        <w:tc>
          <w:tcPr>
            <w:tcW w:w="944" w:type="dxa"/>
            <w:tcBorders/>
            <w:vAlign w:val="center"/>
          </w:tcPr>
          <w:p>
            <w:pPr>
              <w:pStyle w:val="TableContents"/>
              <w:bidi w:val="0"/>
              <w:spacing w:before="0" w:after="283"/>
              <w:jc w:val="left"/>
              <w:rPr/>
            </w:pPr>
            <w:r>
              <w:rPr/>
              <w:t xml:space="preserve">SF </w:t>
            </w:r>
          </w:p>
        </w:tc>
        <w:tc>
          <w:tcPr>
            <w:tcW w:w="3518" w:type="dxa"/>
            <w:tcBorders/>
            <w:vAlign w:val="center"/>
          </w:tcPr>
          <w:p>
            <w:pPr>
              <w:pStyle w:val="TableContents"/>
              <w:bidi w:val="0"/>
              <w:spacing w:before="0" w:after="283"/>
              <w:jc w:val="left"/>
              <w:rPr/>
            </w:pPr>
            <w:r>
              <w:rPr/>
              <w:t xml:space="preserve">Phoenix Suns (1995 -- 1996) Dallas Mavericks (1996 -- 2005) San Antonio Spurs (2005 -- 2010) Boston Celtics (2010) </w:t>
            </w:r>
          </w:p>
        </w:tc>
        <w:tc>
          <w:tcPr>
            <w:tcW w:w="859" w:type="dxa"/>
            <w:tcBorders/>
            <w:vAlign w:val="center"/>
          </w:tcPr>
          <w:p>
            <w:pPr>
              <w:pStyle w:val="TableContents"/>
              <w:bidi w:val="0"/>
              <w:spacing w:before="0" w:after="283"/>
              <w:jc w:val="left"/>
              <w:rPr/>
            </w:pPr>
            <w:r>
              <w:rPr/>
              <w:t xml:space="preserve">1,454 </w:t>
            </w:r>
          </w:p>
        </w:tc>
        <w:tc>
          <w:tcPr>
            <w:tcW w:w="1324" w:type="dxa"/>
            <w:tcBorders/>
            <w:vAlign w:val="center"/>
          </w:tcPr>
          <w:p>
            <w:pPr>
              <w:pStyle w:val="TableContents"/>
              <w:bidi w:val="0"/>
              <w:spacing w:before="0" w:after="283"/>
              <w:jc w:val="left"/>
              <w:rPr/>
            </w:pPr>
            <w:r>
              <w:rPr/>
              <w:t xml:space="preserve">3,880 </w:t>
            </w:r>
          </w:p>
        </w:tc>
        <w:tc>
          <w:tcPr>
            <w:tcW w:w="1410" w:type="dxa"/>
            <w:tcBorders/>
            <w:vAlign w:val="center"/>
          </w:tcPr>
          <w:p>
            <w:pPr>
              <w:pStyle w:val="TableContents"/>
              <w:bidi w:val="0"/>
              <w:spacing w:before="0" w:after="283"/>
              <w:jc w:val="left"/>
              <w:rPr/>
            </w:pPr>
            <w:r>
              <w:rPr/>
              <w:t xml:space="preserve">. 375 </w:t>
            </w:r>
          </w:p>
        </w:tc>
      </w:tr>
      <w:tr>
        <w:trPr/>
        <w:tc>
          <w:tcPr>
            <w:tcW w:w="695" w:type="dxa"/>
            <w:tcBorders/>
            <w:vAlign w:val="center"/>
          </w:tcPr>
          <w:p>
            <w:pPr>
              <w:pStyle w:val="TableContents"/>
              <w:bidi w:val="0"/>
              <w:spacing w:before="0" w:after="283"/>
              <w:jc w:val="left"/>
              <w:rPr/>
            </w:pPr>
            <w:r>
              <w:rPr/>
              <w:t xml:space="preserve">32 </w:t>
            </w:r>
          </w:p>
        </w:tc>
        <w:tc>
          <w:tcPr>
            <w:tcW w:w="1455" w:type="dxa"/>
            <w:tcBorders/>
            <w:vAlign w:val="center"/>
          </w:tcPr>
          <w:p>
            <w:pPr>
              <w:pStyle w:val="TableContents"/>
              <w:bidi w:val="0"/>
              <w:spacing w:before="0" w:after="283"/>
              <w:jc w:val="left"/>
              <w:rPr/>
            </w:pPr>
            <w:r>
              <w:rPr/>
              <w:t xml:space="preserve">Durant, Kevin Kevin Durant ^ </w:t>
            </w:r>
          </w:p>
        </w:tc>
        <w:tc>
          <w:tcPr>
            <w:tcW w:w="944" w:type="dxa"/>
            <w:tcBorders/>
            <w:vAlign w:val="center"/>
          </w:tcPr>
          <w:p>
            <w:pPr>
              <w:pStyle w:val="TableContents"/>
              <w:bidi w:val="0"/>
              <w:spacing w:before="0" w:after="283"/>
              <w:jc w:val="left"/>
              <w:rPr/>
            </w:pPr>
            <w:r>
              <w:rPr/>
              <w:t xml:space="preserve">SF / SG </w:t>
            </w:r>
          </w:p>
        </w:tc>
        <w:tc>
          <w:tcPr>
            <w:tcW w:w="3518" w:type="dxa"/>
            <w:tcBorders/>
            <w:vAlign w:val="center"/>
          </w:tcPr>
          <w:p>
            <w:pPr>
              <w:pStyle w:val="TableContents"/>
              <w:bidi w:val="0"/>
              <w:spacing w:before="0" w:after="283"/>
              <w:jc w:val="left"/>
              <w:rPr/>
            </w:pPr>
            <w:r>
              <w:rPr/>
              <w:t xml:space="preserve">Seattle SuperSonics / Oklahoma City Thunder (2007 -- 2016) Golden State Warriors (2016 -- nyt) </w:t>
            </w:r>
          </w:p>
        </w:tc>
        <w:tc>
          <w:tcPr>
            <w:tcW w:w="859" w:type="dxa"/>
            <w:tcBorders/>
            <w:vAlign w:val="center"/>
          </w:tcPr>
          <w:p>
            <w:pPr>
              <w:pStyle w:val="TableContents"/>
              <w:bidi w:val="0"/>
              <w:spacing w:before="0" w:after="283"/>
              <w:jc w:val="left"/>
              <w:rPr/>
            </w:pPr>
            <w:r>
              <w:rPr/>
              <w:t xml:space="preserve">1,433 </w:t>
            </w:r>
          </w:p>
        </w:tc>
        <w:tc>
          <w:tcPr>
            <w:tcW w:w="1324" w:type="dxa"/>
            <w:tcBorders/>
            <w:vAlign w:val="center"/>
          </w:tcPr>
          <w:p>
            <w:pPr>
              <w:pStyle w:val="TableContents"/>
              <w:bidi w:val="0"/>
              <w:spacing w:before="0" w:after="283"/>
              <w:jc w:val="left"/>
              <w:rPr/>
            </w:pPr>
            <w:r>
              <w:rPr/>
              <w:t xml:space="preserve">3,734 </w:t>
            </w:r>
          </w:p>
        </w:tc>
        <w:tc>
          <w:tcPr>
            <w:tcW w:w="1410" w:type="dxa"/>
            <w:tcBorders/>
            <w:vAlign w:val="center"/>
          </w:tcPr>
          <w:p>
            <w:pPr>
              <w:pStyle w:val="TableContents"/>
              <w:bidi w:val="0"/>
              <w:spacing w:before="0" w:after="283"/>
              <w:jc w:val="left"/>
              <w:rPr/>
            </w:pPr>
            <w:r>
              <w:rPr/>
              <w:t xml:space="preserve">. 384 </w:t>
            </w:r>
          </w:p>
        </w:tc>
      </w:tr>
      <w:tr>
        <w:trPr/>
        <w:tc>
          <w:tcPr>
            <w:tcW w:w="695" w:type="dxa"/>
            <w:tcBorders/>
            <w:vAlign w:val="center"/>
          </w:tcPr>
          <w:p>
            <w:pPr>
              <w:pStyle w:val="TableContents"/>
              <w:bidi w:val="0"/>
              <w:spacing w:before="0" w:after="283"/>
              <w:jc w:val="left"/>
              <w:rPr/>
            </w:pPr>
            <w:r>
              <w:rPr/>
              <w:t xml:space="preserve">33 </w:t>
            </w:r>
          </w:p>
        </w:tc>
        <w:tc>
          <w:tcPr>
            <w:tcW w:w="1455" w:type="dxa"/>
            <w:tcBorders/>
            <w:vAlign w:val="center"/>
          </w:tcPr>
          <w:p>
            <w:pPr>
              <w:pStyle w:val="TableContents"/>
              <w:bidi w:val="0"/>
              <w:spacing w:before="0" w:after="283"/>
              <w:jc w:val="left"/>
              <w:rPr/>
            </w:pPr>
            <w:r>
              <w:rPr/>
              <w:t xml:space="preserve">Matthews, Wesley Wesley Matthews ^ </w:t>
            </w:r>
          </w:p>
        </w:tc>
        <w:tc>
          <w:tcPr>
            <w:tcW w:w="944" w:type="dxa"/>
            <w:tcBorders/>
            <w:vAlign w:val="center"/>
          </w:tcPr>
          <w:p>
            <w:pPr>
              <w:pStyle w:val="TableContents"/>
              <w:bidi w:val="0"/>
              <w:spacing w:before="0" w:after="283"/>
              <w:jc w:val="left"/>
              <w:rPr/>
            </w:pPr>
            <w:r>
              <w:rPr/>
              <w:t xml:space="preserve">SG </w:t>
            </w:r>
          </w:p>
        </w:tc>
        <w:tc>
          <w:tcPr>
            <w:tcW w:w="3518" w:type="dxa"/>
            <w:tcBorders/>
            <w:vAlign w:val="center"/>
          </w:tcPr>
          <w:p>
            <w:pPr>
              <w:pStyle w:val="TableContents"/>
              <w:bidi w:val="0"/>
              <w:spacing w:before="0" w:after="283"/>
              <w:jc w:val="left"/>
              <w:rPr/>
            </w:pPr>
            <w:r>
              <w:rPr/>
              <w:t xml:space="preserve">Utah Jazz (2009 -- 2010) Portland Trail Blazers (2010 -- 2015) Dallas Mavericks (2015 -- nyt) </w:t>
            </w:r>
          </w:p>
        </w:tc>
        <w:tc>
          <w:tcPr>
            <w:tcW w:w="859" w:type="dxa"/>
            <w:tcBorders/>
            <w:vAlign w:val="center"/>
          </w:tcPr>
          <w:p>
            <w:pPr>
              <w:pStyle w:val="TableContents"/>
              <w:bidi w:val="0"/>
              <w:spacing w:before="0" w:after="283"/>
              <w:jc w:val="left"/>
              <w:rPr/>
            </w:pPr>
            <w:r>
              <w:rPr/>
              <w:t xml:space="preserve">1,405 </w:t>
            </w:r>
          </w:p>
        </w:tc>
        <w:tc>
          <w:tcPr>
            <w:tcW w:w="1324" w:type="dxa"/>
            <w:tcBorders/>
            <w:vAlign w:val="center"/>
          </w:tcPr>
          <w:p>
            <w:pPr>
              <w:pStyle w:val="TableContents"/>
              <w:bidi w:val="0"/>
              <w:spacing w:before="0" w:after="283"/>
              <w:jc w:val="left"/>
              <w:rPr/>
            </w:pPr>
            <w:r>
              <w:rPr/>
              <w:t xml:space="preserve">3,667 </w:t>
            </w:r>
          </w:p>
        </w:tc>
        <w:tc>
          <w:tcPr>
            <w:tcW w:w="1410" w:type="dxa"/>
            <w:tcBorders/>
            <w:vAlign w:val="center"/>
          </w:tcPr>
          <w:p>
            <w:pPr>
              <w:pStyle w:val="TableContents"/>
              <w:bidi w:val="0"/>
              <w:spacing w:before="0" w:after="283"/>
              <w:jc w:val="left"/>
              <w:rPr/>
            </w:pPr>
            <w:r>
              <w:rPr/>
              <w:t xml:space="preserve">. 383 </w:t>
            </w:r>
          </w:p>
        </w:tc>
      </w:tr>
      <w:tr>
        <w:trPr/>
        <w:tc>
          <w:tcPr>
            <w:tcW w:w="695" w:type="dxa"/>
            <w:tcBorders/>
            <w:vAlign w:val="center"/>
          </w:tcPr>
          <w:p>
            <w:pPr>
              <w:pStyle w:val="TableContents"/>
              <w:bidi w:val="0"/>
              <w:spacing w:before="0" w:after="283"/>
              <w:jc w:val="left"/>
              <w:rPr/>
            </w:pPr>
            <w:r>
              <w:rPr/>
              <w:t xml:space="preserve">34 </w:t>
            </w:r>
          </w:p>
        </w:tc>
        <w:tc>
          <w:tcPr>
            <w:tcW w:w="1455" w:type="dxa"/>
            <w:tcBorders/>
            <w:vAlign w:val="center"/>
          </w:tcPr>
          <w:p>
            <w:pPr>
              <w:pStyle w:val="TableContents"/>
              <w:bidi w:val="0"/>
              <w:spacing w:before="0" w:after="283"/>
              <w:jc w:val="left"/>
              <w:rPr/>
            </w:pPr>
            <w:r>
              <w:rPr/>
              <w:t xml:space="preserve">Barry, Brent Brent Barry </w:t>
            </w:r>
          </w:p>
        </w:tc>
        <w:tc>
          <w:tcPr>
            <w:tcW w:w="944" w:type="dxa"/>
            <w:tcBorders/>
            <w:vAlign w:val="center"/>
          </w:tcPr>
          <w:p>
            <w:pPr>
              <w:pStyle w:val="TableContents"/>
              <w:bidi w:val="0"/>
              <w:spacing w:before="0" w:after="283"/>
              <w:jc w:val="left"/>
              <w:rPr/>
            </w:pPr>
            <w:r>
              <w:rPr/>
              <w:t xml:space="preserve">SG </w:t>
            </w:r>
          </w:p>
        </w:tc>
        <w:tc>
          <w:tcPr>
            <w:tcW w:w="3518" w:type="dxa"/>
            <w:tcBorders/>
            <w:vAlign w:val="center"/>
          </w:tcPr>
          <w:p>
            <w:pPr>
              <w:pStyle w:val="TableContents"/>
              <w:bidi w:val="0"/>
              <w:spacing w:before="0" w:after="283"/>
              <w:jc w:val="left"/>
              <w:rPr/>
            </w:pPr>
            <w:r>
              <w:rPr/>
              <w:t xml:space="preserve">Los Angeles Clippers (1995 -- 1998) Miami Heat (1998) Chicago Bulls (1999) Seattle SuperSonics (1999 -- 2004) San Antonio Spurs (2004 -- 2008) Houston Rockets (2008 -- 2009) </w:t>
            </w:r>
          </w:p>
        </w:tc>
        <w:tc>
          <w:tcPr>
            <w:tcW w:w="859" w:type="dxa"/>
            <w:tcBorders/>
            <w:vAlign w:val="center"/>
          </w:tcPr>
          <w:p>
            <w:pPr>
              <w:pStyle w:val="TableContents"/>
              <w:bidi w:val="0"/>
              <w:spacing w:before="0" w:after="283"/>
              <w:jc w:val="left"/>
              <w:rPr/>
            </w:pPr>
            <w:r>
              <w:rPr/>
              <w:t xml:space="preserve">1,395 </w:t>
            </w:r>
          </w:p>
        </w:tc>
        <w:tc>
          <w:tcPr>
            <w:tcW w:w="1324" w:type="dxa"/>
            <w:tcBorders/>
            <w:vAlign w:val="center"/>
          </w:tcPr>
          <w:p>
            <w:pPr>
              <w:pStyle w:val="TableContents"/>
              <w:bidi w:val="0"/>
              <w:spacing w:before="0" w:after="283"/>
              <w:jc w:val="left"/>
              <w:rPr/>
            </w:pPr>
            <w:r>
              <w:rPr/>
              <w:t xml:space="preserve">3,442 </w:t>
            </w:r>
          </w:p>
        </w:tc>
        <w:tc>
          <w:tcPr>
            <w:tcW w:w="1410" w:type="dxa"/>
            <w:tcBorders/>
            <w:vAlign w:val="center"/>
          </w:tcPr>
          <w:p>
            <w:pPr>
              <w:pStyle w:val="TableContents"/>
              <w:bidi w:val="0"/>
              <w:spacing w:before="0" w:after="283"/>
              <w:jc w:val="left"/>
              <w:rPr/>
            </w:pPr>
            <w:r>
              <w:rPr/>
              <w:t xml:space="preserve">. 405 </w:t>
            </w:r>
          </w:p>
        </w:tc>
      </w:tr>
      <w:tr>
        <w:trPr/>
        <w:tc>
          <w:tcPr>
            <w:tcW w:w="695" w:type="dxa"/>
            <w:tcBorders/>
            <w:vAlign w:val="center"/>
          </w:tcPr>
          <w:p>
            <w:pPr>
              <w:pStyle w:val="TableContents"/>
              <w:bidi w:val="0"/>
              <w:spacing w:before="0" w:after="283"/>
              <w:jc w:val="left"/>
              <w:rPr/>
            </w:pPr>
            <w:r>
              <w:rPr/>
              <w:t xml:space="preserve">35 </w:t>
            </w:r>
          </w:p>
        </w:tc>
        <w:tc>
          <w:tcPr>
            <w:tcW w:w="1455" w:type="dxa"/>
            <w:tcBorders/>
            <w:vAlign w:val="center"/>
          </w:tcPr>
          <w:p>
            <w:pPr>
              <w:pStyle w:val="TableContents"/>
              <w:bidi w:val="0"/>
              <w:spacing w:before="0" w:after="283"/>
              <w:jc w:val="left"/>
              <w:rPr/>
            </w:pPr>
            <w:r>
              <w:rPr/>
              <w:t xml:space="preserve">Walker, Antoine Antoine Walker </w:t>
            </w:r>
          </w:p>
        </w:tc>
        <w:tc>
          <w:tcPr>
            <w:tcW w:w="944" w:type="dxa"/>
            <w:tcBorders/>
            <w:vAlign w:val="center"/>
          </w:tcPr>
          <w:p>
            <w:pPr>
              <w:pStyle w:val="TableContents"/>
              <w:bidi w:val="0"/>
              <w:spacing w:before="0" w:after="283"/>
              <w:jc w:val="left"/>
              <w:rPr/>
            </w:pPr>
            <w:r>
              <w:rPr/>
              <w:t xml:space="preserve">PF </w:t>
            </w:r>
          </w:p>
        </w:tc>
        <w:tc>
          <w:tcPr>
            <w:tcW w:w="3518" w:type="dxa"/>
            <w:tcBorders/>
            <w:vAlign w:val="center"/>
          </w:tcPr>
          <w:p>
            <w:pPr>
              <w:pStyle w:val="TableContents"/>
              <w:bidi w:val="0"/>
              <w:spacing w:before="0" w:after="283"/>
              <w:jc w:val="left"/>
              <w:rPr/>
            </w:pPr>
            <w:r>
              <w:rPr/>
              <w:t xml:space="preserve">Boston Celtics (1996 -- 2003, 2005) Dallas Mavericks (2003 -- 2004) Atlanta Hawks (2004 -- 2005) Miami Heat (2005 -- 2007) Minnesota Timberwolves (2007 -- 2008) </w:t>
            </w:r>
          </w:p>
        </w:tc>
        <w:tc>
          <w:tcPr>
            <w:tcW w:w="859" w:type="dxa"/>
            <w:tcBorders/>
            <w:vAlign w:val="center"/>
          </w:tcPr>
          <w:p>
            <w:pPr>
              <w:pStyle w:val="TableContents"/>
              <w:bidi w:val="0"/>
              <w:spacing w:before="0" w:after="283"/>
              <w:jc w:val="left"/>
              <w:rPr/>
            </w:pPr>
            <w:r>
              <w:rPr/>
              <w:t xml:space="preserve">1,386 </w:t>
            </w:r>
          </w:p>
        </w:tc>
        <w:tc>
          <w:tcPr>
            <w:tcW w:w="1324" w:type="dxa"/>
            <w:tcBorders/>
            <w:vAlign w:val="center"/>
          </w:tcPr>
          <w:p>
            <w:pPr>
              <w:pStyle w:val="TableContents"/>
              <w:bidi w:val="0"/>
              <w:spacing w:before="0" w:after="283"/>
              <w:jc w:val="left"/>
              <w:rPr/>
            </w:pPr>
            <w:r>
              <w:rPr/>
              <w:t xml:space="preserve">4,264 </w:t>
            </w:r>
          </w:p>
        </w:tc>
        <w:tc>
          <w:tcPr>
            <w:tcW w:w="1410" w:type="dxa"/>
            <w:tcBorders/>
            <w:vAlign w:val="center"/>
          </w:tcPr>
          <w:p>
            <w:pPr>
              <w:pStyle w:val="TableContents"/>
              <w:bidi w:val="0"/>
              <w:spacing w:before="0" w:after="283"/>
              <w:jc w:val="left"/>
              <w:rPr/>
            </w:pPr>
            <w:r>
              <w:rPr/>
              <w:t xml:space="preserve">. 325 </w:t>
            </w:r>
          </w:p>
        </w:tc>
      </w:tr>
      <w:tr>
        <w:trPr/>
        <w:tc>
          <w:tcPr>
            <w:tcW w:w="695" w:type="dxa"/>
            <w:tcBorders/>
            <w:vAlign w:val="center"/>
          </w:tcPr>
          <w:p>
            <w:pPr>
              <w:pStyle w:val="TableContents"/>
              <w:bidi w:val="0"/>
              <w:spacing w:before="0" w:after="283"/>
              <w:jc w:val="left"/>
              <w:rPr/>
            </w:pPr>
            <w:r>
              <w:rPr/>
              <w:t xml:space="preserve">36 </w:t>
            </w:r>
          </w:p>
        </w:tc>
        <w:tc>
          <w:tcPr>
            <w:tcW w:w="1455" w:type="dxa"/>
            <w:tcBorders/>
            <w:vAlign w:val="center"/>
          </w:tcPr>
          <w:p>
            <w:pPr>
              <w:pStyle w:val="TableContents"/>
              <w:bidi w:val="0"/>
              <w:spacing w:before="0" w:after="283"/>
              <w:jc w:val="left"/>
              <w:rPr/>
            </w:pPr>
            <w:r>
              <w:rPr/>
              <w:t xml:space="preserve">Lowry, Kyle Kyle Lowry ^ </w:t>
            </w:r>
          </w:p>
        </w:tc>
        <w:tc>
          <w:tcPr>
            <w:tcW w:w="944" w:type="dxa"/>
            <w:tcBorders/>
            <w:vAlign w:val="center"/>
          </w:tcPr>
          <w:p>
            <w:pPr>
              <w:pStyle w:val="TableContents"/>
              <w:bidi w:val="0"/>
              <w:spacing w:before="0" w:after="283"/>
              <w:jc w:val="left"/>
              <w:rPr/>
            </w:pPr>
            <w:r>
              <w:rPr/>
              <w:t xml:space="preserve">PG </w:t>
            </w:r>
          </w:p>
        </w:tc>
        <w:tc>
          <w:tcPr>
            <w:tcW w:w="3518" w:type="dxa"/>
            <w:tcBorders/>
            <w:vAlign w:val="center"/>
          </w:tcPr>
          <w:p>
            <w:pPr>
              <w:pStyle w:val="TableContents"/>
              <w:bidi w:val="0"/>
              <w:spacing w:before="0" w:after="283"/>
              <w:jc w:val="left"/>
              <w:rPr/>
            </w:pPr>
            <w:r>
              <w:rPr/>
              <w:t xml:space="preserve">Memphis Grizzlies (2006 -- 2009) Houston Rockets (2009 -- 2012) Toronto Raptors (2012 -- nyt) </w:t>
            </w:r>
          </w:p>
        </w:tc>
        <w:tc>
          <w:tcPr>
            <w:tcW w:w="859" w:type="dxa"/>
            <w:tcBorders/>
            <w:vAlign w:val="center"/>
          </w:tcPr>
          <w:p>
            <w:pPr>
              <w:pStyle w:val="TableContents"/>
              <w:bidi w:val="0"/>
              <w:spacing w:before="0" w:after="283"/>
              <w:jc w:val="left"/>
              <w:rPr/>
            </w:pPr>
            <w:r>
              <w:rPr/>
              <w:t xml:space="preserve">1,375 </w:t>
            </w:r>
          </w:p>
        </w:tc>
        <w:tc>
          <w:tcPr>
            <w:tcW w:w="1324" w:type="dxa"/>
            <w:tcBorders/>
            <w:vAlign w:val="center"/>
          </w:tcPr>
          <w:p>
            <w:pPr>
              <w:pStyle w:val="TableContents"/>
              <w:bidi w:val="0"/>
              <w:spacing w:before="0" w:after="283"/>
              <w:jc w:val="left"/>
              <w:rPr/>
            </w:pPr>
            <w:r>
              <w:rPr/>
              <w:t xml:space="preserve">3,717 </w:t>
            </w:r>
          </w:p>
        </w:tc>
        <w:tc>
          <w:tcPr>
            <w:tcW w:w="1410" w:type="dxa"/>
            <w:tcBorders/>
            <w:vAlign w:val="center"/>
          </w:tcPr>
          <w:p>
            <w:pPr>
              <w:pStyle w:val="TableContents"/>
              <w:bidi w:val="0"/>
              <w:spacing w:before="0" w:after="283"/>
              <w:jc w:val="left"/>
              <w:rPr/>
            </w:pPr>
            <w:r>
              <w:rPr/>
              <w:t xml:space="preserve">. 370 </w:t>
            </w:r>
          </w:p>
        </w:tc>
      </w:tr>
      <w:tr>
        <w:trPr/>
        <w:tc>
          <w:tcPr>
            <w:tcW w:w="695" w:type="dxa"/>
            <w:tcBorders/>
            <w:vAlign w:val="center"/>
          </w:tcPr>
          <w:p>
            <w:pPr>
              <w:pStyle w:val="TableContents"/>
              <w:bidi w:val="0"/>
              <w:spacing w:before="0" w:after="283"/>
              <w:jc w:val="left"/>
              <w:rPr/>
            </w:pPr>
            <w:r>
              <w:rPr/>
              <w:t xml:space="preserve">37 </w:t>
            </w:r>
          </w:p>
        </w:tc>
        <w:tc>
          <w:tcPr>
            <w:tcW w:w="1455" w:type="dxa"/>
            <w:tcBorders/>
            <w:vAlign w:val="center"/>
          </w:tcPr>
          <w:p>
            <w:pPr>
              <w:pStyle w:val="TableContents"/>
              <w:bidi w:val="0"/>
              <w:spacing w:before="0" w:after="283"/>
              <w:jc w:val="left"/>
              <w:rPr/>
            </w:pPr>
            <w:r>
              <w:rPr/>
              <w:t xml:space="preserve">Majerle, Dan Dan Majerle </w:t>
            </w:r>
          </w:p>
        </w:tc>
        <w:tc>
          <w:tcPr>
            <w:tcW w:w="944" w:type="dxa"/>
            <w:tcBorders/>
            <w:vAlign w:val="center"/>
          </w:tcPr>
          <w:p>
            <w:pPr>
              <w:pStyle w:val="TableContents"/>
              <w:bidi w:val="0"/>
              <w:spacing w:before="0" w:after="283"/>
              <w:jc w:val="left"/>
              <w:rPr/>
            </w:pPr>
            <w:r>
              <w:rPr/>
              <w:t xml:space="preserve">SG / SF </w:t>
            </w:r>
          </w:p>
        </w:tc>
        <w:tc>
          <w:tcPr>
            <w:tcW w:w="3518" w:type="dxa"/>
            <w:tcBorders/>
            <w:vAlign w:val="center"/>
          </w:tcPr>
          <w:p>
            <w:pPr>
              <w:pStyle w:val="TableContents"/>
              <w:bidi w:val="0"/>
              <w:spacing w:before="0" w:after="283"/>
              <w:jc w:val="left"/>
              <w:rPr/>
            </w:pPr>
            <w:r>
              <w:rPr/>
              <w:t xml:space="preserve">Phoenix Suns (1988 -- 1995, 2001 -- 2002) Cleveland Cavaliers (1995 -- 1996) Miami Heat (1996 -- 2001) </w:t>
            </w:r>
          </w:p>
        </w:tc>
        <w:tc>
          <w:tcPr>
            <w:tcW w:w="859" w:type="dxa"/>
            <w:tcBorders/>
            <w:vAlign w:val="center"/>
          </w:tcPr>
          <w:p>
            <w:pPr>
              <w:pStyle w:val="TableContents"/>
              <w:bidi w:val="0"/>
              <w:spacing w:before="0" w:after="283"/>
              <w:jc w:val="left"/>
              <w:rPr/>
            </w:pPr>
            <w:r>
              <w:rPr/>
              <w:t xml:space="preserve">1,360 </w:t>
            </w:r>
          </w:p>
        </w:tc>
        <w:tc>
          <w:tcPr>
            <w:tcW w:w="1324" w:type="dxa"/>
            <w:tcBorders/>
            <w:vAlign w:val="center"/>
          </w:tcPr>
          <w:p>
            <w:pPr>
              <w:pStyle w:val="TableContents"/>
              <w:bidi w:val="0"/>
              <w:spacing w:before="0" w:after="283"/>
              <w:jc w:val="left"/>
              <w:rPr/>
            </w:pPr>
            <w:r>
              <w:rPr/>
              <w:t xml:space="preserve">3,798 </w:t>
            </w:r>
          </w:p>
        </w:tc>
        <w:tc>
          <w:tcPr>
            <w:tcW w:w="1410" w:type="dxa"/>
            <w:tcBorders/>
            <w:vAlign w:val="center"/>
          </w:tcPr>
          <w:p>
            <w:pPr>
              <w:pStyle w:val="TableContents"/>
              <w:bidi w:val="0"/>
              <w:spacing w:before="0" w:after="283"/>
              <w:jc w:val="left"/>
              <w:rPr/>
            </w:pPr>
            <w:r>
              <w:rPr/>
              <w:t xml:space="preserve">. 358 </w:t>
            </w:r>
          </w:p>
        </w:tc>
      </w:tr>
      <w:tr>
        <w:trPr/>
        <w:tc>
          <w:tcPr>
            <w:tcW w:w="695" w:type="dxa"/>
            <w:tcBorders/>
            <w:vAlign w:val="center"/>
          </w:tcPr>
          <w:p>
            <w:pPr>
              <w:pStyle w:val="TableContents"/>
              <w:bidi w:val="0"/>
              <w:spacing w:before="0" w:after="283"/>
              <w:jc w:val="left"/>
              <w:rPr/>
            </w:pPr>
            <w:r>
              <w:rPr/>
              <w:t xml:space="preserve">38 </w:t>
            </w:r>
          </w:p>
        </w:tc>
        <w:tc>
          <w:tcPr>
            <w:tcW w:w="1455" w:type="dxa"/>
            <w:tcBorders/>
            <w:vAlign w:val="center"/>
          </w:tcPr>
          <w:p>
            <w:pPr>
              <w:pStyle w:val="TableContents"/>
              <w:bidi w:val="0"/>
              <w:spacing w:before="0" w:after="283"/>
              <w:jc w:val="left"/>
              <w:rPr/>
            </w:pPr>
            <w:r>
              <w:rPr/>
              <w:t xml:space="preserve">Anthony, Carmelo Carmelo Anthony ^ </w:t>
            </w:r>
          </w:p>
        </w:tc>
        <w:tc>
          <w:tcPr>
            <w:tcW w:w="944" w:type="dxa"/>
            <w:tcBorders/>
            <w:vAlign w:val="center"/>
          </w:tcPr>
          <w:p>
            <w:pPr>
              <w:pStyle w:val="TableContents"/>
              <w:bidi w:val="0"/>
              <w:spacing w:before="0" w:after="283"/>
              <w:jc w:val="left"/>
              <w:rPr/>
            </w:pPr>
            <w:r>
              <w:rPr/>
              <w:t xml:space="preserve">SF </w:t>
            </w:r>
          </w:p>
        </w:tc>
        <w:tc>
          <w:tcPr>
            <w:tcW w:w="3518" w:type="dxa"/>
            <w:tcBorders/>
            <w:vAlign w:val="center"/>
          </w:tcPr>
          <w:p>
            <w:pPr>
              <w:pStyle w:val="TableContents"/>
              <w:bidi w:val="0"/>
              <w:spacing w:before="0" w:after="283"/>
              <w:jc w:val="left"/>
              <w:rPr/>
            </w:pPr>
            <w:r>
              <w:rPr/>
              <w:t xml:space="preserve">Denver Nuggets (2003 -- 2011) New York Knicks (2011 -- 2017) Oklahoma City Thunder (2017 -- nyt) </w:t>
            </w:r>
          </w:p>
        </w:tc>
        <w:tc>
          <w:tcPr>
            <w:tcW w:w="859" w:type="dxa"/>
            <w:tcBorders/>
            <w:vAlign w:val="center"/>
          </w:tcPr>
          <w:p>
            <w:pPr>
              <w:pStyle w:val="TableContents"/>
              <w:bidi w:val="0"/>
              <w:spacing w:before="0" w:after="283"/>
              <w:jc w:val="left"/>
              <w:rPr/>
            </w:pPr>
            <w:r>
              <w:rPr/>
              <w:t xml:space="preserve">1,341 </w:t>
            </w:r>
          </w:p>
        </w:tc>
        <w:tc>
          <w:tcPr>
            <w:tcW w:w="1324" w:type="dxa"/>
            <w:tcBorders/>
            <w:vAlign w:val="center"/>
          </w:tcPr>
          <w:p>
            <w:pPr>
              <w:pStyle w:val="TableContents"/>
              <w:bidi w:val="0"/>
              <w:spacing w:before="0" w:after="283"/>
              <w:jc w:val="left"/>
              <w:rPr/>
            </w:pPr>
            <w:r>
              <w:rPr/>
              <w:t xml:space="preserve">3,861 </w:t>
            </w:r>
          </w:p>
        </w:tc>
        <w:tc>
          <w:tcPr>
            <w:tcW w:w="1410" w:type="dxa"/>
            <w:tcBorders/>
            <w:vAlign w:val="center"/>
          </w:tcPr>
          <w:p>
            <w:pPr>
              <w:pStyle w:val="TableContents"/>
              <w:bidi w:val="0"/>
              <w:spacing w:before="0" w:after="283"/>
              <w:jc w:val="left"/>
              <w:rPr/>
            </w:pPr>
            <w:r>
              <w:rPr/>
              <w:t xml:space="preserve">. 347 </w:t>
            </w:r>
          </w:p>
        </w:tc>
      </w:tr>
      <w:tr>
        <w:trPr/>
        <w:tc>
          <w:tcPr>
            <w:tcW w:w="695" w:type="dxa"/>
            <w:tcBorders/>
            <w:vAlign w:val="center"/>
          </w:tcPr>
          <w:p>
            <w:pPr>
              <w:pStyle w:val="TableContents"/>
              <w:bidi w:val="0"/>
              <w:spacing w:before="0" w:after="283"/>
              <w:jc w:val="left"/>
              <w:rPr/>
            </w:pPr>
            <w:r>
              <w:rPr/>
              <w:t xml:space="preserve">39 </w:t>
            </w:r>
          </w:p>
        </w:tc>
        <w:tc>
          <w:tcPr>
            <w:tcW w:w="1455" w:type="dxa"/>
            <w:tcBorders/>
            <w:vAlign w:val="center"/>
          </w:tcPr>
          <w:p>
            <w:pPr>
              <w:pStyle w:val="TableContents"/>
              <w:bidi w:val="0"/>
              <w:spacing w:before="0" w:after="283"/>
              <w:jc w:val="left"/>
              <w:rPr/>
            </w:pPr>
            <w:r>
              <w:rPr/>
              <w:t xml:space="preserve">Davis, Baron Baron Davis </w:t>
            </w:r>
          </w:p>
        </w:tc>
        <w:tc>
          <w:tcPr>
            <w:tcW w:w="944" w:type="dxa"/>
            <w:tcBorders/>
            <w:vAlign w:val="center"/>
          </w:tcPr>
          <w:p>
            <w:pPr>
              <w:pStyle w:val="TableContents"/>
              <w:bidi w:val="0"/>
              <w:spacing w:before="0" w:after="283"/>
              <w:jc w:val="left"/>
              <w:rPr/>
            </w:pPr>
            <w:r>
              <w:rPr/>
              <w:t xml:space="preserve">PG </w:t>
            </w:r>
          </w:p>
        </w:tc>
        <w:tc>
          <w:tcPr>
            <w:tcW w:w="3518" w:type="dxa"/>
            <w:tcBorders/>
            <w:vAlign w:val="center"/>
          </w:tcPr>
          <w:p>
            <w:pPr>
              <w:pStyle w:val="TableContents"/>
              <w:bidi w:val="0"/>
              <w:spacing w:before="0" w:after="283"/>
              <w:jc w:val="left"/>
              <w:rPr/>
            </w:pPr>
            <w:r>
              <w:rPr/>
              <w:t xml:space="preserve">Charlotte Hornets (1999 -- 2002) New Orleans Hornets (2002 -- 2005) Golden State Warriors (2005 -- 2008) Los Angeles Clippers (2008 -- 2011) Cleveland Cavaliers (2011) New York Knicks (2012) </w:t>
            </w:r>
          </w:p>
        </w:tc>
        <w:tc>
          <w:tcPr>
            <w:tcW w:w="859" w:type="dxa"/>
            <w:tcBorders/>
            <w:vAlign w:val="center"/>
          </w:tcPr>
          <w:p>
            <w:pPr>
              <w:pStyle w:val="TableContents"/>
              <w:bidi w:val="0"/>
              <w:spacing w:before="0" w:after="283"/>
              <w:jc w:val="left"/>
              <w:rPr/>
            </w:pPr>
            <w:r>
              <w:rPr/>
              <w:t xml:space="preserve">1,332 </w:t>
            </w:r>
          </w:p>
        </w:tc>
        <w:tc>
          <w:tcPr>
            <w:tcW w:w="1324" w:type="dxa"/>
            <w:tcBorders/>
            <w:vAlign w:val="center"/>
          </w:tcPr>
          <w:p>
            <w:pPr>
              <w:pStyle w:val="TableContents"/>
              <w:bidi w:val="0"/>
              <w:spacing w:before="0" w:after="283"/>
              <w:jc w:val="left"/>
              <w:rPr/>
            </w:pPr>
            <w:r>
              <w:rPr/>
              <w:t xml:space="preserve">4,159 </w:t>
            </w:r>
          </w:p>
        </w:tc>
        <w:tc>
          <w:tcPr>
            <w:tcW w:w="1410" w:type="dxa"/>
            <w:tcBorders/>
            <w:vAlign w:val="center"/>
          </w:tcPr>
          <w:p>
            <w:pPr>
              <w:pStyle w:val="TableContents"/>
              <w:bidi w:val="0"/>
              <w:spacing w:before="0" w:after="283"/>
              <w:jc w:val="left"/>
              <w:rPr/>
            </w:pPr>
            <w:r>
              <w:rPr/>
              <w:t xml:space="preserve">. 320 </w:t>
            </w:r>
          </w:p>
        </w:tc>
      </w:tr>
      <w:tr>
        <w:trPr/>
        <w:tc>
          <w:tcPr>
            <w:tcW w:w="695" w:type="dxa"/>
            <w:tcBorders/>
            <w:vAlign w:val="center"/>
          </w:tcPr>
          <w:p>
            <w:pPr>
              <w:pStyle w:val="TableContents"/>
              <w:bidi w:val="0"/>
              <w:spacing w:before="0" w:after="283"/>
              <w:jc w:val="left"/>
              <w:rPr/>
            </w:pPr>
            <w:r>
              <w:rPr/>
              <w:t xml:space="preserve">40 </w:t>
            </w:r>
          </w:p>
        </w:tc>
        <w:tc>
          <w:tcPr>
            <w:tcW w:w="1455" w:type="dxa"/>
            <w:tcBorders/>
            <w:vAlign w:val="center"/>
          </w:tcPr>
          <w:p>
            <w:pPr>
              <w:pStyle w:val="TableContents"/>
              <w:bidi w:val="0"/>
              <w:spacing w:before="0" w:after="283"/>
              <w:jc w:val="left"/>
              <w:rPr/>
            </w:pPr>
            <w:r>
              <w:rPr/>
              <w:t xml:space="preserve">Richmond, Mitch Mitch Richmond * </w:t>
            </w:r>
          </w:p>
        </w:tc>
        <w:tc>
          <w:tcPr>
            <w:tcW w:w="944" w:type="dxa"/>
            <w:tcBorders/>
            <w:vAlign w:val="center"/>
          </w:tcPr>
          <w:p>
            <w:pPr>
              <w:pStyle w:val="TableContents"/>
              <w:bidi w:val="0"/>
              <w:spacing w:before="0" w:after="283"/>
              <w:jc w:val="left"/>
              <w:rPr/>
            </w:pPr>
            <w:r>
              <w:rPr/>
              <w:t xml:space="preserve">SG </w:t>
            </w:r>
          </w:p>
        </w:tc>
        <w:tc>
          <w:tcPr>
            <w:tcW w:w="3518" w:type="dxa"/>
            <w:tcBorders/>
            <w:vAlign w:val="center"/>
          </w:tcPr>
          <w:p>
            <w:pPr>
              <w:pStyle w:val="TableContents"/>
              <w:bidi w:val="0"/>
              <w:spacing w:before="0" w:after="283"/>
              <w:jc w:val="left"/>
              <w:rPr/>
            </w:pPr>
            <w:r>
              <w:rPr/>
              <w:t xml:space="preserve">Golden State Warriors (1988 -- 1991) Sacramento Kings (1991 -- 1998) Washington Wizards (1999 -- 2001) Los Angeles Lakers (2001 -- 2002) </w:t>
            </w:r>
          </w:p>
        </w:tc>
        <w:tc>
          <w:tcPr>
            <w:tcW w:w="859" w:type="dxa"/>
            <w:tcBorders/>
            <w:vAlign w:val="center"/>
          </w:tcPr>
          <w:p>
            <w:pPr>
              <w:pStyle w:val="TableContents"/>
              <w:bidi w:val="0"/>
              <w:spacing w:before="0" w:after="283"/>
              <w:jc w:val="left"/>
              <w:rPr/>
            </w:pPr>
            <w:r>
              <w:rPr/>
              <w:t xml:space="preserve">1,326 </w:t>
            </w:r>
          </w:p>
        </w:tc>
        <w:tc>
          <w:tcPr>
            <w:tcW w:w="1324" w:type="dxa"/>
            <w:tcBorders/>
            <w:vAlign w:val="center"/>
          </w:tcPr>
          <w:p>
            <w:pPr>
              <w:pStyle w:val="TableContents"/>
              <w:bidi w:val="0"/>
              <w:spacing w:before="0" w:after="283"/>
              <w:jc w:val="left"/>
              <w:rPr/>
            </w:pPr>
            <w:r>
              <w:rPr/>
              <w:t xml:space="preserve">3,419 </w:t>
            </w:r>
          </w:p>
        </w:tc>
        <w:tc>
          <w:tcPr>
            <w:tcW w:w="1410" w:type="dxa"/>
            <w:tcBorders/>
            <w:vAlign w:val="center"/>
          </w:tcPr>
          <w:p>
            <w:pPr>
              <w:pStyle w:val="TableContents"/>
              <w:bidi w:val="0"/>
              <w:spacing w:before="0" w:after="283"/>
              <w:jc w:val="left"/>
              <w:rPr/>
            </w:pPr>
            <w:r>
              <w:rPr/>
              <w:t xml:space="preserve">. 388 </w:t>
            </w:r>
          </w:p>
        </w:tc>
      </w:tr>
      <w:tr>
        <w:trPr/>
        <w:tc>
          <w:tcPr>
            <w:tcW w:w="695" w:type="dxa"/>
            <w:tcBorders/>
            <w:vAlign w:val="center"/>
          </w:tcPr>
          <w:p>
            <w:pPr>
              <w:pStyle w:val="TableContents"/>
              <w:bidi w:val="0"/>
              <w:spacing w:before="0" w:after="283"/>
              <w:jc w:val="left"/>
              <w:rPr/>
            </w:pPr>
            <w:r>
              <w:rPr/>
              <w:t xml:space="preserve">41 </w:t>
            </w:r>
          </w:p>
        </w:tc>
        <w:tc>
          <w:tcPr>
            <w:tcW w:w="1455" w:type="dxa"/>
            <w:tcBorders/>
            <w:vAlign w:val="center"/>
          </w:tcPr>
          <w:p>
            <w:pPr>
              <w:pStyle w:val="TableContents"/>
              <w:bidi w:val="0"/>
              <w:spacing w:before="0" w:after="283"/>
              <w:jc w:val="left"/>
              <w:rPr/>
            </w:pPr>
            <w:r>
              <w:rPr/>
              <w:t xml:space="preserve">Anderson, Ryan Ryan Anderson ^ </w:t>
            </w:r>
          </w:p>
        </w:tc>
        <w:tc>
          <w:tcPr>
            <w:tcW w:w="944" w:type="dxa"/>
            <w:tcBorders/>
            <w:vAlign w:val="center"/>
          </w:tcPr>
          <w:p>
            <w:pPr>
              <w:pStyle w:val="TableContents"/>
              <w:bidi w:val="0"/>
              <w:spacing w:before="0" w:after="283"/>
              <w:jc w:val="left"/>
              <w:rPr/>
            </w:pPr>
            <w:r>
              <w:rPr/>
              <w:t xml:space="preserve">PF </w:t>
            </w:r>
          </w:p>
        </w:tc>
        <w:tc>
          <w:tcPr>
            <w:tcW w:w="3518" w:type="dxa"/>
            <w:tcBorders/>
            <w:vAlign w:val="center"/>
          </w:tcPr>
          <w:p>
            <w:pPr>
              <w:pStyle w:val="TableContents"/>
              <w:bidi w:val="0"/>
              <w:spacing w:before="0" w:after="283"/>
              <w:jc w:val="left"/>
              <w:rPr/>
            </w:pPr>
            <w:r>
              <w:rPr/>
              <w:t xml:space="preserve">New Jersey Nets (2008 -- 2009) Orlando Magic (2009 -- 2012) New Orleans Hornets / Pelicans (2012 -- 2016) Houston Rockets (2016 -- nyt) </w:t>
            </w:r>
          </w:p>
        </w:tc>
        <w:tc>
          <w:tcPr>
            <w:tcW w:w="859" w:type="dxa"/>
            <w:tcBorders/>
            <w:vAlign w:val="center"/>
          </w:tcPr>
          <w:p>
            <w:pPr>
              <w:pStyle w:val="TableContents"/>
              <w:bidi w:val="0"/>
              <w:spacing w:before="0" w:after="283"/>
              <w:jc w:val="left"/>
              <w:rPr/>
            </w:pPr>
            <w:r>
              <w:rPr/>
              <w:t xml:space="preserve">1,315 </w:t>
            </w:r>
          </w:p>
        </w:tc>
        <w:tc>
          <w:tcPr>
            <w:tcW w:w="1324" w:type="dxa"/>
            <w:tcBorders/>
            <w:vAlign w:val="center"/>
          </w:tcPr>
          <w:p>
            <w:pPr>
              <w:pStyle w:val="TableContents"/>
              <w:bidi w:val="0"/>
              <w:spacing w:before="0" w:after="283"/>
              <w:jc w:val="left"/>
              <w:rPr/>
            </w:pPr>
            <w:r>
              <w:rPr/>
              <w:t xml:space="preserve">3,446 </w:t>
            </w:r>
          </w:p>
        </w:tc>
        <w:tc>
          <w:tcPr>
            <w:tcW w:w="1410" w:type="dxa"/>
            <w:tcBorders/>
            <w:vAlign w:val="center"/>
          </w:tcPr>
          <w:p>
            <w:pPr>
              <w:pStyle w:val="TableContents"/>
              <w:bidi w:val="0"/>
              <w:spacing w:before="0" w:after="283"/>
              <w:jc w:val="left"/>
              <w:rPr/>
            </w:pPr>
            <w:r>
              <w:rPr/>
              <w:t xml:space="preserve">. 382 </w:t>
            </w:r>
          </w:p>
        </w:tc>
      </w:tr>
      <w:tr>
        <w:trPr/>
        <w:tc>
          <w:tcPr>
            <w:tcW w:w="695" w:type="dxa"/>
            <w:tcBorders/>
            <w:vAlign w:val="center"/>
          </w:tcPr>
          <w:p>
            <w:pPr>
              <w:pStyle w:val="TableContents"/>
              <w:bidi w:val="0"/>
              <w:spacing w:before="0" w:after="283"/>
              <w:jc w:val="left"/>
              <w:rPr/>
            </w:pPr>
            <w:r>
              <w:rPr/>
              <w:t xml:space="preserve">42 </w:t>
            </w:r>
          </w:p>
        </w:tc>
        <w:tc>
          <w:tcPr>
            <w:tcW w:w="1455" w:type="dxa"/>
            <w:tcBorders/>
            <w:vAlign w:val="center"/>
          </w:tcPr>
          <w:p>
            <w:pPr>
              <w:pStyle w:val="TableContents"/>
              <w:bidi w:val="0"/>
              <w:spacing w:before="0" w:after="283"/>
              <w:jc w:val="left"/>
              <w:rPr/>
            </w:pPr>
            <w:r>
              <w:rPr/>
              <w:t xml:space="preserve">Ariza, Trevor Trevor Ariza ^ </w:t>
            </w:r>
          </w:p>
        </w:tc>
        <w:tc>
          <w:tcPr>
            <w:tcW w:w="944" w:type="dxa"/>
            <w:tcBorders/>
            <w:vAlign w:val="center"/>
          </w:tcPr>
          <w:p>
            <w:pPr>
              <w:pStyle w:val="TableContents"/>
              <w:bidi w:val="0"/>
              <w:spacing w:before="0" w:after="283"/>
              <w:jc w:val="left"/>
              <w:rPr/>
            </w:pPr>
            <w:r>
              <w:rPr/>
              <w:t xml:space="preserve">SF </w:t>
            </w:r>
          </w:p>
        </w:tc>
        <w:tc>
          <w:tcPr>
            <w:tcW w:w="3518" w:type="dxa"/>
            <w:tcBorders/>
            <w:vAlign w:val="center"/>
          </w:tcPr>
          <w:p>
            <w:pPr>
              <w:pStyle w:val="TableContents"/>
              <w:bidi w:val="0"/>
              <w:spacing w:before="0" w:after="283"/>
              <w:jc w:val="left"/>
              <w:rPr/>
            </w:pPr>
            <w:r>
              <w:rPr/>
              <w:t xml:space="preserve">New York Knicks (2004 -- 2006) Orlando Magic (2006 -- 2007) Los Angeles Lakers (2007 -- 2009) Houston Rockets (2009 -- 2010, 2014 -- nyt) New Orleans Hornets (2010 -- 2012) Washington Wizards (2012 -- 2014) </w:t>
            </w:r>
          </w:p>
        </w:tc>
        <w:tc>
          <w:tcPr>
            <w:tcW w:w="859" w:type="dxa"/>
            <w:tcBorders/>
            <w:vAlign w:val="center"/>
          </w:tcPr>
          <w:p>
            <w:pPr>
              <w:pStyle w:val="TableContents"/>
              <w:bidi w:val="0"/>
              <w:spacing w:before="0" w:after="283"/>
              <w:jc w:val="left"/>
              <w:rPr/>
            </w:pPr>
            <w:r>
              <w:rPr/>
              <w:t xml:space="preserve">1,313 </w:t>
            </w:r>
          </w:p>
        </w:tc>
        <w:tc>
          <w:tcPr>
            <w:tcW w:w="1324" w:type="dxa"/>
            <w:tcBorders/>
            <w:vAlign w:val="center"/>
          </w:tcPr>
          <w:p>
            <w:pPr>
              <w:pStyle w:val="TableContents"/>
              <w:bidi w:val="0"/>
              <w:spacing w:before="0" w:after="283"/>
              <w:jc w:val="left"/>
              <w:rPr/>
            </w:pPr>
            <w:r>
              <w:rPr/>
              <w:t xml:space="preserve">3,721 </w:t>
            </w:r>
          </w:p>
        </w:tc>
        <w:tc>
          <w:tcPr>
            <w:tcW w:w="1410" w:type="dxa"/>
            <w:tcBorders/>
            <w:vAlign w:val="center"/>
          </w:tcPr>
          <w:p>
            <w:pPr>
              <w:pStyle w:val="TableContents"/>
              <w:bidi w:val="0"/>
              <w:spacing w:before="0" w:after="283"/>
              <w:jc w:val="left"/>
              <w:rPr/>
            </w:pPr>
            <w:r>
              <w:rPr/>
              <w:t xml:space="preserve">. 353 </w:t>
            </w:r>
          </w:p>
        </w:tc>
      </w:tr>
      <w:tr>
        <w:trPr/>
        <w:tc>
          <w:tcPr>
            <w:tcW w:w="695" w:type="dxa"/>
            <w:tcBorders/>
            <w:vAlign w:val="center"/>
          </w:tcPr>
          <w:p>
            <w:pPr>
              <w:pStyle w:val="TableContents"/>
              <w:bidi w:val="0"/>
              <w:spacing w:before="0" w:after="283"/>
              <w:jc w:val="left"/>
              <w:rPr/>
            </w:pPr>
            <w:r>
              <w:rPr/>
              <w:t xml:space="preserve">43 </w:t>
            </w:r>
          </w:p>
        </w:tc>
        <w:tc>
          <w:tcPr>
            <w:tcW w:w="1455" w:type="dxa"/>
            <w:tcBorders/>
            <w:vAlign w:val="center"/>
          </w:tcPr>
          <w:p>
            <w:pPr>
              <w:pStyle w:val="TableContents"/>
              <w:bidi w:val="0"/>
              <w:spacing w:before="0" w:after="283"/>
              <w:jc w:val="left"/>
              <w:rPr/>
            </w:pPr>
            <w:r>
              <w:rPr/>
              <w:t xml:space="preserve">Houston, Allan Allan Houston </w:t>
            </w:r>
          </w:p>
        </w:tc>
        <w:tc>
          <w:tcPr>
            <w:tcW w:w="944" w:type="dxa"/>
            <w:tcBorders/>
            <w:vAlign w:val="center"/>
          </w:tcPr>
          <w:p>
            <w:pPr>
              <w:pStyle w:val="TableContents"/>
              <w:bidi w:val="0"/>
              <w:spacing w:before="0" w:after="283"/>
              <w:jc w:val="left"/>
              <w:rPr/>
            </w:pPr>
            <w:r>
              <w:rPr/>
              <w:t xml:space="preserve">SG </w:t>
            </w:r>
          </w:p>
        </w:tc>
        <w:tc>
          <w:tcPr>
            <w:tcW w:w="3518" w:type="dxa"/>
            <w:tcBorders/>
            <w:vAlign w:val="center"/>
          </w:tcPr>
          <w:p>
            <w:pPr>
              <w:pStyle w:val="TableContents"/>
              <w:bidi w:val="0"/>
              <w:spacing w:before="0" w:after="283"/>
              <w:jc w:val="left"/>
              <w:rPr/>
            </w:pPr>
            <w:r>
              <w:rPr/>
              <w:t xml:space="preserve">Detroit Pistons (1993 -- 1996) New York Knicks (1996 -- 2005) </w:t>
            </w:r>
          </w:p>
        </w:tc>
        <w:tc>
          <w:tcPr>
            <w:tcW w:w="859" w:type="dxa"/>
            <w:tcBorders/>
            <w:vAlign w:val="center"/>
          </w:tcPr>
          <w:p>
            <w:pPr>
              <w:pStyle w:val="TableContents"/>
              <w:bidi w:val="0"/>
              <w:spacing w:before="0" w:after="283"/>
              <w:jc w:val="left"/>
              <w:rPr/>
            </w:pPr>
            <w:r>
              <w:rPr/>
              <w:t xml:space="preserve">1,305 </w:t>
            </w:r>
          </w:p>
        </w:tc>
        <w:tc>
          <w:tcPr>
            <w:tcW w:w="1324" w:type="dxa"/>
            <w:tcBorders/>
            <w:vAlign w:val="center"/>
          </w:tcPr>
          <w:p>
            <w:pPr>
              <w:pStyle w:val="TableContents"/>
              <w:bidi w:val="0"/>
              <w:spacing w:before="0" w:after="283"/>
              <w:jc w:val="left"/>
              <w:rPr/>
            </w:pPr>
            <w:r>
              <w:rPr/>
              <w:t xml:space="preserve">3,247 </w:t>
            </w:r>
          </w:p>
        </w:tc>
        <w:tc>
          <w:tcPr>
            <w:tcW w:w="1410" w:type="dxa"/>
            <w:tcBorders/>
            <w:vAlign w:val="center"/>
          </w:tcPr>
          <w:p>
            <w:pPr>
              <w:pStyle w:val="TableContents"/>
              <w:bidi w:val="0"/>
              <w:spacing w:before="0" w:after="283"/>
              <w:jc w:val="left"/>
              <w:rPr/>
            </w:pPr>
            <w:r>
              <w:rPr/>
              <w:t xml:space="preserve">. 402 </w:t>
            </w:r>
          </w:p>
        </w:tc>
      </w:tr>
      <w:tr>
        <w:trPr/>
        <w:tc>
          <w:tcPr>
            <w:tcW w:w="695" w:type="dxa"/>
            <w:tcBorders/>
            <w:vAlign w:val="center"/>
          </w:tcPr>
          <w:p>
            <w:pPr>
              <w:pStyle w:val="TableContents"/>
              <w:bidi w:val="0"/>
              <w:spacing w:before="0" w:after="283"/>
              <w:jc w:val="left"/>
              <w:rPr/>
            </w:pPr>
            <w:r>
              <w:rPr/>
              <w:t xml:space="preserve">44 </w:t>
            </w:r>
          </w:p>
        </w:tc>
        <w:tc>
          <w:tcPr>
            <w:tcW w:w="1455" w:type="dxa"/>
            <w:tcBorders/>
            <w:vAlign w:val="center"/>
          </w:tcPr>
          <w:p>
            <w:pPr>
              <w:pStyle w:val="TableContents"/>
              <w:bidi w:val="0"/>
              <w:spacing w:before="0" w:after="283"/>
              <w:jc w:val="left"/>
              <w:rPr/>
            </w:pPr>
            <w:r>
              <w:rPr/>
              <w:t xml:space="preserve">Dunleavy Jr., Mike Mike Mike Dunleavy Jr. </w:t>
            </w:r>
          </w:p>
        </w:tc>
        <w:tc>
          <w:tcPr>
            <w:tcW w:w="944" w:type="dxa"/>
            <w:tcBorders/>
            <w:vAlign w:val="center"/>
          </w:tcPr>
          <w:p>
            <w:pPr>
              <w:pStyle w:val="TableContents"/>
              <w:bidi w:val="0"/>
              <w:spacing w:before="0" w:after="283"/>
              <w:jc w:val="left"/>
              <w:rPr/>
            </w:pPr>
            <w:r>
              <w:rPr/>
              <w:t xml:space="preserve">SF / SG </w:t>
            </w:r>
          </w:p>
        </w:tc>
        <w:tc>
          <w:tcPr>
            <w:tcW w:w="3518" w:type="dxa"/>
            <w:tcBorders/>
            <w:vAlign w:val="center"/>
          </w:tcPr>
          <w:p>
            <w:pPr>
              <w:pStyle w:val="TableContents"/>
              <w:bidi w:val="0"/>
              <w:spacing w:before="0" w:after="283"/>
              <w:jc w:val="left"/>
              <w:rPr/>
            </w:pPr>
            <w:r>
              <w:rPr/>
              <w:t xml:space="preserve">Golden State Warriors (2002 -- 2007) Indiana Pacers (2007 -- 2011) Milwaukee Bucks (2011 -- 2013) Chicago Bulls (2013 -- 2016) Cleveland Cavaliers (2016 -- 2017) Atlanta Hawks (2017) </w:t>
            </w:r>
          </w:p>
        </w:tc>
        <w:tc>
          <w:tcPr>
            <w:tcW w:w="859" w:type="dxa"/>
            <w:tcBorders/>
            <w:vAlign w:val="center"/>
          </w:tcPr>
          <w:p>
            <w:pPr>
              <w:pStyle w:val="TableContents"/>
              <w:bidi w:val="0"/>
              <w:spacing w:before="0" w:after="283"/>
              <w:jc w:val="left"/>
              <w:rPr/>
            </w:pPr>
            <w:r>
              <w:rPr/>
              <w:t xml:space="preserve">1,304 </w:t>
            </w:r>
          </w:p>
        </w:tc>
        <w:tc>
          <w:tcPr>
            <w:tcW w:w="1324" w:type="dxa"/>
            <w:tcBorders/>
            <w:vAlign w:val="center"/>
          </w:tcPr>
          <w:p>
            <w:pPr>
              <w:pStyle w:val="TableContents"/>
              <w:bidi w:val="0"/>
              <w:spacing w:before="0" w:after="283"/>
              <w:jc w:val="left"/>
              <w:rPr/>
            </w:pPr>
            <w:r>
              <w:rPr/>
              <w:t xml:space="preserve">3,460 </w:t>
            </w:r>
          </w:p>
        </w:tc>
        <w:tc>
          <w:tcPr>
            <w:tcW w:w="1410" w:type="dxa"/>
            <w:tcBorders/>
            <w:vAlign w:val="center"/>
          </w:tcPr>
          <w:p>
            <w:pPr>
              <w:pStyle w:val="TableContents"/>
              <w:bidi w:val="0"/>
              <w:spacing w:before="0" w:after="283"/>
              <w:jc w:val="left"/>
              <w:rPr/>
            </w:pPr>
            <w:r>
              <w:rPr/>
              <w:t xml:space="preserve">. 377 </w:t>
            </w:r>
          </w:p>
        </w:tc>
      </w:tr>
      <w:tr>
        <w:trPr/>
        <w:tc>
          <w:tcPr>
            <w:tcW w:w="695" w:type="dxa"/>
            <w:tcBorders/>
            <w:vAlign w:val="center"/>
          </w:tcPr>
          <w:p>
            <w:pPr>
              <w:pStyle w:val="TableContents"/>
              <w:bidi w:val="0"/>
              <w:spacing w:before="0" w:after="283"/>
              <w:jc w:val="left"/>
              <w:rPr/>
            </w:pPr>
            <w:r>
              <w:rPr/>
              <w:t xml:space="preserve">45 </w:t>
            </w:r>
          </w:p>
        </w:tc>
        <w:tc>
          <w:tcPr>
            <w:tcW w:w="1455" w:type="dxa"/>
            <w:tcBorders/>
            <w:vAlign w:val="center"/>
          </w:tcPr>
          <w:p>
            <w:pPr>
              <w:pStyle w:val="TableContents"/>
              <w:bidi w:val="0"/>
              <w:spacing w:before="0" w:after="283"/>
              <w:jc w:val="left"/>
              <w:rPr/>
            </w:pPr>
            <w:r>
              <w:rPr/>
              <w:t xml:space="preserve">Porter, Terry Terry Porter </w:t>
            </w:r>
          </w:p>
        </w:tc>
        <w:tc>
          <w:tcPr>
            <w:tcW w:w="944" w:type="dxa"/>
            <w:tcBorders/>
            <w:vAlign w:val="center"/>
          </w:tcPr>
          <w:p>
            <w:pPr>
              <w:pStyle w:val="TableContents"/>
              <w:bidi w:val="0"/>
              <w:spacing w:before="0" w:after="283"/>
              <w:jc w:val="left"/>
              <w:rPr/>
            </w:pPr>
            <w:r>
              <w:rPr/>
              <w:t xml:space="preserve">PG </w:t>
            </w:r>
          </w:p>
        </w:tc>
        <w:tc>
          <w:tcPr>
            <w:tcW w:w="3518" w:type="dxa"/>
            <w:tcBorders/>
            <w:vAlign w:val="center"/>
          </w:tcPr>
          <w:p>
            <w:pPr>
              <w:pStyle w:val="TableContents"/>
              <w:bidi w:val="0"/>
              <w:spacing w:before="0" w:after="283"/>
              <w:jc w:val="left"/>
              <w:rPr/>
            </w:pPr>
            <w:r>
              <w:rPr/>
              <w:t xml:space="preserve">Portland Trail Blazers (1985 -- 1995) Minnesota Timberwolves (1995 -- 1998) Miami Heat (1999) San Antonio Spurs (1999 -- 2002) San Antonio Spurs (1999 -- 2002) </w:t>
            </w:r>
          </w:p>
        </w:tc>
        <w:tc>
          <w:tcPr>
            <w:tcW w:w="859" w:type="dxa"/>
            <w:tcBorders/>
            <w:vAlign w:val="center"/>
          </w:tcPr>
          <w:p>
            <w:pPr>
              <w:pStyle w:val="TableContents"/>
              <w:bidi w:val="0"/>
              <w:spacing w:before="0" w:after="283"/>
              <w:jc w:val="left"/>
              <w:rPr/>
            </w:pPr>
            <w:r>
              <w:rPr/>
              <w:t xml:space="preserve">1,297 </w:t>
            </w:r>
          </w:p>
        </w:tc>
        <w:tc>
          <w:tcPr>
            <w:tcW w:w="1324" w:type="dxa"/>
            <w:tcBorders/>
            <w:vAlign w:val="center"/>
          </w:tcPr>
          <w:p>
            <w:pPr>
              <w:pStyle w:val="TableContents"/>
              <w:bidi w:val="0"/>
              <w:spacing w:before="0" w:after="283"/>
              <w:jc w:val="left"/>
              <w:rPr/>
            </w:pPr>
            <w:r>
              <w:rPr/>
              <w:t xml:space="preserve">3,360 </w:t>
            </w:r>
          </w:p>
        </w:tc>
        <w:tc>
          <w:tcPr>
            <w:tcW w:w="1410" w:type="dxa"/>
            <w:tcBorders/>
            <w:vAlign w:val="center"/>
          </w:tcPr>
          <w:p>
            <w:pPr>
              <w:pStyle w:val="TableContents"/>
              <w:bidi w:val="0"/>
              <w:spacing w:before="0" w:after="283"/>
              <w:jc w:val="left"/>
              <w:rPr/>
            </w:pPr>
            <w:r>
              <w:rPr/>
              <w:t xml:space="preserve">. 386 </w:t>
            </w:r>
          </w:p>
        </w:tc>
      </w:tr>
      <w:tr>
        <w:trPr/>
        <w:tc>
          <w:tcPr>
            <w:tcW w:w="695" w:type="dxa"/>
            <w:tcBorders/>
            <w:vAlign w:val="center"/>
          </w:tcPr>
          <w:p>
            <w:pPr>
              <w:pStyle w:val="TableContents"/>
              <w:bidi w:val="0"/>
              <w:spacing w:before="0" w:after="283"/>
              <w:jc w:val="left"/>
              <w:rPr/>
            </w:pPr>
            <w:r>
              <w:rPr/>
              <w:t xml:space="preserve">46 </w:t>
            </w:r>
          </w:p>
        </w:tc>
        <w:tc>
          <w:tcPr>
            <w:tcW w:w="1455" w:type="dxa"/>
            <w:tcBorders/>
            <w:vAlign w:val="center"/>
          </w:tcPr>
          <w:p>
            <w:pPr>
              <w:pStyle w:val="TableContents"/>
              <w:bidi w:val="0"/>
              <w:spacing w:before="0" w:after="283"/>
              <w:jc w:val="left"/>
              <w:rPr/>
            </w:pPr>
            <w:r>
              <w:rPr/>
              <w:t xml:space="preserve">Blaylock, Mookie Mookie Mookie Blaylock </w:t>
            </w:r>
          </w:p>
        </w:tc>
        <w:tc>
          <w:tcPr>
            <w:tcW w:w="944" w:type="dxa"/>
            <w:tcBorders/>
            <w:vAlign w:val="center"/>
          </w:tcPr>
          <w:p>
            <w:pPr>
              <w:pStyle w:val="TableContents"/>
              <w:bidi w:val="0"/>
              <w:spacing w:before="0" w:after="283"/>
              <w:jc w:val="left"/>
              <w:rPr/>
            </w:pPr>
            <w:r>
              <w:rPr/>
              <w:t xml:space="preserve">PG </w:t>
            </w:r>
          </w:p>
        </w:tc>
        <w:tc>
          <w:tcPr>
            <w:tcW w:w="3518" w:type="dxa"/>
            <w:tcBorders/>
            <w:vAlign w:val="center"/>
          </w:tcPr>
          <w:p>
            <w:pPr>
              <w:pStyle w:val="TableContents"/>
              <w:bidi w:val="0"/>
              <w:spacing w:before="0" w:after="283"/>
              <w:jc w:val="left"/>
              <w:rPr/>
            </w:pPr>
            <w:r>
              <w:rPr/>
              <w:t xml:space="preserve">New Jersey Nets (1989 -- 1992) Atlanta Hawks (1992 -- 1999) Golden State Warriors (1999 -- 2002) </w:t>
            </w:r>
          </w:p>
        </w:tc>
        <w:tc>
          <w:tcPr>
            <w:tcW w:w="859" w:type="dxa"/>
            <w:tcBorders/>
            <w:vAlign w:val="center"/>
          </w:tcPr>
          <w:p>
            <w:pPr>
              <w:pStyle w:val="TableContents"/>
              <w:bidi w:val="0"/>
              <w:spacing w:before="0" w:after="283"/>
              <w:jc w:val="left"/>
              <w:rPr/>
            </w:pPr>
            <w:r>
              <w:rPr/>
              <w:t xml:space="preserve">1,283 </w:t>
            </w:r>
          </w:p>
        </w:tc>
        <w:tc>
          <w:tcPr>
            <w:tcW w:w="1324" w:type="dxa"/>
            <w:tcBorders/>
            <w:vAlign w:val="center"/>
          </w:tcPr>
          <w:p>
            <w:pPr>
              <w:pStyle w:val="TableContents"/>
              <w:bidi w:val="0"/>
              <w:spacing w:before="0" w:after="283"/>
              <w:jc w:val="left"/>
              <w:rPr/>
            </w:pPr>
            <w:r>
              <w:rPr/>
              <w:t xml:space="preserve">3,816 </w:t>
            </w:r>
          </w:p>
        </w:tc>
        <w:tc>
          <w:tcPr>
            <w:tcW w:w="1410" w:type="dxa"/>
            <w:tcBorders/>
            <w:vAlign w:val="center"/>
          </w:tcPr>
          <w:p>
            <w:pPr>
              <w:pStyle w:val="TableContents"/>
              <w:bidi w:val="0"/>
              <w:spacing w:before="0" w:after="283"/>
              <w:jc w:val="left"/>
              <w:rPr/>
            </w:pPr>
            <w:r>
              <w:rPr/>
              <w:t xml:space="preserve">. 336 </w:t>
            </w:r>
          </w:p>
        </w:tc>
      </w:tr>
      <w:tr>
        <w:trPr/>
        <w:tc>
          <w:tcPr>
            <w:tcW w:w="695" w:type="dxa"/>
            <w:tcBorders/>
            <w:vAlign w:val="center"/>
          </w:tcPr>
          <w:p>
            <w:pPr>
              <w:pStyle w:val="TableContents"/>
              <w:bidi w:val="0"/>
              <w:spacing w:before="0" w:after="283"/>
              <w:jc w:val="left"/>
              <w:rPr/>
            </w:pPr>
            <w:r>
              <w:rPr/>
              <w:t xml:space="preserve">47 </w:t>
            </w:r>
          </w:p>
        </w:tc>
        <w:tc>
          <w:tcPr>
            <w:tcW w:w="1455" w:type="dxa"/>
            <w:tcBorders/>
            <w:vAlign w:val="center"/>
          </w:tcPr>
          <w:p>
            <w:pPr>
              <w:pStyle w:val="TableContents"/>
              <w:bidi w:val="0"/>
              <w:spacing w:before="0" w:after="283"/>
              <w:jc w:val="left"/>
              <w:rPr/>
            </w:pPr>
            <w:r>
              <w:rPr/>
              <w:t xml:space="preserve">Lillard, Damian Damian Lillard ^ </w:t>
            </w:r>
          </w:p>
        </w:tc>
        <w:tc>
          <w:tcPr>
            <w:tcW w:w="944" w:type="dxa"/>
            <w:tcBorders/>
            <w:vAlign w:val="center"/>
          </w:tcPr>
          <w:p>
            <w:pPr>
              <w:pStyle w:val="TableContents"/>
              <w:bidi w:val="0"/>
              <w:spacing w:before="0" w:after="283"/>
              <w:jc w:val="left"/>
              <w:rPr/>
            </w:pPr>
            <w:r>
              <w:rPr/>
              <w:t xml:space="preserve">PG </w:t>
            </w:r>
          </w:p>
        </w:tc>
        <w:tc>
          <w:tcPr>
            <w:tcW w:w="3518" w:type="dxa"/>
            <w:tcBorders/>
            <w:vAlign w:val="center"/>
          </w:tcPr>
          <w:p>
            <w:pPr>
              <w:pStyle w:val="TableContents"/>
              <w:bidi w:val="0"/>
              <w:spacing w:before="0" w:after="283"/>
              <w:jc w:val="left"/>
              <w:rPr/>
            </w:pPr>
            <w:r>
              <w:rPr/>
              <w:t xml:space="preserve">Portland Trail Blazers (2012 -- nyt) </w:t>
            </w:r>
          </w:p>
        </w:tc>
        <w:tc>
          <w:tcPr>
            <w:tcW w:w="859" w:type="dxa"/>
            <w:tcBorders/>
            <w:vAlign w:val="center"/>
          </w:tcPr>
          <w:p>
            <w:pPr>
              <w:pStyle w:val="TableContents"/>
              <w:bidi w:val="0"/>
              <w:spacing w:before="0" w:after="283"/>
              <w:jc w:val="left"/>
              <w:rPr/>
            </w:pPr>
            <w:r>
              <w:rPr/>
              <w:t xml:space="preserve">1,269 </w:t>
            </w:r>
          </w:p>
        </w:tc>
        <w:tc>
          <w:tcPr>
            <w:tcW w:w="1324" w:type="dxa"/>
            <w:tcBorders/>
            <w:vAlign w:val="center"/>
          </w:tcPr>
          <w:p>
            <w:pPr>
              <w:pStyle w:val="TableContents"/>
              <w:bidi w:val="0"/>
              <w:spacing w:before="0" w:after="283"/>
              <w:jc w:val="left"/>
              <w:rPr/>
            </w:pPr>
            <w:r>
              <w:rPr/>
              <w:t xml:space="preserve">3,447 </w:t>
            </w:r>
          </w:p>
        </w:tc>
        <w:tc>
          <w:tcPr>
            <w:tcW w:w="1410" w:type="dxa"/>
            <w:tcBorders/>
            <w:vAlign w:val="center"/>
          </w:tcPr>
          <w:p>
            <w:pPr>
              <w:pStyle w:val="TableContents"/>
              <w:bidi w:val="0"/>
              <w:spacing w:before="0" w:after="283"/>
              <w:jc w:val="left"/>
              <w:rPr/>
            </w:pPr>
            <w:r>
              <w:rPr/>
              <w:t xml:space="preserve">. 368 </w:t>
            </w:r>
          </w:p>
        </w:tc>
      </w:tr>
      <w:tr>
        <w:trPr/>
        <w:tc>
          <w:tcPr>
            <w:tcW w:w="695" w:type="dxa"/>
            <w:tcBorders/>
            <w:vAlign w:val="center"/>
          </w:tcPr>
          <w:p>
            <w:pPr>
              <w:pStyle w:val="TableContents"/>
              <w:bidi w:val="0"/>
              <w:spacing w:before="0" w:after="283"/>
              <w:jc w:val="left"/>
              <w:rPr/>
            </w:pPr>
            <w:r>
              <w:rPr/>
              <w:t xml:space="preserve">48 </w:t>
            </w:r>
          </w:p>
        </w:tc>
        <w:tc>
          <w:tcPr>
            <w:tcW w:w="1455" w:type="dxa"/>
            <w:tcBorders/>
            <w:vAlign w:val="center"/>
          </w:tcPr>
          <w:p>
            <w:pPr>
              <w:pStyle w:val="TableContents"/>
              <w:bidi w:val="0"/>
              <w:spacing w:before="0" w:after="283"/>
              <w:jc w:val="left"/>
              <w:rPr/>
            </w:pPr>
            <w:r>
              <w:rPr/>
              <w:t xml:space="preserve">Maxwell, Vernon Vernon Maxwell </w:t>
            </w:r>
          </w:p>
        </w:tc>
        <w:tc>
          <w:tcPr>
            <w:tcW w:w="944" w:type="dxa"/>
            <w:tcBorders/>
            <w:vAlign w:val="center"/>
          </w:tcPr>
          <w:p>
            <w:pPr>
              <w:pStyle w:val="TableContents"/>
              <w:bidi w:val="0"/>
              <w:spacing w:before="0" w:after="283"/>
              <w:jc w:val="left"/>
              <w:rPr/>
            </w:pPr>
            <w:r>
              <w:rPr/>
              <w:t xml:space="preserve">SG </w:t>
            </w:r>
          </w:p>
        </w:tc>
        <w:tc>
          <w:tcPr>
            <w:tcW w:w="3518" w:type="dxa"/>
            <w:tcBorders/>
            <w:vAlign w:val="center"/>
          </w:tcPr>
          <w:p>
            <w:pPr>
              <w:pStyle w:val="TableContents"/>
              <w:bidi w:val="0"/>
              <w:spacing w:before="0" w:after="283"/>
              <w:jc w:val="left"/>
              <w:rPr/>
            </w:pPr>
            <w:r>
              <w:rPr/>
              <w:t xml:space="preserve">San Antonio Spurs (1988 -- 1990, 1996 -- 1997) Houston Rockets (1990 -- 1995) Philadelphia 76ers (1995 -- 1996, 2000) Orlando Magic (1998) Charlotte Hornets (1998) Sacramento Kings (1999) Seattle SuperSonics (1999 -- 2000) Dallas Mavericks (2001) </w:t>
            </w:r>
          </w:p>
        </w:tc>
        <w:tc>
          <w:tcPr>
            <w:tcW w:w="859" w:type="dxa"/>
            <w:tcBorders/>
            <w:vAlign w:val="center"/>
          </w:tcPr>
          <w:p>
            <w:pPr>
              <w:pStyle w:val="TableContents"/>
              <w:bidi w:val="0"/>
              <w:spacing w:before="0" w:after="283"/>
              <w:jc w:val="left"/>
              <w:rPr/>
            </w:pPr>
            <w:r>
              <w:rPr/>
              <w:t xml:space="preserve">1,256 </w:t>
            </w:r>
          </w:p>
        </w:tc>
        <w:tc>
          <w:tcPr>
            <w:tcW w:w="1324" w:type="dxa"/>
            <w:tcBorders/>
            <w:vAlign w:val="center"/>
          </w:tcPr>
          <w:p>
            <w:pPr>
              <w:pStyle w:val="TableContents"/>
              <w:bidi w:val="0"/>
              <w:spacing w:before="0" w:after="283"/>
              <w:jc w:val="left"/>
              <w:rPr/>
            </w:pPr>
            <w:r>
              <w:rPr/>
              <w:t xml:space="preserve">3,931 </w:t>
            </w:r>
          </w:p>
        </w:tc>
        <w:tc>
          <w:tcPr>
            <w:tcW w:w="1410" w:type="dxa"/>
            <w:tcBorders/>
            <w:vAlign w:val="center"/>
          </w:tcPr>
          <w:p>
            <w:pPr>
              <w:pStyle w:val="TableContents"/>
              <w:bidi w:val="0"/>
              <w:spacing w:before="0" w:after="283"/>
              <w:jc w:val="left"/>
              <w:rPr/>
            </w:pPr>
            <w:r>
              <w:rPr/>
              <w:t xml:space="preserve">. 320 </w:t>
            </w:r>
          </w:p>
        </w:tc>
      </w:tr>
      <w:tr>
        <w:trPr/>
        <w:tc>
          <w:tcPr>
            <w:tcW w:w="695" w:type="dxa"/>
            <w:tcBorders/>
            <w:vAlign w:val="center"/>
          </w:tcPr>
          <w:p>
            <w:pPr>
              <w:pStyle w:val="TableContents"/>
              <w:bidi w:val="0"/>
              <w:spacing w:before="0" w:after="283"/>
              <w:jc w:val="left"/>
              <w:rPr/>
            </w:pPr>
            <w:r>
              <w:rPr/>
              <w:t xml:space="preserve">49 </w:t>
            </w:r>
          </w:p>
        </w:tc>
        <w:tc>
          <w:tcPr>
            <w:tcW w:w="1455" w:type="dxa"/>
            <w:tcBorders/>
            <w:vAlign w:val="center"/>
          </w:tcPr>
          <w:p>
            <w:pPr>
              <w:pStyle w:val="TableContents"/>
              <w:bidi w:val="0"/>
              <w:spacing w:before="0" w:after="283"/>
              <w:jc w:val="left"/>
              <w:rPr/>
            </w:pPr>
            <w:r>
              <w:rPr/>
              <w:t xml:space="preserve">Robinson, Clifford Clifford Robinson </w:t>
            </w:r>
          </w:p>
        </w:tc>
        <w:tc>
          <w:tcPr>
            <w:tcW w:w="944" w:type="dxa"/>
            <w:tcBorders/>
            <w:vAlign w:val="center"/>
          </w:tcPr>
          <w:p>
            <w:pPr>
              <w:pStyle w:val="TableContents"/>
              <w:bidi w:val="0"/>
              <w:spacing w:before="0" w:after="283"/>
              <w:jc w:val="left"/>
              <w:rPr/>
            </w:pPr>
            <w:r>
              <w:rPr/>
              <w:t xml:space="preserve">PF / SF </w:t>
            </w:r>
          </w:p>
        </w:tc>
        <w:tc>
          <w:tcPr>
            <w:tcW w:w="3518" w:type="dxa"/>
            <w:tcBorders/>
            <w:vAlign w:val="center"/>
          </w:tcPr>
          <w:p>
            <w:pPr>
              <w:pStyle w:val="TableContents"/>
              <w:bidi w:val="0"/>
              <w:spacing w:before="0" w:after="283"/>
              <w:jc w:val="left"/>
              <w:rPr/>
            </w:pPr>
            <w:r>
              <w:rPr/>
              <w:t xml:space="preserve">Portland Trail Blazers (1989 -- 1997) Phoenix Suns (1997 -- 2001) Detroit Pistons (2001 -- 2003) Golden State Warriors (2003 -- 2005) New Jersey Nets (2005 -- 2007) </w:t>
            </w:r>
          </w:p>
        </w:tc>
        <w:tc>
          <w:tcPr>
            <w:tcW w:w="859" w:type="dxa"/>
            <w:tcBorders/>
            <w:vAlign w:val="center"/>
          </w:tcPr>
          <w:p>
            <w:pPr>
              <w:pStyle w:val="TableContents"/>
              <w:bidi w:val="0"/>
              <w:spacing w:before="0" w:after="283"/>
              <w:jc w:val="left"/>
              <w:rPr/>
            </w:pPr>
            <w:r>
              <w:rPr/>
              <w:t xml:space="preserve">1,253 </w:t>
            </w:r>
          </w:p>
        </w:tc>
        <w:tc>
          <w:tcPr>
            <w:tcW w:w="1324" w:type="dxa"/>
            <w:tcBorders/>
            <w:vAlign w:val="center"/>
          </w:tcPr>
          <w:p>
            <w:pPr>
              <w:pStyle w:val="TableContents"/>
              <w:bidi w:val="0"/>
              <w:spacing w:before="0" w:after="283"/>
              <w:jc w:val="left"/>
              <w:rPr/>
            </w:pPr>
            <w:r>
              <w:rPr/>
              <w:t xml:space="preserve">3,515 </w:t>
            </w:r>
          </w:p>
        </w:tc>
        <w:tc>
          <w:tcPr>
            <w:tcW w:w="1410" w:type="dxa"/>
            <w:tcBorders/>
            <w:vAlign w:val="center"/>
          </w:tcPr>
          <w:p>
            <w:pPr>
              <w:pStyle w:val="TableContents"/>
              <w:bidi w:val="0"/>
              <w:spacing w:before="0" w:after="283"/>
              <w:jc w:val="left"/>
              <w:rPr/>
            </w:pPr>
            <w:r>
              <w:rPr/>
              <w:t xml:space="preserve">. 356 </w:t>
            </w:r>
          </w:p>
        </w:tc>
      </w:tr>
      <w:tr>
        <w:trPr/>
        <w:tc>
          <w:tcPr>
            <w:tcW w:w="695" w:type="dxa"/>
            <w:tcBorders/>
            <w:vAlign w:val="center"/>
          </w:tcPr>
          <w:p>
            <w:pPr>
              <w:pStyle w:val="TableContents"/>
              <w:bidi w:val="0"/>
              <w:spacing w:before="0" w:after="283"/>
              <w:jc w:val="left"/>
              <w:rPr/>
            </w:pPr>
            <w:r>
              <w:rPr/>
              <w:t xml:space="preserve">50 </w:t>
            </w:r>
          </w:p>
        </w:tc>
        <w:tc>
          <w:tcPr>
            <w:tcW w:w="1455" w:type="dxa"/>
            <w:tcBorders/>
            <w:vAlign w:val="center"/>
          </w:tcPr>
          <w:p>
            <w:pPr>
              <w:pStyle w:val="TableContents"/>
              <w:bidi w:val="0"/>
              <w:spacing w:before="0" w:after="283"/>
              <w:jc w:val="left"/>
              <w:rPr/>
            </w:pPr>
            <w:r>
              <w:rPr/>
              <w:t xml:space="preserve">Jackson, Stephen Stephen Jackson </w:t>
            </w:r>
          </w:p>
        </w:tc>
        <w:tc>
          <w:tcPr>
            <w:tcW w:w="944" w:type="dxa"/>
            <w:tcBorders/>
            <w:vAlign w:val="center"/>
          </w:tcPr>
          <w:p>
            <w:pPr>
              <w:pStyle w:val="TableContents"/>
              <w:bidi w:val="0"/>
              <w:spacing w:before="0" w:after="283"/>
              <w:jc w:val="left"/>
              <w:rPr/>
            </w:pPr>
            <w:r>
              <w:rPr/>
              <w:t xml:space="preserve">SG / SF </w:t>
            </w:r>
          </w:p>
        </w:tc>
        <w:tc>
          <w:tcPr>
            <w:tcW w:w="3518" w:type="dxa"/>
            <w:tcBorders/>
            <w:vAlign w:val="center"/>
          </w:tcPr>
          <w:p>
            <w:pPr>
              <w:pStyle w:val="TableContents"/>
              <w:bidi w:val="0"/>
              <w:spacing w:before="0" w:after="283"/>
              <w:jc w:val="left"/>
              <w:rPr/>
            </w:pPr>
            <w:r>
              <w:rPr/>
              <w:t xml:space="preserve">New Jersey Nets (2000 -- 2001) San Antonio Spurs (2001 -- 2003, 2012 -- 2013) Atlanta Hawks (2003 -- 2004) Indiana Pacers (2004 -- 2007) Golden State Warriors (2007 -- 2009) Charlotte Bobcats (2009 -- 2011) Milwaukee Bucks (2011 -- 2012) Los Angeles Clippers (2013 -- 2014) </w:t>
            </w:r>
          </w:p>
        </w:tc>
        <w:tc>
          <w:tcPr>
            <w:tcW w:w="859" w:type="dxa"/>
            <w:tcBorders/>
            <w:vAlign w:val="center"/>
          </w:tcPr>
          <w:p>
            <w:pPr>
              <w:pStyle w:val="TableContents"/>
              <w:bidi w:val="0"/>
              <w:spacing w:before="0" w:after="283"/>
              <w:jc w:val="left"/>
              <w:rPr/>
            </w:pPr>
            <w:r>
              <w:rPr/>
              <w:t xml:space="preserve">1,252 </w:t>
            </w:r>
          </w:p>
        </w:tc>
        <w:tc>
          <w:tcPr>
            <w:tcW w:w="1324" w:type="dxa"/>
            <w:tcBorders/>
            <w:vAlign w:val="center"/>
          </w:tcPr>
          <w:p>
            <w:pPr>
              <w:pStyle w:val="TableContents"/>
              <w:bidi w:val="0"/>
              <w:spacing w:before="0" w:after="283"/>
              <w:jc w:val="left"/>
              <w:rPr/>
            </w:pPr>
            <w:r>
              <w:rPr/>
              <w:t xml:space="preserve">3,763 </w:t>
            </w:r>
          </w:p>
        </w:tc>
        <w:tc>
          <w:tcPr>
            <w:tcW w:w="1410" w:type="dxa"/>
            <w:tcBorders/>
            <w:vAlign w:val="center"/>
          </w:tcPr>
          <w:p>
            <w:pPr>
              <w:pStyle w:val="TableContents"/>
              <w:bidi w:val="0"/>
              <w:spacing w:before="0" w:after="283"/>
              <w:jc w:val="left"/>
              <w:rPr/>
            </w:pPr>
            <w:r>
              <w:rPr/>
              <w:t xml:space="preserve">. 333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ennätys eniten kolmen pisteen heittoja NBA:ssa...</w:t>
      </w:r>
    </w:p>
    <w:p>
      <w:pPr>
        <w:pStyle w:val="TextBody"/>
        <w:bidi w:val="0"/>
        <w:jc w:val="left"/>
        <w:rPr>
          <w:b/>
          <w:shd w:val="clear" w:fill="FFFF00"/>
        </w:rPr>
      </w:pPr>
      <w:r>
        <w:rPr>
          <w:b/>
          <w:shd w:val="clear" w:fill="FFFF00"/>
        </w:rPr>
        <w:t xml:space="preserve">Teksti numero 6</w:t>
      </w:r>
    </w:p>
    <w:tbl>
      <w:tblPr>
        <w:tblW w:w="10205" w:type="dxa"/>
        <w:jc w:val="left"/>
        <w:tblInd w:w="0" w:type="dxa"/>
        <w:tblLayout w:type="fixed"/>
        <w:tblCellMar>
          <w:top w:w="28" w:type="dxa"/>
          <w:left w:w="28" w:type="dxa"/>
          <w:bottom w:w="28" w:type="dxa"/>
          <w:right w:w="28" w:type="dxa"/>
        </w:tblCellMar>
      </w:tblPr>
      <w:tblGrid>
        <w:gridCol w:w="695"/>
        <w:gridCol w:w="1464"/>
        <w:gridCol w:w="944"/>
        <w:gridCol w:w="3512"/>
        <w:gridCol w:w="859"/>
        <w:gridCol w:w="1324"/>
        <w:gridCol w:w="1407"/>
      </w:tblGrid>
      <w:tr>
        <w:trPr/>
        <w:tc>
          <w:tcPr>
            <w:tcW w:w="695" w:type="dxa"/>
            <w:tcBorders/>
            <w:vAlign w:val="center"/>
          </w:tcPr>
          <w:p>
            <w:pPr>
              <w:pStyle w:val="TableHeading"/>
              <w:suppressLineNumbers/>
              <w:bidi w:val="0"/>
              <w:spacing w:before="0" w:after="283"/>
              <w:jc w:val="center"/>
              <w:rPr/>
            </w:pPr>
            <w:r>
              <w:rPr/>
              <w:t xml:space="preserve">Sijoitus </w:t>
            </w:r>
          </w:p>
        </w:tc>
        <w:tc>
          <w:tcPr>
            <w:tcW w:w="1464" w:type="dxa"/>
            <w:tcBorders/>
            <w:vAlign w:val="center"/>
          </w:tcPr>
          <w:p>
            <w:pPr>
              <w:pStyle w:val="TableHeading"/>
              <w:suppressLineNumbers/>
              <w:bidi w:val="0"/>
              <w:spacing w:before="0" w:after="283"/>
              <w:jc w:val="center"/>
              <w:rPr/>
            </w:pPr>
            <w:r>
              <w:rPr/>
              <w:t xml:space="preserve">Nimi </w:t>
            </w:r>
          </w:p>
        </w:tc>
        <w:tc>
          <w:tcPr>
            <w:tcW w:w="944" w:type="dxa"/>
            <w:tcBorders/>
            <w:vAlign w:val="center"/>
          </w:tcPr>
          <w:p>
            <w:pPr>
              <w:pStyle w:val="TableHeading"/>
              <w:suppressLineNumbers/>
              <w:bidi w:val="0"/>
              <w:spacing w:before="0" w:after="283"/>
              <w:jc w:val="center"/>
              <w:rPr/>
            </w:pPr>
            <w:r>
              <w:rPr/>
              <w:t xml:space="preserve">Sijainti (s) </w:t>
            </w:r>
          </w:p>
        </w:tc>
        <w:tc>
          <w:tcPr>
            <w:tcW w:w="3512" w:type="dxa"/>
            <w:tcBorders/>
            <w:vAlign w:val="center"/>
          </w:tcPr>
          <w:p>
            <w:pPr>
              <w:pStyle w:val="TableHeading"/>
              <w:suppressLineNumbers/>
              <w:bidi w:val="0"/>
              <w:spacing w:before="0" w:after="283"/>
              <w:jc w:val="center"/>
              <w:rPr/>
            </w:pPr>
            <w:r>
              <w:rPr/>
              <w:t xml:space="preserve">Joukkue(t), jossa pelasi (vuosina) </w:t>
            </w:r>
          </w:p>
        </w:tc>
        <w:tc>
          <w:tcPr>
            <w:tcW w:w="859" w:type="dxa"/>
            <w:tcBorders/>
            <w:vAlign w:val="center"/>
          </w:tcPr>
          <w:p>
            <w:pPr>
              <w:pStyle w:val="TableHeading"/>
              <w:suppressLineNumbers/>
              <w:bidi w:val="0"/>
              <w:spacing w:before="0" w:after="283"/>
              <w:jc w:val="center"/>
              <w:rPr/>
            </w:pPr>
            <w:r>
              <w:rPr/>
              <w:t xml:space="preserve">Yhteensä tehtyjä 3 pisteen kenttäpisteitä </w:t>
            </w:r>
          </w:p>
        </w:tc>
        <w:tc>
          <w:tcPr>
            <w:tcW w:w="1324" w:type="dxa"/>
            <w:tcBorders/>
            <w:vAlign w:val="center"/>
          </w:tcPr>
          <w:p>
            <w:pPr>
              <w:pStyle w:val="TableHeading"/>
              <w:suppressLineNumbers/>
              <w:bidi w:val="0"/>
              <w:spacing w:before="0" w:after="283"/>
              <w:jc w:val="center"/>
              <w:rPr/>
            </w:pPr>
            <w:r>
              <w:rPr/>
              <w:t xml:space="preserve">Yritetyt kolmen pisteen kenttäpisteet yhteensä </w:t>
            </w:r>
          </w:p>
        </w:tc>
        <w:tc>
          <w:tcPr>
            <w:tcW w:w="1407" w:type="dxa"/>
            <w:tcBorders/>
            <w:vAlign w:val="center"/>
          </w:tcPr>
          <w:p>
            <w:pPr>
              <w:pStyle w:val="TableHeading"/>
              <w:suppressLineNumbers/>
              <w:bidi w:val="0"/>
              <w:spacing w:before="0" w:after="283"/>
              <w:jc w:val="center"/>
              <w:rPr/>
            </w:pPr>
            <w:r>
              <w:rPr/>
              <w:t xml:space="preserve">3 pisteen kenttäprosentti </w:t>
            </w:r>
          </w:p>
        </w:tc>
      </w:tr>
      <w:tr>
        <w:trPr/>
        <w:tc>
          <w:tcPr>
            <w:tcW w:w="695"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pPr>
            <w:r>
              <w:rPr/>
              <w:t xml:space="preserve">Allen, Ray </w:t>
            </w:r>
            <w:r>
              <w:rPr>
                <w:color w:val="A9A9A9"/>
              </w:rPr>
              <w:t xml:space="preserve">Ray </w:t>
            </w:r>
            <w:r>
              <w:rPr/>
              <w:t xml:space="preserve">Allen </w:t>
            </w:r>
          </w:p>
        </w:tc>
        <w:tc>
          <w:tcPr>
            <w:tcW w:w="944" w:type="dxa"/>
            <w:tcBorders/>
            <w:vAlign w:val="center"/>
          </w:tcPr>
          <w:p>
            <w:pPr>
              <w:pStyle w:val="TableContents"/>
              <w:bidi w:val="0"/>
              <w:spacing w:before="0" w:after="283"/>
              <w:jc w:val="left"/>
              <w:rPr/>
            </w:pPr>
            <w:r>
              <w:rPr/>
              <w:t xml:space="preserve">SG </w:t>
            </w:r>
          </w:p>
        </w:tc>
        <w:tc>
          <w:tcPr>
            <w:tcW w:w="3512" w:type="dxa"/>
            <w:tcBorders/>
            <w:vAlign w:val="center"/>
          </w:tcPr>
          <w:p>
            <w:pPr>
              <w:pStyle w:val="TableContents"/>
              <w:bidi w:val="0"/>
              <w:spacing w:before="0" w:after="283"/>
              <w:jc w:val="left"/>
              <w:rPr/>
            </w:pPr>
            <w:r>
              <w:rPr/>
              <w:t xml:space="preserve">Milwaukee Bucks (1996 -- 2003) Seattle SuperSonics (2003 -- 2007) Boston Celtics (2007 -- 2012) Miami Heat (2012 -- 2014) </w:t>
            </w:r>
          </w:p>
        </w:tc>
        <w:tc>
          <w:tcPr>
            <w:tcW w:w="859" w:type="dxa"/>
            <w:tcBorders/>
            <w:vAlign w:val="center"/>
          </w:tcPr>
          <w:p>
            <w:pPr>
              <w:pStyle w:val="TableContents"/>
              <w:bidi w:val="0"/>
              <w:spacing w:before="0" w:after="283"/>
              <w:jc w:val="left"/>
              <w:rPr/>
            </w:pPr>
            <w:r>
              <w:rPr/>
              <w:t xml:space="preserve">2,973 </w:t>
            </w:r>
          </w:p>
        </w:tc>
        <w:tc>
          <w:tcPr>
            <w:tcW w:w="1324" w:type="dxa"/>
            <w:tcBorders/>
            <w:vAlign w:val="center"/>
          </w:tcPr>
          <w:p>
            <w:pPr>
              <w:pStyle w:val="TableContents"/>
              <w:bidi w:val="0"/>
              <w:spacing w:before="0" w:after="283"/>
              <w:jc w:val="left"/>
              <w:rPr/>
            </w:pPr>
            <w:r>
              <w:rPr/>
              <w:t xml:space="preserve">7,429 </w:t>
            </w:r>
          </w:p>
        </w:tc>
        <w:tc>
          <w:tcPr>
            <w:tcW w:w="1407" w:type="dxa"/>
            <w:tcBorders/>
            <w:vAlign w:val="center"/>
          </w:tcPr>
          <w:p>
            <w:pPr>
              <w:pStyle w:val="TableContents"/>
              <w:bidi w:val="0"/>
              <w:spacing w:before="0" w:after="283"/>
              <w:jc w:val="left"/>
              <w:rPr/>
            </w:pPr>
            <w:r>
              <w:rPr/>
              <w:t xml:space="preserve">. 400 </w:t>
            </w:r>
          </w:p>
        </w:tc>
      </w:tr>
      <w:tr>
        <w:trPr/>
        <w:tc>
          <w:tcPr>
            <w:tcW w:w="695"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pPr>
            <w:r>
              <w:rPr/>
              <w:t xml:space="preserve">Miller, Reggie Reggie Miller * </w:t>
            </w:r>
          </w:p>
        </w:tc>
        <w:tc>
          <w:tcPr>
            <w:tcW w:w="944" w:type="dxa"/>
            <w:tcBorders/>
            <w:vAlign w:val="center"/>
          </w:tcPr>
          <w:p>
            <w:pPr>
              <w:pStyle w:val="TableContents"/>
              <w:bidi w:val="0"/>
              <w:spacing w:before="0" w:after="283"/>
              <w:jc w:val="left"/>
              <w:rPr/>
            </w:pPr>
            <w:r>
              <w:rPr/>
              <w:t xml:space="preserve">SG </w:t>
            </w:r>
          </w:p>
        </w:tc>
        <w:tc>
          <w:tcPr>
            <w:tcW w:w="3512" w:type="dxa"/>
            <w:tcBorders/>
            <w:vAlign w:val="center"/>
          </w:tcPr>
          <w:p>
            <w:pPr>
              <w:pStyle w:val="TableContents"/>
              <w:bidi w:val="0"/>
              <w:spacing w:before="0" w:after="283"/>
              <w:jc w:val="left"/>
              <w:rPr/>
            </w:pPr>
            <w:r>
              <w:rPr/>
              <w:t xml:space="preserve">Indiana Pacers (1987 -- 2005) </w:t>
            </w:r>
          </w:p>
        </w:tc>
        <w:tc>
          <w:tcPr>
            <w:tcW w:w="859" w:type="dxa"/>
            <w:tcBorders/>
            <w:vAlign w:val="center"/>
          </w:tcPr>
          <w:p>
            <w:pPr>
              <w:pStyle w:val="TableContents"/>
              <w:bidi w:val="0"/>
              <w:spacing w:before="0" w:after="283"/>
              <w:jc w:val="left"/>
              <w:rPr/>
            </w:pPr>
            <w:r>
              <w:rPr/>
              <w:t xml:space="preserve">2,560 </w:t>
            </w:r>
          </w:p>
        </w:tc>
        <w:tc>
          <w:tcPr>
            <w:tcW w:w="1324" w:type="dxa"/>
            <w:tcBorders/>
            <w:vAlign w:val="center"/>
          </w:tcPr>
          <w:p>
            <w:pPr>
              <w:pStyle w:val="TableContents"/>
              <w:bidi w:val="0"/>
              <w:spacing w:before="0" w:after="283"/>
              <w:jc w:val="left"/>
              <w:rPr/>
            </w:pPr>
            <w:r>
              <w:rPr/>
              <w:t xml:space="preserve">6,486 </w:t>
            </w:r>
          </w:p>
        </w:tc>
        <w:tc>
          <w:tcPr>
            <w:tcW w:w="1407" w:type="dxa"/>
            <w:tcBorders/>
            <w:vAlign w:val="center"/>
          </w:tcPr>
          <w:p>
            <w:pPr>
              <w:pStyle w:val="TableContents"/>
              <w:bidi w:val="0"/>
              <w:spacing w:before="0" w:after="283"/>
              <w:jc w:val="left"/>
              <w:rPr/>
            </w:pPr>
            <w:r>
              <w:rPr/>
              <w:t xml:space="preserve">. 395 </w:t>
            </w:r>
          </w:p>
        </w:tc>
      </w:tr>
      <w:tr>
        <w:trPr/>
        <w:tc>
          <w:tcPr>
            <w:tcW w:w="695"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pPr>
            <w:r>
              <w:rPr/>
              <w:t xml:space="preserve">Terry, Jason Jason Terry ^ </w:t>
            </w:r>
          </w:p>
        </w:tc>
        <w:tc>
          <w:tcPr>
            <w:tcW w:w="944" w:type="dxa"/>
            <w:tcBorders/>
            <w:vAlign w:val="center"/>
          </w:tcPr>
          <w:p>
            <w:pPr>
              <w:pStyle w:val="TableContents"/>
              <w:bidi w:val="0"/>
              <w:spacing w:before="0" w:after="283"/>
              <w:jc w:val="left"/>
              <w:rPr/>
            </w:pPr>
            <w:r>
              <w:rPr/>
              <w:t xml:space="preserve">SG / PG </w:t>
            </w:r>
          </w:p>
        </w:tc>
        <w:tc>
          <w:tcPr>
            <w:tcW w:w="3512" w:type="dxa"/>
            <w:tcBorders/>
            <w:vAlign w:val="center"/>
          </w:tcPr>
          <w:p>
            <w:pPr>
              <w:pStyle w:val="TableContents"/>
              <w:bidi w:val="0"/>
              <w:spacing w:before="0" w:after="283"/>
              <w:jc w:val="left"/>
              <w:rPr/>
            </w:pPr>
            <w:r>
              <w:rPr/>
              <w:t xml:space="preserve">Atlanta Hawks (1999 -- 2004) Dallas Mavericks (2004 -- 2012) Boston Celtics (2012 -- 2013) Brooklyn Nets (2013 -- 2014) Houston Rockets (2014 -- 2016) Milwaukee Bucks (2016 -- nyt) </w:t>
            </w:r>
          </w:p>
        </w:tc>
        <w:tc>
          <w:tcPr>
            <w:tcW w:w="859" w:type="dxa"/>
            <w:tcBorders/>
            <w:vAlign w:val="center"/>
          </w:tcPr>
          <w:p>
            <w:pPr>
              <w:pStyle w:val="TableContents"/>
              <w:bidi w:val="0"/>
              <w:spacing w:before="0" w:after="283"/>
              <w:jc w:val="left"/>
              <w:rPr/>
            </w:pPr>
            <w:r>
              <w:rPr/>
              <w:t xml:space="preserve">2,242 </w:t>
            </w:r>
          </w:p>
        </w:tc>
        <w:tc>
          <w:tcPr>
            <w:tcW w:w="1324" w:type="dxa"/>
            <w:tcBorders/>
            <w:vAlign w:val="center"/>
          </w:tcPr>
          <w:p>
            <w:pPr>
              <w:pStyle w:val="TableContents"/>
              <w:bidi w:val="0"/>
              <w:spacing w:before="0" w:after="283"/>
              <w:jc w:val="left"/>
              <w:rPr/>
            </w:pPr>
            <w:r>
              <w:rPr/>
              <w:t xml:space="preserve">5,900 </w:t>
            </w:r>
          </w:p>
        </w:tc>
        <w:tc>
          <w:tcPr>
            <w:tcW w:w="1407" w:type="dxa"/>
            <w:tcBorders/>
            <w:vAlign w:val="center"/>
          </w:tcPr>
          <w:p>
            <w:pPr>
              <w:pStyle w:val="TableContents"/>
              <w:bidi w:val="0"/>
              <w:spacing w:before="0" w:after="283"/>
              <w:jc w:val="left"/>
              <w:rPr/>
            </w:pPr>
            <w:r>
              <w:rPr/>
              <w:t xml:space="preserve">. 380 </w:t>
            </w:r>
          </w:p>
        </w:tc>
      </w:tr>
      <w:tr>
        <w:trPr/>
        <w:tc>
          <w:tcPr>
            <w:tcW w:w="695"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pPr>
            <w:r>
              <w:rPr/>
              <w:t xml:space="preserve">Pierce, Paul Paul Pierce </w:t>
            </w:r>
          </w:p>
        </w:tc>
        <w:tc>
          <w:tcPr>
            <w:tcW w:w="944" w:type="dxa"/>
            <w:tcBorders/>
            <w:vAlign w:val="center"/>
          </w:tcPr>
          <w:p>
            <w:pPr>
              <w:pStyle w:val="TableContents"/>
              <w:bidi w:val="0"/>
              <w:spacing w:before="0" w:after="283"/>
              <w:jc w:val="left"/>
              <w:rPr/>
            </w:pPr>
            <w:r>
              <w:rPr/>
              <w:t xml:space="preserve">SF </w:t>
            </w:r>
          </w:p>
        </w:tc>
        <w:tc>
          <w:tcPr>
            <w:tcW w:w="3512" w:type="dxa"/>
            <w:tcBorders/>
            <w:vAlign w:val="center"/>
          </w:tcPr>
          <w:p>
            <w:pPr>
              <w:pStyle w:val="TableContents"/>
              <w:bidi w:val="0"/>
              <w:spacing w:before="0" w:after="283"/>
              <w:jc w:val="left"/>
              <w:rPr/>
            </w:pPr>
            <w:r>
              <w:rPr/>
              <w:t xml:space="preserve">Boston Celtics (1999 -- 2013) Brooklyn Nets (2013 -- 2014) Washington Wizards (2014 -- 2015) Los Angeles Clippers (2015 -- 2017) </w:t>
            </w:r>
          </w:p>
        </w:tc>
        <w:tc>
          <w:tcPr>
            <w:tcW w:w="859" w:type="dxa"/>
            <w:tcBorders/>
            <w:vAlign w:val="center"/>
          </w:tcPr>
          <w:p>
            <w:pPr>
              <w:pStyle w:val="TableContents"/>
              <w:bidi w:val="0"/>
              <w:spacing w:before="0" w:after="283"/>
              <w:jc w:val="left"/>
              <w:rPr/>
            </w:pPr>
            <w:r>
              <w:rPr/>
              <w:t xml:space="preserve">2,143 </w:t>
            </w:r>
          </w:p>
        </w:tc>
        <w:tc>
          <w:tcPr>
            <w:tcW w:w="1324" w:type="dxa"/>
            <w:tcBorders/>
            <w:vAlign w:val="center"/>
          </w:tcPr>
          <w:p>
            <w:pPr>
              <w:pStyle w:val="TableContents"/>
              <w:bidi w:val="0"/>
              <w:spacing w:before="0" w:after="283"/>
              <w:jc w:val="left"/>
              <w:rPr/>
            </w:pPr>
            <w:r>
              <w:rPr/>
              <w:t xml:space="preserve">5,816 </w:t>
            </w:r>
          </w:p>
        </w:tc>
        <w:tc>
          <w:tcPr>
            <w:tcW w:w="1407" w:type="dxa"/>
            <w:tcBorders/>
            <w:vAlign w:val="center"/>
          </w:tcPr>
          <w:p>
            <w:pPr>
              <w:pStyle w:val="TableContents"/>
              <w:bidi w:val="0"/>
              <w:spacing w:before="0" w:after="283"/>
              <w:jc w:val="left"/>
              <w:rPr/>
            </w:pPr>
            <w:r>
              <w:rPr/>
              <w:t xml:space="preserve">. 368 </w:t>
            </w:r>
          </w:p>
        </w:tc>
      </w:tr>
      <w:tr>
        <w:trPr/>
        <w:tc>
          <w:tcPr>
            <w:tcW w:w="695"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pPr>
            <w:r>
              <w:rPr/>
              <w:t xml:space="preserve">Korver, Kyle Kyle Korver ^ </w:t>
            </w:r>
          </w:p>
        </w:tc>
        <w:tc>
          <w:tcPr>
            <w:tcW w:w="944" w:type="dxa"/>
            <w:tcBorders/>
            <w:vAlign w:val="center"/>
          </w:tcPr>
          <w:p>
            <w:pPr>
              <w:pStyle w:val="TableContents"/>
              <w:bidi w:val="0"/>
              <w:spacing w:before="0" w:after="283"/>
              <w:jc w:val="left"/>
              <w:rPr/>
            </w:pPr>
            <w:r>
              <w:rPr/>
              <w:t xml:space="preserve">SG / SF </w:t>
            </w:r>
          </w:p>
        </w:tc>
        <w:tc>
          <w:tcPr>
            <w:tcW w:w="3512" w:type="dxa"/>
            <w:tcBorders/>
            <w:vAlign w:val="center"/>
          </w:tcPr>
          <w:p>
            <w:pPr>
              <w:pStyle w:val="TableContents"/>
              <w:bidi w:val="0"/>
              <w:spacing w:before="0" w:after="283"/>
              <w:jc w:val="left"/>
              <w:rPr/>
            </w:pPr>
            <w:r>
              <w:rPr/>
              <w:t xml:space="preserve">Philadelphia 76ers (2003 -- 2007) Utah Jazz (2007 -- 2010) Chicago Bulls (2010 -- 2012) Atlanta Hawks (2012 -- 2017) Cleveland Cavaliers (2017 -- nyt) </w:t>
            </w:r>
          </w:p>
        </w:tc>
        <w:tc>
          <w:tcPr>
            <w:tcW w:w="859" w:type="dxa"/>
            <w:tcBorders/>
            <w:vAlign w:val="center"/>
          </w:tcPr>
          <w:p>
            <w:pPr>
              <w:pStyle w:val="TableContents"/>
              <w:bidi w:val="0"/>
              <w:spacing w:before="0" w:after="283"/>
              <w:jc w:val="left"/>
              <w:rPr/>
            </w:pPr>
            <w:r>
              <w:rPr/>
              <w:t xml:space="preserve">2,076 </w:t>
            </w:r>
          </w:p>
        </w:tc>
        <w:tc>
          <w:tcPr>
            <w:tcW w:w="1324" w:type="dxa"/>
            <w:tcBorders/>
            <w:vAlign w:val="center"/>
          </w:tcPr>
          <w:p>
            <w:pPr>
              <w:pStyle w:val="TableContents"/>
              <w:bidi w:val="0"/>
              <w:spacing w:before="0" w:after="283"/>
              <w:jc w:val="left"/>
              <w:rPr/>
            </w:pPr>
            <w:r>
              <w:rPr/>
              <w:t xml:space="preserve">4,813 </w:t>
            </w:r>
          </w:p>
        </w:tc>
        <w:tc>
          <w:tcPr>
            <w:tcW w:w="1407" w:type="dxa"/>
            <w:tcBorders/>
            <w:vAlign w:val="center"/>
          </w:tcPr>
          <w:p>
            <w:pPr>
              <w:pStyle w:val="TableContents"/>
              <w:bidi w:val="0"/>
              <w:spacing w:before="0" w:after="283"/>
              <w:jc w:val="left"/>
              <w:rPr/>
            </w:pPr>
            <w:r>
              <w:rPr/>
              <w:t xml:space="preserve">. 431 </w:t>
            </w:r>
          </w:p>
        </w:tc>
      </w:tr>
      <w:tr>
        <w:trPr/>
        <w:tc>
          <w:tcPr>
            <w:tcW w:w="695" w:type="dxa"/>
            <w:tcBorders/>
            <w:vAlign w:val="center"/>
          </w:tcPr>
          <w:p>
            <w:pPr>
              <w:pStyle w:val="TableContents"/>
              <w:bidi w:val="0"/>
              <w:spacing w:before="0" w:after="283"/>
              <w:jc w:val="left"/>
              <w:rPr/>
            </w:pPr>
            <w:r>
              <w:rPr/>
              <w:t xml:space="preserve">6 </w:t>
            </w:r>
          </w:p>
        </w:tc>
        <w:tc>
          <w:tcPr>
            <w:tcW w:w="1464" w:type="dxa"/>
            <w:tcBorders/>
            <w:vAlign w:val="center"/>
          </w:tcPr>
          <w:p>
            <w:pPr>
              <w:pStyle w:val="TableContents"/>
              <w:bidi w:val="0"/>
              <w:spacing w:before="0" w:after="283"/>
              <w:jc w:val="left"/>
              <w:rPr/>
            </w:pPr>
            <w:r>
              <w:rPr/>
              <w:t xml:space="preserve">Crawford, Jamal Jamal Crawford ^ </w:t>
            </w:r>
          </w:p>
        </w:tc>
        <w:tc>
          <w:tcPr>
            <w:tcW w:w="944" w:type="dxa"/>
            <w:tcBorders/>
            <w:vAlign w:val="center"/>
          </w:tcPr>
          <w:p>
            <w:pPr>
              <w:pStyle w:val="TableContents"/>
              <w:bidi w:val="0"/>
              <w:spacing w:before="0" w:after="283"/>
              <w:jc w:val="left"/>
              <w:rPr/>
            </w:pPr>
            <w:r>
              <w:rPr/>
              <w:t xml:space="preserve">SG / PG </w:t>
            </w:r>
          </w:p>
        </w:tc>
        <w:tc>
          <w:tcPr>
            <w:tcW w:w="3512" w:type="dxa"/>
            <w:tcBorders/>
            <w:vAlign w:val="center"/>
          </w:tcPr>
          <w:p>
            <w:pPr>
              <w:pStyle w:val="TableContents"/>
              <w:bidi w:val="0"/>
              <w:spacing w:before="0" w:after="283"/>
              <w:jc w:val="left"/>
              <w:rPr/>
            </w:pPr>
            <w:r>
              <w:rPr/>
              <w:t xml:space="preserve">Chicago Bulls (2000 -- 2004) New York Knicks (2004 -- 2008) Golden State Warriors (2008 -- 2009) Atlanta Hawks (2009 -- 2011) Portland Trail Blazers (2011 -- 2012) Los Angeles Clippers (2012 -- 2017) Minnesota Timberwolves (2017 -- nyt) </w:t>
            </w:r>
          </w:p>
        </w:tc>
        <w:tc>
          <w:tcPr>
            <w:tcW w:w="859" w:type="dxa"/>
            <w:tcBorders/>
            <w:vAlign w:val="center"/>
          </w:tcPr>
          <w:p>
            <w:pPr>
              <w:pStyle w:val="TableContents"/>
              <w:bidi w:val="0"/>
              <w:spacing w:before="0" w:after="283"/>
              <w:jc w:val="left"/>
              <w:rPr/>
            </w:pPr>
            <w:r>
              <w:rPr/>
              <w:t xml:space="preserve">2,066 </w:t>
            </w:r>
          </w:p>
        </w:tc>
        <w:tc>
          <w:tcPr>
            <w:tcW w:w="1324" w:type="dxa"/>
            <w:tcBorders/>
            <w:vAlign w:val="center"/>
          </w:tcPr>
          <w:p>
            <w:pPr>
              <w:pStyle w:val="TableContents"/>
              <w:bidi w:val="0"/>
              <w:spacing w:before="0" w:after="283"/>
              <w:jc w:val="left"/>
              <w:rPr/>
            </w:pPr>
            <w:r>
              <w:rPr/>
              <w:t xml:space="preserve">5,903 </w:t>
            </w:r>
          </w:p>
        </w:tc>
        <w:tc>
          <w:tcPr>
            <w:tcW w:w="1407" w:type="dxa"/>
            <w:tcBorders/>
            <w:vAlign w:val="center"/>
          </w:tcPr>
          <w:p>
            <w:pPr>
              <w:pStyle w:val="TableContents"/>
              <w:bidi w:val="0"/>
              <w:spacing w:before="0" w:after="283"/>
              <w:jc w:val="left"/>
              <w:rPr/>
            </w:pPr>
            <w:r>
              <w:rPr/>
              <w:t xml:space="preserve">. 350 </w:t>
            </w:r>
          </w:p>
        </w:tc>
      </w:tr>
      <w:tr>
        <w:trPr/>
        <w:tc>
          <w:tcPr>
            <w:tcW w:w="695" w:type="dxa"/>
            <w:tcBorders/>
            <w:vAlign w:val="center"/>
          </w:tcPr>
          <w:p>
            <w:pPr>
              <w:pStyle w:val="TableContents"/>
              <w:bidi w:val="0"/>
              <w:spacing w:before="0" w:after="283"/>
              <w:jc w:val="left"/>
              <w:rPr/>
            </w:pPr>
            <w:r>
              <w:rPr/>
              <w:t xml:space="preserve">7 </w:t>
            </w:r>
          </w:p>
        </w:tc>
        <w:tc>
          <w:tcPr>
            <w:tcW w:w="1464" w:type="dxa"/>
            <w:tcBorders/>
            <w:vAlign w:val="center"/>
          </w:tcPr>
          <w:p>
            <w:pPr>
              <w:pStyle w:val="TableContents"/>
              <w:bidi w:val="0"/>
              <w:spacing w:before="0" w:after="283"/>
              <w:jc w:val="left"/>
              <w:rPr/>
            </w:pPr>
            <w:r>
              <w:rPr/>
              <w:t xml:space="preserve">Carter, Vince Vince Carter ^ </w:t>
            </w:r>
          </w:p>
        </w:tc>
        <w:tc>
          <w:tcPr>
            <w:tcW w:w="944" w:type="dxa"/>
            <w:tcBorders/>
            <w:vAlign w:val="center"/>
          </w:tcPr>
          <w:p>
            <w:pPr>
              <w:pStyle w:val="TableContents"/>
              <w:bidi w:val="0"/>
              <w:spacing w:before="0" w:after="283"/>
              <w:jc w:val="left"/>
              <w:rPr/>
            </w:pPr>
            <w:r>
              <w:rPr/>
              <w:t xml:space="preserve">SG / SF </w:t>
            </w:r>
          </w:p>
        </w:tc>
        <w:tc>
          <w:tcPr>
            <w:tcW w:w="3512" w:type="dxa"/>
            <w:tcBorders/>
            <w:vAlign w:val="center"/>
          </w:tcPr>
          <w:p>
            <w:pPr>
              <w:pStyle w:val="TableContents"/>
              <w:bidi w:val="0"/>
              <w:spacing w:before="0" w:after="283"/>
              <w:jc w:val="left"/>
              <w:rPr/>
            </w:pPr>
            <w:r>
              <w:rPr/>
              <w:t xml:space="preserve">Toronto Raptors (1999 -- 2004) New Jersey Nets (2004 -- 2009) Orlando Magic (2009 -- 2010) Phoenix Suns (2010 -- 2011) Dallas Mavericks (2011 -- 2014) Memphis Grizzlies (2014 -- 2017) Sacramento Kings (2017 -- nyt) </w:t>
            </w:r>
          </w:p>
        </w:tc>
        <w:tc>
          <w:tcPr>
            <w:tcW w:w="859" w:type="dxa"/>
            <w:tcBorders/>
            <w:vAlign w:val="center"/>
          </w:tcPr>
          <w:p>
            <w:pPr>
              <w:pStyle w:val="TableContents"/>
              <w:bidi w:val="0"/>
              <w:spacing w:before="0" w:after="283"/>
              <w:jc w:val="left"/>
              <w:rPr/>
            </w:pPr>
            <w:r>
              <w:rPr/>
              <w:t xml:space="preserve">2,055 </w:t>
            </w:r>
          </w:p>
        </w:tc>
        <w:tc>
          <w:tcPr>
            <w:tcW w:w="1324" w:type="dxa"/>
            <w:tcBorders/>
            <w:vAlign w:val="center"/>
          </w:tcPr>
          <w:p>
            <w:pPr>
              <w:pStyle w:val="TableContents"/>
              <w:bidi w:val="0"/>
              <w:spacing w:before="0" w:after="283"/>
              <w:jc w:val="left"/>
              <w:rPr/>
            </w:pPr>
            <w:r>
              <w:rPr/>
              <w:t xml:space="preserve">5,506 </w:t>
            </w:r>
          </w:p>
        </w:tc>
        <w:tc>
          <w:tcPr>
            <w:tcW w:w="1407" w:type="dxa"/>
            <w:tcBorders/>
            <w:vAlign w:val="center"/>
          </w:tcPr>
          <w:p>
            <w:pPr>
              <w:pStyle w:val="TableContents"/>
              <w:bidi w:val="0"/>
              <w:spacing w:before="0" w:after="283"/>
              <w:jc w:val="left"/>
              <w:rPr/>
            </w:pPr>
            <w:r>
              <w:rPr/>
              <w:t xml:space="preserve">. 373 </w:t>
            </w:r>
          </w:p>
        </w:tc>
      </w:tr>
      <w:tr>
        <w:trPr/>
        <w:tc>
          <w:tcPr>
            <w:tcW w:w="695" w:type="dxa"/>
            <w:tcBorders/>
            <w:vAlign w:val="center"/>
          </w:tcPr>
          <w:p>
            <w:pPr>
              <w:pStyle w:val="TableContents"/>
              <w:bidi w:val="0"/>
              <w:spacing w:before="0" w:after="283"/>
              <w:jc w:val="left"/>
              <w:rPr/>
            </w:pPr>
            <w:r>
              <w:rPr/>
              <w:t xml:space="preserve">8 </w:t>
            </w:r>
          </w:p>
        </w:tc>
        <w:tc>
          <w:tcPr>
            <w:tcW w:w="1464" w:type="dxa"/>
            <w:tcBorders/>
            <w:vAlign w:val="center"/>
          </w:tcPr>
          <w:p>
            <w:pPr>
              <w:pStyle w:val="TableContents"/>
              <w:bidi w:val="0"/>
              <w:spacing w:before="0" w:after="283"/>
              <w:jc w:val="left"/>
              <w:rPr/>
            </w:pPr>
            <w:r>
              <w:rPr/>
              <w:t xml:space="preserve">Kidd, Jason Jason Kidd </w:t>
            </w:r>
          </w:p>
        </w:tc>
        <w:tc>
          <w:tcPr>
            <w:tcW w:w="944" w:type="dxa"/>
            <w:tcBorders/>
            <w:vAlign w:val="center"/>
          </w:tcPr>
          <w:p>
            <w:pPr>
              <w:pStyle w:val="TableContents"/>
              <w:bidi w:val="0"/>
              <w:spacing w:before="0" w:after="283"/>
              <w:jc w:val="left"/>
              <w:rPr/>
            </w:pPr>
            <w:r>
              <w:rPr/>
              <w:t xml:space="preserve">PG </w:t>
            </w:r>
          </w:p>
        </w:tc>
        <w:tc>
          <w:tcPr>
            <w:tcW w:w="3512" w:type="dxa"/>
            <w:tcBorders/>
            <w:vAlign w:val="center"/>
          </w:tcPr>
          <w:p>
            <w:pPr>
              <w:pStyle w:val="TableContents"/>
              <w:bidi w:val="0"/>
              <w:spacing w:before="0" w:after="283"/>
              <w:jc w:val="left"/>
              <w:rPr/>
            </w:pPr>
            <w:r>
              <w:rPr/>
              <w:t xml:space="preserve">Dallas Mavericks (1994 -- 1996, 2008 -- 2012) Phoenix Suns (1996 -- 2001) New Jersey Nets (2001 -- 2008) New York Knicks (2012 -- 2013) New York Knicks (2012 -- 2013) </w:t>
            </w:r>
          </w:p>
        </w:tc>
        <w:tc>
          <w:tcPr>
            <w:tcW w:w="859" w:type="dxa"/>
            <w:tcBorders/>
            <w:vAlign w:val="center"/>
          </w:tcPr>
          <w:p>
            <w:pPr>
              <w:pStyle w:val="TableContents"/>
              <w:bidi w:val="0"/>
              <w:spacing w:before="0" w:after="283"/>
              <w:jc w:val="left"/>
              <w:rPr/>
            </w:pPr>
            <w:r>
              <w:rPr/>
              <w:t xml:space="preserve">1,988 </w:t>
            </w:r>
          </w:p>
        </w:tc>
        <w:tc>
          <w:tcPr>
            <w:tcW w:w="1324" w:type="dxa"/>
            <w:tcBorders/>
            <w:vAlign w:val="center"/>
          </w:tcPr>
          <w:p>
            <w:pPr>
              <w:pStyle w:val="TableContents"/>
              <w:bidi w:val="0"/>
              <w:spacing w:before="0" w:after="283"/>
              <w:jc w:val="left"/>
              <w:rPr/>
            </w:pPr>
            <w:r>
              <w:rPr/>
              <w:t xml:space="preserve">5,701 </w:t>
            </w:r>
          </w:p>
        </w:tc>
        <w:tc>
          <w:tcPr>
            <w:tcW w:w="1407" w:type="dxa"/>
            <w:tcBorders/>
            <w:vAlign w:val="center"/>
          </w:tcPr>
          <w:p>
            <w:pPr>
              <w:pStyle w:val="TableContents"/>
              <w:bidi w:val="0"/>
              <w:spacing w:before="0" w:after="283"/>
              <w:jc w:val="left"/>
              <w:rPr/>
            </w:pPr>
            <w:r>
              <w:rPr/>
              <w:t xml:space="preserve">. 349 </w:t>
            </w:r>
          </w:p>
        </w:tc>
      </w:tr>
      <w:tr>
        <w:trPr/>
        <w:tc>
          <w:tcPr>
            <w:tcW w:w="695" w:type="dxa"/>
            <w:tcBorders/>
            <w:vAlign w:val="center"/>
          </w:tcPr>
          <w:p>
            <w:pPr>
              <w:pStyle w:val="TableContents"/>
              <w:bidi w:val="0"/>
              <w:spacing w:before="0" w:after="283"/>
              <w:jc w:val="left"/>
              <w:rPr/>
            </w:pPr>
            <w:r>
              <w:rPr/>
              <w:t xml:space="preserve">9 </w:t>
            </w:r>
          </w:p>
        </w:tc>
        <w:tc>
          <w:tcPr>
            <w:tcW w:w="1464" w:type="dxa"/>
            <w:tcBorders/>
            <w:vAlign w:val="center"/>
          </w:tcPr>
          <w:p>
            <w:pPr>
              <w:pStyle w:val="TableContents"/>
              <w:bidi w:val="0"/>
              <w:spacing w:before="0" w:after="283"/>
              <w:jc w:val="left"/>
              <w:rPr/>
            </w:pPr>
            <w:r>
              <w:rPr/>
              <w:t xml:space="preserve">Curry, Stephen Stephen Stephen Curry ^ </w:t>
            </w:r>
          </w:p>
        </w:tc>
        <w:tc>
          <w:tcPr>
            <w:tcW w:w="944" w:type="dxa"/>
            <w:tcBorders/>
            <w:vAlign w:val="center"/>
          </w:tcPr>
          <w:p>
            <w:pPr>
              <w:pStyle w:val="TableContents"/>
              <w:bidi w:val="0"/>
              <w:spacing w:before="0" w:after="283"/>
              <w:jc w:val="left"/>
              <w:rPr/>
            </w:pPr>
            <w:r>
              <w:rPr/>
              <w:t xml:space="preserve">PG </w:t>
            </w:r>
          </w:p>
        </w:tc>
        <w:tc>
          <w:tcPr>
            <w:tcW w:w="3512" w:type="dxa"/>
            <w:tcBorders/>
            <w:vAlign w:val="center"/>
          </w:tcPr>
          <w:p>
            <w:pPr>
              <w:pStyle w:val="TableContents"/>
              <w:bidi w:val="0"/>
              <w:spacing w:before="0" w:after="283"/>
              <w:jc w:val="left"/>
              <w:rPr/>
            </w:pPr>
            <w:r>
              <w:rPr/>
              <w:t xml:space="preserve">Golden State Warriors (2009 -- nyt) </w:t>
            </w:r>
          </w:p>
        </w:tc>
        <w:tc>
          <w:tcPr>
            <w:tcW w:w="859" w:type="dxa"/>
            <w:tcBorders/>
            <w:vAlign w:val="center"/>
          </w:tcPr>
          <w:p>
            <w:pPr>
              <w:pStyle w:val="TableContents"/>
              <w:bidi w:val="0"/>
              <w:spacing w:before="0" w:after="283"/>
              <w:jc w:val="left"/>
              <w:rPr/>
            </w:pPr>
            <w:r>
              <w:rPr/>
              <w:t xml:space="preserve">1,961 </w:t>
            </w:r>
          </w:p>
        </w:tc>
        <w:tc>
          <w:tcPr>
            <w:tcW w:w="1324" w:type="dxa"/>
            <w:tcBorders/>
            <w:vAlign w:val="center"/>
          </w:tcPr>
          <w:p>
            <w:pPr>
              <w:pStyle w:val="TableContents"/>
              <w:bidi w:val="0"/>
              <w:spacing w:before="0" w:after="283"/>
              <w:jc w:val="left"/>
              <w:rPr/>
            </w:pPr>
            <w:r>
              <w:rPr/>
              <w:t xml:space="preserve">4,492 </w:t>
            </w:r>
          </w:p>
        </w:tc>
        <w:tc>
          <w:tcPr>
            <w:tcW w:w="1407" w:type="dxa"/>
            <w:tcBorders/>
            <w:vAlign w:val="center"/>
          </w:tcPr>
          <w:p>
            <w:pPr>
              <w:pStyle w:val="TableContents"/>
              <w:bidi w:val="0"/>
              <w:spacing w:before="0" w:after="283"/>
              <w:jc w:val="left"/>
              <w:rPr/>
            </w:pPr>
            <w:r>
              <w:rPr/>
              <w:t xml:space="preserve">. 437 </w:t>
            </w:r>
          </w:p>
        </w:tc>
      </w:tr>
      <w:tr>
        <w:trPr/>
        <w:tc>
          <w:tcPr>
            <w:tcW w:w="695" w:type="dxa"/>
            <w:tcBorders/>
            <w:vAlign w:val="center"/>
          </w:tcPr>
          <w:p>
            <w:pPr>
              <w:pStyle w:val="TableContents"/>
              <w:bidi w:val="0"/>
              <w:spacing w:before="0" w:after="283"/>
              <w:jc w:val="left"/>
              <w:rPr/>
            </w:pPr>
            <w:r>
              <w:rPr/>
              <w:t xml:space="preserve">10 </w:t>
            </w:r>
          </w:p>
        </w:tc>
        <w:tc>
          <w:tcPr>
            <w:tcW w:w="1464" w:type="dxa"/>
            <w:tcBorders/>
            <w:vAlign w:val="center"/>
          </w:tcPr>
          <w:p>
            <w:pPr>
              <w:pStyle w:val="TableContents"/>
              <w:bidi w:val="0"/>
              <w:spacing w:before="0" w:after="283"/>
              <w:jc w:val="left"/>
              <w:rPr/>
            </w:pPr>
            <w:r>
              <w:rPr/>
              <w:t xml:space="preserve">Johnson, Joe Joe Johnson ^ </w:t>
            </w:r>
          </w:p>
        </w:tc>
        <w:tc>
          <w:tcPr>
            <w:tcW w:w="944" w:type="dxa"/>
            <w:tcBorders/>
            <w:vAlign w:val="center"/>
          </w:tcPr>
          <w:p>
            <w:pPr>
              <w:pStyle w:val="TableContents"/>
              <w:bidi w:val="0"/>
              <w:spacing w:before="0" w:after="283"/>
              <w:jc w:val="left"/>
              <w:rPr/>
            </w:pPr>
            <w:r>
              <w:rPr/>
              <w:t xml:space="preserve">SG / SF </w:t>
            </w:r>
          </w:p>
        </w:tc>
        <w:tc>
          <w:tcPr>
            <w:tcW w:w="3512" w:type="dxa"/>
            <w:tcBorders/>
            <w:vAlign w:val="center"/>
          </w:tcPr>
          <w:p>
            <w:pPr>
              <w:pStyle w:val="TableContents"/>
              <w:bidi w:val="0"/>
              <w:spacing w:before="0" w:after="283"/>
              <w:jc w:val="left"/>
              <w:rPr/>
            </w:pPr>
            <w:r>
              <w:rPr/>
              <w:t xml:space="preserve">Boston Celtics (2001 -- 2002) Phoenix Suns (2002 -- 2005) Atlanta Hawks (2005 -- 2012) Brooklyn Nets (2012 -- 2016) Miami Heat (2016) Utah Jazz (2016 -- nyt) </w:t>
            </w:r>
          </w:p>
        </w:tc>
        <w:tc>
          <w:tcPr>
            <w:tcW w:w="859" w:type="dxa"/>
            <w:tcBorders/>
            <w:vAlign w:val="center"/>
          </w:tcPr>
          <w:p>
            <w:pPr>
              <w:pStyle w:val="TableContents"/>
              <w:bidi w:val="0"/>
              <w:spacing w:before="0" w:after="283"/>
              <w:jc w:val="left"/>
              <w:rPr/>
            </w:pPr>
            <w:r>
              <w:rPr/>
              <w:t xml:space="preserve">1,940 </w:t>
            </w:r>
          </w:p>
        </w:tc>
        <w:tc>
          <w:tcPr>
            <w:tcW w:w="1324" w:type="dxa"/>
            <w:tcBorders/>
            <w:vAlign w:val="center"/>
          </w:tcPr>
          <w:p>
            <w:pPr>
              <w:pStyle w:val="TableContents"/>
              <w:bidi w:val="0"/>
              <w:spacing w:before="0" w:after="283"/>
              <w:jc w:val="left"/>
              <w:rPr/>
            </w:pPr>
            <w:r>
              <w:rPr/>
              <w:t xml:space="preserve">5,203 </w:t>
            </w:r>
          </w:p>
        </w:tc>
        <w:tc>
          <w:tcPr>
            <w:tcW w:w="1407" w:type="dxa"/>
            <w:tcBorders/>
            <w:vAlign w:val="center"/>
          </w:tcPr>
          <w:p>
            <w:pPr>
              <w:pStyle w:val="TableContents"/>
              <w:bidi w:val="0"/>
              <w:spacing w:before="0" w:after="283"/>
              <w:jc w:val="left"/>
              <w:rPr/>
            </w:pPr>
            <w:r>
              <w:rPr/>
              <w:t xml:space="preserve">. 373 </w:t>
            </w:r>
          </w:p>
        </w:tc>
      </w:tr>
      <w:tr>
        <w:trPr/>
        <w:tc>
          <w:tcPr>
            <w:tcW w:w="695" w:type="dxa"/>
            <w:tcBorders/>
            <w:vAlign w:val="center"/>
          </w:tcPr>
          <w:p>
            <w:pPr>
              <w:pStyle w:val="TableContents"/>
              <w:bidi w:val="0"/>
              <w:spacing w:before="0" w:after="283"/>
              <w:jc w:val="left"/>
              <w:rPr/>
            </w:pPr>
            <w:r>
              <w:rPr/>
              <w:t xml:space="preserve">11 </w:t>
            </w:r>
          </w:p>
        </w:tc>
        <w:tc>
          <w:tcPr>
            <w:tcW w:w="1464" w:type="dxa"/>
            <w:tcBorders/>
            <w:vAlign w:val="center"/>
          </w:tcPr>
          <w:p>
            <w:pPr>
              <w:pStyle w:val="TableContents"/>
              <w:bidi w:val="0"/>
              <w:spacing w:before="0" w:after="283"/>
              <w:jc w:val="left"/>
              <w:rPr/>
            </w:pPr>
            <w:r>
              <w:rPr/>
              <w:t xml:space="preserve">Billups, Chauncey Chauncey Billups Chauncey Billups </w:t>
            </w:r>
          </w:p>
        </w:tc>
        <w:tc>
          <w:tcPr>
            <w:tcW w:w="944" w:type="dxa"/>
            <w:tcBorders/>
            <w:vAlign w:val="center"/>
          </w:tcPr>
          <w:p>
            <w:pPr>
              <w:pStyle w:val="TableContents"/>
              <w:bidi w:val="0"/>
              <w:spacing w:before="0" w:after="283"/>
              <w:jc w:val="left"/>
              <w:rPr/>
            </w:pPr>
            <w:r>
              <w:rPr/>
              <w:t xml:space="preserve">PG / SG </w:t>
            </w:r>
          </w:p>
        </w:tc>
        <w:tc>
          <w:tcPr>
            <w:tcW w:w="3512" w:type="dxa"/>
            <w:tcBorders/>
            <w:vAlign w:val="center"/>
          </w:tcPr>
          <w:p>
            <w:pPr>
              <w:pStyle w:val="TableContents"/>
              <w:bidi w:val="0"/>
              <w:spacing w:before="0" w:after="283"/>
              <w:jc w:val="left"/>
              <w:rPr/>
            </w:pPr>
            <w:r>
              <w:rPr/>
              <w:t xml:space="preserve">Boston Celtics (1997 -- 1998) Toronto Raptors (1998) Denver Nuggets (19 99, 2008 -- 2011) Minnesota Timberwolves (2000 -- 2002) Detroit Pistons (2002 -- 2008, 2013 -- 2014) New York Knicks (2011) Los Angeles Clippers (2011 -- 2013) New York Knicks (2011) Los Angeles Clippers (2011 -- 2013) </w:t>
            </w:r>
          </w:p>
        </w:tc>
        <w:tc>
          <w:tcPr>
            <w:tcW w:w="859" w:type="dxa"/>
            <w:tcBorders/>
            <w:vAlign w:val="center"/>
          </w:tcPr>
          <w:p>
            <w:pPr>
              <w:pStyle w:val="TableContents"/>
              <w:bidi w:val="0"/>
              <w:spacing w:before="0" w:after="283"/>
              <w:jc w:val="left"/>
              <w:rPr/>
            </w:pPr>
            <w:r>
              <w:rPr/>
              <w:t xml:space="preserve">1,830 </w:t>
            </w:r>
          </w:p>
        </w:tc>
        <w:tc>
          <w:tcPr>
            <w:tcW w:w="1324" w:type="dxa"/>
            <w:tcBorders/>
            <w:vAlign w:val="center"/>
          </w:tcPr>
          <w:p>
            <w:pPr>
              <w:pStyle w:val="TableContents"/>
              <w:bidi w:val="0"/>
              <w:spacing w:before="0" w:after="283"/>
              <w:jc w:val="left"/>
              <w:rPr/>
            </w:pPr>
            <w:r>
              <w:rPr/>
              <w:t xml:space="preserve">4,725 </w:t>
            </w:r>
          </w:p>
        </w:tc>
        <w:tc>
          <w:tcPr>
            <w:tcW w:w="1407" w:type="dxa"/>
            <w:tcBorders/>
            <w:vAlign w:val="center"/>
          </w:tcPr>
          <w:p>
            <w:pPr>
              <w:pStyle w:val="TableContents"/>
              <w:bidi w:val="0"/>
              <w:spacing w:before="0" w:after="283"/>
              <w:jc w:val="left"/>
              <w:rPr/>
            </w:pPr>
            <w:r>
              <w:rPr/>
              <w:t xml:space="preserve">. 387 </w:t>
            </w:r>
          </w:p>
        </w:tc>
      </w:tr>
      <w:tr>
        <w:trPr/>
        <w:tc>
          <w:tcPr>
            <w:tcW w:w="695" w:type="dxa"/>
            <w:tcBorders/>
            <w:vAlign w:val="center"/>
          </w:tcPr>
          <w:p>
            <w:pPr>
              <w:pStyle w:val="TableContents"/>
              <w:bidi w:val="0"/>
              <w:spacing w:before="0" w:after="283"/>
              <w:jc w:val="left"/>
              <w:rPr/>
            </w:pPr>
            <w:r>
              <w:rPr/>
              <w:t xml:space="preserve">12 </w:t>
            </w:r>
          </w:p>
        </w:tc>
        <w:tc>
          <w:tcPr>
            <w:tcW w:w="1464" w:type="dxa"/>
            <w:tcBorders/>
            <w:vAlign w:val="center"/>
          </w:tcPr>
          <w:p>
            <w:pPr>
              <w:pStyle w:val="TableContents"/>
              <w:bidi w:val="0"/>
              <w:spacing w:before="0" w:after="283"/>
              <w:jc w:val="left"/>
              <w:rPr/>
            </w:pPr>
            <w:r>
              <w:rPr/>
              <w:t xml:space="preserve">Bryant, Kobe Kobe Bryant </w:t>
            </w:r>
          </w:p>
        </w:tc>
        <w:tc>
          <w:tcPr>
            <w:tcW w:w="944" w:type="dxa"/>
            <w:tcBorders/>
            <w:vAlign w:val="center"/>
          </w:tcPr>
          <w:p>
            <w:pPr>
              <w:pStyle w:val="TableContents"/>
              <w:bidi w:val="0"/>
              <w:spacing w:before="0" w:after="283"/>
              <w:jc w:val="left"/>
              <w:rPr/>
            </w:pPr>
            <w:r>
              <w:rPr/>
              <w:t xml:space="preserve">SG </w:t>
            </w:r>
          </w:p>
        </w:tc>
        <w:tc>
          <w:tcPr>
            <w:tcW w:w="3512" w:type="dxa"/>
            <w:tcBorders/>
            <w:vAlign w:val="center"/>
          </w:tcPr>
          <w:p>
            <w:pPr>
              <w:pStyle w:val="TableContents"/>
              <w:bidi w:val="0"/>
              <w:spacing w:before="0" w:after="283"/>
              <w:jc w:val="left"/>
              <w:rPr/>
            </w:pPr>
            <w:r>
              <w:rPr/>
              <w:t xml:space="preserve">Los Angeles Lakers (1996 -- 2016) </w:t>
            </w:r>
          </w:p>
        </w:tc>
        <w:tc>
          <w:tcPr>
            <w:tcW w:w="859" w:type="dxa"/>
            <w:tcBorders/>
            <w:vAlign w:val="center"/>
          </w:tcPr>
          <w:p>
            <w:pPr>
              <w:pStyle w:val="TableContents"/>
              <w:bidi w:val="0"/>
              <w:spacing w:before="0" w:after="283"/>
              <w:jc w:val="left"/>
              <w:rPr/>
            </w:pPr>
            <w:r>
              <w:rPr/>
              <w:t xml:space="preserve">1,827 </w:t>
            </w:r>
          </w:p>
        </w:tc>
        <w:tc>
          <w:tcPr>
            <w:tcW w:w="1324" w:type="dxa"/>
            <w:tcBorders/>
            <w:vAlign w:val="center"/>
          </w:tcPr>
          <w:p>
            <w:pPr>
              <w:pStyle w:val="TableContents"/>
              <w:bidi w:val="0"/>
              <w:spacing w:before="0" w:after="283"/>
              <w:jc w:val="left"/>
              <w:rPr/>
            </w:pPr>
            <w:r>
              <w:rPr/>
              <w:t xml:space="preserve">5,546 </w:t>
            </w:r>
          </w:p>
        </w:tc>
        <w:tc>
          <w:tcPr>
            <w:tcW w:w="1407" w:type="dxa"/>
            <w:tcBorders/>
            <w:vAlign w:val="center"/>
          </w:tcPr>
          <w:p>
            <w:pPr>
              <w:pStyle w:val="TableContents"/>
              <w:bidi w:val="0"/>
              <w:spacing w:before="0" w:after="283"/>
              <w:jc w:val="left"/>
              <w:rPr/>
            </w:pPr>
            <w:r>
              <w:rPr/>
              <w:t xml:space="preserve">. 330 </w:t>
            </w:r>
          </w:p>
        </w:tc>
      </w:tr>
      <w:tr>
        <w:trPr/>
        <w:tc>
          <w:tcPr>
            <w:tcW w:w="695" w:type="dxa"/>
            <w:tcBorders/>
            <w:vAlign w:val="center"/>
          </w:tcPr>
          <w:p>
            <w:pPr>
              <w:pStyle w:val="TableContents"/>
              <w:bidi w:val="0"/>
              <w:spacing w:before="0" w:after="283"/>
              <w:jc w:val="left"/>
              <w:rPr/>
            </w:pPr>
            <w:r>
              <w:rPr/>
              <w:t xml:space="preserve">13 </w:t>
            </w:r>
          </w:p>
        </w:tc>
        <w:tc>
          <w:tcPr>
            <w:tcW w:w="1464" w:type="dxa"/>
            <w:tcBorders/>
            <w:vAlign w:val="center"/>
          </w:tcPr>
          <w:p>
            <w:pPr>
              <w:pStyle w:val="TableContents"/>
              <w:bidi w:val="0"/>
              <w:spacing w:before="0" w:after="283"/>
              <w:jc w:val="left"/>
              <w:rPr/>
            </w:pPr>
            <w:r>
              <w:rPr/>
              <w:t xml:space="preserve">Nowitzki, Dirk Dirk Nowitzki ^ </w:t>
            </w:r>
          </w:p>
        </w:tc>
        <w:tc>
          <w:tcPr>
            <w:tcW w:w="944" w:type="dxa"/>
            <w:tcBorders/>
            <w:vAlign w:val="center"/>
          </w:tcPr>
          <w:p>
            <w:pPr>
              <w:pStyle w:val="TableContents"/>
              <w:bidi w:val="0"/>
              <w:spacing w:before="0" w:after="283"/>
              <w:jc w:val="left"/>
              <w:rPr/>
            </w:pPr>
            <w:r>
              <w:rPr/>
              <w:t xml:space="preserve">PF </w:t>
            </w:r>
          </w:p>
        </w:tc>
        <w:tc>
          <w:tcPr>
            <w:tcW w:w="3512" w:type="dxa"/>
            <w:tcBorders/>
            <w:vAlign w:val="center"/>
          </w:tcPr>
          <w:p>
            <w:pPr>
              <w:pStyle w:val="TableContents"/>
              <w:bidi w:val="0"/>
              <w:spacing w:before="0" w:after="283"/>
              <w:jc w:val="left"/>
              <w:rPr/>
            </w:pPr>
            <w:r>
              <w:rPr/>
              <w:t xml:space="preserve">Dallas Mavericks (1999 -- nykyään) </w:t>
            </w:r>
          </w:p>
        </w:tc>
        <w:tc>
          <w:tcPr>
            <w:tcW w:w="859" w:type="dxa"/>
            <w:tcBorders/>
            <w:vAlign w:val="center"/>
          </w:tcPr>
          <w:p>
            <w:pPr>
              <w:pStyle w:val="TableContents"/>
              <w:bidi w:val="0"/>
              <w:spacing w:before="0" w:after="283"/>
              <w:jc w:val="left"/>
              <w:rPr/>
            </w:pPr>
            <w:r>
              <w:rPr/>
              <w:t xml:space="preserve">1,795 </w:t>
            </w:r>
          </w:p>
        </w:tc>
        <w:tc>
          <w:tcPr>
            <w:tcW w:w="1324" w:type="dxa"/>
            <w:tcBorders/>
            <w:vAlign w:val="center"/>
          </w:tcPr>
          <w:p>
            <w:pPr>
              <w:pStyle w:val="TableContents"/>
              <w:bidi w:val="0"/>
              <w:spacing w:before="0" w:after="283"/>
              <w:jc w:val="left"/>
              <w:rPr/>
            </w:pPr>
            <w:r>
              <w:rPr/>
              <w:t xml:space="preserve">4,704 </w:t>
            </w:r>
          </w:p>
        </w:tc>
        <w:tc>
          <w:tcPr>
            <w:tcW w:w="1407" w:type="dxa"/>
            <w:tcBorders/>
            <w:vAlign w:val="center"/>
          </w:tcPr>
          <w:p>
            <w:pPr>
              <w:pStyle w:val="TableContents"/>
              <w:bidi w:val="0"/>
              <w:spacing w:before="0" w:after="283"/>
              <w:jc w:val="left"/>
              <w:rPr/>
            </w:pPr>
            <w:r>
              <w:rPr/>
              <w:t xml:space="preserve">. 382 </w:t>
            </w:r>
          </w:p>
        </w:tc>
      </w:tr>
      <w:tr>
        <w:trPr/>
        <w:tc>
          <w:tcPr>
            <w:tcW w:w="695" w:type="dxa"/>
            <w:tcBorders/>
            <w:vAlign w:val="center"/>
          </w:tcPr>
          <w:p>
            <w:pPr>
              <w:pStyle w:val="TableContents"/>
              <w:bidi w:val="0"/>
              <w:spacing w:before="0" w:after="283"/>
              <w:jc w:val="left"/>
              <w:rPr/>
            </w:pPr>
            <w:r>
              <w:rPr/>
              <w:t xml:space="preserve">14 </w:t>
            </w:r>
          </w:p>
        </w:tc>
        <w:tc>
          <w:tcPr>
            <w:tcW w:w="1464" w:type="dxa"/>
            <w:tcBorders/>
            <w:vAlign w:val="center"/>
          </w:tcPr>
          <w:p>
            <w:pPr>
              <w:pStyle w:val="TableContents"/>
              <w:bidi w:val="0"/>
              <w:spacing w:before="0" w:after="283"/>
              <w:jc w:val="left"/>
              <w:rPr/>
            </w:pPr>
            <w:r>
              <w:rPr/>
              <w:t xml:space="preserve">Smith, J.R. J.R. Smith ^. </w:t>
            </w:r>
          </w:p>
        </w:tc>
        <w:tc>
          <w:tcPr>
            <w:tcW w:w="944" w:type="dxa"/>
            <w:tcBorders/>
            <w:vAlign w:val="center"/>
          </w:tcPr>
          <w:p>
            <w:pPr>
              <w:pStyle w:val="TableContents"/>
              <w:bidi w:val="0"/>
              <w:spacing w:before="0" w:after="283"/>
              <w:jc w:val="left"/>
              <w:rPr/>
            </w:pPr>
            <w:r>
              <w:rPr/>
              <w:t xml:space="preserve">SG </w:t>
            </w:r>
          </w:p>
        </w:tc>
        <w:tc>
          <w:tcPr>
            <w:tcW w:w="3512" w:type="dxa"/>
            <w:tcBorders/>
            <w:vAlign w:val="center"/>
          </w:tcPr>
          <w:p>
            <w:pPr>
              <w:pStyle w:val="TableContents"/>
              <w:bidi w:val="0"/>
              <w:spacing w:before="0" w:after="283"/>
              <w:jc w:val="left"/>
              <w:rPr/>
            </w:pPr>
            <w:r>
              <w:rPr/>
              <w:t xml:space="preserve">New Orleans / Oklahoma City Hornets (2004 -- 2006) Denver Nuggets (2006 -- 2011) New York Knicks (2011 -- 2015) Cleveland Cavaliers (2015 -- nyt) </w:t>
            </w:r>
          </w:p>
        </w:tc>
        <w:tc>
          <w:tcPr>
            <w:tcW w:w="859" w:type="dxa"/>
            <w:tcBorders/>
            <w:vAlign w:val="center"/>
          </w:tcPr>
          <w:p>
            <w:pPr>
              <w:pStyle w:val="TableContents"/>
              <w:bidi w:val="0"/>
              <w:spacing w:before="0" w:after="283"/>
              <w:jc w:val="left"/>
              <w:rPr/>
            </w:pPr>
            <w:r>
              <w:rPr/>
              <w:t xml:space="preserve">1,790 </w:t>
            </w:r>
          </w:p>
        </w:tc>
        <w:tc>
          <w:tcPr>
            <w:tcW w:w="1324" w:type="dxa"/>
            <w:tcBorders/>
            <w:vAlign w:val="center"/>
          </w:tcPr>
          <w:p>
            <w:pPr>
              <w:pStyle w:val="TableContents"/>
              <w:bidi w:val="0"/>
              <w:spacing w:before="0" w:after="283"/>
              <w:jc w:val="left"/>
              <w:rPr/>
            </w:pPr>
            <w:r>
              <w:rPr/>
              <w:t xml:space="preserve">4,801 </w:t>
            </w:r>
          </w:p>
        </w:tc>
        <w:tc>
          <w:tcPr>
            <w:tcW w:w="1407" w:type="dxa"/>
            <w:tcBorders/>
            <w:vAlign w:val="center"/>
          </w:tcPr>
          <w:p>
            <w:pPr>
              <w:pStyle w:val="TableContents"/>
              <w:bidi w:val="0"/>
              <w:spacing w:before="0" w:after="283"/>
              <w:jc w:val="left"/>
              <w:rPr/>
            </w:pPr>
            <w:r>
              <w:rPr/>
              <w:t xml:space="preserve">. 373 </w:t>
            </w:r>
          </w:p>
        </w:tc>
      </w:tr>
      <w:tr>
        <w:trPr/>
        <w:tc>
          <w:tcPr>
            <w:tcW w:w="695" w:type="dxa"/>
            <w:tcBorders/>
            <w:vAlign w:val="center"/>
          </w:tcPr>
          <w:p>
            <w:pPr>
              <w:pStyle w:val="TableContents"/>
              <w:bidi w:val="0"/>
              <w:spacing w:before="0" w:after="283"/>
              <w:jc w:val="left"/>
              <w:rPr/>
            </w:pPr>
            <w:r>
              <w:rPr/>
              <w:t xml:space="preserve">15 </w:t>
            </w:r>
          </w:p>
        </w:tc>
        <w:tc>
          <w:tcPr>
            <w:tcW w:w="1464" w:type="dxa"/>
            <w:tcBorders/>
            <w:vAlign w:val="center"/>
          </w:tcPr>
          <w:p>
            <w:pPr>
              <w:pStyle w:val="TableContents"/>
              <w:bidi w:val="0"/>
              <w:spacing w:before="0" w:after="283"/>
              <w:jc w:val="left"/>
              <w:rPr/>
            </w:pPr>
            <w:r>
              <w:rPr/>
              <w:t xml:space="preserve">Lewis, Rashard Rashard Lewis </w:t>
            </w:r>
          </w:p>
        </w:tc>
        <w:tc>
          <w:tcPr>
            <w:tcW w:w="944" w:type="dxa"/>
            <w:tcBorders/>
            <w:vAlign w:val="center"/>
          </w:tcPr>
          <w:p>
            <w:pPr>
              <w:pStyle w:val="TableContents"/>
              <w:bidi w:val="0"/>
              <w:spacing w:before="0" w:after="283"/>
              <w:jc w:val="left"/>
              <w:rPr/>
            </w:pPr>
            <w:r>
              <w:rPr/>
              <w:t xml:space="preserve">SF / PF </w:t>
            </w:r>
          </w:p>
        </w:tc>
        <w:tc>
          <w:tcPr>
            <w:tcW w:w="3512" w:type="dxa"/>
            <w:tcBorders/>
            <w:vAlign w:val="center"/>
          </w:tcPr>
          <w:p>
            <w:pPr>
              <w:pStyle w:val="TableContents"/>
              <w:bidi w:val="0"/>
              <w:spacing w:before="0" w:after="283"/>
              <w:jc w:val="left"/>
              <w:rPr/>
            </w:pPr>
            <w:r>
              <w:rPr/>
              <w:t xml:space="preserve">Seattle SuperSonics (1999 -- 2007) Orlando Magic (2007 -- 2010) Washington Wizards (2010 -- 2012) Miami Heat (2012 -- 2014) </w:t>
            </w:r>
          </w:p>
        </w:tc>
        <w:tc>
          <w:tcPr>
            <w:tcW w:w="859" w:type="dxa"/>
            <w:tcBorders/>
            <w:vAlign w:val="center"/>
          </w:tcPr>
          <w:p>
            <w:pPr>
              <w:pStyle w:val="TableContents"/>
              <w:bidi w:val="0"/>
              <w:spacing w:before="0" w:after="283"/>
              <w:jc w:val="left"/>
              <w:rPr/>
            </w:pPr>
            <w:r>
              <w:rPr/>
              <w:t xml:space="preserve">1,787 </w:t>
            </w:r>
          </w:p>
        </w:tc>
        <w:tc>
          <w:tcPr>
            <w:tcW w:w="1324" w:type="dxa"/>
            <w:tcBorders/>
            <w:vAlign w:val="center"/>
          </w:tcPr>
          <w:p>
            <w:pPr>
              <w:pStyle w:val="TableContents"/>
              <w:bidi w:val="0"/>
              <w:spacing w:before="0" w:after="283"/>
              <w:jc w:val="left"/>
              <w:rPr/>
            </w:pPr>
            <w:r>
              <w:rPr/>
              <w:t xml:space="preserve">4,625 </w:t>
            </w:r>
          </w:p>
        </w:tc>
        <w:tc>
          <w:tcPr>
            <w:tcW w:w="1407" w:type="dxa"/>
            <w:tcBorders/>
            <w:vAlign w:val="center"/>
          </w:tcPr>
          <w:p>
            <w:pPr>
              <w:pStyle w:val="TableContents"/>
              <w:bidi w:val="0"/>
              <w:spacing w:before="0" w:after="283"/>
              <w:jc w:val="left"/>
              <w:rPr/>
            </w:pPr>
            <w:r>
              <w:rPr/>
              <w:t xml:space="preserve">. 386 </w:t>
            </w:r>
          </w:p>
        </w:tc>
      </w:tr>
      <w:tr>
        <w:trPr/>
        <w:tc>
          <w:tcPr>
            <w:tcW w:w="695" w:type="dxa"/>
            <w:tcBorders/>
            <w:vAlign w:val="center"/>
          </w:tcPr>
          <w:p>
            <w:pPr>
              <w:pStyle w:val="TableContents"/>
              <w:bidi w:val="0"/>
              <w:spacing w:before="0" w:after="283"/>
              <w:jc w:val="left"/>
              <w:rPr/>
            </w:pPr>
            <w:r>
              <w:rPr/>
              <w:t xml:space="preserve">16 </w:t>
            </w:r>
          </w:p>
        </w:tc>
        <w:tc>
          <w:tcPr>
            <w:tcW w:w="1464" w:type="dxa"/>
            <w:tcBorders/>
            <w:vAlign w:val="center"/>
          </w:tcPr>
          <w:p>
            <w:pPr>
              <w:pStyle w:val="TableContents"/>
              <w:bidi w:val="0"/>
              <w:spacing w:before="0" w:after="283"/>
              <w:jc w:val="left"/>
              <w:rPr/>
            </w:pPr>
            <w:r>
              <w:rPr/>
              <w:t xml:space="preserve">Stojaković, Peja Peja Stojaković Peja Stojaković </w:t>
            </w:r>
          </w:p>
        </w:tc>
        <w:tc>
          <w:tcPr>
            <w:tcW w:w="944" w:type="dxa"/>
            <w:tcBorders/>
            <w:vAlign w:val="center"/>
          </w:tcPr>
          <w:p>
            <w:pPr>
              <w:pStyle w:val="TableContents"/>
              <w:bidi w:val="0"/>
              <w:spacing w:before="0" w:after="283"/>
              <w:jc w:val="left"/>
              <w:rPr/>
            </w:pPr>
            <w:r>
              <w:rPr/>
              <w:t xml:space="preserve">SF </w:t>
            </w:r>
          </w:p>
        </w:tc>
        <w:tc>
          <w:tcPr>
            <w:tcW w:w="3512" w:type="dxa"/>
            <w:tcBorders/>
            <w:vAlign w:val="center"/>
          </w:tcPr>
          <w:p>
            <w:pPr>
              <w:pStyle w:val="TableContents"/>
              <w:bidi w:val="0"/>
              <w:spacing w:before="0" w:after="283"/>
              <w:jc w:val="left"/>
              <w:rPr/>
            </w:pPr>
            <w:r>
              <w:rPr/>
              <w:t xml:space="preserve">Sacramento Kings (1999 -- 2006) Indiana Pacers (2006) New Orleans / Oklahoma City Hornets (2006 -- 2010) Toronto Raptors (2010 -- 2011) Dallas Mavericks (2011) </w:t>
            </w:r>
          </w:p>
        </w:tc>
        <w:tc>
          <w:tcPr>
            <w:tcW w:w="859" w:type="dxa"/>
            <w:tcBorders/>
            <w:vAlign w:val="center"/>
          </w:tcPr>
          <w:p>
            <w:pPr>
              <w:pStyle w:val="TableContents"/>
              <w:bidi w:val="0"/>
              <w:spacing w:before="0" w:after="283"/>
              <w:jc w:val="left"/>
              <w:rPr/>
            </w:pPr>
            <w:r>
              <w:rPr/>
              <w:t xml:space="preserve">1,760 </w:t>
            </w:r>
          </w:p>
        </w:tc>
        <w:tc>
          <w:tcPr>
            <w:tcW w:w="1324" w:type="dxa"/>
            <w:tcBorders/>
            <w:vAlign w:val="center"/>
          </w:tcPr>
          <w:p>
            <w:pPr>
              <w:pStyle w:val="TableContents"/>
              <w:bidi w:val="0"/>
              <w:spacing w:before="0" w:after="283"/>
              <w:jc w:val="left"/>
              <w:rPr/>
            </w:pPr>
            <w:r>
              <w:rPr/>
              <w:t xml:space="preserve">4,392 </w:t>
            </w:r>
          </w:p>
        </w:tc>
        <w:tc>
          <w:tcPr>
            <w:tcW w:w="1407" w:type="dxa"/>
            <w:tcBorders/>
            <w:vAlign w:val="center"/>
          </w:tcPr>
          <w:p>
            <w:pPr>
              <w:pStyle w:val="TableContents"/>
              <w:bidi w:val="0"/>
              <w:spacing w:before="0" w:after="283"/>
              <w:jc w:val="left"/>
              <w:rPr/>
            </w:pPr>
            <w:r>
              <w:rPr/>
              <w:t xml:space="preserve">. 401 </w:t>
            </w:r>
          </w:p>
        </w:tc>
      </w:tr>
      <w:tr>
        <w:trPr/>
        <w:tc>
          <w:tcPr>
            <w:tcW w:w="695" w:type="dxa"/>
            <w:tcBorders/>
            <w:vAlign w:val="center"/>
          </w:tcPr>
          <w:p>
            <w:pPr>
              <w:pStyle w:val="TableContents"/>
              <w:bidi w:val="0"/>
              <w:spacing w:before="0" w:after="283"/>
              <w:jc w:val="left"/>
              <w:rPr/>
            </w:pPr>
            <w:r>
              <w:rPr/>
              <w:t xml:space="preserve">17 </w:t>
            </w:r>
          </w:p>
        </w:tc>
        <w:tc>
          <w:tcPr>
            <w:tcW w:w="1464" w:type="dxa"/>
            <w:tcBorders/>
            <w:vAlign w:val="center"/>
          </w:tcPr>
          <w:p>
            <w:pPr>
              <w:pStyle w:val="TableContents"/>
              <w:bidi w:val="0"/>
              <w:spacing w:before="0" w:after="283"/>
              <w:jc w:val="left"/>
              <w:rPr/>
            </w:pPr>
            <w:r>
              <w:rPr/>
              <w:t xml:space="preserve">Ellis, Dale Dale Ellis </w:t>
            </w:r>
          </w:p>
        </w:tc>
        <w:tc>
          <w:tcPr>
            <w:tcW w:w="944" w:type="dxa"/>
            <w:tcBorders/>
            <w:vAlign w:val="center"/>
          </w:tcPr>
          <w:p>
            <w:pPr>
              <w:pStyle w:val="TableContents"/>
              <w:bidi w:val="0"/>
              <w:spacing w:before="0" w:after="283"/>
              <w:jc w:val="left"/>
              <w:rPr/>
            </w:pPr>
            <w:r>
              <w:rPr/>
              <w:t xml:space="preserve">SF / SG </w:t>
            </w:r>
          </w:p>
        </w:tc>
        <w:tc>
          <w:tcPr>
            <w:tcW w:w="3512" w:type="dxa"/>
            <w:tcBorders/>
            <w:vAlign w:val="center"/>
          </w:tcPr>
          <w:p>
            <w:pPr>
              <w:pStyle w:val="TableContents"/>
              <w:bidi w:val="0"/>
              <w:spacing w:before="0" w:after="283"/>
              <w:jc w:val="left"/>
              <w:rPr/>
            </w:pPr>
            <w:r>
              <w:rPr/>
              <w:t xml:space="preserve">Dallas Mavericks (1983 -- 1986) Seattle SuperSonics (1986 -- 1991, 1997 -- 1999) Milwaukee Bucks (1991 -- 1992, 1999 -- 2000) San Antonio Spurs (1992 -- 1994) Denver Nuggets (1994 -- 1997) Charlotte Hornets (2000) </w:t>
            </w:r>
          </w:p>
        </w:tc>
        <w:tc>
          <w:tcPr>
            <w:tcW w:w="859" w:type="dxa"/>
            <w:tcBorders/>
            <w:vAlign w:val="center"/>
          </w:tcPr>
          <w:p>
            <w:pPr>
              <w:pStyle w:val="TableContents"/>
              <w:bidi w:val="0"/>
              <w:spacing w:before="0" w:after="283"/>
              <w:jc w:val="left"/>
              <w:rPr/>
            </w:pPr>
            <w:r>
              <w:rPr/>
              <w:t xml:space="preserve">1,719 </w:t>
            </w:r>
          </w:p>
        </w:tc>
        <w:tc>
          <w:tcPr>
            <w:tcW w:w="1324" w:type="dxa"/>
            <w:tcBorders/>
            <w:vAlign w:val="center"/>
          </w:tcPr>
          <w:p>
            <w:pPr>
              <w:pStyle w:val="TableContents"/>
              <w:bidi w:val="0"/>
              <w:spacing w:before="0" w:after="283"/>
              <w:jc w:val="left"/>
              <w:rPr/>
            </w:pPr>
            <w:r>
              <w:rPr/>
              <w:t xml:space="preserve">4,266 </w:t>
            </w:r>
          </w:p>
        </w:tc>
        <w:tc>
          <w:tcPr>
            <w:tcW w:w="1407" w:type="dxa"/>
            <w:tcBorders/>
            <w:vAlign w:val="center"/>
          </w:tcPr>
          <w:p>
            <w:pPr>
              <w:pStyle w:val="TableContents"/>
              <w:bidi w:val="0"/>
              <w:spacing w:before="0" w:after="283"/>
              <w:jc w:val="left"/>
              <w:rPr/>
            </w:pPr>
            <w:r>
              <w:rPr/>
              <w:t xml:space="preserve">. 403 </w:t>
            </w:r>
          </w:p>
        </w:tc>
      </w:tr>
      <w:tr>
        <w:trPr/>
        <w:tc>
          <w:tcPr>
            <w:tcW w:w="695" w:type="dxa"/>
            <w:tcBorders/>
            <w:vAlign w:val="center"/>
          </w:tcPr>
          <w:p>
            <w:pPr>
              <w:pStyle w:val="TableContents"/>
              <w:bidi w:val="0"/>
              <w:spacing w:before="0" w:after="283"/>
              <w:jc w:val="left"/>
              <w:rPr/>
            </w:pPr>
            <w:r>
              <w:rPr/>
              <w:t xml:space="preserve">18 </w:t>
            </w:r>
          </w:p>
        </w:tc>
        <w:tc>
          <w:tcPr>
            <w:tcW w:w="1464" w:type="dxa"/>
            <w:tcBorders/>
            <w:vAlign w:val="center"/>
          </w:tcPr>
          <w:p>
            <w:pPr>
              <w:pStyle w:val="TableContents"/>
              <w:bidi w:val="0"/>
              <w:spacing w:before="0" w:after="283"/>
              <w:jc w:val="left"/>
              <w:rPr/>
            </w:pPr>
            <w:r>
              <w:rPr/>
              <w:t xml:space="preserve">Nash, Steve Steve Nash </w:t>
            </w:r>
          </w:p>
        </w:tc>
        <w:tc>
          <w:tcPr>
            <w:tcW w:w="944" w:type="dxa"/>
            <w:tcBorders/>
            <w:vAlign w:val="center"/>
          </w:tcPr>
          <w:p>
            <w:pPr>
              <w:pStyle w:val="TableContents"/>
              <w:bidi w:val="0"/>
              <w:spacing w:before="0" w:after="283"/>
              <w:jc w:val="left"/>
              <w:rPr/>
            </w:pPr>
            <w:r>
              <w:rPr/>
              <w:t xml:space="preserve">PG </w:t>
            </w:r>
          </w:p>
        </w:tc>
        <w:tc>
          <w:tcPr>
            <w:tcW w:w="3512" w:type="dxa"/>
            <w:tcBorders/>
            <w:vAlign w:val="center"/>
          </w:tcPr>
          <w:p>
            <w:pPr>
              <w:pStyle w:val="TableContents"/>
              <w:bidi w:val="0"/>
              <w:spacing w:before="0" w:after="283"/>
              <w:jc w:val="left"/>
              <w:rPr/>
            </w:pPr>
            <w:r>
              <w:rPr/>
              <w:t xml:space="preserve">Phoenix Suns (1996 -- 1998, 2004 -- 2012) Dallas Mavericks (1999 -- 2004) Los Angeles Lakers (2012 -- 2014) </w:t>
            </w:r>
          </w:p>
        </w:tc>
        <w:tc>
          <w:tcPr>
            <w:tcW w:w="859" w:type="dxa"/>
            <w:tcBorders/>
            <w:vAlign w:val="center"/>
          </w:tcPr>
          <w:p>
            <w:pPr>
              <w:pStyle w:val="TableContents"/>
              <w:bidi w:val="0"/>
              <w:spacing w:before="0" w:after="283"/>
              <w:jc w:val="left"/>
              <w:rPr/>
            </w:pPr>
            <w:r>
              <w:rPr/>
              <w:t xml:space="preserve">1,685 </w:t>
            </w:r>
          </w:p>
        </w:tc>
        <w:tc>
          <w:tcPr>
            <w:tcW w:w="1324" w:type="dxa"/>
            <w:tcBorders/>
            <w:vAlign w:val="center"/>
          </w:tcPr>
          <w:p>
            <w:pPr>
              <w:pStyle w:val="TableContents"/>
              <w:bidi w:val="0"/>
              <w:spacing w:before="0" w:after="283"/>
              <w:jc w:val="left"/>
              <w:rPr/>
            </w:pPr>
            <w:r>
              <w:rPr/>
              <w:t xml:space="preserve">3,939 </w:t>
            </w:r>
          </w:p>
        </w:tc>
        <w:tc>
          <w:tcPr>
            <w:tcW w:w="1407" w:type="dxa"/>
            <w:tcBorders/>
            <w:vAlign w:val="center"/>
          </w:tcPr>
          <w:p>
            <w:pPr>
              <w:pStyle w:val="TableContents"/>
              <w:bidi w:val="0"/>
              <w:spacing w:before="0" w:after="283"/>
              <w:jc w:val="left"/>
              <w:rPr/>
            </w:pPr>
            <w:r>
              <w:rPr/>
              <w:t xml:space="preserve">. 428 </w:t>
            </w:r>
          </w:p>
        </w:tc>
      </w:tr>
      <w:tr>
        <w:trPr/>
        <w:tc>
          <w:tcPr>
            <w:tcW w:w="695" w:type="dxa"/>
            <w:tcBorders/>
            <w:vAlign w:val="center"/>
          </w:tcPr>
          <w:p>
            <w:pPr>
              <w:pStyle w:val="TableContents"/>
              <w:bidi w:val="0"/>
              <w:spacing w:before="0" w:after="283"/>
              <w:jc w:val="left"/>
              <w:rPr/>
            </w:pPr>
            <w:r>
              <w:rPr/>
              <w:t xml:space="preserve">19 </w:t>
            </w:r>
          </w:p>
        </w:tc>
        <w:tc>
          <w:tcPr>
            <w:tcW w:w="1464" w:type="dxa"/>
            <w:tcBorders/>
            <w:vAlign w:val="center"/>
          </w:tcPr>
          <w:p>
            <w:pPr>
              <w:pStyle w:val="TableContents"/>
              <w:bidi w:val="0"/>
              <w:spacing w:before="0" w:after="283"/>
              <w:jc w:val="left"/>
              <w:rPr/>
            </w:pPr>
            <w:r>
              <w:rPr/>
              <w:t xml:space="preserve">Richardson, Jason Jason Richardson </w:t>
            </w:r>
          </w:p>
        </w:tc>
        <w:tc>
          <w:tcPr>
            <w:tcW w:w="944" w:type="dxa"/>
            <w:tcBorders/>
            <w:vAlign w:val="center"/>
          </w:tcPr>
          <w:p>
            <w:pPr>
              <w:pStyle w:val="TableContents"/>
              <w:bidi w:val="0"/>
              <w:spacing w:before="0" w:after="283"/>
              <w:jc w:val="left"/>
              <w:rPr/>
            </w:pPr>
            <w:r>
              <w:rPr/>
              <w:t xml:space="preserve">SG </w:t>
            </w:r>
          </w:p>
        </w:tc>
        <w:tc>
          <w:tcPr>
            <w:tcW w:w="3512" w:type="dxa"/>
            <w:tcBorders/>
            <w:vAlign w:val="center"/>
          </w:tcPr>
          <w:p>
            <w:pPr>
              <w:pStyle w:val="TableContents"/>
              <w:bidi w:val="0"/>
              <w:spacing w:before="0" w:after="283"/>
              <w:jc w:val="left"/>
              <w:rPr/>
            </w:pPr>
            <w:r>
              <w:rPr/>
              <w:t xml:space="preserve">Golden State Warriors (2001 -- 2007) Charlotte Bobcats (2007 -- 2008) Phoenix Suns (2008 -- 2010) Orlando Magic (2010 -- 2012) Philadelphia 76ers (2012 -- 2015) </w:t>
            </w:r>
          </w:p>
        </w:tc>
        <w:tc>
          <w:tcPr>
            <w:tcW w:w="859" w:type="dxa"/>
            <w:tcBorders/>
            <w:vAlign w:val="center"/>
          </w:tcPr>
          <w:p>
            <w:pPr>
              <w:pStyle w:val="TableContents"/>
              <w:bidi w:val="0"/>
              <w:spacing w:before="0" w:after="283"/>
              <w:jc w:val="left"/>
              <w:rPr/>
            </w:pPr>
            <w:r>
              <w:rPr/>
              <w:t xml:space="preserve">1,608 </w:t>
            </w:r>
          </w:p>
        </w:tc>
        <w:tc>
          <w:tcPr>
            <w:tcW w:w="1324" w:type="dxa"/>
            <w:tcBorders/>
            <w:vAlign w:val="center"/>
          </w:tcPr>
          <w:p>
            <w:pPr>
              <w:pStyle w:val="TableContents"/>
              <w:bidi w:val="0"/>
              <w:spacing w:before="0" w:after="283"/>
              <w:jc w:val="left"/>
              <w:rPr/>
            </w:pPr>
            <w:r>
              <w:rPr/>
              <w:t xml:space="preserve">4,344 </w:t>
            </w:r>
          </w:p>
        </w:tc>
        <w:tc>
          <w:tcPr>
            <w:tcW w:w="1407" w:type="dxa"/>
            <w:tcBorders/>
            <w:vAlign w:val="center"/>
          </w:tcPr>
          <w:p>
            <w:pPr>
              <w:pStyle w:val="TableContents"/>
              <w:bidi w:val="0"/>
              <w:spacing w:before="0" w:after="283"/>
              <w:jc w:val="left"/>
              <w:rPr/>
            </w:pPr>
            <w:r>
              <w:rPr/>
              <w:t xml:space="preserve">. 370 </w:t>
            </w:r>
          </w:p>
        </w:tc>
      </w:tr>
      <w:tr>
        <w:trPr/>
        <w:tc>
          <w:tcPr>
            <w:tcW w:w="695" w:type="dxa"/>
            <w:tcBorders/>
            <w:vAlign w:val="center"/>
          </w:tcPr>
          <w:p>
            <w:pPr>
              <w:pStyle w:val="TableContents"/>
              <w:bidi w:val="0"/>
              <w:spacing w:before="0" w:after="283"/>
              <w:jc w:val="left"/>
              <w:rPr/>
            </w:pPr>
            <w:r>
              <w:rPr/>
              <w:t xml:space="preserve">20 </w:t>
            </w:r>
          </w:p>
        </w:tc>
        <w:tc>
          <w:tcPr>
            <w:tcW w:w="1464" w:type="dxa"/>
            <w:tcBorders/>
            <w:vAlign w:val="center"/>
          </w:tcPr>
          <w:p>
            <w:pPr>
              <w:pStyle w:val="TableContents"/>
              <w:bidi w:val="0"/>
              <w:spacing w:before="0" w:after="283"/>
              <w:jc w:val="left"/>
              <w:rPr/>
            </w:pPr>
            <w:r>
              <w:rPr/>
              <w:t xml:space="preserve">Miller, Mike Mike Miller ^ </w:t>
            </w:r>
          </w:p>
        </w:tc>
        <w:tc>
          <w:tcPr>
            <w:tcW w:w="944" w:type="dxa"/>
            <w:tcBorders/>
            <w:vAlign w:val="center"/>
          </w:tcPr>
          <w:p>
            <w:pPr>
              <w:pStyle w:val="TableContents"/>
              <w:bidi w:val="0"/>
              <w:spacing w:before="0" w:after="283"/>
              <w:jc w:val="left"/>
              <w:rPr/>
            </w:pPr>
            <w:r>
              <w:rPr/>
              <w:t xml:space="preserve">SF / SG </w:t>
            </w:r>
          </w:p>
        </w:tc>
        <w:tc>
          <w:tcPr>
            <w:tcW w:w="3512" w:type="dxa"/>
            <w:tcBorders/>
            <w:vAlign w:val="center"/>
          </w:tcPr>
          <w:p>
            <w:pPr>
              <w:pStyle w:val="TableContents"/>
              <w:bidi w:val="0"/>
              <w:spacing w:before="0" w:after="283"/>
              <w:jc w:val="left"/>
              <w:rPr/>
            </w:pPr>
            <w:r>
              <w:rPr/>
              <w:t xml:space="preserve">Orlando Magic (2000 -- 2003) Memphis Grizzlies (2003 -- 2008, 2013 -- 2014) Minnesota Timberwolves (2008 -- 2009) Washington Wizards (2009 -- 2010) Miami Heat (2010 -- 2013) Cleveland Cavaliers (2014 -- 2015) Denver Nuggets (2015 -- 2017) </w:t>
            </w:r>
          </w:p>
        </w:tc>
        <w:tc>
          <w:tcPr>
            <w:tcW w:w="859" w:type="dxa"/>
            <w:tcBorders/>
            <w:vAlign w:val="center"/>
          </w:tcPr>
          <w:p>
            <w:pPr>
              <w:pStyle w:val="TableContents"/>
              <w:bidi w:val="0"/>
              <w:spacing w:before="0" w:after="283"/>
              <w:jc w:val="left"/>
              <w:rPr/>
            </w:pPr>
            <w:r>
              <w:rPr/>
              <w:t xml:space="preserve">1,590 </w:t>
            </w:r>
          </w:p>
        </w:tc>
        <w:tc>
          <w:tcPr>
            <w:tcW w:w="1324" w:type="dxa"/>
            <w:tcBorders/>
            <w:vAlign w:val="center"/>
          </w:tcPr>
          <w:p>
            <w:pPr>
              <w:pStyle w:val="TableContents"/>
              <w:bidi w:val="0"/>
              <w:spacing w:before="0" w:after="283"/>
              <w:jc w:val="left"/>
              <w:rPr/>
            </w:pPr>
            <w:r>
              <w:rPr/>
              <w:t xml:space="preserve">3,910 </w:t>
            </w:r>
          </w:p>
        </w:tc>
        <w:tc>
          <w:tcPr>
            <w:tcW w:w="1407" w:type="dxa"/>
            <w:tcBorders/>
            <w:vAlign w:val="center"/>
          </w:tcPr>
          <w:p>
            <w:pPr>
              <w:pStyle w:val="TableContents"/>
              <w:bidi w:val="0"/>
              <w:spacing w:before="0" w:after="283"/>
              <w:jc w:val="left"/>
              <w:rPr/>
            </w:pPr>
            <w:r>
              <w:rPr/>
              <w:t xml:space="preserve">. 407 </w:t>
            </w:r>
          </w:p>
        </w:tc>
      </w:tr>
      <w:tr>
        <w:trPr/>
        <w:tc>
          <w:tcPr>
            <w:tcW w:w="695" w:type="dxa"/>
            <w:tcBorders/>
            <w:vAlign w:val="center"/>
          </w:tcPr>
          <w:p>
            <w:pPr>
              <w:pStyle w:val="TableContents"/>
              <w:bidi w:val="0"/>
              <w:spacing w:before="0" w:after="283"/>
              <w:jc w:val="left"/>
              <w:rPr/>
            </w:pPr>
            <w:r>
              <w:rPr/>
              <w:t xml:space="preserve">21 </w:t>
            </w:r>
          </w:p>
        </w:tc>
        <w:tc>
          <w:tcPr>
            <w:tcW w:w="1464" w:type="dxa"/>
            <w:tcBorders/>
            <w:vAlign w:val="center"/>
          </w:tcPr>
          <w:p>
            <w:pPr>
              <w:pStyle w:val="TableContents"/>
              <w:bidi w:val="0"/>
              <w:spacing w:before="0" w:after="283"/>
              <w:jc w:val="left"/>
              <w:rPr/>
            </w:pPr>
            <w:r>
              <w:rPr/>
              <w:t xml:space="preserve">Rice, Glen Glen Rice </w:t>
            </w:r>
          </w:p>
        </w:tc>
        <w:tc>
          <w:tcPr>
            <w:tcW w:w="944" w:type="dxa"/>
            <w:tcBorders/>
            <w:vAlign w:val="center"/>
          </w:tcPr>
          <w:p>
            <w:pPr>
              <w:pStyle w:val="TableContents"/>
              <w:bidi w:val="0"/>
              <w:spacing w:before="0" w:after="283"/>
              <w:jc w:val="left"/>
              <w:rPr/>
            </w:pPr>
            <w:r>
              <w:rPr/>
              <w:t xml:space="preserve">SF </w:t>
            </w:r>
          </w:p>
        </w:tc>
        <w:tc>
          <w:tcPr>
            <w:tcW w:w="3512" w:type="dxa"/>
            <w:tcBorders/>
            <w:vAlign w:val="center"/>
          </w:tcPr>
          <w:p>
            <w:pPr>
              <w:pStyle w:val="TableContents"/>
              <w:bidi w:val="0"/>
              <w:spacing w:before="0" w:after="283"/>
              <w:jc w:val="left"/>
              <w:rPr/>
            </w:pPr>
            <w:r>
              <w:rPr/>
              <w:t xml:space="preserve">Miami Heat (1989 -- 1995) Charlotte Hornets (1995 -- 1998) Los Angeles Lakers (1999 -- 2000) New York Knicks (2000 -- 2001) Houston Rockets (2001 -- 2003) Los Angeles Clippers (2003 -- 2004) </w:t>
            </w:r>
          </w:p>
        </w:tc>
        <w:tc>
          <w:tcPr>
            <w:tcW w:w="859" w:type="dxa"/>
            <w:tcBorders/>
            <w:vAlign w:val="center"/>
          </w:tcPr>
          <w:p>
            <w:pPr>
              <w:pStyle w:val="TableContents"/>
              <w:bidi w:val="0"/>
              <w:spacing w:before="0" w:after="283"/>
              <w:jc w:val="left"/>
              <w:rPr/>
            </w:pPr>
            <w:r>
              <w:rPr/>
              <w:t xml:space="preserve">1,559 </w:t>
            </w:r>
          </w:p>
        </w:tc>
        <w:tc>
          <w:tcPr>
            <w:tcW w:w="1324" w:type="dxa"/>
            <w:tcBorders/>
            <w:vAlign w:val="center"/>
          </w:tcPr>
          <w:p>
            <w:pPr>
              <w:pStyle w:val="TableContents"/>
              <w:bidi w:val="0"/>
              <w:spacing w:before="0" w:after="283"/>
              <w:jc w:val="left"/>
              <w:rPr/>
            </w:pPr>
            <w:r>
              <w:rPr/>
              <w:t xml:space="preserve">3,896 </w:t>
            </w:r>
          </w:p>
        </w:tc>
        <w:tc>
          <w:tcPr>
            <w:tcW w:w="1407" w:type="dxa"/>
            <w:tcBorders/>
            <w:vAlign w:val="center"/>
          </w:tcPr>
          <w:p>
            <w:pPr>
              <w:pStyle w:val="TableContents"/>
              <w:bidi w:val="0"/>
              <w:spacing w:before="0" w:after="283"/>
              <w:jc w:val="left"/>
              <w:rPr/>
            </w:pPr>
            <w:r>
              <w:rPr/>
              <w:t xml:space="preserve">. 400 </w:t>
            </w:r>
          </w:p>
        </w:tc>
      </w:tr>
      <w:tr>
        <w:trPr/>
        <w:tc>
          <w:tcPr>
            <w:tcW w:w="695" w:type="dxa"/>
            <w:tcBorders/>
            <w:vAlign w:val="center"/>
          </w:tcPr>
          <w:p>
            <w:pPr>
              <w:pStyle w:val="TableContents"/>
              <w:bidi w:val="0"/>
              <w:spacing w:before="0" w:after="283"/>
              <w:jc w:val="left"/>
              <w:rPr/>
            </w:pPr>
            <w:r>
              <w:rPr/>
              <w:t xml:space="preserve">22 </w:t>
            </w:r>
          </w:p>
        </w:tc>
        <w:tc>
          <w:tcPr>
            <w:tcW w:w="1464" w:type="dxa"/>
            <w:tcBorders/>
            <w:vAlign w:val="center"/>
          </w:tcPr>
          <w:p>
            <w:pPr>
              <w:pStyle w:val="TableContents"/>
              <w:bidi w:val="0"/>
              <w:spacing w:before="0" w:after="283"/>
              <w:jc w:val="left"/>
              <w:rPr/>
            </w:pPr>
            <w:r>
              <w:rPr/>
              <w:t xml:space="preserve">Jones, Eddie Eddie Jones </w:t>
            </w:r>
          </w:p>
        </w:tc>
        <w:tc>
          <w:tcPr>
            <w:tcW w:w="944" w:type="dxa"/>
            <w:tcBorders/>
            <w:vAlign w:val="center"/>
          </w:tcPr>
          <w:p>
            <w:pPr>
              <w:pStyle w:val="TableContents"/>
              <w:bidi w:val="0"/>
              <w:spacing w:before="0" w:after="283"/>
              <w:jc w:val="left"/>
              <w:rPr/>
            </w:pPr>
            <w:r>
              <w:rPr/>
              <w:t xml:space="preserve">SG </w:t>
            </w:r>
          </w:p>
        </w:tc>
        <w:tc>
          <w:tcPr>
            <w:tcW w:w="3512" w:type="dxa"/>
            <w:tcBorders/>
            <w:vAlign w:val="center"/>
          </w:tcPr>
          <w:p>
            <w:pPr>
              <w:pStyle w:val="TableContents"/>
              <w:bidi w:val="0"/>
              <w:spacing w:before="0" w:after="283"/>
              <w:jc w:val="left"/>
              <w:rPr/>
            </w:pPr>
            <w:r>
              <w:rPr/>
              <w:t xml:space="preserve">Los Angeles Lakers (1994 -- 1999) Charlotte Hornets (1999 -- 2000) Miami Heat (2000 -- 2005, 2007) Memphis Grizzlies (2005 -- 2007) Dallas Mavericks (2007 -- 2008) </w:t>
            </w:r>
          </w:p>
        </w:tc>
        <w:tc>
          <w:tcPr>
            <w:tcW w:w="859" w:type="dxa"/>
            <w:tcBorders/>
            <w:vAlign w:val="center"/>
          </w:tcPr>
          <w:p>
            <w:pPr>
              <w:pStyle w:val="TableContents"/>
              <w:bidi w:val="0"/>
              <w:spacing w:before="0" w:after="283"/>
              <w:jc w:val="left"/>
              <w:rPr/>
            </w:pPr>
            <w:r>
              <w:rPr/>
              <w:t xml:space="preserve">1,546 </w:t>
            </w:r>
          </w:p>
        </w:tc>
        <w:tc>
          <w:tcPr>
            <w:tcW w:w="1324" w:type="dxa"/>
            <w:tcBorders/>
            <w:vAlign w:val="center"/>
          </w:tcPr>
          <w:p>
            <w:pPr>
              <w:pStyle w:val="TableContents"/>
              <w:bidi w:val="0"/>
              <w:spacing w:before="0" w:after="283"/>
              <w:jc w:val="left"/>
              <w:rPr/>
            </w:pPr>
            <w:r>
              <w:rPr/>
              <w:t xml:space="preserve">4,147 </w:t>
            </w:r>
          </w:p>
        </w:tc>
        <w:tc>
          <w:tcPr>
            <w:tcW w:w="1407" w:type="dxa"/>
            <w:tcBorders/>
            <w:vAlign w:val="center"/>
          </w:tcPr>
          <w:p>
            <w:pPr>
              <w:pStyle w:val="TableContents"/>
              <w:bidi w:val="0"/>
              <w:spacing w:before="0" w:after="283"/>
              <w:jc w:val="left"/>
              <w:rPr/>
            </w:pPr>
            <w:r>
              <w:rPr/>
              <w:t xml:space="preserve">. 373 </w:t>
            </w:r>
          </w:p>
        </w:tc>
      </w:tr>
      <w:tr>
        <w:trPr/>
        <w:tc>
          <w:tcPr>
            <w:tcW w:w="695" w:type="dxa"/>
            <w:tcBorders/>
            <w:vAlign w:val="center"/>
          </w:tcPr>
          <w:p>
            <w:pPr>
              <w:pStyle w:val="TableContents"/>
              <w:bidi w:val="0"/>
              <w:spacing w:before="0" w:after="283"/>
              <w:jc w:val="left"/>
              <w:rPr/>
            </w:pPr>
            <w:r>
              <w:rPr/>
              <w:t xml:space="preserve">23 </w:t>
            </w:r>
          </w:p>
        </w:tc>
        <w:tc>
          <w:tcPr>
            <w:tcW w:w="1464" w:type="dxa"/>
            <w:tcBorders/>
            <w:vAlign w:val="center"/>
          </w:tcPr>
          <w:p>
            <w:pPr>
              <w:pStyle w:val="TableContents"/>
              <w:bidi w:val="0"/>
              <w:spacing w:before="0" w:after="283"/>
              <w:jc w:val="left"/>
              <w:rPr/>
            </w:pPr>
            <w:r>
              <w:rPr/>
              <w:t xml:space="preserve">Hardaway, Tim Tim Hardaway </w:t>
            </w:r>
          </w:p>
        </w:tc>
        <w:tc>
          <w:tcPr>
            <w:tcW w:w="944" w:type="dxa"/>
            <w:tcBorders/>
            <w:vAlign w:val="center"/>
          </w:tcPr>
          <w:p>
            <w:pPr>
              <w:pStyle w:val="TableContents"/>
              <w:bidi w:val="0"/>
              <w:spacing w:before="0" w:after="283"/>
              <w:jc w:val="left"/>
              <w:rPr/>
            </w:pPr>
            <w:r>
              <w:rPr/>
              <w:t xml:space="preserve">PG </w:t>
            </w:r>
          </w:p>
        </w:tc>
        <w:tc>
          <w:tcPr>
            <w:tcW w:w="3512" w:type="dxa"/>
            <w:tcBorders/>
            <w:vAlign w:val="center"/>
          </w:tcPr>
          <w:p>
            <w:pPr>
              <w:pStyle w:val="TableContents"/>
              <w:bidi w:val="0"/>
              <w:spacing w:before="0" w:after="283"/>
              <w:jc w:val="left"/>
              <w:rPr/>
            </w:pPr>
            <w:r>
              <w:rPr/>
              <w:t xml:space="preserve">Golden State Warriors (1989 -- 1993, 1994 -- 1996) Miami Heat (1996 -- 2001) Dallas Mavericks (2001 -- 2002) Denver Nuggets (2002) Indiana Pacers (2003) </w:t>
            </w:r>
          </w:p>
        </w:tc>
        <w:tc>
          <w:tcPr>
            <w:tcW w:w="859" w:type="dxa"/>
            <w:tcBorders/>
            <w:vAlign w:val="center"/>
          </w:tcPr>
          <w:p>
            <w:pPr>
              <w:pStyle w:val="TableContents"/>
              <w:bidi w:val="0"/>
              <w:spacing w:before="0" w:after="283"/>
              <w:jc w:val="left"/>
              <w:rPr/>
            </w:pPr>
            <w:r>
              <w:rPr/>
              <w:t xml:space="preserve">1,542 </w:t>
            </w:r>
          </w:p>
        </w:tc>
        <w:tc>
          <w:tcPr>
            <w:tcW w:w="1324" w:type="dxa"/>
            <w:tcBorders/>
            <w:vAlign w:val="center"/>
          </w:tcPr>
          <w:p>
            <w:pPr>
              <w:pStyle w:val="TableContents"/>
              <w:bidi w:val="0"/>
              <w:spacing w:before="0" w:after="283"/>
              <w:jc w:val="left"/>
              <w:rPr/>
            </w:pPr>
            <w:r>
              <w:rPr/>
              <w:t xml:space="preserve">4,345 </w:t>
            </w:r>
          </w:p>
        </w:tc>
        <w:tc>
          <w:tcPr>
            <w:tcW w:w="1407" w:type="dxa"/>
            <w:tcBorders/>
            <w:vAlign w:val="center"/>
          </w:tcPr>
          <w:p>
            <w:pPr>
              <w:pStyle w:val="TableContents"/>
              <w:bidi w:val="0"/>
              <w:spacing w:before="0" w:after="283"/>
              <w:jc w:val="left"/>
              <w:rPr/>
            </w:pPr>
            <w:r>
              <w:rPr/>
              <w:t xml:space="preserve">. 355 </w:t>
            </w:r>
          </w:p>
        </w:tc>
      </w:tr>
      <w:tr>
        <w:trPr/>
        <w:tc>
          <w:tcPr>
            <w:tcW w:w="695" w:type="dxa"/>
            <w:tcBorders/>
            <w:vAlign w:val="center"/>
          </w:tcPr>
          <w:p>
            <w:pPr>
              <w:pStyle w:val="TableContents"/>
              <w:bidi w:val="0"/>
              <w:spacing w:before="0" w:after="283"/>
              <w:jc w:val="left"/>
              <w:rPr/>
            </w:pPr>
            <w:r>
              <w:rPr/>
              <w:t xml:space="preserve">24 </w:t>
            </w:r>
          </w:p>
        </w:tc>
        <w:tc>
          <w:tcPr>
            <w:tcW w:w="1464" w:type="dxa"/>
            <w:tcBorders/>
            <w:vAlign w:val="center"/>
          </w:tcPr>
          <w:p>
            <w:pPr>
              <w:pStyle w:val="TableContents"/>
              <w:bidi w:val="0"/>
              <w:spacing w:before="0" w:after="283"/>
              <w:jc w:val="left"/>
              <w:rPr/>
            </w:pPr>
            <w:r>
              <w:rPr/>
              <w:t xml:space="preserve">Van Exel, Nick Nick Van Exel </w:t>
            </w:r>
          </w:p>
        </w:tc>
        <w:tc>
          <w:tcPr>
            <w:tcW w:w="944" w:type="dxa"/>
            <w:tcBorders/>
            <w:vAlign w:val="center"/>
          </w:tcPr>
          <w:p>
            <w:pPr>
              <w:pStyle w:val="TableContents"/>
              <w:bidi w:val="0"/>
              <w:spacing w:before="0" w:after="283"/>
              <w:jc w:val="left"/>
              <w:rPr/>
            </w:pPr>
            <w:r>
              <w:rPr/>
              <w:t xml:space="preserve">PG </w:t>
            </w:r>
          </w:p>
        </w:tc>
        <w:tc>
          <w:tcPr>
            <w:tcW w:w="3512" w:type="dxa"/>
            <w:tcBorders/>
            <w:vAlign w:val="center"/>
          </w:tcPr>
          <w:p>
            <w:pPr>
              <w:pStyle w:val="TableContents"/>
              <w:bidi w:val="0"/>
              <w:spacing w:before="0" w:after="283"/>
              <w:jc w:val="left"/>
              <w:rPr/>
            </w:pPr>
            <w:r>
              <w:rPr/>
              <w:t xml:space="preserve">Los Angeles Lakers (1993 -- 1998) Denver Nuggets (1999 -- 2002) Dallas Mavericks (2002 -- 2003) Golden State Warriors (2003 -- 2004) Portland Trail Blazers (2004 -- 2005) San Antonio Spurs (2005 -- 2006) San Antonio Spurs (2005 -- 2006) </w:t>
            </w:r>
          </w:p>
        </w:tc>
        <w:tc>
          <w:tcPr>
            <w:tcW w:w="859" w:type="dxa"/>
            <w:tcBorders/>
            <w:vAlign w:val="center"/>
          </w:tcPr>
          <w:p>
            <w:pPr>
              <w:pStyle w:val="TableContents"/>
              <w:bidi w:val="0"/>
              <w:spacing w:before="0" w:after="283"/>
              <w:jc w:val="left"/>
              <w:rPr/>
            </w:pPr>
            <w:r>
              <w:rPr/>
              <w:t xml:space="preserve">1,528 </w:t>
            </w:r>
          </w:p>
        </w:tc>
        <w:tc>
          <w:tcPr>
            <w:tcW w:w="1324" w:type="dxa"/>
            <w:tcBorders/>
            <w:vAlign w:val="center"/>
          </w:tcPr>
          <w:p>
            <w:pPr>
              <w:pStyle w:val="TableContents"/>
              <w:bidi w:val="0"/>
              <w:spacing w:before="0" w:after="283"/>
              <w:jc w:val="left"/>
              <w:rPr/>
            </w:pPr>
            <w:r>
              <w:rPr/>
              <w:t xml:space="preserve">4,278 </w:t>
            </w:r>
          </w:p>
        </w:tc>
        <w:tc>
          <w:tcPr>
            <w:tcW w:w="1407" w:type="dxa"/>
            <w:tcBorders/>
            <w:vAlign w:val="center"/>
          </w:tcPr>
          <w:p>
            <w:pPr>
              <w:pStyle w:val="TableContents"/>
              <w:bidi w:val="0"/>
              <w:spacing w:before="0" w:after="283"/>
              <w:jc w:val="left"/>
              <w:rPr/>
            </w:pPr>
            <w:r>
              <w:rPr/>
              <w:t xml:space="preserve">. 357 </w:t>
            </w:r>
          </w:p>
        </w:tc>
      </w:tr>
      <w:tr>
        <w:trPr/>
        <w:tc>
          <w:tcPr>
            <w:tcW w:w="695" w:type="dxa"/>
            <w:tcBorders/>
            <w:vAlign w:val="center"/>
          </w:tcPr>
          <w:p>
            <w:pPr>
              <w:pStyle w:val="TableContents"/>
              <w:bidi w:val="0"/>
              <w:spacing w:before="0" w:after="283"/>
              <w:jc w:val="left"/>
              <w:rPr/>
            </w:pPr>
            <w:r>
              <w:rPr/>
              <w:t xml:space="preserve">25 </w:t>
            </w:r>
          </w:p>
        </w:tc>
        <w:tc>
          <w:tcPr>
            <w:tcW w:w="1464" w:type="dxa"/>
            <w:tcBorders/>
            <w:vAlign w:val="center"/>
          </w:tcPr>
          <w:p>
            <w:pPr>
              <w:pStyle w:val="TableContents"/>
              <w:bidi w:val="0"/>
              <w:spacing w:before="0" w:after="283"/>
              <w:jc w:val="left"/>
              <w:rPr/>
            </w:pPr>
            <w:r>
              <w:rPr/>
              <w:t xml:space="preserve">Bibby, Mike Mike Bibby </w:t>
            </w:r>
          </w:p>
        </w:tc>
        <w:tc>
          <w:tcPr>
            <w:tcW w:w="944" w:type="dxa"/>
            <w:tcBorders/>
            <w:vAlign w:val="center"/>
          </w:tcPr>
          <w:p>
            <w:pPr>
              <w:pStyle w:val="TableContents"/>
              <w:bidi w:val="0"/>
              <w:spacing w:before="0" w:after="283"/>
              <w:jc w:val="left"/>
              <w:rPr/>
            </w:pPr>
            <w:r>
              <w:rPr/>
              <w:t xml:space="preserve">PG </w:t>
            </w:r>
          </w:p>
        </w:tc>
        <w:tc>
          <w:tcPr>
            <w:tcW w:w="3512" w:type="dxa"/>
            <w:tcBorders/>
            <w:vAlign w:val="center"/>
          </w:tcPr>
          <w:p>
            <w:pPr>
              <w:pStyle w:val="TableContents"/>
              <w:bidi w:val="0"/>
              <w:spacing w:before="0" w:after="283"/>
              <w:jc w:val="left"/>
              <w:rPr/>
            </w:pPr>
            <w:r>
              <w:rPr/>
              <w:t xml:space="preserve">Vancouver Grizzlies (1999 -- 2001) Sacramento Kings (2001 -- 2008) Atlanta Hawks (2008 -- 2011) Washington Wizards (2011) Miami Heat (2011) New York Knicks (2011 -- 2012) New York Knicks (2011 -- 2012) </w:t>
            </w:r>
          </w:p>
        </w:tc>
        <w:tc>
          <w:tcPr>
            <w:tcW w:w="859" w:type="dxa"/>
            <w:tcBorders/>
            <w:vAlign w:val="center"/>
          </w:tcPr>
          <w:p>
            <w:pPr>
              <w:pStyle w:val="TableContents"/>
              <w:bidi w:val="0"/>
              <w:spacing w:before="0" w:after="283"/>
              <w:jc w:val="left"/>
              <w:rPr/>
            </w:pPr>
            <w:r>
              <w:rPr/>
              <w:t xml:space="preserve">1,517 </w:t>
            </w:r>
          </w:p>
        </w:tc>
        <w:tc>
          <w:tcPr>
            <w:tcW w:w="1324" w:type="dxa"/>
            <w:tcBorders/>
            <w:vAlign w:val="center"/>
          </w:tcPr>
          <w:p>
            <w:pPr>
              <w:pStyle w:val="TableContents"/>
              <w:bidi w:val="0"/>
              <w:spacing w:before="0" w:after="283"/>
              <w:jc w:val="left"/>
              <w:rPr/>
            </w:pPr>
            <w:r>
              <w:rPr/>
              <w:t xml:space="preserve">3,999 </w:t>
            </w:r>
          </w:p>
        </w:tc>
        <w:tc>
          <w:tcPr>
            <w:tcW w:w="1407" w:type="dxa"/>
            <w:tcBorders/>
            <w:vAlign w:val="center"/>
          </w:tcPr>
          <w:p>
            <w:pPr>
              <w:pStyle w:val="TableContents"/>
              <w:bidi w:val="0"/>
              <w:spacing w:before="0" w:after="283"/>
              <w:jc w:val="left"/>
              <w:rPr/>
            </w:pPr>
            <w:r>
              <w:rPr/>
              <w:t xml:space="preserve">. 379 </w:t>
            </w:r>
          </w:p>
        </w:tc>
      </w:tr>
      <w:tr>
        <w:trPr/>
        <w:tc>
          <w:tcPr>
            <w:tcW w:w="695" w:type="dxa"/>
            <w:tcBorders/>
            <w:vAlign w:val="center"/>
          </w:tcPr>
          <w:p>
            <w:pPr>
              <w:pStyle w:val="TableContents"/>
              <w:bidi w:val="0"/>
              <w:spacing w:before="0" w:after="283"/>
              <w:jc w:val="left"/>
              <w:rPr/>
            </w:pPr>
            <w:r>
              <w:rPr/>
              <w:t xml:space="preserve">26 </w:t>
            </w:r>
          </w:p>
        </w:tc>
        <w:tc>
          <w:tcPr>
            <w:tcW w:w="1464" w:type="dxa"/>
            <w:tcBorders/>
            <w:vAlign w:val="center"/>
          </w:tcPr>
          <w:p>
            <w:pPr>
              <w:pStyle w:val="TableContents"/>
              <w:bidi w:val="0"/>
              <w:spacing w:before="0" w:after="283"/>
              <w:jc w:val="left"/>
              <w:rPr/>
            </w:pPr>
            <w:r>
              <w:rPr/>
              <w:t xml:space="preserve">James, LeBron LeBron James ^ </w:t>
            </w:r>
          </w:p>
        </w:tc>
        <w:tc>
          <w:tcPr>
            <w:tcW w:w="944" w:type="dxa"/>
            <w:tcBorders/>
            <w:vAlign w:val="center"/>
          </w:tcPr>
          <w:p>
            <w:pPr>
              <w:pStyle w:val="TableContents"/>
              <w:bidi w:val="0"/>
              <w:spacing w:before="0" w:after="283"/>
              <w:jc w:val="left"/>
              <w:rPr/>
            </w:pPr>
            <w:r>
              <w:rPr/>
              <w:t xml:space="preserve">SF </w:t>
            </w:r>
          </w:p>
        </w:tc>
        <w:tc>
          <w:tcPr>
            <w:tcW w:w="3512" w:type="dxa"/>
            <w:tcBorders/>
            <w:vAlign w:val="center"/>
          </w:tcPr>
          <w:p>
            <w:pPr>
              <w:pStyle w:val="TableContents"/>
              <w:bidi w:val="0"/>
              <w:spacing w:before="0" w:after="283"/>
              <w:jc w:val="left"/>
              <w:rPr/>
            </w:pPr>
            <w:r>
              <w:rPr/>
              <w:t xml:space="preserve">Cleveland Cavaliers (2003 -- 2010, 2014 -- nyt) Miami Heat (2010 -- 2014) </w:t>
            </w:r>
          </w:p>
        </w:tc>
        <w:tc>
          <w:tcPr>
            <w:tcW w:w="859" w:type="dxa"/>
            <w:tcBorders/>
            <w:vAlign w:val="center"/>
          </w:tcPr>
          <w:p>
            <w:pPr>
              <w:pStyle w:val="TableContents"/>
              <w:bidi w:val="0"/>
              <w:spacing w:before="0" w:after="283"/>
              <w:jc w:val="left"/>
              <w:rPr/>
            </w:pPr>
            <w:r>
              <w:rPr/>
              <w:t xml:space="preserve">1,483 </w:t>
            </w:r>
          </w:p>
        </w:tc>
        <w:tc>
          <w:tcPr>
            <w:tcW w:w="1324" w:type="dxa"/>
            <w:tcBorders/>
            <w:vAlign w:val="center"/>
          </w:tcPr>
          <w:p>
            <w:pPr>
              <w:pStyle w:val="TableContents"/>
              <w:bidi w:val="0"/>
              <w:spacing w:before="0" w:after="283"/>
              <w:jc w:val="left"/>
              <w:rPr/>
            </w:pPr>
            <w:r>
              <w:rPr/>
              <w:t xml:space="preserve">4,338 </w:t>
            </w:r>
          </w:p>
        </w:tc>
        <w:tc>
          <w:tcPr>
            <w:tcW w:w="1407" w:type="dxa"/>
            <w:tcBorders/>
            <w:vAlign w:val="center"/>
          </w:tcPr>
          <w:p>
            <w:pPr>
              <w:pStyle w:val="TableContents"/>
              <w:bidi w:val="0"/>
              <w:spacing w:before="0" w:after="283"/>
              <w:jc w:val="left"/>
              <w:rPr/>
            </w:pPr>
            <w:r>
              <w:rPr/>
              <w:t xml:space="preserve">. 342 </w:t>
            </w:r>
          </w:p>
        </w:tc>
      </w:tr>
      <w:tr>
        <w:trPr/>
        <w:tc>
          <w:tcPr>
            <w:tcW w:w="695" w:type="dxa"/>
            <w:tcBorders/>
            <w:vAlign w:val="center"/>
          </w:tcPr>
          <w:p>
            <w:pPr>
              <w:pStyle w:val="TableContents"/>
              <w:bidi w:val="0"/>
              <w:spacing w:before="0" w:after="283"/>
              <w:jc w:val="left"/>
              <w:rPr/>
            </w:pPr>
            <w:r>
              <w:rPr/>
              <w:t xml:space="preserve">27 </w:t>
            </w:r>
          </w:p>
        </w:tc>
        <w:tc>
          <w:tcPr>
            <w:tcW w:w="1464" w:type="dxa"/>
            <w:tcBorders/>
            <w:vAlign w:val="center"/>
          </w:tcPr>
          <w:p>
            <w:pPr>
              <w:pStyle w:val="TableContents"/>
              <w:bidi w:val="0"/>
              <w:spacing w:before="0" w:after="283"/>
              <w:jc w:val="left"/>
              <w:rPr/>
            </w:pPr>
            <w:r>
              <w:rPr/>
              <w:t xml:space="preserve">Finley, Michael Michael Finley </w:t>
            </w:r>
          </w:p>
        </w:tc>
        <w:tc>
          <w:tcPr>
            <w:tcW w:w="944" w:type="dxa"/>
            <w:tcBorders/>
            <w:vAlign w:val="center"/>
          </w:tcPr>
          <w:p>
            <w:pPr>
              <w:pStyle w:val="TableContents"/>
              <w:bidi w:val="0"/>
              <w:spacing w:before="0" w:after="283"/>
              <w:jc w:val="left"/>
              <w:rPr/>
            </w:pPr>
            <w:r>
              <w:rPr/>
              <w:t xml:space="preserve">SF </w:t>
            </w:r>
          </w:p>
        </w:tc>
        <w:tc>
          <w:tcPr>
            <w:tcW w:w="3512" w:type="dxa"/>
            <w:tcBorders/>
            <w:vAlign w:val="center"/>
          </w:tcPr>
          <w:p>
            <w:pPr>
              <w:pStyle w:val="TableContents"/>
              <w:bidi w:val="0"/>
              <w:spacing w:before="0" w:after="283"/>
              <w:jc w:val="left"/>
              <w:rPr/>
            </w:pPr>
            <w:r>
              <w:rPr/>
              <w:t xml:space="preserve">Phoenix Suns (1995 -- 1996) Dallas Mavericks (1996 -- 2005) San Antonio Spurs (2005 -- 2010) Boston Celtics (2010) </w:t>
            </w:r>
          </w:p>
        </w:tc>
        <w:tc>
          <w:tcPr>
            <w:tcW w:w="859" w:type="dxa"/>
            <w:tcBorders/>
            <w:vAlign w:val="center"/>
          </w:tcPr>
          <w:p>
            <w:pPr>
              <w:pStyle w:val="TableContents"/>
              <w:bidi w:val="0"/>
              <w:spacing w:before="0" w:after="283"/>
              <w:jc w:val="left"/>
              <w:rPr/>
            </w:pPr>
            <w:r>
              <w:rPr/>
              <w:t xml:space="preserve">1,454 </w:t>
            </w:r>
          </w:p>
        </w:tc>
        <w:tc>
          <w:tcPr>
            <w:tcW w:w="1324" w:type="dxa"/>
            <w:tcBorders/>
            <w:vAlign w:val="center"/>
          </w:tcPr>
          <w:p>
            <w:pPr>
              <w:pStyle w:val="TableContents"/>
              <w:bidi w:val="0"/>
              <w:spacing w:before="0" w:after="283"/>
              <w:jc w:val="left"/>
              <w:rPr/>
            </w:pPr>
            <w:r>
              <w:rPr/>
              <w:t xml:space="preserve">3,880 </w:t>
            </w:r>
          </w:p>
        </w:tc>
        <w:tc>
          <w:tcPr>
            <w:tcW w:w="1407" w:type="dxa"/>
            <w:tcBorders/>
            <w:vAlign w:val="center"/>
          </w:tcPr>
          <w:p>
            <w:pPr>
              <w:pStyle w:val="TableContents"/>
              <w:bidi w:val="0"/>
              <w:spacing w:before="0" w:after="283"/>
              <w:jc w:val="left"/>
              <w:rPr/>
            </w:pPr>
            <w:r>
              <w:rPr/>
              <w:t xml:space="preserve">. 375 </w:t>
            </w:r>
          </w:p>
        </w:tc>
      </w:tr>
      <w:tr>
        <w:trPr/>
        <w:tc>
          <w:tcPr>
            <w:tcW w:w="695" w:type="dxa"/>
            <w:tcBorders/>
            <w:vAlign w:val="center"/>
          </w:tcPr>
          <w:p>
            <w:pPr>
              <w:pStyle w:val="TableContents"/>
              <w:bidi w:val="0"/>
              <w:spacing w:before="0" w:after="283"/>
              <w:jc w:val="left"/>
              <w:rPr/>
            </w:pPr>
            <w:r>
              <w:rPr/>
              <w:t xml:space="preserve">28 </w:t>
            </w:r>
          </w:p>
        </w:tc>
        <w:tc>
          <w:tcPr>
            <w:tcW w:w="1464" w:type="dxa"/>
            <w:tcBorders/>
            <w:vAlign w:val="center"/>
          </w:tcPr>
          <w:p>
            <w:pPr>
              <w:pStyle w:val="TableContents"/>
              <w:bidi w:val="0"/>
              <w:spacing w:before="0" w:after="283"/>
              <w:jc w:val="left"/>
              <w:rPr/>
            </w:pPr>
            <w:r>
              <w:rPr/>
              <w:t xml:space="preserve">Ginóbili, Manu Manu Ginóbili ^ </w:t>
            </w:r>
          </w:p>
        </w:tc>
        <w:tc>
          <w:tcPr>
            <w:tcW w:w="944" w:type="dxa"/>
            <w:tcBorders/>
            <w:vAlign w:val="center"/>
          </w:tcPr>
          <w:p>
            <w:pPr>
              <w:pStyle w:val="TableContents"/>
              <w:bidi w:val="0"/>
              <w:spacing w:before="0" w:after="283"/>
              <w:jc w:val="left"/>
              <w:rPr/>
            </w:pPr>
            <w:r>
              <w:rPr/>
              <w:t xml:space="preserve">SG </w:t>
            </w:r>
          </w:p>
        </w:tc>
        <w:tc>
          <w:tcPr>
            <w:tcW w:w="3512" w:type="dxa"/>
            <w:tcBorders/>
            <w:vAlign w:val="center"/>
          </w:tcPr>
          <w:p>
            <w:pPr>
              <w:pStyle w:val="TableContents"/>
              <w:bidi w:val="0"/>
              <w:spacing w:before="0" w:after="283"/>
              <w:jc w:val="left"/>
              <w:rPr/>
            </w:pPr>
            <w:r>
              <w:rPr/>
              <w:t xml:space="preserve">San Antonio Spurs (2002 -- nykyään) </w:t>
            </w:r>
          </w:p>
        </w:tc>
        <w:tc>
          <w:tcPr>
            <w:tcW w:w="859" w:type="dxa"/>
            <w:tcBorders/>
            <w:vAlign w:val="center"/>
          </w:tcPr>
          <w:p>
            <w:pPr>
              <w:pStyle w:val="TableContents"/>
              <w:bidi w:val="0"/>
              <w:spacing w:before="0" w:after="283"/>
              <w:jc w:val="left"/>
              <w:rPr/>
            </w:pPr>
            <w:r>
              <w:rPr/>
              <w:t xml:space="preserve">1,436 </w:t>
            </w:r>
          </w:p>
        </w:tc>
        <w:tc>
          <w:tcPr>
            <w:tcW w:w="1324" w:type="dxa"/>
            <w:tcBorders/>
            <w:vAlign w:val="center"/>
          </w:tcPr>
          <w:p>
            <w:pPr>
              <w:pStyle w:val="TableContents"/>
              <w:bidi w:val="0"/>
              <w:spacing w:before="0" w:after="283"/>
              <w:jc w:val="left"/>
              <w:rPr/>
            </w:pPr>
            <w:r>
              <w:rPr/>
              <w:t xml:space="preserve">3,891 </w:t>
            </w:r>
          </w:p>
        </w:tc>
        <w:tc>
          <w:tcPr>
            <w:tcW w:w="1407" w:type="dxa"/>
            <w:tcBorders/>
            <w:vAlign w:val="center"/>
          </w:tcPr>
          <w:p>
            <w:pPr>
              <w:pStyle w:val="TableContents"/>
              <w:bidi w:val="0"/>
              <w:spacing w:before="0" w:after="283"/>
              <w:jc w:val="left"/>
              <w:rPr/>
            </w:pPr>
            <w:r>
              <w:rPr/>
              <w:t xml:space="preserve">. 369 </w:t>
            </w:r>
          </w:p>
        </w:tc>
      </w:tr>
      <w:tr>
        <w:trPr/>
        <w:tc>
          <w:tcPr>
            <w:tcW w:w="695" w:type="dxa"/>
            <w:tcBorders/>
            <w:vAlign w:val="center"/>
          </w:tcPr>
          <w:p>
            <w:pPr>
              <w:pStyle w:val="TableContents"/>
              <w:bidi w:val="0"/>
              <w:spacing w:before="0" w:after="283"/>
              <w:jc w:val="left"/>
              <w:rPr/>
            </w:pPr>
            <w:r>
              <w:rPr/>
              <w:t xml:space="preserve">29 </w:t>
            </w:r>
          </w:p>
        </w:tc>
        <w:tc>
          <w:tcPr>
            <w:tcW w:w="1464" w:type="dxa"/>
            <w:tcBorders/>
            <w:vAlign w:val="center"/>
          </w:tcPr>
          <w:p>
            <w:pPr>
              <w:pStyle w:val="TableContents"/>
              <w:bidi w:val="0"/>
              <w:spacing w:before="0" w:after="283"/>
              <w:jc w:val="left"/>
              <w:rPr/>
            </w:pPr>
            <w:r>
              <w:rPr/>
              <w:t xml:space="preserve">Harden, James James Harden ^ </w:t>
            </w:r>
          </w:p>
        </w:tc>
        <w:tc>
          <w:tcPr>
            <w:tcW w:w="944" w:type="dxa"/>
            <w:tcBorders/>
            <w:vAlign w:val="center"/>
          </w:tcPr>
          <w:p>
            <w:pPr>
              <w:pStyle w:val="TableContents"/>
              <w:bidi w:val="0"/>
              <w:spacing w:before="0" w:after="283"/>
              <w:jc w:val="left"/>
              <w:rPr/>
            </w:pPr>
            <w:r>
              <w:rPr/>
              <w:t xml:space="preserve">SG </w:t>
            </w:r>
          </w:p>
        </w:tc>
        <w:tc>
          <w:tcPr>
            <w:tcW w:w="3512" w:type="dxa"/>
            <w:tcBorders/>
            <w:vAlign w:val="center"/>
          </w:tcPr>
          <w:p>
            <w:pPr>
              <w:pStyle w:val="TableContents"/>
              <w:bidi w:val="0"/>
              <w:spacing w:before="0" w:after="283"/>
              <w:jc w:val="left"/>
              <w:rPr/>
            </w:pPr>
            <w:r>
              <w:rPr/>
              <w:t xml:space="preserve">Oklahoma City Thunder (2009 -- 2012) Houston Rockets (2012 -- nyt) </w:t>
            </w:r>
          </w:p>
        </w:tc>
        <w:tc>
          <w:tcPr>
            <w:tcW w:w="859" w:type="dxa"/>
            <w:tcBorders/>
            <w:vAlign w:val="center"/>
          </w:tcPr>
          <w:p>
            <w:pPr>
              <w:pStyle w:val="TableContents"/>
              <w:bidi w:val="0"/>
              <w:spacing w:before="0" w:after="283"/>
              <w:jc w:val="left"/>
              <w:rPr/>
            </w:pPr>
            <w:r>
              <w:rPr/>
              <w:t xml:space="preserve">1,428 </w:t>
            </w:r>
          </w:p>
        </w:tc>
        <w:tc>
          <w:tcPr>
            <w:tcW w:w="1324" w:type="dxa"/>
            <w:tcBorders/>
            <w:vAlign w:val="center"/>
          </w:tcPr>
          <w:p>
            <w:pPr>
              <w:pStyle w:val="TableContents"/>
              <w:bidi w:val="0"/>
              <w:spacing w:before="0" w:after="283"/>
              <w:jc w:val="left"/>
              <w:rPr/>
            </w:pPr>
            <w:r>
              <w:rPr/>
              <w:t xml:space="preserve">3,915 </w:t>
            </w:r>
          </w:p>
        </w:tc>
        <w:tc>
          <w:tcPr>
            <w:tcW w:w="1407" w:type="dxa"/>
            <w:tcBorders/>
            <w:vAlign w:val="center"/>
          </w:tcPr>
          <w:p>
            <w:pPr>
              <w:pStyle w:val="TableContents"/>
              <w:bidi w:val="0"/>
              <w:spacing w:before="0" w:after="283"/>
              <w:jc w:val="left"/>
              <w:rPr/>
            </w:pPr>
            <w:r>
              <w:rPr/>
              <w:t xml:space="preserve">. 365 </w:t>
            </w:r>
          </w:p>
        </w:tc>
      </w:tr>
      <w:tr>
        <w:trPr/>
        <w:tc>
          <w:tcPr>
            <w:tcW w:w="695" w:type="dxa"/>
            <w:tcBorders/>
            <w:vAlign w:val="center"/>
          </w:tcPr>
          <w:p>
            <w:pPr>
              <w:pStyle w:val="TableContents"/>
              <w:bidi w:val="0"/>
              <w:spacing w:before="0" w:after="283"/>
              <w:jc w:val="left"/>
              <w:rPr/>
            </w:pPr>
            <w:r>
              <w:rPr/>
              <w:t xml:space="preserve">30 </w:t>
            </w:r>
          </w:p>
        </w:tc>
        <w:tc>
          <w:tcPr>
            <w:tcW w:w="1464" w:type="dxa"/>
            <w:tcBorders/>
            <w:vAlign w:val="center"/>
          </w:tcPr>
          <w:p>
            <w:pPr>
              <w:pStyle w:val="TableContents"/>
              <w:bidi w:val="0"/>
              <w:spacing w:before="0" w:after="283"/>
              <w:jc w:val="left"/>
              <w:rPr/>
            </w:pPr>
            <w:r>
              <w:rPr/>
              <w:t xml:space="preserve">Barry, Brent Brent Barry </w:t>
            </w:r>
          </w:p>
        </w:tc>
        <w:tc>
          <w:tcPr>
            <w:tcW w:w="944" w:type="dxa"/>
            <w:tcBorders/>
            <w:vAlign w:val="center"/>
          </w:tcPr>
          <w:p>
            <w:pPr>
              <w:pStyle w:val="TableContents"/>
              <w:bidi w:val="0"/>
              <w:spacing w:before="0" w:after="283"/>
              <w:jc w:val="left"/>
              <w:rPr/>
            </w:pPr>
            <w:r>
              <w:rPr/>
              <w:t xml:space="preserve">SG </w:t>
            </w:r>
          </w:p>
        </w:tc>
        <w:tc>
          <w:tcPr>
            <w:tcW w:w="3512" w:type="dxa"/>
            <w:tcBorders/>
            <w:vAlign w:val="center"/>
          </w:tcPr>
          <w:p>
            <w:pPr>
              <w:pStyle w:val="TableContents"/>
              <w:bidi w:val="0"/>
              <w:spacing w:before="0" w:after="283"/>
              <w:jc w:val="left"/>
              <w:rPr/>
            </w:pPr>
            <w:r>
              <w:rPr/>
              <w:t xml:space="preserve">Los Angeles Clippers (1995 -- 1998) Miami Heat (1998) Chicago Bulls (1999) Seattle SuperSonics (1999 -- 2004) San Antonio Spurs (2004 -- 2008) Houston Rockets (2008 -- 2009) </w:t>
            </w:r>
          </w:p>
        </w:tc>
        <w:tc>
          <w:tcPr>
            <w:tcW w:w="859" w:type="dxa"/>
            <w:tcBorders/>
            <w:vAlign w:val="center"/>
          </w:tcPr>
          <w:p>
            <w:pPr>
              <w:pStyle w:val="TableContents"/>
              <w:bidi w:val="0"/>
              <w:spacing w:before="0" w:after="283"/>
              <w:jc w:val="left"/>
              <w:rPr/>
            </w:pPr>
            <w:r>
              <w:rPr/>
              <w:t xml:space="preserve">1,395 </w:t>
            </w:r>
          </w:p>
        </w:tc>
        <w:tc>
          <w:tcPr>
            <w:tcW w:w="1324" w:type="dxa"/>
            <w:tcBorders/>
            <w:vAlign w:val="center"/>
          </w:tcPr>
          <w:p>
            <w:pPr>
              <w:pStyle w:val="TableContents"/>
              <w:bidi w:val="0"/>
              <w:spacing w:before="0" w:after="283"/>
              <w:jc w:val="left"/>
              <w:rPr/>
            </w:pPr>
            <w:r>
              <w:rPr/>
              <w:t xml:space="preserve">3,442 </w:t>
            </w:r>
          </w:p>
        </w:tc>
        <w:tc>
          <w:tcPr>
            <w:tcW w:w="1407" w:type="dxa"/>
            <w:tcBorders/>
            <w:vAlign w:val="center"/>
          </w:tcPr>
          <w:p>
            <w:pPr>
              <w:pStyle w:val="TableContents"/>
              <w:bidi w:val="0"/>
              <w:spacing w:before="0" w:after="283"/>
              <w:jc w:val="left"/>
              <w:rPr/>
            </w:pPr>
            <w:r>
              <w:rPr/>
              <w:t xml:space="preserve">. 405 </w:t>
            </w:r>
          </w:p>
        </w:tc>
      </w:tr>
      <w:tr>
        <w:trPr/>
        <w:tc>
          <w:tcPr>
            <w:tcW w:w="695" w:type="dxa"/>
            <w:tcBorders/>
            <w:vAlign w:val="center"/>
          </w:tcPr>
          <w:p>
            <w:pPr>
              <w:pStyle w:val="TableContents"/>
              <w:bidi w:val="0"/>
              <w:spacing w:before="0" w:after="283"/>
              <w:jc w:val="left"/>
              <w:rPr/>
            </w:pPr>
            <w:r>
              <w:rPr/>
              <w:t xml:space="preserve">31 </w:t>
            </w:r>
          </w:p>
        </w:tc>
        <w:tc>
          <w:tcPr>
            <w:tcW w:w="1464" w:type="dxa"/>
            <w:tcBorders/>
            <w:vAlign w:val="center"/>
          </w:tcPr>
          <w:p>
            <w:pPr>
              <w:pStyle w:val="TableContents"/>
              <w:bidi w:val="0"/>
              <w:spacing w:before="0" w:after="283"/>
              <w:jc w:val="left"/>
              <w:rPr/>
            </w:pPr>
            <w:r>
              <w:rPr/>
              <w:t xml:space="preserve">Walker, Antoine Antoine Walker </w:t>
            </w:r>
          </w:p>
        </w:tc>
        <w:tc>
          <w:tcPr>
            <w:tcW w:w="944" w:type="dxa"/>
            <w:tcBorders/>
            <w:vAlign w:val="center"/>
          </w:tcPr>
          <w:p>
            <w:pPr>
              <w:pStyle w:val="TableContents"/>
              <w:bidi w:val="0"/>
              <w:spacing w:before="0" w:after="283"/>
              <w:jc w:val="left"/>
              <w:rPr/>
            </w:pPr>
            <w:r>
              <w:rPr/>
              <w:t xml:space="preserve">PF </w:t>
            </w:r>
          </w:p>
        </w:tc>
        <w:tc>
          <w:tcPr>
            <w:tcW w:w="3512" w:type="dxa"/>
            <w:tcBorders/>
            <w:vAlign w:val="center"/>
          </w:tcPr>
          <w:p>
            <w:pPr>
              <w:pStyle w:val="TableContents"/>
              <w:bidi w:val="0"/>
              <w:spacing w:before="0" w:after="283"/>
              <w:jc w:val="left"/>
              <w:rPr/>
            </w:pPr>
            <w:r>
              <w:rPr/>
              <w:t xml:space="preserve">Boston Celtics (1996 -- 2003, 2005) Dallas Mavericks (2003 -- 2004) Atlanta Hawks (2004 -- 2005) Miami Heat (2005 -- 2007) Minnesota Timberwolves (2007 -- 2008) </w:t>
            </w:r>
          </w:p>
        </w:tc>
        <w:tc>
          <w:tcPr>
            <w:tcW w:w="859" w:type="dxa"/>
            <w:tcBorders/>
            <w:vAlign w:val="center"/>
          </w:tcPr>
          <w:p>
            <w:pPr>
              <w:pStyle w:val="TableContents"/>
              <w:bidi w:val="0"/>
              <w:spacing w:before="0" w:after="283"/>
              <w:jc w:val="left"/>
              <w:rPr/>
            </w:pPr>
            <w:r>
              <w:rPr/>
              <w:t xml:space="preserve">1,386 </w:t>
            </w:r>
          </w:p>
        </w:tc>
        <w:tc>
          <w:tcPr>
            <w:tcW w:w="1324" w:type="dxa"/>
            <w:tcBorders/>
            <w:vAlign w:val="center"/>
          </w:tcPr>
          <w:p>
            <w:pPr>
              <w:pStyle w:val="TableContents"/>
              <w:bidi w:val="0"/>
              <w:spacing w:before="0" w:after="283"/>
              <w:jc w:val="left"/>
              <w:rPr/>
            </w:pPr>
            <w:r>
              <w:rPr/>
              <w:t xml:space="preserve">4,264 </w:t>
            </w:r>
          </w:p>
        </w:tc>
        <w:tc>
          <w:tcPr>
            <w:tcW w:w="1407" w:type="dxa"/>
            <w:tcBorders/>
            <w:vAlign w:val="center"/>
          </w:tcPr>
          <w:p>
            <w:pPr>
              <w:pStyle w:val="TableContents"/>
              <w:bidi w:val="0"/>
              <w:spacing w:before="0" w:after="283"/>
              <w:jc w:val="left"/>
              <w:rPr/>
            </w:pPr>
            <w:r>
              <w:rPr/>
              <w:t xml:space="preserve">. 325 </w:t>
            </w:r>
          </w:p>
        </w:tc>
      </w:tr>
      <w:tr>
        <w:trPr/>
        <w:tc>
          <w:tcPr>
            <w:tcW w:w="695" w:type="dxa"/>
            <w:tcBorders/>
            <w:vAlign w:val="center"/>
          </w:tcPr>
          <w:p>
            <w:pPr>
              <w:pStyle w:val="TableContents"/>
              <w:bidi w:val="0"/>
              <w:spacing w:before="0" w:after="283"/>
              <w:jc w:val="left"/>
              <w:rPr/>
            </w:pPr>
            <w:r>
              <w:rPr/>
              <w:t xml:space="preserve">32 </w:t>
            </w:r>
          </w:p>
        </w:tc>
        <w:tc>
          <w:tcPr>
            <w:tcW w:w="1464" w:type="dxa"/>
            <w:tcBorders/>
            <w:vAlign w:val="center"/>
          </w:tcPr>
          <w:p>
            <w:pPr>
              <w:pStyle w:val="TableContents"/>
              <w:bidi w:val="0"/>
              <w:spacing w:before="0" w:after="283"/>
              <w:jc w:val="left"/>
              <w:rPr/>
            </w:pPr>
            <w:r>
              <w:rPr/>
              <w:t xml:space="preserve">Thompson, Klay Klay Thompson ^ </w:t>
            </w:r>
          </w:p>
        </w:tc>
        <w:tc>
          <w:tcPr>
            <w:tcW w:w="944" w:type="dxa"/>
            <w:tcBorders/>
            <w:vAlign w:val="center"/>
          </w:tcPr>
          <w:p>
            <w:pPr>
              <w:pStyle w:val="TableContents"/>
              <w:bidi w:val="0"/>
              <w:spacing w:before="0" w:after="283"/>
              <w:jc w:val="left"/>
              <w:rPr/>
            </w:pPr>
            <w:r>
              <w:rPr/>
              <w:t xml:space="preserve">SG </w:t>
            </w:r>
          </w:p>
        </w:tc>
        <w:tc>
          <w:tcPr>
            <w:tcW w:w="3512" w:type="dxa"/>
            <w:tcBorders/>
            <w:vAlign w:val="center"/>
          </w:tcPr>
          <w:p>
            <w:pPr>
              <w:pStyle w:val="TableContents"/>
              <w:bidi w:val="0"/>
              <w:spacing w:before="0" w:after="283"/>
              <w:jc w:val="left"/>
              <w:rPr/>
            </w:pPr>
            <w:r>
              <w:rPr/>
              <w:t xml:space="preserve">Golden State Warriors (2011 -- nyt) </w:t>
            </w:r>
          </w:p>
        </w:tc>
        <w:tc>
          <w:tcPr>
            <w:tcW w:w="859" w:type="dxa"/>
            <w:tcBorders/>
            <w:vAlign w:val="center"/>
          </w:tcPr>
          <w:p>
            <w:pPr>
              <w:pStyle w:val="TableContents"/>
              <w:bidi w:val="0"/>
              <w:spacing w:before="0" w:after="283"/>
              <w:jc w:val="left"/>
              <w:rPr/>
            </w:pPr>
            <w:r>
              <w:rPr/>
              <w:t xml:space="preserve">1,372 </w:t>
            </w:r>
          </w:p>
        </w:tc>
        <w:tc>
          <w:tcPr>
            <w:tcW w:w="1324" w:type="dxa"/>
            <w:tcBorders/>
            <w:vAlign w:val="center"/>
          </w:tcPr>
          <w:p>
            <w:pPr>
              <w:pStyle w:val="TableContents"/>
              <w:bidi w:val="0"/>
              <w:spacing w:before="0" w:after="283"/>
              <w:jc w:val="left"/>
              <w:rPr/>
            </w:pPr>
            <w:r>
              <w:rPr/>
              <w:t xml:space="preserve">3,266 </w:t>
            </w:r>
          </w:p>
        </w:tc>
        <w:tc>
          <w:tcPr>
            <w:tcW w:w="1407" w:type="dxa"/>
            <w:tcBorders/>
            <w:vAlign w:val="center"/>
          </w:tcPr>
          <w:p>
            <w:pPr>
              <w:pStyle w:val="TableContents"/>
              <w:bidi w:val="0"/>
              <w:spacing w:before="0" w:after="283"/>
              <w:jc w:val="left"/>
              <w:rPr/>
            </w:pPr>
            <w:r>
              <w:rPr/>
              <w:t xml:space="preserve">. 420 </w:t>
            </w:r>
          </w:p>
        </w:tc>
      </w:tr>
      <w:tr>
        <w:trPr/>
        <w:tc>
          <w:tcPr>
            <w:tcW w:w="695" w:type="dxa"/>
            <w:tcBorders/>
            <w:vAlign w:val="center"/>
          </w:tcPr>
          <w:p>
            <w:pPr>
              <w:pStyle w:val="TableContents"/>
              <w:bidi w:val="0"/>
              <w:spacing w:before="0" w:after="283"/>
              <w:jc w:val="left"/>
              <w:rPr/>
            </w:pPr>
            <w:r>
              <w:rPr/>
              <w:t xml:space="preserve">33 </w:t>
            </w:r>
          </w:p>
        </w:tc>
        <w:tc>
          <w:tcPr>
            <w:tcW w:w="1464" w:type="dxa"/>
            <w:tcBorders/>
            <w:vAlign w:val="center"/>
          </w:tcPr>
          <w:p>
            <w:pPr>
              <w:pStyle w:val="TableContents"/>
              <w:bidi w:val="0"/>
              <w:spacing w:before="0" w:after="283"/>
              <w:jc w:val="left"/>
              <w:rPr/>
            </w:pPr>
            <w:r>
              <w:rPr/>
              <w:t xml:space="preserve">Majerle, Dan Dan Majerle </w:t>
            </w:r>
          </w:p>
        </w:tc>
        <w:tc>
          <w:tcPr>
            <w:tcW w:w="944" w:type="dxa"/>
            <w:tcBorders/>
            <w:vAlign w:val="center"/>
          </w:tcPr>
          <w:p>
            <w:pPr>
              <w:pStyle w:val="TableContents"/>
              <w:bidi w:val="0"/>
              <w:spacing w:before="0" w:after="283"/>
              <w:jc w:val="left"/>
              <w:rPr/>
            </w:pPr>
            <w:r>
              <w:rPr/>
              <w:t xml:space="preserve">SG / SF </w:t>
            </w:r>
          </w:p>
        </w:tc>
        <w:tc>
          <w:tcPr>
            <w:tcW w:w="3512" w:type="dxa"/>
            <w:tcBorders/>
            <w:vAlign w:val="center"/>
          </w:tcPr>
          <w:p>
            <w:pPr>
              <w:pStyle w:val="TableContents"/>
              <w:bidi w:val="0"/>
              <w:spacing w:before="0" w:after="283"/>
              <w:jc w:val="left"/>
              <w:rPr/>
            </w:pPr>
            <w:r>
              <w:rPr/>
              <w:t xml:space="preserve">Phoenix Suns (1988 -- 1995, 2001 -- 2002) Cleveland Cavaliers (1995 -- 1996) Miami Heat (1996 -- 2001) </w:t>
            </w:r>
          </w:p>
        </w:tc>
        <w:tc>
          <w:tcPr>
            <w:tcW w:w="859" w:type="dxa"/>
            <w:tcBorders/>
            <w:vAlign w:val="center"/>
          </w:tcPr>
          <w:p>
            <w:pPr>
              <w:pStyle w:val="TableContents"/>
              <w:bidi w:val="0"/>
              <w:spacing w:before="0" w:after="283"/>
              <w:jc w:val="left"/>
              <w:rPr/>
            </w:pPr>
            <w:r>
              <w:rPr/>
              <w:t xml:space="preserve">1,360 </w:t>
            </w:r>
          </w:p>
        </w:tc>
        <w:tc>
          <w:tcPr>
            <w:tcW w:w="1324" w:type="dxa"/>
            <w:tcBorders/>
            <w:vAlign w:val="center"/>
          </w:tcPr>
          <w:p>
            <w:pPr>
              <w:pStyle w:val="TableContents"/>
              <w:bidi w:val="0"/>
              <w:spacing w:before="0" w:after="283"/>
              <w:jc w:val="left"/>
              <w:rPr/>
            </w:pPr>
            <w:r>
              <w:rPr/>
              <w:t xml:space="preserve">3,798 </w:t>
            </w:r>
          </w:p>
        </w:tc>
        <w:tc>
          <w:tcPr>
            <w:tcW w:w="1407" w:type="dxa"/>
            <w:tcBorders/>
            <w:vAlign w:val="center"/>
          </w:tcPr>
          <w:p>
            <w:pPr>
              <w:pStyle w:val="TableContents"/>
              <w:bidi w:val="0"/>
              <w:spacing w:before="0" w:after="283"/>
              <w:jc w:val="left"/>
              <w:rPr/>
            </w:pPr>
            <w:r>
              <w:rPr/>
              <w:t xml:space="preserve">. 358 </w:t>
            </w:r>
          </w:p>
        </w:tc>
      </w:tr>
      <w:tr>
        <w:trPr/>
        <w:tc>
          <w:tcPr>
            <w:tcW w:w="695" w:type="dxa"/>
            <w:tcBorders/>
            <w:vAlign w:val="center"/>
          </w:tcPr>
          <w:p>
            <w:pPr>
              <w:pStyle w:val="TableContents"/>
              <w:bidi w:val="0"/>
              <w:spacing w:before="0" w:after="283"/>
              <w:jc w:val="left"/>
              <w:rPr/>
            </w:pPr>
            <w:r>
              <w:rPr/>
              <w:t xml:space="preserve">34 </w:t>
            </w:r>
          </w:p>
        </w:tc>
        <w:tc>
          <w:tcPr>
            <w:tcW w:w="1464" w:type="dxa"/>
            <w:tcBorders/>
            <w:vAlign w:val="center"/>
          </w:tcPr>
          <w:p>
            <w:pPr>
              <w:pStyle w:val="TableContents"/>
              <w:bidi w:val="0"/>
              <w:spacing w:before="0" w:after="283"/>
              <w:jc w:val="left"/>
              <w:rPr/>
            </w:pPr>
            <w:r>
              <w:rPr/>
              <w:t xml:space="preserve">Davis, Baron Baron Davis </w:t>
            </w:r>
          </w:p>
        </w:tc>
        <w:tc>
          <w:tcPr>
            <w:tcW w:w="944" w:type="dxa"/>
            <w:tcBorders/>
            <w:vAlign w:val="center"/>
          </w:tcPr>
          <w:p>
            <w:pPr>
              <w:pStyle w:val="TableContents"/>
              <w:bidi w:val="0"/>
              <w:spacing w:before="0" w:after="283"/>
              <w:jc w:val="left"/>
              <w:rPr/>
            </w:pPr>
            <w:r>
              <w:rPr/>
              <w:t xml:space="preserve">PG </w:t>
            </w:r>
          </w:p>
        </w:tc>
        <w:tc>
          <w:tcPr>
            <w:tcW w:w="3512" w:type="dxa"/>
            <w:tcBorders/>
            <w:vAlign w:val="center"/>
          </w:tcPr>
          <w:p>
            <w:pPr>
              <w:pStyle w:val="TableContents"/>
              <w:bidi w:val="0"/>
              <w:spacing w:before="0" w:after="283"/>
              <w:jc w:val="left"/>
              <w:rPr/>
            </w:pPr>
            <w:r>
              <w:rPr/>
              <w:t xml:space="preserve">Charlotte Hornets (1999 -- 2002) New Orleans Hornets (2002 -- 2005) Golden State Warriors (2005 -- 2008) Los Angeles Clippers (2008 -- 2011) Cleveland Cavaliers (2011) New York Knicks (2012) </w:t>
            </w:r>
          </w:p>
        </w:tc>
        <w:tc>
          <w:tcPr>
            <w:tcW w:w="859" w:type="dxa"/>
            <w:tcBorders/>
            <w:vAlign w:val="center"/>
          </w:tcPr>
          <w:p>
            <w:pPr>
              <w:pStyle w:val="TableContents"/>
              <w:bidi w:val="0"/>
              <w:spacing w:before="0" w:after="283"/>
              <w:jc w:val="left"/>
              <w:rPr/>
            </w:pPr>
            <w:r>
              <w:rPr/>
              <w:t xml:space="preserve">1,332 </w:t>
            </w:r>
          </w:p>
        </w:tc>
        <w:tc>
          <w:tcPr>
            <w:tcW w:w="1324" w:type="dxa"/>
            <w:tcBorders/>
            <w:vAlign w:val="center"/>
          </w:tcPr>
          <w:p>
            <w:pPr>
              <w:pStyle w:val="TableContents"/>
              <w:bidi w:val="0"/>
              <w:spacing w:before="0" w:after="283"/>
              <w:jc w:val="left"/>
              <w:rPr/>
            </w:pPr>
            <w:r>
              <w:rPr/>
              <w:t xml:space="preserve">4,159 </w:t>
            </w:r>
          </w:p>
        </w:tc>
        <w:tc>
          <w:tcPr>
            <w:tcW w:w="1407" w:type="dxa"/>
            <w:tcBorders/>
            <w:vAlign w:val="center"/>
          </w:tcPr>
          <w:p>
            <w:pPr>
              <w:pStyle w:val="TableContents"/>
              <w:bidi w:val="0"/>
              <w:spacing w:before="0" w:after="283"/>
              <w:jc w:val="left"/>
              <w:rPr/>
            </w:pPr>
            <w:r>
              <w:rPr/>
              <w:t xml:space="preserve">. 320 </w:t>
            </w:r>
          </w:p>
        </w:tc>
      </w:tr>
      <w:tr>
        <w:trPr/>
        <w:tc>
          <w:tcPr>
            <w:tcW w:w="695" w:type="dxa"/>
            <w:tcBorders/>
            <w:vAlign w:val="center"/>
          </w:tcPr>
          <w:p>
            <w:pPr>
              <w:pStyle w:val="TableContents"/>
              <w:bidi w:val="0"/>
              <w:spacing w:before="0" w:after="283"/>
              <w:jc w:val="left"/>
              <w:rPr/>
            </w:pPr>
            <w:r>
              <w:rPr/>
              <w:t xml:space="preserve">35 </w:t>
            </w:r>
          </w:p>
        </w:tc>
        <w:tc>
          <w:tcPr>
            <w:tcW w:w="1464" w:type="dxa"/>
            <w:tcBorders/>
            <w:vAlign w:val="center"/>
          </w:tcPr>
          <w:p>
            <w:pPr>
              <w:pStyle w:val="TableContents"/>
              <w:bidi w:val="0"/>
              <w:spacing w:before="0" w:after="283"/>
              <w:jc w:val="left"/>
              <w:rPr/>
            </w:pPr>
            <w:r>
              <w:rPr/>
              <w:t xml:space="preserve">Richmond, Mitch Mitch Richmond * </w:t>
            </w:r>
          </w:p>
        </w:tc>
        <w:tc>
          <w:tcPr>
            <w:tcW w:w="944" w:type="dxa"/>
            <w:tcBorders/>
            <w:vAlign w:val="center"/>
          </w:tcPr>
          <w:p>
            <w:pPr>
              <w:pStyle w:val="TableContents"/>
              <w:bidi w:val="0"/>
              <w:spacing w:before="0" w:after="283"/>
              <w:jc w:val="left"/>
              <w:rPr/>
            </w:pPr>
            <w:r>
              <w:rPr/>
              <w:t xml:space="preserve">SG </w:t>
            </w:r>
          </w:p>
        </w:tc>
        <w:tc>
          <w:tcPr>
            <w:tcW w:w="3512" w:type="dxa"/>
            <w:tcBorders/>
            <w:vAlign w:val="center"/>
          </w:tcPr>
          <w:p>
            <w:pPr>
              <w:pStyle w:val="TableContents"/>
              <w:bidi w:val="0"/>
              <w:spacing w:before="0" w:after="283"/>
              <w:jc w:val="left"/>
              <w:rPr/>
            </w:pPr>
            <w:r>
              <w:rPr/>
              <w:t xml:space="preserve">Golden State Warriors (1988 -- 1991) Sacramento Kings (1991 -- 1998) Washington Wizards (1999 -- 2001) Los Angeles Lakers (2001 -- 2002) </w:t>
            </w:r>
          </w:p>
        </w:tc>
        <w:tc>
          <w:tcPr>
            <w:tcW w:w="859" w:type="dxa"/>
            <w:tcBorders/>
            <w:vAlign w:val="center"/>
          </w:tcPr>
          <w:p>
            <w:pPr>
              <w:pStyle w:val="TableContents"/>
              <w:bidi w:val="0"/>
              <w:spacing w:before="0" w:after="283"/>
              <w:jc w:val="left"/>
              <w:rPr/>
            </w:pPr>
            <w:r>
              <w:rPr/>
              <w:t xml:space="preserve">1,326 </w:t>
            </w:r>
          </w:p>
        </w:tc>
        <w:tc>
          <w:tcPr>
            <w:tcW w:w="1324" w:type="dxa"/>
            <w:tcBorders/>
            <w:vAlign w:val="center"/>
          </w:tcPr>
          <w:p>
            <w:pPr>
              <w:pStyle w:val="TableContents"/>
              <w:bidi w:val="0"/>
              <w:spacing w:before="0" w:after="283"/>
              <w:jc w:val="left"/>
              <w:rPr/>
            </w:pPr>
            <w:r>
              <w:rPr/>
              <w:t xml:space="preserve">3,419 </w:t>
            </w:r>
          </w:p>
        </w:tc>
        <w:tc>
          <w:tcPr>
            <w:tcW w:w="1407" w:type="dxa"/>
            <w:tcBorders/>
            <w:vAlign w:val="center"/>
          </w:tcPr>
          <w:p>
            <w:pPr>
              <w:pStyle w:val="TableContents"/>
              <w:bidi w:val="0"/>
              <w:spacing w:before="0" w:after="283"/>
              <w:jc w:val="left"/>
              <w:rPr/>
            </w:pPr>
            <w:r>
              <w:rPr/>
              <w:t xml:space="preserve">. 388 </w:t>
            </w:r>
          </w:p>
        </w:tc>
      </w:tr>
      <w:tr>
        <w:trPr/>
        <w:tc>
          <w:tcPr>
            <w:tcW w:w="695" w:type="dxa"/>
            <w:tcBorders/>
            <w:vAlign w:val="center"/>
          </w:tcPr>
          <w:p>
            <w:pPr>
              <w:pStyle w:val="TableContents"/>
              <w:bidi w:val="0"/>
              <w:spacing w:before="0" w:after="283"/>
              <w:jc w:val="left"/>
              <w:rPr/>
            </w:pPr>
            <w:r>
              <w:rPr/>
              <w:t xml:space="preserve">36 </w:t>
            </w:r>
          </w:p>
        </w:tc>
        <w:tc>
          <w:tcPr>
            <w:tcW w:w="1464" w:type="dxa"/>
            <w:tcBorders/>
            <w:vAlign w:val="center"/>
          </w:tcPr>
          <w:p>
            <w:pPr>
              <w:pStyle w:val="TableContents"/>
              <w:bidi w:val="0"/>
              <w:spacing w:before="0" w:after="283"/>
              <w:jc w:val="left"/>
              <w:rPr/>
            </w:pPr>
            <w:r>
              <w:rPr/>
              <w:t xml:space="preserve">Houston, Allan Allan Houston </w:t>
            </w:r>
          </w:p>
        </w:tc>
        <w:tc>
          <w:tcPr>
            <w:tcW w:w="944" w:type="dxa"/>
            <w:tcBorders/>
            <w:vAlign w:val="center"/>
          </w:tcPr>
          <w:p>
            <w:pPr>
              <w:pStyle w:val="TableContents"/>
              <w:bidi w:val="0"/>
              <w:spacing w:before="0" w:after="283"/>
              <w:jc w:val="left"/>
              <w:rPr/>
            </w:pPr>
            <w:r>
              <w:rPr/>
              <w:t xml:space="preserve">SG </w:t>
            </w:r>
          </w:p>
        </w:tc>
        <w:tc>
          <w:tcPr>
            <w:tcW w:w="3512" w:type="dxa"/>
            <w:tcBorders/>
            <w:vAlign w:val="center"/>
          </w:tcPr>
          <w:p>
            <w:pPr>
              <w:pStyle w:val="TableContents"/>
              <w:bidi w:val="0"/>
              <w:spacing w:before="0" w:after="283"/>
              <w:jc w:val="left"/>
              <w:rPr/>
            </w:pPr>
            <w:r>
              <w:rPr/>
              <w:t xml:space="preserve">Detroit Pistons (1993 -- 1996) New York Knicks (1996 -- 2005) </w:t>
            </w:r>
          </w:p>
        </w:tc>
        <w:tc>
          <w:tcPr>
            <w:tcW w:w="859" w:type="dxa"/>
            <w:tcBorders/>
            <w:vAlign w:val="center"/>
          </w:tcPr>
          <w:p>
            <w:pPr>
              <w:pStyle w:val="TableContents"/>
              <w:bidi w:val="0"/>
              <w:spacing w:before="0" w:after="283"/>
              <w:jc w:val="left"/>
              <w:rPr/>
            </w:pPr>
            <w:r>
              <w:rPr/>
              <w:t xml:space="preserve">1,305 </w:t>
            </w:r>
          </w:p>
        </w:tc>
        <w:tc>
          <w:tcPr>
            <w:tcW w:w="1324" w:type="dxa"/>
            <w:tcBorders/>
            <w:vAlign w:val="center"/>
          </w:tcPr>
          <w:p>
            <w:pPr>
              <w:pStyle w:val="TableContents"/>
              <w:bidi w:val="0"/>
              <w:spacing w:before="0" w:after="283"/>
              <w:jc w:val="left"/>
              <w:rPr/>
            </w:pPr>
            <w:r>
              <w:rPr/>
              <w:t xml:space="preserve">3,247 </w:t>
            </w:r>
          </w:p>
        </w:tc>
        <w:tc>
          <w:tcPr>
            <w:tcW w:w="1407" w:type="dxa"/>
            <w:tcBorders/>
            <w:vAlign w:val="center"/>
          </w:tcPr>
          <w:p>
            <w:pPr>
              <w:pStyle w:val="TableContents"/>
              <w:bidi w:val="0"/>
              <w:spacing w:before="0" w:after="283"/>
              <w:jc w:val="left"/>
              <w:rPr/>
            </w:pPr>
            <w:r>
              <w:rPr/>
              <w:t xml:space="preserve">. 402 </w:t>
            </w:r>
          </w:p>
        </w:tc>
      </w:tr>
      <w:tr>
        <w:trPr/>
        <w:tc>
          <w:tcPr>
            <w:tcW w:w="695" w:type="dxa"/>
            <w:tcBorders/>
            <w:vAlign w:val="center"/>
          </w:tcPr>
          <w:p>
            <w:pPr>
              <w:pStyle w:val="TableContents"/>
              <w:bidi w:val="0"/>
              <w:spacing w:before="0" w:after="283"/>
              <w:jc w:val="left"/>
              <w:rPr/>
            </w:pPr>
            <w:r>
              <w:rPr/>
              <w:t xml:space="preserve">37 </w:t>
            </w:r>
          </w:p>
        </w:tc>
        <w:tc>
          <w:tcPr>
            <w:tcW w:w="1464" w:type="dxa"/>
            <w:tcBorders/>
            <w:vAlign w:val="center"/>
          </w:tcPr>
          <w:p>
            <w:pPr>
              <w:pStyle w:val="TableContents"/>
              <w:bidi w:val="0"/>
              <w:spacing w:before="0" w:after="283"/>
              <w:jc w:val="left"/>
              <w:rPr/>
            </w:pPr>
            <w:r>
              <w:rPr/>
              <w:t xml:space="preserve">Dunleavy Jr., Mike Mike Mike Dunleavy Jr. ^ </w:t>
            </w:r>
          </w:p>
        </w:tc>
        <w:tc>
          <w:tcPr>
            <w:tcW w:w="944" w:type="dxa"/>
            <w:tcBorders/>
            <w:vAlign w:val="center"/>
          </w:tcPr>
          <w:p>
            <w:pPr>
              <w:pStyle w:val="TableContents"/>
              <w:bidi w:val="0"/>
              <w:spacing w:before="0" w:after="283"/>
              <w:jc w:val="left"/>
              <w:rPr/>
            </w:pPr>
            <w:r>
              <w:rPr/>
              <w:t xml:space="preserve">SF / SG </w:t>
            </w:r>
          </w:p>
        </w:tc>
        <w:tc>
          <w:tcPr>
            <w:tcW w:w="3512" w:type="dxa"/>
            <w:tcBorders/>
            <w:vAlign w:val="center"/>
          </w:tcPr>
          <w:p>
            <w:pPr>
              <w:pStyle w:val="TableContents"/>
              <w:bidi w:val="0"/>
              <w:spacing w:before="0" w:after="283"/>
              <w:jc w:val="left"/>
              <w:rPr/>
            </w:pPr>
            <w:r>
              <w:rPr/>
              <w:t xml:space="preserve">Golden State Warriors (2002 -- 2007) Indiana Pacers (2007 -- 2011) Milwaukee Bucks (2011 -- 2013) Chicago Bulls (2013 -- 2016) Cleveland Cavaliers (2016 -- 2017) Atlanta Hawks (2017) </w:t>
            </w:r>
          </w:p>
        </w:tc>
        <w:tc>
          <w:tcPr>
            <w:tcW w:w="859" w:type="dxa"/>
            <w:tcBorders/>
            <w:vAlign w:val="center"/>
          </w:tcPr>
          <w:p>
            <w:pPr>
              <w:pStyle w:val="TableContents"/>
              <w:bidi w:val="0"/>
              <w:spacing w:before="0" w:after="283"/>
              <w:jc w:val="left"/>
              <w:rPr/>
            </w:pPr>
            <w:r>
              <w:rPr/>
              <w:t xml:space="preserve">1,304 </w:t>
            </w:r>
          </w:p>
        </w:tc>
        <w:tc>
          <w:tcPr>
            <w:tcW w:w="1324" w:type="dxa"/>
            <w:tcBorders/>
            <w:vAlign w:val="center"/>
          </w:tcPr>
          <w:p>
            <w:pPr>
              <w:pStyle w:val="TableContents"/>
              <w:bidi w:val="0"/>
              <w:spacing w:before="0" w:after="283"/>
              <w:jc w:val="left"/>
              <w:rPr/>
            </w:pPr>
            <w:r>
              <w:rPr/>
              <w:t xml:space="preserve">3,460 </w:t>
            </w:r>
          </w:p>
        </w:tc>
        <w:tc>
          <w:tcPr>
            <w:tcW w:w="1407" w:type="dxa"/>
            <w:tcBorders/>
            <w:vAlign w:val="center"/>
          </w:tcPr>
          <w:p>
            <w:pPr>
              <w:pStyle w:val="TableContents"/>
              <w:bidi w:val="0"/>
              <w:spacing w:before="0" w:after="283"/>
              <w:jc w:val="left"/>
              <w:rPr/>
            </w:pPr>
            <w:r>
              <w:rPr/>
              <w:t xml:space="preserve">. 377 </w:t>
            </w:r>
          </w:p>
        </w:tc>
      </w:tr>
      <w:tr>
        <w:trPr/>
        <w:tc>
          <w:tcPr>
            <w:tcW w:w="695" w:type="dxa"/>
            <w:tcBorders/>
            <w:vAlign w:val="center"/>
          </w:tcPr>
          <w:p>
            <w:pPr>
              <w:pStyle w:val="TableContents"/>
              <w:bidi w:val="0"/>
              <w:spacing w:before="0" w:after="283"/>
              <w:jc w:val="left"/>
              <w:rPr/>
            </w:pPr>
            <w:r>
              <w:rPr/>
              <w:t xml:space="preserve">38 </w:t>
            </w:r>
          </w:p>
        </w:tc>
        <w:tc>
          <w:tcPr>
            <w:tcW w:w="1464" w:type="dxa"/>
            <w:tcBorders/>
            <w:vAlign w:val="center"/>
          </w:tcPr>
          <w:p>
            <w:pPr>
              <w:pStyle w:val="TableContents"/>
              <w:bidi w:val="0"/>
              <w:spacing w:before="0" w:after="283"/>
              <w:jc w:val="left"/>
              <w:rPr/>
            </w:pPr>
            <w:r>
              <w:rPr/>
              <w:t xml:space="preserve">Porter, Terry Terry Porter </w:t>
            </w:r>
          </w:p>
        </w:tc>
        <w:tc>
          <w:tcPr>
            <w:tcW w:w="944" w:type="dxa"/>
            <w:tcBorders/>
            <w:vAlign w:val="center"/>
          </w:tcPr>
          <w:p>
            <w:pPr>
              <w:pStyle w:val="TableContents"/>
              <w:bidi w:val="0"/>
              <w:spacing w:before="0" w:after="283"/>
              <w:jc w:val="left"/>
              <w:rPr/>
            </w:pPr>
            <w:r>
              <w:rPr/>
              <w:t xml:space="preserve">PG </w:t>
            </w:r>
          </w:p>
        </w:tc>
        <w:tc>
          <w:tcPr>
            <w:tcW w:w="3512" w:type="dxa"/>
            <w:tcBorders/>
            <w:vAlign w:val="center"/>
          </w:tcPr>
          <w:p>
            <w:pPr>
              <w:pStyle w:val="TableContents"/>
              <w:bidi w:val="0"/>
              <w:spacing w:before="0" w:after="283"/>
              <w:jc w:val="left"/>
              <w:rPr/>
            </w:pPr>
            <w:r>
              <w:rPr/>
              <w:t xml:space="preserve">Portland Trail Blazers (1985 -- 1995) Minnesota Timberwolves (1995 -- 1998) Miami Heat (1999) San Antonio Spurs (1999 -- 2002) San Antonio Spurs (1999 -- 2002) </w:t>
            </w:r>
          </w:p>
        </w:tc>
        <w:tc>
          <w:tcPr>
            <w:tcW w:w="859" w:type="dxa"/>
            <w:tcBorders/>
            <w:vAlign w:val="center"/>
          </w:tcPr>
          <w:p>
            <w:pPr>
              <w:pStyle w:val="TableContents"/>
              <w:bidi w:val="0"/>
              <w:spacing w:before="0" w:after="283"/>
              <w:jc w:val="left"/>
              <w:rPr/>
            </w:pPr>
            <w:r>
              <w:rPr/>
              <w:t xml:space="preserve">1,297 </w:t>
            </w:r>
          </w:p>
        </w:tc>
        <w:tc>
          <w:tcPr>
            <w:tcW w:w="1324" w:type="dxa"/>
            <w:tcBorders/>
            <w:vAlign w:val="center"/>
          </w:tcPr>
          <w:p>
            <w:pPr>
              <w:pStyle w:val="TableContents"/>
              <w:bidi w:val="0"/>
              <w:spacing w:before="0" w:after="283"/>
              <w:jc w:val="left"/>
              <w:rPr/>
            </w:pPr>
            <w:r>
              <w:rPr/>
              <w:t xml:space="preserve">3,360 </w:t>
            </w:r>
          </w:p>
        </w:tc>
        <w:tc>
          <w:tcPr>
            <w:tcW w:w="1407" w:type="dxa"/>
            <w:tcBorders/>
            <w:vAlign w:val="center"/>
          </w:tcPr>
          <w:p>
            <w:pPr>
              <w:pStyle w:val="TableContents"/>
              <w:bidi w:val="0"/>
              <w:spacing w:before="0" w:after="283"/>
              <w:jc w:val="left"/>
              <w:rPr/>
            </w:pPr>
            <w:r>
              <w:rPr/>
              <w:t xml:space="preserve">. 386 </w:t>
            </w:r>
          </w:p>
        </w:tc>
      </w:tr>
      <w:tr>
        <w:trPr/>
        <w:tc>
          <w:tcPr>
            <w:tcW w:w="695" w:type="dxa"/>
            <w:tcBorders/>
            <w:vAlign w:val="center"/>
          </w:tcPr>
          <w:p>
            <w:pPr>
              <w:pStyle w:val="TableContents"/>
              <w:bidi w:val="0"/>
              <w:spacing w:before="0" w:after="283"/>
              <w:jc w:val="left"/>
              <w:rPr/>
            </w:pPr>
            <w:r>
              <w:rPr/>
              <w:t xml:space="preserve">39 </w:t>
            </w:r>
          </w:p>
        </w:tc>
        <w:tc>
          <w:tcPr>
            <w:tcW w:w="1464" w:type="dxa"/>
            <w:tcBorders/>
            <w:vAlign w:val="center"/>
          </w:tcPr>
          <w:p>
            <w:pPr>
              <w:pStyle w:val="TableContents"/>
              <w:bidi w:val="0"/>
              <w:spacing w:before="0" w:after="283"/>
              <w:jc w:val="left"/>
              <w:rPr/>
            </w:pPr>
            <w:r>
              <w:rPr/>
              <w:t xml:space="preserve">Redick, J.J. J.J. J.J. Redick ^ </w:t>
            </w:r>
          </w:p>
        </w:tc>
        <w:tc>
          <w:tcPr>
            <w:tcW w:w="944" w:type="dxa"/>
            <w:tcBorders/>
            <w:vAlign w:val="center"/>
          </w:tcPr>
          <w:p>
            <w:pPr>
              <w:pStyle w:val="TableContents"/>
              <w:bidi w:val="0"/>
              <w:spacing w:before="0" w:after="283"/>
              <w:jc w:val="left"/>
              <w:rPr/>
            </w:pPr>
            <w:r>
              <w:rPr/>
              <w:t xml:space="preserve">SG </w:t>
            </w:r>
          </w:p>
        </w:tc>
        <w:tc>
          <w:tcPr>
            <w:tcW w:w="3512" w:type="dxa"/>
            <w:tcBorders/>
            <w:vAlign w:val="center"/>
          </w:tcPr>
          <w:p>
            <w:pPr>
              <w:pStyle w:val="TableContents"/>
              <w:bidi w:val="0"/>
              <w:spacing w:before="0" w:after="283"/>
              <w:jc w:val="left"/>
              <w:rPr/>
            </w:pPr>
            <w:r>
              <w:rPr/>
              <w:t xml:space="preserve">Orlando Magic (2006 -- 2013) Milwaukee Bucks (2013) Los Angeles Clippers (2013 -- 2017) Philadelphia 76ers (2017 -- nyt) </w:t>
            </w:r>
          </w:p>
        </w:tc>
        <w:tc>
          <w:tcPr>
            <w:tcW w:w="859" w:type="dxa"/>
            <w:tcBorders/>
            <w:vAlign w:val="center"/>
          </w:tcPr>
          <w:p>
            <w:pPr>
              <w:pStyle w:val="TableContents"/>
              <w:bidi w:val="0"/>
              <w:spacing w:before="0" w:after="283"/>
              <w:jc w:val="left"/>
              <w:rPr/>
            </w:pPr>
            <w:r>
              <w:rPr/>
              <w:t xml:space="preserve">1,294 </w:t>
            </w:r>
          </w:p>
        </w:tc>
        <w:tc>
          <w:tcPr>
            <w:tcW w:w="1324" w:type="dxa"/>
            <w:tcBorders/>
            <w:vAlign w:val="center"/>
          </w:tcPr>
          <w:p>
            <w:pPr>
              <w:pStyle w:val="TableContents"/>
              <w:bidi w:val="0"/>
              <w:spacing w:before="0" w:after="283"/>
              <w:jc w:val="left"/>
              <w:rPr/>
            </w:pPr>
            <w:r>
              <w:rPr/>
              <w:t xml:space="preserve">3,117 </w:t>
            </w:r>
          </w:p>
        </w:tc>
        <w:tc>
          <w:tcPr>
            <w:tcW w:w="1407" w:type="dxa"/>
            <w:tcBorders/>
            <w:vAlign w:val="center"/>
          </w:tcPr>
          <w:p>
            <w:pPr>
              <w:pStyle w:val="TableContents"/>
              <w:bidi w:val="0"/>
              <w:spacing w:before="0" w:after="283"/>
              <w:jc w:val="left"/>
              <w:rPr/>
            </w:pPr>
            <w:r>
              <w:rPr/>
              <w:t xml:space="preserve">. 415 </w:t>
            </w:r>
          </w:p>
        </w:tc>
      </w:tr>
      <w:tr>
        <w:trPr/>
        <w:tc>
          <w:tcPr>
            <w:tcW w:w="695" w:type="dxa"/>
            <w:tcBorders/>
            <w:vAlign w:val="center"/>
          </w:tcPr>
          <w:p>
            <w:pPr>
              <w:pStyle w:val="TableContents"/>
              <w:bidi w:val="0"/>
              <w:spacing w:before="0" w:after="283"/>
              <w:jc w:val="left"/>
              <w:rPr/>
            </w:pPr>
            <w:r>
              <w:rPr/>
              <w:t xml:space="preserve">40 </w:t>
            </w:r>
          </w:p>
        </w:tc>
        <w:tc>
          <w:tcPr>
            <w:tcW w:w="1464" w:type="dxa"/>
            <w:tcBorders/>
            <w:vAlign w:val="center"/>
          </w:tcPr>
          <w:p>
            <w:pPr>
              <w:pStyle w:val="TableContents"/>
              <w:bidi w:val="0"/>
              <w:spacing w:before="0" w:after="283"/>
              <w:jc w:val="left"/>
              <w:rPr/>
            </w:pPr>
            <w:r>
              <w:rPr/>
              <w:t xml:space="preserve">Durant, Kevin Kevin Durant ^ </w:t>
            </w:r>
          </w:p>
        </w:tc>
        <w:tc>
          <w:tcPr>
            <w:tcW w:w="944" w:type="dxa"/>
            <w:tcBorders/>
            <w:vAlign w:val="center"/>
          </w:tcPr>
          <w:p>
            <w:pPr>
              <w:pStyle w:val="TableContents"/>
              <w:bidi w:val="0"/>
              <w:spacing w:before="0" w:after="283"/>
              <w:jc w:val="left"/>
              <w:rPr/>
            </w:pPr>
            <w:r>
              <w:rPr/>
              <w:t xml:space="preserve">SF / SG </w:t>
            </w:r>
          </w:p>
        </w:tc>
        <w:tc>
          <w:tcPr>
            <w:tcW w:w="3512" w:type="dxa"/>
            <w:tcBorders/>
            <w:vAlign w:val="center"/>
          </w:tcPr>
          <w:p>
            <w:pPr>
              <w:pStyle w:val="TableContents"/>
              <w:bidi w:val="0"/>
              <w:spacing w:before="0" w:after="283"/>
              <w:jc w:val="left"/>
              <w:rPr/>
            </w:pPr>
            <w:r>
              <w:rPr/>
              <w:t xml:space="preserve">Seattle SuperSonics / Oklahoma City Thunder (2007 -- 2016) Golden State Warriors (2016 -- nyt) </w:t>
            </w:r>
          </w:p>
        </w:tc>
        <w:tc>
          <w:tcPr>
            <w:tcW w:w="859" w:type="dxa"/>
            <w:tcBorders/>
            <w:vAlign w:val="center"/>
          </w:tcPr>
          <w:p>
            <w:pPr>
              <w:pStyle w:val="TableContents"/>
              <w:bidi w:val="0"/>
              <w:spacing w:before="0" w:after="283"/>
              <w:jc w:val="left"/>
              <w:rPr/>
            </w:pPr>
            <w:r>
              <w:rPr/>
              <w:t xml:space="preserve">1,292 </w:t>
            </w:r>
          </w:p>
        </w:tc>
        <w:tc>
          <w:tcPr>
            <w:tcW w:w="1324" w:type="dxa"/>
            <w:tcBorders/>
            <w:vAlign w:val="center"/>
          </w:tcPr>
          <w:p>
            <w:pPr>
              <w:pStyle w:val="TableContents"/>
              <w:bidi w:val="0"/>
              <w:spacing w:before="0" w:after="283"/>
              <w:jc w:val="left"/>
              <w:rPr/>
            </w:pPr>
            <w:r>
              <w:rPr/>
              <w:t xml:space="preserve">3,390 </w:t>
            </w:r>
          </w:p>
        </w:tc>
        <w:tc>
          <w:tcPr>
            <w:tcW w:w="1407" w:type="dxa"/>
            <w:tcBorders/>
            <w:vAlign w:val="center"/>
          </w:tcPr>
          <w:p>
            <w:pPr>
              <w:pStyle w:val="TableContents"/>
              <w:bidi w:val="0"/>
              <w:spacing w:before="0" w:after="283"/>
              <w:jc w:val="left"/>
              <w:rPr/>
            </w:pPr>
            <w:r>
              <w:rPr/>
              <w:t xml:space="preserve">. 381 </w:t>
            </w:r>
          </w:p>
        </w:tc>
      </w:tr>
      <w:tr>
        <w:trPr/>
        <w:tc>
          <w:tcPr>
            <w:tcW w:w="695" w:type="dxa"/>
            <w:tcBorders/>
            <w:vAlign w:val="center"/>
          </w:tcPr>
          <w:p>
            <w:pPr>
              <w:pStyle w:val="TableContents"/>
              <w:bidi w:val="0"/>
              <w:spacing w:before="0" w:after="283"/>
              <w:jc w:val="left"/>
              <w:rPr/>
            </w:pPr>
            <w:r>
              <w:rPr/>
              <w:t xml:space="preserve">41 </w:t>
            </w:r>
          </w:p>
        </w:tc>
        <w:tc>
          <w:tcPr>
            <w:tcW w:w="1464" w:type="dxa"/>
            <w:tcBorders/>
            <w:vAlign w:val="center"/>
          </w:tcPr>
          <w:p>
            <w:pPr>
              <w:pStyle w:val="TableContents"/>
              <w:bidi w:val="0"/>
              <w:spacing w:before="0" w:after="283"/>
              <w:jc w:val="left"/>
              <w:rPr/>
            </w:pPr>
            <w:r>
              <w:rPr/>
              <w:t xml:space="preserve">Blaylock, Mookie Mookie Mookie Blaylock </w:t>
            </w:r>
          </w:p>
        </w:tc>
        <w:tc>
          <w:tcPr>
            <w:tcW w:w="944" w:type="dxa"/>
            <w:tcBorders/>
            <w:vAlign w:val="center"/>
          </w:tcPr>
          <w:p>
            <w:pPr>
              <w:pStyle w:val="TableContents"/>
              <w:bidi w:val="0"/>
              <w:spacing w:before="0" w:after="283"/>
              <w:jc w:val="left"/>
              <w:rPr/>
            </w:pPr>
            <w:r>
              <w:rPr/>
              <w:t xml:space="preserve">PG </w:t>
            </w:r>
          </w:p>
        </w:tc>
        <w:tc>
          <w:tcPr>
            <w:tcW w:w="3512" w:type="dxa"/>
            <w:tcBorders/>
            <w:vAlign w:val="center"/>
          </w:tcPr>
          <w:p>
            <w:pPr>
              <w:pStyle w:val="TableContents"/>
              <w:bidi w:val="0"/>
              <w:spacing w:before="0" w:after="283"/>
              <w:jc w:val="left"/>
              <w:rPr/>
            </w:pPr>
            <w:r>
              <w:rPr/>
              <w:t xml:space="preserve">New Jersey Nets (1989 -- 1992) Atlanta Hawks (1992 -- 1999) Golden State Warriors (1999 -- 2002) </w:t>
            </w:r>
          </w:p>
        </w:tc>
        <w:tc>
          <w:tcPr>
            <w:tcW w:w="859" w:type="dxa"/>
            <w:tcBorders/>
            <w:vAlign w:val="center"/>
          </w:tcPr>
          <w:p>
            <w:pPr>
              <w:pStyle w:val="TableContents"/>
              <w:bidi w:val="0"/>
              <w:spacing w:before="0" w:after="283"/>
              <w:jc w:val="left"/>
              <w:rPr/>
            </w:pPr>
            <w:r>
              <w:rPr/>
              <w:t xml:space="preserve">1,283 </w:t>
            </w:r>
          </w:p>
        </w:tc>
        <w:tc>
          <w:tcPr>
            <w:tcW w:w="1324" w:type="dxa"/>
            <w:tcBorders/>
            <w:vAlign w:val="center"/>
          </w:tcPr>
          <w:p>
            <w:pPr>
              <w:pStyle w:val="TableContents"/>
              <w:bidi w:val="0"/>
              <w:spacing w:before="0" w:after="283"/>
              <w:jc w:val="left"/>
              <w:rPr/>
            </w:pPr>
            <w:r>
              <w:rPr/>
              <w:t xml:space="preserve">3,816 </w:t>
            </w:r>
          </w:p>
        </w:tc>
        <w:tc>
          <w:tcPr>
            <w:tcW w:w="1407" w:type="dxa"/>
            <w:tcBorders/>
            <w:vAlign w:val="center"/>
          </w:tcPr>
          <w:p>
            <w:pPr>
              <w:pStyle w:val="TableContents"/>
              <w:bidi w:val="0"/>
              <w:spacing w:before="0" w:after="283"/>
              <w:jc w:val="left"/>
              <w:rPr/>
            </w:pPr>
            <w:r>
              <w:rPr/>
              <w:t xml:space="preserve">. 336 </w:t>
            </w:r>
          </w:p>
        </w:tc>
      </w:tr>
      <w:tr>
        <w:trPr/>
        <w:tc>
          <w:tcPr>
            <w:tcW w:w="695" w:type="dxa"/>
            <w:tcBorders/>
            <w:vAlign w:val="center"/>
          </w:tcPr>
          <w:p>
            <w:pPr>
              <w:pStyle w:val="TableContents"/>
              <w:bidi w:val="0"/>
              <w:spacing w:before="0" w:after="283"/>
              <w:jc w:val="left"/>
              <w:rPr/>
            </w:pPr>
            <w:r>
              <w:rPr/>
              <w:t xml:space="preserve">42 </w:t>
            </w:r>
          </w:p>
        </w:tc>
        <w:tc>
          <w:tcPr>
            <w:tcW w:w="1464" w:type="dxa"/>
            <w:tcBorders/>
            <w:vAlign w:val="center"/>
          </w:tcPr>
          <w:p>
            <w:pPr>
              <w:pStyle w:val="TableContents"/>
              <w:bidi w:val="0"/>
              <w:spacing w:before="0" w:after="283"/>
              <w:jc w:val="left"/>
              <w:rPr/>
            </w:pPr>
            <w:r>
              <w:rPr/>
              <w:t xml:space="preserve">Matthews, Wesley Wesley Matthews ^ </w:t>
            </w:r>
          </w:p>
        </w:tc>
        <w:tc>
          <w:tcPr>
            <w:tcW w:w="944" w:type="dxa"/>
            <w:tcBorders/>
            <w:vAlign w:val="center"/>
          </w:tcPr>
          <w:p>
            <w:pPr>
              <w:pStyle w:val="TableContents"/>
              <w:bidi w:val="0"/>
              <w:spacing w:before="0" w:after="283"/>
              <w:jc w:val="left"/>
              <w:rPr/>
            </w:pPr>
            <w:r>
              <w:rPr/>
              <w:t xml:space="preserve">SG </w:t>
            </w:r>
          </w:p>
        </w:tc>
        <w:tc>
          <w:tcPr>
            <w:tcW w:w="3512" w:type="dxa"/>
            <w:tcBorders/>
            <w:vAlign w:val="center"/>
          </w:tcPr>
          <w:p>
            <w:pPr>
              <w:pStyle w:val="TableContents"/>
              <w:bidi w:val="0"/>
              <w:spacing w:before="0" w:after="283"/>
              <w:jc w:val="left"/>
              <w:rPr/>
            </w:pPr>
            <w:r>
              <w:rPr/>
              <w:t xml:space="preserve">Utah Jazz (2009 -- 2010) Portland Trail Blazers (2010 -- 2015) Dallas Mavericks (2015 -- nyt) </w:t>
            </w:r>
          </w:p>
        </w:tc>
        <w:tc>
          <w:tcPr>
            <w:tcW w:w="859" w:type="dxa"/>
            <w:tcBorders/>
            <w:vAlign w:val="center"/>
          </w:tcPr>
          <w:p>
            <w:pPr>
              <w:pStyle w:val="TableContents"/>
              <w:bidi w:val="0"/>
              <w:spacing w:before="0" w:after="283"/>
              <w:jc w:val="left"/>
              <w:rPr/>
            </w:pPr>
            <w:r>
              <w:rPr/>
              <w:t xml:space="preserve">1,282 </w:t>
            </w:r>
          </w:p>
        </w:tc>
        <w:tc>
          <w:tcPr>
            <w:tcW w:w="1324" w:type="dxa"/>
            <w:tcBorders/>
            <w:vAlign w:val="center"/>
          </w:tcPr>
          <w:p>
            <w:pPr>
              <w:pStyle w:val="TableContents"/>
              <w:bidi w:val="0"/>
              <w:spacing w:before="0" w:after="283"/>
              <w:jc w:val="left"/>
              <w:rPr/>
            </w:pPr>
            <w:r>
              <w:rPr/>
              <w:t xml:space="preserve">3,333 </w:t>
            </w:r>
          </w:p>
        </w:tc>
        <w:tc>
          <w:tcPr>
            <w:tcW w:w="1407" w:type="dxa"/>
            <w:tcBorders/>
            <w:vAlign w:val="center"/>
          </w:tcPr>
          <w:p>
            <w:pPr>
              <w:pStyle w:val="TableContents"/>
              <w:bidi w:val="0"/>
              <w:spacing w:before="0" w:after="283"/>
              <w:jc w:val="left"/>
              <w:rPr/>
            </w:pPr>
            <w:r>
              <w:rPr/>
              <w:t xml:space="preserve">. 385 </w:t>
            </w:r>
          </w:p>
        </w:tc>
      </w:tr>
      <w:tr>
        <w:trPr/>
        <w:tc>
          <w:tcPr>
            <w:tcW w:w="695" w:type="dxa"/>
            <w:tcBorders/>
            <w:vAlign w:val="center"/>
          </w:tcPr>
          <w:p>
            <w:pPr>
              <w:pStyle w:val="TableContents"/>
              <w:bidi w:val="0"/>
              <w:spacing w:before="0" w:after="283"/>
              <w:jc w:val="left"/>
              <w:rPr/>
            </w:pPr>
            <w:r>
              <w:rPr/>
              <w:t xml:space="preserve">43 </w:t>
            </w:r>
          </w:p>
        </w:tc>
        <w:tc>
          <w:tcPr>
            <w:tcW w:w="1464" w:type="dxa"/>
            <w:tcBorders/>
            <w:vAlign w:val="center"/>
          </w:tcPr>
          <w:p>
            <w:pPr>
              <w:pStyle w:val="TableContents"/>
              <w:bidi w:val="0"/>
              <w:spacing w:before="0" w:after="283"/>
              <w:jc w:val="left"/>
              <w:rPr/>
            </w:pPr>
            <w:r>
              <w:rPr/>
              <w:t xml:space="preserve">Maxwell, Vernon Vernon Maxwell </w:t>
            </w:r>
          </w:p>
        </w:tc>
        <w:tc>
          <w:tcPr>
            <w:tcW w:w="944" w:type="dxa"/>
            <w:tcBorders/>
            <w:vAlign w:val="center"/>
          </w:tcPr>
          <w:p>
            <w:pPr>
              <w:pStyle w:val="TableContents"/>
              <w:bidi w:val="0"/>
              <w:spacing w:before="0" w:after="283"/>
              <w:jc w:val="left"/>
              <w:rPr/>
            </w:pPr>
            <w:r>
              <w:rPr/>
              <w:t xml:space="preserve">SG </w:t>
            </w:r>
          </w:p>
        </w:tc>
        <w:tc>
          <w:tcPr>
            <w:tcW w:w="3512" w:type="dxa"/>
            <w:tcBorders/>
            <w:vAlign w:val="center"/>
          </w:tcPr>
          <w:p>
            <w:pPr>
              <w:pStyle w:val="TableContents"/>
              <w:bidi w:val="0"/>
              <w:spacing w:before="0" w:after="283"/>
              <w:jc w:val="left"/>
              <w:rPr/>
            </w:pPr>
            <w:r>
              <w:rPr/>
              <w:t xml:space="preserve">San Antonio Spurs (1988 -- 1990, 1996 -- 1997) Houston Rockets (1990 -- 1995) Philadelphia 76ers (1995 -- 1996, 2000) Orlando Magic (1998) Charlotte Hornets (1998) Sacramento Kings (1999) Seattle SuperSonics (1999 -- 2000) Dallas Mavericks (2001) </w:t>
            </w:r>
          </w:p>
        </w:tc>
        <w:tc>
          <w:tcPr>
            <w:tcW w:w="859" w:type="dxa"/>
            <w:tcBorders/>
            <w:vAlign w:val="center"/>
          </w:tcPr>
          <w:p>
            <w:pPr>
              <w:pStyle w:val="TableContents"/>
              <w:bidi w:val="0"/>
              <w:spacing w:before="0" w:after="283"/>
              <w:jc w:val="left"/>
              <w:rPr/>
            </w:pPr>
            <w:r>
              <w:rPr/>
              <w:t xml:space="preserve">1,256 </w:t>
            </w:r>
          </w:p>
        </w:tc>
        <w:tc>
          <w:tcPr>
            <w:tcW w:w="1324" w:type="dxa"/>
            <w:tcBorders/>
            <w:vAlign w:val="center"/>
          </w:tcPr>
          <w:p>
            <w:pPr>
              <w:pStyle w:val="TableContents"/>
              <w:bidi w:val="0"/>
              <w:spacing w:before="0" w:after="283"/>
              <w:jc w:val="left"/>
              <w:rPr/>
            </w:pPr>
            <w:r>
              <w:rPr/>
              <w:t xml:space="preserve">3,931 </w:t>
            </w:r>
          </w:p>
        </w:tc>
        <w:tc>
          <w:tcPr>
            <w:tcW w:w="1407" w:type="dxa"/>
            <w:tcBorders/>
            <w:vAlign w:val="center"/>
          </w:tcPr>
          <w:p>
            <w:pPr>
              <w:pStyle w:val="TableContents"/>
              <w:bidi w:val="0"/>
              <w:spacing w:before="0" w:after="283"/>
              <w:jc w:val="left"/>
              <w:rPr/>
            </w:pPr>
            <w:r>
              <w:rPr/>
              <w:t xml:space="preserve">. 320 </w:t>
            </w:r>
          </w:p>
        </w:tc>
      </w:tr>
      <w:tr>
        <w:trPr/>
        <w:tc>
          <w:tcPr>
            <w:tcW w:w="695" w:type="dxa"/>
            <w:tcBorders/>
            <w:vAlign w:val="center"/>
          </w:tcPr>
          <w:p>
            <w:pPr>
              <w:pStyle w:val="TableContents"/>
              <w:bidi w:val="0"/>
              <w:spacing w:before="0" w:after="283"/>
              <w:jc w:val="left"/>
              <w:rPr/>
            </w:pPr>
            <w:r>
              <w:rPr/>
              <w:t xml:space="preserve">44 </w:t>
            </w:r>
          </w:p>
        </w:tc>
        <w:tc>
          <w:tcPr>
            <w:tcW w:w="1464" w:type="dxa"/>
            <w:tcBorders/>
            <w:vAlign w:val="center"/>
          </w:tcPr>
          <w:p>
            <w:pPr>
              <w:pStyle w:val="TableContents"/>
              <w:bidi w:val="0"/>
              <w:spacing w:before="0" w:after="283"/>
              <w:jc w:val="left"/>
              <w:rPr/>
            </w:pPr>
            <w:r>
              <w:rPr/>
              <w:t xml:space="preserve">Robinson, Clifford Clifford Robinson </w:t>
            </w:r>
          </w:p>
        </w:tc>
        <w:tc>
          <w:tcPr>
            <w:tcW w:w="944" w:type="dxa"/>
            <w:tcBorders/>
            <w:vAlign w:val="center"/>
          </w:tcPr>
          <w:p>
            <w:pPr>
              <w:pStyle w:val="TableContents"/>
              <w:bidi w:val="0"/>
              <w:spacing w:before="0" w:after="283"/>
              <w:jc w:val="left"/>
              <w:rPr/>
            </w:pPr>
            <w:r>
              <w:rPr/>
              <w:t xml:space="preserve">PF / SF </w:t>
            </w:r>
          </w:p>
        </w:tc>
        <w:tc>
          <w:tcPr>
            <w:tcW w:w="3512" w:type="dxa"/>
            <w:tcBorders/>
            <w:vAlign w:val="center"/>
          </w:tcPr>
          <w:p>
            <w:pPr>
              <w:pStyle w:val="TableContents"/>
              <w:bidi w:val="0"/>
              <w:spacing w:before="0" w:after="283"/>
              <w:jc w:val="left"/>
              <w:rPr/>
            </w:pPr>
            <w:r>
              <w:rPr/>
              <w:t xml:space="preserve">Portland Trail Blazers (1989 -- 1997) Phoenix Suns (1997 -- 2001) Detroit Pistons (2001 -- 2003) Golden State Warriors (2003 -- 2005) New Jersey Nets (2005 -- 2007) </w:t>
            </w:r>
          </w:p>
        </w:tc>
        <w:tc>
          <w:tcPr>
            <w:tcW w:w="859" w:type="dxa"/>
            <w:tcBorders/>
            <w:vAlign w:val="center"/>
          </w:tcPr>
          <w:p>
            <w:pPr>
              <w:pStyle w:val="TableContents"/>
              <w:bidi w:val="0"/>
              <w:spacing w:before="0" w:after="283"/>
              <w:jc w:val="left"/>
              <w:rPr/>
            </w:pPr>
            <w:r>
              <w:rPr/>
              <w:t xml:space="preserve">1,253 </w:t>
            </w:r>
          </w:p>
        </w:tc>
        <w:tc>
          <w:tcPr>
            <w:tcW w:w="1324" w:type="dxa"/>
            <w:tcBorders/>
            <w:vAlign w:val="center"/>
          </w:tcPr>
          <w:p>
            <w:pPr>
              <w:pStyle w:val="TableContents"/>
              <w:bidi w:val="0"/>
              <w:spacing w:before="0" w:after="283"/>
              <w:jc w:val="left"/>
              <w:rPr/>
            </w:pPr>
            <w:r>
              <w:rPr/>
              <w:t xml:space="preserve">3,515 </w:t>
            </w:r>
          </w:p>
        </w:tc>
        <w:tc>
          <w:tcPr>
            <w:tcW w:w="1407" w:type="dxa"/>
            <w:tcBorders/>
            <w:vAlign w:val="center"/>
          </w:tcPr>
          <w:p>
            <w:pPr>
              <w:pStyle w:val="TableContents"/>
              <w:bidi w:val="0"/>
              <w:spacing w:before="0" w:after="283"/>
              <w:jc w:val="left"/>
              <w:rPr/>
            </w:pPr>
            <w:r>
              <w:rPr/>
              <w:t xml:space="preserve">. 356 </w:t>
            </w:r>
          </w:p>
        </w:tc>
      </w:tr>
      <w:tr>
        <w:trPr/>
        <w:tc>
          <w:tcPr>
            <w:tcW w:w="695" w:type="dxa"/>
            <w:tcBorders/>
            <w:vAlign w:val="center"/>
          </w:tcPr>
          <w:p>
            <w:pPr>
              <w:pStyle w:val="TableContents"/>
              <w:bidi w:val="0"/>
              <w:spacing w:before="0" w:after="283"/>
              <w:jc w:val="left"/>
              <w:rPr/>
            </w:pPr>
            <w:r>
              <w:rPr/>
              <w:t xml:space="preserve">45 </w:t>
            </w:r>
          </w:p>
        </w:tc>
        <w:tc>
          <w:tcPr>
            <w:tcW w:w="1464" w:type="dxa"/>
            <w:tcBorders/>
            <w:vAlign w:val="center"/>
          </w:tcPr>
          <w:p>
            <w:pPr>
              <w:pStyle w:val="TableContents"/>
              <w:bidi w:val="0"/>
              <w:spacing w:before="0" w:after="283"/>
              <w:jc w:val="left"/>
              <w:rPr/>
            </w:pPr>
            <w:r>
              <w:rPr/>
              <w:t xml:space="preserve">Jackson, Stephen Stephen Jackson </w:t>
            </w:r>
          </w:p>
        </w:tc>
        <w:tc>
          <w:tcPr>
            <w:tcW w:w="944" w:type="dxa"/>
            <w:tcBorders/>
            <w:vAlign w:val="center"/>
          </w:tcPr>
          <w:p>
            <w:pPr>
              <w:pStyle w:val="TableContents"/>
              <w:bidi w:val="0"/>
              <w:spacing w:before="0" w:after="283"/>
              <w:jc w:val="left"/>
              <w:rPr/>
            </w:pPr>
            <w:r>
              <w:rPr/>
              <w:t xml:space="preserve">SG / SF </w:t>
            </w:r>
          </w:p>
        </w:tc>
        <w:tc>
          <w:tcPr>
            <w:tcW w:w="3512" w:type="dxa"/>
            <w:tcBorders/>
            <w:vAlign w:val="center"/>
          </w:tcPr>
          <w:p>
            <w:pPr>
              <w:pStyle w:val="TableContents"/>
              <w:bidi w:val="0"/>
              <w:spacing w:before="0" w:after="283"/>
              <w:jc w:val="left"/>
              <w:rPr/>
            </w:pPr>
            <w:r>
              <w:rPr/>
              <w:t xml:space="preserve">New Jersey Nets (2000 -- 2001) San Antonio Spurs (2001 -- 2003, 2012 -- 2013) Atlanta Hawks (2003 -- 2004) Indiana Pacers (2004 -- 2007) Golden State Warriors (2007 -- 2009) Charlotte Bobcats (2009 -- 2011) Milwaukee Bucks (2011 -- 2012) Los Angeles Clippers (2013 -- 2014) </w:t>
            </w:r>
          </w:p>
        </w:tc>
        <w:tc>
          <w:tcPr>
            <w:tcW w:w="859" w:type="dxa"/>
            <w:tcBorders/>
            <w:vAlign w:val="center"/>
          </w:tcPr>
          <w:p>
            <w:pPr>
              <w:pStyle w:val="TableContents"/>
              <w:bidi w:val="0"/>
              <w:spacing w:before="0" w:after="283"/>
              <w:jc w:val="left"/>
              <w:rPr/>
            </w:pPr>
            <w:r>
              <w:rPr/>
              <w:t xml:space="preserve">1,252 </w:t>
            </w:r>
          </w:p>
        </w:tc>
        <w:tc>
          <w:tcPr>
            <w:tcW w:w="1324" w:type="dxa"/>
            <w:tcBorders/>
            <w:vAlign w:val="center"/>
          </w:tcPr>
          <w:p>
            <w:pPr>
              <w:pStyle w:val="TableContents"/>
              <w:bidi w:val="0"/>
              <w:spacing w:before="0" w:after="283"/>
              <w:jc w:val="left"/>
              <w:rPr/>
            </w:pPr>
            <w:r>
              <w:rPr/>
              <w:t xml:space="preserve">3,763 </w:t>
            </w:r>
          </w:p>
        </w:tc>
        <w:tc>
          <w:tcPr>
            <w:tcW w:w="1407" w:type="dxa"/>
            <w:tcBorders/>
            <w:vAlign w:val="center"/>
          </w:tcPr>
          <w:p>
            <w:pPr>
              <w:pStyle w:val="TableContents"/>
              <w:bidi w:val="0"/>
              <w:spacing w:before="0" w:after="283"/>
              <w:jc w:val="left"/>
              <w:rPr/>
            </w:pPr>
            <w:r>
              <w:rPr/>
              <w:t xml:space="preserve">. 333 </w:t>
            </w:r>
          </w:p>
        </w:tc>
      </w:tr>
      <w:tr>
        <w:trPr/>
        <w:tc>
          <w:tcPr>
            <w:tcW w:w="695" w:type="dxa"/>
            <w:tcBorders/>
            <w:vAlign w:val="center"/>
          </w:tcPr>
          <w:p>
            <w:pPr>
              <w:pStyle w:val="TableContents"/>
              <w:bidi w:val="0"/>
              <w:spacing w:before="0" w:after="283"/>
              <w:jc w:val="left"/>
              <w:rPr/>
            </w:pPr>
            <w:r>
              <w:rPr/>
              <w:t xml:space="preserve">46 </w:t>
            </w:r>
          </w:p>
        </w:tc>
        <w:tc>
          <w:tcPr>
            <w:tcW w:w="1464" w:type="dxa"/>
            <w:tcBorders/>
            <w:vAlign w:val="center"/>
          </w:tcPr>
          <w:p>
            <w:pPr>
              <w:pStyle w:val="TableContents"/>
              <w:bidi w:val="0"/>
              <w:spacing w:before="0" w:after="283"/>
              <w:jc w:val="left"/>
              <w:rPr/>
            </w:pPr>
            <w:r>
              <w:rPr/>
              <w:t xml:space="preserve">Battier, Shane Shane Battier </w:t>
            </w:r>
          </w:p>
        </w:tc>
        <w:tc>
          <w:tcPr>
            <w:tcW w:w="944" w:type="dxa"/>
            <w:tcBorders/>
            <w:vAlign w:val="center"/>
          </w:tcPr>
          <w:p>
            <w:pPr>
              <w:pStyle w:val="TableContents"/>
              <w:bidi w:val="0"/>
              <w:spacing w:before="0" w:after="283"/>
              <w:jc w:val="left"/>
              <w:rPr/>
            </w:pPr>
            <w:r>
              <w:rPr/>
              <w:t xml:space="preserve">SF </w:t>
            </w:r>
          </w:p>
        </w:tc>
        <w:tc>
          <w:tcPr>
            <w:tcW w:w="3512" w:type="dxa"/>
            <w:tcBorders/>
            <w:vAlign w:val="center"/>
          </w:tcPr>
          <w:p>
            <w:pPr>
              <w:pStyle w:val="TableContents"/>
              <w:bidi w:val="0"/>
              <w:spacing w:before="0" w:after="283"/>
              <w:jc w:val="left"/>
              <w:rPr/>
            </w:pPr>
            <w:r>
              <w:rPr/>
              <w:t xml:space="preserve">Memphis Grizzlies (2001 -- 2006, 2011) Houston Rockets (2006 -- 2011) Miami Heat (2011 -- 2014) </w:t>
            </w:r>
          </w:p>
        </w:tc>
        <w:tc>
          <w:tcPr>
            <w:tcW w:w="859" w:type="dxa"/>
            <w:tcBorders/>
            <w:vAlign w:val="center"/>
          </w:tcPr>
          <w:p>
            <w:pPr>
              <w:pStyle w:val="TableContents"/>
              <w:bidi w:val="0"/>
              <w:spacing w:before="0" w:after="283"/>
              <w:jc w:val="left"/>
              <w:rPr/>
            </w:pPr>
            <w:r>
              <w:rPr/>
              <w:t xml:space="preserve">1,250 </w:t>
            </w:r>
          </w:p>
        </w:tc>
        <w:tc>
          <w:tcPr>
            <w:tcW w:w="1324" w:type="dxa"/>
            <w:tcBorders/>
            <w:vAlign w:val="center"/>
          </w:tcPr>
          <w:p>
            <w:pPr>
              <w:pStyle w:val="TableContents"/>
              <w:bidi w:val="0"/>
              <w:spacing w:before="0" w:after="283"/>
              <w:jc w:val="left"/>
              <w:rPr/>
            </w:pPr>
            <w:r>
              <w:rPr/>
              <w:t xml:space="preserve">3,254 </w:t>
            </w:r>
          </w:p>
        </w:tc>
        <w:tc>
          <w:tcPr>
            <w:tcW w:w="1407" w:type="dxa"/>
            <w:tcBorders/>
            <w:vAlign w:val="center"/>
          </w:tcPr>
          <w:p>
            <w:pPr>
              <w:pStyle w:val="TableContents"/>
              <w:bidi w:val="0"/>
              <w:spacing w:before="0" w:after="283"/>
              <w:jc w:val="left"/>
              <w:rPr/>
            </w:pPr>
            <w:r>
              <w:rPr/>
              <w:t xml:space="preserve">. 384 </w:t>
            </w:r>
          </w:p>
        </w:tc>
      </w:tr>
      <w:tr>
        <w:trPr/>
        <w:tc>
          <w:tcPr>
            <w:tcW w:w="695" w:type="dxa"/>
            <w:tcBorders/>
            <w:vAlign w:val="center"/>
          </w:tcPr>
          <w:p>
            <w:pPr>
              <w:pStyle w:val="TableContents"/>
              <w:bidi w:val="0"/>
              <w:spacing w:before="0" w:after="283"/>
              <w:jc w:val="left"/>
              <w:rPr/>
            </w:pPr>
            <w:r>
              <w:rPr/>
              <w:t xml:space="preserve">47 </w:t>
            </w:r>
          </w:p>
        </w:tc>
        <w:tc>
          <w:tcPr>
            <w:tcW w:w="1464" w:type="dxa"/>
            <w:tcBorders/>
            <w:vAlign w:val="center"/>
          </w:tcPr>
          <w:p>
            <w:pPr>
              <w:pStyle w:val="TableContents"/>
              <w:bidi w:val="0"/>
              <w:spacing w:before="0" w:after="283"/>
              <w:jc w:val="left"/>
              <w:rPr/>
            </w:pPr>
            <w:r>
              <w:rPr/>
              <w:t xml:space="preserve">Fisher, Derek Derek Fisher </w:t>
            </w:r>
          </w:p>
        </w:tc>
        <w:tc>
          <w:tcPr>
            <w:tcW w:w="944" w:type="dxa"/>
            <w:tcBorders/>
            <w:vAlign w:val="center"/>
          </w:tcPr>
          <w:p>
            <w:pPr>
              <w:pStyle w:val="TableContents"/>
              <w:bidi w:val="0"/>
              <w:spacing w:before="0" w:after="283"/>
              <w:jc w:val="left"/>
              <w:rPr/>
            </w:pPr>
            <w:r>
              <w:rPr/>
              <w:t xml:space="preserve">PG / SG </w:t>
            </w:r>
          </w:p>
        </w:tc>
        <w:tc>
          <w:tcPr>
            <w:tcW w:w="3512" w:type="dxa"/>
            <w:tcBorders/>
            <w:vAlign w:val="center"/>
          </w:tcPr>
          <w:p>
            <w:pPr>
              <w:pStyle w:val="TableContents"/>
              <w:bidi w:val="0"/>
              <w:spacing w:before="0" w:after="283"/>
              <w:jc w:val="left"/>
              <w:rPr/>
            </w:pPr>
            <w:r>
              <w:rPr/>
              <w:t xml:space="preserve">Los Angeles Lakers (1996 -- 2004, 2007 -- 2012) Golden State Warriors (2004 -- 2006) Utah Jazz (2006 -- 2007) Oklahoma City Thunder (2012, 2013 -- 2014) Dallas Mavericks (2012) </w:t>
            </w:r>
          </w:p>
        </w:tc>
        <w:tc>
          <w:tcPr>
            <w:tcW w:w="859" w:type="dxa"/>
            <w:tcBorders/>
            <w:vAlign w:val="center"/>
          </w:tcPr>
          <w:p>
            <w:pPr>
              <w:pStyle w:val="TableContents"/>
              <w:bidi w:val="0"/>
              <w:spacing w:before="0" w:after="283"/>
              <w:jc w:val="left"/>
              <w:rPr/>
            </w:pPr>
            <w:r>
              <w:rPr/>
              <w:t xml:space="preserve">1,248 </w:t>
            </w:r>
          </w:p>
        </w:tc>
        <w:tc>
          <w:tcPr>
            <w:tcW w:w="1324" w:type="dxa"/>
            <w:tcBorders/>
            <w:vAlign w:val="center"/>
          </w:tcPr>
          <w:p>
            <w:pPr>
              <w:pStyle w:val="TableContents"/>
              <w:bidi w:val="0"/>
              <w:spacing w:before="0" w:after="283"/>
              <w:jc w:val="left"/>
              <w:rPr/>
            </w:pPr>
            <w:r>
              <w:rPr/>
              <w:t xml:space="preserve">3,341 </w:t>
            </w:r>
          </w:p>
        </w:tc>
        <w:tc>
          <w:tcPr>
            <w:tcW w:w="1407" w:type="dxa"/>
            <w:tcBorders/>
            <w:vAlign w:val="center"/>
          </w:tcPr>
          <w:p>
            <w:pPr>
              <w:pStyle w:val="TableContents"/>
              <w:bidi w:val="0"/>
              <w:spacing w:before="0" w:after="283"/>
              <w:jc w:val="left"/>
              <w:rPr/>
            </w:pPr>
            <w:r>
              <w:rPr/>
              <w:t xml:space="preserve">. 374 </w:t>
            </w:r>
          </w:p>
        </w:tc>
      </w:tr>
      <w:tr>
        <w:trPr/>
        <w:tc>
          <w:tcPr>
            <w:tcW w:w="695" w:type="dxa"/>
            <w:tcBorders/>
            <w:vAlign w:val="center"/>
          </w:tcPr>
          <w:p>
            <w:pPr>
              <w:pStyle w:val="TableContents"/>
              <w:bidi w:val="0"/>
              <w:spacing w:before="0" w:after="283"/>
              <w:jc w:val="left"/>
              <w:rPr/>
            </w:pPr>
            <w:r>
              <w:rPr/>
              <w:t xml:space="preserve">48 </w:t>
            </w:r>
          </w:p>
        </w:tc>
        <w:tc>
          <w:tcPr>
            <w:tcW w:w="1464" w:type="dxa"/>
            <w:tcBorders/>
            <w:vAlign w:val="center"/>
          </w:tcPr>
          <w:p>
            <w:pPr>
              <w:pStyle w:val="TableContents"/>
              <w:bidi w:val="0"/>
              <w:spacing w:before="0" w:after="283"/>
              <w:jc w:val="left"/>
              <w:rPr/>
            </w:pPr>
            <w:r>
              <w:rPr/>
              <w:t xml:space="preserve">Türkoğlu, Hedo Hedo Türkoğlu Hedo Türkoğlu </w:t>
            </w:r>
          </w:p>
        </w:tc>
        <w:tc>
          <w:tcPr>
            <w:tcW w:w="944" w:type="dxa"/>
            <w:tcBorders/>
            <w:vAlign w:val="center"/>
          </w:tcPr>
          <w:p>
            <w:pPr>
              <w:pStyle w:val="TableContents"/>
              <w:bidi w:val="0"/>
              <w:spacing w:before="0" w:after="283"/>
              <w:jc w:val="left"/>
              <w:rPr/>
            </w:pPr>
            <w:r>
              <w:rPr/>
              <w:t xml:space="preserve">SF </w:t>
            </w:r>
          </w:p>
        </w:tc>
        <w:tc>
          <w:tcPr>
            <w:tcW w:w="3512" w:type="dxa"/>
            <w:tcBorders/>
            <w:vAlign w:val="center"/>
          </w:tcPr>
          <w:p>
            <w:pPr>
              <w:pStyle w:val="TableContents"/>
              <w:bidi w:val="0"/>
              <w:spacing w:before="0" w:after="283"/>
              <w:jc w:val="left"/>
              <w:rPr/>
            </w:pPr>
            <w:r>
              <w:rPr/>
              <w:t xml:space="preserve">Sacramento Kings (2000 -- 2003) San Antonio Spurs (2003 -- 2004) Orlando Magic (2004 -- 2009, 2010 -- 2014) Toronto Raptors (2009 -- 2010) Phoenix Suns (2010) Los Angeles Clippers (2014 -- 2015) Los Angeles Clippers (2014 -- 2015) </w:t>
            </w:r>
          </w:p>
        </w:tc>
        <w:tc>
          <w:tcPr>
            <w:tcW w:w="859" w:type="dxa"/>
            <w:tcBorders/>
            <w:vAlign w:val="center"/>
          </w:tcPr>
          <w:p>
            <w:pPr>
              <w:pStyle w:val="TableContents"/>
              <w:bidi w:val="0"/>
              <w:spacing w:before="0" w:after="283"/>
              <w:jc w:val="left"/>
              <w:rPr/>
            </w:pPr>
            <w:r>
              <w:rPr/>
              <w:t xml:space="preserve">1,246 </w:t>
            </w:r>
          </w:p>
        </w:tc>
        <w:tc>
          <w:tcPr>
            <w:tcW w:w="1324" w:type="dxa"/>
            <w:tcBorders/>
            <w:vAlign w:val="center"/>
          </w:tcPr>
          <w:p>
            <w:pPr>
              <w:pStyle w:val="TableContents"/>
              <w:bidi w:val="0"/>
              <w:spacing w:before="0" w:after="283"/>
              <w:jc w:val="left"/>
              <w:rPr/>
            </w:pPr>
            <w:r>
              <w:rPr/>
              <w:t xml:space="preserve">3,246 </w:t>
            </w:r>
          </w:p>
        </w:tc>
        <w:tc>
          <w:tcPr>
            <w:tcW w:w="1407" w:type="dxa"/>
            <w:tcBorders/>
            <w:vAlign w:val="center"/>
          </w:tcPr>
          <w:p>
            <w:pPr>
              <w:pStyle w:val="TableContents"/>
              <w:bidi w:val="0"/>
              <w:spacing w:before="0" w:after="283"/>
              <w:jc w:val="left"/>
              <w:rPr/>
            </w:pPr>
            <w:r>
              <w:rPr/>
              <w:t xml:space="preserve">. 384 </w:t>
            </w:r>
          </w:p>
        </w:tc>
      </w:tr>
      <w:tr>
        <w:trPr/>
        <w:tc>
          <w:tcPr>
            <w:tcW w:w="695" w:type="dxa"/>
            <w:tcBorders/>
            <w:vAlign w:val="center"/>
          </w:tcPr>
          <w:p>
            <w:pPr>
              <w:pStyle w:val="TableContents"/>
              <w:bidi w:val="0"/>
              <w:spacing w:before="0" w:after="283"/>
              <w:jc w:val="left"/>
              <w:rPr/>
            </w:pPr>
            <w:r>
              <w:rPr/>
              <w:t xml:space="preserve">49 </w:t>
            </w:r>
          </w:p>
        </w:tc>
        <w:tc>
          <w:tcPr>
            <w:tcW w:w="1464" w:type="dxa"/>
            <w:tcBorders/>
            <w:vAlign w:val="center"/>
          </w:tcPr>
          <w:p>
            <w:pPr>
              <w:pStyle w:val="TableContents"/>
              <w:bidi w:val="0"/>
              <w:spacing w:before="0" w:after="283"/>
              <w:jc w:val="left"/>
              <w:rPr/>
            </w:pPr>
            <w:r>
              <w:rPr/>
              <w:t xml:space="preserve">Curry, Dell Dell Curry </w:t>
            </w:r>
          </w:p>
        </w:tc>
        <w:tc>
          <w:tcPr>
            <w:tcW w:w="944" w:type="dxa"/>
            <w:tcBorders/>
            <w:vAlign w:val="center"/>
          </w:tcPr>
          <w:p>
            <w:pPr>
              <w:pStyle w:val="TableContents"/>
              <w:bidi w:val="0"/>
              <w:spacing w:before="0" w:after="283"/>
              <w:jc w:val="left"/>
              <w:rPr/>
            </w:pPr>
            <w:r>
              <w:rPr/>
              <w:t xml:space="preserve">SG </w:t>
            </w:r>
          </w:p>
        </w:tc>
        <w:tc>
          <w:tcPr>
            <w:tcW w:w="3512" w:type="dxa"/>
            <w:tcBorders/>
            <w:vAlign w:val="center"/>
          </w:tcPr>
          <w:p>
            <w:pPr>
              <w:pStyle w:val="TableContents"/>
              <w:bidi w:val="0"/>
              <w:spacing w:before="0" w:after="283"/>
              <w:jc w:val="left"/>
              <w:rPr/>
            </w:pPr>
            <w:r>
              <w:rPr/>
              <w:t xml:space="preserve">Utah Jazz (1986 -- 1987) Cleveland Cavaliers (1987 -- 1988) Charlotte Hornets (1988 -- 1998) Milwaukee Bucks (1999) Toronto Raptors (1999 -- 2002) </w:t>
            </w:r>
          </w:p>
        </w:tc>
        <w:tc>
          <w:tcPr>
            <w:tcW w:w="859" w:type="dxa"/>
            <w:tcBorders/>
            <w:vAlign w:val="center"/>
          </w:tcPr>
          <w:p>
            <w:pPr>
              <w:pStyle w:val="TableContents"/>
              <w:bidi w:val="0"/>
              <w:spacing w:before="0" w:after="283"/>
              <w:jc w:val="left"/>
              <w:rPr/>
            </w:pPr>
            <w:r>
              <w:rPr/>
              <w:t xml:space="preserve">1,245 </w:t>
            </w:r>
          </w:p>
        </w:tc>
        <w:tc>
          <w:tcPr>
            <w:tcW w:w="1324" w:type="dxa"/>
            <w:tcBorders/>
            <w:vAlign w:val="center"/>
          </w:tcPr>
          <w:p>
            <w:pPr>
              <w:pStyle w:val="TableContents"/>
              <w:bidi w:val="0"/>
              <w:spacing w:before="0" w:after="283"/>
              <w:jc w:val="left"/>
              <w:rPr/>
            </w:pPr>
            <w:r>
              <w:rPr/>
              <w:t xml:space="preserve">3,098 </w:t>
            </w:r>
          </w:p>
        </w:tc>
        <w:tc>
          <w:tcPr>
            <w:tcW w:w="1407" w:type="dxa"/>
            <w:tcBorders/>
            <w:vAlign w:val="center"/>
          </w:tcPr>
          <w:p>
            <w:pPr>
              <w:pStyle w:val="TableContents"/>
              <w:bidi w:val="0"/>
              <w:spacing w:before="0" w:after="283"/>
              <w:jc w:val="left"/>
              <w:rPr/>
            </w:pPr>
            <w:r>
              <w:rPr/>
              <w:t xml:space="preserve">. 402 </w:t>
            </w:r>
          </w:p>
        </w:tc>
      </w:tr>
      <w:tr>
        <w:trPr/>
        <w:tc>
          <w:tcPr>
            <w:tcW w:w="695" w:type="dxa"/>
            <w:tcBorders/>
            <w:vAlign w:val="center"/>
          </w:tcPr>
          <w:p>
            <w:pPr>
              <w:pStyle w:val="TableContents"/>
              <w:bidi w:val="0"/>
              <w:spacing w:before="0" w:after="283"/>
              <w:jc w:val="left"/>
              <w:rPr/>
            </w:pPr>
            <w:r>
              <w:rPr/>
              <w:t xml:space="preserve">50 </w:t>
            </w:r>
          </w:p>
        </w:tc>
        <w:tc>
          <w:tcPr>
            <w:tcW w:w="1464" w:type="dxa"/>
            <w:tcBorders/>
            <w:vAlign w:val="center"/>
          </w:tcPr>
          <w:p>
            <w:pPr>
              <w:pStyle w:val="TableContents"/>
              <w:bidi w:val="0"/>
              <w:spacing w:before="0" w:after="283"/>
              <w:jc w:val="left"/>
              <w:rPr/>
            </w:pPr>
            <w:r>
              <w:rPr/>
              <w:t xml:space="preserve">Williams, Jason Jason Williams </w:t>
            </w:r>
          </w:p>
        </w:tc>
        <w:tc>
          <w:tcPr>
            <w:tcW w:w="944" w:type="dxa"/>
            <w:tcBorders/>
            <w:vAlign w:val="center"/>
          </w:tcPr>
          <w:p>
            <w:pPr>
              <w:pStyle w:val="TableContents"/>
              <w:bidi w:val="0"/>
              <w:spacing w:before="0" w:after="283"/>
              <w:jc w:val="left"/>
              <w:rPr/>
            </w:pPr>
            <w:r>
              <w:rPr/>
              <w:t xml:space="preserve">PG </w:t>
            </w:r>
          </w:p>
        </w:tc>
        <w:tc>
          <w:tcPr>
            <w:tcW w:w="3512" w:type="dxa"/>
            <w:tcBorders/>
            <w:vAlign w:val="center"/>
          </w:tcPr>
          <w:p>
            <w:pPr>
              <w:pStyle w:val="TableContents"/>
              <w:bidi w:val="0"/>
              <w:spacing w:before="0" w:after="283"/>
              <w:jc w:val="left"/>
              <w:rPr/>
            </w:pPr>
            <w:r>
              <w:rPr/>
              <w:t xml:space="preserve">Sacramento Kings (1999 -- 2001) Memphis Grizzlies (2001 -- 2005, 2011) Miami Heat (2005 -- 2008) Orlando Magic (2009 -- 2011) Miami Heat (2005 -- 2008) Orlando Magic (2009 -- 2011) </w:t>
            </w:r>
          </w:p>
        </w:tc>
        <w:tc>
          <w:tcPr>
            <w:tcW w:w="859" w:type="dxa"/>
            <w:tcBorders/>
            <w:vAlign w:val="center"/>
          </w:tcPr>
          <w:p>
            <w:pPr>
              <w:pStyle w:val="TableContents"/>
              <w:bidi w:val="0"/>
              <w:spacing w:before="0" w:after="283"/>
              <w:jc w:val="left"/>
              <w:rPr/>
            </w:pPr>
            <w:r>
              <w:rPr/>
              <w:t xml:space="preserve">1,238 </w:t>
            </w:r>
          </w:p>
        </w:tc>
        <w:tc>
          <w:tcPr>
            <w:tcW w:w="1324" w:type="dxa"/>
            <w:tcBorders/>
            <w:vAlign w:val="center"/>
          </w:tcPr>
          <w:p>
            <w:pPr>
              <w:pStyle w:val="TableContents"/>
              <w:bidi w:val="0"/>
              <w:spacing w:before="0" w:after="283"/>
              <w:jc w:val="left"/>
              <w:rPr/>
            </w:pPr>
            <w:r>
              <w:rPr/>
              <w:t xml:space="preserve">3,784 </w:t>
            </w:r>
          </w:p>
        </w:tc>
        <w:tc>
          <w:tcPr>
            <w:tcW w:w="1407" w:type="dxa"/>
            <w:tcBorders/>
            <w:vAlign w:val="center"/>
          </w:tcPr>
          <w:p>
            <w:pPr>
              <w:pStyle w:val="TableContents"/>
              <w:bidi w:val="0"/>
              <w:spacing w:before="0" w:after="283"/>
              <w:jc w:val="left"/>
              <w:rPr/>
            </w:pPr>
            <w:r>
              <w:rPr/>
              <w:t xml:space="preserve">. 327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ennätys eniten kolmen pisteen heittoja NBA:ssa...</w:t>
      </w:r>
    </w:p>
    <w:p>
      <w:pPr>
        <w:pStyle w:val="TextBody"/>
        <w:bidi w:val="0"/>
        <w:jc w:val="left"/>
        <w:rPr>
          <w:b/>
          <w:shd w:val="clear" w:fill="FFFF00"/>
        </w:rPr>
      </w:pPr>
      <w:r>
        <w:rPr>
          <w:b/>
          <w:shd w:val="clear" w:fill="FFFF00"/>
        </w:rPr>
        <w:t xml:space="preserve">Teksti numero 7</w:t>
      </w:r>
    </w:p>
    <w:tbl>
      <w:tblPr>
        <w:tblW w:w="10205" w:type="dxa"/>
        <w:jc w:val="left"/>
        <w:tblInd w:w="0" w:type="dxa"/>
        <w:tblLayout w:type="fixed"/>
        <w:tblCellMar>
          <w:top w:w="28" w:type="dxa"/>
          <w:left w:w="28" w:type="dxa"/>
          <w:bottom w:w="28" w:type="dxa"/>
          <w:right w:w="28" w:type="dxa"/>
        </w:tblCellMar>
      </w:tblPr>
      <w:tblGrid>
        <w:gridCol w:w="696"/>
        <w:gridCol w:w="1260"/>
        <w:gridCol w:w="946"/>
        <w:gridCol w:w="3671"/>
        <w:gridCol w:w="874"/>
        <w:gridCol w:w="1339"/>
        <w:gridCol w:w="1419"/>
      </w:tblGrid>
      <w:tr>
        <w:trPr/>
        <w:tc>
          <w:tcPr>
            <w:tcW w:w="696" w:type="dxa"/>
            <w:tcBorders/>
            <w:vAlign w:val="center"/>
          </w:tcPr>
          <w:p>
            <w:pPr>
              <w:pStyle w:val="TableHeading"/>
              <w:suppressLineNumbers/>
              <w:bidi w:val="0"/>
              <w:spacing w:before="0" w:after="283"/>
              <w:jc w:val="center"/>
              <w:rPr/>
            </w:pPr>
            <w:r>
              <w:rPr/>
              <w:t xml:space="preserve">Sijoitus </w:t>
            </w:r>
          </w:p>
        </w:tc>
        <w:tc>
          <w:tcPr>
            <w:tcW w:w="1260" w:type="dxa"/>
            <w:tcBorders/>
            <w:vAlign w:val="center"/>
          </w:tcPr>
          <w:p>
            <w:pPr>
              <w:pStyle w:val="TableHeading"/>
              <w:suppressLineNumbers/>
              <w:bidi w:val="0"/>
              <w:spacing w:before="0" w:after="283"/>
              <w:jc w:val="center"/>
              <w:rPr/>
            </w:pPr>
            <w:r>
              <w:rPr/>
              <w:t xml:space="preserve">Nimi </w:t>
            </w:r>
          </w:p>
        </w:tc>
        <w:tc>
          <w:tcPr>
            <w:tcW w:w="946" w:type="dxa"/>
            <w:tcBorders/>
            <w:vAlign w:val="center"/>
          </w:tcPr>
          <w:p>
            <w:pPr>
              <w:pStyle w:val="TableHeading"/>
              <w:suppressLineNumbers/>
              <w:bidi w:val="0"/>
              <w:spacing w:before="0" w:after="283"/>
              <w:jc w:val="center"/>
              <w:rPr/>
            </w:pPr>
            <w:r>
              <w:rPr/>
              <w:t xml:space="preserve">Asema (s) </w:t>
            </w:r>
          </w:p>
        </w:tc>
        <w:tc>
          <w:tcPr>
            <w:tcW w:w="3671" w:type="dxa"/>
            <w:tcBorders/>
            <w:vAlign w:val="center"/>
          </w:tcPr>
          <w:p>
            <w:pPr>
              <w:pStyle w:val="TableHeading"/>
              <w:suppressLineNumbers/>
              <w:bidi w:val="0"/>
              <w:spacing w:before="0" w:after="283"/>
              <w:jc w:val="center"/>
              <w:rPr/>
            </w:pPr>
            <w:r>
              <w:rPr/>
              <w:t xml:space="preserve">Joukkue(t), jossa pelasi (vuosina) </w:t>
            </w:r>
          </w:p>
        </w:tc>
        <w:tc>
          <w:tcPr>
            <w:tcW w:w="874" w:type="dxa"/>
            <w:tcBorders/>
            <w:vAlign w:val="center"/>
          </w:tcPr>
          <w:p>
            <w:pPr>
              <w:pStyle w:val="TableHeading"/>
              <w:suppressLineNumbers/>
              <w:bidi w:val="0"/>
              <w:spacing w:before="0" w:after="283"/>
              <w:jc w:val="center"/>
              <w:rPr/>
            </w:pPr>
            <w:r>
              <w:rPr/>
              <w:t xml:space="preserve">Yhteensä tehtyjä 3 pisteen kenttäpisteitä </w:t>
            </w:r>
          </w:p>
        </w:tc>
        <w:tc>
          <w:tcPr>
            <w:tcW w:w="1339" w:type="dxa"/>
            <w:tcBorders/>
            <w:vAlign w:val="center"/>
          </w:tcPr>
          <w:p>
            <w:pPr>
              <w:pStyle w:val="TableHeading"/>
              <w:suppressLineNumbers/>
              <w:bidi w:val="0"/>
              <w:spacing w:before="0" w:after="283"/>
              <w:jc w:val="center"/>
              <w:rPr/>
            </w:pPr>
            <w:r>
              <w:rPr/>
              <w:t xml:space="preserve">Yritetyt kolmen pisteen kenttäpisteet yhteensä </w:t>
            </w:r>
          </w:p>
        </w:tc>
        <w:tc>
          <w:tcPr>
            <w:tcW w:w="1419" w:type="dxa"/>
            <w:tcBorders/>
            <w:vAlign w:val="center"/>
          </w:tcPr>
          <w:p>
            <w:pPr>
              <w:pStyle w:val="TableHeading"/>
              <w:suppressLineNumbers/>
              <w:bidi w:val="0"/>
              <w:spacing w:before="0" w:after="283"/>
              <w:jc w:val="center"/>
              <w:rPr/>
            </w:pPr>
            <w:r>
              <w:rPr/>
              <w:t xml:space="preserve">3 pisteen kenttäprosentti </w:t>
            </w:r>
          </w:p>
        </w:tc>
      </w:tr>
      <w:tr>
        <w:trPr/>
        <w:tc>
          <w:tcPr>
            <w:tcW w:w="696"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pPr>
            <w:r>
              <w:rPr>
                <w:color w:val="A9A9A9"/>
              </w:rPr>
              <w:t xml:space="preserve">Ray Allen </w:t>
            </w:r>
            <w:r>
              <w:rPr/>
              <w:t xml:space="preserve">* </w:t>
            </w:r>
          </w:p>
        </w:tc>
        <w:tc>
          <w:tcPr>
            <w:tcW w:w="946" w:type="dxa"/>
            <w:tcBorders/>
            <w:vAlign w:val="center"/>
          </w:tcPr>
          <w:p>
            <w:pPr>
              <w:pStyle w:val="TableContents"/>
              <w:bidi w:val="0"/>
              <w:spacing w:before="0" w:after="283"/>
              <w:jc w:val="left"/>
              <w:rPr/>
            </w:pPr>
            <w:r>
              <w:rPr/>
              <w:t xml:space="preserve">SG </w:t>
            </w:r>
          </w:p>
        </w:tc>
        <w:tc>
          <w:tcPr>
            <w:tcW w:w="3671" w:type="dxa"/>
            <w:tcBorders/>
            <w:vAlign w:val="center"/>
          </w:tcPr>
          <w:p>
            <w:pPr>
              <w:pStyle w:val="TableContents"/>
              <w:bidi w:val="0"/>
              <w:spacing w:before="0" w:after="283"/>
              <w:jc w:val="left"/>
              <w:rPr/>
            </w:pPr>
            <w:r>
              <w:rPr/>
              <w:t xml:space="preserve">Milwaukee Bucks (1996 -- 2003) Seattle SuperSonics (2003 -- 2007) Boston Celtics (2007 -- 2012) Miami Heat (2012 -- 2014) </w:t>
            </w:r>
          </w:p>
        </w:tc>
        <w:tc>
          <w:tcPr>
            <w:tcW w:w="874" w:type="dxa"/>
            <w:tcBorders/>
            <w:vAlign w:val="center"/>
          </w:tcPr>
          <w:p>
            <w:pPr>
              <w:pStyle w:val="TableContents"/>
              <w:bidi w:val="0"/>
              <w:spacing w:before="0" w:after="283"/>
              <w:jc w:val="left"/>
              <w:rPr/>
            </w:pPr>
            <w:r>
              <w:rPr/>
              <w:t xml:space="preserve">2,973 </w:t>
            </w:r>
          </w:p>
        </w:tc>
        <w:tc>
          <w:tcPr>
            <w:tcW w:w="1339" w:type="dxa"/>
            <w:tcBorders/>
            <w:vAlign w:val="center"/>
          </w:tcPr>
          <w:p>
            <w:pPr>
              <w:pStyle w:val="TableContents"/>
              <w:bidi w:val="0"/>
              <w:spacing w:before="0" w:after="283"/>
              <w:jc w:val="left"/>
              <w:rPr/>
            </w:pPr>
            <w:r>
              <w:rPr/>
              <w:t xml:space="preserve">7,429 </w:t>
            </w:r>
          </w:p>
        </w:tc>
        <w:tc>
          <w:tcPr>
            <w:tcW w:w="1419" w:type="dxa"/>
            <w:tcBorders/>
            <w:vAlign w:val="center"/>
          </w:tcPr>
          <w:p>
            <w:pPr>
              <w:pStyle w:val="TableContents"/>
              <w:bidi w:val="0"/>
              <w:spacing w:before="0" w:after="283"/>
              <w:jc w:val="left"/>
              <w:rPr/>
            </w:pPr>
            <w:r>
              <w:rPr/>
              <w:t xml:space="preserve">. 400 </w:t>
            </w:r>
          </w:p>
        </w:tc>
      </w:tr>
      <w:tr>
        <w:trPr/>
        <w:tc>
          <w:tcPr>
            <w:tcW w:w="696"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pPr>
            <w:r>
              <w:rPr/>
              <w:t xml:space="preserve">Reggie Miller * </w:t>
            </w:r>
          </w:p>
        </w:tc>
        <w:tc>
          <w:tcPr>
            <w:tcW w:w="946" w:type="dxa"/>
            <w:tcBorders/>
            <w:vAlign w:val="center"/>
          </w:tcPr>
          <w:p>
            <w:pPr>
              <w:pStyle w:val="TableContents"/>
              <w:bidi w:val="0"/>
              <w:spacing w:before="0" w:after="283"/>
              <w:jc w:val="left"/>
              <w:rPr/>
            </w:pPr>
            <w:r>
              <w:rPr/>
              <w:t xml:space="preserve">SG </w:t>
            </w:r>
          </w:p>
        </w:tc>
        <w:tc>
          <w:tcPr>
            <w:tcW w:w="3671" w:type="dxa"/>
            <w:tcBorders/>
            <w:vAlign w:val="center"/>
          </w:tcPr>
          <w:p>
            <w:pPr>
              <w:pStyle w:val="TableContents"/>
              <w:bidi w:val="0"/>
              <w:spacing w:before="0" w:after="283"/>
              <w:jc w:val="left"/>
              <w:rPr/>
            </w:pPr>
            <w:r>
              <w:rPr/>
              <w:t xml:space="preserve">Indiana Pacers (1987 -- 2005) </w:t>
            </w:r>
          </w:p>
        </w:tc>
        <w:tc>
          <w:tcPr>
            <w:tcW w:w="874" w:type="dxa"/>
            <w:tcBorders/>
            <w:vAlign w:val="center"/>
          </w:tcPr>
          <w:p>
            <w:pPr>
              <w:pStyle w:val="TableContents"/>
              <w:bidi w:val="0"/>
              <w:spacing w:before="0" w:after="283"/>
              <w:jc w:val="left"/>
              <w:rPr/>
            </w:pPr>
            <w:r>
              <w:rPr/>
              <w:t xml:space="preserve">2,560 </w:t>
            </w:r>
          </w:p>
        </w:tc>
        <w:tc>
          <w:tcPr>
            <w:tcW w:w="1339" w:type="dxa"/>
            <w:tcBorders/>
            <w:vAlign w:val="center"/>
          </w:tcPr>
          <w:p>
            <w:pPr>
              <w:pStyle w:val="TableContents"/>
              <w:bidi w:val="0"/>
              <w:spacing w:before="0" w:after="283"/>
              <w:jc w:val="left"/>
              <w:rPr/>
            </w:pPr>
            <w:r>
              <w:rPr/>
              <w:t xml:space="preserve">6,486 </w:t>
            </w:r>
          </w:p>
        </w:tc>
        <w:tc>
          <w:tcPr>
            <w:tcW w:w="1419" w:type="dxa"/>
            <w:tcBorders/>
            <w:vAlign w:val="center"/>
          </w:tcPr>
          <w:p>
            <w:pPr>
              <w:pStyle w:val="TableContents"/>
              <w:bidi w:val="0"/>
              <w:spacing w:before="0" w:after="283"/>
              <w:jc w:val="left"/>
              <w:rPr/>
            </w:pPr>
            <w:r>
              <w:rPr/>
              <w:t xml:space="preserve">. 395 </w:t>
            </w:r>
          </w:p>
        </w:tc>
      </w:tr>
      <w:tr>
        <w:trPr/>
        <w:tc>
          <w:tcPr>
            <w:tcW w:w="696"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pPr>
            <w:r>
              <w:rPr/>
              <w:t xml:space="preserve">Jason Terry ^ </w:t>
            </w:r>
          </w:p>
        </w:tc>
        <w:tc>
          <w:tcPr>
            <w:tcW w:w="946" w:type="dxa"/>
            <w:tcBorders/>
            <w:vAlign w:val="center"/>
          </w:tcPr>
          <w:p>
            <w:pPr>
              <w:pStyle w:val="TableContents"/>
              <w:bidi w:val="0"/>
              <w:spacing w:before="0" w:after="283"/>
              <w:jc w:val="left"/>
              <w:rPr/>
            </w:pPr>
            <w:r>
              <w:rPr/>
              <w:t xml:space="preserve">SG / PG </w:t>
            </w:r>
          </w:p>
        </w:tc>
        <w:tc>
          <w:tcPr>
            <w:tcW w:w="3671" w:type="dxa"/>
            <w:tcBorders/>
            <w:vAlign w:val="center"/>
          </w:tcPr>
          <w:p>
            <w:pPr>
              <w:pStyle w:val="TableContents"/>
              <w:bidi w:val="0"/>
              <w:spacing w:before="0" w:after="283"/>
              <w:jc w:val="left"/>
              <w:rPr/>
            </w:pPr>
            <w:r>
              <w:rPr/>
              <w:t xml:space="preserve">Atlanta Hawks (1999 -- 2004) Dallas Mavericks (2004 -- 2012) Boston Celtics (2012 -- 2013) Brooklyn Nets (2013 -- 2014) Houston Rockets (2014 -- 2016) Milwaukee Bucks (2016-2018) </w:t>
            </w:r>
          </w:p>
        </w:tc>
        <w:tc>
          <w:tcPr>
            <w:tcW w:w="874" w:type="dxa"/>
            <w:tcBorders/>
            <w:vAlign w:val="center"/>
          </w:tcPr>
          <w:p>
            <w:pPr>
              <w:pStyle w:val="TableContents"/>
              <w:bidi w:val="0"/>
              <w:spacing w:before="0" w:after="283"/>
              <w:jc w:val="left"/>
              <w:rPr/>
            </w:pPr>
            <w:r>
              <w:rPr/>
              <w:t xml:space="preserve">2,282 </w:t>
            </w:r>
          </w:p>
        </w:tc>
        <w:tc>
          <w:tcPr>
            <w:tcW w:w="1339" w:type="dxa"/>
            <w:tcBorders/>
            <w:vAlign w:val="center"/>
          </w:tcPr>
          <w:p>
            <w:pPr>
              <w:pStyle w:val="TableContents"/>
              <w:bidi w:val="0"/>
              <w:spacing w:before="0" w:after="283"/>
              <w:jc w:val="left"/>
              <w:rPr/>
            </w:pPr>
            <w:r>
              <w:rPr/>
              <w:t xml:space="preserve">6,010 </w:t>
            </w:r>
          </w:p>
        </w:tc>
        <w:tc>
          <w:tcPr>
            <w:tcW w:w="1419" w:type="dxa"/>
            <w:tcBorders/>
            <w:vAlign w:val="center"/>
          </w:tcPr>
          <w:p>
            <w:pPr>
              <w:pStyle w:val="TableContents"/>
              <w:bidi w:val="0"/>
              <w:spacing w:before="0" w:after="283"/>
              <w:jc w:val="left"/>
              <w:rPr/>
            </w:pPr>
            <w:r>
              <w:rPr/>
              <w:t xml:space="preserve">. 380 </w:t>
            </w:r>
          </w:p>
        </w:tc>
      </w:tr>
      <w:tr>
        <w:trPr/>
        <w:tc>
          <w:tcPr>
            <w:tcW w:w="696"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pPr>
            <w:r>
              <w:rPr/>
              <w:t xml:space="preserve">Kyle Korver ^ </w:t>
            </w:r>
          </w:p>
        </w:tc>
        <w:tc>
          <w:tcPr>
            <w:tcW w:w="946" w:type="dxa"/>
            <w:tcBorders/>
            <w:vAlign w:val="center"/>
          </w:tcPr>
          <w:p>
            <w:pPr>
              <w:pStyle w:val="TableContents"/>
              <w:bidi w:val="0"/>
              <w:spacing w:before="0" w:after="283"/>
              <w:jc w:val="left"/>
              <w:rPr/>
            </w:pPr>
            <w:r>
              <w:rPr/>
              <w:t xml:space="preserve">SG / SF </w:t>
            </w:r>
          </w:p>
        </w:tc>
        <w:tc>
          <w:tcPr>
            <w:tcW w:w="3671" w:type="dxa"/>
            <w:tcBorders/>
            <w:vAlign w:val="center"/>
          </w:tcPr>
          <w:p>
            <w:pPr>
              <w:pStyle w:val="TableContents"/>
              <w:bidi w:val="0"/>
              <w:spacing w:before="0" w:after="283"/>
              <w:jc w:val="left"/>
              <w:rPr/>
            </w:pPr>
            <w:r>
              <w:rPr/>
              <w:t xml:space="preserve">Philadelphia 76ers (2003 -- 2007) Utah Jazz (2007 -- 2010) Chicago Bulls (2010 -- 2012) Atlanta Hawks (2012 -- 2017) Cleveland Cavaliers (2017 -- nyt) </w:t>
            </w:r>
          </w:p>
        </w:tc>
        <w:tc>
          <w:tcPr>
            <w:tcW w:w="874" w:type="dxa"/>
            <w:tcBorders/>
            <w:vAlign w:val="center"/>
          </w:tcPr>
          <w:p>
            <w:pPr>
              <w:pStyle w:val="TableContents"/>
              <w:bidi w:val="0"/>
              <w:spacing w:before="0" w:after="283"/>
              <w:jc w:val="left"/>
              <w:rPr/>
            </w:pPr>
            <w:r>
              <w:rPr/>
              <w:t xml:space="preserve">2,213 </w:t>
            </w:r>
          </w:p>
        </w:tc>
        <w:tc>
          <w:tcPr>
            <w:tcW w:w="1339" w:type="dxa"/>
            <w:tcBorders/>
            <w:vAlign w:val="center"/>
          </w:tcPr>
          <w:p>
            <w:pPr>
              <w:pStyle w:val="TableContents"/>
              <w:bidi w:val="0"/>
              <w:spacing w:before="0" w:after="283"/>
              <w:jc w:val="left"/>
              <w:rPr/>
            </w:pPr>
            <w:r>
              <w:rPr/>
              <w:t xml:space="preserve">5,130 </w:t>
            </w:r>
          </w:p>
        </w:tc>
        <w:tc>
          <w:tcPr>
            <w:tcW w:w="1419" w:type="dxa"/>
            <w:tcBorders/>
            <w:vAlign w:val="center"/>
          </w:tcPr>
          <w:p>
            <w:pPr>
              <w:pStyle w:val="TableContents"/>
              <w:bidi w:val="0"/>
              <w:spacing w:before="0" w:after="283"/>
              <w:jc w:val="left"/>
              <w:rPr/>
            </w:pPr>
            <w:r>
              <w:rPr/>
              <w:t xml:space="preserve">. 431 </w:t>
            </w:r>
          </w:p>
        </w:tc>
      </w:tr>
      <w:tr>
        <w:trPr/>
        <w:tc>
          <w:tcPr>
            <w:tcW w:w="696" w:type="dxa"/>
            <w:tcBorders/>
            <w:vAlign w:val="center"/>
          </w:tcPr>
          <w:p>
            <w:pPr>
              <w:pStyle w:val="TableContents"/>
              <w:bidi w:val="0"/>
              <w:spacing w:before="0" w:after="283"/>
              <w:jc w:val="left"/>
              <w:rPr>
                <w:sz w:val="4"/>
                <w:szCs w:val="4"/>
              </w:rPr>
            </w:pPr>
            <w:r>
              <w:rPr>
                <w:sz w:val="4"/>
                <w:szCs w:val="4"/>
              </w:rPr>
            </w:r>
          </w:p>
        </w:tc>
        <w:tc>
          <w:tcPr>
            <w:tcW w:w="1260" w:type="dxa"/>
            <w:tcBorders/>
            <w:vAlign w:val="center"/>
          </w:tcPr>
          <w:p>
            <w:pPr>
              <w:pStyle w:val="TableContents"/>
              <w:bidi w:val="0"/>
              <w:spacing w:before="0" w:after="283"/>
              <w:jc w:val="left"/>
              <w:rPr/>
            </w:pPr>
            <w:r>
              <w:rPr/>
              <w:t xml:space="preserve">Jamal Crawford ^ </w:t>
            </w:r>
          </w:p>
        </w:tc>
        <w:tc>
          <w:tcPr>
            <w:tcW w:w="946" w:type="dxa"/>
            <w:tcBorders/>
            <w:vAlign w:val="center"/>
          </w:tcPr>
          <w:p>
            <w:pPr>
              <w:pStyle w:val="TableContents"/>
              <w:bidi w:val="0"/>
              <w:spacing w:before="0" w:after="283"/>
              <w:jc w:val="left"/>
              <w:rPr/>
            </w:pPr>
            <w:r>
              <w:rPr/>
              <w:t xml:space="preserve">SG / PG </w:t>
            </w:r>
          </w:p>
        </w:tc>
        <w:tc>
          <w:tcPr>
            <w:tcW w:w="3671" w:type="dxa"/>
            <w:tcBorders/>
            <w:vAlign w:val="center"/>
          </w:tcPr>
          <w:p>
            <w:pPr>
              <w:pStyle w:val="TableContents"/>
              <w:bidi w:val="0"/>
              <w:spacing w:before="0" w:after="283"/>
              <w:jc w:val="left"/>
              <w:rPr/>
            </w:pPr>
            <w:r>
              <w:rPr/>
              <w:t xml:space="preserve">Chicago Bulls (2000 -- 2004) New York Knicks (2004 -- 2008) Golden State Warriors (2008 -- 2009) Atlanta Hawks (2009 -- 2011) Portland Trail Blazers (2011 -- 2012) Los Angeles Clippers (2012 -- 2017) Minnesota Timberwolves (2017 -- 2018) </w:t>
            </w:r>
          </w:p>
        </w:tc>
        <w:tc>
          <w:tcPr>
            <w:tcW w:w="874" w:type="dxa"/>
            <w:tcBorders/>
            <w:vAlign w:val="center"/>
          </w:tcPr>
          <w:p>
            <w:pPr>
              <w:pStyle w:val="TableContents"/>
              <w:bidi w:val="0"/>
              <w:spacing w:before="0" w:after="283"/>
              <w:jc w:val="left"/>
              <w:rPr/>
            </w:pPr>
            <w:r>
              <w:rPr/>
              <w:t xml:space="preserve">2,153 </w:t>
            </w:r>
          </w:p>
        </w:tc>
        <w:tc>
          <w:tcPr>
            <w:tcW w:w="1339" w:type="dxa"/>
            <w:tcBorders/>
            <w:vAlign w:val="center"/>
          </w:tcPr>
          <w:p>
            <w:pPr>
              <w:pStyle w:val="TableContents"/>
              <w:bidi w:val="0"/>
              <w:spacing w:before="0" w:after="283"/>
              <w:jc w:val="left"/>
              <w:rPr/>
            </w:pPr>
            <w:r>
              <w:rPr/>
              <w:t xml:space="preserve">6,175 </w:t>
            </w:r>
          </w:p>
        </w:tc>
        <w:tc>
          <w:tcPr>
            <w:tcW w:w="1419" w:type="dxa"/>
            <w:tcBorders/>
            <w:vAlign w:val="center"/>
          </w:tcPr>
          <w:p>
            <w:pPr>
              <w:pStyle w:val="TableContents"/>
              <w:bidi w:val="0"/>
              <w:spacing w:before="0" w:after="283"/>
              <w:jc w:val="left"/>
              <w:rPr/>
            </w:pPr>
            <w:r>
              <w:rPr/>
              <w:t xml:space="preserve">. 349 </w:t>
            </w:r>
          </w:p>
        </w:tc>
      </w:tr>
      <w:tr>
        <w:trPr/>
        <w:tc>
          <w:tcPr>
            <w:tcW w:w="696" w:type="dxa"/>
            <w:tcBorders/>
            <w:vAlign w:val="center"/>
          </w:tcPr>
          <w:p>
            <w:pPr>
              <w:pStyle w:val="TableContents"/>
              <w:bidi w:val="0"/>
              <w:spacing w:before="0" w:after="283"/>
              <w:jc w:val="left"/>
              <w:rPr/>
            </w:pPr>
            <w:r>
              <w:rPr/>
              <w:t xml:space="preserve">6 </w:t>
            </w:r>
          </w:p>
        </w:tc>
        <w:tc>
          <w:tcPr>
            <w:tcW w:w="1260" w:type="dxa"/>
            <w:tcBorders/>
            <w:vAlign w:val="center"/>
          </w:tcPr>
          <w:p>
            <w:pPr>
              <w:pStyle w:val="TableContents"/>
              <w:bidi w:val="0"/>
              <w:spacing w:before="0" w:after="283"/>
              <w:jc w:val="left"/>
              <w:rPr/>
            </w:pPr>
            <w:r>
              <w:rPr/>
              <w:t xml:space="preserve">Paul Pierce </w:t>
            </w:r>
          </w:p>
        </w:tc>
        <w:tc>
          <w:tcPr>
            <w:tcW w:w="946" w:type="dxa"/>
            <w:tcBorders/>
            <w:vAlign w:val="center"/>
          </w:tcPr>
          <w:p>
            <w:pPr>
              <w:pStyle w:val="TableContents"/>
              <w:bidi w:val="0"/>
              <w:spacing w:before="0" w:after="283"/>
              <w:jc w:val="left"/>
              <w:rPr/>
            </w:pPr>
            <w:r>
              <w:rPr/>
              <w:t xml:space="preserve">SF </w:t>
            </w:r>
          </w:p>
        </w:tc>
        <w:tc>
          <w:tcPr>
            <w:tcW w:w="3671" w:type="dxa"/>
            <w:tcBorders/>
            <w:vAlign w:val="center"/>
          </w:tcPr>
          <w:p>
            <w:pPr>
              <w:pStyle w:val="TableContents"/>
              <w:bidi w:val="0"/>
              <w:spacing w:before="0" w:after="283"/>
              <w:jc w:val="left"/>
              <w:rPr/>
            </w:pPr>
            <w:r>
              <w:rPr/>
              <w:t xml:space="preserve">Boston Celtics (1999 -- 2013) Brooklyn Nets (2013 -- 2014) Washington Wizards (2014 -- 2015) Los Angeles Clippers (2015 -- 2017) </w:t>
            </w:r>
          </w:p>
        </w:tc>
        <w:tc>
          <w:tcPr>
            <w:tcW w:w="874" w:type="dxa"/>
            <w:tcBorders/>
            <w:vAlign w:val="center"/>
          </w:tcPr>
          <w:p>
            <w:pPr>
              <w:pStyle w:val="TableContents"/>
              <w:bidi w:val="0"/>
              <w:spacing w:before="0" w:after="283"/>
              <w:jc w:val="left"/>
              <w:rPr/>
            </w:pPr>
            <w:r>
              <w:rPr/>
              <w:t xml:space="preserve">2,143 </w:t>
            </w:r>
          </w:p>
        </w:tc>
        <w:tc>
          <w:tcPr>
            <w:tcW w:w="1339" w:type="dxa"/>
            <w:tcBorders/>
            <w:vAlign w:val="center"/>
          </w:tcPr>
          <w:p>
            <w:pPr>
              <w:pStyle w:val="TableContents"/>
              <w:bidi w:val="0"/>
              <w:spacing w:before="0" w:after="283"/>
              <w:jc w:val="left"/>
              <w:rPr/>
            </w:pPr>
            <w:r>
              <w:rPr/>
              <w:t xml:space="preserve">5,816 </w:t>
            </w:r>
          </w:p>
        </w:tc>
        <w:tc>
          <w:tcPr>
            <w:tcW w:w="1419" w:type="dxa"/>
            <w:tcBorders/>
            <w:vAlign w:val="center"/>
          </w:tcPr>
          <w:p>
            <w:pPr>
              <w:pStyle w:val="TableContents"/>
              <w:bidi w:val="0"/>
              <w:spacing w:before="0" w:after="283"/>
              <w:jc w:val="left"/>
              <w:rPr/>
            </w:pPr>
            <w:r>
              <w:rPr/>
              <w:t xml:space="preserve">. 368 </w:t>
            </w:r>
          </w:p>
        </w:tc>
      </w:tr>
      <w:tr>
        <w:trPr/>
        <w:tc>
          <w:tcPr>
            <w:tcW w:w="696" w:type="dxa"/>
            <w:tcBorders/>
            <w:vAlign w:val="center"/>
          </w:tcPr>
          <w:p>
            <w:pPr>
              <w:pStyle w:val="TableContents"/>
              <w:bidi w:val="0"/>
              <w:spacing w:before="0" w:after="283"/>
              <w:jc w:val="left"/>
              <w:rPr/>
            </w:pPr>
            <w:r>
              <w:rPr/>
              <w:t xml:space="preserve">7 </w:t>
            </w:r>
          </w:p>
        </w:tc>
        <w:tc>
          <w:tcPr>
            <w:tcW w:w="1260" w:type="dxa"/>
            <w:tcBorders/>
            <w:vAlign w:val="center"/>
          </w:tcPr>
          <w:p>
            <w:pPr>
              <w:pStyle w:val="TableContents"/>
              <w:bidi w:val="0"/>
              <w:spacing w:before="0" w:after="283"/>
              <w:jc w:val="left"/>
              <w:rPr/>
            </w:pPr>
            <w:r>
              <w:rPr/>
              <w:t xml:space="preserve">Stephen Curry ^ </w:t>
            </w:r>
          </w:p>
        </w:tc>
        <w:tc>
          <w:tcPr>
            <w:tcW w:w="946" w:type="dxa"/>
            <w:tcBorders/>
            <w:vAlign w:val="center"/>
          </w:tcPr>
          <w:p>
            <w:pPr>
              <w:pStyle w:val="TableContents"/>
              <w:bidi w:val="0"/>
              <w:spacing w:before="0" w:after="283"/>
              <w:jc w:val="left"/>
              <w:rPr/>
            </w:pPr>
            <w:r>
              <w:rPr/>
              <w:t xml:space="preserve">PG </w:t>
            </w:r>
          </w:p>
        </w:tc>
        <w:tc>
          <w:tcPr>
            <w:tcW w:w="3671" w:type="dxa"/>
            <w:tcBorders/>
            <w:vAlign w:val="center"/>
          </w:tcPr>
          <w:p>
            <w:pPr>
              <w:pStyle w:val="TableContents"/>
              <w:bidi w:val="0"/>
              <w:spacing w:before="0" w:after="283"/>
              <w:jc w:val="left"/>
              <w:rPr/>
            </w:pPr>
            <w:r>
              <w:rPr/>
              <w:t xml:space="preserve">Golden State Warriors (2009 -- nyt) </w:t>
            </w:r>
          </w:p>
        </w:tc>
        <w:tc>
          <w:tcPr>
            <w:tcW w:w="874" w:type="dxa"/>
            <w:tcBorders/>
            <w:vAlign w:val="center"/>
          </w:tcPr>
          <w:p>
            <w:pPr>
              <w:pStyle w:val="TableContents"/>
              <w:bidi w:val="0"/>
              <w:spacing w:before="0" w:after="283"/>
              <w:jc w:val="left"/>
              <w:rPr/>
            </w:pPr>
            <w:r>
              <w:rPr/>
              <w:t xml:space="preserve">2,129 </w:t>
            </w:r>
          </w:p>
        </w:tc>
        <w:tc>
          <w:tcPr>
            <w:tcW w:w="1339" w:type="dxa"/>
            <w:tcBorders/>
            <w:vAlign w:val="center"/>
          </w:tcPr>
          <w:p>
            <w:pPr>
              <w:pStyle w:val="TableContents"/>
              <w:bidi w:val="0"/>
              <w:spacing w:before="0" w:after="283"/>
              <w:jc w:val="left"/>
              <w:rPr/>
            </w:pPr>
            <w:r>
              <w:rPr/>
              <w:t xml:space="preserve">4,880 </w:t>
            </w:r>
          </w:p>
        </w:tc>
        <w:tc>
          <w:tcPr>
            <w:tcW w:w="1419" w:type="dxa"/>
            <w:tcBorders/>
            <w:vAlign w:val="center"/>
          </w:tcPr>
          <w:p>
            <w:pPr>
              <w:pStyle w:val="TableContents"/>
              <w:bidi w:val="0"/>
              <w:spacing w:before="0" w:after="283"/>
              <w:jc w:val="left"/>
              <w:rPr/>
            </w:pPr>
            <w:r>
              <w:rPr/>
              <w:t xml:space="preserve">. 436 </w:t>
            </w:r>
          </w:p>
        </w:tc>
      </w:tr>
      <w:tr>
        <w:trPr/>
        <w:tc>
          <w:tcPr>
            <w:tcW w:w="696" w:type="dxa"/>
            <w:tcBorders/>
            <w:vAlign w:val="center"/>
          </w:tcPr>
          <w:p>
            <w:pPr>
              <w:pStyle w:val="TableContents"/>
              <w:bidi w:val="0"/>
              <w:spacing w:before="0" w:after="283"/>
              <w:jc w:val="left"/>
              <w:rPr/>
            </w:pPr>
            <w:r>
              <w:rPr/>
              <w:t xml:space="preserve">8 </w:t>
            </w:r>
          </w:p>
        </w:tc>
        <w:tc>
          <w:tcPr>
            <w:tcW w:w="1260" w:type="dxa"/>
            <w:tcBorders/>
            <w:vAlign w:val="center"/>
          </w:tcPr>
          <w:p>
            <w:pPr>
              <w:pStyle w:val="TableContents"/>
              <w:bidi w:val="0"/>
              <w:spacing w:before="0" w:after="283"/>
              <w:jc w:val="left"/>
              <w:rPr/>
            </w:pPr>
            <w:r>
              <w:rPr/>
              <w:t xml:space="preserve">Vince Carter ^ </w:t>
            </w:r>
          </w:p>
        </w:tc>
        <w:tc>
          <w:tcPr>
            <w:tcW w:w="946" w:type="dxa"/>
            <w:tcBorders/>
            <w:vAlign w:val="center"/>
          </w:tcPr>
          <w:p>
            <w:pPr>
              <w:pStyle w:val="TableContents"/>
              <w:bidi w:val="0"/>
              <w:spacing w:before="0" w:after="283"/>
              <w:jc w:val="left"/>
              <w:rPr/>
            </w:pPr>
            <w:r>
              <w:rPr/>
              <w:t xml:space="preserve">SG / SF </w:t>
            </w:r>
          </w:p>
        </w:tc>
        <w:tc>
          <w:tcPr>
            <w:tcW w:w="3671" w:type="dxa"/>
            <w:tcBorders/>
            <w:vAlign w:val="center"/>
          </w:tcPr>
          <w:p>
            <w:pPr>
              <w:pStyle w:val="TableContents"/>
              <w:bidi w:val="0"/>
              <w:spacing w:before="0" w:after="283"/>
              <w:jc w:val="left"/>
              <w:rPr/>
            </w:pPr>
            <w:r>
              <w:rPr/>
              <w:t xml:space="preserve">Toronto Raptors (1999 -- 2004) New Jersey Nets (2004 -- 2009) Orlando Magic (2009 -- 2010) Phoenix Suns (2010 -- 2011) Dallas Mavericks (2011 -- 2014) Memphis Grizzlies (2014 -- 2017) Sacramento Kings (2017 -- 2018) Atlanta Hawks (2018 -- nyt) </w:t>
            </w:r>
          </w:p>
        </w:tc>
        <w:tc>
          <w:tcPr>
            <w:tcW w:w="874" w:type="dxa"/>
            <w:tcBorders/>
            <w:vAlign w:val="center"/>
          </w:tcPr>
          <w:p>
            <w:pPr>
              <w:pStyle w:val="TableContents"/>
              <w:bidi w:val="0"/>
              <w:spacing w:before="0" w:after="283"/>
              <w:jc w:val="left"/>
              <w:rPr/>
            </w:pPr>
            <w:r>
              <w:rPr/>
              <w:t xml:space="preserve">2,106 </w:t>
            </w:r>
          </w:p>
        </w:tc>
        <w:tc>
          <w:tcPr>
            <w:tcW w:w="1339" w:type="dxa"/>
            <w:tcBorders/>
            <w:vAlign w:val="center"/>
          </w:tcPr>
          <w:p>
            <w:pPr>
              <w:pStyle w:val="TableContents"/>
              <w:bidi w:val="0"/>
              <w:spacing w:before="0" w:after="283"/>
              <w:jc w:val="left"/>
              <w:rPr/>
            </w:pPr>
            <w:r>
              <w:rPr/>
              <w:t xml:space="preserve">5,650 </w:t>
            </w:r>
          </w:p>
        </w:tc>
        <w:tc>
          <w:tcPr>
            <w:tcW w:w="1419" w:type="dxa"/>
            <w:tcBorders/>
            <w:vAlign w:val="center"/>
          </w:tcPr>
          <w:p>
            <w:pPr>
              <w:pStyle w:val="TableContents"/>
              <w:bidi w:val="0"/>
              <w:spacing w:before="0" w:after="283"/>
              <w:jc w:val="left"/>
              <w:rPr/>
            </w:pPr>
            <w:r>
              <w:rPr/>
              <w:t xml:space="preserve">. 373 </w:t>
            </w:r>
          </w:p>
        </w:tc>
      </w:tr>
      <w:tr>
        <w:trPr/>
        <w:tc>
          <w:tcPr>
            <w:tcW w:w="696" w:type="dxa"/>
            <w:tcBorders/>
            <w:vAlign w:val="center"/>
          </w:tcPr>
          <w:p>
            <w:pPr>
              <w:pStyle w:val="TableContents"/>
              <w:bidi w:val="0"/>
              <w:spacing w:before="0" w:after="283"/>
              <w:jc w:val="left"/>
              <w:rPr/>
            </w:pPr>
            <w:r>
              <w:rPr/>
              <w:t xml:space="preserve">9 </w:t>
            </w:r>
          </w:p>
        </w:tc>
        <w:tc>
          <w:tcPr>
            <w:tcW w:w="1260" w:type="dxa"/>
            <w:tcBorders/>
            <w:vAlign w:val="center"/>
          </w:tcPr>
          <w:p>
            <w:pPr>
              <w:pStyle w:val="TableContents"/>
              <w:bidi w:val="0"/>
              <w:spacing w:before="0" w:after="283"/>
              <w:jc w:val="left"/>
              <w:rPr/>
            </w:pPr>
            <w:r>
              <w:rPr/>
              <w:t xml:space="preserve">Jason Kidd * </w:t>
            </w:r>
          </w:p>
        </w:tc>
        <w:tc>
          <w:tcPr>
            <w:tcW w:w="946" w:type="dxa"/>
            <w:tcBorders/>
            <w:vAlign w:val="center"/>
          </w:tcPr>
          <w:p>
            <w:pPr>
              <w:pStyle w:val="TableContents"/>
              <w:bidi w:val="0"/>
              <w:spacing w:before="0" w:after="283"/>
              <w:jc w:val="left"/>
              <w:rPr/>
            </w:pPr>
            <w:r>
              <w:rPr/>
              <w:t xml:space="preserve">PG </w:t>
            </w:r>
          </w:p>
        </w:tc>
        <w:tc>
          <w:tcPr>
            <w:tcW w:w="3671" w:type="dxa"/>
            <w:tcBorders/>
            <w:vAlign w:val="center"/>
          </w:tcPr>
          <w:p>
            <w:pPr>
              <w:pStyle w:val="TableContents"/>
              <w:bidi w:val="0"/>
              <w:spacing w:before="0" w:after="283"/>
              <w:jc w:val="left"/>
              <w:rPr/>
            </w:pPr>
            <w:r>
              <w:rPr/>
              <w:t xml:space="preserve">Dallas Mavericks (1994 -- 1996, 2008 -- 2012) Phoenix Suns (1996 -- 2001) New Jersey Nets (2001 -- 2008) New York Knicks (2012 -- 2013) New York Knicks (2012 -- 2013) </w:t>
            </w:r>
          </w:p>
        </w:tc>
        <w:tc>
          <w:tcPr>
            <w:tcW w:w="874" w:type="dxa"/>
            <w:tcBorders/>
            <w:vAlign w:val="center"/>
          </w:tcPr>
          <w:p>
            <w:pPr>
              <w:pStyle w:val="TableContents"/>
              <w:bidi w:val="0"/>
              <w:spacing w:before="0" w:after="283"/>
              <w:jc w:val="left"/>
              <w:rPr/>
            </w:pPr>
            <w:r>
              <w:rPr/>
              <w:t xml:space="preserve">1,988 </w:t>
            </w:r>
          </w:p>
        </w:tc>
        <w:tc>
          <w:tcPr>
            <w:tcW w:w="1339" w:type="dxa"/>
            <w:tcBorders/>
            <w:vAlign w:val="center"/>
          </w:tcPr>
          <w:p>
            <w:pPr>
              <w:pStyle w:val="TableContents"/>
              <w:bidi w:val="0"/>
              <w:spacing w:before="0" w:after="283"/>
              <w:jc w:val="left"/>
              <w:rPr/>
            </w:pPr>
            <w:r>
              <w:rPr/>
              <w:t xml:space="preserve">5,701 </w:t>
            </w:r>
          </w:p>
        </w:tc>
        <w:tc>
          <w:tcPr>
            <w:tcW w:w="1419" w:type="dxa"/>
            <w:tcBorders/>
            <w:vAlign w:val="center"/>
          </w:tcPr>
          <w:p>
            <w:pPr>
              <w:pStyle w:val="TableContents"/>
              <w:bidi w:val="0"/>
              <w:spacing w:before="0" w:after="283"/>
              <w:jc w:val="left"/>
              <w:rPr/>
            </w:pPr>
            <w:r>
              <w:rPr/>
              <w:t xml:space="preserve">. 349 </w:t>
            </w:r>
          </w:p>
        </w:tc>
      </w:tr>
      <w:tr>
        <w:trPr/>
        <w:tc>
          <w:tcPr>
            <w:tcW w:w="696" w:type="dxa"/>
            <w:tcBorders/>
            <w:vAlign w:val="center"/>
          </w:tcPr>
          <w:p>
            <w:pPr>
              <w:pStyle w:val="TableContents"/>
              <w:bidi w:val="0"/>
              <w:spacing w:before="0" w:after="283"/>
              <w:jc w:val="left"/>
              <w:rPr/>
            </w:pPr>
            <w:r>
              <w:rPr/>
              <w:t xml:space="preserve">10 </w:t>
            </w:r>
          </w:p>
        </w:tc>
        <w:tc>
          <w:tcPr>
            <w:tcW w:w="1260" w:type="dxa"/>
            <w:tcBorders/>
            <w:vAlign w:val="center"/>
          </w:tcPr>
          <w:p>
            <w:pPr>
              <w:pStyle w:val="TableContents"/>
              <w:bidi w:val="0"/>
              <w:spacing w:before="0" w:after="283"/>
              <w:jc w:val="left"/>
              <w:rPr/>
            </w:pPr>
            <w:r>
              <w:rPr/>
              <w:t xml:space="preserve">Joe Johnson ^ </w:t>
            </w:r>
          </w:p>
        </w:tc>
        <w:tc>
          <w:tcPr>
            <w:tcW w:w="946" w:type="dxa"/>
            <w:tcBorders/>
            <w:vAlign w:val="center"/>
          </w:tcPr>
          <w:p>
            <w:pPr>
              <w:pStyle w:val="TableContents"/>
              <w:bidi w:val="0"/>
              <w:spacing w:before="0" w:after="283"/>
              <w:jc w:val="left"/>
              <w:rPr/>
            </w:pPr>
            <w:r>
              <w:rPr/>
              <w:t xml:space="preserve">SG / SF </w:t>
            </w:r>
          </w:p>
        </w:tc>
        <w:tc>
          <w:tcPr>
            <w:tcW w:w="3671" w:type="dxa"/>
            <w:tcBorders/>
            <w:vAlign w:val="center"/>
          </w:tcPr>
          <w:p>
            <w:pPr>
              <w:pStyle w:val="TableContents"/>
              <w:bidi w:val="0"/>
              <w:spacing w:before="0" w:after="283"/>
              <w:jc w:val="left"/>
              <w:rPr/>
            </w:pPr>
            <w:r>
              <w:rPr/>
              <w:t xml:space="preserve">Boston Celtics (2001 -- 2002) Phoenix Suns (2002 -- 2005) Atlanta Hawks (2005 -- 2012) Brooklyn Nets (2012 -- 2016) Miami Heat (2016) Utah Jazz (2016 -- 2018) Houston Rockets (2018 -- nyt) </w:t>
            </w:r>
          </w:p>
        </w:tc>
        <w:tc>
          <w:tcPr>
            <w:tcW w:w="874" w:type="dxa"/>
            <w:tcBorders/>
            <w:vAlign w:val="center"/>
          </w:tcPr>
          <w:p>
            <w:pPr>
              <w:pStyle w:val="TableContents"/>
              <w:bidi w:val="0"/>
              <w:spacing w:before="0" w:after="283"/>
              <w:jc w:val="left"/>
              <w:rPr/>
            </w:pPr>
            <w:r>
              <w:rPr/>
              <w:t xml:space="preserve">1,978 </w:t>
            </w:r>
          </w:p>
        </w:tc>
        <w:tc>
          <w:tcPr>
            <w:tcW w:w="1339" w:type="dxa"/>
            <w:tcBorders/>
            <w:vAlign w:val="center"/>
          </w:tcPr>
          <w:p>
            <w:pPr>
              <w:pStyle w:val="TableContents"/>
              <w:bidi w:val="0"/>
              <w:spacing w:before="0" w:after="283"/>
              <w:jc w:val="left"/>
              <w:rPr/>
            </w:pPr>
            <w:r>
              <w:rPr/>
              <w:t xml:space="preserve">5,331 </w:t>
            </w:r>
          </w:p>
        </w:tc>
        <w:tc>
          <w:tcPr>
            <w:tcW w:w="1419" w:type="dxa"/>
            <w:tcBorders/>
            <w:vAlign w:val="center"/>
          </w:tcPr>
          <w:p>
            <w:pPr>
              <w:pStyle w:val="TableContents"/>
              <w:bidi w:val="0"/>
              <w:spacing w:before="0" w:after="283"/>
              <w:jc w:val="left"/>
              <w:rPr/>
            </w:pPr>
            <w:r>
              <w:rPr/>
              <w:t xml:space="preserve">. 371 </w:t>
            </w:r>
          </w:p>
        </w:tc>
      </w:tr>
      <w:tr>
        <w:trPr/>
        <w:tc>
          <w:tcPr>
            <w:tcW w:w="696" w:type="dxa"/>
            <w:tcBorders/>
            <w:vAlign w:val="center"/>
          </w:tcPr>
          <w:p>
            <w:pPr>
              <w:pStyle w:val="TableContents"/>
              <w:bidi w:val="0"/>
              <w:spacing w:before="0" w:after="283"/>
              <w:jc w:val="left"/>
              <w:rPr/>
            </w:pPr>
            <w:r>
              <w:rPr/>
              <w:t xml:space="preserve">11 </w:t>
            </w:r>
          </w:p>
        </w:tc>
        <w:tc>
          <w:tcPr>
            <w:tcW w:w="1260" w:type="dxa"/>
            <w:tcBorders/>
            <w:vAlign w:val="center"/>
          </w:tcPr>
          <w:p>
            <w:pPr>
              <w:pStyle w:val="TableContents"/>
              <w:bidi w:val="0"/>
              <w:spacing w:before="0" w:after="283"/>
              <w:jc w:val="left"/>
              <w:rPr/>
            </w:pPr>
            <w:r>
              <w:rPr/>
              <w:t xml:space="preserve">Dirk Nowitzki ^ </w:t>
            </w:r>
          </w:p>
        </w:tc>
        <w:tc>
          <w:tcPr>
            <w:tcW w:w="946" w:type="dxa"/>
            <w:tcBorders/>
            <w:vAlign w:val="center"/>
          </w:tcPr>
          <w:p>
            <w:pPr>
              <w:pStyle w:val="TableContents"/>
              <w:bidi w:val="0"/>
              <w:spacing w:before="0" w:after="283"/>
              <w:jc w:val="left"/>
              <w:rPr/>
            </w:pPr>
            <w:r>
              <w:rPr/>
              <w:t xml:space="preserve">PF </w:t>
            </w:r>
          </w:p>
        </w:tc>
        <w:tc>
          <w:tcPr>
            <w:tcW w:w="3671" w:type="dxa"/>
            <w:tcBorders/>
            <w:vAlign w:val="center"/>
          </w:tcPr>
          <w:p>
            <w:pPr>
              <w:pStyle w:val="TableContents"/>
              <w:bidi w:val="0"/>
              <w:spacing w:before="0" w:after="283"/>
              <w:jc w:val="left"/>
              <w:rPr/>
            </w:pPr>
            <w:r>
              <w:rPr/>
              <w:t xml:space="preserve">Dallas Mavericks (1999 -- nykyään) </w:t>
            </w:r>
          </w:p>
        </w:tc>
        <w:tc>
          <w:tcPr>
            <w:tcW w:w="874" w:type="dxa"/>
            <w:tcBorders/>
            <w:vAlign w:val="center"/>
          </w:tcPr>
          <w:p>
            <w:pPr>
              <w:pStyle w:val="TableContents"/>
              <w:bidi w:val="0"/>
              <w:spacing w:before="0" w:after="283"/>
              <w:jc w:val="left"/>
              <w:rPr/>
            </w:pPr>
            <w:r>
              <w:rPr/>
              <w:t xml:space="preserve">1,918 </w:t>
            </w:r>
          </w:p>
        </w:tc>
        <w:tc>
          <w:tcPr>
            <w:tcW w:w="1339" w:type="dxa"/>
            <w:tcBorders/>
            <w:vAlign w:val="center"/>
          </w:tcPr>
          <w:p>
            <w:pPr>
              <w:pStyle w:val="TableContents"/>
              <w:bidi w:val="0"/>
              <w:spacing w:before="0" w:after="283"/>
              <w:jc w:val="left"/>
              <w:rPr/>
            </w:pPr>
            <w:r>
              <w:rPr/>
              <w:t xml:space="preserve">5,005 </w:t>
            </w:r>
          </w:p>
        </w:tc>
        <w:tc>
          <w:tcPr>
            <w:tcW w:w="1419" w:type="dxa"/>
            <w:tcBorders/>
            <w:vAlign w:val="center"/>
          </w:tcPr>
          <w:p>
            <w:pPr>
              <w:pStyle w:val="TableContents"/>
              <w:bidi w:val="0"/>
              <w:spacing w:before="0" w:after="283"/>
              <w:jc w:val="left"/>
              <w:rPr/>
            </w:pPr>
            <w:r>
              <w:rPr/>
              <w:t xml:space="preserve">. 383 </w:t>
            </w:r>
          </w:p>
        </w:tc>
      </w:tr>
      <w:tr>
        <w:trPr/>
        <w:tc>
          <w:tcPr>
            <w:tcW w:w="696" w:type="dxa"/>
            <w:tcBorders/>
            <w:vAlign w:val="center"/>
          </w:tcPr>
          <w:p>
            <w:pPr>
              <w:pStyle w:val="TableContents"/>
              <w:bidi w:val="0"/>
              <w:spacing w:before="0" w:after="283"/>
              <w:jc w:val="left"/>
              <w:rPr/>
            </w:pPr>
            <w:r>
              <w:rPr/>
              <w:t xml:space="preserve">12 </w:t>
            </w:r>
          </w:p>
        </w:tc>
        <w:tc>
          <w:tcPr>
            <w:tcW w:w="1260" w:type="dxa"/>
            <w:tcBorders/>
            <w:vAlign w:val="center"/>
          </w:tcPr>
          <w:p>
            <w:pPr>
              <w:pStyle w:val="TableContents"/>
              <w:bidi w:val="0"/>
              <w:spacing w:before="0" w:after="283"/>
              <w:jc w:val="left"/>
              <w:rPr/>
            </w:pPr>
            <w:r>
              <w:rPr/>
              <w:t xml:space="preserve">J.R. Smith ^ </w:t>
            </w:r>
          </w:p>
        </w:tc>
        <w:tc>
          <w:tcPr>
            <w:tcW w:w="946" w:type="dxa"/>
            <w:tcBorders/>
            <w:vAlign w:val="center"/>
          </w:tcPr>
          <w:p>
            <w:pPr>
              <w:pStyle w:val="TableContents"/>
              <w:bidi w:val="0"/>
              <w:spacing w:before="0" w:after="283"/>
              <w:jc w:val="left"/>
              <w:rPr/>
            </w:pPr>
            <w:r>
              <w:rPr/>
              <w:t xml:space="preserve">SG </w:t>
            </w:r>
          </w:p>
        </w:tc>
        <w:tc>
          <w:tcPr>
            <w:tcW w:w="3671" w:type="dxa"/>
            <w:tcBorders/>
            <w:vAlign w:val="center"/>
          </w:tcPr>
          <w:p>
            <w:pPr>
              <w:pStyle w:val="TableContents"/>
              <w:bidi w:val="0"/>
              <w:spacing w:before="0" w:after="283"/>
              <w:jc w:val="left"/>
              <w:rPr/>
            </w:pPr>
            <w:r>
              <w:rPr/>
              <w:t xml:space="preserve">New Orleans (/ Oklahoma City) Hornets (2004 -- 2006) Denver Nuggets (2006 -- 2011) New York Knicks (2011 -- 2015) Cleveland Cavaliers (2015 -- nyt) </w:t>
            </w:r>
          </w:p>
        </w:tc>
        <w:tc>
          <w:tcPr>
            <w:tcW w:w="874" w:type="dxa"/>
            <w:tcBorders/>
            <w:vAlign w:val="center"/>
          </w:tcPr>
          <w:p>
            <w:pPr>
              <w:pStyle w:val="TableContents"/>
              <w:bidi w:val="0"/>
              <w:spacing w:before="0" w:after="283"/>
              <w:jc w:val="left"/>
              <w:rPr/>
            </w:pPr>
            <w:r>
              <w:rPr/>
              <w:t xml:space="preserve">1,917 </w:t>
            </w:r>
          </w:p>
        </w:tc>
        <w:tc>
          <w:tcPr>
            <w:tcW w:w="1339" w:type="dxa"/>
            <w:tcBorders/>
            <w:vAlign w:val="center"/>
          </w:tcPr>
          <w:p>
            <w:pPr>
              <w:pStyle w:val="TableContents"/>
              <w:bidi w:val="0"/>
              <w:spacing w:before="0" w:after="283"/>
              <w:jc w:val="left"/>
              <w:rPr/>
            </w:pPr>
            <w:r>
              <w:rPr/>
              <w:t xml:space="preserve">5,128 </w:t>
            </w:r>
          </w:p>
        </w:tc>
        <w:tc>
          <w:tcPr>
            <w:tcW w:w="1419" w:type="dxa"/>
            <w:tcBorders/>
            <w:vAlign w:val="center"/>
          </w:tcPr>
          <w:p>
            <w:pPr>
              <w:pStyle w:val="TableContents"/>
              <w:bidi w:val="0"/>
              <w:spacing w:before="0" w:after="283"/>
              <w:jc w:val="left"/>
              <w:rPr/>
            </w:pPr>
            <w:r>
              <w:rPr/>
              <w:t xml:space="preserve">. 374 </w:t>
            </w:r>
          </w:p>
        </w:tc>
      </w:tr>
      <w:tr>
        <w:trPr/>
        <w:tc>
          <w:tcPr>
            <w:tcW w:w="696" w:type="dxa"/>
            <w:tcBorders/>
            <w:vAlign w:val="center"/>
          </w:tcPr>
          <w:p>
            <w:pPr>
              <w:pStyle w:val="TableContents"/>
              <w:bidi w:val="0"/>
              <w:spacing w:before="0" w:after="283"/>
              <w:jc w:val="left"/>
              <w:rPr/>
            </w:pPr>
            <w:r>
              <w:rPr/>
              <w:t xml:space="preserve">13 </w:t>
            </w:r>
          </w:p>
        </w:tc>
        <w:tc>
          <w:tcPr>
            <w:tcW w:w="1260" w:type="dxa"/>
            <w:tcBorders/>
            <w:vAlign w:val="center"/>
          </w:tcPr>
          <w:p>
            <w:pPr>
              <w:pStyle w:val="TableContents"/>
              <w:bidi w:val="0"/>
              <w:spacing w:before="0" w:after="283"/>
              <w:jc w:val="left"/>
              <w:rPr/>
            </w:pPr>
            <w:r>
              <w:rPr/>
              <w:t xml:space="preserve">Chauncey Billups </w:t>
            </w:r>
          </w:p>
        </w:tc>
        <w:tc>
          <w:tcPr>
            <w:tcW w:w="946" w:type="dxa"/>
            <w:tcBorders/>
            <w:vAlign w:val="center"/>
          </w:tcPr>
          <w:p>
            <w:pPr>
              <w:pStyle w:val="TableContents"/>
              <w:bidi w:val="0"/>
              <w:spacing w:before="0" w:after="283"/>
              <w:jc w:val="left"/>
              <w:rPr/>
            </w:pPr>
            <w:r>
              <w:rPr/>
              <w:t xml:space="preserve">PG / SG </w:t>
            </w:r>
          </w:p>
        </w:tc>
        <w:tc>
          <w:tcPr>
            <w:tcW w:w="3671" w:type="dxa"/>
            <w:tcBorders/>
            <w:vAlign w:val="center"/>
          </w:tcPr>
          <w:p>
            <w:pPr>
              <w:pStyle w:val="TableContents"/>
              <w:bidi w:val="0"/>
              <w:spacing w:before="0" w:after="283"/>
              <w:jc w:val="left"/>
              <w:rPr/>
            </w:pPr>
            <w:r>
              <w:rPr/>
              <w:t xml:space="preserve">Boston Celtics (1997 -- 1998) Toronto Raptors (1998) Denver Nuggets (19 99, 2008 -- 2011) Minnesota Timberwolves (2000 -- 2002) Detroit Pistons (2002 -- 2008, 2013 -- 2014) New York Knicks (2011) Los Angeles Clippers (2011 -- 2013) New York Knicks (2011) Los Angeles Clippers (2011 -- 2013) </w:t>
            </w:r>
          </w:p>
        </w:tc>
        <w:tc>
          <w:tcPr>
            <w:tcW w:w="874" w:type="dxa"/>
            <w:tcBorders/>
            <w:vAlign w:val="center"/>
          </w:tcPr>
          <w:p>
            <w:pPr>
              <w:pStyle w:val="TableContents"/>
              <w:bidi w:val="0"/>
              <w:spacing w:before="0" w:after="283"/>
              <w:jc w:val="left"/>
              <w:rPr/>
            </w:pPr>
            <w:r>
              <w:rPr/>
              <w:t xml:space="preserve">1,830 </w:t>
            </w:r>
          </w:p>
        </w:tc>
        <w:tc>
          <w:tcPr>
            <w:tcW w:w="1339" w:type="dxa"/>
            <w:tcBorders/>
            <w:vAlign w:val="center"/>
          </w:tcPr>
          <w:p>
            <w:pPr>
              <w:pStyle w:val="TableContents"/>
              <w:bidi w:val="0"/>
              <w:spacing w:before="0" w:after="283"/>
              <w:jc w:val="left"/>
              <w:rPr/>
            </w:pPr>
            <w:r>
              <w:rPr/>
              <w:t xml:space="preserve">4,725 </w:t>
            </w:r>
          </w:p>
        </w:tc>
        <w:tc>
          <w:tcPr>
            <w:tcW w:w="1419" w:type="dxa"/>
            <w:tcBorders/>
            <w:vAlign w:val="center"/>
          </w:tcPr>
          <w:p>
            <w:pPr>
              <w:pStyle w:val="TableContents"/>
              <w:bidi w:val="0"/>
              <w:spacing w:before="0" w:after="283"/>
              <w:jc w:val="left"/>
              <w:rPr/>
            </w:pPr>
            <w:r>
              <w:rPr/>
              <w:t xml:space="preserve">. 387 </w:t>
            </w:r>
          </w:p>
        </w:tc>
      </w:tr>
      <w:tr>
        <w:trPr/>
        <w:tc>
          <w:tcPr>
            <w:tcW w:w="696" w:type="dxa"/>
            <w:tcBorders/>
            <w:vAlign w:val="center"/>
          </w:tcPr>
          <w:p>
            <w:pPr>
              <w:pStyle w:val="TableContents"/>
              <w:bidi w:val="0"/>
              <w:spacing w:before="0" w:after="283"/>
              <w:jc w:val="left"/>
              <w:rPr/>
            </w:pPr>
            <w:r>
              <w:rPr/>
              <w:t xml:space="preserve">14 </w:t>
            </w:r>
          </w:p>
        </w:tc>
        <w:tc>
          <w:tcPr>
            <w:tcW w:w="1260" w:type="dxa"/>
            <w:tcBorders/>
            <w:vAlign w:val="center"/>
          </w:tcPr>
          <w:p>
            <w:pPr>
              <w:pStyle w:val="TableContents"/>
              <w:bidi w:val="0"/>
              <w:spacing w:before="0" w:after="283"/>
              <w:jc w:val="left"/>
              <w:rPr/>
            </w:pPr>
            <w:r>
              <w:rPr/>
              <w:t xml:space="preserve">Kobe Bryant </w:t>
            </w:r>
          </w:p>
        </w:tc>
        <w:tc>
          <w:tcPr>
            <w:tcW w:w="946" w:type="dxa"/>
            <w:tcBorders/>
            <w:vAlign w:val="center"/>
          </w:tcPr>
          <w:p>
            <w:pPr>
              <w:pStyle w:val="TableContents"/>
              <w:bidi w:val="0"/>
              <w:spacing w:before="0" w:after="283"/>
              <w:jc w:val="left"/>
              <w:rPr/>
            </w:pPr>
            <w:r>
              <w:rPr/>
              <w:t xml:space="preserve">SG </w:t>
            </w:r>
          </w:p>
        </w:tc>
        <w:tc>
          <w:tcPr>
            <w:tcW w:w="3671" w:type="dxa"/>
            <w:tcBorders/>
            <w:vAlign w:val="center"/>
          </w:tcPr>
          <w:p>
            <w:pPr>
              <w:pStyle w:val="TableContents"/>
              <w:bidi w:val="0"/>
              <w:spacing w:before="0" w:after="283"/>
              <w:jc w:val="left"/>
              <w:rPr/>
            </w:pPr>
            <w:r>
              <w:rPr/>
              <w:t xml:space="preserve">Los Angeles Lakers (1996 -- 2016) </w:t>
            </w:r>
          </w:p>
        </w:tc>
        <w:tc>
          <w:tcPr>
            <w:tcW w:w="874" w:type="dxa"/>
            <w:tcBorders/>
            <w:vAlign w:val="center"/>
          </w:tcPr>
          <w:p>
            <w:pPr>
              <w:pStyle w:val="TableContents"/>
              <w:bidi w:val="0"/>
              <w:spacing w:before="0" w:after="283"/>
              <w:jc w:val="left"/>
              <w:rPr/>
            </w:pPr>
            <w:r>
              <w:rPr/>
              <w:t xml:space="preserve">1,827 </w:t>
            </w:r>
          </w:p>
        </w:tc>
        <w:tc>
          <w:tcPr>
            <w:tcW w:w="1339" w:type="dxa"/>
            <w:tcBorders/>
            <w:vAlign w:val="center"/>
          </w:tcPr>
          <w:p>
            <w:pPr>
              <w:pStyle w:val="TableContents"/>
              <w:bidi w:val="0"/>
              <w:spacing w:before="0" w:after="283"/>
              <w:jc w:val="left"/>
              <w:rPr/>
            </w:pPr>
            <w:r>
              <w:rPr/>
              <w:t xml:space="preserve">5,546 </w:t>
            </w:r>
          </w:p>
        </w:tc>
        <w:tc>
          <w:tcPr>
            <w:tcW w:w="1419" w:type="dxa"/>
            <w:tcBorders/>
            <w:vAlign w:val="center"/>
          </w:tcPr>
          <w:p>
            <w:pPr>
              <w:pStyle w:val="TableContents"/>
              <w:bidi w:val="0"/>
              <w:spacing w:before="0" w:after="283"/>
              <w:jc w:val="left"/>
              <w:rPr/>
            </w:pPr>
            <w:r>
              <w:rPr/>
              <w:t xml:space="preserve">. 330 </w:t>
            </w:r>
          </w:p>
        </w:tc>
      </w:tr>
      <w:tr>
        <w:trPr/>
        <w:tc>
          <w:tcPr>
            <w:tcW w:w="696" w:type="dxa"/>
            <w:tcBorders/>
            <w:vAlign w:val="center"/>
          </w:tcPr>
          <w:p>
            <w:pPr>
              <w:pStyle w:val="TableContents"/>
              <w:bidi w:val="0"/>
              <w:spacing w:before="0" w:after="283"/>
              <w:jc w:val="left"/>
              <w:rPr/>
            </w:pPr>
            <w:r>
              <w:rPr/>
              <w:t xml:space="preserve">15 </w:t>
            </w:r>
          </w:p>
        </w:tc>
        <w:tc>
          <w:tcPr>
            <w:tcW w:w="1260" w:type="dxa"/>
            <w:tcBorders/>
            <w:vAlign w:val="center"/>
          </w:tcPr>
          <w:p>
            <w:pPr>
              <w:pStyle w:val="TableContents"/>
              <w:bidi w:val="0"/>
              <w:spacing w:before="0" w:after="283"/>
              <w:jc w:val="left"/>
              <w:rPr/>
            </w:pPr>
            <w:r>
              <w:rPr/>
              <w:t xml:space="preserve">Rashard Lewis </w:t>
            </w:r>
          </w:p>
        </w:tc>
        <w:tc>
          <w:tcPr>
            <w:tcW w:w="946" w:type="dxa"/>
            <w:tcBorders/>
            <w:vAlign w:val="center"/>
          </w:tcPr>
          <w:p>
            <w:pPr>
              <w:pStyle w:val="TableContents"/>
              <w:bidi w:val="0"/>
              <w:spacing w:before="0" w:after="283"/>
              <w:jc w:val="left"/>
              <w:rPr/>
            </w:pPr>
            <w:r>
              <w:rPr/>
              <w:t xml:space="preserve">SF / PF </w:t>
            </w:r>
          </w:p>
        </w:tc>
        <w:tc>
          <w:tcPr>
            <w:tcW w:w="3671" w:type="dxa"/>
            <w:tcBorders/>
            <w:vAlign w:val="center"/>
          </w:tcPr>
          <w:p>
            <w:pPr>
              <w:pStyle w:val="TableContents"/>
              <w:bidi w:val="0"/>
              <w:spacing w:before="0" w:after="283"/>
              <w:jc w:val="left"/>
              <w:rPr/>
            </w:pPr>
            <w:r>
              <w:rPr/>
              <w:t xml:space="preserve">Seattle SuperSonics (1999 -- 2007) Orlando Magic (2007 -- 2010) Washington Wizards (2010 -- 2012) Miami Heat (2012 -- 2014) </w:t>
            </w:r>
          </w:p>
        </w:tc>
        <w:tc>
          <w:tcPr>
            <w:tcW w:w="874" w:type="dxa"/>
            <w:tcBorders/>
            <w:vAlign w:val="center"/>
          </w:tcPr>
          <w:p>
            <w:pPr>
              <w:pStyle w:val="TableContents"/>
              <w:bidi w:val="0"/>
              <w:spacing w:before="0" w:after="283"/>
              <w:jc w:val="left"/>
              <w:rPr/>
            </w:pPr>
            <w:r>
              <w:rPr/>
              <w:t xml:space="preserve">1,787 </w:t>
            </w:r>
          </w:p>
        </w:tc>
        <w:tc>
          <w:tcPr>
            <w:tcW w:w="1339" w:type="dxa"/>
            <w:tcBorders/>
            <w:vAlign w:val="center"/>
          </w:tcPr>
          <w:p>
            <w:pPr>
              <w:pStyle w:val="TableContents"/>
              <w:bidi w:val="0"/>
              <w:spacing w:before="0" w:after="283"/>
              <w:jc w:val="left"/>
              <w:rPr/>
            </w:pPr>
            <w:r>
              <w:rPr/>
              <w:t xml:space="preserve">4,625 </w:t>
            </w:r>
          </w:p>
        </w:tc>
        <w:tc>
          <w:tcPr>
            <w:tcW w:w="1419" w:type="dxa"/>
            <w:tcBorders/>
            <w:vAlign w:val="center"/>
          </w:tcPr>
          <w:p>
            <w:pPr>
              <w:pStyle w:val="TableContents"/>
              <w:bidi w:val="0"/>
              <w:spacing w:before="0" w:after="283"/>
              <w:jc w:val="left"/>
              <w:rPr/>
            </w:pPr>
            <w:r>
              <w:rPr/>
              <w:t xml:space="preserve">. 386 </w:t>
            </w:r>
          </w:p>
        </w:tc>
      </w:tr>
      <w:tr>
        <w:trPr/>
        <w:tc>
          <w:tcPr>
            <w:tcW w:w="696" w:type="dxa"/>
            <w:tcBorders/>
            <w:vAlign w:val="center"/>
          </w:tcPr>
          <w:p>
            <w:pPr>
              <w:pStyle w:val="TableContents"/>
              <w:bidi w:val="0"/>
              <w:spacing w:before="0" w:after="283"/>
              <w:jc w:val="left"/>
              <w:rPr/>
            </w:pPr>
            <w:r>
              <w:rPr/>
              <w:t xml:space="preserve">16 </w:t>
            </w:r>
          </w:p>
        </w:tc>
        <w:tc>
          <w:tcPr>
            <w:tcW w:w="1260" w:type="dxa"/>
            <w:tcBorders/>
            <w:vAlign w:val="center"/>
          </w:tcPr>
          <w:p>
            <w:pPr>
              <w:pStyle w:val="TableContents"/>
              <w:bidi w:val="0"/>
              <w:spacing w:before="0" w:after="283"/>
              <w:jc w:val="left"/>
              <w:rPr/>
            </w:pPr>
            <w:r>
              <w:rPr/>
              <w:t xml:space="preserve">Peja Stojaković </w:t>
            </w:r>
          </w:p>
        </w:tc>
        <w:tc>
          <w:tcPr>
            <w:tcW w:w="946" w:type="dxa"/>
            <w:tcBorders/>
            <w:vAlign w:val="center"/>
          </w:tcPr>
          <w:p>
            <w:pPr>
              <w:pStyle w:val="TableContents"/>
              <w:bidi w:val="0"/>
              <w:spacing w:before="0" w:after="283"/>
              <w:jc w:val="left"/>
              <w:rPr/>
            </w:pPr>
            <w:r>
              <w:rPr/>
              <w:t xml:space="preserve">SF </w:t>
            </w:r>
          </w:p>
        </w:tc>
        <w:tc>
          <w:tcPr>
            <w:tcW w:w="3671" w:type="dxa"/>
            <w:tcBorders/>
            <w:vAlign w:val="center"/>
          </w:tcPr>
          <w:p>
            <w:pPr>
              <w:pStyle w:val="TableContents"/>
              <w:bidi w:val="0"/>
              <w:spacing w:before="0" w:after="283"/>
              <w:jc w:val="left"/>
              <w:rPr/>
            </w:pPr>
            <w:r>
              <w:rPr/>
              <w:t xml:space="preserve">Sacramento Kings (1999 -- 2006) Indiana Pacers (2006) New Orleans (/ Oklahoma City) Hornets (2006 -- 2010) Toronto Raptors (2010 -- 2011) Dallas Mavericks (2011) </w:t>
            </w:r>
          </w:p>
        </w:tc>
        <w:tc>
          <w:tcPr>
            <w:tcW w:w="874" w:type="dxa"/>
            <w:tcBorders/>
            <w:vAlign w:val="center"/>
          </w:tcPr>
          <w:p>
            <w:pPr>
              <w:pStyle w:val="TableContents"/>
              <w:bidi w:val="0"/>
              <w:spacing w:before="0" w:after="283"/>
              <w:jc w:val="left"/>
              <w:rPr/>
            </w:pPr>
            <w:r>
              <w:rPr/>
              <w:t xml:space="preserve">1,760 </w:t>
            </w:r>
          </w:p>
        </w:tc>
        <w:tc>
          <w:tcPr>
            <w:tcW w:w="1339" w:type="dxa"/>
            <w:tcBorders/>
            <w:vAlign w:val="center"/>
          </w:tcPr>
          <w:p>
            <w:pPr>
              <w:pStyle w:val="TableContents"/>
              <w:bidi w:val="0"/>
              <w:spacing w:before="0" w:after="283"/>
              <w:jc w:val="left"/>
              <w:rPr/>
            </w:pPr>
            <w:r>
              <w:rPr/>
              <w:t xml:space="preserve">4,392 </w:t>
            </w:r>
          </w:p>
        </w:tc>
        <w:tc>
          <w:tcPr>
            <w:tcW w:w="1419" w:type="dxa"/>
            <w:tcBorders/>
            <w:vAlign w:val="center"/>
          </w:tcPr>
          <w:p>
            <w:pPr>
              <w:pStyle w:val="TableContents"/>
              <w:bidi w:val="0"/>
              <w:spacing w:before="0" w:after="283"/>
              <w:jc w:val="left"/>
              <w:rPr/>
            </w:pPr>
            <w:r>
              <w:rPr/>
              <w:t xml:space="preserve">. 401 </w:t>
            </w:r>
          </w:p>
        </w:tc>
      </w:tr>
      <w:tr>
        <w:trPr/>
        <w:tc>
          <w:tcPr>
            <w:tcW w:w="696" w:type="dxa"/>
            <w:tcBorders/>
            <w:vAlign w:val="center"/>
          </w:tcPr>
          <w:p>
            <w:pPr>
              <w:pStyle w:val="TableContents"/>
              <w:bidi w:val="0"/>
              <w:spacing w:before="0" w:after="283"/>
              <w:jc w:val="left"/>
              <w:rPr/>
            </w:pPr>
            <w:r>
              <w:rPr/>
              <w:t xml:space="preserve">17 </w:t>
            </w:r>
          </w:p>
        </w:tc>
        <w:tc>
          <w:tcPr>
            <w:tcW w:w="1260" w:type="dxa"/>
            <w:tcBorders/>
            <w:vAlign w:val="center"/>
          </w:tcPr>
          <w:p>
            <w:pPr>
              <w:pStyle w:val="TableContents"/>
              <w:bidi w:val="0"/>
              <w:spacing w:before="0" w:after="283"/>
              <w:jc w:val="left"/>
              <w:rPr/>
            </w:pPr>
            <w:r>
              <w:rPr/>
              <w:t xml:space="preserve">Dale Ellis </w:t>
            </w:r>
          </w:p>
        </w:tc>
        <w:tc>
          <w:tcPr>
            <w:tcW w:w="946" w:type="dxa"/>
            <w:tcBorders/>
            <w:vAlign w:val="center"/>
          </w:tcPr>
          <w:p>
            <w:pPr>
              <w:pStyle w:val="TableContents"/>
              <w:bidi w:val="0"/>
              <w:spacing w:before="0" w:after="283"/>
              <w:jc w:val="left"/>
              <w:rPr/>
            </w:pPr>
            <w:r>
              <w:rPr/>
              <w:t xml:space="preserve">SF / SG </w:t>
            </w:r>
          </w:p>
        </w:tc>
        <w:tc>
          <w:tcPr>
            <w:tcW w:w="3671" w:type="dxa"/>
            <w:tcBorders/>
            <w:vAlign w:val="center"/>
          </w:tcPr>
          <w:p>
            <w:pPr>
              <w:pStyle w:val="TableContents"/>
              <w:bidi w:val="0"/>
              <w:spacing w:before="0" w:after="283"/>
              <w:jc w:val="left"/>
              <w:rPr/>
            </w:pPr>
            <w:r>
              <w:rPr/>
              <w:t xml:space="preserve">Dallas Mavericks (1983 -- 1986) Seattle SuperSonics (1986 -- 1991, 1997 -- 1999) Milwaukee Bucks (1991 -- 1992, 1999 -- 2000) San Antonio Spurs (1992 -- 1994) Denver Nuggets (1994 -- 1997) Charlotte Hornets (2000) </w:t>
            </w:r>
          </w:p>
        </w:tc>
        <w:tc>
          <w:tcPr>
            <w:tcW w:w="874" w:type="dxa"/>
            <w:tcBorders/>
            <w:vAlign w:val="center"/>
          </w:tcPr>
          <w:p>
            <w:pPr>
              <w:pStyle w:val="TableContents"/>
              <w:bidi w:val="0"/>
              <w:spacing w:before="0" w:after="283"/>
              <w:jc w:val="left"/>
              <w:rPr/>
            </w:pPr>
            <w:r>
              <w:rPr/>
              <w:t xml:space="preserve">1,719 </w:t>
            </w:r>
          </w:p>
        </w:tc>
        <w:tc>
          <w:tcPr>
            <w:tcW w:w="1339" w:type="dxa"/>
            <w:tcBorders/>
            <w:vAlign w:val="center"/>
          </w:tcPr>
          <w:p>
            <w:pPr>
              <w:pStyle w:val="TableContents"/>
              <w:bidi w:val="0"/>
              <w:spacing w:before="0" w:after="283"/>
              <w:jc w:val="left"/>
              <w:rPr/>
            </w:pPr>
            <w:r>
              <w:rPr/>
              <w:t xml:space="preserve">4,266 </w:t>
            </w:r>
          </w:p>
        </w:tc>
        <w:tc>
          <w:tcPr>
            <w:tcW w:w="1419" w:type="dxa"/>
            <w:tcBorders/>
            <w:vAlign w:val="center"/>
          </w:tcPr>
          <w:p>
            <w:pPr>
              <w:pStyle w:val="TableContents"/>
              <w:bidi w:val="0"/>
              <w:spacing w:before="0" w:after="283"/>
              <w:jc w:val="left"/>
              <w:rPr/>
            </w:pPr>
            <w:r>
              <w:rPr/>
              <w:t xml:space="preserve">. 403 </w:t>
            </w:r>
          </w:p>
        </w:tc>
      </w:tr>
      <w:tr>
        <w:trPr/>
        <w:tc>
          <w:tcPr>
            <w:tcW w:w="696" w:type="dxa"/>
            <w:tcBorders/>
            <w:vAlign w:val="center"/>
          </w:tcPr>
          <w:p>
            <w:pPr>
              <w:pStyle w:val="TableContents"/>
              <w:bidi w:val="0"/>
              <w:spacing w:before="0" w:after="283"/>
              <w:jc w:val="left"/>
              <w:rPr/>
            </w:pPr>
            <w:r>
              <w:rPr/>
              <w:t xml:space="preserve">18 </w:t>
            </w:r>
          </w:p>
        </w:tc>
        <w:tc>
          <w:tcPr>
            <w:tcW w:w="1260" w:type="dxa"/>
            <w:tcBorders/>
            <w:vAlign w:val="center"/>
          </w:tcPr>
          <w:p>
            <w:pPr>
              <w:pStyle w:val="TableContents"/>
              <w:bidi w:val="0"/>
              <w:spacing w:before="0" w:after="283"/>
              <w:jc w:val="left"/>
              <w:rPr/>
            </w:pPr>
            <w:r>
              <w:rPr/>
              <w:t xml:space="preserve">Steve Nash * </w:t>
            </w:r>
          </w:p>
        </w:tc>
        <w:tc>
          <w:tcPr>
            <w:tcW w:w="946" w:type="dxa"/>
            <w:tcBorders/>
            <w:vAlign w:val="center"/>
          </w:tcPr>
          <w:p>
            <w:pPr>
              <w:pStyle w:val="TableContents"/>
              <w:bidi w:val="0"/>
              <w:spacing w:before="0" w:after="283"/>
              <w:jc w:val="left"/>
              <w:rPr/>
            </w:pPr>
            <w:r>
              <w:rPr/>
              <w:t xml:space="preserve">PG </w:t>
            </w:r>
          </w:p>
        </w:tc>
        <w:tc>
          <w:tcPr>
            <w:tcW w:w="3671" w:type="dxa"/>
            <w:tcBorders/>
            <w:vAlign w:val="center"/>
          </w:tcPr>
          <w:p>
            <w:pPr>
              <w:pStyle w:val="TableContents"/>
              <w:bidi w:val="0"/>
              <w:spacing w:before="0" w:after="283"/>
              <w:jc w:val="left"/>
              <w:rPr/>
            </w:pPr>
            <w:r>
              <w:rPr/>
              <w:t xml:space="preserve">Phoenix Suns (1996 -- 1998, 2004 -- 2012) Dallas Mavericks (1999 -- 2004) Los Angeles Lakers (2012 -- 2014) </w:t>
            </w:r>
          </w:p>
        </w:tc>
        <w:tc>
          <w:tcPr>
            <w:tcW w:w="874" w:type="dxa"/>
            <w:tcBorders/>
            <w:vAlign w:val="center"/>
          </w:tcPr>
          <w:p>
            <w:pPr>
              <w:pStyle w:val="TableContents"/>
              <w:bidi w:val="0"/>
              <w:spacing w:before="0" w:after="283"/>
              <w:jc w:val="left"/>
              <w:rPr/>
            </w:pPr>
            <w:r>
              <w:rPr/>
              <w:t xml:space="preserve">1,685 </w:t>
            </w:r>
          </w:p>
        </w:tc>
        <w:tc>
          <w:tcPr>
            <w:tcW w:w="1339" w:type="dxa"/>
            <w:tcBorders/>
            <w:vAlign w:val="center"/>
          </w:tcPr>
          <w:p>
            <w:pPr>
              <w:pStyle w:val="TableContents"/>
              <w:bidi w:val="0"/>
              <w:spacing w:before="0" w:after="283"/>
              <w:jc w:val="left"/>
              <w:rPr/>
            </w:pPr>
            <w:r>
              <w:rPr/>
              <w:t xml:space="preserve">3,939 </w:t>
            </w:r>
          </w:p>
        </w:tc>
        <w:tc>
          <w:tcPr>
            <w:tcW w:w="1419" w:type="dxa"/>
            <w:tcBorders/>
            <w:vAlign w:val="center"/>
          </w:tcPr>
          <w:p>
            <w:pPr>
              <w:pStyle w:val="TableContents"/>
              <w:bidi w:val="0"/>
              <w:spacing w:before="0" w:after="283"/>
              <w:jc w:val="left"/>
              <w:rPr/>
            </w:pPr>
            <w:r>
              <w:rPr/>
              <w:t xml:space="preserve">. 428 </w:t>
            </w:r>
          </w:p>
        </w:tc>
      </w:tr>
      <w:tr>
        <w:trPr/>
        <w:tc>
          <w:tcPr>
            <w:tcW w:w="696" w:type="dxa"/>
            <w:tcBorders/>
            <w:vAlign w:val="center"/>
          </w:tcPr>
          <w:p>
            <w:pPr>
              <w:pStyle w:val="TableContents"/>
              <w:bidi w:val="0"/>
              <w:spacing w:before="0" w:after="283"/>
              <w:jc w:val="left"/>
              <w:rPr/>
            </w:pPr>
            <w:r>
              <w:rPr/>
              <w:t xml:space="preserve">19 </w:t>
            </w:r>
          </w:p>
        </w:tc>
        <w:tc>
          <w:tcPr>
            <w:tcW w:w="1260" w:type="dxa"/>
            <w:tcBorders/>
            <w:vAlign w:val="center"/>
          </w:tcPr>
          <w:p>
            <w:pPr>
              <w:pStyle w:val="TableContents"/>
              <w:bidi w:val="0"/>
              <w:spacing w:before="0" w:after="283"/>
              <w:jc w:val="left"/>
              <w:rPr/>
            </w:pPr>
            <w:r>
              <w:rPr/>
              <w:t xml:space="preserve">James Harden ^ </w:t>
            </w:r>
          </w:p>
        </w:tc>
        <w:tc>
          <w:tcPr>
            <w:tcW w:w="946" w:type="dxa"/>
            <w:tcBorders/>
            <w:vAlign w:val="center"/>
          </w:tcPr>
          <w:p>
            <w:pPr>
              <w:pStyle w:val="TableContents"/>
              <w:bidi w:val="0"/>
              <w:spacing w:before="0" w:after="283"/>
              <w:jc w:val="left"/>
              <w:rPr/>
            </w:pPr>
            <w:r>
              <w:rPr/>
              <w:t xml:space="preserve">SG </w:t>
            </w:r>
          </w:p>
        </w:tc>
        <w:tc>
          <w:tcPr>
            <w:tcW w:w="3671" w:type="dxa"/>
            <w:tcBorders/>
            <w:vAlign w:val="center"/>
          </w:tcPr>
          <w:p>
            <w:pPr>
              <w:pStyle w:val="TableContents"/>
              <w:bidi w:val="0"/>
              <w:spacing w:before="0" w:after="283"/>
              <w:jc w:val="left"/>
              <w:rPr/>
            </w:pPr>
            <w:r>
              <w:rPr/>
              <w:t xml:space="preserve">Oklahoma City Thunder (2009 -- 2012) Houston Rockets (2012 -- nyt) </w:t>
            </w:r>
          </w:p>
        </w:tc>
        <w:tc>
          <w:tcPr>
            <w:tcW w:w="874" w:type="dxa"/>
            <w:tcBorders/>
            <w:vAlign w:val="center"/>
          </w:tcPr>
          <w:p>
            <w:pPr>
              <w:pStyle w:val="TableContents"/>
              <w:bidi w:val="0"/>
              <w:spacing w:before="0" w:after="283"/>
              <w:jc w:val="left"/>
              <w:rPr/>
            </w:pPr>
            <w:r>
              <w:rPr/>
              <w:t xml:space="preserve">1,647 </w:t>
            </w:r>
          </w:p>
        </w:tc>
        <w:tc>
          <w:tcPr>
            <w:tcW w:w="1339" w:type="dxa"/>
            <w:tcBorders/>
            <w:vAlign w:val="center"/>
          </w:tcPr>
          <w:p>
            <w:pPr>
              <w:pStyle w:val="TableContents"/>
              <w:bidi w:val="0"/>
              <w:spacing w:before="0" w:after="283"/>
              <w:jc w:val="left"/>
              <w:rPr/>
            </w:pPr>
            <w:r>
              <w:rPr/>
              <w:t xml:space="preserve">4,523 </w:t>
            </w:r>
          </w:p>
        </w:tc>
        <w:tc>
          <w:tcPr>
            <w:tcW w:w="1419" w:type="dxa"/>
            <w:tcBorders/>
            <w:vAlign w:val="center"/>
          </w:tcPr>
          <w:p>
            <w:pPr>
              <w:pStyle w:val="TableContents"/>
              <w:bidi w:val="0"/>
              <w:spacing w:before="0" w:after="283"/>
              <w:jc w:val="left"/>
              <w:rPr/>
            </w:pPr>
            <w:r>
              <w:rPr/>
              <w:t xml:space="preserve">. 364 </w:t>
            </w:r>
          </w:p>
        </w:tc>
      </w:tr>
      <w:tr>
        <w:trPr/>
        <w:tc>
          <w:tcPr>
            <w:tcW w:w="696" w:type="dxa"/>
            <w:tcBorders/>
            <w:vAlign w:val="center"/>
          </w:tcPr>
          <w:p>
            <w:pPr>
              <w:pStyle w:val="TableContents"/>
              <w:bidi w:val="0"/>
              <w:spacing w:before="0" w:after="283"/>
              <w:jc w:val="left"/>
              <w:rPr/>
            </w:pPr>
            <w:r>
              <w:rPr/>
              <w:t xml:space="preserve">20 </w:t>
            </w:r>
          </w:p>
        </w:tc>
        <w:tc>
          <w:tcPr>
            <w:tcW w:w="1260" w:type="dxa"/>
            <w:tcBorders/>
            <w:vAlign w:val="center"/>
          </w:tcPr>
          <w:p>
            <w:pPr>
              <w:pStyle w:val="TableContents"/>
              <w:bidi w:val="0"/>
              <w:spacing w:before="0" w:after="283"/>
              <w:jc w:val="left"/>
              <w:rPr/>
            </w:pPr>
            <w:r>
              <w:rPr/>
              <w:t xml:space="preserve">LeBron James ^ </w:t>
            </w:r>
          </w:p>
        </w:tc>
        <w:tc>
          <w:tcPr>
            <w:tcW w:w="946" w:type="dxa"/>
            <w:tcBorders/>
            <w:vAlign w:val="center"/>
          </w:tcPr>
          <w:p>
            <w:pPr>
              <w:pStyle w:val="TableContents"/>
              <w:bidi w:val="0"/>
              <w:spacing w:before="0" w:after="283"/>
              <w:jc w:val="left"/>
              <w:rPr/>
            </w:pPr>
            <w:r>
              <w:rPr/>
              <w:t xml:space="preserve">SF </w:t>
            </w:r>
          </w:p>
        </w:tc>
        <w:tc>
          <w:tcPr>
            <w:tcW w:w="3671" w:type="dxa"/>
            <w:tcBorders/>
            <w:vAlign w:val="center"/>
          </w:tcPr>
          <w:p>
            <w:pPr>
              <w:pStyle w:val="TableContents"/>
              <w:bidi w:val="0"/>
              <w:spacing w:before="0" w:after="283"/>
              <w:jc w:val="left"/>
              <w:rPr/>
            </w:pPr>
            <w:r>
              <w:rPr/>
              <w:t xml:space="preserve">Cleveland Cavaliers (2003 -- 2010, 2014 -- 2018) Miami Heat (2010 -- 2014) Los Angeles Lakers (2018 -- nyt) </w:t>
            </w:r>
          </w:p>
        </w:tc>
        <w:tc>
          <w:tcPr>
            <w:tcW w:w="874" w:type="dxa"/>
            <w:tcBorders/>
            <w:vAlign w:val="center"/>
          </w:tcPr>
          <w:p>
            <w:pPr>
              <w:pStyle w:val="TableContents"/>
              <w:bidi w:val="0"/>
              <w:spacing w:before="0" w:after="283"/>
              <w:jc w:val="left"/>
              <w:rPr/>
            </w:pPr>
            <w:r>
              <w:rPr/>
              <w:t xml:space="preserve">1,616 </w:t>
            </w:r>
          </w:p>
        </w:tc>
        <w:tc>
          <w:tcPr>
            <w:tcW w:w="1339" w:type="dxa"/>
            <w:tcBorders/>
            <w:vAlign w:val="center"/>
          </w:tcPr>
          <w:p>
            <w:pPr>
              <w:pStyle w:val="TableContents"/>
              <w:bidi w:val="0"/>
              <w:spacing w:before="0" w:after="283"/>
              <w:jc w:val="left"/>
              <w:rPr/>
            </w:pPr>
            <w:r>
              <w:rPr/>
              <w:t xml:space="preserve">4,701 </w:t>
            </w:r>
          </w:p>
        </w:tc>
        <w:tc>
          <w:tcPr>
            <w:tcW w:w="1419" w:type="dxa"/>
            <w:tcBorders/>
            <w:vAlign w:val="center"/>
          </w:tcPr>
          <w:p>
            <w:pPr>
              <w:pStyle w:val="TableContents"/>
              <w:bidi w:val="0"/>
              <w:spacing w:before="0" w:after="283"/>
              <w:jc w:val="left"/>
              <w:rPr/>
            </w:pPr>
            <w:r>
              <w:rPr/>
              <w:t xml:space="preserve">. 344 </w:t>
            </w:r>
          </w:p>
        </w:tc>
      </w:tr>
      <w:tr>
        <w:trPr/>
        <w:tc>
          <w:tcPr>
            <w:tcW w:w="696" w:type="dxa"/>
            <w:tcBorders/>
            <w:vAlign w:val="center"/>
          </w:tcPr>
          <w:p>
            <w:pPr>
              <w:pStyle w:val="TableContents"/>
              <w:bidi w:val="0"/>
              <w:spacing w:before="0" w:after="283"/>
              <w:jc w:val="left"/>
              <w:rPr/>
            </w:pPr>
            <w:r>
              <w:rPr/>
              <w:t xml:space="preserve">21 </w:t>
            </w:r>
          </w:p>
        </w:tc>
        <w:tc>
          <w:tcPr>
            <w:tcW w:w="1260" w:type="dxa"/>
            <w:tcBorders/>
            <w:vAlign w:val="center"/>
          </w:tcPr>
          <w:p>
            <w:pPr>
              <w:pStyle w:val="TableContents"/>
              <w:bidi w:val="0"/>
              <w:spacing w:before="0" w:after="283"/>
              <w:jc w:val="left"/>
              <w:rPr/>
            </w:pPr>
            <w:r>
              <w:rPr/>
              <w:t xml:space="preserve">Jason Richardson </w:t>
            </w:r>
          </w:p>
        </w:tc>
        <w:tc>
          <w:tcPr>
            <w:tcW w:w="946" w:type="dxa"/>
            <w:tcBorders/>
            <w:vAlign w:val="center"/>
          </w:tcPr>
          <w:p>
            <w:pPr>
              <w:pStyle w:val="TableContents"/>
              <w:bidi w:val="0"/>
              <w:spacing w:before="0" w:after="283"/>
              <w:jc w:val="left"/>
              <w:rPr/>
            </w:pPr>
            <w:r>
              <w:rPr/>
              <w:t xml:space="preserve">SG </w:t>
            </w:r>
          </w:p>
        </w:tc>
        <w:tc>
          <w:tcPr>
            <w:tcW w:w="3671" w:type="dxa"/>
            <w:tcBorders/>
            <w:vAlign w:val="center"/>
          </w:tcPr>
          <w:p>
            <w:pPr>
              <w:pStyle w:val="TableContents"/>
              <w:bidi w:val="0"/>
              <w:spacing w:before="0" w:after="283"/>
              <w:jc w:val="left"/>
              <w:rPr/>
            </w:pPr>
            <w:r>
              <w:rPr/>
              <w:t xml:space="preserve">Golden State Warriors (2001 -- 2007) Charlotte Bobcats (2007 -- 2008) Phoenix Suns (2008 -- 2010) Orlando Magic (2010 -- 2012) Philadelphia 76ers (2012 -- 2015) </w:t>
            </w:r>
          </w:p>
        </w:tc>
        <w:tc>
          <w:tcPr>
            <w:tcW w:w="874" w:type="dxa"/>
            <w:tcBorders/>
            <w:vAlign w:val="center"/>
          </w:tcPr>
          <w:p>
            <w:pPr>
              <w:pStyle w:val="TableContents"/>
              <w:bidi w:val="0"/>
              <w:spacing w:before="0" w:after="283"/>
              <w:jc w:val="left"/>
              <w:rPr/>
            </w:pPr>
            <w:r>
              <w:rPr/>
              <w:t xml:space="preserve">1,608 </w:t>
            </w:r>
          </w:p>
        </w:tc>
        <w:tc>
          <w:tcPr>
            <w:tcW w:w="1339" w:type="dxa"/>
            <w:tcBorders/>
            <w:vAlign w:val="center"/>
          </w:tcPr>
          <w:p>
            <w:pPr>
              <w:pStyle w:val="TableContents"/>
              <w:bidi w:val="0"/>
              <w:spacing w:before="0" w:after="283"/>
              <w:jc w:val="left"/>
              <w:rPr/>
            </w:pPr>
            <w:r>
              <w:rPr/>
              <w:t xml:space="preserve">4,344 </w:t>
            </w:r>
          </w:p>
        </w:tc>
        <w:tc>
          <w:tcPr>
            <w:tcW w:w="1419" w:type="dxa"/>
            <w:tcBorders/>
            <w:vAlign w:val="center"/>
          </w:tcPr>
          <w:p>
            <w:pPr>
              <w:pStyle w:val="TableContents"/>
              <w:bidi w:val="0"/>
              <w:spacing w:before="0" w:after="283"/>
              <w:jc w:val="left"/>
              <w:rPr/>
            </w:pPr>
            <w:r>
              <w:rPr/>
              <w:t xml:space="preserve">. 370 </w:t>
            </w:r>
          </w:p>
        </w:tc>
      </w:tr>
      <w:tr>
        <w:trPr/>
        <w:tc>
          <w:tcPr>
            <w:tcW w:w="696" w:type="dxa"/>
            <w:tcBorders/>
            <w:vAlign w:val="center"/>
          </w:tcPr>
          <w:p>
            <w:pPr>
              <w:pStyle w:val="TableContents"/>
              <w:bidi w:val="0"/>
              <w:spacing w:before="0" w:after="283"/>
              <w:jc w:val="left"/>
              <w:rPr/>
            </w:pPr>
            <w:r>
              <w:rPr/>
              <w:t xml:space="preserve">22 </w:t>
            </w:r>
          </w:p>
        </w:tc>
        <w:tc>
          <w:tcPr>
            <w:tcW w:w="1260" w:type="dxa"/>
            <w:tcBorders/>
            <w:vAlign w:val="center"/>
          </w:tcPr>
          <w:p>
            <w:pPr>
              <w:pStyle w:val="TableContents"/>
              <w:bidi w:val="0"/>
              <w:spacing w:before="0" w:after="283"/>
              <w:jc w:val="left"/>
              <w:rPr/>
            </w:pPr>
            <w:r>
              <w:rPr/>
              <w:t xml:space="preserve">Mike Miller </w:t>
            </w:r>
          </w:p>
        </w:tc>
        <w:tc>
          <w:tcPr>
            <w:tcW w:w="946" w:type="dxa"/>
            <w:tcBorders/>
            <w:vAlign w:val="center"/>
          </w:tcPr>
          <w:p>
            <w:pPr>
              <w:pStyle w:val="TableContents"/>
              <w:bidi w:val="0"/>
              <w:spacing w:before="0" w:after="283"/>
              <w:jc w:val="left"/>
              <w:rPr/>
            </w:pPr>
            <w:r>
              <w:rPr/>
              <w:t xml:space="preserve">SF / SG </w:t>
            </w:r>
          </w:p>
        </w:tc>
        <w:tc>
          <w:tcPr>
            <w:tcW w:w="3671" w:type="dxa"/>
            <w:tcBorders/>
            <w:vAlign w:val="center"/>
          </w:tcPr>
          <w:p>
            <w:pPr>
              <w:pStyle w:val="TableContents"/>
              <w:bidi w:val="0"/>
              <w:spacing w:before="0" w:after="283"/>
              <w:jc w:val="left"/>
              <w:rPr/>
            </w:pPr>
            <w:r>
              <w:rPr/>
              <w:t xml:space="preserve">Orlando Magic (2000 -- 2003) Memphis Grizzlies (2003 -- 2008, 2013 -- 2014) Minnesota Timberwolves (2008 -- 2009) Washington Wizards (2009 -- 2010) Miami Heat (2010 -- 2013) Cleveland Cavaliers (2014 -- 2015) Denver Nuggets (2015 -- 2017) </w:t>
            </w:r>
          </w:p>
        </w:tc>
        <w:tc>
          <w:tcPr>
            <w:tcW w:w="874" w:type="dxa"/>
            <w:tcBorders/>
            <w:vAlign w:val="center"/>
          </w:tcPr>
          <w:p>
            <w:pPr>
              <w:pStyle w:val="TableContents"/>
              <w:bidi w:val="0"/>
              <w:spacing w:before="0" w:after="283"/>
              <w:jc w:val="left"/>
              <w:rPr/>
            </w:pPr>
            <w:r>
              <w:rPr/>
              <w:t xml:space="preserve">1,590 </w:t>
            </w:r>
          </w:p>
        </w:tc>
        <w:tc>
          <w:tcPr>
            <w:tcW w:w="1339" w:type="dxa"/>
            <w:tcBorders/>
            <w:vAlign w:val="center"/>
          </w:tcPr>
          <w:p>
            <w:pPr>
              <w:pStyle w:val="TableContents"/>
              <w:bidi w:val="0"/>
              <w:spacing w:before="0" w:after="283"/>
              <w:jc w:val="left"/>
              <w:rPr/>
            </w:pPr>
            <w:r>
              <w:rPr/>
              <w:t xml:space="preserve">3,910 </w:t>
            </w:r>
          </w:p>
        </w:tc>
        <w:tc>
          <w:tcPr>
            <w:tcW w:w="1419" w:type="dxa"/>
            <w:tcBorders/>
            <w:vAlign w:val="center"/>
          </w:tcPr>
          <w:p>
            <w:pPr>
              <w:pStyle w:val="TableContents"/>
              <w:bidi w:val="0"/>
              <w:spacing w:before="0" w:after="283"/>
              <w:jc w:val="left"/>
              <w:rPr/>
            </w:pPr>
            <w:r>
              <w:rPr/>
              <w:t xml:space="preserve">. 407 </w:t>
            </w:r>
          </w:p>
        </w:tc>
      </w:tr>
      <w:tr>
        <w:trPr/>
        <w:tc>
          <w:tcPr>
            <w:tcW w:w="696" w:type="dxa"/>
            <w:tcBorders/>
            <w:vAlign w:val="center"/>
          </w:tcPr>
          <w:p>
            <w:pPr>
              <w:pStyle w:val="TableContents"/>
              <w:bidi w:val="0"/>
              <w:spacing w:before="0" w:after="283"/>
              <w:jc w:val="left"/>
              <w:rPr/>
            </w:pPr>
            <w:r>
              <w:rPr/>
              <w:t xml:space="preserve">23 </w:t>
            </w:r>
          </w:p>
        </w:tc>
        <w:tc>
          <w:tcPr>
            <w:tcW w:w="1260" w:type="dxa"/>
            <w:tcBorders/>
            <w:vAlign w:val="center"/>
          </w:tcPr>
          <w:p>
            <w:pPr>
              <w:pStyle w:val="TableContents"/>
              <w:bidi w:val="0"/>
              <w:spacing w:before="0" w:after="283"/>
              <w:jc w:val="left"/>
              <w:rPr/>
            </w:pPr>
            <w:r>
              <w:rPr/>
              <w:t xml:space="preserve">Glen Rice </w:t>
            </w:r>
          </w:p>
        </w:tc>
        <w:tc>
          <w:tcPr>
            <w:tcW w:w="946" w:type="dxa"/>
            <w:tcBorders/>
            <w:vAlign w:val="center"/>
          </w:tcPr>
          <w:p>
            <w:pPr>
              <w:pStyle w:val="TableContents"/>
              <w:bidi w:val="0"/>
              <w:spacing w:before="0" w:after="283"/>
              <w:jc w:val="left"/>
              <w:rPr/>
            </w:pPr>
            <w:r>
              <w:rPr/>
              <w:t xml:space="preserve">SF </w:t>
            </w:r>
          </w:p>
        </w:tc>
        <w:tc>
          <w:tcPr>
            <w:tcW w:w="3671" w:type="dxa"/>
            <w:tcBorders/>
            <w:vAlign w:val="center"/>
          </w:tcPr>
          <w:p>
            <w:pPr>
              <w:pStyle w:val="TableContents"/>
              <w:bidi w:val="0"/>
              <w:spacing w:before="0" w:after="283"/>
              <w:jc w:val="left"/>
              <w:rPr/>
            </w:pPr>
            <w:r>
              <w:rPr/>
              <w:t xml:space="preserve">Miami Heat (1989 -- 1995) Charlotte Hornets (1995 -- 1998) Los Angeles Lakers (1999 -- 2000) New York Knicks (2000 -- 2001) Houston Rockets (2001 -- 2003) Los Angeles Clippers (2003 -- 2004) </w:t>
            </w:r>
          </w:p>
        </w:tc>
        <w:tc>
          <w:tcPr>
            <w:tcW w:w="874" w:type="dxa"/>
            <w:tcBorders/>
            <w:vAlign w:val="center"/>
          </w:tcPr>
          <w:p>
            <w:pPr>
              <w:pStyle w:val="TableContents"/>
              <w:bidi w:val="0"/>
              <w:spacing w:before="0" w:after="283"/>
              <w:jc w:val="left"/>
              <w:rPr/>
            </w:pPr>
            <w:r>
              <w:rPr/>
              <w:t xml:space="preserve">1,559 </w:t>
            </w:r>
          </w:p>
        </w:tc>
        <w:tc>
          <w:tcPr>
            <w:tcW w:w="1339" w:type="dxa"/>
            <w:tcBorders/>
            <w:vAlign w:val="center"/>
          </w:tcPr>
          <w:p>
            <w:pPr>
              <w:pStyle w:val="TableContents"/>
              <w:bidi w:val="0"/>
              <w:spacing w:before="0" w:after="283"/>
              <w:jc w:val="left"/>
              <w:rPr/>
            </w:pPr>
            <w:r>
              <w:rPr/>
              <w:t xml:space="preserve">3,896 </w:t>
            </w:r>
          </w:p>
        </w:tc>
        <w:tc>
          <w:tcPr>
            <w:tcW w:w="1419" w:type="dxa"/>
            <w:tcBorders/>
            <w:vAlign w:val="center"/>
          </w:tcPr>
          <w:p>
            <w:pPr>
              <w:pStyle w:val="TableContents"/>
              <w:bidi w:val="0"/>
              <w:spacing w:before="0" w:after="283"/>
              <w:jc w:val="left"/>
              <w:rPr/>
            </w:pPr>
            <w:r>
              <w:rPr/>
              <w:t xml:space="preserve">. 400 </w:t>
            </w:r>
          </w:p>
        </w:tc>
      </w:tr>
      <w:tr>
        <w:trPr/>
        <w:tc>
          <w:tcPr>
            <w:tcW w:w="696" w:type="dxa"/>
            <w:tcBorders/>
            <w:vAlign w:val="center"/>
          </w:tcPr>
          <w:p>
            <w:pPr>
              <w:pStyle w:val="TableContents"/>
              <w:bidi w:val="0"/>
              <w:spacing w:before="0" w:after="283"/>
              <w:jc w:val="left"/>
              <w:rPr/>
            </w:pPr>
            <w:r>
              <w:rPr/>
              <w:t xml:space="preserve">24 </w:t>
            </w:r>
          </w:p>
        </w:tc>
        <w:tc>
          <w:tcPr>
            <w:tcW w:w="1260" w:type="dxa"/>
            <w:tcBorders/>
            <w:vAlign w:val="center"/>
          </w:tcPr>
          <w:p>
            <w:pPr>
              <w:pStyle w:val="TableContents"/>
              <w:bidi w:val="0"/>
              <w:spacing w:before="0" w:after="283"/>
              <w:jc w:val="left"/>
              <w:rPr/>
            </w:pPr>
            <w:r>
              <w:rPr/>
              <w:t xml:space="preserve">Klay Thompson ^ </w:t>
            </w:r>
          </w:p>
        </w:tc>
        <w:tc>
          <w:tcPr>
            <w:tcW w:w="946" w:type="dxa"/>
            <w:tcBorders/>
            <w:vAlign w:val="center"/>
          </w:tcPr>
          <w:p>
            <w:pPr>
              <w:pStyle w:val="TableContents"/>
              <w:bidi w:val="0"/>
              <w:spacing w:before="0" w:after="283"/>
              <w:jc w:val="left"/>
              <w:rPr/>
            </w:pPr>
            <w:r>
              <w:rPr/>
              <w:t xml:space="preserve">SG </w:t>
            </w:r>
          </w:p>
        </w:tc>
        <w:tc>
          <w:tcPr>
            <w:tcW w:w="3671" w:type="dxa"/>
            <w:tcBorders/>
            <w:vAlign w:val="center"/>
          </w:tcPr>
          <w:p>
            <w:pPr>
              <w:pStyle w:val="TableContents"/>
              <w:bidi w:val="0"/>
              <w:spacing w:before="0" w:after="283"/>
              <w:jc w:val="left"/>
              <w:rPr/>
            </w:pPr>
            <w:r>
              <w:rPr/>
              <w:t xml:space="preserve">Golden State Warriors (2011 -- nyt) </w:t>
            </w:r>
          </w:p>
        </w:tc>
        <w:tc>
          <w:tcPr>
            <w:tcW w:w="874" w:type="dxa"/>
            <w:tcBorders/>
            <w:vAlign w:val="center"/>
          </w:tcPr>
          <w:p>
            <w:pPr>
              <w:pStyle w:val="TableContents"/>
              <w:bidi w:val="0"/>
              <w:spacing w:before="0" w:after="283"/>
              <w:jc w:val="left"/>
              <w:rPr/>
            </w:pPr>
            <w:r>
              <w:rPr/>
              <w:t xml:space="preserve">1,557 </w:t>
            </w:r>
          </w:p>
        </w:tc>
        <w:tc>
          <w:tcPr>
            <w:tcW w:w="1339" w:type="dxa"/>
            <w:tcBorders/>
            <w:vAlign w:val="center"/>
          </w:tcPr>
          <w:p>
            <w:pPr>
              <w:pStyle w:val="TableContents"/>
              <w:bidi w:val="0"/>
              <w:spacing w:before="0" w:after="283"/>
              <w:jc w:val="left"/>
              <w:rPr/>
            </w:pPr>
            <w:r>
              <w:rPr/>
              <w:t xml:space="preserve">3,691 </w:t>
            </w:r>
          </w:p>
        </w:tc>
        <w:tc>
          <w:tcPr>
            <w:tcW w:w="1419" w:type="dxa"/>
            <w:tcBorders/>
            <w:vAlign w:val="center"/>
          </w:tcPr>
          <w:p>
            <w:pPr>
              <w:pStyle w:val="TableContents"/>
              <w:bidi w:val="0"/>
              <w:spacing w:before="0" w:after="283"/>
              <w:jc w:val="left"/>
              <w:rPr/>
            </w:pPr>
            <w:r>
              <w:rPr/>
              <w:t xml:space="preserve">. 422 </w:t>
            </w:r>
          </w:p>
        </w:tc>
      </w:tr>
      <w:tr>
        <w:trPr/>
        <w:tc>
          <w:tcPr>
            <w:tcW w:w="696" w:type="dxa"/>
            <w:tcBorders/>
            <w:vAlign w:val="center"/>
          </w:tcPr>
          <w:p>
            <w:pPr>
              <w:pStyle w:val="TableContents"/>
              <w:bidi w:val="0"/>
              <w:spacing w:before="0" w:after="283"/>
              <w:jc w:val="left"/>
              <w:rPr/>
            </w:pPr>
            <w:r>
              <w:rPr/>
              <w:t xml:space="preserve">25 </w:t>
            </w:r>
          </w:p>
        </w:tc>
        <w:tc>
          <w:tcPr>
            <w:tcW w:w="1260" w:type="dxa"/>
            <w:tcBorders/>
            <w:vAlign w:val="center"/>
          </w:tcPr>
          <w:p>
            <w:pPr>
              <w:pStyle w:val="TableContents"/>
              <w:bidi w:val="0"/>
              <w:spacing w:before="0" w:after="283"/>
              <w:jc w:val="left"/>
              <w:rPr/>
            </w:pPr>
            <w:r>
              <w:rPr/>
              <w:t xml:space="preserve">Eddie Jones </w:t>
            </w:r>
          </w:p>
        </w:tc>
        <w:tc>
          <w:tcPr>
            <w:tcW w:w="946" w:type="dxa"/>
            <w:tcBorders/>
            <w:vAlign w:val="center"/>
          </w:tcPr>
          <w:p>
            <w:pPr>
              <w:pStyle w:val="TableContents"/>
              <w:bidi w:val="0"/>
              <w:spacing w:before="0" w:after="283"/>
              <w:jc w:val="left"/>
              <w:rPr/>
            </w:pPr>
            <w:r>
              <w:rPr/>
              <w:t xml:space="preserve">SG </w:t>
            </w:r>
          </w:p>
        </w:tc>
        <w:tc>
          <w:tcPr>
            <w:tcW w:w="3671" w:type="dxa"/>
            <w:tcBorders/>
            <w:vAlign w:val="center"/>
          </w:tcPr>
          <w:p>
            <w:pPr>
              <w:pStyle w:val="TableContents"/>
              <w:bidi w:val="0"/>
              <w:spacing w:before="0" w:after="283"/>
              <w:jc w:val="left"/>
              <w:rPr/>
            </w:pPr>
            <w:r>
              <w:rPr/>
              <w:t xml:space="preserve">Los Angeles Lakers (1994 -- 1999) Charlotte Hornets (1999 -- 2000) Miami Heat (2000 -- 2005, 2007) Memphis Grizzlies (2005 -- 2007) Dallas Mavericks (2007 -- 2008) </w:t>
            </w:r>
          </w:p>
        </w:tc>
        <w:tc>
          <w:tcPr>
            <w:tcW w:w="874" w:type="dxa"/>
            <w:tcBorders/>
            <w:vAlign w:val="center"/>
          </w:tcPr>
          <w:p>
            <w:pPr>
              <w:pStyle w:val="TableContents"/>
              <w:bidi w:val="0"/>
              <w:spacing w:before="0" w:after="283"/>
              <w:jc w:val="left"/>
              <w:rPr/>
            </w:pPr>
            <w:r>
              <w:rPr/>
              <w:t xml:space="preserve">1,546 </w:t>
            </w:r>
          </w:p>
        </w:tc>
        <w:tc>
          <w:tcPr>
            <w:tcW w:w="1339" w:type="dxa"/>
            <w:tcBorders/>
            <w:vAlign w:val="center"/>
          </w:tcPr>
          <w:p>
            <w:pPr>
              <w:pStyle w:val="TableContents"/>
              <w:bidi w:val="0"/>
              <w:spacing w:before="0" w:after="283"/>
              <w:jc w:val="left"/>
              <w:rPr/>
            </w:pPr>
            <w:r>
              <w:rPr/>
              <w:t xml:space="preserve">4,147 </w:t>
            </w:r>
          </w:p>
        </w:tc>
        <w:tc>
          <w:tcPr>
            <w:tcW w:w="1419" w:type="dxa"/>
            <w:tcBorders/>
            <w:vAlign w:val="center"/>
          </w:tcPr>
          <w:p>
            <w:pPr>
              <w:pStyle w:val="TableContents"/>
              <w:bidi w:val="0"/>
              <w:spacing w:before="0" w:after="283"/>
              <w:jc w:val="left"/>
              <w:rPr/>
            </w:pPr>
            <w:r>
              <w:rPr/>
              <w:t xml:space="preserve">. 373 </w:t>
            </w:r>
          </w:p>
        </w:tc>
      </w:tr>
      <w:tr>
        <w:trPr/>
        <w:tc>
          <w:tcPr>
            <w:tcW w:w="696" w:type="dxa"/>
            <w:tcBorders/>
            <w:vAlign w:val="center"/>
          </w:tcPr>
          <w:p>
            <w:pPr>
              <w:pStyle w:val="TableContents"/>
              <w:bidi w:val="0"/>
              <w:spacing w:before="0" w:after="283"/>
              <w:jc w:val="left"/>
              <w:rPr/>
            </w:pPr>
            <w:r>
              <w:rPr/>
              <w:t xml:space="preserve">26 </w:t>
            </w:r>
          </w:p>
        </w:tc>
        <w:tc>
          <w:tcPr>
            <w:tcW w:w="1260" w:type="dxa"/>
            <w:tcBorders/>
            <w:vAlign w:val="center"/>
          </w:tcPr>
          <w:p>
            <w:pPr>
              <w:pStyle w:val="TableContents"/>
              <w:bidi w:val="0"/>
              <w:spacing w:before="0" w:after="283"/>
              <w:jc w:val="left"/>
              <w:rPr/>
            </w:pPr>
            <w:r>
              <w:rPr/>
              <w:t xml:space="preserve">Tim Hardaway </w:t>
            </w:r>
          </w:p>
        </w:tc>
        <w:tc>
          <w:tcPr>
            <w:tcW w:w="946" w:type="dxa"/>
            <w:tcBorders/>
            <w:vAlign w:val="center"/>
          </w:tcPr>
          <w:p>
            <w:pPr>
              <w:pStyle w:val="TableContents"/>
              <w:bidi w:val="0"/>
              <w:spacing w:before="0" w:after="283"/>
              <w:jc w:val="left"/>
              <w:rPr/>
            </w:pPr>
            <w:r>
              <w:rPr/>
              <w:t xml:space="preserve">PG </w:t>
            </w:r>
          </w:p>
        </w:tc>
        <w:tc>
          <w:tcPr>
            <w:tcW w:w="3671" w:type="dxa"/>
            <w:tcBorders/>
            <w:vAlign w:val="center"/>
          </w:tcPr>
          <w:p>
            <w:pPr>
              <w:pStyle w:val="TableContents"/>
              <w:bidi w:val="0"/>
              <w:spacing w:before="0" w:after="283"/>
              <w:jc w:val="left"/>
              <w:rPr/>
            </w:pPr>
            <w:r>
              <w:rPr/>
              <w:t xml:space="preserve">Golden State Warriors (1989 -- 1993, 1994 -- 1996) Miami Heat (1996 -- 2001) Dallas Mavericks (2001 -- 2002) Denver Nuggets (2002) Indiana Pacers (2003) </w:t>
            </w:r>
          </w:p>
        </w:tc>
        <w:tc>
          <w:tcPr>
            <w:tcW w:w="874" w:type="dxa"/>
            <w:tcBorders/>
            <w:vAlign w:val="center"/>
          </w:tcPr>
          <w:p>
            <w:pPr>
              <w:pStyle w:val="TableContents"/>
              <w:bidi w:val="0"/>
              <w:spacing w:before="0" w:after="283"/>
              <w:jc w:val="left"/>
              <w:rPr/>
            </w:pPr>
            <w:r>
              <w:rPr/>
              <w:t xml:space="preserve">1,542 </w:t>
            </w:r>
          </w:p>
        </w:tc>
        <w:tc>
          <w:tcPr>
            <w:tcW w:w="1339" w:type="dxa"/>
            <w:tcBorders/>
            <w:vAlign w:val="center"/>
          </w:tcPr>
          <w:p>
            <w:pPr>
              <w:pStyle w:val="TableContents"/>
              <w:bidi w:val="0"/>
              <w:spacing w:before="0" w:after="283"/>
              <w:jc w:val="left"/>
              <w:rPr/>
            </w:pPr>
            <w:r>
              <w:rPr/>
              <w:t xml:space="preserve">4,345 </w:t>
            </w:r>
          </w:p>
        </w:tc>
        <w:tc>
          <w:tcPr>
            <w:tcW w:w="1419" w:type="dxa"/>
            <w:tcBorders/>
            <w:vAlign w:val="center"/>
          </w:tcPr>
          <w:p>
            <w:pPr>
              <w:pStyle w:val="TableContents"/>
              <w:bidi w:val="0"/>
              <w:spacing w:before="0" w:after="283"/>
              <w:jc w:val="left"/>
              <w:rPr/>
            </w:pPr>
            <w:r>
              <w:rPr/>
              <w:t xml:space="preserve">. 355 </w:t>
            </w:r>
          </w:p>
        </w:tc>
      </w:tr>
      <w:tr>
        <w:trPr/>
        <w:tc>
          <w:tcPr>
            <w:tcW w:w="696" w:type="dxa"/>
            <w:tcBorders/>
            <w:vAlign w:val="center"/>
          </w:tcPr>
          <w:p>
            <w:pPr>
              <w:pStyle w:val="TableContents"/>
              <w:bidi w:val="0"/>
              <w:spacing w:before="0" w:after="283"/>
              <w:jc w:val="left"/>
              <w:rPr/>
            </w:pPr>
            <w:r>
              <w:rPr/>
              <w:t xml:space="preserve">27 </w:t>
            </w:r>
          </w:p>
        </w:tc>
        <w:tc>
          <w:tcPr>
            <w:tcW w:w="1260" w:type="dxa"/>
            <w:tcBorders/>
            <w:vAlign w:val="center"/>
          </w:tcPr>
          <w:p>
            <w:pPr>
              <w:pStyle w:val="TableContents"/>
              <w:bidi w:val="0"/>
              <w:spacing w:before="0" w:after="283"/>
              <w:jc w:val="left"/>
              <w:rPr/>
            </w:pPr>
            <w:r>
              <w:rPr/>
              <w:t xml:space="preserve">Nick Van Exel </w:t>
            </w:r>
          </w:p>
        </w:tc>
        <w:tc>
          <w:tcPr>
            <w:tcW w:w="946" w:type="dxa"/>
            <w:tcBorders/>
            <w:vAlign w:val="center"/>
          </w:tcPr>
          <w:p>
            <w:pPr>
              <w:pStyle w:val="TableContents"/>
              <w:bidi w:val="0"/>
              <w:spacing w:before="0" w:after="283"/>
              <w:jc w:val="left"/>
              <w:rPr/>
            </w:pPr>
            <w:r>
              <w:rPr/>
              <w:t xml:space="preserve">PG </w:t>
            </w:r>
          </w:p>
        </w:tc>
        <w:tc>
          <w:tcPr>
            <w:tcW w:w="3671" w:type="dxa"/>
            <w:tcBorders/>
            <w:vAlign w:val="center"/>
          </w:tcPr>
          <w:p>
            <w:pPr>
              <w:pStyle w:val="TableContents"/>
              <w:bidi w:val="0"/>
              <w:spacing w:before="0" w:after="283"/>
              <w:jc w:val="left"/>
              <w:rPr/>
            </w:pPr>
            <w:r>
              <w:rPr/>
              <w:t xml:space="preserve">Los Angeles Lakers (1993 -- 1998) Denver Nuggets (1999 -- 2002) Dallas Mavericks (2002 -- 2003) Golden State Warriors (2003 -- 2004) Portland Trail Blazers (2004 -- 2005) San Antonio Spurs (2005 -- 2006) San Antonio Spurs (2005 -- 2006) </w:t>
            </w:r>
          </w:p>
        </w:tc>
        <w:tc>
          <w:tcPr>
            <w:tcW w:w="874" w:type="dxa"/>
            <w:tcBorders/>
            <w:vAlign w:val="center"/>
          </w:tcPr>
          <w:p>
            <w:pPr>
              <w:pStyle w:val="TableContents"/>
              <w:bidi w:val="0"/>
              <w:spacing w:before="0" w:after="283"/>
              <w:jc w:val="left"/>
              <w:rPr/>
            </w:pPr>
            <w:r>
              <w:rPr/>
              <w:t xml:space="preserve">1,528 </w:t>
            </w:r>
          </w:p>
        </w:tc>
        <w:tc>
          <w:tcPr>
            <w:tcW w:w="1339" w:type="dxa"/>
            <w:tcBorders/>
            <w:vAlign w:val="center"/>
          </w:tcPr>
          <w:p>
            <w:pPr>
              <w:pStyle w:val="TableContents"/>
              <w:bidi w:val="0"/>
              <w:spacing w:before="0" w:after="283"/>
              <w:jc w:val="left"/>
              <w:rPr/>
            </w:pPr>
            <w:r>
              <w:rPr/>
              <w:t xml:space="preserve">4,278 </w:t>
            </w:r>
          </w:p>
        </w:tc>
        <w:tc>
          <w:tcPr>
            <w:tcW w:w="1419" w:type="dxa"/>
            <w:tcBorders/>
            <w:vAlign w:val="center"/>
          </w:tcPr>
          <w:p>
            <w:pPr>
              <w:pStyle w:val="TableContents"/>
              <w:bidi w:val="0"/>
              <w:spacing w:before="0" w:after="283"/>
              <w:jc w:val="left"/>
              <w:rPr/>
            </w:pPr>
            <w:r>
              <w:rPr/>
              <w:t xml:space="preserve">. 357 </w:t>
            </w:r>
          </w:p>
        </w:tc>
      </w:tr>
      <w:tr>
        <w:trPr/>
        <w:tc>
          <w:tcPr>
            <w:tcW w:w="696" w:type="dxa"/>
            <w:tcBorders/>
            <w:vAlign w:val="center"/>
          </w:tcPr>
          <w:p>
            <w:pPr>
              <w:pStyle w:val="TableContents"/>
              <w:bidi w:val="0"/>
              <w:spacing w:before="0" w:after="283"/>
              <w:jc w:val="left"/>
              <w:rPr/>
            </w:pPr>
            <w:r>
              <w:rPr/>
              <w:t xml:space="preserve">28 </w:t>
            </w:r>
          </w:p>
        </w:tc>
        <w:tc>
          <w:tcPr>
            <w:tcW w:w="1260" w:type="dxa"/>
            <w:tcBorders/>
            <w:vAlign w:val="center"/>
          </w:tcPr>
          <w:p>
            <w:pPr>
              <w:pStyle w:val="TableContents"/>
              <w:bidi w:val="0"/>
              <w:spacing w:before="0" w:after="283"/>
              <w:jc w:val="left"/>
              <w:rPr/>
            </w:pPr>
            <w:r>
              <w:rPr/>
              <w:t xml:space="preserve">Mike Bibby </w:t>
            </w:r>
          </w:p>
        </w:tc>
        <w:tc>
          <w:tcPr>
            <w:tcW w:w="946" w:type="dxa"/>
            <w:tcBorders/>
            <w:vAlign w:val="center"/>
          </w:tcPr>
          <w:p>
            <w:pPr>
              <w:pStyle w:val="TableContents"/>
              <w:bidi w:val="0"/>
              <w:spacing w:before="0" w:after="283"/>
              <w:jc w:val="left"/>
              <w:rPr/>
            </w:pPr>
            <w:r>
              <w:rPr/>
              <w:t xml:space="preserve">PG </w:t>
            </w:r>
          </w:p>
        </w:tc>
        <w:tc>
          <w:tcPr>
            <w:tcW w:w="3671" w:type="dxa"/>
            <w:tcBorders/>
            <w:vAlign w:val="center"/>
          </w:tcPr>
          <w:p>
            <w:pPr>
              <w:pStyle w:val="TableContents"/>
              <w:bidi w:val="0"/>
              <w:spacing w:before="0" w:after="283"/>
              <w:jc w:val="left"/>
              <w:rPr/>
            </w:pPr>
            <w:r>
              <w:rPr/>
              <w:t xml:space="preserve">Vancouver Grizzlies (1999 -- 2001) Sacramento Kings (2001 -- 2008) Atlanta Hawks (2008 -- 2011) Washington Wizards (2011) Miami Heat (2011) New York Knicks (2011 -- 2012) New York Knicks (2011 -- 2012) </w:t>
            </w:r>
          </w:p>
        </w:tc>
        <w:tc>
          <w:tcPr>
            <w:tcW w:w="874" w:type="dxa"/>
            <w:tcBorders/>
            <w:vAlign w:val="center"/>
          </w:tcPr>
          <w:p>
            <w:pPr>
              <w:pStyle w:val="TableContents"/>
              <w:bidi w:val="0"/>
              <w:spacing w:before="0" w:after="283"/>
              <w:jc w:val="left"/>
              <w:rPr/>
            </w:pPr>
            <w:r>
              <w:rPr/>
              <w:t xml:space="preserve">1,517 </w:t>
            </w:r>
          </w:p>
        </w:tc>
        <w:tc>
          <w:tcPr>
            <w:tcW w:w="1339" w:type="dxa"/>
            <w:tcBorders/>
            <w:vAlign w:val="center"/>
          </w:tcPr>
          <w:p>
            <w:pPr>
              <w:pStyle w:val="TableContents"/>
              <w:bidi w:val="0"/>
              <w:spacing w:before="0" w:after="283"/>
              <w:jc w:val="left"/>
              <w:rPr/>
            </w:pPr>
            <w:r>
              <w:rPr/>
              <w:t xml:space="preserve">3,999 </w:t>
            </w:r>
          </w:p>
        </w:tc>
        <w:tc>
          <w:tcPr>
            <w:tcW w:w="1419" w:type="dxa"/>
            <w:tcBorders/>
            <w:vAlign w:val="center"/>
          </w:tcPr>
          <w:p>
            <w:pPr>
              <w:pStyle w:val="TableContents"/>
              <w:bidi w:val="0"/>
              <w:spacing w:before="0" w:after="283"/>
              <w:jc w:val="left"/>
              <w:rPr/>
            </w:pPr>
            <w:r>
              <w:rPr/>
              <w:t xml:space="preserve">. 379 </w:t>
            </w:r>
          </w:p>
        </w:tc>
      </w:tr>
      <w:tr>
        <w:trPr/>
        <w:tc>
          <w:tcPr>
            <w:tcW w:w="696" w:type="dxa"/>
            <w:tcBorders/>
            <w:vAlign w:val="center"/>
          </w:tcPr>
          <w:p>
            <w:pPr>
              <w:pStyle w:val="TableContents"/>
              <w:bidi w:val="0"/>
              <w:spacing w:before="0" w:after="283"/>
              <w:jc w:val="left"/>
              <w:rPr/>
            </w:pPr>
            <w:r>
              <w:rPr/>
              <w:t xml:space="preserve">29 </w:t>
            </w:r>
          </w:p>
        </w:tc>
        <w:tc>
          <w:tcPr>
            <w:tcW w:w="1260" w:type="dxa"/>
            <w:tcBorders/>
            <w:vAlign w:val="center"/>
          </w:tcPr>
          <w:p>
            <w:pPr>
              <w:pStyle w:val="TableContents"/>
              <w:bidi w:val="0"/>
              <w:spacing w:before="0" w:after="283"/>
              <w:jc w:val="left"/>
              <w:rPr/>
            </w:pPr>
            <w:r>
              <w:rPr/>
              <w:t xml:space="preserve">Manu Ginóbili </w:t>
            </w:r>
          </w:p>
        </w:tc>
        <w:tc>
          <w:tcPr>
            <w:tcW w:w="946" w:type="dxa"/>
            <w:tcBorders/>
            <w:vAlign w:val="center"/>
          </w:tcPr>
          <w:p>
            <w:pPr>
              <w:pStyle w:val="TableContents"/>
              <w:bidi w:val="0"/>
              <w:spacing w:before="0" w:after="283"/>
              <w:jc w:val="left"/>
              <w:rPr/>
            </w:pPr>
            <w:r>
              <w:rPr/>
              <w:t xml:space="preserve">SG </w:t>
            </w:r>
          </w:p>
        </w:tc>
        <w:tc>
          <w:tcPr>
            <w:tcW w:w="3671" w:type="dxa"/>
            <w:tcBorders/>
            <w:vAlign w:val="center"/>
          </w:tcPr>
          <w:p>
            <w:pPr>
              <w:pStyle w:val="TableContents"/>
              <w:bidi w:val="0"/>
              <w:spacing w:before="0" w:after="283"/>
              <w:jc w:val="left"/>
              <w:rPr/>
            </w:pPr>
            <w:r>
              <w:rPr/>
              <w:t xml:space="preserve">San Antonio Spurs (2002 -- 2018) </w:t>
            </w:r>
          </w:p>
        </w:tc>
        <w:tc>
          <w:tcPr>
            <w:tcW w:w="874" w:type="dxa"/>
            <w:tcBorders/>
            <w:vAlign w:val="center"/>
          </w:tcPr>
          <w:p>
            <w:pPr>
              <w:pStyle w:val="TableContents"/>
              <w:bidi w:val="0"/>
              <w:spacing w:before="0" w:after="283"/>
              <w:jc w:val="left"/>
              <w:rPr/>
            </w:pPr>
            <w:r>
              <w:rPr/>
              <w:t xml:space="preserve">1,495 </w:t>
            </w:r>
          </w:p>
        </w:tc>
        <w:tc>
          <w:tcPr>
            <w:tcW w:w="1339" w:type="dxa"/>
            <w:tcBorders/>
            <w:vAlign w:val="center"/>
          </w:tcPr>
          <w:p>
            <w:pPr>
              <w:pStyle w:val="TableContents"/>
              <w:bidi w:val="0"/>
              <w:spacing w:before="0" w:after="283"/>
              <w:jc w:val="left"/>
              <w:rPr/>
            </w:pPr>
            <w:r>
              <w:rPr/>
              <w:t xml:space="preserve">4,055 </w:t>
            </w:r>
          </w:p>
        </w:tc>
        <w:tc>
          <w:tcPr>
            <w:tcW w:w="1419" w:type="dxa"/>
            <w:tcBorders/>
            <w:vAlign w:val="center"/>
          </w:tcPr>
          <w:p>
            <w:pPr>
              <w:pStyle w:val="TableContents"/>
              <w:bidi w:val="0"/>
              <w:spacing w:before="0" w:after="283"/>
              <w:jc w:val="left"/>
              <w:rPr/>
            </w:pPr>
            <w:r>
              <w:rPr/>
              <w:t xml:space="preserve">. 369 </w:t>
            </w:r>
          </w:p>
        </w:tc>
      </w:tr>
      <w:tr>
        <w:trPr/>
        <w:tc>
          <w:tcPr>
            <w:tcW w:w="696" w:type="dxa"/>
            <w:tcBorders/>
            <w:vAlign w:val="center"/>
          </w:tcPr>
          <w:p>
            <w:pPr>
              <w:pStyle w:val="TableContents"/>
              <w:bidi w:val="0"/>
              <w:spacing w:before="0" w:after="283"/>
              <w:jc w:val="left"/>
              <w:rPr/>
            </w:pPr>
            <w:r>
              <w:rPr/>
              <w:t xml:space="preserve">30 </w:t>
            </w:r>
          </w:p>
        </w:tc>
        <w:tc>
          <w:tcPr>
            <w:tcW w:w="1260" w:type="dxa"/>
            <w:tcBorders/>
            <w:vAlign w:val="center"/>
          </w:tcPr>
          <w:p>
            <w:pPr>
              <w:pStyle w:val="TableContents"/>
              <w:bidi w:val="0"/>
              <w:spacing w:before="0" w:after="283"/>
              <w:jc w:val="left"/>
              <w:rPr/>
            </w:pPr>
            <w:r>
              <w:rPr/>
              <w:t xml:space="preserve">J.J. Redick ^ </w:t>
            </w:r>
          </w:p>
        </w:tc>
        <w:tc>
          <w:tcPr>
            <w:tcW w:w="946" w:type="dxa"/>
            <w:tcBorders/>
            <w:vAlign w:val="center"/>
          </w:tcPr>
          <w:p>
            <w:pPr>
              <w:pStyle w:val="TableContents"/>
              <w:bidi w:val="0"/>
              <w:spacing w:before="0" w:after="283"/>
              <w:jc w:val="left"/>
              <w:rPr/>
            </w:pPr>
            <w:r>
              <w:rPr/>
              <w:t xml:space="preserve">SG </w:t>
            </w:r>
          </w:p>
        </w:tc>
        <w:tc>
          <w:tcPr>
            <w:tcW w:w="3671" w:type="dxa"/>
            <w:tcBorders/>
            <w:vAlign w:val="center"/>
          </w:tcPr>
          <w:p>
            <w:pPr>
              <w:pStyle w:val="TableContents"/>
              <w:bidi w:val="0"/>
              <w:spacing w:before="0" w:after="283"/>
              <w:jc w:val="left"/>
              <w:rPr/>
            </w:pPr>
            <w:r>
              <w:rPr/>
              <w:t xml:space="preserve">Orlando Magic (2006 -- 2013) Milwaukee Bucks (2013) Los Angeles Clippers (2013 -- 2017) Philadelphia 76ers (2017 -- nyt) </w:t>
            </w:r>
          </w:p>
        </w:tc>
        <w:tc>
          <w:tcPr>
            <w:tcW w:w="874" w:type="dxa"/>
            <w:tcBorders/>
            <w:vAlign w:val="center"/>
          </w:tcPr>
          <w:p>
            <w:pPr>
              <w:pStyle w:val="TableContents"/>
              <w:bidi w:val="0"/>
              <w:spacing w:before="0" w:after="283"/>
              <w:jc w:val="left"/>
              <w:rPr/>
            </w:pPr>
            <w:r>
              <w:rPr/>
              <w:t xml:space="preserve">1,464 </w:t>
            </w:r>
          </w:p>
        </w:tc>
        <w:tc>
          <w:tcPr>
            <w:tcW w:w="1339" w:type="dxa"/>
            <w:tcBorders/>
            <w:vAlign w:val="center"/>
          </w:tcPr>
          <w:p>
            <w:pPr>
              <w:pStyle w:val="TableContents"/>
              <w:bidi w:val="0"/>
              <w:spacing w:before="0" w:after="283"/>
              <w:jc w:val="left"/>
              <w:rPr/>
            </w:pPr>
            <w:r>
              <w:rPr/>
              <w:t xml:space="preserve">3,524 </w:t>
            </w:r>
          </w:p>
        </w:tc>
        <w:tc>
          <w:tcPr>
            <w:tcW w:w="1419" w:type="dxa"/>
            <w:tcBorders/>
            <w:vAlign w:val="center"/>
          </w:tcPr>
          <w:p>
            <w:pPr>
              <w:pStyle w:val="TableContents"/>
              <w:bidi w:val="0"/>
              <w:spacing w:before="0" w:after="283"/>
              <w:jc w:val="left"/>
              <w:rPr/>
            </w:pPr>
            <w:r>
              <w:rPr/>
              <w:t xml:space="preserve">. 415 </w:t>
            </w:r>
          </w:p>
        </w:tc>
      </w:tr>
      <w:tr>
        <w:trPr/>
        <w:tc>
          <w:tcPr>
            <w:tcW w:w="696" w:type="dxa"/>
            <w:tcBorders/>
            <w:vAlign w:val="center"/>
          </w:tcPr>
          <w:p>
            <w:pPr>
              <w:pStyle w:val="TableContents"/>
              <w:bidi w:val="0"/>
              <w:spacing w:before="0" w:after="283"/>
              <w:jc w:val="left"/>
              <w:rPr/>
            </w:pPr>
            <w:r>
              <w:rPr/>
              <w:t xml:space="preserve">31 </w:t>
            </w:r>
          </w:p>
        </w:tc>
        <w:tc>
          <w:tcPr>
            <w:tcW w:w="1260" w:type="dxa"/>
            <w:tcBorders/>
            <w:vAlign w:val="center"/>
          </w:tcPr>
          <w:p>
            <w:pPr>
              <w:pStyle w:val="TableContents"/>
              <w:bidi w:val="0"/>
              <w:spacing w:before="0" w:after="283"/>
              <w:jc w:val="left"/>
              <w:rPr/>
            </w:pPr>
            <w:r>
              <w:rPr/>
              <w:t xml:space="preserve">Michael Finley </w:t>
            </w:r>
          </w:p>
        </w:tc>
        <w:tc>
          <w:tcPr>
            <w:tcW w:w="946" w:type="dxa"/>
            <w:tcBorders/>
            <w:vAlign w:val="center"/>
          </w:tcPr>
          <w:p>
            <w:pPr>
              <w:pStyle w:val="TableContents"/>
              <w:bidi w:val="0"/>
              <w:spacing w:before="0" w:after="283"/>
              <w:jc w:val="left"/>
              <w:rPr/>
            </w:pPr>
            <w:r>
              <w:rPr/>
              <w:t xml:space="preserve">SF </w:t>
            </w:r>
          </w:p>
        </w:tc>
        <w:tc>
          <w:tcPr>
            <w:tcW w:w="3671" w:type="dxa"/>
            <w:tcBorders/>
            <w:vAlign w:val="center"/>
          </w:tcPr>
          <w:p>
            <w:pPr>
              <w:pStyle w:val="TableContents"/>
              <w:bidi w:val="0"/>
              <w:spacing w:before="0" w:after="283"/>
              <w:jc w:val="left"/>
              <w:rPr/>
            </w:pPr>
            <w:r>
              <w:rPr/>
              <w:t xml:space="preserve">Phoenix Suns (1995 -- 1996) Dallas Mavericks (1996 -- 2005) San Antonio Spurs (2005 -- 2010) Boston Celtics (2010) </w:t>
            </w:r>
          </w:p>
        </w:tc>
        <w:tc>
          <w:tcPr>
            <w:tcW w:w="874" w:type="dxa"/>
            <w:tcBorders/>
            <w:vAlign w:val="center"/>
          </w:tcPr>
          <w:p>
            <w:pPr>
              <w:pStyle w:val="TableContents"/>
              <w:bidi w:val="0"/>
              <w:spacing w:before="0" w:after="283"/>
              <w:jc w:val="left"/>
              <w:rPr/>
            </w:pPr>
            <w:r>
              <w:rPr/>
              <w:t xml:space="preserve">1,454 </w:t>
            </w:r>
          </w:p>
        </w:tc>
        <w:tc>
          <w:tcPr>
            <w:tcW w:w="1339" w:type="dxa"/>
            <w:tcBorders/>
            <w:vAlign w:val="center"/>
          </w:tcPr>
          <w:p>
            <w:pPr>
              <w:pStyle w:val="TableContents"/>
              <w:bidi w:val="0"/>
              <w:spacing w:before="0" w:after="283"/>
              <w:jc w:val="left"/>
              <w:rPr/>
            </w:pPr>
            <w:r>
              <w:rPr/>
              <w:t xml:space="preserve">3,880 </w:t>
            </w:r>
          </w:p>
        </w:tc>
        <w:tc>
          <w:tcPr>
            <w:tcW w:w="1419" w:type="dxa"/>
            <w:tcBorders/>
            <w:vAlign w:val="center"/>
          </w:tcPr>
          <w:p>
            <w:pPr>
              <w:pStyle w:val="TableContents"/>
              <w:bidi w:val="0"/>
              <w:spacing w:before="0" w:after="283"/>
              <w:jc w:val="left"/>
              <w:rPr/>
            </w:pPr>
            <w:r>
              <w:rPr/>
              <w:t xml:space="preserve">. 375 </w:t>
            </w:r>
          </w:p>
        </w:tc>
      </w:tr>
      <w:tr>
        <w:trPr/>
        <w:tc>
          <w:tcPr>
            <w:tcW w:w="696" w:type="dxa"/>
            <w:tcBorders/>
            <w:vAlign w:val="center"/>
          </w:tcPr>
          <w:p>
            <w:pPr>
              <w:pStyle w:val="TableContents"/>
              <w:bidi w:val="0"/>
              <w:spacing w:before="0" w:after="283"/>
              <w:jc w:val="left"/>
              <w:rPr/>
            </w:pPr>
            <w:r>
              <w:rPr/>
              <w:t xml:space="preserve">32 </w:t>
            </w:r>
          </w:p>
        </w:tc>
        <w:tc>
          <w:tcPr>
            <w:tcW w:w="1260" w:type="dxa"/>
            <w:tcBorders/>
            <w:vAlign w:val="center"/>
          </w:tcPr>
          <w:p>
            <w:pPr>
              <w:pStyle w:val="TableContents"/>
              <w:bidi w:val="0"/>
              <w:spacing w:before="0" w:after="283"/>
              <w:jc w:val="left"/>
              <w:rPr/>
            </w:pPr>
            <w:r>
              <w:rPr/>
              <w:t xml:space="preserve">Kevin Durant ^ </w:t>
            </w:r>
          </w:p>
        </w:tc>
        <w:tc>
          <w:tcPr>
            <w:tcW w:w="946" w:type="dxa"/>
            <w:tcBorders/>
            <w:vAlign w:val="center"/>
          </w:tcPr>
          <w:p>
            <w:pPr>
              <w:pStyle w:val="TableContents"/>
              <w:bidi w:val="0"/>
              <w:spacing w:before="0" w:after="283"/>
              <w:jc w:val="left"/>
              <w:rPr/>
            </w:pPr>
            <w:r>
              <w:rPr/>
              <w:t xml:space="preserve">SF / SG </w:t>
            </w:r>
          </w:p>
        </w:tc>
        <w:tc>
          <w:tcPr>
            <w:tcW w:w="3671" w:type="dxa"/>
            <w:tcBorders/>
            <w:vAlign w:val="center"/>
          </w:tcPr>
          <w:p>
            <w:pPr>
              <w:pStyle w:val="TableContents"/>
              <w:bidi w:val="0"/>
              <w:spacing w:before="0" w:after="283"/>
              <w:jc w:val="left"/>
              <w:rPr/>
            </w:pPr>
            <w:r>
              <w:rPr/>
              <w:t xml:space="preserve">Seattle SuperSonics / Oklahoma City Thunder (2007 -- 2016) Golden State Warriors (2016 -- nyt) </w:t>
            </w:r>
          </w:p>
        </w:tc>
        <w:tc>
          <w:tcPr>
            <w:tcW w:w="874" w:type="dxa"/>
            <w:tcBorders/>
            <w:vAlign w:val="center"/>
          </w:tcPr>
          <w:p>
            <w:pPr>
              <w:pStyle w:val="TableContents"/>
              <w:bidi w:val="0"/>
              <w:spacing w:before="0" w:after="283"/>
              <w:jc w:val="left"/>
              <w:rPr/>
            </w:pPr>
            <w:r>
              <w:rPr/>
              <w:t xml:space="preserve">1,433 </w:t>
            </w:r>
          </w:p>
        </w:tc>
        <w:tc>
          <w:tcPr>
            <w:tcW w:w="1339" w:type="dxa"/>
            <w:tcBorders/>
            <w:vAlign w:val="center"/>
          </w:tcPr>
          <w:p>
            <w:pPr>
              <w:pStyle w:val="TableContents"/>
              <w:bidi w:val="0"/>
              <w:spacing w:before="0" w:after="283"/>
              <w:jc w:val="left"/>
              <w:rPr/>
            </w:pPr>
            <w:r>
              <w:rPr/>
              <w:t xml:space="preserve">3,734 </w:t>
            </w:r>
          </w:p>
        </w:tc>
        <w:tc>
          <w:tcPr>
            <w:tcW w:w="1419" w:type="dxa"/>
            <w:tcBorders/>
            <w:vAlign w:val="center"/>
          </w:tcPr>
          <w:p>
            <w:pPr>
              <w:pStyle w:val="TableContents"/>
              <w:bidi w:val="0"/>
              <w:spacing w:before="0" w:after="283"/>
              <w:jc w:val="left"/>
              <w:rPr/>
            </w:pPr>
            <w:r>
              <w:rPr/>
              <w:t xml:space="preserve">. 384 </w:t>
            </w:r>
          </w:p>
        </w:tc>
      </w:tr>
      <w:tr>
        <w:trPr/>
        <w:tc>
          <w:tcPr>
            <w:tcW w:w="696" w:type="dxa"/>
            <w:tcBorders/>
            <w:vAlign w:val="center"/>
          </w:tcPr>
          <w:p>
            <w:pPr>
              <w:pStyle w:val="TableContents"/>
              <w:bidi w:val="0"/>
              <w:spacing w:before="0" w:after="283"/>
              <w:jc w:val="left"/>
              <w:rPr/>
            </w:pPr>
            <w:r>
              <w:rPr/>
              <w:t xml:space="preserve">33 </w:t>
            </w:r>
          </w:p>
        </w:tc>
        <w:tc>
          <w:tcPr>
            <w:tcW w:w="1260" w:type="dxa"/>
            <w:tcBorders/>
            <w:vAlign w:val="center"/>
          </w:tcPr>
          <w:p>
            <w:pPr>
              <w:pStyle w:val="TableContents"/>
              <w:bidi w:val="0"/>
              <w:spacing w:before="0" w:after="283"/>
              <w:jc w:val="left"/>
              <w:rPr/>
            </w:pPr>
            <w:r>
              <w:rPr/>
              <w:t xml:space="preserve">Wesley Matthews ^ </w:t>
            </w:r>
          </w:p>
        </w:tc>
        <w:tc>
          <w:tcPr>
            <w:tcW w:w="946" w:type="dxa"/>
            <w:tcBorders/>
            <w:vAlign w:val="center"/>
          </w:tcPr>
          <w:p>
            <w:pPr>
              <w:pStyle w:val="TableContents"/>
              <w:bidi w:val="0"/>
              <w:spacing w:before="0" w:after="283"/>
              <w:jc w:val="left"/>
              <w:rPr/>
            </w:pPr>
            <w:r>
              <w:rPr/>
              <w:t xml:space="preserve">SG </w:t>
            </w:r>
          </w:p>
        </w:tc>
        <w:tc>
          <w:tcPr>
            <w:tcW w:w="3671" w:type="dxa"/>
            <w:tcBorders/>
            <w:vAlign w:val="center"/>
          </w:tcPr>
          <w:p>
            <w:pPr>
              <w:pStyle w:val="TableContents"/>
              <w:bidi w:val="0"/>
              <w:spacing w:before="0" w:after="283"/>
              <w:jc w:val="left"/>
              <w:rPr/>
            </w:pPr>
            <w:r>
              <w:rPr/>
              <w:t xml:space="preserve">Utah Jazz (2009 -- 2010) Portland Trail Blazers (2010 -- 2015) Dallas Mavericks (2015 -- nyt) </w:t>
            </w:r>
          </w:p>
        </w:tc>
        <w:tc>
          <w:tcPr>
            <w:tcW w:w="874" w:type="dxa"/>
            <w:tcBorders/>
            <w:vAlign w:val="center"/>
          </w:tcPr>
          <w:p>
            <w:pPr>
              <w:pStyle w:val="TableContents"/>
              <w:bidi w:val="0"/>
              <w:spacing w:before="0" w:after="283"/>
              <w:jc w:val="left"/>
              <w:rPr/>
            </w:pPr>
            <w:r>
              <w:rPr/>
              <w:t xml:space="preserve">1,405 </w:t>
            </w:r>
          </w:p>
        </w:tc>
        <w:tc>
          <w:tcPr>
            <w:tcW w:w="1339" w:type="dxa"/>
            <w:tcBorders/>
            <w:vAlign w:val="center"/>
          </w:tcPr>
          <w:p>
            <w:pPr>
              <w:pStyle w:val="TableContents"/>
              <w:bidi w:val="0"/>
              <w:spacing w:before="0" w:after="283"/>
              <w:jc w:val="left"/>
              <w:rPr/>
            </w:pPr>
            <w:r>
              <w:rPr/>
              <w:t xml:space="preserve">3,667 </w:t>
            </w:r>
          </w:p>
        </w:tc>
        <w:tc>
          <w:tcPr>
            <w:tcW w:w="1419" w:type="dxa"/>
            <w:tcBorders/>
            <w:vAlign w:val="center"/>
          </w:tcPr>
          <w:p>
            <w:pPr>
              <w:pStyle w:val="TableContents"/>
              <w:bidi w:val="0"/>
              <w:spacing w:before="0" w:after="283"/>
              <w:jc w:val="left"/>
              <w:rPr/>
            </w:pPr>
            <w:r>
              <w:rPr/>
              <w:t xml:space="preserve">. 383 </w:t>
            </w:r>
          </w:p>
        </w:tc>
      </w:tr>
      <w:tr>
        <w:trPr/>
        <w:tc>
          <w:tcPr>
            <w:tcW w:w="696" w:type="dxa"/>
            <w:tcBorders/>
            <w:vAlign w:val="center"/>
          </w:tcPr>
          <w:p>
            <w:pPr>
              <w:pStyle w:val="TableContents"/>
              <w:bidi w:val="0"/>
              <w:spacing w:before="0" w:after="283"/>
              <w:jc w:val="left"/>
              <w:rPr/>
            </w:pPr>
            <w:r>
              <w:rPr/>
              <w:t xml:space="preserve">34 </w:t>
            </w:r>
          </w:p>
        </w:tc>
        <w:tc>
          <w:tcPr>
            <w:tcW w:w="1260" w:type="dxa"/>
            <w:tcBorders/>
            <w:vAlign w:val="center"/>
          </w:tcPr>
          <w:p>
            <w:pPr>
              <w:pStyle w:val="TableContents"/>
              <w:bidi w:val="0"/>
              <w:spacing w:before="0" w:after="283"/>
              <w:jc w:val="left"/>
              <w:rPr/>
            </w:pPr>
            <w:r>
              <w:rPr/>
              <w:t xml:space="preserve">Brent Barry </w:t>
            </w:r>
          </w:p>
        </w:tc>
        <w:tc>
          <w:tcPr>
            <w:tcW w:w="946" w:type="dxa"/>
            <w:tcBorders/>
            <w:vAlign w:val="center"/>
          </w:tcPr>
          <w:p>
            <w:pPr>
              <w:pStyle w:val="TableContents"/>
              <w:bidi w:val="0"/>
              <w:spacing w:before="0" w:after="283"/>
              <w:jc w:val="left"/>
              <w:rPr/>
            </w:pPr>
            <w:r>
              <w:rPr/>
              <w:t xml:space="preserve">SG </w:t>
            </w:r>
          </w:p>
        </w:tc>
        <w:tc>
          <w:tcPr>
            <w:tcW w:w="3671" w:type="dxa"/>
            <w:tcBorders/>
            <w:vAlign w:val="center"/>
          </w:tcPr>
          <w:p>
            <w:pPr>
              <w:pStyle w:val="TableContents"/>
              <w:bidi w:val="0"/>
              <w:spacing w:before="0" w:after="283"/>
              <w:jc w:val="left"/>
              <w:rPr/>
            </w:pPr>
            <w:r>
              <w:rPr/>
              <w:t xml:space="preserve">Los Angeles Clippers (1995 -- 1998) Miami Heat (1998) Chicago Bulls (1999) Seattle SuperSonics (1999 -- 2004) San Antonio Spurs (2004 -- 2008) Houston Rockets (2008 -- 2009) </w:t>
            </w:r>
          </w:p>
        </w:tc>
        <w:tc>
          <w:tcPr>
            <w:tcW w:w="874" w:type="dxa"/>
            <w:tcBorders/>
            <w:vAlign w:val="center"/>
          </w:tcPr>
          <w:p>
            <w:pPr>
              <w:pStyle w:val="TableContents"/>
              <w:bidi w:val="0"/>
              <w:spacing w:before="0" w:after="283"/>
              <w:jc w:val="left"/>
              <w:rPr/>
            </w:pPr>
            <w:r>
              <w:rPr/>
              <w:t xml:space="preserve">1,395 </w:t>
            </w:r>
          </w:p>
        </w:tc>
        <w:tc>
          <w:tcPr>
            <w:tcW w:w="1339" w:type="dxa"/>
            <w:tcBorders/>
            <w:vAlign w:val="center"/>
          </w:tcPr>
          <w:p>
            <w:pPr>
              <w:pStyle w:val="TableContents"/>
              <w:bidi w:val="0"/>
              <w:spacing w:before="0" w:after="283"/>
              <w:jc w:val="left"/>
              <w:rPr/>
            </w:pPr>
            <w:r>
              <w:rPr/>
              <w:t xml:space="preserve">3,442 </w:t>
            </w:r>
          </w:p>
        </w:tc>
        <w:tc>
          <w:tcPr>
            <w:tcW w:w="1419" w:type="dxa"/>
            <w:tcBorders/>
            <w:vAlign w:val="center"/>
          </w:tcPr>
          <w:p>
            <w:pPr>
              <w:pStyle w:val="TableContents"/>
              <w:bidi w:val="0"/>
              <w:spacing w:before="0" w:after="283"/>
              <w:jc w:val="left"/>
              <w:rPr/>
            </w:pPr>
            <w:r>
              <w:rPr/>
              <w:t xml:space="preserve">. 405 </w:t>
            </w:r>
          </w:p>
        </w:tc>
      </w:tr>
      <w:tr>
        <w:trPr/>
        <w:tc>
          <w:tcPr>
            <w:tcW w:w="696" w:type="dxa"/>
            <w:tcBorders/>
            <w:vAlign w:val="center"/>
          </w:tcPr>
          <w:p>
            <w:pPr>
              <w:pStyle w:val="TableContents"/>
              <w:bidi w:val="0"/>
              <w:spacing w:before="0" w:after="283"/>
              <w:jc w:val="left"/>
              <w:rPr/>
            </w:pPr>
            <w:r>
              <w:rPr/>
              <w:t xml:space="preserve">35 </w:t>
            </w:r>
          </w:p>
        </w:tc>
        <w:tc>
          <w:tcPr>
            <w:tcW w:w="1260" w:type="dxa"/>
            <w:tcBorders/>
            <w:vAlign w:val="center"/>
          </w:tcPr>
          <w:p>
            <w:pPr>
              <w:pStyle w:val="TableContents"/>
              <w:bidi w:val="0"/>
              <w:spacing w:before="0" w:after="283"/>
              <w:jc w:val="left"/>
              <w:rPr/>
            </w:pPr>
            <w:r>
              <w:rPr/>
              <w:t xml:space="preserve">Antoine Walker </w:t>
            </w:r>
          </w:p>
        </w:tc>
        <w:tc>
          <w:tcPr>
            <w:tcW w:w="946" w:type="dxa"/>
            <w:tcBorders/>
            <w:vAlign w:val="center"/>
          </w:tcPr>
          <w:p>
            <w:pPr>
              <w:pStyle w:val="TableContents"/>
              <w:bidi w:val="0"/>
              <w:spacing w:before="0" w:after="283"/>
              <w:jc w:val="left"/>
              <w:rPr/>
            </w:pPr>
            <w:r>
              <w:rPr/>
              <w:t xml:space="preserve">PF </w:t>
            </w:r>
          </w:p>
        </w:tc>
        <w:tc>
          <w:tcPr>
            <w:tcW w:w="3671" w:type="dxa"/>
            <w:tcBorders/>
            <w:vAlign w:val="center"/>
          </w:tcPr>
          <w:p>
            <w:pPr>
              <w:pStyle w:val="TableContents"/>
              <w:bidi w:val="0"/>
              <w:spacing w:before="0" w:after="283"/>
              <w:jc w:val="left"/>
              <w:rPr/>
            </w:pPr>
            <w:r>
              <w:rPr/>
              <w:t xml:space="preserve">Boston Celtics (1996 -- 2003, 2005) Dallas Mavericks (2003 -- 2004) Atlanta Hawks (2004 -- 2005) Miami Heat (2005 -- 2007) Minnesota Timberwolves (2007 -- 2008) </w:t>
            </w:r>
          </w:p>
        </w:tc>
        <w:tc>
          <w:tcPr>
            <w:tcW w:w="874" w:type="dxa"/>
            <w:tcBorders/>
            <w:vAlign w:val="center"/>
          </w:tcPr>
          <w:p>
            <w:pPr>
              <w:pStyle w:val="TableContents"/>
              <w:bidi w:val="0"/>
              <w:spacing w:before="0" w:after="283"/>
              <w:jc w:val="left"/>
              <w:rPr/>
            </w:pPr>
            <w:r>
              <w:rPr/>
              <w:t xml:space="preserve">1,386 </w:t>
            </w:r>
          </w:p>
        </w:tc>
        <w:tc>
          <w:tcPr>
            <w:tcW w:w="1339" w:type="dxa"/>
            <w:tcBorders/>
            <w:vAlign w:val="center"/>
          </w:tcPr>
          <w:p>
            <w:pPr>
              <w:pStyle w:val="TableContents"/>
              <w:bidi w:val="0"/>
              <w:spacing w:before="0" w:after="283"/>
              <w:jc w:val="left"/>
              <w:rPr/>
            </w:pPr>
            <w:r>
              <w:rPr/>
              <w:t xml:space="preserve">4,264 </w:t>
            </w:r>
          </w:p>
        </w:tc>
        <w:tc>
          <w:tcPr>
            <w:tcW w:w="1419" w:type="dxa"/>
            <w:tcBorders/>
            <w:vAlign w:val="center"/>
          </w:tcPr>
          <w:p>
            <w:pPr>
              <w:pStyle w:val="TableContents"/>
              <w:bidi w:val="0"/>
              <w:spacing w:before="0" w:after="283"/>
              <w:jc w:val="left"/>
              <w:rPr/>
            </w:pPr>
            <w:r>
              <w:rPr/>
              <w:t xml:space="preserve">. 325 </w:t>
            </w:r>
          </w:p>
        </w:tc>
      </w:tr>
      <w:tr>
        <w:trPr/>
        <w:tc>
          <w:tcPr>
            <w:tcW w:w="696" w:type="dxa"/>
            <w:tcBorders/>
            <w:vAlign w:val="center"/>
          </w:tcPr>
          <w:p>
            <w:pPr>
              <w:pStyle w:val="TableContents"/>
              <w:bidi w:val="0"/>
              <w:spacing w:before="0" w:after="283"/>
              <w:jc w:val="left"/>
              <w:rPr/>
            </w:pPr>
            <w:r>
              <w:rPr/>
              <w:t xml:space="preserve">36 </w:t>
            </w:r>
          </w:p>
        </w:tc>
        <w:tc>
          <w:tcPr>
            <w:tcW w:w="1260" w:type="dxa"/>
            <w:tcBorders/>
            <w:vAlign w:val="center"/>
          </w:tcPr>
          <w:p>
            <w:pPr>
              <w:pStyle w:val="TableContents"/>
              <w:bidi w:val="0"/>
              <w:spacing w:before="0" w:after="283"/>
              <w:jc w:val="left"/>
              <w:rPr/>
            </w:pPr>
            <w:r>
              <w:rPr/>
              <w:t xml:space="preserve">Kyle Lowry ^ </w:t>
            </w:r>
          </w:p>
        </w:tc>
        <w:tc>
          <w:tcPr>
            <w:tcW w:w="946" w:type="dxa"/>
            <w:tcBorders/>
            <w:vAlign w:val="center"/>
          </w:tcPr>
          <w:p>
            <w:pPr>
              <w:pStyle w:val="TableContents"/>
              <w:bidi w:val="0"/>
              <w:spacing w:before="0" w:after="283"/>
              <w:jc w:val="left"/>
              <w:rPr/>
            </w:pPr>
            <w:r>
              <w:rPr/>
              <w:t xml:space="preserve">PG </w:t>
            </w:r>
          </w:p>
        </w:tc>
        <w:tc>
          <w:tcPr>
            <w:tcW w:w="3671" w:type="dxa"/>
            <w:tcBorders/>
            <w:vAlign w:val="center"/>
          </w:tcPr>
          <w:p>
            <w:pPr>
              <w:pStyle w:val="TableContents"/>
              <w:bidi w:val="0"/>
              <w:spacing w:before="0" w:after="283"/>
              <w:jc w:val="left"/>
              <w:rPr/>
            </w:pPr>
            <w:r>
              <w:rPr/>
              <w:t xml:space="preserve">Memphis Grizzlies (2006 -- 2009) Houston Rockets (2009 -- 2012) Toronto Raptors (2012 -- nyt) </w:t>
            </w:r>
          </w:p>
        </w:tc>
        <w:tc>
          <w:tcPr>
            <w:tcW w:w="874" w:type="dxa"/>
            <w:tcBorders/>
            <w:vAlign w:val="center"/>
          </w:tcPr>
          <w:p>
            <w:pPr>
              <w:pStyle w:val="TableContents"/>
              <w:bidi w:val="0"/>
              <w:spacing w:before="0" w:after="283"/>
              <w:jc w:val="left"/>
              <w:rPr/>
            </w:pPr>
            <w:r>
              <w:rPr/>
              <w:t xml:space="preserve">1,375 </w:t>
            </w:r>
          </w:p>
        </w:tc>
        <w:tc>
          <w:tcPr>
            <w:tcW w:w="1339" w:type="dxa"/>
            <w:tcBorders/>
            <w:vAlign w:val="center"/>
          </w:tcPr>
          <w:p>
            <w:pPr>
              <w:pStyle w:val="TableContents"/>
              <w:bidi w:val="0"/>
              <w:spacing w:before="0" w:after="283"/>
              <w:jc w:val="left"/>
              <w:rPr/>
            </w:pPr>
            <w:r>
              <w:rPr/>
              <w:t xml:space="preserve">3,717 </w:t>
            </w:r>
          </w:p>
        </w:tc>
        <w:tc>
          <w:tcPr>
            <w:tcW w:w="1419" w:type="dxa"/>
            <w:tcBorders/>
            <w:vAlign w:val="center"/>
          </w:tcPr>
          <w:p>
            <w:pPr>
              <w:pStyle w:val="TableContents"/>
              <w:bidi w:val="0"/>
              <w:spacing w:before="0" w:after="283"/>
              <w:jc w:val="left"/>
              <w:rPr/>
            </w:pPr>
            <w:r>
              <w:rPr/>
              <w:t xml:space="preserve">. 370 </w:t>
            </w:r>
          </w:p>
        </w:tc>
      </w:tr>
      <w:tr>
        <w:trPr/>
        <w:tc>
          <w:tcPr>
            <w:tcW w:w="696" w:type="dxa"/>
            <w:tcBorders/>
            <w:vAlign w:val="center"/>
          </w:tcPr>
          <w:p>
            <w:pPr>
              <w:pStyle w:val="TableContents"/>
              <w:bidi w:val="0"/>
              <w:spacing w:before="0" w:after="283"/>
              <w:jc w:val="left"/>
              <w:rPr/>
            </w:pPr>
            <w:r>
              <w:rPr/>
              <w:t xml:space="preserve">37 </w:t>
            </w:r>
          </w:p>
        </w:tc>
        <w:tc>
          <w:tcPr>
            <w:tcW w:w="1260" w:type="dxa"/>
            <w:tcBorders/>
            <w:vAlign w:val="center"/>
          </w:tcPr>
          <w:p>
            <w:pPr>
              <w:pStyle w:val="TableContents"/>
              <w:bidi w:val="0"/>
              <w:spacing w:before="0" w:after="283"/>
              <w:jc w:val="left"/>
              <w:rPr/>
            </w:pPr>
            <w:r>
              <w:rPr/>
              <w:t xml:space="preserve">Dan Majerle </w:t>
            </w:r>
          </w:p>
        </w:tc>
        <w:tc>
          <w:tcPr>
            <w:tcW w:w="946" w:type="dxa"/>
            <w:tcBorders/>
            <w:vAlign w:val="center"/>
          </w:tcPr>
          <w:p>
            <w:pPr>
              <w:pStyle w:val="TableContents"/>
              <w:bidi w:val="0"/>
              <w:spacing w:before="0" w:after="283"/>
              <w:jc w:val="left"/>
              <w:rPr/>
            </w:pPr>
            <w:r>
              <w:rPr/>
              <w:t xml:space="preserve">SG / SF </w:t>
            </w:r>
          </w:p>
        </w:tc>
        <w:tc>
          <w:tcPr>
            <w:tcW w:w="3671" w:type="dxa"/>
            <w:tcBorders/>
            <w:vAlign w:val="center"/>
          </w:tcPr>
          <w:p>
            <w:pPr>
              <w:pStyle w:val="TableContents"/>
              <w:bidi w:val="0"/>
              <w:spacing w:before="0" w:after="283"/>
              <w:jc w:val="left"/>
              <w:rPr/>
            </w:pPr>
            <w:r>
              <w:rPr/>
              <w:t xml:space="preserve">Phoenix Suns (1988 -- 1995, 2001 -- 2002) Cleveland Cavaliers (1995 -- 1996) Miami Heat (1996 -- 2001) </w:t>
            </w:r>
          </w:p>
        </w:tc>
        <w:tc>
          <w:tcPr>
            <w:tcW w:w="874" w:type="dxa"/>
            <w:tcBorders/>
            <w:vAlign w:val="center"/>
          </w:tcPr>
          <w:p>
            <w:pPr>
              <w:pStyle w:val="TableContents"/>
              <w:bidi w:val="0"/>
              <w:spacing w:before="0" w:after="283"/>
              <w:jc w:val="left"/>
              <w:rPr/>
            </w:pPr>
            <w:r>
              <w:rPr/>
              <w:t xml:space="preserve">1,360 </w:t>
            </w:r>
          </w:p>
        </w:tc>
        <w:tc>
          <w:tcPr>
            <w:tcW w:w="1339" w:type="dxa"/>
            <w:tcBorders/>
            <w:vAlign w:val="center"/>
          </w:tcPr>
          <w:p>
            <w:pPr>
              <w:pStyle w:val="TableContents"/>
              <w:bidi w:val="0"/>
              <w:spacing w:before="0" w:after="283"/>
              <w:jc w:val="left"/>
              <w:rPr/>
            </w:pPr>
            <w:r>
              <w:rPr/>
              <w:t xml:space="preserve">3,798 </w:t>
            </w:r>
          </w:p>
        </w:tc>
        <w:tc>
          <w:tcPr>
            <w:tcW w:w="1419" w:type="dxa"/>
            <w:tcBorders/>
            <w:vAlign w:val="center"/>
          </w:tcPr>
          <w:p>
            <w:pPr>
              <w:pStyle w:val="TableContents"/>
              <w:bidi w:val="0"/>
              <w:spacing w:before="0" w:after="283"/>
              <w:jc w:val="left"/>
              <w:rPr/>
            </w:pPr>
            <w:r>
              <w:rPr/>
              <w:t xml:space="preserve">. 358 </w:t>
            </w:r>
          </w:p>
        </w:tc>
      </w:tr>
      <w:tr>
        <w:trPr/>
        <w:tc>
          <w:tcPr>
            <w:tcW w:w="696" w:type="dxa"/>
            <w:tcBorders/>
            <w:vAlign w:val="center"/>
          </w:tcPr>
          <w:p>
            <w:pPr>
              <w:pStyle w:val="TableContents"/>
              <w:bidi w:val="0"/>
              <w:spacing w:before="0" w:after="283"/>
              <w:jc w:val="left"/>
              <w:rPr/>
            </w:pPr>
            <w:r>
              <w:rPr/>
              <w:t xml:space="preserve">38 </w:t>
            </w:r>
          </w:p>
        </w:tc>
        <w:tc>
          <w:tcPr>
            <w:tcW w:w="1260" w:type="dxa"/>
            <w:tcBorders/>
            <w:vAlign w:val="center"/>
          </w:tcPr>
          <w:p>
            <w:pPr>
              <w:pStyle w:val="TableContents"/>
              <w:bidi w:val="0"/>
              <w:spacing w:before="0" w:after="283"/>
              <w:jc w:val="left"/>
              <w:rPr/>
            </w:pPr>
            <w:r>
              <w:rPr/>
              <w:t xml:space="preserve">Carmelo Anthony ^ </w:t>
            </w:r>
          </w:p>
        </w:tc>
        <w:tc>
          <w:tcPr>
            <w:tcW w:w="946" w:type="dxa"/>
            <w:tcBorders/>
            <w:vAlign w:val="center"/>
          </w:tcPr>
          <w:p>
            <w:pPr>
              <w:pStyle w:val="TableContents"/>
              <w:bidi w:val="0"/>
              <w:spacing w:before="0" w:after="283"/>
              <w:jc w:val="left"/>
              <w:rPr/>
            </w:pPr>
            <w:r>
              <w:rPr/>
              <w:t xml:space="preserve">SF </w:t>
            </w:r>
          </w:p>
        </w:tc>
        <w:tc>
          <w:tcPr>
            <w:tcW w:w="3671" w:type="dxa"/>
            <w:tcBorders/>
            <w:vAlign w:val="center"/>
          </w:tcPr>
          <w:p>
            <w:pPr>
              <w:pStyle w:val="TableContents"/>
              <w:bidi w:val="0"/>
              <w:spacing w:before="0" w:after="283"/>
              <w:jc w:val="left"/>
              <w:rPr/>
            </w:pPr>
            <w:r>
              <w:rPr/>
              <w:t xml:space="preserve">Denver Nuggets (2003 -- 2011) New York Knicks (2011 -- 2017) Oklahoma City Thunder (2017 -- 2018) Houston Rockets (2018 -- nyt) </w:t>
            </w:r>
          </w:p>
        </w:tc>
        <w:tc>
          <w:tcPr>
            <w:tcW w:w="874" w:type="dxa"/>
            <w:tcBorders/>
            <w:vAlign w:val="center"/>
          </w:tcPr>
          <w:p>
            <w:pPr>
              <w:pStyle w:val="TableContents"/>
              <w:bidi w:val="0"/>
              <w:spacing w:before="0" w:after="283"/>
              <w:jc w:val="left"/>
              <w:rPr/>
            </w:pPr>
            <w:r>
              <w:rPr/>
              <w:t xml:space="preserve">1,341 </w:t>
            </w:r>
          </w:p>
        </w:tc>
        <w:tc>
          <w:tcPr>
            <w:tcW w:w="1339" w:type="dxa"/>
            <w:tcBorders/>
            <w:vAlign w:val="center"/>
          </w:tcPr>
          <w:p>
            <w:pPr>
              <w:pStyle w:val="TableContents"/>
              <w:bidi w:val="0"/>
              <w:spacing w:before="0" w:after="283"/>
              <w:jc w:val="left"/>
              <w:rPr/>
            </w:pPr>
            <w:r>
              <w:rPr/>
              <w:t xml:space="preserve">3,861 </w:t>
            </w:r>
          </w:p>
        </w:tc>
        <w:tc>
          <w:tcPr>
            <w:tcW w:w="1419" w:type="dxa"/>
            <w:tcBorders/>
            <w:vAlign w:val="center"/>
          </w:tcPr>
          <w:p>
            <w:pPr>
              <w:pStyle w:val="TableContents"/>
              <w:bidi w:val="0"/>
              <w:spacing w:before="0" w:after="283"/>
              <w:jc w:val="left"/>
              <w:rPr/>
            </w:pPr>
            <w:r>
              <w:rPr/>
              <w:t xml:space="preserve">. 347 </w:t>
            </w:r>
          </w:p>
        </w:tc>
      </w:tr>
      <w:tr>
        <w:trPr/>
        <w:tc>
          <w:tcPr>
            <w:tcW w:w="696" w:type="dxa"/>
            <w:tcBorders/>
            <w:vAlign w:val="center"/>
          </w:tcPr>
          <w:p>
            <w:pPr>
              <w:pStyle w:val="TableContents"/>
              <w:bidi w:val="0"/>
              <w:spacing w:before="0" w:after="283"/>
              <w:jc w:val="left"/>
              <w:rPr/>
            </w:pPr>
            <w:r>
              <w:rPr/>
              <w:t xml:space="preserve">39 </w:t>
            </w:r>
          </w:p>
        </w:tc>
        <w:tc>
          <w:tcPr>
            <w:tcW w:w="1260" w:type="dxa"/>
            <w:tcBorders/>
            <w:vAlign w:val="center"/>
          </w:tcPr>
          <w:p>
            <w:pPr>
              <w:pStyle w:val="TableContents"/>
              <w:bidi w:val="0"/>
              <w:spacing w:before="0" w:after="283"/>
              <w:jc w:val="left"/>
              <w:rPr/>
            </w:pPr>
            <w:r>
              <w:rPr/>
              <w:t xml:space="preserve">Baron Davis </w:t>
            </w:r>
          </w:p>
        </w:tc>
        <w:tc>
          <w:tcPr>
            <w:tcW w:w="946" w:type="dxa"/>
            <w:tcBorders/>
            <w:vAlign w:val="center"/>
          </w:tcPr>
          <w:p>
            <w:pPr>
              <w:pStyle w:val="TableContents"/>
              <w:bidi w:val="0"/>
              <w:spacing w:before="0" w:after="283"/>
              <w:jc w:val="left"/>
              <w:rPr/>
            </w:pPr>
            <w:r>
              <w:rPr/>
              <w:t xml:space="preserve">PG </w:t>
            </w:r>
          </w:p>
        </w:tc>
        <w:tc>
          <w:tcPr>
            <w:tcW w:w="3671" w:type="dxa"/>
            <w:tcBorders/>
            <w:vAlign w:val="center"/>
          </w:tcPr>
          <w:p>
            <w:pPr>
              <w:pStyle w:val="TableContents"/>
              <w:bidi w:val="0"/>
              <w:spacing w:before="0" w:after="283"/>
              <w:jc w:val="left"/>
              <w:rPr/>
            </w:pPr>
            <w:r>
              <w:rPr/>
              <w:t xml:space="preserve">Charlotte Hornets (1999 -- 2002) New Orleans Hornets (2002 -- 2005) Golden State Warriors (2005 -- 2008) Los Angeles Clippers (2008 -- 2011) Cleveland Cavaliers (2011) New York Knicks (2012) </w:t>
            </w:r>
          </w:p>
        </w:tc>
        <w:tc>
          <w:tcPr>
            <w:tcW w:w="874" w:type="dxa"/>
            <w:tcBorders/>
            <w:vAlign w:val="center"/>
          </w:tcPr>
          <w:p>
            <w:pPr>
              <w:pStyle w:val="TableContents"/>
              <w:bidi w:val="0"/>
              <w:spacing w:before="0" w:after="283"/>
              <w:jc w:val="left"/>
              <w:rPr/>
            </w:pPr>
            <w:r>
              <w:rPr/>
              <w:t xml:space="preserve">1,332 </w:t>
            </w:r>
          </w:p>
        </w:tc>
        <w:tc>
          <w:tcPr>
            <w:tcW w:w="1339" w:type="dxa"/>
            <w:tcBorders/>
            <w:vAlign w:val="center"/>
          </w:tcPr>
          <w:p>
            <w:pPr>
              <w:pStyle w:val="TableContents"/>
              <w:bidi w:val="0"/>
              <w:spacing w:before="0" w:after="283"/>
              <w:jc w:val="left"/>
              <w:rPr/>
            </w:pPr>
            <w:r>
              <w:rPr/>
              <w:t xml:space="preserve">4,159 </w:t>
            </w:r>
          </w:p>
        </w:tc>
        <w:tc>
          <w:tcPr>
            <w:tcW w:w="1419" w:type="dxa"/>
            <w:tcBorders/>
            <w:vAlign w:val="center"/>
          </w:tcPr>
          <w:p>
            <w:pPr>
              <w:pStyle w:val="TableContents"/>
              <w:bidi w:val="0"/>
              <w:spacing w:before="0" w:after="283"/>
              <w:jc w:val="left"/>
              <w:rPr/>
            </w:pPr>
            <w:r>
              <w:rPr/>
              <w:t xml:space="preserve">. 320 </w:t>
            </w:r>
          </w:p>
        </w:tc>
      </w:tr>
      <w:tr>
        <w:trPr/>
        <w:tc>
          <w:tcPr>
            <w:tcW w:w="696" w:type="dxa"/>
            <w:tcBorders/>
            <w:vAlign w:val="center"/>
          </w:tcPr>
          <w:p>
            <w:pPr>
              <w:pStyle w:val="TableContents"/>
              <w:bidi w:val="0"/>
              <w:spacing w:before="0" w:after="283"/>
              <w:jc w:val="left"/>
              <w:rPr/>
            </w:pPr>
            <w:r>
              <w:rPr/>
              <w:t xml:space="preserve">40 </w:t>
            </w:r>
          </w:p>
        </w:tc>
        <w:tc>
          <w:tcPr>
            <w:tcW w:w="1260" w:type="dxa"/>
            <w:tcBorders/>
            <w:vAlign w:val="center"/>
          </w:tcPr>
          <w:p>
            <w:pPr>
              <w:pStyle w:val="TableContents"/>
              <w:bidi w:val="0"/>
              <w:spacing w:before="0" w:after="283"/>
              <w:jc w:val="left"/>
              <w:rPr/>
            </w:pPr>
            <w:r>
              <w:rPr/>
              <w:t xml:space="preserve">Mitch Richmond * </w:t>
            </w:r>
          </w:p>
        </w:tc>
        <w:tc>
          <w:tcPr>
            <w:tcW w:w="946" w:type="dxa"/>
            <w:tcBorders/>
            <w:vAlign w:val="center"/>
          </w:tcPr>
          <w:p>
            <w:pPr>
              <w:pStyle w:val="TableContents"/>
              <w:bidi w:val="0"/>
              <w:spacing w:before="0" w:after="283"/>
              <w:jc w:val="left"/>
              <w:rPr/>
            </w:pPr>
            <w:r>
              <w:rPr/>
              <w:t xml:space="preserve">SG </w:t>
            </w:r>
          </w:p>
        </w:tc>
        <w:tc>
          <w:tcPr>
            <w:tcW w:w="3671" w:type="dxa"/>
            <w:tcBorders/>
            <w:vAlign w:val="center"/>
          </w:tcPr>
          <w:p>
            <w:pPr>
              <w:pStyle w:val="TableContents"/>
              <w:bidi w:val="0"/>
              <w:spacing w:before="0" w:after="283"/>
              <w:jc w:val="left"/>
              <w:rPr/>
            </w:pPr>
            <w:r>
              <w:rPr/>
              <w:t xml:space="preserve">Golden State Warriors (1988 -- 1991) Sacramento Kings (1991 -- 1998) Washington Wizards (1999 -- 2001) Los Angeles Lakers (2001 -- 2002) </w:t>
            </w:r>
          </w:p>
        </w:tc>
        <w:tc>
          <w:tcPr>
            <w:tcW w:w="874" w:type="dxa"/>
            <w:tcBorders/>
            <w:vAlign w:val="center"/>
          </w:tcPr>
          <w:p>
            <w:pPr>
              <w:pStyle w:val="TableContents"/>
              <w:bidi w:val="0"/>
              <w:spacing w:before="0" w:after="283"/>
              <w:jc w:val="left"/>
              <w:rPr/>
            </w:pPr>
            <w:r>
              <w:rPr/>
              <w:t xml:space="preserve">1,326 </w:t>
            </w:r>
          </w:p>
        </w:tc>
        <w:tc>
          <w:tcPr>
            <w:tcW w:w="1339" w:type="dxa"/>
            <w:tcBorders/>
            <w:vAlign w:val="center"/>
          </w:tcPr>
          <w:p>
            <w:pPr>
              <w:pStyle w:val="TableContents"/>
              <w:bidi w:val="0"/>
              <w:spacing w:before="0" w:after="283"/>
              <w:jc w:val="left"/>
              <w:rPr/>
            </w:pPr>
            <w:r>
              <w:rPr/>
              <w:t xml:space="preserve">3,419 </w:t>
            </w:r>
          </w:p>
        </w:tc>
        <w:tc>
          <w:tcPr>
            <w:tcW w:w="1419" w:type="dxa"/>
            <w:tcBorders/>
            <w:vAlign w:val="center"/>
          </w:tcPr>
          <w:p>
            <w:pPr>
              <w:pStyle w:val="TableContents"/>
              <w:bidi w:val="0"/>
              <w:spacing w:before="0" w:after="283"/>
              <w:jc w:val="left"/>
              <w:rPr/>
            </w:pPr>
            <w:r>
              <w:rPr/>
              <w:t xml:space="preserve">. 388 </w:t>
            </w:r>
          </w:p>
        </w:tc>
      </w:tr>
      <w:tr>
        <w:trPr/>
        <w:tc>
          <w:tcPr>
            <w:tcW w:w="696" w:type="dxa"/>
            <w:tcBorders/>
            <w:vAlign w:val="center"/>
          </w:tcPr>
          <w:p>
            <w:pPr>
              <w:pStyle w:val="TableContents"/>
              <w:bidi w:val="0"/>
              <w:spacing w:before="0" w:after="283"/>
              <w:jc w:val="left"/>
              <w:rPr/>
            </w:pPr>
            <w:r>
              <w:rPr/>
              <w:t xml:space="preserve">41 </w:t>
            </w:r>
          </w:p>
        </w:tc>
        <w:tc>
          <w:tcPr>
            <w:tcW w:w="1260" w:type="dxa"/>
            <w:tcBorders/>
            <w:vAlign w:val="center"/>
          </w:tcPr>
          <w:p>
            <w:pPr>
              <w:pStyle w:val="TableContents"/>
              <w:bidi w:val="0"/>
              <w:spacing w:before="0" w:after="283"/>
              <w:jc w:val="left"/>
              <w:rPr/>
            </w:pPr>
            <w:r>
              <w:rPr/>
              <w:t xml:space="preserve">Ryan Anderson ^ </w:t>
            </w:r>
          </w:p>
        </w:tc>
        <w:tc>
          <w:tcPr>
            <w:tcW w:w="946" w:type="dxa"/>
            <w:tcBorders/>
            <w:vAlign w:val="center"/>
          </w:tcPr>
          <w:p>
            <w:pPr>
              <w:pStyle w:val="TableContents"/>
              <w:bidi w:val="0"/>
              <w:spacing w:before="0" w:after="283"/>
              <w:jc w:val="left"/>
              <w:rPr/>
            </w:pPr>
            <w:r>
              <w:rPr/>
              <w:t xml:space="preserve">PF </w:t>
            </w:r>
          </w:p>
        </w:tc>
        <w:tc>
          <w:tcPr>
            <w:tcW w:w="3671" w:type="dxa"/>
            <w:tcBorders/>
            <w:vAlign w:val="center"/>
          </w:tcPr>
          <w:p>
            <w:pPr>
              <w:pStyle w:val="TableContents"/>
              <w:bidi w:val="0"/>
              <w:spacing w:before="0" w:after="283"/>
              <w:jc w:val="left"/>
              <w:rPr/>
            </w:pPr>
            <w:r>
              <w:rPr/>
              <w:t xml:space="preserve">New Jersey Nets (2008 -- 2009) Orlando Magic (2009 -- 2012) New Orleans Hornets / Pelicans (2012 -- 2016) Houston Rockets (2016 -- nyt) </w:t>
            </w:r>
          </w:p>
        </w:tc>
        <w:tc>
          <w:tcPr>
            <w:tcW w:w="874" w:type="dxa"/>
            <w:tcBorders/>
            <w:vAlign w:val="center"/>
          </w:tcPr>
          <w:p>
            <w:pPr>
              <w:pStyle w:val="TableContents"/>
              <w:bidi w:val="0"/>
              <w:spacing w:before="0" w:after="283"/>
              <w:jc w:val="left"/>
              <w:rPr/>
            </w:pPr>
            <w:r>
              <w:rPr/>
              <w:t xml:space="preserve">1,315 </w:t>
            </w:r>
          </w:p>
        </w:tc>
        <w:tc>
          <w:tcPr>
            <w:tcW w:w="1339" w:type="dxa"/>
            <w:tcBorders/>
            <w:vAlign w:val="center"/>
          </w:tcPr>
          <w:p>
            <w:pPr>
              <w:pStyle w:val="TableContents"/>
              <w:bidi w:val="0"/>
              <w:spacing w:before="0" w:after="283"/>
              <w:jc w:val="left"/>
              <w:rPr/>
            </w:pPr>
            <w:r>
              <w:rPr/>
              <w:t xml:space="preserve">3,446 </w:t>
            </w:r>
          </w:p>
        </w:tc>
        <w:tc>
          <w:tcPr>
            <w:tcW w:w="1419" w:type="dxa"/>
            <w:tcBorders/>
            <w:vAlign w:val="center"/>
          </w:tcPr>
          <w:p>
            <w:pPr>
              <w:pStyle w:val="TableContents"/>
              <w:bidi w:val="0"/>
              <w:spacing w:before="0" w:after="283"/>
              <w:jc w:val="left"/>
              <w:rPr/>
            </w:pPr>
            <w:r>
              <w:rPr/>
              <w:t xml:space="preserve">. 382 </w:t>
            </w:r>
          </w:p>
        </w:tc>
      </w:tr>
      <w:tr>
        <w:trPr/>
        <w:tc>
          <w:tcPr>
            <w:tcW w:w="696" w:type="dxa"/>
            <w:tcBorders/>
            <w:vAlign w:val="center"/>
          </w:tcPr>
          <w:p>
            <w:pPr>
              <w:pStyle w:val="TableContents"/>
              <w:bidi w:val="0"/>
              <w:spacing w:before="0" w:after="283"/>
              <w:jc w:val="left"/>
              <w:rPr/>
            </w:pPr>
            <w:r>
              <w:rPr/>
              <w:t xml:space="preserve">42 </w:t>
            </w:r>
          </w:p>
        </w:tc>
        <w:tc>
          <w:tcPr>
            <w:tcW w:w="1260" w:type="dxa"/>
            <w:tcBorders/>
            <w:vAlign w:val="center"/>
          </w:tcPr>
          <w:p>
            <w:pPr>
              <w:pStyle w:val="TableContents"/>
              <w:bidi w:val="0"/>
              <w:spacing w:before="0" w:after="283"/>
              <w:jc w:val="left"/>
              <w:rPr/>
            </w:pPr>
            <w:r>
              <w:rPr/>
              <w:t xml:space="preserve">Trevor Ariza ^ </w:t>
            </w:r>
          </w:p>
        </w:tc>
        <w:tc>
          <w:tcPr>
            <w:tcW w:w="946" w:type="dxa"/>
            <w:tcBorders/>
            <w:vAlign w:val="center"/>
          </w:tcPr>
          <w:p>
            <w:pPr>
              <w:pStyle w:val="TableContents"/>
              <w:bidi w:val="0"/>
              <w:spacing w:before="0" w:after="283"/>
              <w:jc w:val="left"/>
              <w:rPr/>
            </w:pPr>
            <w:r>
              <w:rPr/>
              <w:t xml:space="preserve">SF </w:t>
            </w:r>
          </w:p>
        </w:tc>
        <w:tc>
          <w:tcPr>
            <w:tcW w:w="3671" w:type="dxa"/>
            <w:tcBorders/>
            <w:vAlign w:val="center"/>
          </w:tcPr>
          <w:p>
            <w:pPr>
              <w:pStyle w:val="TableContents"/>
              <w:bidi w:val="0"/>
              <w:spacing w:before="0" w:after="283"/>
              <w:jc w:val="left"/>
              <w:rPr/>
            </w:pPr>
            <w:r>
              <w:rPr/>
              <w:t xml:space="preserve">New York Knicks (2004 -- 2006) Orlando Magic (2006 -- 2007) Los Angeles Lakers (2007 -- 2009) Houston Rockets (2009 -- 2010, 2014 -- 2018) New Orleans Hornets (2010 -- 2012) Washington Wizards (2012 -- 2014) Phoenix Suns (2018 -- nyt) </w:t>
            </w:r>
          </w:p>
        </w:tc>
        <w:tc>
          <w:tcPr>
            <w:tcW w:w="874" w:type="dxa"/>
            <w:tcBorders/>
            <w:vAlign w:val="center"/>
          </w:tcPr>
          <w:p>
            <w:pPr>
              <w:pStyle w:val="TableContents"/>
              <w:bidi w:val="0"/>
              <w:spacing w:before="0" w:after="283"/>
              <w:jc w:val="left"/>
              <w:rPr/>
            </w:pPr>
            <w:r>
              <w:rPr/>
              <w:t xml:space="preserve">1,313 </w:t>
            </w:r>
          </w:p>
        </w:tc>
        <w:tc>
          <w:tcPr>
            <w:tcW w:w="1339" w:type="dxa"/>
            <w:tcBorders/>
            <w:vAlign w:val="center"/>
          </w:tcPr>
          <w:p>
            <w:pPr>
              <w:pStyle w:val="TableContents"/>
              <w:bidi w:val="0"/>
              <w:spacing w:before="0" w:after="283"/>
              <w:jc w:val="left"/>
              <w:rPr/>
            </w:pPr>
            <w:r>
              <w:rPr/>
              <w:t xml:space="preserve">3,721 </w:t>
            </w:r>
          </w:p>
        </w:tc>
        <w:tc>
          <w:tcPr>
            <w:tcW w:w="1419" w:type="dxa"/>
            <w:tcBorders/>
            <w:vAlign w:val="center"/>
          </w:tcPr>
          <w:p>
            <w:pPr>
              <w:pStyle w:val="TableContents"/>
              <w:bidi w:val="0"/>
              <w:spacing w:before="0" w:after="283"/>
              <w:jc w:val="left"/>
              <w:rPr/>
            </w:pPr>
            <w:r>
              <w:rPr/>
              <w:t xml:space="preserve">. 353 </w:t>
            </w:r>
          </w:p>
        </w:tc>
      </w:tr>
      <w:tr>
        <w:trPr/>
        <w:tc>
          <w:tcPr>
            <w:tcW w:w="696" w:type="dxa"/>
            <w:tcBorders/>
            <w:vAlign w:val="center"/>
          </w:tcPr>
          <w:p>
            <w:pPr>
              <w:pStyle w:val="TableContents"/>
              <w:bidi w:val="0"/>
              <w:spacing w:before="0" w:after="283"/>
              <w:jc w:val="left"/>
              <w:rPr/>
            </w:pPr>
            <w:r>
              <w:rPr/>
              <w:t xml:space="preserve">43 </w:t>
            </w:r>
          </w:p>
        </w:tc>
        <w:tc>
          <w:tcPr>
            <w:tcW w:w="1260" w:type="dxa"/>
            <w:tcBorders/>
            <w:vAlign w:val="center"/>
          </w:tcPr>
          <w:p>
            <w:pPr>
              <w:pStyle w:val="TableContents"/>
              <w:bidi w:val="0"/>
              <w:spacing w:before="0" w:after="283"/>
              <w:jc w:val="left"/>
              <w:rPr/>
            </w:pPr>
            <w:r>
              <w:rPr/>
              <w:t xml:space="preserve">Allan Houston </w:t>
            </w:r>
          </w:p>
        </w:tc>
        <w:tc>
          <w:tcPr>
            <w:tcW w:w="946" w:type="dxa"/>
            <w:tcBorders/>
            <w:vAlign w:val="center"/>
          </w:tcPr>
          <w:p>
            <w:pPr>
              <w:pStyle w:val="TableContents"/>
              <w:bidi w:val="0"/>
              <w:spacing w:before="0" w:after="283"/>
              <w:jc w:val="left"/>
              <w:rPr/>
            </w:pPr>
            <w:r>
              <w:rPr/>
              <w:t xml:space="preserve">SG </w:t>
            </w:r>
          </w:p>
        </w:tc>
        <w:tc>
          <w:tcPr>
            <w:tcW w:w="3671" w:type="dxa"/>
            <w:tcBorders/>
            <w:vAlign w:val="center"/>
          </w:tcPr>
          <w:p>
            <w:pPr>
              <w:pStyle w:val="TableContents"/>
              <w:bidi w:val="0"/>
              <w:spacing w:before="0" w:after="283"/>
              <w:jc w:val="left"/>
              <w:rPr/>
            </w:pPr>
            <w:r>
              <w:rPr/>
              <w:t xml:space="preserve">Detroit Pistons (1993 -- 1996) New York Knicks (1996 -- 2005) </w:t>
            </w:r>
          </w:p>
        </w:tc>
        <w:tc>
          <w:tcPr>
            <w:tcW w:w="874" w:type="dxa"/>
            <w:tcBorders/>
            <w:vAlign w:val="center"/>
          </w:tcPr>
          <w:p>
            <w:pPr>
              <w:pStyle w:val="TableContents"/>
              <w:bidi w:val="0"/>
              <w:spacing w:before="0" w:after="283"/>
              <w:jc w:val="left"/>
              <w:rPr/>
            </w:pPr>
            <w:r>
              <w:rPr/>
              <w:t xml:space="preserve">1,305 </w:t>
            </w:r>
          </w:p>
        </w:tc>
        <w:tc>
          <w:tcPr>
            <w:tcW w:w="1339" w:type="dxa"/>
            <w:tcBorders/>
            <w:vAlign w:val="center"/>
          </w:tcPr>
          <w:p>
            <w:pPr>
              <w:pStyle w:val="TableContents"/>
              <w:bidi w:val="0"/>
              <w:spacing w:before="0" w:after="283"/>
              <w:jc w:val="left"/>
              <w:rPr/>
            </w:pPr>
            <w:r>
              <w:rPr/>
              <w:t xml:space="preserve">3,247 </w:t>
            </w:r>
          </w:p>
        </w:tc>
        <w:tc>
          <w:tcPr>
            <w:tcW w:w="1419" w:type="dxa"/>
            <w:tcBorders/>
            <w:vAlign w:val="center"/>
          </w:tcPr>
          <w:p>
            <w:pPr>
              <w:pStyle w:val="TableContents"/>
              <w:bidi w:val="0"/>
              <w:spacing w:before="0" w:after="283"/>
              <w:jc w:val="left"/>
              <w:rPr/>
            </w:pPr>
            <w:r>
              <w:rPr/>
              <w:t xml:space="preserve">. 402 </w:t>
            </w:r>
          </w:p>
        </w:tc>
      </w:tr>
      <w:tr>
        <w:trPr/>
        <w:tc>
          <w:tcPr>
            <w:tcW w:w="696" w:type="dxa"/>
            <w:tcBorders/>
            <w:vAlign w:val="center"/>
          </w:tcPr>
          <w:p>
            <w:pPr>
              <w:pStyle w:val="TableContents"/>
              <w:bidi w:val="0"/>
              <w:spacing w:before="0" w:after="283"/>
              <w:jc w:val="left"/>
              <w:rPr/>
            </w:pPr>
            <w:r>
              <w:rPr/>
              <w:t xml:space="preserve">44 </w:t>
            </w:r>
          </w:p>
        </w:tc>
        <w:tc>
          <w:tcPr>
            <w:tcW w:w="1260" w:type="dxa"/>
            <w:tcBorders/>
            <w:vAlign w:val="center"/>
          </w:tcPr>
          <w:p>
            <w:pPr>
              <w:pStyle w:val="TableContents"/>
              <w:bidi w:val="0"/>
              <w:spacing w:before="0" w:after="283"/>
              <w:jc w:val="left"/>
              <w:rPr/>
            </w:pPr>
            <w:r>
              <w:rPr/>
              <w:t xml:space="preserve">Mike Dunleavy Jr. </w:t>
            </w:r>
          </w:p>
        </w:tc>
        <w:tc>
          <w:tcPr>
            <w:tcW w:w="946" w:type="dxa"/>
            <w:tcBorders/>
            <w:vAlign w:val="center"/>
          </w:tcPr>
          <w:p>
            <w:pPr>
              <w:pStyle w:val="TableContents"/>
              <w:bidi w:val="0"/>
              <w:spacing w:before="0" w:after="283"/>
              <w:jc w:val="left"/>
              <w:rPr/>
            </w:pPr>
            <w:r>
              <w:rPr/>
              <w:t xml:space="preserve">SF / SG </w:t>
            </w:r>
          </w:p>
        </w:tc>
        <w:tc>
          <w:tcPr>
            <w:tcW w:w="3671" w:type="dxa"/>
            <w:tcBorders/>
            <w:vAlign w:val="center"/>
          </w:tcPr>
          <w:p>
            <w:pPr>
              <w:pStyle w:val="TableContents"/>
              <w:bidi w:val="0"/>
              <w:spacing w:before="0" w:after="283"/>
              <w:jc w:val="left"/>
              <w:rPr/>
            </w:pPr>
            <w:r>
              <w:rPr/>
              <w:t xml:space="preserve">Golden State Warriors (2002 -- 2007) Indiana Pacers (2007 -- 2011) Milwaukee Bucks (2011 -- 2013) Chicago Bulls (2013 -- 2016) Cleveland Cavaliers (2016 -- 2017) Atlanta Hawks (2017) </w:t>
            </w:r>
          </w:p>
        </w:tc>
        <w:tc>
          <w:tcPr>
            <w:tcW w:w="874" w:type="dxa"/>
            <w:tcBorders/>
            <w:vAlign w:val="center"/>
          </w:tcPr>
          <w:p>
            <w:pPr>
              <w:pStyle w:val="TableContents"/>
              <w:bidi w:val="0"/>
              <w:spacing w:before="0" w:after="283"/>
              <w:jc w:val="left"/>
              <w:rPr/>
            </w:pPr>
            <w:r>
              <w:rPr/>
              <w:t xml:space="preserve">1,304 </w:t>
            </w:r>
          </w:p>
        </w:tc>
        <w:tc>
          <w:tcPr>
            <w:tcW w:w="1339" w:type="dxa"/>
            <w:tcBorders/>
            <w:vAlign w:val="center"/>
          </w:tcPr>
          <w:p>
            <w:pPr>
              <w:pStyle w:val="TableContents"/>
              <w:bidi w:val="0"/>
              <w:spacing w:before="0" w:after="283"/>
              <w:jc w:val="left"/>
              <w:rPr/>
            </w:pPr>
            <w:r>
              <w:rPr/>
              <w:t xml:space="preserve">3,460 </w:t>
            </w:r>
          </w:p>
        </w:tc>
        <w:tc>
          <w:tcPr>
            <w:tcW w:w="1419" w:type="dxa"/>
            <w:tcBorders/>
            <w:vAlign w:val="center"/>
          </w:tcPr>
          <w:p>
            <w:pPr>
              <w:pStyle w:val="TableContents"/>
              <w:bidi w:val="0"/>
              <w:spacing w:before="0" w:after="283"/>
              <w:jc w:val="left"/>
              <w:rPr/>
            </w:pPr>
            <w:r>
              <w:rPr/>
              <w:t xml:space="preserve">. 377 </w:t>
            </w:r>
          </w:p>
        </w:tc>
      </w:tr>
      <w:tr>
        <w:trPr/>
        <w:tc>
          <w:tcPr>
            <w:tcW w:w="696" w:type="dxa"/>
            <w:tcBorders/>
            <w:vAlign w:val="center"/>
          </w:tcPr>
          <w:p>
            <w:pPr>
              <w:pStyle w:val="TableContents"/>
              <w:bidi w:val="0"/>
              <w:spacing w:before="0" w:after="283"/>
              <w:jc w:val="left"/>
              <w:rPr/>
            </w:pPr>
            <w:r>
              <w:rPr/>
              <w:t xml:space="preserve">45 </w:t>
            </w:r>
          </w:p>
        </w:tc>
        <w:tc>
          <w:tcPr>
            <w:tcW w:w="1260" w:type="dxa"/>
            <w:tcBorders/>
            <w:vAlign w:val="center"/>
          </w:tcPr>
          <w:p>
            <w:pPr>
              <w:pStyle w:val="TableContents"/>
              <w:bidi w:val="0"/>
              <w:spacing w:before="0" w:after="283"/>
              <w:jc w:val="left"/>
              <w:rPr/>
            </w:pPr>
            <w:r>
              <w:rPr/>
              <w:t xml:space="preserve">Terry Porter </w:t>
            </w:r>
          </w:p>
        </w:tc>
        <w:tc>
          <w:tcPr>
            <w:tcW w:w="946" w:type="dxa"/>
            <w:tcBorders/>
            <w:vAlign w:val="center"/>
          </w:tcPr>
          <w:p>
            <w:pPr>
              <w:pStyle w:val="TableContents"/>
              <w:bidi w:val="0"/>
              <w:spacing w:before="0" w:after="283"/>
              <w:jc w:val="left"/>
              <w:rPr/>
            </w:pPr>
            <w:r>
              <w:rPr/>
              <w:t xml:space="preserve">PG </w:t>
            </w:r>
          </w:p>
        </w:tc>
        <w:tc>
          <w:tcPr>
            <w:tcW w:w="3671" w:type="dxa"/>
            <w:tcBorders/>
            <w:vAlign w:val="center"/>
          </w:tcPr>
          <w:p>
            <w:pPr>
              <w:pStyle w:val="TableContents"/>
              <w:bidi w:val="0"/>
              <w:spacing w:before="0" w:after="283"/>
              <w:jc w:val="left"/>
              <w:rPr/>
            </w:pPr>
            <w:r>
              <w:rPr/>
              <w:t xml:space="preserve">Portland Trail Blazers (1985 -- 1995) Minnesota Timberwolves (1995 -- 1998) Miami Heat (1999) San Antonio Spurs (1999 -- 2002) San Antonio Spurs (1999 -- 2002) </w:t>
            </w:r>
          </w:p>
        </w:tc>
        <w:tc>
          <w:tcPr>
            <w:tcW w:w="874" w:type="dxa"/>
            <w:tcBorders/>
            <w:vAlign w:val="center"/>
          </w:tcPr>
          <w:p>
            <w:pPr>
              <w:pStyle w:val="TableContents"/>
              <w:bidi w:val="0"/>
              <w:spacing w:before="0" w:after="283"/>
              <w:jc w:val="left"/>
              <w:rPr/>
            </w:pPr>
            <w:r>
              <w:rPr/>
              <w:t xml:space="preserve">1,297 </w:t>
            </w:r>
          </w:p>
        </w:tc>
        <w:tc>
          <w:tcPr>
            <w:tcW w:w="1339" w:type="dxa"/>
            <w:tcBorders/>
            <w:vAlign w:val="center"/>
          </w:tcPr>
          <w:p>
            <w:pPr>
              <w:pStyle w:val="TableContents"/>
              <w:bidi w:val="0"/>
              <w:spacing w:before="0" w:after="283"/>
              <w:jc w:val="left"/>
              <w:rPr/>
            </w:pPr>
            <w:r>
              <w:rPr/>
              <w:t xml:space="preserve">3,360 </w:t>
            </w:r>
          </w:p>
        </w:tc>
        <w:tc>
          <w:tcPr>
            <w:tcW w:w="1419" w:type="dxa"/>
            <w:tcBorders/>
            <w:vAlign w:val="center"/>
          </w:tcPr>
          <w:p>
            <w:pPr>
              <w:pStyle w:val="TableContents"/>
              <w:bidi w:val="0"/>
              <w:spacing w:before="0" w:after="283"/>
              <w:jc w:val="left"/>
              <w:rPr/>
            </w:pPr>
            <w:r>
              <w:rPr/>
              <w:t xml:space="preserve">. 386 </w:t>
            </w:r>
          </w:p>
        </w:tc>
      </w:tr>
      <w:tr>
        <w:trPr/>
        <w:tc>
          <w:tcPr>
            <w:tcW w:w="696" w:type="dxa"/>
            <w:tcBorders/>
            <w:vAlign w:val="center"/>
          </w:tcPr>
          <w:p>
            <w:pPr>
              <w:pStyle w:val="TableContents"/>
              <w:bidi w:val="0"/>
              <w:spacing w:before="0" w:after="283"/>
              <w:jc w:val="left"/>
              <w:rPr/>
            </w:pPr>
            <w:r>
              <w:rPr/>
              <w:t xml:space="preserve">46 </w:t>
            </w:r>
          </w:p>
        </w:tc>
        <w:tc>
          <w:tcPr>
            <w:tcW w:w="1260" w:type="dxa"/>
            <w:tcBorders/>
            <w:vAlign w:val="center"/>
          </w:tcPr>
          <w:p>
            <w:pPr>
              <w:pStyle w:val="TableContents"/>
              <w:bidi w:val="0"/>
              <w:spacing w:before="0" w:after="283"/>
              <w:jc w:val="left"/>
              <w:rPr/>
            </w:pPr>
            <w:r>
              <w:rPr/>
              <w:t xml:space="preserve">Mookie Blaylock </w:t>
            </w:r>
          </w:p>
        </w:tc>
        <w:tc>
          <w:tcPr>
            <w:tcW w:w="946" w:type="dxa"/>
            <w:tcBorders/>
            <w:vAlign w:val="center"/>
          </w:tcPr>
          <w:p>
            <w:pPr>
              <w:pStyle w:val="TableContents"/>
              <w:bidi w:val="0"/>
              <w:spacing w:before="0" w:after="283"/>
              <w:jc w:val="left"/>
              <w:rPr/>
            </w:pPr>
            <w:r>
              <w:rPr/>
              <w:t xml:space="preserve">PG </w:t>
            </w:r>
          </w:p>
        </w:tc>
        <w:tc>
          <w:tcPr>
            <w:tcW w:w="3671" w:type="dxa"/>
            <w:tcBorders/>
            <w:vAlign w:val="center"/>
          </w:tcPr>
          <w:p>
            <w:pPr>
              <w:pStyle w:val="TableContents"/>
              <w:bidi w:val="0"/>
              <w:spacing w:before="0" w:after="283"/>
              <w:jc w:val="left"/>
              <w:rPr/>
            </w:pPr>
            <w:r>
              <w:rPr/>
              <w:t xml:space="preserve">New Jersey Nets (1989 -- 1992) Atlanta Hawks (1992 -- 1999) Golden State Warriors (1999 -- 2002) </w:t>
            </w:r>
          </w:p>
        </w:tc>
        <w:tc>
          <w:tcPr>
            <w:tcW w:w="874" w:type="dxa"/>
            <w:tcBorders/>
            <w:vAlign w:val="center"/>
          </w:tcPr>
          <w:p>
            <w:pPr>
              <w:pStyle w:val="TableContents"/>
              <w:bidi w:val="0"/>
              <w:spacing w:before="0" w:after="283"/>
              <w:jc w:val="left"/>
              <w:rPr/>
            </w:pPr>
            <w:r>
              <w:rPr/>
              <w:t xml:space="preserve">1,283 </w:t>
            </w:r>
          </w:p>
        </w:tc>
        <w:tc>
          <w:tcPr>
            <w:tcW w:w="1339" w:type="dxa"/>
            <w:tcBorders/>
            <w:vAlign w:val="center"/>
          </w:tcPr>
          <w:p>
            <w:pPr>
              <w:pStyle w:val="TableContents"/>
              <w:bidi w:val="0"/>
              <w:spacing w:before="0" w:after="283"/>
              <w:jc w:val="left"/>
              <w:rPr/>
            </w:pPr>
            <w:r>
              <w:rPr/>
              <w:t xml:space="preserve">3,816 </w:t>
            </w:r>
          </w:p>
        </w:tc>
        <w:tc>
          <w:tcPr>
            <w:tcW w:w="1419" w:type="dxa"/>
            <w:tcBorders/>
            <w:vAlign w:val="center"/>
          </w:tcPr>
          <w:p>
            <w:pPr>
              <w:pStyle w:val="TableContents"/>
              <w:bidi w:val="0"/>
              <w:spacing w:before="0" w:after="283"/>
              <w:jc w:val="left"/>
              <w:rPr/>
            </w:pPr>
            <w:r>
              <w:rPr/>
              <w:t xml:space="preserve">. 336 </w:t>
            </w:r>
          </w:p>
        </w:tc>
      </w:tr>
      <w:tr>
        <w:trPr/>
        <w:tc>
          <w:tcPr>
            <w:tcW w:w="696" w:type="dxa"/>
            <w:tcBorders/>
            <w:vAlign w:val="center"/>
          </w:tcPr>
          <w:p>
            <w:pPr>
              <w:pStyle w:val="TableContents"/>
              <w:bidi w:val="0"/>
              <w:spacing w:before="0" w:after="283"/>
              <w:jc w:val="left"/>
              <w:rPr/>
            </w:pPr>
            <w:r>
              <w:rPr/>
              <w:t xml:space="preserve">47 </w:t>
            </w:r>
          </w:p>
        </w:tc>
        <w:tc>
          <w:tcPr>
            <w:tcW w:w="1260" w:type="dxa"/>
            <w:tcBorders/>
            <w:vAlign w:val="center"/>
          </w:tcPr>
          <w:p>
            <w:pPr>
              <w:pStyle w:val="TableContents"/>
              <w:bidi w:val="0"/>
              <w:spacing w:before="0" w:after="283"/>
              <w:jc w:val="left"/>
              <w:rPr/>
            </w:pPr>
            <w:r>
              <w:rPr/>
              <w:t xml:space="preserve">Damian Lillard ^ </w:t>
            </w:r>
          </w:p>
        </w:tc>
        <w:tc>
          <w:tcPr>
            <w:tcW w:w="946" w:type="dxa"/>
            <w:tcBorders/>
            <w:vAlign w:val="center"/>
          </w:tcPr>
          <w:p>
            <w:pPr>
              <w:pStyle w:val="TableContents"/>
              <w:bidi w:val="0"/>
              <w:spacing w:before="0" w:after="283"/>
              <w:jc w:val="left"/>
              <w:rPr/>
            </w:pPr>
            <w:r>
              <w:rPr/>
              <w:t xml:space="preserve">PG </w:t>
            </w:r>
          </w:p>
        </w:tc>
        <w:tc>
          <w:tcPr>
            <w:tcW w:w="3671" w:type="dxa"/>
            <w:tcBorders/>
            <w:vAlign w:val="center"/>
          </w:tcPr>
          <w:p>
            <w:pPr>
              <w:pStyle w:val="TableContents"/>
              <w:bidi w:val="0"/>
              <w:spacing w:before="0" w:after="283"/>
              <w:jc w:val="left"/>
              <w:rPr/>
            </w:pPr>
            <w:r>
              <w:rPr/>
              <w:t xml:space="preserve">Portland Trail Blazers (2012 -- nyt) </w:t>
            </w:r>
          </w:p>
        </w:tc>
        <w:tc>
          <w:tcPr>
            <w:tcW w:w="874" w:type="dxa"/>
            <w:tcBorders/>
            <w:vAlign w:val="center"/>
          </w:tcPr>
          <w:p>
            <w:pPr>
              <w:pStyle w:val="TableContents"/>
              <w:bidi w:val="0"/>
              <w:spacing w:before="0" w:after="283"/>
              <w:jc w:val="left"/>
              <w:rPr/>
            </w:pPr>
            <w:r>
              <w:rPr/>
              <w:t xml:space="preserve">1,269 </w:t>
            </w:r>
          </w:p>
        </w:tc>
        <w:tc>
          <w:tcPr>
            <w:tcW w:w="1339" w:type="dxa"/>
            <w:tcBorders/>
            <w:vAlign w:val="center"/>
          </w:tcPr>
          <w:p>
            <w:pPr>
              <w:pStyle w:val="TableContents"/>
              <w:bidi w:val="0"/>
              <w:spacing w:before="0" w:after="283"/>
              <w:jc w:val="left"/>
              <w:rPr/>
            </w:pPr>
            <w:r>
              <w:rPr/>
              <w:t xml:space="preserve">3,447 </w:t>
            </w:r>
          </w:p>
        </w:tc>
        <w:tc>
          <w:tcPr>
            <w:tcW w:w="1419" w:type="dxa"/>
            <w:tcBorders/>
            <w:vAlign w:val="center"/>
          </w:tcPr>
          <w:p>
            <w:pPr>
              <w:pStyle w:val="TableContents"/>
              <w:bidi w:val="0"/>
              <w:spacing w:before="0" w:after="283"/>
              <w:jc w:val="left"/>
              <w:rPr/>
            </w:pPr>
            <w:r>
              <w:rPr/>
              <w:t xml:space="preserve">. 368 </w:t>
            </w:r>
          </w:p>
        </w:tc>
      </w:tr>
      <w:tr>
        <w:trPr/>
        <w:tc>
          <w:tcPr>
            <w:tcW w:w="696" w:type="dxa"/>
            <w:tcBorders/>
            <w:vAlign w:val="center"/>
          </w:tcPr>
          <w:p>
            <w:pPr>
              <w:pStyle w:val="TableContents"/>
              <w:bidi w:val="0"/>
              <w:spacing w:before="0" w:after="283"/>
              <w:jc w:val="left"/>
              <w:rPr/>
            </w:pPr>
            <w:r>
              <w:rPr/>
              <w:t xml:space="preserve">48 </w:t>
            </w:r>
          </w:p>
        </w:tc>
        <w:tc>
          <w:tcPr>
            <w:tcW w:w="1260" w:type="dxa"/>
            <w:tcBorders/>
            <w:vAlign w:val="center"/>
          </w:tcPr>
          <w:p>
            <w:pPr>
              <w:pStyle w:val="TableContents"/>
              <w:bidi w:val="0"/>
              <w:spacing w:before="0" w:after="283"/>
              <w:jc w:val="left"/>
              <w:rPr/>
            </w:pPr>
            <w:r>
              <w:rPr/>
              <w:t xml:space="preserve">Vernon Maxwell </w:t>
            </w:r>
          </w:p>
        </w:tc>
        <w:tc>
          <w:tcPr>
            <w:tcW w:w="946" w:type="dxa"/>
            <w:tcBorders/>
            <w:vAlign w:val="center"/>
          </w:tcPr>
          <w:p>
            <w:pPr>
              <w:pStyle w:val="TableContents"/>
              <w:bidi w:val="0"/>
              <w:spacing w:before="0" w:after="283"/>
              <w:jc w:val="left"/>
              <w:rPr/>
            </w:pPr>
            <w:r>
              <w:rPr/>
              <w:t xml:space="preserve">SG </w:t>
            </w:r>
          </w:p>
        </w:tc>
        <w:tc>
          <w:tcPr>
            <w:tcW w:w="3671" w:type="dxa"/>
            <w:tcBorders/>
            <w:vAlign w:val="center"/>
          </w:tcPr>
          <w:p>
            <w:pPr>
              <w:pStyle w:val="TableContents"/>
              <w:bidi w:val="0"/>
              <w:spacing w:before="0" w:after="283"/>
              <w:jc w:val="left"/>
              <w:rPr/>
            </w:pPr>
            <w:r>
              <w:rPr/>
              <w:t xml:space="preserve">San Antonio Spurs (1988 -- 1990, 1996 -- 1997) Houston Rockets (1990 -- 1995) Philadelphia 76ers (1995 -- 1996, 2000) Orlando Magic (1998) Charlotte Hornets (1998) Sacramento Kings (1999) Seattle SuperSonics (1999 -- 2000) Dallas Mavericks (2001) </w:t>
            </w:r>
          </w:p>
        </w:tc>
        <w:tc>
          <w:tcPr>
            <w:tcW w:w="874" w:type="dxa"/>
            <w:tcBorders/>
            <w:vAlign w:val="center"/>
          </w:tcPr>
          <w:p>
            <w:pPr>
              <w:pStyle w:val="TableContents"/>
              <w:bidi w:val="0"/>
              <w:spacing w:before="0" w:after="283"/>
              <w:jc w:val="left"/>
              <w:rPr/>
            </w:pPr>
            <w:r>
              <w:rPr/>
              <w:t xml:space="preserve">1,256 </w:t>
            </w:r>
          </w:p>
        </w:tc>
        <w:tc>
          <w:tcPr>
            <w:tcW w:w="1339" w:type="dxa"/>
            <w:tcBorders/>
            <w:vAlign w:val="center"/>
          </w:tcPr>
          <w:p>
            <w:pPr>
              <w:pStyle w:val="TableContents"/>
              <w:bidi w:val="0"/>
              <w:spacing w:before="0" w:after="283"/>
              <w:jc w:val="left"/>
              <w:rPr/>
            </w:pPr>
            <w:r>
              <w:rPr/>
              <w:t xml:space="preserve">3,931 </w:t>
            </w:r>
          </w:p>
        </w:tc>
        <w:tc>
          <w:tcPr>
            <w:tcW w:w="1419" w:type="dxa"/>
            <w:tcBorders/>
            <w:vAlign w:val="center"/>
          </w:tcPr>
          <w:p>
            <w:pPr>
              <w:pStyle w:val="TableContents"/>
              <w:bidi w:val="0"/>
              <w:spacing w:before="0" w:after="283"/>
              <w:jc w:val="left"/>
              <w:rPr/>
            </w:pPr>
            <w:r>
              <w:rPr/>
              <w:t xml:space="preserve">. 320 </w:t>
            </w:r>
          </w:p>
        </w:tc>
      </w:tr>
      <w:tr>
        <w:trPr/>
        <w:tc>
          <w:tcPr>
            <w:tcW w:w="696" w:type="dxa"/>
            <w:tcBorders/>
            <w:vAlign w:val="center"/>
          </w:tcPr>
          <w:p>
            <w:pPr>
              <w:pStyle w:val="TableContents"/>
              <w:bidi w:val="0"/>
              <w:spacing w:before="0" w:after="283"/>
              <w:jc w:val="left"/>
              <w:rPr/>
            </w:pPr>
            <w:r>
              <w:rPr/>
              <w:t xml:space="preserve">49 </w:t>
            </w:r>
          </w:p>
        </w:tc>
        <w:tc>
          <w:tcPr>
            <w:tcW w:w="1260" w:type="dxa"/>
            <w:tcBorders/>
            <w:vAlign w:val="center"/>
          </w:tcPr>
          <w:p>
            <w:pPr>
              <w:pStyle w:val="TableContents"/>
              <w:bidi w:val="0"/>
              <w:spacing w:before="0" w:after="283"/>
              <w:jc w:val="left"/>
              <w:rPr/>
            </w:pPr>
            <w:r>
              <w:rPr/>
              <w:t xml:space="preserve">Clifford Robinson </w:t>
            </w:r>
          </w:p>
        </w:tc>
        <w:tc>
          <w:tcPr>
            <w:tcW w:w="946" w:type="dxa"/>
            <w:tcBorders/>
            <w:vAlign w:val="center"/>
          </w:tcPr>
          <w:p>
            <w:pPr>
              <w:pStyle w:val="TableContents"/>
              <w:bidi w:val="0"/>
              <w:spacing w:before="0" w:after="283"/>
              <w:jc w:val="left"/>
              <w:rPr/>
            </w:pPr>
            <w:r>
              <w:rPr/>
              <w:t xml:space="preserve">PF / SF </w:t>
            </w:r>
          </w:p>
        </w:tc>
        <w:tc>
          <w:tcPr>
            <w:tcW w:w="3671" w:type="dxa"/>
            <w:tcBorders/>
            <w:vAlign w:val="center"/>
          </w:tcPr>
          <w:p>
            <w:pPr>
              <w:pStyle w:val="TableContents"/>
              <w:bidi w:val="0"/>
              <w:spacing w:before="0" w:after="283"/>
              <w:jc w:val="left"/>
              <w:rPr/>
            </w:pPr>
            <w:r>
              <w:rPr/>
              <w:t xml:space="preserve">Portland Trail Blazers (1989 -- 1997) Phoenix Suns (1997 -- 2001) Detroit Pistons (2001 -- 2003) Golden State Warriors (2003 -- 2005) New Jersey Nets (2005 -- 2007) </w:t>
            </w:r>
          </w:p>
        </w:tc>
        <w:tc>
          <w:tcPr>
            <w:tcW w:w="874" w:type="dxa"/>
            <w:tcBorders/>
            <w:vAlign w:val="center"/>
          </w:tcPr>
          <w:p>
            <w:pPr>
              <w:pStyle w:val="TableContents"/>
              <w:bidi w:val="0"/>
              <w:spacing w:before="0" w:after="283"/>
              <w:jc w:val="left"/>
              <w:rPr/>
            </w:pPr>
            <w:r>
              <w:rPr/>
              <w:t xml:space="preserve">1,253 </w:t>
            </w:r>
          </w:p>
        </w:tc>
        <w:tc>
          <w:tcPr>
            <w:tcW w:w="1339" w:type="dxa"/>
            <w:tcBorders/>
            <w:vAlign w:val="center"/>
          </w:tcPr>
          <w:p>
            <w:pPr>
              <w:pStyle w:val="TableContents"/>
              <w:bidi w:val="0"/>
              <w:spacing w:before="0" w:after="283"/>
              <w:jc w:val="left"/>
              <w:rPr/>
            </w:pPr>
            <w:r>
              <w:rPr/>
              <w:t xml:space="preserve">3,515 </w:t>
            </w:r>
          </w:p>
        </w:tc>
        <w:tc>
          <w:tcPr>
            <w:tcW w:w="1419" w:type="dxa"/>
            <w:tcBorders/>
            <w:vAlign w:val="center"/>
          </w:tcPr>
          <w:p>
            <w:pPr>
              <w:pStyle w:val="TableContents"/>
              <w:bidi w:val="0"/>
              <w:spacing w:before="0" w:after="283"/>
              <w:jc w:val="left"/>
              <w:rPr/>
            </w:pPr>
            <w:r>
              <w:rPr/>
              <w:t xml:space="preserve">. 356 </w:t>
            </w:r>
          </w:p>
        </w:tc>
      </w:tr>
      <w:tr>
        <w:trPr/>
        <w:tc>
          <w:tcPr>
            <w:tcW w:w="696" w:type="dxa"/>
            <w:tcBorders/>
            <w:vAlign w:val="center"/>
          </w:tcPr>
          <w:p>
            <w:pPr>
              <w:pStyle w:val="TableContents"/>
              <w:bidi w:val="0"/>
              <w:spacing w:before="0" w:after="283"/>
              <w:jc w:val="left"/>
              <w:rPr/>
            </w:pPr>
            <w:r>
              <w:rPr/>
              <w:t xml:space="preserve">50 </w:t>
            </w:r>
          </w:p>
        </w:tc>
        <w:tc>
          <w:tcPr>
            <w:tcW w:w="1260" w:type="dxa"/>
            <w:tcBorders/>
            <w:vAlign w:val="center"/>
          </w:tcPr>
          <w:p>
            <w:pPr>
              <w:pStyle w:val="TableContents"/>
              <w:bidi w:val="0"/>
              <w:spacing w:before="0" w:after="283"/>
              <w:jc w:val="left"/>
              <w:rPr/>
            </w:pPr>
            <w:r>
              <w:rPr/>
              <w:t xml:space="preserve">Stephen Jackson </w:t>
            </w:r>
          </w:p>
        </w:tc>
        <w:tc>
          <w:tcPr>
            <w:tcW w:w="946" w:type="dxa"/>
            <w:tcBorders/>
            <w:vAlign w:val="center"/>
          </w:tcPr>
          <w:p>
            <w:pPr>
              <w:pStyle w:val="TableContents"/>
              <w:bidi w:val="0"/>
              <w:spacing w:before="0" w:after="283"/>
              <w:jc w:val="left"/>
              <w:rPr/>
            </w:pPr>
            <w:r>
              <w:rPr/>
              <w:t xml:space="preserve">SG / SF </w:t>
            </w:r>
          </w:p>
        </w:tc>
        <w:tc>
          <w:tcPr>
            <w:tcW w:w="3671" w:type="dxa"/>
            <w:tcBorders/>
            <w:vAlign w:val="center"/>
          </w:tcPr>
          <w:p>
            <w:pPr>
              <w:pStyle w:val="TableContents"/>
              <w:bidi w:val="0"/>
              <w:spacing w:before="0" w:after="283"/>
              <w:jc w:val="left"/>
              <w:rPr/>
            </w:pPr>
            <w:r>
              <w:rPr/>
              <w:t xml:space="preserve">New Jersey Nets (2000 -- 2001) San Antonio Spurs (2001 -- 2003, 2012 -- 2013) Atlanta Hawks (2003 -- 2004) Indiana Pacers (2004 -- 2007) Golden State Warriors (2007 -- 2009) Charlotte Bobcats (2009 -- 2011) Milwaukee Bucks (2011 -- 2012) Los Angeles Clippers (2013 -- 2014) </w:t>
            </w:r>
          </w:p>
        </w:tc>
        <w:tc>
          <w:tcPr>
            <w:tcW w:w="874" w:type="dxa"/>
            <w:tcBorders/>
            <w:vAlign w:val="center"/>
          </w:tcPr>
          <w:p>
            <w:pPr>
              <w:pStyle w:val="TableContents"/>
              <w:bidi w:val="0"/>
              <w:spacing w:before="0" w:after="283"/>
              <w:jc w:val="left"/>
              <w:rPr/>
            </w:pPr>
            <w:r>
              <w:rPr/>
              <w:t xml:space="preserve">1,252 </w:t>
            </w:r>
          </w:p>
        </w:tc>
        <w:tc>
          <w:tcPr>
            <w:tcW w:w="1339" w:type="dxa"/>
            <w:tcBorders/>
            <w:vAlign w:val="center"/>
          </w:tcPr>
          <w:p>
            <w:pPr>
              <w:pStyle w:val="TableContents"/>
              <w:bidi w:val="0"/>
              <w:spacing w:before="0" w:after="283"/>
              <w:jc w:val="left"/>
              <w:rPr/>
            </w:pPr>
            <w:r>
              <w:rPr/>
              <w:t xml:space="preserve">3,763 </w:t>
            </w:r>
          </w:p>
        </w:tc>
        <w:tc>
          <w:tcPr>
            <w:tcW w:w="1419" w:type="dxa"/>
            <w:tcBorders/>
            <w:vAlign w:val="center"/>
          </w:tcPr>
          <w:p>
            <w:pPr>
              <w:pStyle w:val="TableContents"/>
              <w:bidi w:val="0"/>
              <w:spacing w:before="0" w:after="283"/>
              <w:jc w:val="left"/>
              <w:rPr/>
            </w:pPr>
            <w:r>
              <w:rPr/>
              <w:t xml:space="preserve">. 333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paras 3 pisteen prosenttiosuus nba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eniten kolmen pisteen pelejä NBA:n historiassa?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pitää 3 pisteen ennätystä NBA:ssa</w:t>
      </w:r>
    </w:p>
    <w:p>
      <w:pPr>
        <w:pStyle w:val="TextBody"/>
        <w:bidi w:val="0"/>
        <w:jc w:val="left"/>
        <w:rPr>
          <w:b/>
          <w:shd w:val="clear" w:fill="FFFF00"/>
        </w:rPr>
      </w:pPr>
      <w:r>
        <w:rPr>
          <w:b/>
          <w:shd w:val="clear" w:fill="FFFF00"/>
        </w:rPr>
        <w:t xml:space="preserve">Teksti numero 8</w:t>
      </w:r>
    </w:p>
    <w:tbl>
      <w:tblPr>
        <w:tblW w:w="10205" w:type="dxa"/>
        <w:jc w:val="left"/>
        <w:tblInd w:w="0" w:type="dxa"/>
        <w:tblLayout w:type="fixed"/>
        <w:tblCellMar>
          <w:top w:w="28" w:type="dxa"/>
          <w:left w:w="28" w:type="dxa"/>
          <w:bottom w:w="28" w:type="dxa"/>
          <w:right w:w="28" w:type="dxa"/>
        </w:tblCellMar>
      </w:tblPr>
      <w:tblGrid>
        <w:gridCol w:w="1170"/>
        <w:gridCol w:w="1330"/>
        <w:gridCol w:w="2263"/>
        <w:gridCol w:w="2182"/>
        <w:gridCol w:w="738"/>
        <w:gridCol w:w="1203"/>
        <w:gridCol w:w="1319"/>
      </w:tblGrid>
      <w:tr>
        <w:trPr/>
        <w:tc>
          <w:tcPr>
            <w:tcW w:w="1170" w:type="dxa"/>
            <w:tcBorders/>
            <w:vAlign w:val="center"/>
          </w:tcPr>
          <w:p>
            <w:pPr>
              <w:pStyle w:val="TableHeading"/>
              <w:suppressLineNumbers/>
              <w:bidi w:val="0"/>
              <w:spacing w:before="0" w:after="283"/>
              <w:jc w:val="center"/>
              <w:rPr/>
            </w:pPr>
            <w:r>
              <w:rPr/>
              <w:t xml:space="preserve">Sijoitus </w:t>
            </w:r>
          </w:p>
        </w:tc>
        <w:tc>
          <w:tcPr>
            <w:tcW w:w="1330" w:type="dxa"/>
            <w:tcBorders/>
            <w:vAlign w:val="center"/>
          </w:tcPr>
          <w:p>
            <w:pPr>
              <w:pStyle w:val="TableHeading"/>
              <w:suppressLineNumbers/>
              <w:bidi w:val="0"/>
              <w:spacing w:before="0" w:after="283"/>
              <w:jc w:val="center"/>
              <w:rPr/>
            </w:pPr>
            <w:r>
              <w:rPr/>
              <w:t xml:space="preserve">Nimi </w:t>
            </w:r>
          </w:p>
        </w:tc>
        <w:tc>
          <w:tcPr>
            <w:tcW w:w="2263" w:type="dxa"/>
            <w:tcBorders/>
            <w:vAlign w:val="center"/>
          </w:tcPr>
          <w:p>
            <w:pPr>
              <w:pStyle w:val="TableHeading"/>
              <w:suppressLineNumbers/>
              <w:bidi w:val="0"/>
              <w:spacing w:before="0" w:after="283"/>
              <w:jc w:val="center"/>
              <w:rPr/>
            </w:pPr>
            <w:r>
              <w:rPr/>
              <w:t xml:space="preserve">Sijainti (s) </w:t>
            </w:r>
          </w:p>
        </w:tc>
        <w:tc>
          <w:tcPr>
            <w:tcW w:w="2182" w:type="dxa"/>
            <w:tcBorders/>
            <w:vAlign w:val="center"/>
          </w:tcPr>
          <w:p>
            <w:pPr>
              <w:pStyle w:val="TableHeading"/>
              <w:suppressLineNumbers/>
              <w:bidi w:val="0"/>
              <w:spacing w:before="0" w:after="283"/>
              <w:jc w:val="center"/>
              <w:rPr/>
            </w:pPr>
            <w:r>
              <w:rPr/>
              <w:t xml:space="preserve">Joukkue(t), jossa pelasi (vuosina) </w:t>
            </w:r>
          </w:p>
        </w:tc>
        <w:tc>
          <w:tcPr>
            <w:tcW w:w="738" w:type="dxa"/>
            <w:tcBorders/>
            <w:vAlign w:val="center"/>
          </w:tcPr>
          <w:p>
            <w:pPr>
              <w:pStyle w:val="TableHeading"/>
              <w:suppressLineNumbers/>
              <w:bidi w:val="0"/>
              <w:spacing w:before="0" w:after="283"/>
              <w:jc w:val="center"/>
              <w:rPr/>
            </w:pPr>
            <w:r>
              <w:rPr/>
              <w:t xml:space="preserve">Yhteensä tehtyjä 3 pisteen kenttäpisteitä </w:t>
            </w:r>
          </w:p>
        </w:tc>
        <w:tc>
          <w:tcPr>
            <w:tcW w:w="1203" w:type="dxa"/>
            <w:tcBorders/>
            <w:vAlign w:val="center"/>
          </w:tcPr>
          <w:p>
            <w:pPr>
              <w:pStyle w:val="TableHeading"/>
              <w:suppressLineNumbers/>
              <w:bidi w:val="0"/>
              <w:spacing w:before="0" w:after="283"/>
              <w:jc w:val="center"/>
              <w:rPr/>
            </w:pPr>
            <w:r>
              <w:rPr/>
              <w:t xml:space="preserve">Yritetyt kolmen pisteen kenttäpisteet yhteensä </w:t>
            </w:r>
          </w:p>
        </w:tc>
        <w:tc>
          <w:tcPr>
            <w:tcW w:w="1319" w:type="dxa"/>
            <w:tcBorders/>
            <w:vAlign w:val="center"/>
          </w:tcPr>
          <w:p>
            <w:pPr>
              <w:pStyle w:val="TableHeading"/>
              <w:suppressLineNumbers/>
              <w:bidi w:val="0"/>
              <w:spacing w:before="0" w:after="283"/>
              <w:jc w:val="center"/>
              <w:rPr/>
            </w:pPr>
            <w:r>
              <w:rPr/>
              <w:t xml:space="preserve">3 pisteen kenttäprosentti </w:t>
            </w:r>
          </w:p>
        </w:tc>
      </w:tr>
      <w:tr>
        <w:trPr/>
        <w:tc>
          <w:tcPr>
            <w:tcW w:w="1170" w:type="dxa"/>
            <w:tcBorders/>
            <w:vAlign w:val="center"/>
          </w:tcPr>
          <w:p>
            <w:pPr>
              <w:pStyle w:val="TableContents"/>
              <w:bidi w:val="0"/>
              <w:spacing w:before="0" w:after="283"/>
              <w:jc w:val="left"/>
              <w:rPr>
                <w:sz w:val="4"/>
                <w:szCs w:val="4"/>
              </w:rPr>
            </w:pPr>
            <w:r>
              <w:rPr>
                <w:sz w:val="4"/>
                <w:szCs w:val="4"/>
              </w:rPr>
            </w:r>
          </w:p>
        </w:tc>
        <w:tc>
          <w:tcPr>
            <w:tcW w:w="1330" w:type="dxa"/>
            <w:tcBorders/>
            <w:vAlign w:val="center"/>
          </w:tcPr>
          <w:p>
            <w:pPr>
              <w:pStyle w:val="TableContents"/>
              <w:bidi w:val="0"/>
              <w:spacing w:before="0" w:after="283"/>
              <w:jc w:val="left"/>
              <w:rPr/>
            </w:pPr>
            <w:r>
              <w:rPr/>
              <w:t xml:space="preserve">Allen, Ray </w:t>
            </w:r>
            <w:r>
              <w:rPr>
                <w:color w:val="A9A9A9"/>
              </w:rPr>
              <w:t xml:space="preserve">Ray </w:t>
            </w:r>
            <w:r>
              <w:rPr/>
              <w:t xml:space="preserve">Allen </w:t>
            </w:r>
          </w:p>
        </w:tc>
        <w:tc>
          <w:tcPr>
            <w:tcW w:w="2263" w:type="dxa"/>
            <w:tcBorders/>
            <w:vAlign w:val="center"/>
          </w:tcPr>
          <w:p>
            <w:pPr>
              <w:pStyle w:val="TableContents"/>
              <w:bidi w:val="0"/>
              <w:spacing w:before="0" w:after="283"/>
              <w:jc w:val="left"/>
              <w:rPr/>
            </w:pPr>
            <w:r>
              <w:rPr/>
              <w:t xml:space="preserve">SG </w:t>
            </w:r>
          </w:p>
        </w:tc>
        <w:tc>
          <w:tcPr>
            <w:tcW w:w="2182" w:type="dxa"/>
            <w:tcBorders/>
            <w:vAlign w:val="center"/>
          </w:tcPr>
          <w:p>
            <w:pPr>
              <w:pStyle w:val="TableContents"/>
              <w:bidi w:val="0"/>
              <w:spacing w:before="0" w:after="283"/>
              <w:jc w:val="left"/>
              <w:rPr/>
            </w:pPr>
            <w:r>
              <w:rPr/>
              <w:t xml:space="preserve">Milwaukee Bucks (1996 -- 2003) Seattle SuperSonics (2003 -- 2007) Boston Celtics (2007 -- 2012) Miami Heat (2012 -- 2014) </w:t>
            </w:r>
          </w:p>
        </w:tc>
        <w:tc>
          <w:tcPr>
            <w:tcW w:w="738" w:type="dxa"/>
            <w:tcBorders/>
            <w:vAlign w:val="center"/>
          </w:tcPr>
          <w:p>
            <w:pPr>
              <w:pStyle w:val="TableContents"/>
              <w:bidi w:val="0"/>
              <w:spacing w:before="0" w:after="283"/>
              <w:jc w:val="left"/>
              <w:rPr/>
            </w:pPr>
            <w:r>
              <w:rPr/>
              <w:t xml:space="preserve">2,972 </w:t>
            </w:r>
          </w:p>
        </w:tc>
        <w:tc>
          <w:tcPr>
            <w:tcW w:w="1203" w:type="dxa"/>
            <w:tcBorders/>
            <w:vAlign w:val="center"/>
          </w:tcPr>
          <w:p>
            <w:pPr>
              <w:pStyle w:val="TableContents"/>
              <w:bidi w:val="0"/>
              <w:spacing w:before="0" w:after="283"/>
              <w:jc w:val="left"/>
              <w:rPr/>
            </w:pPr>
            <w:r>
              <w:rPr/>
              <w:t xml:space="preserve">7,429 </w:t>
            </w:r>
          </w:p>
        </w:tc>
        <w:tc>
          <w:tcPr>
            <w:tcW w:w="1319" w:type="dxa"/>
            <w:tcBorders/>
            <w:vAlign w:val="center"/>
          </w:tcPr>
          <w:p>
            <w:pPr>
              <w:pStyle w:val="TableContents"/>
              <w:bidi w:val="0"/>
              <w:spacing w:before="0" w:after="283"/>
              <w:jc w:val="left"/>
              <w:rPr/>
            </w:pPr>
            <w:r>
              <w:rPr/>
              <w:t xml:space="preserve">. 400 </w:t>
            </w:r>
          </w:p>
        </w:tc>
      </w:tr>
      <w:tr>
        <w:trPr/>
        <w:tc>
          <w:tcPr>
            <w:tcW w:w="1170" w:type="dxa"/>
            <w:tcBorders/>
            <w:vAlign w:val="center"/>
          </w:tcPr>
          <w:p>
            <w:pPr>
              <w:pStyle w:val="TableContents"/>
              <w:bidi w:val="0"/>
              <w:spacing w:before="0" w:after="283"/>
              <w:jc w:val="left"/>
              <w:rPr>
                <w:sz w:val="4"/>
                <w:szCs w:val="4"/>
              </w:rPr>
            </w:pPr>
            <w:r>
              <w:rPr>
                <w:sz w:val="4"/>
                <w:szCs w:val="4"/>
              </w:rPr>
            </w:r>
          </w:p>
        </w:tc>
        <w:tc>
          <w:tcPr>
            <w:tcW w:w="1330" w:type="dxa"/>
            <w:tcBorders/>
            <w:vAlign w:val="center"/>
          </w:tcPr>
          <w:p>
            <w:pPr>
              <w:pStyle w:val="TableContents"/>
              <w:bidi w:val="0"/>
              <w:spacing w:before="0" w:after="283"/>
              <w:jc w:val="left"/>
              <w:rPr/>
            </w:pPr>
            <w:r>
              <w:rPr/>
              <w:t xml:space="preserve">Miller, Reggie Reggie Miller * </w:t>
            </w:r>
          </w:p>
        </w:tc>
        <w:tc>
          <w:tcPr>
            <w:tcW w:w="2263" w:type="dxa"/>
            <w:tcBorders/>
            <w:vAlign w:val="center"/>
          </w:tcPr>
          <w:p>
            <w:pPr>
              <w:pStyle w:val="TableContents"/>
              <w:bidi w:val="0"/>
              <w:spacing w:before="0" w:after="283"/>
              <w:jc w:val="left"/>
              <w:rPr/>
            </w:pPr>
            <w:r>
              <w:rPr/>
              <w:t xml:space="preserve">SG </w:t>
            </w:r>
          </w:p>
        </w:tc>
        <w:tc>
          <w:tcPr>
            <w:tcW w:w="2182" w:type="dxa"/>
            <w:tcBorders/>
            <w:vAlign w:val="center"/>
          </w:tcPr>
          <w:p>
            <w:pPr>
              <w:pStyle w:val="TableContents"/>
              <w:bidi w:val="0"/>
              <w:spacing w:before="0" w:after="283"/>
              <w:jc w:val="left"/>
              <w:rPr/>
            </w:pPr>
            <w:r>
              <w:rPr/>
              <w:t xml:space="preserve">Indiana Pacers (1987 -- 2005) </w:t>
            </w:r>
          </w:p>
        </w:tc>
        <w:tc>
          <w:tcPr>
            <w:tcW w:w="738" w:type="dxa"/>
            <w:tcBorders/>
            <w:vAlign w:val="center"/>
          </w:tcPr>
          <w:p>
            <w:pPr>
              <w:pStyle w:val="TableContents"/>
              <w:bidi w:val="0"/>
              <w:spacing w:before="0" w:after="283"/>
              <w:jc w:val="left"/>
              <w:rPr/>
            </w:pPr>
            <w:r>
              <w:rPr/>
              <w:t xml:space="preserve">2,560 </w:t>
            </w:r>
          </w:p>
        </w:tc>
        <w:tc>
          <w:tcPr>
            <w:tcW w:w="1203" w:type="dxa"/>
            <w:tcBorders/>
            <w:vAlign w:val="center"/>
          </w:tcPr>
          <w:p>
            <w:pPr>
              <w:pStyle w:val="TableContents"/>
              <w:bidi w:val="0"/>
              <w:spacing w:before="0" w:after="283"/>
              <w:jc w:val="left"/>
              <w:rPr/>
            </w:pPr>
            <w:r>
              <w:rPr/>
              <w:t xml:space="preserve">6,486 </w:t>
            </w:r>
          </w:p>
        </w:tc>
        <w:tc>
          <w:tcPr>
            <w:tcW w:w="1319" w:type="dxa"/>
            <w:tcBorders/>
            <w:vAlign w:val="center"/>
          </w:tcPr>
          <w:p>
            <w:pPr>
              <w:pStyle w:val="TableContents"/>
              <w:bidi w:val="0"/>
              <w:spacing w:before="0" w:after="283"/>
              <w:jc w:val="left"/>
              <w:rPr/>
            </w:pPr>
            <w:r>
              <w:rPr/>
              <w:t xml:space="preserve">. 395 </w:t>
            </w:r>
          </w:p>
        </w:tc>
      </w:tr>
      <w:tr>
        <w:trPr/>
        <w:tc>
          <w:tcPr>
            <w:tcW w:w="1170" w:type="dxa"/>
            <w:tcBorders/>
            <w:vAlign w:val="center"/>
          </w:tcPr>
          <w:p>
            <w:pPr>
              <w:pStyle w:val="TableContents"/>
              <w:bidi w:val="0"/>
              <w:spacing w:before="0" w:after="283"/>
              <w:jc w:val="left"/>
              <w:rPr>
                <w:sz w:val="4"/>
                <w:szCs w:val="4"/>
              </w:rPr>
            </w:pPr>
            <w:r>
              <w:rPr>
                <w:sz w:val="4"/>
                <w:szCs w:val="4"/>
              </w:rPr>
            </w:r>
          </w:p>
        </w:tc>
        <w:tc>
          <w:tcPr>
            <w:tcW w:w="1330" w:type="dxa"/>
            <w:tcBorders/>
            <w:vAlign w:val="center"/>
          </w:tcPr>
          <w:p>
            <w:pPr>
              <w:pStyle w:val="TableContents"/>
              <w:bidi w:val="0"/>
              <w:spacing w:before="0" w:after="283"/>
              <w:jc w:val="left"/>
              <w:rPr/>
            </w:pPr>
            <w:r>
              <w:rPr/>
              <w:t xml:space="preserve">Terry, Jason Jason Terry ^ </w:t>
            </w:r>
          </w:p>
        </w:tc>
        <w:tc>
          <w:tcPr>
            <w:tcW w:w="2263" w:type="dxa"/>
            <w:tcBorders/>
            <w:vAlign w:val="center"/>
          </w:tcPr>
          <w:p>
            <w:pPr>
              <w:pStyle w:val="TableContents"/>
              <w:bidi w:val="0"/>
              <w:spacing w:before="0" w:after="283"/>
              <w:jc w:val="left"/>
              <w:rPr/>
            </w:pPr>
            <w:r>
              <w:rPr/>
              <w:t xml:space="preserve">SG / PG </w:t>
            </w:r>
          </w:p>
        </w:tc>
        <w:tc>
          <w:tcPr>
            <w:tcW w:w="2182" w:type="dxa"/>
            <w:tcBorders/>
            <w:vAlign w:val="center"/>
          </w:tcPr>
          <w:p>
            <w:pPr>
              <w:pStyle w:val="TableContents"/>
              <w:bidi w:val="0"/>
              <w:spacing w:before="0" w:after="283"/>
              <w:jc w:val="left"/>
              <w:rPr/>
            </w:pPr>
            <w:r>
              <w:rPr/>
              <w:t xml:space="preserve">Atlanta Hawks (1999 -- 2004) Dallas Mavericks (2004 -- 2012) Boston Celtics (2012 -- 2013) Brooklyn Nets (2013 -- 2014) Houston Rockets (2014 -- 2016) Milwaukee Bucks (2016 -- 2017) Milwaukee Bucks (2016 -- 2017) </w:t>
            </w:r>
          </w:p>
        </w:tc>
        <w:tc>
          <w:tcPr>
            <w:tcW w:w="738" w:type="dxa"/>
            <w:tcBorders/>
            <w:vAlign w:val="center"/>
          </w:tcPr>
          <w:p>
            <w:pPr>
              <w:pStyle w:val="TableContents"/>
              <w:bidi w:val="0"/>
              <w:spacing w:before="0" w:after="283"/>
              <w:jc w:val="left"/>
              <w:rPr/>
            </w:pPr>
            <w:r>
              <w:rPr/>
              <w:t xml:space="preserve">2,243 </w:t>
            </w:r>
          </w:p>
        </w:tc>
        <w:tc>
          <w:tcPr>
            <w:tcW w:w="1203" w:type="dxa"/>
            <w:tcBorders/>
            <w:vAlign w:val="center"/>
          </w:tcPr>
          <w:p>
            <w:pPr>
              <w:pStyle w:val="TableContents"/>
              <w:bidi w:val="0"/>
              <w:spacing w:before="0" w:after="283"/>
              <w:jc w:val="left"/>
              <w:rPr/>
            </w:pPr>
            <w:r>
              <w:rPr/>
              <w:t xml:space="preserve">5,895 </w:t>
            </w:r>
          </w:p>
        </w:tc>
        <w:tc>
          <w:tcPr>
            <w:tcW w:w="1319" w:type="dxa"/>
            <w:tcBorders/>
            <w:vAlign w:val="center"/>
          </w:tcPr>
          <w:p>
            <w:pPr>
              <w:pStyle w:val="TableContents"/>
              <w:bidi w:val="0"/>
              <w:spacing w:before="0" w:after="283"/>
              <w:jc w:val="left"/>
              <w:rPr/>
            </w:pPr>
            <w:r>
              <w:rPr/>
              <w:t xml:space="preserve">. 380 </w:t>
            </w:r>
          </w:p>
        </w:tc>
      </w:tr>
      <w:tr>
        <w:trPr/>
        <w:tc>
          <w:tcPr>
            <w:tcW w:w="1170" w:type="dxa"/>
            <w:tcBorders/>
            <w:vAlign w:val="center"/>
          </w:tcPr>
          <w:p>
            <w:pPr>
              <w:pStyle w:val="TableContents"/>
              <w:bidi w:val="0"/>
              <w:spacing w:before="0" w:after="283"/>
              <w:jc w:val="left"/>
              <w:rPr>
                <w:sz w:val="4"/>
                <w:szCs w:val="4"/>
              </w:rPr>
            </w:pPr>
            <w:r>
              <w:rPr>
                <w:sz w:val="4"/>
                <w:szCs w:val="4"/>
              </w:rPr>
            </w:r>
          </w:p>
        </w:tc>
        <w:tc>
          <w:tcPr>
            <w:tcW w:w="1330" w:type="dxa"/>
            <w:tcBorders/>
            <w:vAlign w:val="center"/>
          </w:tcPr>
          <w:p>
            <w:pPr>
              <w:pStyle w:val="TableContents"/>
              <w:bidi w:val="0"/>
              <w:spacing w:before="0" w:after="283"/>
              <w:jc w:val="left"/>
              <w:rPr/>
            </w:pPr>
            <w:r>
              <w:rPr/>
              <w:t xml:space="preserve">Pierce, Paul Paul Pierce </w:t>
            </w:r>
          </w:p>
        </w:tc>
        <w:tc>
          <w:tcPr>
            <w:tcW w:w="2263" w:type="dxa"/>
            <w:tcBorders/>
            <w:vAlign w:val="center"/>
          </w:tcPr>
          <w:p>
            <w:pPr>
              <w:pStyle w:val="TableContents"/>
              <w:bidi w:val="0"/>
              <w:spacing w:before="0" w:after="283"/>
              <w:jc w:val="left"/>
              <w:rPr/>
            </w:pPr>
            <w:r>
              <w:rPr/>
              <w:t xml:space="preserve">SF </w:t>
            </w:r>
          </w:p>
        </w:tc>
        <w:tc>
          <w:tcPr>
            <w:tcW w:w="2182" w:type="dxa"/>
            <w:tcBorders/>
            <w:vAlign w:val="center"/>
          </w:tcPr>
          <w:p>
            <w:pPr>
              <w:pStyle w:val="TableContents"/>
              <w:bidi w:val="0"/>
              <w:spacing w:before="0" w:after="283"/>
              <w:jc w:val="left"/>
              <w:rPr/>
            </w:pPr>
            <w:r>
              <w:rPr/>
              <w:t xml:space="preserve">Boston Celtics (1998 -- 2013) Brooklyn Nets (2013 -- 2014) Washington Wizards (2014 -- 2015) Los Angeles Clippers (2015 -- 2017) </w:t>
            </w:r>
          </w:p>
        </w:tc>
        <w:tc>
          <w:tcPr>
            <w:tcW w:w="738" w:type="dxa"/>
            <w:tcBorders/>
            <w:vAlign w:val="center"/>
          </w:tcPr>
          <w:p>
            <w:pPr>
              <w:pStyle w:val="TableContents"/>
              <w:bidi w:val="0"/>
              <w:spacing w:before="0" w:after="283"/>
              <w:jc w:val="left"/>
              <w:rPr/>
            </w:pPr>
            <w:r>
              <w:rPr/>
              <w:t xml:space="preserve">2,143 </w:t>
            </w:r>
          </w:p>
        </w:tc>
        <w:tc>
          <w:tcPr>
            <w:tcW w:w="1203" w:type="dxa"/>
            <w:tcBorders/>
            <w:vAlign w:val="center"/>
          </w:tcPr>
          <w:p>
            <w:pPr>
              <w:pStyle w:val="TableContents"/>
              <w:bidi w:val="0"/>
              <w:spacing w:before="0" w:after="283"/>
              <w:jc w:val="left"/>
              <w:rPr/>
            </w:pPr>
            <w:r>
              <w:rPr/>
              <w:t xml:space="preserve">5,816 </w:t>
            </w:r>
          </w:p>
        </w:tc>
        <w:tc>
          <w:tcPr>
            <w:tcW w:w="1319" w:type="dxa"/>
            <w:tcBorders/>
            <w:vAlign w:val="center"/>
          </w:tcPr>
          <w:p>
            <w:pPr>
              <w:pStyle w:val="TableContents"/>
              <w:bidi w:val="0"/>
              <w:spacing w:before="0" w:after="283"/>
              <w:jc w:val="left"/>
              <w:rPr/>
            </w:pPr>
            <w:r>
              <w:rPr/>
              <w:t xml:space="preserve">. 368 </w:t>
            </w:r>
          </w:p>
        </w:tc>
      </w:tr>
      <w:tr>
        <w:trPr/>
        <w:tc>
          <w:tcPr>
            <w:tcW w:w="1170" w:type="dxa"/>
            <w:tcBorders/>
            <w:vAlign w:val="center"/>
          </w:tcPr>
          <w:p>
            <w:pPr>
              <w:pStyle w:val="TableContents"/>
              <w:bidi w:val="0"/>
              <w:spacing w:before="0" w:after="283"/>
              <w:jc w:val="left"/>
              <w:rPr>
                <w:sz w:val="4"/>
                <w:szCs w:val="4"/>
              </w:rPr>
            </w:pPr>
            <w:r>
              <w:rPr>
                <w:sz w:val="4"/>
                <w:szCs w:val="4"/>
              </w:rPr>
            </w:r>
          </w:p>
        </w:tc>
        <w:tc>
          <w:tcPr>
            <w:tcW w:w="1330" w:type="dxa"/>
            <w:tcBorders/>
            <w:vAlign w:val="center"/>
          </w:tcPr>
          <w:p>
            <w:pPr>
              <w:pStyle w:val="TableContents"/>
              <w:bidi w:val="0"/>
              <w:spacing w:before="0" w:after="283"/>
              <w:jc w:val="left"/>
              <w:rPr/>
            </w:pPr>
            <w:r>
              <w:rPr/>
              <w:t xml:space="preserve">Korver, Kyle Kyle Korver ^ </w:t>
            </w:r>
          </w:p>
        </w:tc>
        <w:tc>
          <w:tcPr>
            <w:tcW w:w="2263" w:type="dxa"/>
            <w:tcBorders/>
            <w:vAlign w:val="center"/>
          </w:tcPr>
          <w:p>
            <w:pPr>
              <w:pStyle w:val="TableContents"/>
              <w:bidi w:val="0"/>
              <w:spacing w:before="0" w:after="283"/>
              <w:jc w:val="left"/>
              <w:rPr/>
            </w:pPr>
            <w:r>
              <w:rPr/>
              <w:t xml:space="preserve">SG / SF </w:t>
            </w:r>
          </w:p>
        </w:tc>
        <w:tc>
          <w:tcPr>
            <w:tcW w:w="2182" w:type="dxa"/>
            <w:tcBorders/>
            <w:vAlign w:val="center"/>
          </w:tcPr>
          <w:p>
            <w:pPr>
              <w:pStyle w:val="TableContents"/>
              <w:bidi w:val="0"/>
              <w:spacing w:before="0" w:after="283"/>
              <w:jc w:val="left"/>
              <w:rPr/>
            </w:pPr>
            <w:r>
              <w:rPr/>
              <w:t xml:space="preserve">Philadelphia 76ers (2003 -- 2007) Utah Jazz (2007 -- 2010) Chicago Bulls (2010 -- 2012) Atlanta Hawks (2012 -- 2017) Cleveland Cavaliers (2017 -- nyt) </w:t>
            </w:r>
          </w:p>
        </w:tc>
        <w:tc>
          <w:tcPr>
            <w:tcW w:w="738" w:type="dxa"/>
            <w:tcBorders/>
            <w:vAlign w:val="center"/>
          </w:tcPr>
          <w:p>
            <w:pPr>
              <w:pStyle w:val="TableContents"/>
              <w:bidi w:val="0"/>
              <w:spacing w:before="0" w:after="283"/>
              <w:jc w:val="left"/>
              <w:rPr/>
            </w:pPr>
            <w:r>
              <w:rPr/>
              <w:t xml:space="preserve">2,049 </w:t>
            </w:r>
          </w:p>
        </w:tc>
        <w:tc>
          <w:tcPr>
            <w:tcW w:w="1203" w:type="dxa"/>
            <w:tcBorders/>
            <w:vAlign w:val="center"/>
          </w:tcPr>
          <w:p>
            <w:pPr>
              <w:pStyle w:val="TableContents"/>
              <w:bidi w:val="0"/>
              <w:spacing w:before="0" w:after="283"/>
              <w:jc w:val="left"/>
              <w:rPr/>
            </w:pPr>
            <w:r>
              <w:rPr/>
              <w:t xml:space="preserve">4,754 </w:t>
            </w:r>
          </w:p>
        </w:tc>
        <w:tc>
          <w:tcPr>
            <w:tcW w:w="1319" w:type="dxa"/>
            <w:tcBorders/>
            <w:vAlign w:val="center"/>
          </w:tcPr>
          <w:p>
            <w:pPr>
              <w:pStyle w:val="TableContents"/>
              <w:bidi w:val="0"/>
              <w:spacing w:before="0" w:after="283"/>
              <w:jc w:val="left"/>
              <w:rPr/>
            </w:pPr>
            <w:r>
              <w:rPr/>
              <w:t xml:space="preserve">. 431 </w:t>
            </w:r>
          </w:p>
        </w:tc>
      </w:tr>
      <w:tr>
        <w:trPr/>
        <w:tc>
          <w:tcPr>
            <w:tcW w:w="1170" w:type="dxa"/>
            <w:tcBorders/>
            <w:vAlign w:val="center"/>
          </w:tcPr>
          <w:p>
            <w:pPr>
              <w:pStyle w:val="TableContents"/>
              <w:bidi w:val="0"/>
              <w:spacing w:before="0" w:after="283"/>
              <w:jc w:val="left"/>
              <w:rPr/>
            </w:pPr>
            <w:r>
              <w:rPr/>
              <w:t xml:space="preserve">Carter, Vince Vince Carter ^ </w:t>
            </w:r>
          </w:p>
        </w:tc>
        <w:tc>
          <w:tcPr>
            <w:tcW w:w="1330" w:type="dxa"/>
            <w:tcBorders/>
            <w:vAlign w:val="center"/>
          </w:tcPr>
          <w:p>
            <w:pPr>
              <w:pStyle w:val="TableContents"/>
              <w:bidi w:val="0"/>
              <w:spacing w:before="0" w:after="283"/>
              <w:jc w:val="left"/>
              <w:rPr/>
            </w:pPr>
            <w:r>
              <w:rPr/>
              <w:t xml:space="preserve">SG / SF </w:t>
            </w:r>
          </w:p>
        </w:tc>
        <w:tc>
          <w:tcPr>
            <w:tcW w:w="2263" w:type="dxa"/>
            <w:tcBorders/>
            <w:vAlign w:val="center"/>
          </w:tcPr>
          <w:p>
            <w:pPr>
              <w:pStyle w:val="TableContents"/>
              <w:bidi w:val="0"/>
              <w:spacing w:before="0" w:after="283"/>
              <w:jc w:val="left"/>
              <w:rPr/>
            </w:pPr>
            <w:r>
              <w:rPr/>
              <w:t xml:space="preserve">Toronto Raptors (1998 -- 2004) New Jersey Nets (2004 -- 2009) Orlando Magic (2009 -- 2010) Phoenix Suns (2010 -- 2011) Dallas Mavericks (2011 -- 2014) Memphis Grizzlies (2014 -- 2017) Sacramento Kings (2017 -- nyt) </w:t>
            </w:r>
          </w:p>
        </w:tc>
        <w:tc>
          <w:tcPr>
            <w:tcW w:w="2182" w:type="dxa"/>
            <w:tcBorders/>
            <w:vAlign w:val="center"/>
          </w:tcPr>
          <w:p>
            <w:pPr>
              <w:pStyle w:val="TableContents"/>
              <w:bidi w:val="0"/>
              <w:spacing w:before="0" w:after="283"/>
              <w:jc w:val="left"/>
              <w:rPr/>
            </w:pPr>
            <w:r>
              <w:rPr/>
              <w:t xml:space="preserve">2,049 </w:t>
            </w:r>
          </w:p>
        </w:tc>
        <w:tc>
          <w:tcPr>
            <w:tcW w:w="738" w:type="dxa"/>
            <w:tcBorders/>
            <w:vAlign w:val="center"/>
          </w:tcPr>
          <w:p>
            <w:pPr>
              <w:pStyle w:val="TableContents"/>
              <w:bidi w:val="0"/>
              <w:spacing w:before="0" w:after="283"/>
              <w:jc w:val="left"/>
              <w:rPr/>
            </w:pPr>
            <w:r>
              <w:rPr/>
              <w:t xml:space="preserve">5,485 </w:t>
            </w:r>
          </w:p>
        </w:tc>
        <w:tc>
          <w:tcPr>
            <w:tcW w:w="1203" w:type="dxa"/>
            <w:tcBorders/>
            <w:vAlign w:val="center"/>
          </w:tcPr>
          <w:p>
            <w:pPr>
              <w:pStyle w:val="TableContents"/>
              <w:bidi w:val="0"/>
              <w:spacing w:before="0" w:after="283"/>
              <w:jc w:val="left"/>
              <w:rPr/>
            </w:pPr>
            <w:r>
              <w:rPr/>
              <w:t xml:space="preserve">. 374 </w:t>
            </w:r>
          </w:p>
        </w:tc>
        <w:tc>
          <w:tcPr>
            <w:tcW w:w="1319" w:type="dxa"/>
            <w:tcBorders/>
          </w:tcPr>
          <w:p>
            <w:pPr>
              <w:pStyle w:val="TableContents"/>
              <w:bidi w:val="0"/>
              <w:spacing w:before="0" w:after="283"/>
              <w:jc w:val="left"/>
              <w:rPr>
                <w:sz w:val="4"/>
                <w:szCs w:val="4"/>
              </w:rPr>
            </w:pPr>
            <w:r>
              <w:rPr>
                <w:sz w:val="4"/>
                <w:szCs w:val="4"/>
              </w:rPr>
            </w:r>
          </w:p>
        </w:tc>
      </w:tr>
      <w:tr>
        <w:trPr/>
        <w:tc>
          <w:tcPr>
            <w:tcW w:w="1170" w:type="dxa"/>
            <w:tcBorders/>
            <w:vAlign w:val="center"/>
          </w:tcPr>
          <w:p>
            <w:pPr>
              <w:pStyle w:val="TableContents"/>
              <w:bidi w:val="0"/>
              <w:spacing w:before="0" w:after="283"/>
              <w:jc w:val="left"/>
              <w:rPr/>
            </w:pPr>
            <w:r>
              <w:rPr/>
              <w:t xml:space="preserve">Crawford, Jamal Jamal Crawford ^ </w:t>
            </w:r>
          </w:p>
        </w:tc>
        <w:tc>
          <w:tcPr>
            <w:tcW w:w="1330" w:type="dxa"/>
            <w:tcBorders/>
            <w:vAlign w:val="center"/>
          </w:tcPr>
          <w:p>
            <w:pPr>
              <w:pStyle w:val="TableContents"/>
              <w:bidi w:val="0"/>
              <w:spacing w:before="0" w:after="283"/>
              <w:jc w:val="left"/>
              <w:rPr/>
            </w:pPr>
            <w:r>
              <w:rPr/>
              <w:t xml:space="preserve">SG / PG </w:t>
            </w:r>
          </w:p>
        </w:tc>
        <w:tc>
          <w:tcPr>
            <w:tcW w:w="2263" w:type="dxa"/>
            <w:tcBorders/>
            <w:vAlign w:val="center"/>
          </w:tcPr>
          <w:p>
            <w:pPr>
              <w:pStyle w:val="TableContents"/>
              <w:bidi w:val="0"/>
              <w:spacing w:before="0" w:after="283"/>
              <w:jc w:val="left"/>
              <w:rPr/>
            </w:pPr>
            <w:r>
              <w:rPr/>
              <w:t xml:space="preserve">Chicago Bulls (2000 -- 2004) New York Knicks (2004 -- 2008) Golden State Warriors (2008 -- 2009) Atlanta Hawks (2009 -- 2011) Portland Trail Blazers (2011 -- 2012) Los Angeles Clippers (2012 -- 2017) Minnesota Timberwolves (2017 -- nyt) </w:t>
            </w:r>
          </w:p>
        </w:tc>
        <w:tc>
          <w:tcPr>
            <w:tcW w:w="2182" w:type="dxa"/>
            <w:tcBorders/>
            <w:vAlign w:val="center"/>
          </w:tcPr>
          <w:p>
            <w:pPr>
              <w:pStyle w:val="TableContents"/>
              <w:bidi w:val="0"/>
              <w:spacing w:before="0" w:after="283"/>
              <w:jc w:val="left"/>
              <w:rPr/>
            </w:pPr>
            <w:r>
              <w:rPr/>
              <w:t xml:space="preserve">2,049 </w:t>
            </w:r>
          </w:p>
        </w:tc>
        <w:tc>
          <w:tcPr>
            <w:tcW w:w="738" w:type="dxa"/>
            <w:tcBorders/>
            <w:vAlign w:val="center"/>
          </w:tcPr>
          <w:p>
            <w:pPr>
              <w:pStyle w:val="TableContents"/>
              <w:bidi w:val="0"/>
              <w:spacing w:before="0" w:after="283"/>
              <w:jc w:val="left"/>
              <w:rPr/>
            </w:pPr>
            <w:r>
              <w:rPr/>
              <w:t xml:space="preserve">5,861 </w:t>
            </w:r>
          </w:p>
        </w:tc>
        <w:tc>
          <w:tcPr>
            <w:tcW w:w="1203" w:type="dxa"/>
            <w:tcBorders/>
            <w:vAlign w:val="center"/>
          </w:tcPr>
          <w:p>
            <w:pPr>
              <w:pStyle w:val="TableContents"/>
              <w:bidi w:val="0"/>
              <w:spacing w:before="0" w:after="283"/>
              <w:jc w:val="left"/>
              <w:rPr/>
            </w:pPr>
            <w:r>
              <w:rPr/>
              <w:t xml:space="preserve">. 350 </w:t>
            </w:r>
          </w:p>
        </w:tc>
        <w:tc>
          <w:tcPr>
            <w:tcW w:w="1319" w:type="dxa"/>
            <w:tcBorders/>
          </w:tcPr>
          <w:p>
            <w:pPr>
              <w:pStyle w:val="TableContents"/>
              <w:bidi w:val="0"/>
              <w:spacing w:before="0" w:after="283"/>
              <w:jc w:val="left"/>
              <w:rPr>
                <w:sz w:val="4"/>
                <w:szCs w:val="4"/>
              </w:rPr>
            </w:pPr>
            <w:r>
              <w:rPr>
                <w:sz w:val="4"/>
                <w:szCs w:val="4"/>
              </w:rPr>
            </w:r>
          </w:p>
        </w:tc>
      </w:tr>
      <w:tr>
        <w:trPr/>
        <w:tc>
          <w:tcPr>
            <w:tcW w:w="1170" w:type="dxa"/>
            <w:tcBorders/>
            <w:vAlign w:val="center"/>
          </w:tcPr>
          <w:p>
            <w:pPr>
              <w:pStyle w:val="TableContents"/>
              <w:bidi w:val="0"/>
              <w:spacing w:before="0" w:after="283"/>
              <w:jc w:val="left"/>
              <w:rPr/>
            </w:pPr>
            <w:r>
              <w:rPr/>
              <w:t xml:space="preserve">8 </w:t>
            </w:r>
          </w:p>
        </w:tc>
        <w:tc>
          <w:tcPr>
            <w:tcW w:w="1330" w:type="dxa"/>
            <w:tcBorders/>
            <w:vAlign w:val="center"/>
          </w:tcPr>
          <w:p>
            <w:pPr>
              <w:pStyle w:val="TableContents"/>
              <w:bidi w:val="0"/>
              <w:spacing w:before="0" w:after="283"/>
              <w:jc w:val="left"/>
              <w:rPr/>
            </w:pPr>
            <w:r>
              <w:rPr/>
              <w:t xml:space="preserve">Kidd, Jason Jason Kidd </w:t>
            </w:r>
          </w:p>
        </w:tc>
        <w:tc>
          <w:tcPr>
            <w:tcW w:w="2263" w:type="dxa"/>
            <w:tcBorders/>
            <w:vAlign w:val="center"/>
          </w:tcPr>
          <w:p>
            <w:pPr>
              <w:pStyle w:val="TableContents"/>
              <w:bidi w:val="0"/>
              <w:spacing w:before="0" w:after="283"/>
              <w:jc w:val="left"/>
              <w:rPr/>
            </w:pPr>
            <w:r>
              <w:rPr/>
              <w:t xml:space="preserve">PG </w:t>
            </w:r>
          </w:p>
        </w:tc>
        <w:tc>
          <w:tcPr>
            <w:tcW w:w="2182" w:type="dxa"/>
            <w:tcBorders/>
            <w:vAlign w:val="center"/>
          </w:tcPr>
          <w:p>
            <w:pPr>
              <w:pStyle w:val="TableContents"/>
              <w:bidi w:val="0"/>
              <w:spacing w:before="0" w:after="283"/>
              <w:jc w:val="left"/>
              <w:rPr/>
            </w:pPr>
            <w:r>
              <w:rPr/>
              <w:t xml:space="preserve">Dallas Mavericks (1994 -- 1996, 2008 -- 2012) Phoenix Suns (1996 -- 2001) New Jersey Nets (2001 -- 2008) New York Knicks (2012 -- 2013) New York Knicks (2012 -- 2013) </w:t>
            </w:r>
          </w:p>
        </w:tc>
        <w:tc>
          <w:tcPr>
            <w:tcW w:w="738" w:type="dxa"/>
            <w:tcBorders/>
            <w:vAlign w:val="center"/>
          </w:tcPr>
          <w:p>
            <w:pPr>
              <w:pStyle w:val="TableContents"/>
              <w:bidi w:val="0"/>
              <w:spacing w:before="0" w:after="283"/>
              <w:jc w:val="left"/>
              <w:rPr/>
            </w:pPr>
            <w:r>
              <w:rPr/>
              <w:t xml:space="preserve">1,988 </w:t>
            </w:r>
          </w:p>
        </w:tc>
        <w:tc>
          <w:tcPr>
            <w:tcW w:w="1203" w:type="dxa"/>
            <w:tcBorders/>
            <w:vAlign w:val="center"/>
          </w:tcPr>
          <w:p>
            <w:pPr>
              <w:pStyle w:val="TableContents"/>
              <w:bidi w:val="0"/>
              <w:spacing w:before="0" w:after="283"/>
              <w:jc w:val="left"/>
              <w:rPr/>
            </w:pPr>
            <w:r>
              <w:rPr/>
              <w:t xml:space="preserve">5,701 </w:t>
            </w:r>
          </w:p>
        </w:tc>
        <w:tc>
          <w:tcPr>
            <w:tcW w:w="1319" w:type="dxa"/>
            <w:tcBorders/>
            <w:vAlign w:val="center"/>
          </w:tcPr>
          <w:p>
            <w:pPr>
              <w:pStyle w:val="TableContents"/>
              <w:bidi w:val="0"/>
              <w:spacing w:before="0" w:after="283"/>
              <w:jc w:val="left"/>
              <w:rPr/>
            </w:pPr>
            <w:r>
              <w:rPr/>
              <w:t xml:space="preserve">. 349 </w:t>
            </w:r>
          </w:p>
        </w:tc>
      </w:tr>
      <w:tr>
        <w:trPr/>
        <w:tc>
          <w:tcPr>
            <w:tcW w:w="1170" w:type="dxa"/>
            <w:tcBorders/>
            <w:vAlign w:val="center"/>
          </w:tcPr>
          <w:p>
            <w:pPr>
              <w:pStyle w:val="TableContents"/>
              <w:bidi w:val="0"/>
              <w:spacing w:before="0" w:after="283"/>
              <w:jc w:val="left"/>
              <w:rPr/>
            </w:pPr>
            <w:r>
              <w:rPr/>
              <w:t xml:space="preserve">9 </w:t>
            </w:r>
          </w:p>
        </w:tc>
        <w:tc>
          <w:tcPr>
            <w:tcW w:w="1330" w:type="dxa"/>
            <w:tcBorders/>
            <w:vAlign w:val="center"/>
          </w:tcPr>
          <w:p>
            <w:pPr>
              <w:pStyle w:val="TableContents"/>
              <w:bidi w:val="0"/>
              <w:spacing w:before="0" w:after="283"/>
              <w:jc w:val="left"/>
              <w:rPr/>
            </w:pPr>
            <w:r>
              <w:rPr/>
              <w:t xml:space="preserve">Johnson, Joe Joe Johnson ^ </w:t>
            </w:r>
          </w:p>
        </w:tc>
        <w:tc>
          <w:tcPr>
            <w:tcW w:w="2263" w:type="dxa"/>
            <w:tcBorders/>
            <w:vAlign w:val="center"/>
          </w:tcPr>
          <w:p>
            <w:pPr>
              <w:pStyle w:val="TableContents"/>
              <w:bidi w:val="0"/>
              <w:spacing w:before="0" w:after="283"/>
              <w:jc w:val="left"/>
              <w:rPr/>
            </w:pPr>
            <w:r>
              <w:rPr/>
              <w:t xml:space="preserve">SG / SF </w:t>
            </w:r>
          </w:p>
        </w:tc>
        <w:tc>
          <w:tcPr>
            <w:tcW w:w="2182" w:type="dxa"/>
            <w:tcBorders/>
            <w:vAlign w:val="center"/>
          </w:tcPr>
          <w:p>
            <w:pPr>
              <w:pStyle w:val="TableContents"/>
              <w:bidi w:val="0"/>
              <w:spacing w:before="0" w:after="283"/>
              <w:jc w:val="left"/>
              <w:rPr/>
            </w:pPr>
            <w:r>
              <w:rPr/>
              <w:t xml:space="preserve">Boston Celtics (2001 -- 2002) Phoenix Suns (2002 -- 2005) Atlanta Hawks (2005 -- 2012) Brooklyn Nets (2012 -- 2016) Miami Heat (2016) Utah Jazz (2016 -- nyt) </w:t>
            </w:r>
          </w:p>
        </w:tc>
        <w:tc>
          <w:tcPr>
            <w:tcW w:w="738" w:type="dxa"/>
            <w:tcBorders/>
            <w:vAlign w:val="center"/>
          </w:tcPr>
          <w:p>
            <w:pPr>
              <w:pStyle w:val="TableContents"/>
              <w:bidi w:val="0"/>
              <w:spacing w:before="0" w:after="283"/>
              <w:jc w:val="left"/>
              <w:rPr/>
            </w:pPr>
            <w:r>
              <w:rPr/>
              <w:t xml:space="preserve">1,938 </w:t>
            </w:r>
          </w:p>
        </w:tc>
        <w:tc>
          <w:tcPr>
            <w:tcW w:w="1203" w:type="dxa"/>
            <w:tcBorders/>
            <w:vAlign w:val="center"/>
          </w:tcPr>
          <w:p>
            <w:pPr>
              <w:pStyle w:val="TableContents"/>
              <w:bidi w:val="0"/>
              <w:spacing w:before="0" w:after="283"/>
              <w:jc w:val="left"/>
              <w:rPr/>
            </w:pPr>
            <w:r>
              <w:rPr/>
              <w:t xml:space="preserve">5,186 </w:t>
            </w:r>
          </w:p>
        </w:tc>
        <w:tc>
          <w:tcPr>
            <w:tcW w:w="1319" w:type="dxa"/>
            <w:tcBorders/>
            <w:vAlign w:val="center"/>
          </w:tcPr>
          <w:p>
            <w:pPr>
              <w:pStyle w:val="TableContents"/>
              <w:bidi w:val="0"/>
              <w:spacing w:before="0" w:after="283"/>
              <w:jc w:val="left"/>
              <w:rPr/>
            </w:pPr>
            <w:r>
              <w:rPr/>
              <w:t xml:space="preserve">. 374 </w:t>
            </w:r>
          </w:p>
        </w:tc>
      </w:tr>
      <w:tr>
        <w:trPr/>
        <w:tc>
          <w:tcPr>
            <w:tcW w:w="1170" w:type="dxa"/>
            <w:tcBorders/>
            <w:vAlign w:val="center"/>
          </w:tcPr>
          <w:p>
            <w:pPr>
              <w:pStyle w:val="TableContents"/>
              <w:bidi w:val="0"/>
              <w:spacing w:before="0" w:after="283"/>
              <w:jc w:val="left"/>
              <w:rPr/>
            </w:pPr>
            <w:r>
              <w:rPr/>
              <w:t xml:space="preserve">10 </w:t>
            </w:r>
          </w:p>
        </w:tc>
        <w:tc>
          <w:tcPr>
            <w:tcW w:w="1330" w:type="dxa"/>
            <w:tcBorders/>
            <w:vAlign w:val="center"/>
          </w:tcPr>
          <w:p>
            <w:pPr>
              <w:pStyle w:val="TableContents"/>
              <w:bidi w:val="0"/>
              <w:spacing w:before="0" w:after="283"/>
              <w:jc w:val="left"/>
              <w:rPr/>
            </w:pPr>
            <w:r>
              <w:rPr/>
              <w:t xml:space="preserve">Curry, Stephen Stephen Stephen Curry ^ </w:t>
            </w:r>
          </w:p>
        </w:tc>
        <w:tc>
          <w:tcPr>
            <w:tcW w:w="2263" w:type="dxa"/>
            <w:tcBorders/>
            <w:vAlign w:val="center"/>
          </w:tcPr>
          <w:p>
            <w:pPr>
              <w:pStyle w:val="TableContents"/>
              <w:bidi w:val="0"/>
              <w:spacing w:before="0" w:after="283"/>
              <w:jc w:val="left"/>
              <w:rPr/>
            </w:pPr>
            <w:r>
              <w:rPr/>
              <w:t xml:space="preserve">PG </w:t>
            </w:r>
          </w:p>
        </w:tc>
        <w:tc>
          <w:tcPr>
            <w:tcW w:w="2182" w:type="dxa"/>
            <w:tcBorders/>
            <w:vAlign w:val="center"/>
          </w:tcPr>
          <w:p>
            <w:pPr>
              <w:pStyle w:val="TableContents"/>
              <w:bidi w:val="0"/>
              <w:spacing w:before="0" w:after="283"/>
              <w:jc w:val="left"/>
              <w:rPr/>
            </w:pPr>
            <w:r>
              <w:rPr/>
              <w:t xml:space="preserve">Golden State Warriors (2009 -- nyt) </w:t>
            </w:r>
          </w:p>
        </w:tc>
        <w:tc>
          <w:tcPr>
            <w:tcW w:w="738" w:type="dxa"/>
            <w:tcBorders/>
            <w:vAlign w:val="center"/>
          </w:tcPr>
          <w:p>
            <w:pPr>
              <w:pStyle w:val="TableContents"/>
              <w:bidi w:val="0"/>
              <w:spacing w:before="0" w:after="283"/>
              <w:jc w:val="left"/>
              <w:rPr/>
            </w:pPr>
            <w:r>
              <w:rPr/>
              <w:t xml:space="preserve">1,917 </w:t>
            </w:r>
          </w:p>
        </w:tc>
        <w:tc>
          <w:tcPr>
            <w:tcW w:w="1203" w:type="dxa"/>
            <w:tcBorders/>
            <w:vAlign w:val="center"/>
          </w:tcPr>
          <w:p>
            <w:pPr>
              <w:pStyle w:val="TableContents"/>
              <w:bidi w:val="0"/>
              <w:spacing w:before="0" w:after="283"/>
              <w:jc w:val="left"/>
              <w:rPr/>
            </w:pPr>
            <w:r>
              <w:rPr/>
              <w:t xml:space="preserve">4,379 </w:t>
            </w:r>
          </w:p>
        </w:tc>
        <w:tc>
          <w:tcPr>
            <w:tcW w:w="1319" w:type="dxa"/>
            <w:tcBorders/>
            <w:vAlign w:val="center"/>
          </w:tcPr>
          <w:p>
            <w:pPr>
              <w:pStyle w:val="TableContents"/>
              <w:bidi w:val="0"/>
              <w:spacing w:before="0" w:after="283"/>
              <w:jc w:val="left"/>
              <w:rPr/>
            </w:pPr>
            <w:r>
              <w:rPr/>
              <w:t xml:space="preserve">. 438 </w:t>
            </w:r>
          </w:p>
        </w:tc>
      </w:tr>
      <w:tr>
        <w:trPr/>
        <w:tc>
          <w:tcPr>
            <w:tcW w:w="1170" w:type="dxa"/>
            <w:tcBorders/>
            <w:vAlign w:val="center"/>
          </w:tcPr>
          <w:p>
            <w:pPr>
              <w:pStyle w:val="TableContents"/>
              <w:bidi w:val="0"/>
              <w:spacing w:before="0" w:after="283"/>
              <w:jc w:val="left"/>
              <w:rPr/>
            </w:pPr>
            <w:r>
              <w:rPr/>
              <w:t xml:space="preserve">11 </w:t>
            </w:r>
          </w:p>
        </w:tc>
        <w:tc>
          <w:tcPr>
            <w:tcW w:w="1330" w:type="dxa"/>
            <w:tcBorders/>
            <w:vAlign w:val="center"/>
          </w:tcPr>
          <w:p>
            <w:pPr>
              <w:pStyle w:val="TableContents"/>
              <w:bidi w:val="0"/>
              <w:spacing w:before="0" w:after="283"/>
              <w:jc w:val="left"/>
              <w:rPr/>
            </w:pPr>
            <w:r>
              <w:rPr/>
              <w:t xml:space="preserve">Billups, Chauncey Chauncey Billups Chauncey Billups </w:t>
            </w:r>
          </w:p>
        </w:tc>
        <w:tc>
          <w:tcPr>
            <w:tcW w:w="2263" w:type="dxa"/>
            <w:tcBorders/>
            <w:vAlign w:val="center"/>
          </w:tcPr>
          <w:p>
            <w:pPr>
              <w:pStyle w:val="TableContents"/>
              <w:bidi w:val="0"/>
              <w:spacing w:before="0" w:after="283"/>
              <w:jc w:val="left"/>
              <w:rPr/>
            </w:pPr>
            <w:r>
              <w:rPr/>
              <w:t xml:space="preserve">PG / SG </w:t>
            </w:r>
          </w:p>
        </w:tc>
        <w:tc>
          <w:tcPr>
            <w:tcW w:w="2182" w:type="dxa"/>
            <w:tcBorders/>
            <w:vAlign w:val="center"/>
          </w:tcPr>
          <w:p>
            <w:pPr>
              <w:pStyle w:val="TableContents"/>
              <w:bidi w:val="0"/>
              <w:spacing w:before="0" w:after="283"/>
              <w:jc w:val="left"/>
              <w:rPr/>
            </w:pPr>
            <w:r>
              <w:rPr/>
              <w:t xml:space="preserve">Boston Celtics (1997 -- 1998) Toronto Raptors (1998) Denver Nuggets (19 99, 2008 -- 2011) Minnesota Timberwolves (2000 -- 2002) Detroit Pistons (2002 -- 2008, 2013 -- 2014) New York Knicks (2011) Los Angeles Clippers (2011 -- 2013) New York Knicks (2011) Los Angeles Clippers (2011 -- 2013) </w:t>
            </w:r>
          </w:p>
        </w:tc>
        <w:tc>
          <w:tcPr>
            <w:tcW w:w="738" w:type="dxa"/>
            <w:tcBorders/>
            <w:vAlign w:val="center"/>
          </w:tcPr>
          <w:p>
            <w:pPr>
              <w:pStyle w:val="TableContents"/>
              <w:bidi w:val="0"/>
              <w:spacing w:before="0" w:after="283"/>
              <w:jc w:val="left"/>
              <w:rPr/>
            </w:pPr>
            <w:r>
              <w:rPr/>
              <w:t xml:space="preserve">1,830 </w:t>
            </w:r>
          </w:p>
        </w:tc>
        <w:tc>
          <w:tcPr>
            <w:tcW w:w="1203" w:type="dxa"/>
            <w:tcBorders/>
            <w:vAlign w:val="center"/>
          </w:tcPr>
          <w:p>
            <w:pPr>
              <w:pStyle w:val="TableContents"/>
              <w:bidi w:val="0"/>
              <w:spacing w:before="0" w:after="283"/>
              <w:jc w:val="left"/>
              <w:rPr/>
            </w:pPr>
            <w:r>
              <w:rPr/>
              <w:t xml:space="preserve">4,725 </w:t>
            </w:r>
          </w:p>
        </w:tc>
        <w:tc>
          <w:tcPr>
            <w:tcW w:w="1319" w:type="dxa"/>
            <w:tcBorders/>
            <w:vAlign w:val="center"/>
          </w:tcPr>
          <w:p>
            <w:pPr>
              <w:pStyle w:val="TableContents"/>
              <w:bidi w:val="0"/>
              <w:spacing w:before="0" w:after="283"/>
              <w:jc w:val="left"/>
              <w:rPr/>
            </w:pPr>
            <w:r>
              <w:rPr/>
              <w:t xml:space="preserve">. 387 </w:t>
            </w:r>
          </w:p>
        </w:tc>
      </w:tr>
      <w:tr>
        <w:trPr/>
        <w:tc>
          <w:tcPr>
            <w:tcW w:w="1170" w:type="dxa"/>
            <w:tcBorders/>
            <w:vAlign w:val="center"/>
          </w:tcPr>
          <w:p>
            <w:pPr>
              <w:pStyle w:val="TableContents"/>
              <w:bidi w:val="0"/>
              <w:spacing w:before="0" w:after="283"/>
              <w:jc w:val="left"/>
              <w:rPr/>
            </w:pPr>
            <w:r>
              <w:rPr/>
              <w:t xml:space="preserve">12 </w:t>
            </w:r>
          </w:p>
        </w:tc>
        <w:tc>
          <w:tcPr>
            <w:tcW w:w="1330" w:type="dxa"/>
            <w:tcBorders/>
            <w:vAlign w:val="center"/>
          </w:tcPr>
          <w:p>
            <w:pPr>
              <w:pStyle w:val="TableContents"/>
              <w:bidi w:val="0"/>
              <w:spacing w:before="0" w:after="283"/>
              <w:jc w:val="left"/>
              <w:rPr/>
            </w:pPr>
            <w:r>
              <w:rPr/>
              <w:t xml:space="preserve">Bryant, Kobe Kobe Bryant </w:t>
            </w:r>
          </w:p>
        </w:tc>
        <w:tc>
          <w:tcPr>
            <w:tcW w:w="2263" w:type="dxa"/>
            <w:tcBorders/>
            <w:vAlign w:val="center"/>
          </w:tcPr>
          <w:p>
            <w:pPr>
              <w:pStyle w:val="TableContents"/>
              <w:bidi w:val="0"/>
              <w:spacing w:before="0" w:after="283"/>
              <w:jc w:val="left"/>
              <w:rPr/>
            </w:pPr>
            <w:r>
              <w:rPr/>
              <w:t xml:space="preserve">SG </w:t>
            </w:r>
          </w:p>
        </w:tc>
        <w:tc>
          <w:tcPr>
            <w:tcW w:w="2182" w:type="dxa"/>
            <w:tcBorders/>
            <w:vAlign w:val="center"/>
          </w:tcPr>
          <w:p>
            <w:pPr>
              <w:pStyle w:val="TableContents"/>
              <w:bidi w:val="0"/>
              <w:spacing w:before="0" w:after="283"/>
              <w:jc w:val="left"/>
              <w:rPr/>
            </w:pPr>
            <w:r>
              <w:rPr/>
              <w:t xml:space="preserve">Los Angeles Lakers (1996 -- 2016) </w:t>
            </w:r>
          </w:p>
        </w:tc>
        <w:tc>
          <w:tcPr>
            <w:tcW w:w="738" w:type="dxa"/>
            <w:tcBorders/>
            <w:vAlign w:val="center"/>
          </w:tcPr>
          <w:p>
            <w:pPr>
              <w:pStyle w:val="TableContents"/>
              <w:bidi w:val="0"/>
              <w:spacing w:before="0" w:after="283"/>
              <w:jc w:val="left"/>
              <w:rPr/>
            </w:pPr>
            <w:r>
              <w:rPr/>
              <w:t xml:space="preserve">1,827 </w:t>
            </w:r>
          </w:p>
        </w:tc>
        <w:tc>
          <w:tcPr>
            <w:tcW w:w="1203" w:type="dxa"/>
            <w:tcBorders/>
            <w:vAlign w:val="center"/>
          </w:tcPr>
          <w:p>
            <w:pPr>
              <w:pStyle w:val="TableContents"/>
              <w:bidi w:val="0"/>
              <w:spacing w:before="0" w:after="283"/>
              <w:jc w:val="left"/>
              <w:rPr/>
            </w:pPr>
            <w:r>
              <w:rPr/>
              <w:t xml:space="preserve">5,546 </w:t>
            </w:r>
          </w:p>
        </w:tc>
        <w:tc>
          <w:tcPr>
            <w:tcW w:w="1319" w:type="dxa"/>
            <w:tcBorders/>
            <w:vAlign w:val="center"/>
          </w:tcPr>
          <w:p>
            <w:pPr>
              <w:pStyle w:val="TableContents"/>
              <w:bidi w:val="0"/>
              <w:spacing w:before="0" w:after="283"/>
              <w:jc w:val="left"/>
              <w:rPr/>
            </w:pPr>
            <w:r>
              <w:rPr/>
              <w:t xml:space="preserve">. 330 </w:t>
            </w:r>
          </w:p>
        </w:tc>
      </w:tr>
      <w:tr>
        <w:trPr/>
        <w:tc>
          <w:tcPr>
            <w:tcW w:w="1170" w:type="dxa"/>
            <w:tcBorders/>
            <w:vAlign w:val="center"/>
          </w:tcPr>
          <w:p>
            <w:pPr>
              <w:pStyle w:val="TableContents"/>
              <w:bidi w:val="0"/>
              <w:spacing w:before="0" w:after="283"/>
              <w:jc w:val="left"/>
              <w:rPr/>
            </w:pPr>
            <w:r>
              <w:rPr/>
              <w:t xml:space="preserve">13 </w:t>
            </w:r>
          </w:p>
        </w:tc>
        <w:tc>
          <w:tcPr>
            <w:tcW w:w="1330" w:type="dxa"/>
            <w:tcBorders/>
            <w:vAlign w:val="center"/>
          </w:tcPr>
          <w:p>
            <w:pPr>
              <w:pStyle w:val="TableContents"/>
              <w:bidi w:val="0"/>
              <w:spacing w:before="0" w:after="283"/>
              <w:jc w:val="left"/>
              <w:rPr/>
            </w:pPr>
            <w:r>
              <w:rPr/>
              <w:t xml:space="preserve">Lewis, Rashard Rashard Lewis </w:t>
            </w:r>
          </w:p>
        </w:tc>
        <w:tc>
          <w:tcPr>
            <w:tcW w:w="2263" w:type="dxa"/>
            <w:tcBorders/>
            <w:vAlign w:val="center"/>
          </w:tcPr>
          <w:p>
            <w:pPr>
              <w:pStyle w:val="TableContents"/>
              <w:bidi w:val="0"/>
              <w:spacing w:before="0" w:after="283"/>
              <w:jc w:val="left"/>
              <w:rPr/>
            </w:pPr>
            <w:r>
              <w:rPr/>
              <w:t xml:space="preserve">SF / PF </w:t>
            </w:r>
          </w:p>
        </w:tc>
        <w:tc>
          <w:tcPr>
            <w:tcW w:w="2182" w:type="dxa"/>
            <w:tcBorders/>
            <w:vAlign w:val="center"/>
          </w:tcPr>
          <w:p>
            <w:pPr>
              <w:pStyle w:val="TableContents"/>
              <w:bidi w:val="0"/>
              <w:spacing w:before="0" w:after="283"/>
              <w:jc w:val="left"/>
              <w:rPr/>
            </w:pPr>
            <w:r>
              <w:rPr/>
              <w:t xml:space="preserve">Seattle SuperSonics (1998 -- 2007) Orlando Magic (2007 -- 2010) Washington Wizards (2010 -- 2012) Miami Heat (2012 -- 2014) </w:t>
            </w:r>
          </w:p>
        </w:tc>
        <w:tc>
          <w:tcPr>
            <w:tcW w:w="738" w:type="dxa"/>
            <w:tcBorders/>
            <w:vAlign w:val="center"/>
          </w:tcPr>
          <w:p>
            <w:pPr>
              <w:pStyle w:val="TableContents"/>
              <w:bidi w:val="0"/>
              <w:spacing w:before="0" w:after="283"/>
              <w:jc w:val="left"/>
              <w:rPr/>
            </w:pPr>
            <w:r>
              <w:rPr/>
              <w:t xml:space="preserve">1,787 </w:t>
            </w:r>
          </w:p>
        </w:tc>
        <w:tc>
          <w:tcPr>
            <w:tcW w:w="1203" w:type="dxa"/>
            <w:tcBorders/>
            <w:vAlign w:val="center"/>
          </w:tcPr>
          <w:p>
            <w:pPr>
              <w:pStyle w:val="TableContents"/>
              <w:bidi w:val="0"/>
              <w:spacing w:before="0" w:after="283"/>
              <w:jc w:val="left"/>
              <w:rPr/>
            </w:pPr>
            <w:r>
              <w:rPr/>
              <w:t xml:space="preserve">4,625 </w:t>
            </w:r>
          </w:p>
        </w:tc>
        <w:tc>
          <w:tcPr>
            <w:tcW w:w="1319" w:type="dxa"/>
            <w:tcBorders/>
            <w:vAlign w:val="center"/>
          </w:tcPr>
          <w:p>
            <w:pPr>
              <w:pStyle w:val="TableContents"/>
              <w:bidi w:val="0"/>
              <w:spacing w:before="0" w:after="283"/>
              <w:jc w:val="left"/>
              <w:rPr/>
            </w:pPr>
            <w:r>
              <w:rPr/>
              <w:t xml:space="preserve">. 386 </w:t>
            </w:r>
          </w:p>
        </w:tc>
      </w:tr>
      <w:tr>
        <w:trPr/>
        <w:tc>
          <w:tcPr>
            <w:tcW w:w="1170" w:type="dxa"/>
            <w:tcBorders/>
            <w:vAlign w:val="center"/>
          </w:tcPr>
          <w:p>
            <w:pPr>
              <w:pStyle w:val="TableContents"/>
              <w:bidi w:val="0"/>
              <w:spacing w:before="0" w:after="283"/>
              <w:jc w:val="left"/>
              <w:rPr/>
            </w:pPr>
            <w:r>
              <w:rPr/>
              <w:t xml:space="preserve">14 </w:t>
            </w:r>
          </w:p>
        </w:tc>
        <w:tc>
          <w:tcPr>
            <w:tcW w:w="1330" w:type="dxa"/>
            <w:tcBorders/>
            <w:vAlign w:val="center"/>
          </w:tcPr>
          <w:p>
            <w:pPr>
              <w:pStyle w:val="TableContents"/>
              <w:bidi w:val="0"/>
              <w:spacing w:before="0" w:after="283"/>
              <w:jc w:val="left"/>
              <w:rPr/>
            </w:pPr>
            <w:r>
              <w:rPr/>
              <w:t xml:space="preserve">Nowitzki, Dirk Dirk Nowitzki ^ </w:t>
            </w:r>
          </w:p>
        </w:tc>
        <w:tc>
          <w:tcPr>
            <w:tcW w:w="2263" w:type="dxa"/>
            <w:tcBorders/>
            <w:vAlign w:val="center"/>
          </w:tcPr>
          <w:p>
            <w:pPr>
              <w:pStyle w:val="TableContents"/>
              <w:bidi w:val="0"/>
              <w:spacing w:before="0" w:after="283"/>
              <w:jc w:val="left"/>
              <w:rPr/>
            </w:pPr>
            <w:r>
              <w:rPr/>
              <w:t xml:space="preserve">PF </w:t>
            </w:r>
          </w:p>
        </w:tc>
        <w:tc>
          <w:tcPr>
            <w:tcW w:w="2182" w:type="dxa"/>
            <w:tcBorders/>
            <w:vAlign w:val="center"/>
          </w:tcPr>
          <w:p>
            <w:pPr>
              <w:pStyle w:val="TableContents"/>
              <w:bidi w:val="0"/>
              <w:spacing w:before="0" w:after="283"/>
              <w:jc w:val="left"/>
              <w:rPr/>
            </w:pPr>
            <w:r>
              <w:rPr/>
              <w:t xml:space="preserve">Dallas Mavericks (1998 -- nykyään) </w:t>
            </w:r>
          </w:p>
        </w:tc>
        <w:tc>
          <w:tcPr>
            <w:tcW w:w="738" w:type="dxa"/>
            <w:tcBorders/>
            <w:vAlign w:val="center"/>
          </w:tcPr>
          <w:p>
            <w:pPr>
              <w:pStyle w:val="TableContents"/>
              <w:bidi w:val="0"/>
              <w:spacing w:before="0" w:after="283"/>
              <w:jc w:val="left"/>
              <w:rPr/>
            </w:pPr>
            <w:r>
              <w:rPr/>
              <w:t xml:space="preserve">1,780 </w:t>
            </w:r>
          </w:p>
        </w:tc>
        <w:tc>
          <w:tcPr>
            <w:tcW w:w="1203" w:type="dxa"/>
            <w:tcBorders/>
            <w:vAlign w:val="center"/>
          </w:tcPr>
          <w:p>
            <w:pPr>
              <w:pStyle w:val="TableContents"/>
              <w:bidi w:val="0"/>
              <w:spacing w:before="0" w:after="283"/>
              <w:jc w:val="left"/>
              <w:rPr/>
            </w:pPr>
            <w:r>
              <w:rPr/>
              <w:t xml:space="preserve">4,668 </w:t>
            </w:r>
          </w:p>
        </w:tc>
        <w:tc>
          <w:tcPr>
            <w:tcW w:w="1319" w:type="dxa"/>
            <w:tcBorders/>
            <w:vAlign w:val="center"/>
          </w:tcPr>
          <w:p>
            <w:pPr>
              <w:pStyle w:val="TableContents"/>
              <w:bidi w:val="0"/>
              <w:spacing w:before="0" w:after="283"/>
              <w:jc w:val="left"/>
              <w:rPr/>
            </w:pPr>
            <w:r>
              <w:rPr/>
              <w:t xml:space="preserve">. 381 </w:t>
            </w:r>
          </w:p>
        </w:tc>
      </w:tr>
      <w:tr>
        <w:trPr/>
        <w:tc>
          <w:tcPr>
            <w:tcW w:w="1170" w:type="dxa"/>
            <w:tcBorders/>
            <w:vAlign w:val="center"/>
          </w:tcPr>
          <w:p>
            <w:pPr>
              <w:pStyle w:val="TableContents"/>
              <w:bidi w:val="0"/>
              <w:spacing w:before="0" w:after="283"/>
              <w:jc w:val="left"/>
              <w:rPr/>
            </w:pPr>
            <w:r>
              <w:rPr/>
              <w:t xml:space="preserve">15 </w:t>
            </w:r>
          </w:p>
        </w:tc>
        <w:tc>
          <w:tcPr>
            <w:tcW w:w="1330" w:type="dxa"/>
            <w:tcBorders/>
            <w:vAlign w:val="center"/>
          </w:tcPr>
          <w:p>
            <w:pPr>
              <w:pStyle w:val="TableContents"/>
              <w:bidi w:val="0"/>
              <w:spacing w:before="0" w:after="283"/>
              <w:jc w:val="left"/>
              <w:rPr/>
            </w:pPr>
            <w:r>
              <w:rPr/>
              <w:t xml:space="preserve">Smith, J.R. J.R. Smith ^. </w:t>
            </w:r>
          </w:p>
        </w:tc>
        <w:tc>
          <w:tcPr>
            <w:tcW w:w="2263" w:type="dxa"/>
            <w:tcBorders/>
            <w:vAlign w:val="center"/>
          </w:tcPr>
          <w:p>
            <w:pPr>
              <w:pStyle w:val="TableContents"/>
              <w:bidi w:val="0"/>
              <w:spacing w:before="0" w:after="283"/>
              <w:jc w:val="left"/>
              <w:rPr/>
            </w:pPr>
            <w:r>
              <w:rPr/>
              <w:t xml:space="preserve">SG </w:t>
            </w:r>
          </w:p>
        </w:tc>
        <w:tc>
          <w:tcPr>
            <w:tcW w:w="2182" w:type="dxa"/>
            <w:tcBorders/>
            <w:vAlign w:val="center"/>
          </w:tcPr>
          <w:p>
            <w:pPr>
              <w:pStyle w:val="TableContents"/>
              <w:bidi w:val="0"/>
              <w:spacing w:before="0" w:after="283"/>
              <w:jc w:val="left"/>
              <w:rPr/>
            </w:pPr>
            <w:r>
              <w:rPr/>
              <w:t xml:space="preserve">New Orleans / Oklahoma City Hornets (2004 -- 2006) Denver Nuggets (2006 -- 2011) New York Knicks (2011 -- 2015) Cleveland Cavaliers (2015 -- nyt) </w:t>
            </w:r>
          </w:p>
        </w:tc>
        <w:tc>
          <w:tcPr>
            <w:tcW w:w="738" w:type="dxa"/>
            <w:tcBorders/>
            <w:vAlign w:val="center"/>
          </w:tcPr>
          <w:p>
            <w:pPr>
              <w:pStyle w:val="TableContents"/>
              <w:bidi w:val="0"/>
              <w:spacing w:before="0" w:after="283"/>
              <w:jc w:val="left"/>
              <w:rPr/>
            </w:pPr>
            <w:r>
              <w:rPr/>
              <w:t xml:space="preserve">1,774 </w:t>
            </w:r>
          </w:p>
        </w:tc>
        <w:tc>
          <w:tcPr>
            <w:tcW w:w="1203" w:type="dxa"/>
            <w:tcBorders/>
            <w:vAlign w:val="center"/>
          </w:tcPr>
          <w:p>
            <w:pPr>
              <w:pStyle w:val="TableContents"/>
              <w:bidi w:val="0"/>
              <w:spacing w:before="0" w:after="283"/>
              <w:jc w:val="left"/>
              <w:rPr/>
            </w:pPr>
            <w:r>
              <w:rPr/>
              <w:t xml:space="preserve">4,747 </w:t>
            </w:r>
          </w:p>
        </w:tc>
        <w:tc>
          <w:tcPr>
            <w:tcW w:w="1319" w:type="dxa"/>
            <w:tcBorders/>
            <w:vAlign w:val="center"/>
          </w:tcPr>
          <w:p>
            <w:pPr>
              <w:pStyle w:val="TableContents"/>
              <w:bidi w:val="0"/>
              <w:spacing w:before="0" w:after="283"/>
              <w:jc w:val="left"/>
              <w:rPr/>
            </w:pPr>
            <w:r>
              <w:rPr/>
              <w:t xml:space="preserve">. 374 </w:t>
            </w:r>
          </w:p>
        </w:tc>
      </w:tr>
      <w:tr>
        <w:trPr/>
        <w:tc>
          <w:tcPr>
            <w:tcW w:w="1170" w:type="dxa"/>
            <w:tcBorders/>
            <w:vAlign w:val="center"/>
          </w:tcPr>
          <w:p>
            <w:pPr>
              <w:pStyle w:val="TableContents"/>
              <w:bidi w:val="0"/>
              <w:spacing w:before="0" w:after="283"/>
              <w:jc w:val="left"/>
              <w:rPr/>
            </w:pPr>
            <w:r>
              <w:rPr/>
              <w:t xml:space="preserve">16 </w:t>
            </w:r>
          </w:p>
        </w:tc>
        <w:tc>
          <w:tcPr>
            <w:tcW w:w="1330" w:type="dxa"/>
            <w:tcBorders/>
            <w:vAlign w:val="center"/>
          </w:tcPr>
          <w:p>
            <w:pPr>
              <w:pStyle w:val="TableContents"/>
              <w:bidi w:val="0"/>
              <w:spacing w:before="0" w:after="283"/>
              <w:jc w:val="left"/>
              <w:rPr/>
            </w:pPr>
            <w:r>
              <w:rPr/>
              <w:t xml:space="preserve">Stojaković, Peja Peja Stojaković Peja Stojaković </w:t>
            </w:r>
          </w:p>
        </w:tc>
        <w:tc>
          <w:tcPr>
            <w:tcW w:w="2263" w:type="dxa"/>
            <w:tcBorders/>
            <w:vAlign w:val="center"/>
          </w:tcPr>
          <w:p>
            <w:pPr>
              <w:pStyle w:val="TableContents"/>
              <w:bidi w:val="0"/>
              <w:spacing w:before="0" w:after="283"/>
              <w:jc w:val="left"/>
              <w:rPr/>
            </w:pPr>
            <w:r>
              <w:rPr/>
              <w:t xml:space="preserve">SF </w:t>
            </w:r>
          </w:p>
        </w:tc>
        <w:tc>
          <w:tcPr>
            <w:tcW w:w="2182" w:type="dxa"/>
            <w:tcBorders/>
            <w:vAlign w:val="center"/>
          </w:tcPr>
          <w:p>
            <w:pPr>
              <w:pStyle w:val="TableContents"/>
              <w:bidi w:val="0"/>
              <w:spacing w:before="0" w:after="283"/>
              <w:jc w:val="left"/>
              <w:rPr/>
            </w:pPr>
            <w:r>
              <w:rPr/>
              <w:t xml:space="preserve">Sacramento Kings (1998 -- 2006) Indiana Pacers (2006) New Orleans / Oklahoma City Hornets (2006 -- 2010) Toronto Raptors (2010 -- 2011) Dallas Mavericks (2011) </w:t>
            </w:r>
          </w:p>
        </w:tc>
        <w:tc>
          <w:tcPr>
            <w:tcW w:w="738" w:type="dxa"/>
            <w:tcBorders/>
            <w:vAlign w:val="center"/>
          </w:tcPr>
          <w:p>
            <w:pPr>
              <w:pStyle w:val="TableContents"/>
              <w:bidi w:val="0"/>
              <w:spacing w:before="0" w:after="283"/>
              <w:jc w:val="left"/>
              <w:rPr/>
            </w:pPr>
            <w:r>
              <w:rPr/>
              <w:t xml:space="preserve">1,760 </w:t>
            </w:r>
          </w:p>
        </w:tc>
        <w:tc>
          <w:tcPr>
            <w:tcW w:w="1203" w:type="dxa"/>
            <w:tcBorders/>
            <w:vAlign w:val="center"/>
          </w:tcPr>
          <w:p>
            <w:pPr>
              <w:pStyle w:val="TableContents"/>
              <w:bidi w:val="0"/>
              <w:spacing w:before="0" w:after="283"/>
              <w:jc w:val="left"/>
              <w:rPr/>
            </w:pPr>
            <w:r>
              <w:rPr/>
              <w:t xml:space="preserve">4,392 </w:t>
            </w:r>
          </w:p>
        </w:tc>
        <w:tc>
          <w:tcPr>
            <w:tcW w:w="1319" w:type="dxa"/>
            <w:tcBorders/>
            <w:vAlign w:val="center"/>
          </w:tcPr>
          <w:p>
            <w:pPr>
              <w:pStyle w:val="TableContents"/>
              <w:bidi w:val="0"/>
              <w:spacing w:before="0" w:after="283"/>
              <w:jc w:val="left"/>
              <w:rPr/>
            </w:pPr>
            <w:r>
              <w:rPr/>
              <w:t xml:space="preserve">. 401 </w:t>
            </w:r>
          </w:p>
        </w:tc>
      </w:tr>
      <w:tr>
        <w:trPr/>
        <w:tc>
          <w:tcPr>
            <w:tcW w:w="1170" w:type="dxa"/>
            <w:tcBorders/>
            <w:vAlign w:val="center"/>
          </w:tcPr>
          <w:p>
            <w:pPr>
              <w:pStyle w:val="TableContents"/>
              <w:bidi w:val="0"/>
              <w:spacing w:before="0" w:after="283"/>
              <w:jc w:val="left"/>
              <w:rPr/>
            </w:pPr>
            <w:r>
              <w:rPr/>
              <w:t xml:space="preserve">17 </w:t>
            </w:r>
          </w:p>
        </w:tc>
        <w:tc>
          <w:tcPr>
            <w:tcW w:w="1330" w:type="dxa"/>
            <w:tcBorders/>
            <w:vAlign w:val="center"/>
          </w:tcPr>
          <w:p>
            <w:pPr>
              <w:pStyle w:val="TableContents"/>
              <w:bidi w:val="0"/>
              <w:spacing w:before="0" w:after="283"/>
              <w:jc w:val="left"/>
              <w:rPr/>
            </w:pPr>
            <w:r>
              <w:rPr/>
              <w:t xml:space="preserve">Ellis, Dale Dale Ellis </w:t>
            </w:r>
          </w:p>
        </w:tc>
        <w:tc>
          <w:tcPr>
            <w:tcW w:w="2263" w:type="dxa"/>
            <w:tcBorders/>
            <w:vAlign w:val="center"/>
          </w:tcPr>
          <w:p>
            <w:pPr>
              <w:pStyle w:val="TableContents"/>
              <w:bidi w:val="0"/>
              <w:spacing w:before="0" w:after="283"/>
              <w:jc w:val="left"/>
              <w:rPr/>
            </w:pPr>
            <w:r>
              <w:rPr/>
              <w:t xml:space="preserve">SF / SG </w:t>
            </w:r>
          </w:p>
        </w:tc>
        <w:tc>
          <w:tcPr>
            <w:tcW w:w="2182" w:type="dxa"/>
            <w:tcBorders/>
            <w:vAlign w:val="center"/>
          </w:tcPr>
          <w:p>
            <w:pPr>
              <w:pStyle w:val="TableContents"/>
              <w:bidi w:val="0"/>
              <w:spacing w:before="0" w:after="283"/>
              <w:jc w:val="left"/>
              <w:rPr/>
            </w:pPr>
            <w:r>
              <w:rPr/>
              <w:t xml:space="preserve">Dallas Mavericks (1983 -- 1986) Seattle SuperSonics (1986 -- 1991, 1997 -- 1999) Milwaukee Bucks (1991 -- 1992, 1999 -- 2000) San Antonio Spurs (1992 -- 1994) Denver Nuggets (1994 -- 1997) Charlotte Hornets (2000) </w:t>
            </w:r>
          </w:p>
        </w:tc>
        <w:tc>
          <w:tcPr>
            <w:tcW w:w="738" w:type="dxa"/>
            <w:tcBorders/>
            <w:vAlign w:val="center"/>
          </w:tcPr>
          <w:p>
            <w:pPr>
              <w:pStyle w:val="TableContents"/>
              <w:bidi w:val="0"/>
              <w:spacing w:before="0" w:after="283"/>
              <w:jc w:val="left"/>
              <w:rPr/>
            </w:pPr>
            <w:r>
              <w:rPr/>
              <w:t xml:space="preserve">1,719 </w:t>
            </w:r>
          </w:p>
        </w:tc>
        <w:tc>
          <w:tcPr>
            <w:tcW w:w="1203" w:type="dxa"/>
            <w:tcBorders/>
            <w:vAlign w:val="center"/>
          </w:tcPr>
          <w:p>
            <w:pPr>
              <w:pStyle w:val="TableContents"/>
              <w:bidi w:val="0"/>
              <w:spacing w:before="0" w:after="283"/>
              <w:jc w:val="left"/>
              <w:rPr/>
            </w:pPr>
            <w:r>
              <w:rPr/>
              <w:t xml:space="preserve">4,266 </w:t>
            </w:r>
          </w:p>
        </w:tc>
        <w:tc>
          <w:tcPr>
            <w:tcW w:w="1319" w:type="dxa"/>
            <w:tcBorders/>
            <w:vAlign w:val="center"/>
          </w:tcPr>
          <w:p>
            <w:pPr>
              <w:pStyle w:val="TableContents"/>
              <w:bidi w:val="0"/>
              <w:spacing w:before="0" w:after="283"/>
              <w:jc w:val="left"/>
              <w:rPr/>
            </w:pPr>
            <w:r>
              <w:rPr/>
              <w:t xml:space="preserve">. 403 </w:t>
            </w:r>
          </w:p>
        </w:tc>
      </w:tr>
      <w:tr>
        <w:trPr/>
        <w:tc>
          <w:tcPr>
            <w:tcW w:w="1170" w:type="dxa"/>
            <w:tcBorders/>
            <w:vAlign w:val="center"/>
          </w:tcPr>
          <w:p>
            <w:pPr>
              <w:pStyle w:val="TableContents"/>
              <w:bidi w:val="0"/>
              <w:spacing w:before="0" w:after="283"/>
              <w:jc w:val="left"/>
              <w:rPr/>
            </w:pPr>
            <w:r>
              <w:rPr/>
              <w:t xml:space="preserve">18 </w:t>
            </w:r>
          </w:p>
        </w:tc>
        <w:tc>
          <w:tcPr>
            <w:tcW w:w="1330" w:type="dxa"/>
            <w:tcBorders/>
            <w:vAlign w:val="center"/>
          </w:tcPr>
          <w:p>
            <w:pPr>
              <w:pStyle w:val="TableContents"/>
              <w:bidi w:val="0"/>
              <w:spacing w:before="0" w:after="283"/>
              <w:jc w:val="left"/>
              <w:rPr/>
            </w:pPr>
            <w:r>
              <w:rPr/>
              <w:t xml:space="preserve">Nash, Steve Steve Nash </w:t>
            </w:r>
          </w:p>
        </w:tc>
        <w:tc>
          <w:tcPr>
            <w:tcW w:w="2263" w:type="dxa"/>
            <w:tcBorders/>
            <w:vAlign w:val="center"/>
          </w:tcPr>
          <w:p>
            <w:pPr>
              <w:pStyle w:val="TableContents"/>
              <w:bidi w:val="0"/>
              <w:spacing w:before="0" w:after="283"/>
              <w:jc w:val="left"/>
              <w:rPr/>
            </w:pPr>
            <w:r>
              <w:rPr/>
              <w:t xml:space="preserve">PG </w:t>
            </w:r>
          </w:p>
        </w:tc>
        <w:tc>
          <w:tcPr>
            <w:tcW w:w="2182" w:type="dxa"/>
            <w:tcBorders/>
            <w:vAlign w:val="center"/>
          </w:tcPr>
          <w:p>
            <w:pPr>
              <w:pStyle w:val="TableContents"/>
              <w:bidi w:val="0"/>
              <w:spacing w:before="0" w:after="283"/>
              <w:jc w:val="left"/>
              <w:rPr/>
            </w:pPr>
            <w:r>
              <w:rPr/>
              <w:t xml:space="preserve">Phoenix Suns (1996 -- 1998, 2004 -- 2012) Dallas Mavericks (1998 -- 2004) Los Angeles Lakers (2012 -- 2015) </w:t>
            </w:r>
          </w:p>
        </w:tc>
        <w:tc>
          <w:tcPr>
            <w:tcW w:w="738" w:type="dxa"/>
            <w:tcBorders/>
            <w:vAlign w:val="center"/>
          </w:tcPr>
          <w:p>
            <w:pPr>
              <w:pStyle w:val="TableContents"/>
              <w:bidi w:val="0"/>
              <w:spacing w:before="0" w:after="283"/>
              <w:jc w:val="left"/>
              <w:rPr/>
            </w:pPr>
            <w:r>
              <w:rPr/>
              <w:t xml:space="preserve">1,685 </w:t>
            </w:r>
          </w:p>
        </w:tc>
        <w:tc>
          <w:tcPr>
            <w:tcW w:w="1203" w:type="dxa"/>
            <w:tcBorders/>
            <w:vAlign w:val="center"/>
          </w:tcPr>
          <w:p>
            <w:pPr>
              <w:pStyle w:val="TableContents"/>
              <w:bidi w:val="0"/>
              <w:spacing w:before="0" w:after="283"/>
              <w:jc w:val="left"/>
              <w:rPr/>
            </w:pPr>
            <w:r>
              <w:rPr/>
              <w:t xml:space="preserve">3,939 </w:t>
            </w:r>
          </w:p>
        </w:tc>
        <w:tc>
          <w:tcPr>
            <w:tcW w:w="1319" w:type="dxa"/>
            <w:tcBorders/>
            <w:vAlign w:val="center"/>
          </w:tcPr>
          <w:p>
            <w:pPr>
              <w:pStyle w:val="TableContents"/>
              <w:bidi w:val="0"/>
              <w:spacing w:before="0" w:after="283"/>
              <w:jc w:val="left"/>
              <w:rPr/>
            </w:pPr>
            <w:r>
              <w:rPr/>
              <w:t xml:space="preserve">. 428 </w:t>
            </w:r>
          </w:p>
        </w:tc>
      </w:tr>
      <w:tr>
        <w:trPr/>
        <w:tc>
          <w:tcPr>
            <w:tcW w:w="1170" w:type="dxa"/>
            <w:tcBorders/>
            <w:vAlign w:val="center"/>
          </w:tcPr>
          <w:p>
            <w:pPr>
              <w:pStyle w:val="TableContents"/>
              <w:bidi w:val="0"/>
              <w:spacing w:before="0" w:after="283"/>
              <w:jc w:val="left"/>
              <w:rPr/>
            </w:pPr>
            <w:r>
              <w:rPr/>
              <w:t xml:space="preserve">19 </w:t>
            </w:r>
          </w:p>
        </w:tc>
        <w:tc>
          <w:tcPr>
            <w:tcW w:w="1330" w:type="dxa"/>
            <w:tcBorders/>
            <w:vAlign w:val="center"/>
          </w:tcPr>
          <w:p>
            <w:pPr>
              <w:pStyle w:val="TableContents"/>
              <w:bidi w:val="0"/>
              <w:spacing w:before="0" w:after="283"/>
              <w:jc w:val="left"/>
              <w:rPr/>
            </w:pPr>
            <w:r>
              <w:rPr/>
              <w:t xml:space="preserve">Richardson, Jason Jason Richardson </w:t>
            </w:r>
          </w:p>
        </w:tc>
        <w:tc>
          <w:tcPr>
            <w:tcW w:w="2263" w:type="dxa"/>
            <w:tcBorders/>
            <w:vAlign w:val="center"/>
          </w:tcPr>
          <w:p>
            <w:pPr>
              <w:pStyle w:val="TableContents"/>
              <w:bidi w:val="0"/>
              <w:spacing w:before="0" w:after="283"/>
              <w:jc w:val="left"/>
              <w:rPr/>
            </w:pPr>
            <w:r>
              <w:rPr/>
              <w:t xml:space="preserve">SG </w:t>
            </w:r>
          </w:p>
        </w:tc>
        <w:tc>
          <w:tcPr>
            <w:tcW w:w="2182" w:type="dxa"/>
            <w:tcBorders/>
            <w:vAlign w:val="center"/>
          </w:tcPr>
          <w:p>
            <w:pPr>
              <w:pStyle w:val="TableContents"/>
              <w:bidi w:val="0"/>
              <w:spacing w:before="0" w:after="283"/>
              <w:jc w:val="left"/>
              <w:rPr/>
            </w:pPr>
            <w:r>
              <w:rPr/>
              <w:t xml:space="preserve">Golden State Warriors (2001 -- 2007) Charlotte Bobcats (2007 -- 2008) Phoenix Suns (2008 -- 2010) Orlando Magic (2010 -- 2012) Philadelphia 76ers (2012 -- 2015) </w:t>
            </w:r>
          </w:p>
        </w:tc>
        <w:tc>
          <w:tcPr>
            <w:tcW w:w="738" w:type="dxa"/>
            <w:tcBorders/>
            <w:vAlign w:val="center"/>
          </w:tcPr>
          <w:p>
            <w:pPr>
              <w:pStyle w:val="TableContents"/>
              <w:bidi w:val="0"/>
              <w:spacing w:before="0" w:after="283"/>
              <w:jc w:val="left"/>
              <w:rPr/>
            </w:pPr>
            <w:r>
              <w:rPr/>
              <w:t xml:space="preserve">1,608 </w:t>
            </w:r>
          </w:p>
        </w:tc>
        <w:tc>
          <w:tcPr>
            <w:tcW w:w="1203" w:type="dxa"/>
            <w:tcBorders/>
            <w:vAlign w:val="center"/>
          </w:tcPr>
          <w:p>
            <w:pPr>
              <w:pStyle w:val="TableContents"/>
              <w:bidi w:val="0"/>
              <w:spacing w:before="0" w:after="283"/>
              <w:jc w:val="left"/>
              <w:rPr/>
            </w:pPr>
            <w:r>
              <w:rPr/>
              <w:t xml:space="preserve">4,344 </w:t>
            </w:r>
          </w:p>
        </w:tc>
        <w:tc>
          <w:tcPr>
            <w:tcW w:w="1319" w:type="dxa"/>
            <w:tcBorders/>
            <w:vAlign w:val="center"/>
          </w:tcPr>
          <w:p>
            <w:pPr>
              <w:pStyle w:val="TableContents"/>
              <w:bidi w:val="0"/>
              <w:spacing w:before="0" w:after="283"/>
              <w:jc w:val="left"/>
              <w:rPr/>
            </w:pPr>
            <w:r>
              <w:rPr/>
              <w:t xml:space="preserve">. 370 </w:t>
            </w:r>
          </w:p>
        </w:tc>
      </w:tr>
      <w:tr>
        <w:trPr/>
        <w:tc>
          <w:tcPr>
            <w:tcW w:w="1170" w:type="dxa"/>
            <w:tcBorders/>
            <w:vAlign w:val="center"/>
          </w:tcPr>
          <w:p>
            <w:pPr>
              <w:pStyle w:val="TableContents"/>
              <w:bidi w:val="0"/>
              <w:spacing w:before="0" w:after="283"/>
              <w:jc w:val="left"/>
              <w:rPr/>
            </w:pPr>
            <w:r>
              <w:rPr/>
              <w:t xml:space="preserve">20 </w:t>
            </w:r>
          </w:p>
        </w:tc>
        <w:tc>
          <w:tcPr>
            <w:tcW w:w="1330" w:type="dxa"/>
            <w:tcBorders/>
            <w:vAlign w:val="center"/>
          </w:tcPr>
          <w:p>
            <w:pPr>
              <w:pStyle w:val="TableContents"/>
              <w:bidi w:val="0"/>
              <w:spacing w:before="0" w:after="283"/>
              <w:jc w:val="left"/>
              <w:rPr/>
            </w:pPr>
            <w:r>
              <w:rPr/>
              <w:t xml:space="preserve">Miller, Mike Mike Miller ^ </w:t>
            </w:r>
          </w:p>
        </w:tc>
        <w:tc>
          <w:tcPr>
            <w:tcW w:w="2263" w:type="dxa"/>
            <w:tcBorders/>
            <w:vAlign w:val="center"/>
          </w:tcPr>
          <w:p>
            <w:pPr>
              <w:pStyle w:val="TableContents"/>
              <w:bidi w:val="0"/>
              <w:spacing w:before="0" w:after="283"/>
              <w:jc w:val="left"/>
              <w:rPr/>
            </w:pPr>
            <w:r>
              <w:rPr/>
              <w:t xml:space="preserve">SF / SG </w:t>
            </w:r>
          </w:p>
        </w:tc>
        <w:tc>
          <w:tcPr>
            <w:tcW w:w="2182" w:type="dxa"/>
            <w:tcBorders/>
            <w:vAlign w:val="center"/>
          </w:tcPr>
          <w:p>
            <w:pPr>
              <w:pStyle w:val="TableContents"/>
              <w:bidi w:val="0"/>
              <w:spacing w:before="0" w:after="283"/>
              <w:jc w:val="left"/>
              <w:rPr/>
            </w:pPr>
            <w:r>
              <w:rPr/>
              <w:t xml:space="preserve">Orlando Magic (2000 -- 2003) Memphis Grizzlies (2003 -- 2008, 2013 -- 2014) Minnesota Timberwolves (2008 -- 2009) Washington Wizards (2009 -- 2010) Miami Heat (2010 -- 2013) Cleveland Cavaliers (2014 -- 2015) Denver Nuggets (2015 -- 2017) </w:t>
            </w:r>
          </w:p>
        </w:tc>
        <w:tc>
          <w:tcPr>
            <w:tcW w:w="738" w:type="dxa"/>
            <w:tcBorders/>
            <w:vAlign w:val="center"/>
          </w:tcPr>
          <w:p>
            <w:pPr>
              <w:pStyle w:val="TableContents"/>
              <w:bidi w:val="0"/>
              <w:spacing w:before="0" w:after="283"/>
              <w:jc w:val="left"/>
              <w:rPr/>
            </w:pPr>
            <w:r>
              <w:rPr/>
              <w:t xml:space="preserve">1,590 </w:t>
            </w:r>
          </w:p>
        </w:tc>
        <w:tc>
          <w:tcPr>
            <w:tcW w:w="1203" w:type="dxa"/>
            <w:tcBorders/>
            <w:vAlign w:val="center"/>
          </w:tcPr>
          <w:p>
            <w:pPr>
              <w:pStyle w:val="TableContents"/>
              <w:bidi w:val="0"/>
              <w:spacing w:before="0" w:after="283"/>
              <w:jc w:val="left"/>
              <w:rPr/>
            </w:pPr>
            <w:r>
              <w:rPr/>
              <w:t xml:space="preserve">3,910 </w:t>
            </w:r>
          </w:p>
        </w:tc>
        <w:tc>
          <w:tcPr>
            <w:tcW w:w="1319" w:type="dxa"/>
            <w:tcBorders/>
            <w:vAlign w:val="center"/>
          </w:tcPr>
          <w:p>
            <w:pPr>
              <w:pStyle w:val="TableContents"/>
              <w:bidi w:val="0"/>
              <w:spacing w:before="0" w:after="283"/>
              <w:jc w:val="left"/>
              <w:rPr/>
            </w:pPr>
            <w:r>
              <w:rPr/>
              <w:t xml:space="preserve">. 407 </w:t>
            </w:r>
          </w:p>
        </w:tc>
      </w:tr>
      <w:tr>
        <w:trPr/>
        <w:tc>
          <w:tcPr>
            <w:tcW w:w="1170" w:type="dxa"/>
            <w:tcBorders/>
            <w:vAlign w:val="center"/>
          </w:tcPr>
          <w:p>
            <w:pPr>
              <w:pStyle w:val="TableContents"/>
              <w:bidi w:val="0"/>
              <w:spacing w:before="0" w:after="283"/>
              <w:jc w:val="left"/>
              <w:rPr/>
            </w:pPr>
            <w:r>
              <w:rPr/>
              <w:t xml:space="preserve">21 </w:t>
            </w:r>
          </w:p>
        </w:tc>
        <w:tc>
          <w:tcPr>
            <w:tcW w:w="1330" w:type="dxa"/>
            <w:tcBorders/>
            <w:vAlign w:val="center"/>
          </w:tcPr>
          <w:p>
            <w:pPr>
              <w:pStyle w:val="TableContents"/>
              <w:bidi w:val="0"/>
              <w:spacing w:before="0" w:after="283"/>
              <w:jc w:val="left"/>
              <w:rPr/>
            </w:pPr>
            <w:r>
              <w:rPr/>
              <w:t xml:space="preserve">Rice, Glen Glen Rice </w:t>
            </w:r>
          </w:p>
        </w:tc>
        <w:tc>
          <w:tcPr>
            <w:tcW w:w="2263" w:type="dxa"/>
            <w:tcBorders/>
            <w:vAlign w:val="center"/>
          </w:tcPr>
          <w:p>
            <w:pPr>
              <w:pStyle w:val="TableContents"/>
              <w:bidi w:val="0"/>
              <w:spacing w:before="0" w:after="283"/>
              <w:jc w:val="left"/>
              <w:rPr/>
            </w:pPr>
            <w:r>
              <w:rPr/>
              <w:t xml:space="preserve">SF </w:t>
            </w:r>
          </w:p>
        </w:tc>
        <w:tc>
          <w:tcPr>
            <w:tcW w:w="2182" w:type="dxa"/>
            <w:tcBorders/>
            <w:vAlign w:val="center"/>
          </w:tcPr>
          <w:p>
            <w:pPr>
              <w:pStyle w:val="TableContents"/>
              <w:bidi w:val="0"/>
              <w:spacing w:before="0" w:after="283"/>
              <w:jc w:val="left"/>
              <w:rPr/>
            </w:pPr>
            <w:r>
              <w:rPr/>
              <w:t xml:space="preserve">Miami Heat (1989 -- 1995) Charlotte Hornets (1995 -- 1998) Los Angeles Lakers (1999 -- 2000) New York Knicks (2000 -- 2001) Houston Rockets (2001 -- 2003) Los Angeles Clippers (2003 -- 2004) </w:t>
            </w:r>
          </w:p>
        </w:tc>
        <w:tc>
          <w:tcPr>
            <w:tcW w:w="738" w:type="dxa"/>
            <w:tcBorders/>
            <w:vAlign w:val="center"/>
          </w:tcPr>
          <w:p>
            <w:pPr>
              <w:pStyle w:val="TableContents"/>
              <w:bidi w:val="0"/>
              <w:spacing w:before="0" w:after="283"/>
              <w:jc w:val="left"/>
              <w:rPr/>
            </w:pPr>
            <w:r>
              <w:rPr/>
              <w:t xml:space="preserve">1,559 </w:t>
            </w:r>
          </w:p>
        </w:tc>
        <w:tc>
          <w:tcPr>
            <w:tcW w:w="1203" w:type="dxa"/>
            <w:tcBorders/>
            <w:vAlign w:val="center"/>
          </w:tcPr>
          <w:p>
            <w:pPr>
              <w:pStyle w:val="TableContents"/>
              <w:bidi w:val="0"/>
              <w:spacing w:before="0" w:after="283"/>
              <w:jc w:val="left"/>
              <w:rPr/>
            </w:pPr>
            <w:r>
              <w:rPr/>
              <w:t xml:space="preserve">3,896 </w:t>
            </w:r>
          </w:p>
        </w:tc>
        <w:tc>
          <w:tcPr>
            <w:tcW w:w="1319" w:type="dxa"/>
            <w:tcBorders/>
            <w:vAlign w:val="center"/>
          </w:tcPr>
          <w:p>
            <w:pPr>
              <w:pStyle w:val="TableContents"/>
              <w:bidi w:val="0"/>
              <w:spacing w:before="0" w:after="283"/>
              <w:jc w:val="left"/>
              <w:rPr/>
            </w:pPr>
            <w:r>
              <w:rPr/>
              <w:t xml:space="preserve">. 400 </w:t>
            </w:r>
          </w:p>
        </w:tc>
      </w:tr>
      <w:tr>
        <w:trPr/>
        <w:tc>
          <w:tcPr>
            <w:tcW w:w="1170" w:type="dxa"/>
            <w:tcBorders/>
            <w:vAlign w:val="center"/>
          </w:tcPr>
          <w:p>
            <w:pPr>
              <w:pStyle w:val="TableContents"/>
              <w:bidi w:val="0"/>
              <w:spacing w:before="0" w:after="283"/>
              <w:jc w:val="left"/>
              <w:rPr/>
            </w:pPr>
            <w:r>
              <w:rPr/>
              <w:t xml:space="preserve">22 </w:t>
            </w:r>
          </w:p>
        </w:tc>
        <w:tc>
          <w:tcPr>
            <w:tcW w:w="1330" w:type="dxa"/>
            <w:tcBorders/>
            <w:vAlign w:val="center"/>
          </w:tcPr>
          <w:p>
            <w:pPr>
              <w:pStyle w:val="TableContents"/>
              <w:bidi w:val="0"/>
              <w:spacing w:before="0" w:after="283"/>
              <w:jc w:val="left"/>
              <w:rPr/>
            </w:pPr>
            <w:r>
              <w:rPr/>
              <w:t xml:space="preserve">Jones, Eddie Eddie Jones </w:t>
            </w:r>
          </w:p>
        </w:tc>
        <w:tc>
          <w:tcPr>
            <w:tcW w:w="2263" w:type="dxa"/>
            <w:tcBorders/>
            <w:vAlign w:val="center"/>
          </w:tcPr>
          <w:p>
            <w:pPr>
              <w:pStyle w:val="TableContents"/>
              <w:bidi w:val="0"/>
              <w:spacing w:before="0" w:after="283"/>
              <w:jc w:val="left"/>
              <w:rPr/>
            </w:pPr>
            <w:r>
              <w:rPr/>
              <w:t xml:space="preserve">SG </w:t>
            </w:r>
          </w:p>
        </w:tc>
        <w:tc>
          <w:tcPr>
            <w:tcW w:w="2182" w:type="dxa"/>
            <w:tcBorders/>
            <w:vAlign w:val="center"/>
          </w:tcPr>
          <w:p>
            <w:pPr>
              <w:pStyle w:val="TableContents"/>
              <w:bidi w:val="0"/>
              <w:spacing w:before="0" w:after="283"/>
              <w:jc w:val="left"/>
              <w:rPr/>
            </w:pPr>
            <w:r>
              <w:rPr/>
              <w:t xml:space="preserve">Los Angeles Lakers (1994 -- 1999) Charlotte Hornets (1999 -- 2000) Miami Heat (2000 -- 2005, 2007) Memphis Grizzlies (2005 -- 2007) Dallas Mavericks (2007 -- 2008) </w:t>
            </w:r>
          </w:p>
        </w:tc>
        <w:tc>
          <w:tcPr>
            <w:tcW w:w="738" w:type="dxa"/>
            <w:tcBorders/>
            <w:vAlign w:val="center"/>
          </w:tcPr>
          <w:p>
            <w:pPr>
              <w:pStyle w:val="TableContents"/>
              <w:bidi w:val="0"/>
              <w:spacing w:before="0" w:after="283"/>
              <w:jc w:val="left"/>
              <w:rPr/>
            </w:pPr>
            <w:r>
              <w:rPr/>
              <w:t xml:space="preserve">1,546 </w:t>
            </w:r>
          </w:p>
        </w:tc>
        <w:tc>
          <w:tcPr>
            <w:tcW w:w="1203" w:type="dxa"/>
            <w:tcBorders/>
            <w:vAlign w:val="center"/>
          </w:tcPr>
          <w:p>
            <w:pPr>
              <w:pStyle w:val="TableContents"/>
              <w:bidi w:val="0"/>
              <w:spacing w:before="0" w:after="283"/>
              <w:jc w:val="left"/>
              <w:rPr/>
            </w:pPr>
            <w:r>
              <w:rPr/>
              <w:t xml:space="preserve">4,147 </w:t>
            </w:r>
          </w:p>
        </w:tc>
        <w:tc>
          <w:tcPr>
            <w:tcW w:w="1319" w:type="dxa"/>
            <w:tcBorders/>
            <w:vAlign w:val="center"/>
          </w:tcPr>
          <w:p>
            <w:pPr>
              <w:pStyle w:val="TableContents"/>
              <w:bidi w:val="0"/>
              <w:spacing w:before="0" w:after="283"/>
              <w:jc w:val="left"/>
              <w:rPr/>
            </w:pPr>
            <w:r>
              <w:rPr/>
              <w:t xml:space="preserve">. 373 </w:t>
            </w:r>
          </w:p>
        </w:tc>
      </w:tr>
      <w:tr>
        <w:trPr/>
        <w:tc>
          <w:tcPr>
            <w:tcW w:w="1170" w:type="dxa"/>
            <w:tcBorders/>
            <w:vAlign w:val="center"/>
          </w:tcPr>
          <w:p>
            <w:pPr>
              <w:pStyle w:val="TableContents"/>
              <w:bidi w:val="0"/>
              <w:spacing w:before="0" w:after="283"/>
              <w:jc w:val="left"/>
              <w:rPr/>
            </w:pPr>
            <w:r>
              <w:rPr/>
              <w:t xml:space="preserve">23 </w:t>
            </w:r>
          </w:p>
        </w:tc>
        <w:tc>
          <w:tcPr>
            <w:tcW w:w="1330" w:type="dxa"/>
            <w:tcBorders/>
            <w:vAlign w:val="center"/>
          </w:tcPr>
          <w:p>
            <w:pPr>
              <w:pStyle w:val="TableContents"/>
              <w:bidi w:val="0"/>
              <w:spacing w:before="0" w:after="283"/>
              <w:jc w:val="left"/>
              <w:rPr/>
            </w:pPr>
            <w:r>
              <w:rPr/>
              <w:t xml:space="preserve">Hardaway, Tim Tim Hardaway </w:t>
            </w:r>
          </w:p>
        </w:tc>
        <w:tc>
          <w:tcPr>
            <w:tcW w:w="2263" w:type="dxa"/>
            <w:tcBorders/>
            <w:vAlign w:val="center"/>
          </w:tcPr>
          <w:p>
            <w:pPr>
              <w:pStyle w:val="TableContents"/>
              <w:bidi w:val="0"/>
              <w:spacing w:before="0" w:after="283"/>
              <w:jc w:val="left"/>
              <w:rPr/>
            </w:pPr>
            <w:r>
              <w:rPr/>
              <w:t xml:space="preserve">PG </w:t>
            </w:r>
          </w:p>
        </w:tc>
        <w:tc>
          <w:tcPr>
            <w:tcW w:w="2182" w:type="dxa"/>
            <w:tcBorders/>
            <w:vAlign w:val="center"/>
          </w:tcPr>
          <w:p>
            <w:pPr>
              <w:pStyle w:val="TableContents"/>
              <w:bidi w:val="0"/>
              <w:spacing w:before="0" w:after="283"/>
              <w:jc w:val="left"/>
              <w:rPr/>
            </w:pPr>
            <w:r>
              <w:rPr/>
              <w:t xml:space="preserve">Golden State Warriors (1989 -- 1996) Miami Heat (1996 -- 2001) Dallas Mavericks (2001 -- 2002) Denver Nuggets (2002) Indiana Pacers (2003) </w:t>
            </w:r>
          </w:p>
        </w:tc>
        <w:tc>
          <w:tcPr>
            <w:tcW w:w="738" w:type="dxa"/>
            <w:tcBorders/>
            <w:vAlign w:val="center"/>
          </w:tcPr>
          <w:p>
            <w:pPr>
              <w:pStyle w:val="TableContents"/>
              <w:bidi w:val="0"/>
              <w:spacing w:before="0" w:after="283"/>
              <w:jc w:val="left"/>
              <w:rPr/>
            </w:pPr>
            <w:r>
              <w:rPr/>
              <w:t xml:space="preserve">1,542 </w:t>
            </w:r>
          </w:p>
        </w:tc>
        <w:tc>
          <w:tcPr>
            <w:tcW w:w="1203" w:type="dxa"/>
            <w:tcBorders/>
            <w:vAlign w:val="center"/>
          </w:tcPr>
          <w:p>
            <w:pPr>
              <w:pStyle w:val="TableContents"/>
              <w:bidi w:val="0"/>
              <w:spacing w:before="0" w:after="283"/>
              <w:jc w:val="left"/>
              <w:rPr/>
            </w:pPr>
            <w:r>
              <w:rPr/>
              <w:t xml:space="preserve">4,345 </w:t>
            </w:r>
          </w:p>
        </w:tc>
        <w:tc>
          <w:tcPr>
            <w:tcW w:w="1319" w:type="dxa"/>
            <w:tcBorders/>
            <w:vAlign w:val="center"/>
          </w:tcPr>
          <w:p>
            <w:pPr>
              <w:pStyle w:val="TableContents"/>
              <w:bidi w:val="0"/>
              <w:spacing w:before="0" w:after="283"/>
              <w:jc w:val="left"/>
              <w:rPr/>
            </w:pPr>
            <w:r>
              <w:rPr/>
              <w:t xml:space="preserve">. 355 </w:t>
            </w:r>
          </w:p>
        </w:tc>
      </w:tr>
      <w:tr>
        <w:trPr/>
        <w:tc>
          <w:tcPr>
            <w:tcW w:w="1170" w:type="dxa"/>
            <w:tcBorders/>
            <w:vAlign w:val="center"/>
          </w:tcPr>
          <w:p>
            <w:pPr>
              <w:pStyle w:val="TableContents"/>
              <w:bidi w:val="0"/>
              <w:spacing w:before="0" w:after="283"/>
              <w:jc w:val="left"/>
              <w:rPr/>
            </w:pPr>
            <w:r>
              <w:rPr/>
              <w:t xml:space="preserve">24 </w:t>
            </w:r>
          </w:p>
        </w:tc>
        <w:tc>
          <w:tcPr>
            <w:tcW w:w="1330" w:type="dxa"/>
            <w:tcBorders/>
            <w:vAlign w:val="center"/>
          </w:tcPr>
          <w:p>
            <w:pPr>
              <w:pStyle w:val="TableContents"/>
              <w:bidi w:val="0"/>
              <w:spacing w:before="0" w:after="283"/>
              <w:jc w:val="left"/>
              <w:rPr/>
            </w:pPr>
            <w:r>
              <w:rPr/>
              <w:t xml:space="preserve">Van Exel, Nick Nick Van Exel </w:t>
            </w:r>
          </w:p>
        </w:tc>
        <w:tc>
          <w:tcPr>
            <w:tcW w:w="2263" w:type="dxa"/>
            <w:tcBorders/>
            <w:vAlign w:val="center"/>
          </w:tcPr>
          <w:p>
            <w:pPr>
              <w:pStyle w:val="TableContents"/>
              <w:bidi w:val="0"/>
              <w:spacing w:before="0" w:after="283"/>
              <w:jc w:val="left"/>
              <w:rPr/>
            </w:pPr>
            <w:r>
              <w:rPr/>
              <w:t xml:space="preserve">PG </w:t>
            </w:r>
          </w:p>
        </w:tc>
        <w:tc>
          <w:tcPr>
            <w:tcW w:w="2182" w:type="dxa"/>
            <w:tcBorders/>
            <w:vAlign w:val="center"/>
          </w:tcPr>
          <w:p>
            <w:pPr>
              <w:pStyle w:val="TableContents"/>
              <w:bidi w:val="0"/>
              <w:spacing w:before="0" w:after="283"/>
              <w:jc w:val="left"/>
              <w:rPr/>
            </w:pPr>
            <w:r>
              <w:rPr/>
              <w:t xml:space="preserve">Los Angeles Lakers (1993 -- 1998) Denver Nuggets (1999 -- 2002) Dallas Mavericks (2002 -- 2003) Golden State Warriors (2003 -- 2004) Portland Trail Blazers (2004 -- 2005) San Antonio Spurs (2005 -- 2006) San Antonio Spurs (2005 -- 2006) </w:t>
            </w:r>
          </w:p>
        </w:tc>
        <w:tc>
          <w:tcPr>
            <w:tcW w:w="738" w:type="dxa"/>
            <w:tcBorders/>
            <w:vAlign w:val="center"/>
          </w:tcPr>
          <w:p>
            <w:pPr>
              <w:pStyle w:val="TableContents"/>
              <w:bidi w:val="0"/>
              <w:spacing w:before="0" w:after="283"/>
              <w:jc w:val="left"/>
              <w:rPr/>
            </w:pPr>
            <w:r>
              <w:rPr/>
              <w:t xml:space="preserve">1,528 </w:t>
            </w:r>
          </w:p>
        </w:tc>
        <w:tc>
          <w:tcPr>
            <w:tcW w:w="1203" w:type="dxa"/>
            <w:tcBorders/>
            <w:vAlign w:val="center"/>
          </w:tcPr>
          <w:p>
            <w:pPr>
              <w:pStyle w:val="TableContents"/>
              <w:bidi w:val="0"/>
              <w:spacing w:before="0" w:after="283"/>
              <w:jc w:val="left"/>
              <w:rPr/>
            </w:pPr>
            <w:r>
              <w:rPr/>
              <w:t xml:space="preserve">4,278 </w:t>
            </w:r>
          </w:p>
        </w:tc>
        <w:tc>
          <w:tcPr>
            <w:tcW w:w="1319" w:type="dxa"/>
            <w:tcBorders/>
            <w:vAlign w:val="center"/>
          </w:tcPr>
          <w:p>
            <w:pPr>
              <w:pStyle w:val="TableContents"/>
              <w:bidi w:val="0"/>
              <w:spacing w:before="0" w:after="283"/>
              <w:jc w:val="left"/>
              <w:rPr/>
            </w:pPr>
            <w:r>
              <w:rPr/>
              <w:t xml:space="preserve">. 357 </w:t>
            </w:r>
          </w:p>
        </w:tc>
      </w:tr>
      <w:tr>
        <w:trPr/>
        <w:tc>
          <w:tcPr>
            <w:tcW w:w="1170" w:type="dxa"/>
            <w:tcBorders/>
            <w:vAlign w:val="center"/>
          </w:tcPr>
          <w:p>
            <w:pPr>
              <w:pStyle w:val="TableContents"/>
              <w:bidi w:val="0"/>
              <w:spacing w:before="0" w:after="283"/>
              <w:jc w:val="left"/>
              <w:rPr/>
            </w:pPr>
            <w:r>
              <w:rPr/>
              <w:t xml:space="preserve">25 </w:t>
            </w:r>
          </w:p>
        </w:tc>
        <w:tc>
          <w:tcPr>
            <w:tcW w:w="1330" w:type="dxa"/>
            <w:tcBorders/>
            <w:vAlign w:val="center"/>
          </w:tcPr>
          <w:p>
            <w:pPr>
              <w:pStyle w:val="TableContents"/>
              <w:bidi w:val="0"/>
              <w:spacing w:before="0" w:after="283"/>
              <w:jc w:val="left"/>
              <w:rPr/>
            </w:pPr>
            <w:r>
              <w:rPr/>
              <w:t xml:space="preserve">Bibby, Mike Mike Bibby </w:t>
            </w:r>
          </w:p>
        </w:tc>
        <w:tc>
          <w:tcPr>
            <w:tcW w:w="2263" w:type="dxa"/>
            <w:tcBorders/>
            <w:vAlign w:val="center"/>
          </w:tcPr>
          <w:p>
            <w:pPr>
              <w:pStyle w:val="TableContents"/>
              <w:bidi w:val="0"/>
              <w:spacing w:before="0" w:after="283"/>
              <w:jc w:val="left"/>
              <w:rPr/>
            </w:pPr>
            <w:r>
              <w:rPr/>
              <w:t xml:space="preserve">PG </w:t>
            </w:r>
          </w:p>
        </w:tc>
        <w:tc>
          <w:tcPr>
            <w:tcW w:w="2182" w:type="dxa"/>
            <w:tcBorders/>
            <w:vAlign w:val="center"/>
          </w:tcPr>
          <w:p>
            <w:pPr>
              <w:pStyle w:val="TableContents"/>
              <w:bidi w:val="0"/>
              <w:spacing w:before="0" w:after="283"/>
              <w:jc w:val="left"/>
              <w:rPr/>
            </w:pPr>
            <w:r>
              <w:rPr/>
              <w:t xml:space="preserve">Vancouver Grizzlies (1998 -- 2001) Sacramento Kings (2001 -- 2008) Atlanta Hawks (2008 -- 2011) Washington Wizards (2011) Miami Heat (2011) New York Knicks (2011 -- 2012) New York Knicks (2011 -- 2012) </w:t>
            </w:r>
          </w:p>
        </w:tc>
        <w:tc>
          <w:tcPr>
            <w:tcW w:w="738" w:type="dxa"/>
            <w:tcBorders/>
            <w:vAlign w:val="center"/>
          </w:tcPr>
          <w:p>
            <w:pPr>
              <w:pStyle w:val="TableContents"/>
              <w:bidi w:val="0"/>
              <w:spacing w:before="0" w:after="283"/>
              <w:jc w:val="left"/>
              <w:rPr/>
            </w:pPr>
            <w:r>
              <w:rPr/>
              <w:t xml:space="preserve">1,517 </w:t>
            </w:r>
          </w:p>
        </w:tc>
        <w:tc>
          <w:tcPr>
            <w:tcW w:w="1203" w:type="dxa"/>
            <w:tcBorders/>
            <w:vAlign w:val="center"/>
          </w:tcPr>
          <w:p>
            <w:pPr>
              <w:pStyle w:val="TableContents"/>
              <w:bidi w:val="0"/>
              <w:spacing w:before="0" w:after="283"/>
              <w:jc w:val="left"/>
              <w:rPr/>
            </w:pPr>
            <w:r>
              <w:rPr/>
              <w:t xml:space="preserve">3,999 </w:t>
            </w:r>
          </w:p>
        </w:tc>
        <w:tc>
          <w:tcPr>
            <w:tcW w:w="1319" w:type="dxa"/>
            <w:tcBorders/>
            <w:vAlign w:val="center"/>
          </w:tcPr>
          <w:p>
            <w:pPr>
              <w:pStyle w:val="TableContents"/>
              <w:bidi w:val="0"/>
              <w:spacing w:before="0" w:after="283"/>
              <w:jc w:val="left"/>
              <w:rPr/>
            </w:pPr>
            <w:r>
              <w:rPr/>
              <w:t xml:space="preserve">. 379 </w:t>
            </w:r>
          </w:p>
        </w:tc>
      </w:tr>
      <w:tr>
        <w:trPr/>
        <w:tc>
          <w:tcPr>
            <w:tcW w:w="1170" w:type="dxa"/>
            <w:tcBorders/>
            <w:vAlign w:val="center"/>
          </w:tcPr>
          <w:p>
            <w:pPr>
              <w:pStyle w:val="TableContents"/>
              <w:bidi w:val="0"/>
              <w:spacing w:before="0" w:after="283"/>
              <w:jc w:val="left"/>
              <w:rPr/>
            </w:pPr>
            <w:r>
              <w:rPr/>
              <w:t xml:space="preserve">26 </w:t>
            </w:r>
          </w:p>
        </w:tc>
        <w:tc>
          <w:tcPr>
            <w:tcW w:w="1330" w:type="dxa"/>
            <w:tcBorders/>
            <w:vAlign w:val="center"/>
          </w:tcPr>
          <w:p>
            <w:pPr>
              <w:pStyle w:val="TableContents"/>
              <w:bidi w:val="0"/>
              <w:spacing w:before="0" w:after="283"/>
              <w:jc w:val="left"/>
              <w:rPr/>
            </w:pPr>
            <w:r>
              <w:rPr/>
              <w:t xml:space="preserve">James, LeBron LeBron James ^ </w:t>
            </w:r>
          </w:p>
        </w:tc>
        <w:tc>
          <w:tcPr>
            <w:tcW w:w="2263" w:type="dxa"/>
            <w:tcBorders/>
            <w:vAlign w:val="center"/>
          </w:tcPr>
          <w:p>
            <w:pPr>
              <w:pStyle w:val="TableContents"/>
              <w:bidi w:val="0"/>
              <w:spacing w:before="0" w:after="283"/>
              <w:jc w:val="left"/>
              <w:rPr/>
            </w:pPr>
            <w:r>
              <w:rPr/>
              <w:t xml:space="preserve">SF </w:t>
            </w:r>
          </w:p>
        </w:tc>
        <w:tc>
          <w:tcPr>
            <w:tcW w:w="2182" w:type="dxa"/>
            <w:tcBorders/>
            <w:vAlign w:val="center"/>
          </w:tcPr>
          <w:p>
            <w:pPr>
              <w:pStyle w:val="TableContents"/>
              <w:bidi w:val="0"/>
              <w:spacing w:before="0" w:after="283"/>
              <w:jc w:val="left"/>
              <w:rPr/>
            </w:pPr>
            <w:r>
              <w:rPr/>
              <w:t xml:space="preserve">Cleveland Cavaliers (2003 -- 2010, 2014 -- nyt) Miami Heat (2010 -- 2014) </w:t>
            </w:r>
          </w:p>
        </w:tc>
        <w:tc>
          <w:tcPr>
            <w:tcW w:w="738" w:type="dxa"/>
            <w:tcBorders/>
            <w:vAlign w:val="center"/>
          </w:tcPr>
          <w:p>
            <w:pPr>
              <w:pStyle w:val="TableContents"/>
              <w:bidi w:val="0"/>
              <w:spacing w:before="0" w:after="283"/>
              <w:jc w:val="left"/>
              <w:rPr/>
            </w:pPr>
            <w:r>
              <w:rPr/>
              <w:t xml:space="preserve">1,467 </w:t>
            </w:r>
          </w:p>
        </w:tc>
        <w:tc>
          <w:tcPr>
            <w:tcW w:w="1203" w:type="dxa"/>
            <w:tcBorders/>
            <w:vAlign w:val="center"/>
          </w:tcPr>
          <w:p>
            <w:pPr>
              <w:pStyle w:val="TableContents"/>
              <w:bidi w:val="0"/>
              <w:spacing w:before="0" w:after="283"/>
              <w:jc w:val="left"/>
              <w:rPr/>
            </w:pPr>
            <w:r>
              <w:rPr/>
              <w:t xml:space="preserve">4,295 </w:t>
            </w:r>
          </w:p>
        </w:tc>
        <w:tc>
          <w:tcPr>
            <w:tcW w:w="1319" w:type="dxa"/>
            <w:tcBorders/>
            <w:vAlign w:val="center"/>
          </w:tcPr>
          <w:p>
            <w:pPr>
              <w:pStyle w:val="TableContents"/>
              <w:bidi w:val="0"/>
              <w:spacing w:before="0" w:after="283"/>
              <w:jc w:val="left"/>
              <w:rPr/>
            </w:pPr>
            <w:r>
              <w:rPr/>
              <w:t xml:space="preserve">. 342 </w:t>
            </w:r>
          </w:p>
        </w:tc>
      </w:tr>
      <w:tr>
        <w:trPr/>
        <w:tc>
          <w:tcPr>
            <w:tcW w:w="1170" w:type="dxa"/>
            <w:tcBorders/>
            <w:vAlign w:val="center"/>
          </w:tcPr>
          <w:p>
            <w:pPr>
              <w:pStyle w:val="TableContents"/>
              <w:bidi w:val="0"/>
              <w:spacing w:before="0" w:after="283"/>
              <w:jc w:val="left"/>
              <w:rPr/>
            </w:pPr>
            <w:r>
              <w:rPr/>
              <w:t xml:space="preserve">27 </w:t>
            </w:r>
          </w:p>
        </w:tc>
        <w:tc>
          <w:tcPr>
            <w:tcW w:w="1330" w:type="dxa"/>
            <w:tcBorders/>
            <w:vAlign w:val="center"/>
          </w:tcPr>
          <w:p>
            <w:pPr>
              <w:pStyle w:val="TableContents"/>
              <w:bidi w:val="0"/>
              <w:spacing w:before="0" w:after="283"/>
              <w:jc w:val="left"/>
              <w:rPr/>
            </w:pPr>
            <w:r>
              <w:rPr/>
              <w:t xml:space="preserve">Finley, Michael Michael Finley </w:t>
            </w:r>
          </w:p>
        </w:tc>
        <w:tc>
          <w:tcPr>
            <w:tcW w:w="2263" w:type="dxa"/>
            <w:tcBorders/>
            <w:vAlign w:val="center"/>
          </w:tcPr>
          <w:p>
            <w:pPr>
              <w:pStyle w:val="TableContents"/>
              <w:bidi w:val="0"/>
              <w:spacing w:before="0" w:after="283"/>
              <w:jc w:val="left"/>
              <w:rPr/>
            </w:pPr>
            <w:r>
              <w:rPr/>
              <w:t xml:space="preserve">SF </w:t>
            </w:r>
          </w:p>
        </w:tc>
        <w:tc>
          <w:tcPr>
            <w:tcW w:w="2182" w:type="dxa"/>
            <w:tcBorders/>
            <w:vAlign w:val="center"/>
          </w:tcPr>
          <w:p>
            <w:pPr>
              <w:pStyle w:val="TableContents"/>
              <w:bidi w:val="0"/>
              <w:spacing w:before="0" w:after="283"/>
              <w:jc w:val="left"/>
              <w:rPr/>
            </w:pPr>
            <w:r>
              <w:rPr/>
              <w:t xml:space="preserve">Phoenix Suns (1995 -- 1996) Dallas Mavericks (1996 -- 2005) San Antonio Spurs (2005 -- 2010) Boston Celtics (2010) </w:t>
            </w:r>
          </w:p>
        </w:tc>
        <w:tc>
          <w:tcPr>
            <w:tcW w:w="738" w:type="dxa"/>
            <w:tcBorders/>
            <w:vAlign w:val="center"/>
          </w:tcPr>
          <w:p>
            <w:pPr>
              <w:pStyle w:val="TableContents"/>
              <w:bidi w:val="0"/>
              <w:spacing w:before="0" w:after="283"/>
              <w:jc w:val="left"/>
              <w:rPr/>
            </w:pPr>
            <w:r>
              <w:rPr/>
              <w:t xml:space="preserve">1,454 </w:t>
            </w:r>
          </w:p>
        </w:tc>
        <w:tc>
          <w:tcPr>
            <w:tcW w:w="1203" w:type="dxa"/>
            <w:tcBorders/>
            <w:vAlign w:val="center"/>
          </w:tcPr>
          <w:p>
            <w:pPr>
              <w:pStyle w:val="TableContents"/>
              <w:bidi w:val="0"/>
              <w:spacing w:before="0" w:after="283"/>
              <w:jc w:val="left"/>
              <w:rPr/>
            </w:pPr>
            <w:r>
              <w:rPr/>
              <w:t xml:space="preserve">3,880 </w:t>
            </w:r>
          </w:p>
        </w:tc>
        <w:tc>
          <w:tcPr>
            <w:tcW w:w="1319" w:type="dxa"/>
            <w:tcBorders/>
            <w:vAlign w:val="center"/>
          </w:tcPr>
          <w:p>
            <w:pPr>
              <w:pStyle w:val="TableContents"/>
              <w:bidi w:val="0"/>
              <w:spacing w:before="0" w:after="283"/>
              <w:jc w:val="left"/>
              <w:rPr/>
            </w:pPr>
            <w:r>
              <w:rPr/>
              <w:t xml:space="preserve">. 375 </w:t>
            </w:r>
          </w:p>
        </w:tc>
      </w:tr>
      <w:tr>
        <w:trPr/>
        <w:tc>
          <w:tcPr>
            <w:tcW w:w="1170" w:type="dxa"/>
            <w:tcBorders/>
            <w:vAlign w:val="center"/>
          </w:tcPr>
          <w:p>
            <w:pPr>
              <w:pStyle w:val="TableContents"/>
              <w:bidi w:val="0"/>
              <w:spacing w:before="0" w:after="283"/>
              <w:jc w:val="left"/>
              <w:rPr/>
            </w:pPr>
            <w:r>
              <w:rPr/>
              <w:t xml:space="preserve">28 </w:t>
            </w:r>
          </w:p>
        </w:tc>
        <w:tc>
          <w:tcPr>
            <w:tcW w:w="1330" w:type="dxa"/>
            <w:tcBorders/>
            <w:vAlign w:val="center"/>
          </w:tcPr>
          <w:p>
            <w:pPr>
              <w:pStyle w:val="TableContents"/>
              <w:bidi w:val="0"/>
              <w:spacing w:before="0" w:after="283"/>
              <w:jc w:val="left"/>
              <w:rPr/>
            </w:pPr>
            <w:r>
              <w:rPr/>
              <w:t xml:space="preserve">Ginóbili, Manu Manu Ginóbili ^ </w:t>
            </w:r>
          </w:p>
        </w:tc>
        <w:tc>
          <w:tcPr>
            <w:tcW w:w="2263" w:type="dxa"/>
            <w:tcBorders/>
            <w:vAlign w:val="center"/>
          </w:tcPr>
          <w:p>
            <w:pPr>
              <w:pStyle w:val="TableContents"/>
              <w:bidi w:val="0"/>
              <w:spacing w:before="0" w:after="283"/>
              <w:jc w:val="left"/>
              <w:rPr/>
            </w:pPr>
            <w:r>
              <w:rPr/>
              <w:t xml:space="preserve">SG </w:t>
            </w:r>
          </w:p>
        </w:tc>
        <w:tc>
          <w:tcPr>
            <w:tcW w:w="2182" w:type="dxa"/>
            <w:tcBorders/>
            <w:vAlign w:val="center"/>
          </w:tcPr>
          <w:p>
            <w:pPr>
              <w:pStyle w:val="TableContents"/>
              <w:bidi w:val="0"/>
              <w:spacing w:before="0" w:after="283"/>
              <w:jc w:val="left"/>
              <w:rPr/>
            </w:pPr>
            <w:r>
              <w:rPr/>
              <w:t xml:space="preserve">San Antonio Spurs (2002 -- nykyään) </w:t>
            </w:r>
          </w:p>
        </w:tc>
        <w:tc>
          <w:tcPr>
            <w:tcW w:w="738" w:type="dxa"/>
            <w:tcBorders/>
            <w:vAlign w:val="center"/>
          </w:tcPr>
          <w:p>
            <w:pPr>
              <w:pStyle w:val="TableContents"/>
              <w:bidi w:val="0"/>
              <w:spacing w:before="0" w:after="283"/>
              <w:jc w:val="left"/>
              <w:rPr/>
            </w:pPr>
            <w:r>
              <w:rPr/>
              <w:t xml:space="preserve">1,431 </w:t>
            </w:r>
          </w:p>
        </w:tc>
        <w:tc>
          <w:tcPr>
            <w:tcW w:w="1203" w:type="dxa"/>
            <w:tcBorders/>
            <w:vAlign w:val="center"/>
          </w:tcPr>
          <w:p>
            <w:pPr>
              <w:pStyle w:val="TableContents"/>
              <w:bidi w:val="0"/>
              <w:spacing w:before="0" w:after="283"/>
              <w:jc w:val="left"/>
              <w:rPr/>
            </w:pPr>
            <w:r>
              <w:rPr/>
              <w:t xml:space="preserve">3,863 </w:t>
            </w:r>
          </w:p>
        </w:tc>
        <w:tc>
          <w:tcPr>
            <w:tcW w:w="1319" w:type="dxa"/>
            <w:tcBorders/>
            <w:vAlign w:val="center"/>
          </w:tcPr>
          <w:p>
            <w:pPr>
              <w:pStyle w:val="TableContents"/>
              <w:bidi w:val="0"/>
              <w:spacing w:before="0" w:after="283"/>
              <w:jc w:val="left"/>
              <w:rPr/>
            </w:pPr>
            <w:r>
              <w:rPr/>
              <w:t xml:space="preserve">. 370 </w:t>
            </w:r>
          </w:p>
        </w:tc>
      </w:tr>
      <w:tr>
        <w:trPr/>
        <w:tc>
          <w:tcPr>
            <w:tcW w:w="1170" w:type="dxa"/>
            <w:tcBorders/>
            <w:vAlign w:val="center"/>
          </w:tcPr>
          <w:p>
            <w:pPr>
              <w:pStyle w:val="TableContents"/>
              <w:bidi w:val="0"/>
              <w:spacing w:before="0" w:after="283"/>
              <w:jc w:val="left"/>
              <w:rPr/>
            </w:pPr>
            <w:r>
              <w:rPr/>
              <w:t xml:space="preserve">29 </w:t>
            </w:r>
          </w:p>
        </w:tc>
        <w:tc>
          <w:tcPr>
            <w:tcW w:w="1330" w:type="dxa"/>
            <w:tcBorders/>
            <w:vAlign w:val="center"/>
          </w:tcPr>
          <w:p>
            <w:pPr>
              <w:pStyle w:val="TableContents"/>
              <w:bidi w:val="0"/>
              <w:spacing w:before="0" w:after="283"/>
              <w:jc w:val="left"/>
              <w:rPr/>
            </w:pPr>
            <w:r>
              <w:rPr/>
              <w:t xml:space="preserve">Barry, Brent Brent Barry </w:t>
            </w:r>
          </w:p>
        </w:tc>
        <w:tc>
          <w:tcPr>
            <w:tcW w:w="2263" w:type="dxa"/>
            <w:tcBorders/>
            <w:vAlign w:val="center"/>
          </w:tcPr>
          <w:p>
            <w:pPr>
              <w:pStyle w:val="TableContents"/>
              <w:bidi w:val="0"/>
              <w:spacing w:before="0" w:after="283"/>
              <w:jc w:val="left"/>
              <w:rPr/>
            </w:pPr>
            <w:r>
              <w:rPr/>
              <w:t xml:space="preserve">SG </w:t>
            </w:r>
          </w:p>
        </w:tc>
        <w:tc>
          <w:tcPr>
            <w:tcW w:w="2182" w:type="dxa"/>
            <w:tcBorders/>
            <w:vAlign w:val="center"/>
          </w:tcPr>
          <w:p>
            <w:pPr>
              <w:pStyle w:val="TableContents"/>
              <w:bidi w:val="0"/>
              <w:spacing w:before="0" w:after="283"/>
              <w:jc w:val="left"/>
              <w:rPr/>
            </w:pPr>
            <w:r>
              <w:rPr/>
              <w:t xml:space="preserve">Los Angeles Clippers (1995 -- 1998) Miami Heat (1998) Chicago Bulls (1999) Seattle SuperSonics (1999 -- 2004) San Antonio Spurs (2004 -- 2008) Houston Rockets (2008 -- 2009) </w:t>
            </w:r>
          </w:p>
        </w:tc>
        <w:tc>
          <w:tcPr>
            <w:tcW w:w="738" w:type="dxa"/>
            <w:tcBorders/>
            <w:vAlign w:val="center"/>
          </w:tcPr>
          <w:p>
            <w:pPr>
              <w:pStyle w:val="TableContents"/>
              <w:bidi w:val="0"/>
              <w:spacing w:before="0" w:after="283"/>
              <w:jc w:val="left"/>
              <w:rPr/>
            </w:pPr>
            <w:r>
              <w:rPr/>
              <w:t xml:space="preserve">1,395 </w:t>
            </w:r>
          </w:p>
        </w:tc>
        <w:tc>
          <w:tcPr>
            <w:tcW w:w="1203" w:type="dxa"/>
            <w:tcBorders/>
            <w:vAlign w:val="center"/>
          </w:tcPr>
          <w:p>
            <w:pPr>
              <w:pStyle w:val="TableContents"/>
              <w:bidi w:val="0"/>
              <w:spacing w:before="0" w:after="283"/>
              <w:jc w:val="left"/>
              <w:rPr/>
            </w:pPr>
            <w:r>
              <w:rPr/>
              <w:t xml:space="preserve">3,442 </w:t>
            </w:r>
          </w:p>
        </w:tc>
        <w:tc>
          <w:tcPr>
            <w:tcW w:w="1319" w:type="dxa"/>
            <w:tcBorders/>
            <w:vAlign w:val="center"/>
          </w:tcPr>
          <w:p>
            <w:pPr>
              <w:pStyle w:val="TableContents"/>
              <w:bidi w:val="0"/>
              <w:spacing w:before="0" w:after="283"/>
              <w:jc w:val="left"/>
              <w:rPr/>
            </w:pPr>
            <w:r>
              <w:rPr/>
              <w:t xml:space="preserve">. 405 </w:t>
            </w:r>
          </w:p>
        </w:tc>
      </w:tr>
      <w:tr>
        <w:trPr/>
        <w:tc>
          <w:tcPr>
            <w:tcW w:w="1170" w:type="dxa"/>
            <w:tcBorders/>
            <w:vAlign w:val="center"/>
          </w:tcPr>
          <w:p>
            <w:pPr>
              <w:pStyle w:val="TableContents"/>
              <w:bidi w:val="0"/>
              <w:spacing w:before="0" w:after="283"/>
              <w:jc w:val="left"/>
              <w:rPr/>
            </w:pPr>
            <w:r>
              <w:rPr/>
              <w:t xml:space="preserve">30 </w:t>
            </w:r>
          </w:p>
        </w:tc>
        <w:tc>
          <w:tcPr>
            <w:tcW w:w="1330" w:type="dxa"/>
            <w:tcBorders/>
            <w:vAlign w:val="center"/>
          </w:tcPr>
          <w:p>
            <w:pPr>
              <w:pStyle w:val="TableContents"/>
              <w:bidi w:val="0"/>
              <w:spacing w:before="0" w:after="283"/>
              <w:jc w:val="left"/>
              <w:rPr/>
            </w:pPr>
            <w:r>
              <w:rPr/>
              <w:t xml:space="preserve">Walker, Antoine Antoine Walker </w:t>
            </w:r>
          </w:p>
        </w:tc>
        <w:tc>
          <w:tcPr>
            <w:tcW w:w="2263" w:type="dxa"/>
            <w:tcBorders/>
            <w:vAlign w:val="center"/>
          </w:tcPr>
          <w:p>
            <w:pPr>
              <w:pStyle w:val="TableContents"/>
              <w:bidi w:val="0"/>
              <w:spacing w:before="0" w:after="283"/>
              <w:jc w:val="left"/>
              <w:rPr/>
            </w:pPr>
            <w:r>
              <w:rPr/>
              <w:t xml:space="preserve">PF </w:t>
            </w:r>
          </w:p>
        </w:tc>
        <w:tc>
          <w:tcPr>
            <w:tcW w:w="2182" w:type="dxa"/>
            <w:tcBorders/>
            <w:vAlign w:val="center"/>
          </w:tcPr>
          <w:p>
            <w:pPr>
              <w:pStyle w:val="TableContents"/>
              <w:bidi w:val="0"/>
              <w:spacing w:before="0" w:after="283"/>
              <w:jc w:val="left"/>
              <w:rPr/>
            </w:pPr>
            <w:r>
              <w:rPr/>
              <w:t xml:space="preserve">Boston Celtics (1996 -- 2003, 2005) Dallas Mavericks (2003 -- 2004) Atlanta Hawks (2004 -- 2005) Miami Heat (2005 -- 2007) Minnesota Timberwolves (2007 -- 2008) </w:t>
            </w:r>
          </w:p>
        </w:tc>
        <w:tc>
          <w:tcPr>
            <w:tcW w:w="738" w:type="dxa"/>
            <w:tcBorders/>
            <w:vAlign w:val="center"/>
          </w:tcPr>
          <w:p>
            <w:pPr>
              <w:pStyle w:val="TableContents"/>
              <w:bidi w:val="0"/>
              <w:spacing w:before="0" w:after="283"/>
              <w:jc w:val="left"/>
              <w:rPr/>
            </w:pPr>
            <w:r>
              <w:rPr/>
              <w:t xml:space="preserve">1,386 </w:t>
            </w:r>
          </w:p>
        </w:tc>
        <w:tc>
          <w:tcPr>
            <w:tcW w:w="1203" w:type="dxa"/>
            <w:tcBorders/>
            <w:vAlign w:val="center"/>
          </w:tcPr>
          <w:p>
            <w:pPr>
              <w:pStyle w:val="TableContents"/>
              <w:bidi w:val="0"/>
              <w:spacing w:before="0" w:after="283"/>
              <w:jc w:val="left"/>
              <w:rPr/>
            </w:pPr>
            <w:r>
              <w:rPr/>
              <w:t xml:space="preserve">4,264 </w:t>
            </w:r>
          </w:p>
        </w:tc>
        <w:tc>
          <w:tcPr>
            <w:tcW w:w="1319" w:type="dxa"/>
            <w:tcBorders/>
            <w:vAlign w:val="center"/>
          </w:tcPr>
          <w:p>
            <w:pPr>
              <w:pStyle w:val="TableContents"/>
              <w:bidi w:val="0"/>
              <w:spacing w:before="0" w:after="283"/>
              <w:jc w:val="left"/>
              <w:rPr/>
            </w:pPr>
            <w:r>
              <w:rPr/>
              <w:t xml:space="preserve">. 325 </w:t>
            </w:r>
          </w:p>
        </w:tc>
      </w:tr>
      <w:tr>
        <w:trPr/>
        <w:tc>
          <w:tcPr>
            <w:tcW w:w="1170" w:type="dxa"/>
            <w:tcBorders/>
            <w:vAlign w:val="center"/>
          </w:tcPr>
          <w:p>
            <w:pPr>
              <w:pStyle w:val="TableContents"/>
              <w:bidi w:val="0"/>
              <w:spacing w:before="0" w:after="283"/>
              <w:jc w:val="left"/>
              <w:rPr/>
            </w:pPr>
            <w:r>
              <w:rPr/>
              <w:t xml:space="preserve">31 </w:t>
            </w:r>
          </w:p>
        </w:tc>
        <w:tc>
          <w:tcPr>
            <w:tcW w:w="1330" w:type="dxa"/>
            <w:tcBorders/>
            <w:vAlign w:val="center"/>
          </w:tcPr>
          <w:p>
            <w:pPr>
              <w:pStyle w:val="TableContents"/>
              <w:bidi w:val="0"/>
              <w:spacing w:before="0" w:after="283"/>
              <w:jc w:val="left"/>
              <w:rPr/>
            </w:pPr>
            <w:r>
              <w:rPr/>
              <w:t xml:space="preserve">Harden, James James Harden ^ </w:t>
            </w:r>
          </w:p>
        </w:tc>
        <w:tc>
          <w:tcPr>
            <w:tcW w:w="2263" w:type="dxa"/>
            <w:tcBorders/>
            <w:vAlign w:val="center"/>
          </w:tcPr>
          <w:p>
            <w:pPr>
              <w:pStyle w:val="TableContents"/>
              <w:bidi w:val="0"/>
              <w:spacing w:before="0" w:after="283"/>
              <w:jc w:val="left"/>
              <w:rPr/>
            </w:pPr>
            <w:r>
              <w:rPr/>
              <w:t xml:space="preserve">SG </w:t>
            </w:r>
          </w:p>
        </w:tc>
        <w:tc>
          <w:tcPr>
            <w:tcW w:w="2182" w:type="dxa"/>
            <w:tcBorders/>
            <w:vAlign w:val="center"/>
          </w:tcPr>
          <w:p>
            <w:pPr>
              <w:pStyle w:val="TableContents"/>
              <w:bidi w:val="0"/>
              <w:spacing w:before="0" w:after="283"/>
              <w:jc w:val="left"/>
              <w:rPr/>
            </w:pPr>
            <w:r>
              <w:rPr/>
              <w:t xml:space="preserve">Oklahoma City Thunder (2009 -- 2012) Houston Rockets (2012 -- nyt) </w:t>
            </w:r>
          </w:p>
        </w:tc>
        <w:tc>
          <w:tcPr>
            <w:tcW w:w="738" w:type="dxa"/>
            <w:tcBorders/>
            <w:vAlign w:val="center"/>
          </w:tcPr>
          <w:p>
            <w:pPr>
              <w:pStyle w:val="TableContents"/>
              <w:bidi w:val="0"/>
              <w:spacing w:before="0" w:after="283"/>
              <w:jc w:val="left"/>
              <w:rPr/>
            </w:pPr>
            <w:r>
              <w:rPr/>
              <w:t xml:space="preserve">1,382 </w:t>
            </w:r>
          </w:p>
        </w:tc>
        <w:tc>
          <w:tcPr>
            <w:tcW w:w="1203" w:type="dxa"/>
            <w:tcBorders/>
            <w:vAlign w:val="center"/>
          </w:tcPr>
          <w:p>
            <w:pPr>
              <w:pStyle w:val="TableContents"/>
              <w:bidi w:val="0"/>
              <w:spacing w:before="0" w:after="283"/>
              <w:jc w:val="left"/>
              <w:rPr/>
            </w:pPr>
            <w:r>
              <w:rPr/>
              <w:t xml:space="preserve">3,801 </w:t>
            </w:r>
          </w:p>
        </w:tc>
        <w:tc>
          <w:tcPr>
            <w:tcW w:w="1319" w:type="dxa"/>
            <w:tcBorders/>
            <w:vAlign w:val="center"/>
          </w:tcPr>
          <w:p>
            <w:pPr>
              <w:pStyle w:val="TableContents"/>
              <w:bidi w:val="0"/>
              <w:spacing w:before="0" w:after="283"/>
              <w:jc w:val="left"/>
              <w:rPr/>
            </w:pPr>
            <w:r>
              <w:rPr/>
              <w:t xml:space="preserve">. 364 </w:t>
            </w:r>
          </w:p>
        </w:tc>
      </w:tr>
      <w:tr>
        <w:trPr/>
        <w:tc>
          <w:tcPr>
            <w:tcW w:w="1170" w:type="dxa"/>
            <w:tcBorders/>
            <w:vAlign w:val="center"/>
          </w:tcPr>
          <w:p>
            <w:pPr>
              <w:pStyle w:val="TableContents"/>
              <w:bidi w:val="0"/>
              <w:spacing w:before="0" w:after="283"/>
              <w:jc w:val="left"/>
              <w:rPr/>
            </w:pPr>
            <w:r>
              <w:rPr/>
              <w:t xml:space="preserve">32 </w:t>
            </w:r>
          </w:p>
        </w:tc>
        <w:tc>
          <w:tcPr>
            <w:tcW w:w="1330" w:type="dxa"/>
            <w:tcBorders/>
            <w:vAlign w:val="center"/>
          </w:tcPr>
          <w:p>
            <w:pPr>
              <w:pStyle w:val="TableContents"/>
              <w:bidi w:val="0"/>
              <w:spacing w:before="0" w:after="283"/>
              <w:jc w:val="left"/>
              <w:rPr/>
            </w:pPr>
            <w:r>
              <w:rPr/>
              <w:t xml:space="preserve">Majerle, Dan Dan Majerle </w:t>
            </w:r>
          </w:p>
        </w:tc>
        <w:tc>
          <w:tcPr>
            <w:tcW w:w="2263" w:type="dxa"/>
            <w:tcBorders/>
            <w:vAlign w:val="center"/>
          </w:tcPr>
          <w:p>
            <w:pPr>
              <w:pStyle w:val="TableContents"/>
              <w:bidi w:val="0"/>
              <w:spacing w:before="0" w:after="283"/>
              <w:jc w:val="left"/>
              <w:rPr/>
            </w:pPr>
            <w:r>
              <w:rPr/>
              <w:t xml:space="preserve">SG / SF </w:t>
            </w:r>
          </w:p>
        </w:tc>
        <w:tc>
          <w:tcPr>
            <w:tcW w:w="2182" w:type="dxa"/>
            <w:tcBorders/>
            <w:vAlign w:val="center"/>
          </w:tcPr>
          <w:p>
            <w:pPr>
              <w:pStyle w:val="TableContents"/>
              <w:bidi w:val="0"/>
              <w:spacing w:before="0" w:after="283"/>
              <w:jc w:val="left"/>
              <w:rPr/>
            </w:pPr>
            <w:r>
              <w:rPr/>
              <w:t xml:space="preserve">Phoenix Suns (1988 -- 1995, 2001 -- 2002) Cleveland Cavaliers (1995 -- 1996) Miami Heat (1996 -- 2001) </w:t>
            </w:r>
          </w:p>
        </w:tc>
        <w:tc>
          <w:tcPr>
            <w:tcW w:w="738" w:type="dxa"/>
            <w:tcBorders/>
            <w:vAlign w:val="center"/>
          </w:tcPr>
          <w:p>
            <w:pPr>
              <w:pStyle w:val="TableContents"/>
              <w:bidi w:val="0"/>
              <w:spacing w:before="0" w:after="283"/>
              <w:jc w:val="left"/>
              <w:rPr/>
            </w:pPr>
            <w:r>
              <w:rPr/>
              <w:t xml:space="preserve">1,360 </w:t>
            </w:r>
          </w:p>
        </w:tc>
        <w:tc>
          <w:tcPr>
            <w:tcW w:w="1203" w:type="dxa"/>
            <w:tcBorders/>
            <w:vAlign w:val="center"/>
          </w:tcPr>
          <w:p>
            <w:pPr>
              <w:pStyle w:val="TableContents"/>
              <w:bidi w:val="0"/>
              <w:spacing w:before="0" w:after="283"/>
              <w:jc w:val="left"/>
              <w:rPr/>
            </w:pPr>
            <w:r>
              <w:rPr/>
              <w:t xml:space="preserve">3,798 </w:t>
            </w:r>
          </w:p>
        </w:tc>
        <w:tc>
          <w:tcPr>
            <w:tcW w:w="1319" w:type="dxa"/>
            <w:tcBorders/>
            <w:vAlign w:val="center"/>
          </w:tcPr>
          <w:p>
            <w:pPr>
              <w:pStyle w:val="TableContents"/>
              <w:bidi w:val="0"/>
              <w:spacing w:before="0" w:after="283"/>
              <w:jc w:val="left"/>
              <w:rPr/>
            </w:pPr>
            <w:r>
              <w:rPr/>
              <w:t xml:space="preserve">. 358 </w:t>
            </w:r>
          </w:p>
        </w:tc>
      </w:tr>
      <w:tr>
        <w:trPr/>
        <w:tc>
          <w:tcPr>
            <w:tcW w:w="1170" w:type="dxa"/>
            <w:tcBorders/>
            <w:vAlign w:val="center"/>
          </w:tcPr>
          <w:p>
            <w:pPr>
              <w:pStyle w:val="TableContents"/>
              <w:bidi w:val="0"/>
              <w:spacing w:before="0" w:after="283"/>
              <w:jc w:val="left"/>
              <w:rPr/>
            </w:pPr>
            <w:r>
              <w:rPr/>
              <w:t xml:space="preserve">33 </w:t>
            </w:r>
          </w:p>
        </w:tc>
        <w:tc>
          <w:tcPr>
            <w:tcW w:w="1330" w:type="dxa"/>
            <w:tcBorders/>
            <w:vAlign w:val="center"/>
          </w:tcPr>
          <w:p>
            <w:pPr>
              <w:pStyle w:val="TableContents"/>
              <w:bidi w:val="0"/>
              <w:spacing w:before="0" w:after="283"/>
              <w:jc w:val="left"/>
              <w:rPr/>
            </w:pPr>
            <w:r>
              <w:rPr/>
              <w:t xml:space="preserve">Davis, Baron Baron Davis </w:t>
            </w:r>
          </w:p>
        </w:tc>
        <w:tc>
          <w:tcPr>
            <w:tcW w:w="2263" w:type="dxa"/>
            <w:tcBorders/>
            <w:vAlign w:val="center"/>
          </w:tcPr>
          <w:p>
            <w:pPr>
              <w:pStyle w:val="TableContents"/>
              <w:bidi w:val="0"/>
              <w:spacing w:before="0" w:after="283"/>
              <w:jc w:val="left"/>
              <w:rPr/>
            </w:pPr>
            <w:r>
              <w:rPr/>
              <w:t xml:space="preserve">PG </w:t>
            </w:r>
          </w:p>
        </w:tc>
        <w:tc>
          <w:tcPr>
            <w:tcW w:w="2182" w:type="dxa"/>
            <w:tcBorders/>
            <w:vAlign w:val="center"/>
          </w:tcPr>
          <w:p>
            <w:pPr>
              <w:pStyle w:val="TableContents"/>
              <w:bidi w:val="0"/>
              <w:spacing w:before="0" w:after="283"/>
              <w:jc w:val="left"/>
              <w:rPr/>
            </w:pPr>
            <w:r>
              <w:rPr/>
              <w:t xml:space="preserve">Charlotte Hornets (1999 -- 2002) New Orleans Hornets (2002 -- 2005) Golden State Warriors (2005 -- 2008) Los Angeles Clippers (2008 -- 2011) Cleveland Cavaliers (2011) New York Knicks (2012) </w:t>
            </w:r>
          </w:p>
        </w:tc>
        <w:tc>
          <w:tcPr>
            <w:tcW w:w="738" w:type="dxa"/>
            <w:tcBorders/>
            <w:vAlign w:val="center"/>
          </w:tcPr>
          <w:p>
            <w:pPr>
              <w:pStyle w:val="TableContents"/>
              <w:bidi w:val="0"/>
              <w:spacing w:before="0" w:after="283"/>
              <w:jc w:val="left"/>
              <w:rPr/>
            </w:pPr>
            <w:r>
              <w:rPr/>
              <w:t xml:space="preserve">1,332 </w:t>
            </w:r>
          </w:p>
        </w:tc>
        <w:tc>
          <w:tcPr>
            <w:tcW w:w="1203" w:type="dxa"/>
            <w:tcBorders/>
            <w:vAlign w:val="center"/>
          </w:tcPr>
          <w:p>
            <w:pPr>
              <w:pStyle w:val="TableContents"/>
              <w:bidi w:val="0"/>
              <w:spacing w:before="0" w:after="283"/>
              <w:jc w:val="left"/>
              <w:rPr/>
            </w:pPr>
            <w:r>
              <w:rPr/>
              <w:t xml:space="preserve">4,159 </w:t>
            </w:r>
          </w:p>
        </w:tc>
        <w:tc>
          <w:tcPr>
            <w:tcW w:w="1319" w:type="dxa"/>
            <w:tcBorders/>
            <w:vAlign w:val="center"/>
          </w:tcPr>
          <w:p>
            <w:pPr>
              <w:pStyle w:val="TableContents"/>
              <w:bidi w:val="0"/>
              <w:spacing w:before="0" w:after="283"/>
              <w:jc w:val="left"/>
              <w:rPr/>
            </w:pPr>
            <w:r>
              <w:rPr/>
              <w:t xml:space="preserve">. 320 </w:t>
            </w:r>
          </w:p>
        </w:tc>
      </w:tr>
      <w:tr>
        <w:trPr/>
        <w:tc>
          <w:tcPr>
            <w:tcW w:w="1170" w:type="dxa"/>
            <w:tcBorders/>
            <w:vAlign w:val="center"/>
          </w:tcPr>
          <w:p>
            <w:pPr>
              <w:pStyle w:val="TableContents"/>
              <w:bidi w:val="0"/>
              <w:spacing w:before="0" w:after="283"/>
              <w:jc w:val="left"/>
              <w:rPr/>
            </w:pPr>
            <w:r>
              <w:rPr/>
              <w:t xml:space="preserve">34 </w:t>
            </w:r>
          </w:p>
        </w:tc>
        <w:tc>
          <w:tcPr>
            <w:tcW w:w="1330" w:type="dxa"/>
            <w:tcBorders/>
            <w:vAlign w:val="center"/>
          </w:tcPr>
          <w:p>
            <w:pPr>
              <w:pStyle w:val="TableContents"/>
              <w:bidi w:val="0"/>
              <w:spacing w:before="0" w:after="283"/>
              <w:jc w:val="left"/>
              <w:rPr/>
            </w:pPr>
            <w:r>
              <w:rPr/>
              <w:t xml:space="preserve">Thompson, Klay Klay Thompson ^ </w:t>
            </w:r>
          </w:p>
        </w:tc>
        <w:tc>
          <w:tcPr>
            <w:tcW w:w="2263" w:type="dxa"/>
            <w:tcBorders/>
            <w:vAlign w:val="center"/>
          </w:tcPr>
          <w:p>
            <w:pPr>
              <w:pStyle w:val="TableContents"/>
              <w:bidi w:val="0"/>
              <w:spacing w:before="0" w:after="283"/>
              <w:jc w:val="left"/>
              <w:rPr/>
            </w:pPr>
            <w:r>
              <w:rPr/>
              <w:t xml:space="preserve">SG </w:t>
            </w:r>
          </w:p>
        </w:tc>
        <w:tc>
          <w:tcPr>
            <w:tcW w:w="2182" w:type="dxa"/>
            <w:tcBorders/>
            <w:vAlign w:val="center"/>
          </w:tcPr>
          <w:p>
            <w:pPr>
              <w:pStyle w:val="TableContents"/>
              <w:bidi w:val="0"/>
              <w:spacing w:before="0" w:after="283"/>
              <w:jc w:val="left"/>
              <w:rPr/>
            </w:pPr>
            <w:r>
              <w:rPr/>
              <w:t xml:space="preserve">Golden State Warriors (2011 -- nyt) </w:t>
            </w:r>
          </w:p>
        </w:tc>
        <w:tc>
          <w:tcPr>
            <w:tcW w:w="738" w:type="dxa"/>
            <w:tcBorders/>
            <w:vAlign w:val="center"/>
          </w:tcPr>
          <w:p>
            <w:pPr>
              <w:pStyle w:val="TableContents"/>
              <w:bidi w:val="0"/>
              <w:spacing w:before="0" w:after="283"/>
              <w:jc w:val="left"/>
              <w:rPr/>
            </w:pPr>
            <w:r>
              <w:rPr/>
              <w:t xml:space="preserve">1,328 </w:t>
            </w:r>
          </w:p>
        </w:tc>
        <w:tc>
          <w:tcPr>
            <w:tcW w:w="1203" w:type="dxa"/>
            <w:tcBorders/>
            <w:vAlign w:val="center"/>
          </w:tcPr>
          <w:p>
            <w:pPr>
              <w:pStyle w:val="TableContents"/>
              <w:bidi w:val="0"/>
              <w:spacing w:before="0" w:after="283"/>
              <w:jc w:val="left"/>
              <w:rPr/>
            </w:pPr>
            <w:r>
              <w:rPr/>
              <w:t xml:space="preserve">3,171 </w:t>
            </w:r>
          </w:p>
        </w:tc>
        <w:tc>
          <w:tcPr>
            <w:tcW w:w="1319" w:type="dxa"/>
            <w:tcBorders/>
            <w:vAlign w:val="center"/>
          </w:tcPr>
          <w:p>
            <w:pPr>
              <w:pStyle w:val="TableContents"/>
              <w:bidi w:val="0"/>
              <w:spacing w:before="0" w:after="283"/>
              <w:jc w:val="left"/>
              <w:rPr/>
            </w:pPr>
            <w:r>
              <w:rPr/>
              <w:t xml:space="preserve">. 419 </w:t>
            </w:r>
          </w:p>
        </w:tc>
      </w:tr>
      <w:tr>
        <w:trPr/>
        <w:tc>
          <w:tcPr>
            <w:tcW w:w="1170" w:type="dxa"/>
            <w:tcBorders/>
            <w:vAlign w:val="center"/>
          </w:tcPr>
          <w:p>
            <w:pPr>
              <w:pStyle w:val="TableContents"/>
              <w:bidi w:val="0"/>
              <w:spacing w:before="0" w:after="283"/>
              <w:jc w:val="left"/>
              <w:rPr/>
            </w:pPr>
            <w:r>
              <w:rPr/>
              <w:t xml:space="preserve">35 </w:t>
            </w:r>
          </w:p>
        </w:tc>
        <w:tc>
          <w:tcPr>
            <w:tcW w:w="1330" w:type="dxa"/>
            <w:tcBorders/>
            <w:vAlign w:val="center"/>
          </w:tcPr>
          <w:p>
            <w:pPr>
              <w:pStyle w:val="TableContents"/>
              <w:bidi w:val="0"/>
              <w:spacing w:before="0" w:after="283"/>
              <w:jc w:val="left"/>
              <w:rPr/>
            </w:pPr>
            <w:r>
              <w:rPr/>
              <w:t xml:space="preserve">Richmond, Mitch Mitch Richmond * </w:t>
            </w:r>
          </w:p>
        </w:tc>
        <w:tc>
          <w:tcPr>
            <w:tcW w:w="2263" w:type="dxa"/>
            <w:tcBorders/>
            <w:vAlign w:val="center"/>
          </w:tcPr>
          <w:p>
            <w:pPr>
              <w:pStyle w:val="TableContents"/>
              <w:bidi w:val="0"/>
              <w:spacing w:before="0" w:after="283"/>
              <w:jc w:val="left"/>
              <w:rPr/>
            </w:pPr>
            <w:r>
              <w:rPr/>
              <w:t xml:space="preserve">SG </w:t>
            </w:r>
          </w:p>
        </w:tc>
        <w:tc>
          <w:tcPr>
            <w:tcW w:w="2182" w:type="dxa"/>
            <w:tcBorders/>
            <w:vAlign w:val="center"/>
          </w:tcPr>
          <w:p>
            <w:pPr>
              <w:pStyle w:val="TableContents"/>
              <w:bidi w:val="0"/>
              <w:spacing w:before="0" w:after="283"/>
              <w:jc w:val="left"/>
              <w:rPr/>
            </w:pPr>
            <w:r>
              <w:rPr/>
              <w:t xml:space="preserve">Golden State Warriors (1988 -- 1991) Sacramento Kings (1991 -- 1998) Washington Wizards (1998 -- 2001) Los Angeles Lakers (2001 -- 2002) </w:t>
            </w:r>
          </w:p>
        </w:tc>
        <w:tc>
          <w:tcPr>
            <w:tcW w:w="738" w:type="dxa"/>
            <w:tcBorders/>
            <w:vAlign w:val="center"/>
          </w:tcPr>
          <w:p>
            <w:pPr>
              <w:pStyle w:val="TableContents"/>
              <w:bidi w:val="0"/>
              <w:spacing w:before="0" w:after="283"/>
              <w:jc w:val="left"/>
              <w:rPr/>
            </w:pPr>
            <w:r>
              <w:rPr/>
              <w:t xml:space="preserve">1,326 </w:t>
            </w:r>
          </w:p>
        </w:tc>
        <w:tc>
          <w:tcPr>
            <w:tcW w:w="1203" w:type="dxa"/>
            <w:tcBorders/>
            <w:vAlign w:val="center"/>
          </w:tcPr>
          <w:p>
            <w:pPr>
              <w:pStyle w:val="TableContents"/>
              <w:bidi w:val="0"/>
              <w:spacing w:before="0" w:after="283"/>
              <w:jc w:val="left"/>
              <w:rPr/>
            </w:pPr>
            <w:r>
              <w:rPr/>
              <w:t xml:space="preserve">3,419 </w:t>
            </w:r>
          </w:p>
        </w:tc>
        <w:tc>
          <w:tcPr>
            <w:tcW w:w="1319" w:type="dxa"/>
            <w:tcBorders/>
            <w:vAlign w:val="center"/>
          </w:tcPr>
          <w:p>
            <w:pPr>
              <w:pStyle w:val="TableContents"/>
              <w:bidi w:val="0"/>
              <w:spacing w:before="0" w:after="283"/>
              <w:jc w:val="left"/>
              <w:rPr/>
            </w:pPr>
            <w:r>
              <w:rPr/>
              <w:t xml:space="preserve">. 388 </w:t>
            </w:r>
          </w:p>
        </w:tc>
      </w:tr>
      <w:tr>
        <w:trPr/>
        <w:tc>
          <w:tcPr>
            <w:tcW w:w="1170" w:type="dxa"/>
            <w:tcBorders/>
            <w:vAlign w:val="center"/>
          </w:tcPr>
          <w:p>
            <w:pPr>
              <w:pStyle w:val="TableContents"/>
              <w:bidi w:val="0"/>
              <w:spacing w:before="0" w:after="283"/>
              <w:jc w:val="left"/>
              <w:rPr/>
            </w:pPr>
            <w:r>
              <w:rPr/>
              <w:t xml:space="preserve">36 </w:t>
            </w:r>
          </w:p>
        </w:tc>
        <w:tc>
          <w:tcPr>
            <w:tcW w:w="1330" w:type="dxa"/>
            <w:tcBorders/>
            <w:vAlign w:val="center"/>
          </w:tcPr>
          <w:p>
            <w:pPr>
              <w:pStyle w:val="TableContents"/>
              <w:bidi w:val="0"/>
              <w:spacing w:before="0" w:after="283"/>
              <w:jc w:val="left"/>
              <w:rPr/>
            </w:pPr>
            <w:r>
              <w:rPr/>
              <w:t xml:space="preserve">Houston, Allan Allan Houston </w:t>
            </w:r>
          </w:p>
        </w:tc>
        <w:tc>
          <w:tcPr>
            <w:tcW w:w="2263" w:type="dxa"/>
            <w:tcBorders/>
            <w:vAlign w:val="center"/>
          </w:tcPr>
          <w:p>
            <w:pPr>
              <w:pStyle w:val="TableContents"/>
              <w:bidi w:val="0"/>
              <w:spacing w:before="0" w:after="283"/>
              <w:jc w:val="left"/>
              <w:rPr/>
            </w:pPr>
            <w:r>
              <w:rPr/>
              <w:t xml:space="preserve">SG </w:t>
            </w:r>
          </w:p>
        </w:tc>
        <w:tc>
          <w:tcPr>
            <w:tcW w:w="2182" w:type="dxa"/>
            <w:tcBorders/>
            <w:vAlign w:val="center"/>
          </w:tcPr>
          <w:p>
            <w:pPr>
              <w:pStyle w:val="TableContents"/>
              <w:bidi w:val="0"/>
              <w:spacing w:before="0" w:after="283"/>
              <w:jc w:val="left"/>
              <w:rPr/>
            </w:pPr>
            <w:r>
              <w:rPr/>
              <w:t xml:space="preserve">Detroit Pistons (1993 -- 1996) New York Knicks (1996 -- 2005) </w:t>
            </w:r>
          </w:p>
        </w:tc>
        <w:tc>
          <w:tcPr>
            <w:tcW w:w="738" w:type="dxa"/>
            <w:tcBorders/>
            <w:vAlign w:val="center"/>
          </w:tcPr>
          <w:p>
            <w:pPr>
              <w:pStyle w:val="TableContents"/>
              <w:bidi w:val="0"/>
              <w:spacing w:before="0" w:after="283"/>
              <w:jc w:val="left"/>
              <w:rPr/>
            </w:pPr>
            <w:r>
              <w:rPr/>
              <w:t xml:space="preserve">1,305 </w:t>
            </w:r>
          </w:p>
        </w:tc>
        <w:tc>
          <w:tcPr>
            <w:tcW w:w="1203" w:type="dxa"/>
            <w:tcBorders/>
            <w:vAlign w:val="center"/>
          </w:tcPr>
          <w:p>
            <w:pPr>
              <w:pStyle w:val="TableContents"/>
              <w:bidi w:val="0"/>
              <w:spacing w:before="0" w:after="283"/>
              <w:jc w:val="left"/>
              <w:rPr/>
            </w:pPr>
            <w:r>
              <w:rPr/>
              <w:t xml:space="preserve">3,247 </w:t>
            </w:r>
          </w:p>
        </w:tc>
        <w:tc>
          <w:tcPr>
            <w:tcW w:w="1319" w:type="dxa"/>
            <w:tcBorders/>
            <w:vAlign w:val="center"/>
          </w:tcPr>
          <w:p>
            <w:pPr>
              <w:pStyle w:val="TableContents"/>
              <w:bidi w:val="0"/>
              <w:spacing w:before="0" w:after="283"/>
              <w:jc w:val="left"/>
              <w:rPr/>
            </w:pPr>
            <w:r>
              <w:rPr/>
              <w:t xml:space="preserve">. 402 </w:t>
            </w:r>
          </w:p>
        </w:tc>
      </w:tr>
      <w:tr>
        <w:trPr/>
        <w:tc>
          <w:tcPr>
            <w:tcW w:w="1170" w:type="dxa"/>
            <w:tcBorders/>
            <w:vAlign w:val="center"/>
          </w:tcPr>
          <w:p>
            <w:pPr>
              <w:pStyle w:val="TableContents"/>
              <w:bidi w:val="0"/>
              <w:spacing w:before="0" w:after="283"/>
              <w:jc w:val="left"/>
              <w:rPr/>
            </w:pPr>
            <w:r>
              <w:rPr/>
              <w:t xml:space="preserve">37 </w:t>
            </w:r>
          </w:p>
        </w:tc>
        <w:tc>
          <w:tcPr>
            <w:tcW w:w="1330" w:type="dxa"/>
            <w:tcBorders/>
            <w:vAlign w:val="center"/>
          </w:tcPr>
          <w:p>
            <w:pPr>
              <w:pStyle w:val="TableContents"/>
              <w:bidi w:val="0"/>
              <w:spacing w:before="0" w:after="283"/>
              <w:jc w:val="left"/>
              <w:rPr/>
            </w:pPr>
            <w:r>
              <w:rPr/>
              <w:t xml:space="preserve">Dunleavy Jr., Mike Mike Mike Dunleavy Jr. ^ </w:t>
            </w:r>
          </w:p>
        </w:tc>
        <w:tc>
          <w:tcPr>
            <w:tcW w:w="2263" w:type="dxa"/>
            <w:tcBorders/>
            <w:vAlign w:val="center"/>
          </w:tcPr>
          <w:p>
            <w:pPr>
              <w:pStyle w:val="TableContents"/>
              <w:bidi w:val="0"/>
              <w:spacing w:before="0" w:after="283"/>
              <w:jc w:val="left"/>
              <w:rPr/>
            </w:pPr>
            <w:r>
              <w:rPr/>
              <w:t xml:space="preserve">SF / SG </w:t>
            </w:r>
          </w:p>
        </w:tc>
        <w:tc>
          <w:tcPr>
            <w:tcW w:w="2182" w:type="dxa"/>
            <w:tcBorders/>
            <w:vAlign w:val="center"/>
          </w:tcPr>
          <w:p>
            <w:pPr>
              <w:pStyle w:val="TableContents"/>
              <w:bidi w:val="0"/>
              <w:spacing w:before="0" w:after="283"/>
              <w:jc w:val="left"/>
              <w:rPr/>
            </w:pPr>
            <w:r>
              <w:rPr/>
              <w:t xml:space="preserve">Golden State Warriors (2002 -- 2007) Indiana Pacers (2007 -- 2011) Milwaukee Bucks (2011 -- 2013) Chicago Bulls (2013 -- 2016) Cleveland Cavaliers (2016) Atlanta Hawks (2017) </w:t>
            </w:r>
          </w:p>
        </w:tc>
        <w:tc>
          <w:tcPr>
            <w:tcW w:w="738" w:type="dxa"/>
            <w:tcBorders/>
            <w:vAlign w:val="center"/>
          </w:tcPr>
          <w:p>
            <w:pPr>
              <w:pStyle w:val="TableContents"/>
              <w:bidi w:val="0"/>
              <w:spacing w:before="0" w:after="283"/>
              <w:jc w:val="left"/>
              <w:rPr/>
            </w:pPr>
            <w:r>
              <w:rPr/>
              <w:t xml:space="preserve">1,304 </w:t>
            </w:r>
          </w:p>
        </w:tc>
        <w:tc>
          <w:tcPr>
            <w:tcW w:w="1203" w:type="dxa"/>
            <w:tcBorders/>
            <w:vAlign w:val="center"/>
          </w:tcPr>
          <w:p>
            <w:pPr>
              <w:pStyle w:val="TableContents"/>
              <w:bidi w:val="0"/>
              <w:spacing w:before="0" w:after="283"/>
              <w:jc w:val="left"/>
              <w:rPr/>
            </w:pPr>
            <w:r>
              <w:rPr/>
              <w:t xml:space="preserve">3,460 </w:t>
            </w:r>
          </w:p>
        </w:tc>
        <w:tc>
          <w:tcPr>
            <w:tcW w:w="1319" w:type="dxa"/>
            <w:tcBorders/>
            <w:vAlign w:val="center"/>
          </w:tcPr>
          <w:p>
            <w:pPr>
              <w:pStyle w:val="TableContents"/>
              <w:bidi w:val="0"/>
              <w:spacing w:before="0" w:after="283"/>
              <w:jc w:val="left"/>
              <w:rPr/>
            </w:pPr>
            <w:r>
              <w:rPr/>
              <w:t xml:space="preserve">. 377 </w:t>
            </w:r>
          </w:p>
        </w:tc>
      </w:tr>
      <w:tr>
        <w:trPr/>
        <w:tc>
          <w:tcPr>
            <w:tcW w:w="1170" w:type="dxa"/>
            <w:tcBorders/>
            <w:vAlign w:val="center"/>
          </w:tcPr>
          <w:p>
            <w:pPr>
              <w:pStyle w:val="TableContents"/>
              <w:bidi w:val="0"/>
              <w:spacing w:before="0" w:after="283"/>
              <w:jc w:val="left"/>
              <w:rPr/>
            </w:pPr>
            <w:r>
              <w:rPr/>
              <w:t xml:space="preserve">38 </w:t>
            </w:r>
          </w:p>
        </w:tc>
        <w:tc>
          <w:tcPr>
            <w:tcW w:w="1330" w:type="dxa"/>
            <w:tcBorders/>
            <w:vAlign w:val="center"/>
          </w:tcPr>
          <w:p>
            <w:pPr>
              <w:pStyle w:val="TableContents"/>
              <w:bidi w:val="0"/>
              <w:spacing w:before="0" w:after="283"/>
              <w:jc w:val="left"/>
              <w:rPr/>
            </w:pPr>
            <w:r>
              <w:rPr/>
              <w:t xml:space="preserve">Porter, Terry Terry Porter </w:t>
            </w:r>
          </w:p>
        </w:tc>
        <w:tc>
          <w:tcPr>
            <w:tcW w:w="2263" w:type="dxa"/>
            <w:tcBorders/>
            <w:vAlign w:val="center"/>
          </w:tcPr>
          <w:p>
            <w:pPr>
              <w:pStyle w:val="TableContents"/>
              <w:bidi w:val="0"/>
              <w:spacing w:before="0" w:after="283"/>
              <w:jc w:val="left"/>
              <w:rPr/>
            </w:pPr>
            <w:r>
              <w:rPr/>
              <w:t xml:space="preserve">PG </w:t>
            </w:r>
          </w:p>
        </w:tc>
        <w:tc>
          <w:tcPr>
            <w:tcW w:w="2182" w:type="dxa"/>
            <w:tcBorders/>
            <w:vAlign w:val="center"/>
          </w:tcPr>
          <w:p>
            <w:pPr>
              <w:pStyle w:val="TableContents"/>
              <w:bidi w:val="0"/>
              <w:spacing w:before="0" w:after="283"/>
              <w:jc w:val="left"/>
              <w:rPr/>
            </w:pPr>
            <w:r>
              <w:rPr/>
              <w:t xml:space="preserve">Portland Trail Blazers (1985 -- 1995) Minnesota Timberwolves (1995 -- 1998) Miami Heat (1999) San Antonio Spurs (1999 -- 2002) San Antonio Spurs (1999 -- 2002) </w:t>
            </w:r>
          </w:p>
        </w:tc>
        <w:tc>
          <w:tcPr>
            <w:tcW w:w="738" w:type="dxa"/>
            <w:tcBorders/>
            <w:vAlign w:val="center"/>
          </w:tcPr>
          <w:p>
            <w:pPr>
              <w:pStyle w:val="TableContents"/>
              <w:bidi w:val="0"/>
              <w:spacing w:before="0" w:after="283"/>
              <w:jc w:val="left"/>
              <w:rPr/>
            </w:pPr>
            <w:r>
              <w:rPr/>
              <w:t xml:space="preserve">1,297 </w:t>
            </w:r>
          </w:p>
        </w:tc>
        <w:tc>
          <w:tcPr>
            <w:tcW w:w="1203" w:type="dxa"/>
            <w:tcBorders/>
            <w:vAlign w:val="center"/>
          </w:tcPr>
          <w:p>
            <w:pPr>
              <w:pStyle w:val="TableContents"/>
              <w:bidi w:val="0"/>
              <w:spacing w:before="0" w:after="283"/>
              <w:jc w:val="left"/>
              <w:rPr/>
            </w:pPr>
            <w:r>
              <w:rPr/>
              <w:t xml:space="preserve">3,360 </w:t>
            </w:r>
          </w:p>
        </w:tc>
        <w:tc>
          <w:tcPr>
            <w:tcW w:w="1319" w:type="dxa"/>
            <w:tcBorders/>
            <w:vAlign w:val="center"/>
          </w:tcPr>
          <w:p>
            <w:pPr>
              <w:pStyle w:val="TableContents"/>
              <w:bidi w:val="0"/>
              <w:spacing w:before="0" w:after="283"/>
              <w:jc w:val="left"/>
              <w:rPr/>
            </w:pPr>
            <w:r>
              <w:rPr/>
              <w:t xml:space="preserve">. 386 </w:t>
            </w:r>
          </w:p>
        </w:tc>
      </w:tr>
      <w:tr>
        <w:trPr/>
        <w:tc>
          <w:tcPr>
            <w:tcW w:w="1170" w:type="dxa"/>
            <w:tcBorders/>
            <w:vAlign w:val="center"/>
          </w:tcPr>
          <w:p>
            <w:pPr>
              <w:pStyle w:val="TableContents"/>
              <w:bidi w:val="0"/>
              <w:spacing w:before="0" w:after="283"/>
              <w:jc w:val="left"/>
              <w:rPr/>
            </w:pPr>
            <w:r>
              <w:rPr/>
              <w:t xml:space="preserve">39 </w:t>
            </w:r>
          </w:p>
        </w:tc>
        <w:tc>
          <w:tcPr>
            <w:tcW w:w="1330" w:type="dxa"/>
            <w:tcBorders/>
            <w:vAlign w:val="center"/>
          </w:tcPr>
          <w:p>
            <w:pPr>
              <w:pStyle w:val="TableContents"/>
              <w:bidi w:val="0"/>
              <w:spacing w:before="0" w:after="283"/>
              <w:jc w:val="left"/>
              <w:rPr/>
            </w:pPr>
            <w:r>
              <w:rPr/>
              <w:t xml:space="preserve">Blaylock, Mookie Mookie Mookie Blaylock </w:t>
            </w:r>
          </w:p>
        </w:tc>
        <w:tc>
          <w:tcPr>
            <w:tcW w:w="2263" w:type="dxa"/>
            <w:tcBorders/>
            <w:vAlign w:val="center"/>
          </w:tcPr>
          <w:p>
            <w:pPr>
              <w:pStyle w:val="TableContents"/>
              <w:bidi w:val="0"/>
              <w:spacing w:before="0" w:after="283"/>
              <w:jc w:val="left"/>
              <w:rPr/>
            </w:pPr>
            <w:r>
              <w:rPr/>
              <w:t xml:space="preserve">PG </w:t>
            </w:r>
          </w:p>
        </w:tc>
        <w:tc>
          <w:tcPr>
            <w:tcW w:w="2182" w:type="dxa"/>
            <w:tcBorders/>
            <w:vAlign w:val="center"/>
          </w:tcPr>
          <w:p>
            <w:pPr>
              <w:pStyle w:val="TableContents"/>
              <w:bidi w:val="0"/>
              <w:spacing w:before="0" w:after="283"/>
              <w:jc w:val="left"/>
              <w:rPr/>
            </w:pPr>
            <w:r>
              <w:rPr/>
              <w:t xml:space="preserve">New Jersey Nets (1989 -- 1992) Atlanta Hawks (1992 -- 1999) Golden State Warriors (1999 -- 2002) </w:t>
            </w:r>
          </w:p>
        </w:tc>
        <w:tc>
          <w:tcPr>
            <w:tcW w:w="738" w:type="dxa"/>
            <w:tcBorders/>
            <w:vAlign w:val="center"/>
          </w:tcPr>
          <w:p>
            <w:pPr>
              <w:pStyle w:val="TableContents"/>
              <w:bidi w:val="0"/>
              <w:spacing w:before="0" w:after="283"/>
              <w:jc w:val="left"/>
              <w:rPr/>
            </w:pPr>
            <w:r>
              <w:rPr/>
              <w:t xml:space="preserve">1,283 </w:t>
            </w:r>
          </w:p>
        </w:tc>
        <w:tc>
          <w:tcPr>
            <w:tcW w:w="1203" w:type="dxa"/>
            <w:tcBorders/>
            <w:vAlign w:val="center"/>
          </w:tcPr>
          <w:p>
            <w:pPr>
              <w:pStyle w:val="TableContents"/>
              <w:bidi w:val="0"/>
              <w:spacing w:before="0" w:after="283"/>
              <w:jc w:val="left"/>
              <w:rPr/>
            </w:pPr>
            <w:r>
              <w:rPr/>
              <w:t xml:space="preserve">3,816 </w:t>
            </w:r>
          </w:p>
        </w:tc>
        <w:tc>
          <w:tcPr>
            <w:tcW w:w="1319" w:type="dxa"/>
            <w:tcBorders/>
            <w:vAlign w:val="center"/>
          </w:tcPr>
          <w:p>
            <w:pPr>
              <w:pStyle w:val="TableContents"/>
              <w:bidi w:val="0"/>
              <w:spacing w:before="0" w:after="283"/>
              <w:jc w:val="left"/>
              <w:rPr/>
            </w:pPr>
            <w:r>
              <w:rPr/>
              <w:t xml:space="preserve">. 336 </w:t>
            </w:r>
          </w:p>
        </w:tc>
      </w:tr>
      <w:tr>
        <w:trPr/>
        <w:tc>
          <w:tcPr>
            <w:tcW w:w="1170" w:type="dxa"/>
            <w:tcBorders/>
            <w:vAlign w:val="center"/>
          </w:tcPr>
          <w:p>
            <w:pPr>
              <w:pStyle w:val="TableContents"/>
              <w:bidi w:val="0"/>
              <w:spacing w:before="0" w:after="283"/>
              <w:jc w:val="left"/>
              <w:rPr/>
            </w:pPr>
            <w:r>
              <w:rPr/>
              <w:t xml:space="preserve">40 </w:t>
            </w:r>
          </w:p>
        </w:tc>
        <w:tc>
          <w:tcPr>
            <w:tcW w:w="1330" w:type="dxa"/>
            <w:tcBorders/>
            <w:vAlign w:val="center"/>
          </w:tcPr>
          <w:p>
            <w:pPr>
              <w:pStyle w:val="TableContents"/>
              <w:bidi w:val="0"/>
              <w:spacing w:before="0" w:after="283"/>
              <w:jc w:val="left"/>
              <w:rPr/>
            </w:pPr>
            <w:r>
              <w:rPr/>
              <w:t xml:space="preserve">Redick, J.J. J.J. J.J. Redick ^ </w:t>
            </w:r>
          </w:p>
        </w:tc>
        <w:tc>
          <w:tcPr>
            <w:tcW w:w="2263" w:type="dxa"/>
            <w:tcBorders/>
            <w:vAlign w:val="center"/>
          </w:tcPr>
          <w:p>
            <w:pPr>
              <w:pStyle w:val="TableContents"/>
              <w:bidi w:val="0"/>
              <w:spacing w:before="0" w:after="283"/>
              <w:jc w:val="left"/>
              <w:rPr/>
            </w:pPr>
            <w:r>
              <w:rPr/>
              <w:t xml:space="preserve">SG </w:t>
            </w:r>
          </w:p>
        </w:tc>
        <w:tc>
          <w:tcPr>
            <w:tcW w:w="2182" w:type="dxa"/>
            <w:tcBorders/>
            <w:vAlign w:val="center"/>
          </w:tcPr>
          <w:p>
            <w:pPr>
              <w:pStyle w:val="TableContents"/>
              <w:bidi w:val="0"/>
              <w:spacing w:before="0" w:after="283"/>
              <w:jc w:val="left"/>
              <w:rPr/>
            </w:pPr>
            <w:r>
              <w:rPr/>
              <w:t xml:space="preserve">Orlando Magic (2006 -- 2014) Milwaukee Bucks (2013 -- 2014) Los Angeles Clippers (2013 -- 2017) Philadelphia 76ers (2017 -- nyt) </w:t>
            </w:r>
          </w:p>
        </w:tc>
        <w:tc>
          <w:tcPr>
            <w:tcW w:w="738" w:type="dxa"/>
            <w:tcBorders/>
            <w:vAlign w:val="center"/>
          </w:tcPr>
          <w:p>
            <w:pPr>
              <w:pStyle w:val="TableContents"/>
              <w:bidi w:val="0"/>
              <w:spacing w:before="0" w:after="283"/>
              <w:jc w:val="left"/>
              <w:rPr/>
            </w:pPr>
            <w:r>
              <w:rPr/>
              <w:t xml:space="preserve">1,271 </w:t>
            </w:r>
          </w:p>
        </w:tc>
        <w:tc>
          <w:tcPr>
            <w:tcW w:w="1203" w:type="dxa"/>
            <w:tcBorders/>
            <w:vAlign w:val="center"/>
          </w:tcPr>
          <w:p>
            <w:pPr>
              <w:pStyle w:val="TableContents"/>
              <w:bidi w:val="0"/>
              <w:spacing w:before="0" w:after="283"/>
              <w:jc w:val="left"/>
              <w:rPr/>
            </w:pPr>
            <w:r>
              <w:rPr/>
              <w:t xml:space="preserve">3,064 </w:t>
            </w:r>
          </w:p>
        </w:tc>
        <w:tc>
          <w:tcPr>
            <w:tcW w:w="1319" w:type="dxa"/>
            <w:tcBorders/>
            <w:vAlign w:val="center"/>
          </w:tcPr>
          <w:p>
            <w:pPr>
              <w:pStyle w:val="TableContents"/>
              <w:bidi w:val="0"/>
              <w:spacing w:before="0" w:after="283"/>
              <w:jc w:val="left"/>
              <w:rPr/>
            </w:pPr>
            <w:r>
              <w:rPr/>
              <w:t xml:space="preserve">. 415 </w:t>
            </w:r>
          </w:p>
        </w:tc>
      </w:tr>
      <w:tr>
        <w:trPr/>
        <w:tc>
          <w:tcPr>
            <w:tcW w:w="1170" w:type="dxa"/>
            <w:tcBorders/>
            <w:vAlign w:val="center"/>
          </w:tcPr>
          <w:p>
            <w:pPr>
              <w:pStyle w:val="TableContents"/>
              <w:bidi w:val="0"/>
              <w:spacing w:before="0" w:after="283"/>
              <w:jc w:val="left"/>
              <w:rPr/>
            </w:pPr>
            <w:r>
              <w:rPr/>
              <w:t xml:space="preserve">41 </w:t>
            </w:r>
          </w:p>
        </w:tc>
        <w:tc>
          <w:tcPr>
            <w:tcW w:w="1330" w:type="dxa"/>
            <w:tcBorders/>
            <w:vAlign w:val="center"/>
          </w:tcPr>
          <w:p>
            <w:pPr>
              <w:pStyle w:val="TableContents"/>
              <w:bidi w:val="0"/>
              <w:spacing w:before="0" w:after="283"/>
              <w:jc w:val="left"/>
              <w:rPr/>
            </w:pPr>
            <w:r>
              <w:rPr/>
              <w:t xml:space="preserve">Durant, Kevin Kevin Durant ^ </w:t>
            </w:r>
          </w:p>
        </w:tc>
        <w:tc>
          <w:tcPr>
            <w:tcW w:w="2263" w:type="dxa"/>
            <w:tcBorders/>
            <w:vAlign w:val="center"/>
          </w:tcPr>
          <w:p>
            <w:pPr>
              <w:pStyle w:val="TableContents"/>
              <w:bidi w:val="0"/>
              <w:spacing w:before="0" w:after="283"/>
              <w:jc w:val="left"/>
              <w:rPr/>
            </w:pPr>
            <w:r>
              <w:rPr/>
              <w:t xml:space="preserve">SF </w:t>
            </w:r>
          </w:p>
        </w:tc>
        <w:tc>
          <w:tcPr>
            <w:tcW w:w="2182" w:type="dxa"/>
            <w:tcBorders/>
            <w:vAlign w:val="center"/>
          </w:tcPr>
          <w:p>
            <w:pPr>
              <w:pStyle w:val="TableContents"/>
              <w:bidi w:val="0"/>
              <w:spacing w:before="0" w:after="283"/>
              <w:jc w:val="left"/>
              <w:rPr/>
            </w:pPr>
            <w:r>
              <w:rPr/>
              <w:t xml:space="preserve">Seattle SuperSonics / Oklahoma City Thunder (2007 -- 2016) Golden State Warriors (2016 -- nyt) </w:t>
            </w:r>
          </w:p>
        </w:tc>
        <w:tc>
          <w:tcPr>
            <w:tcW w:w="738" w:type="dxa"/>
            <w:tcBorders/>
            <w:vAlign w:val="center"/>
          </w:tcPr>
          <w:p>
            <w:pPr>
              <w:pStyle w:val="TableContents"/>
              <w:bidi w:val="0"/>
              <w:spacing w:before="0" w:after="283"/>
              <w:jc w:val="left"/>
              <w:rPr/>
            </w:pPr>
            <w:r>
              <w:rPr/>
              <w:t xml:space="preserve">1,260 </w:t>
            </w:r>
          </w:p>
        </w:tc>
        <w:tc>
          <w:tcPr>
            <w:tcW w:w="1203" w:type="dxa"/>
            <w:tcBorders/>
            <w:vAlign w:val="center"/>
          </w:tcPr>
          <w:p>
            <w:pPr>
              <w:pStyle w:val="TableContents"/>
              <w:bidi w:val="0"/>
              <w:spacing w:before="0" w:after="283"/>
              <w:jc w:val="left"/>
              <w:rPr/>
            </w:pPr>
            <w:r>
              <w:rPr/>
              <w:t xml:space="preserve">3,321 </w:t>
            </w:r>
          </w:p>
        </w:tc>
        <w:tc>
          <w:tcPr>
            <w:tcW w:w="1319" w:type="dxa"/>
            <w:tcBorders/>
            <w:vAlign w:val="center"/>
          </w:tcPr>
          <w:p>
            <w:pPr>
              <w:pStyle w:val="TableContents"/>
              <w:bidi w:val="0"/>
              <w:spacing w:before="0" w:after="283"/>
              <w:jc w:val="left"/>
              <w:rPr/>
            </w:pPr>
            <w:r>
              <w:rPr/>
              <w:t xml:space="preserve">. 379 </w:t>
            </w:r>
          </w:p>
        </w:tc>
      </w:tr>
      <w:tr>
        <w:trPr/>
        <w:tc>
          <w:tcPr>
            <w:tcW w:w="1170" w:type="dxa"/>
            <w:tcBorders/>
            <w:vAlign w:val="center"/>
          </w:tcPr>
          <w:p>
            <w:pPr>
              <w:pStyle w:val="TableContents"/>
              <w:bidi w:val="0"/>
              <w:spacing w:before="0" w:after="283"/>
              <w:jc w:val="left"/>
              <w:rPr/>
            </w:pPr>
            <w:r>
              <w:rPr/>
              <w:t xml:space="preserve">42 </w:t>
            </w:r>
          </w:p>
        </w:tc>
        <w:tc>
          <w:tcPr>
            <w:tcW w:w="1330" w:type="dxa"/>
            <w:tcBorders/>
            <w:vAlign w:val="center"/>
          </w:tcPr>
          <w:p>
            <w:pPr>
              <w:pStyle w:val="TableContents"/>
              <w:bidi w:val="0"/>
              <w:spacing w:before="0" w:after="283"/>
              <w:jc w:val="left"/>
              <w:rPr/>
            </w:pPr>
            <w:r>
              <w:rPr/>
              <w:t xml:space="preserve">Maxwell, Vernon Vernon Maxwell </w:t>
            </w:r>
          </w:p>
        </w:tc>
        <w:tc>
          <w:tcPr>
            <w:tcW w:w="2263" w:type="dxa"/>
            <w:tcBorders/>
            <w:vAlign w:val="center"/>
          </w:tcPr>
          <w:p>
            <w:pPr>
              <w:pStyle w:val="TableContents"/>
              <w:bidi w:val="0"/>
              <w:spacing w:before="0" w:after="283"/>
              <w:jc w:val="left"/>
              <w:rPr/>
            </w:pPr>
            <w:r>
              <w:rPr/>
              <w:t xml:space="preserve">SG </w:t>
            </w:r>
          </w:p>
        </w:tc>
        <w:tc>
          <w:tcPr>
            <w:tcW w:w="2182" w:type="dxa"/>
            <w:tcBorders/>
            <w:vAlign w:val="center"/>
          </w:tcPr>
          <w:p>
            <w:pPr>
              <w:pStyle w:val="TableContents"/>
              <w:bidi w:val="0"/>
              <w:spacing w:before="0" w:after="283"/>
              <w:jc w:val="left"/>
              <w:rPr/>
            </w:pPr>
            <w:r>
              <w:rPr/>
              <w:t xml:space="preserve">San Antonio Spurs (1988 -- 1990, 1996 -- 1997) Houston Rockets (1990 -- 1995) Philadelphia 76ers (1995 -- 1996, 2000) Orlando Magic (1998) Charlotte Hornets (1998) Sacramento Kings (1999) Seattle SuperSonics (1999 -- 2000) Dallas Mavericks (2001) </w:t>
            </w:r>
          </w:p>
        </w:tc>
        <w:tc>
          <w:tcPr>
            <w:tcW w:w="738" w:type="dxa"/>
            <w:tcBorders/>
            <w:vAlign w:val="center"/>
          </w:tcPr>
          <w:p>
            <w:pPr>
              <w:pStyle w:val="TableContents"/>
              <w:bidi w:val="0"/>
              <w:spacing w:before="0" w:after="283"/>
              <w:jc w:val="left"/>
              <w:rPr/>
            </w:pPr>
            <w:r>
              <w:rPr/>
              <w:t xml:space="preserve">1,256 </w:t>
            </w:r>
          </w:p>
        </w:tc>
        <w:tc>
          <w:tcPr>
            <w:tcW w:w="1203" w:type="dxa"/>
            <w:tcBorders/>
            <w:vAlign w:val="center"/>
          </w:tcPr>
          <w:p>
            <w:pPr>
              <w:pStyle w:val="TableContents"/>
              <w:bidi w:val="0"/>
              <w:spacing w:before="0" w:after="283"/>
              <w:jc w:val="left"/>
              <w:rPr/>
            </w:pPr>
            <w:r>
              <w:rPr/>
              <w:t xml:space="preserve">3,931 </w:t>
            </w:r>
          </w:p>
        </w:tc>
        <w:tc>
          <w:tcPr>
            <w:tcW w:w="1319" w:type="dxa"/>
            <w:tcBorders/>
            <w:vAlign w:val="center"/>
          </w:tcPr>
          <w:p>
            <w:pPr>
              <w:pStyle w:val="TableContents"/>
              <w:bidi w:val="0"/>
              <w:spacing w:before="0" w:after="283"/>
              <w:jc w:val="left"/>
              <w:rPr/>
            </w:pPr>
            <w:r>
              <w:rPr/>
              <w:t xml:space="preserve">. 320 </w:t>
            </w:r>
          </w:p>
        </w:tc>
      </w:tr>
      <w:tr>
        <w:trPr/>
        <w:tc>
          <w:tcPr>
            <w:tcW w:w="1170" w:type="dxa"/>
            <w:tcBorders/>
            <w:vAlign w:val="center"/>
          </w:tcPr>
          <w:p>
            <w:pPr>
              <w:pStyle w:val="TableContents"/>
              <w:bidi w:val="0"/>
              <w:spacing w:before="0" w:after="283"/>
              <w:jc w:val="left"/>
              <w:rPr/>
            </w:pPr>
            <w:r>
              <w:rPr/>
              <w:t xml:space="preserve">43 </w:t>
            </w:r>
          </w:p>
        </w:tc>
        <w:tc>
          <w:tcPr>
            <w:tcW w:w="1330" w:type="dxa"/>
            <w:tcBorders/>
            <w:vAlign w:val="center"/>
          </w:tcPr>
          <w:p>
            <w:pPr>
              <w:pStyle w:val="TableContents"/>
              <w:bidi w:val="0"/>
              <w:spacing w:before="0" w:after="283"/>
              <w:jc w:val="left"/>
              <w:rPr/>
            </w:pPr>
            <w:r>
              <w:rPr/>
              <w:t xml:space="preserve">Robinson, Clifford Clifford Robinson </w:t>
            </w:r>
          </w:p>
        </w:tc>
        <w:tc>
          <w:tcPr>
            <w:tcW w:w="2263" w:type="dxa"/>
            <w:tcBorders/>
            <w:vAlign w:val="center"/>
          </w:tcPr>
          <w:p>
            <w:pPr>
              <w:pStyle w:val="TableContents"/>
              <w:bidi w:val="0"/>
              <w:spacing w:before="0" w:after="283"/>
              <w:jc w:val="left"/>
              <w:rPr/>
            </w:pPr>
            <w:r>
              <w:rPr/>
              <w:t xml:space="preserve">PF / SF </w:t>
            </w:r>
          </w:p>
        </w:tc>
        <w:tc>
          <w:tcPr>
            <w:tcW w:w="2182" w:type="dxa"/>
            <w:tcBorders/>
            <w:vAlign w:val="center"/>
          </w:tcPr>
          <w:p>
            <w:pPr>
              <w:pStyle w:val="TableContents"/>
              <w:bidi w:val="0"/>
              <w:spacing w:before="0" w:after="283"/>
              <w:jc w:val="left"/>
              <w:rPr/>
            </w:pPr>
            <w:r>
              <w:rPr/>
              <w:t xml:space="preserve">Portland Trail Blazers (1989 -- 1997) Phoenix Suns (1997 -- 2001) Detroit Pistons (2001 -- 2003) Golden State Warriors (2003 -- 2005) New Jersey Nets (2005 -- 2007) </w:t>
            </w:r>
          </w:p>
        </w:tc>
        <w:tc>
          <w:tcPr>
            <w:tcW w:w="738" w:type="dxa"/>
            <w:tcBorders/>
            <w:vAlign w:val="center"/>
          </w:tcPr>
          <w:p>
            <w:pPr>
              <w:pStyle w:val="TableContents"/>
              <w:bidi w:val="0"/>
              <w:spacing w:before="0" w:after="283"/>
              <w:jc w:val="left"/>
              <w:rPr/>
            </w:pPr>
            <w:r>
              <w:rPr/>
              <w:t xml:space="preserve">1,253 </w:t>
            </w:r>
          </w:p>
        </w:tc>
        <w:tc>
          <w:tcPr>
            <w:tcW w:w="1203" w:type="dxa"/>
            <w:tcBorders/>
            <w:vAlign w:val="center"/>
          </w:tcPr>
          <w:p>
            <w:pPr>
              <w:pStyle w:val="TableContents"/>
              <w:bidi w:val="0"/>
              <w:spacing w:before="0" w:after="283"/>
              <w:jc w:val="left"/>
              <w:rPr/>
            </w:pPr>
            <w:r>
              <w:rPr/>
              <w:t xml:space="preserve">3,515 </w:t>
            </w:r>
          </w:p>
        </w:tc>
        <w:tc>
          <w:tcPr>
            <w:tcW w:w="1319" w:type="dxa"/>
            <w:tcBorders/>
            <w:vAlign w:val="center"/>
          </w:tcPr>
          <w:p>
            <w:pPr>
              <w:pStyle w:val="TableContents"/>
              <w:bidi w:val="0"/>
              <w:spacing w:before="0" w:after="283"/>
              <w:jc w:val="left"/>
              <w:rPr/>
            </w:pPr>
            <w:r>
              <w:rPr/>
              <w:t xml:space="preserve">. 356 </w:t>
            </w:r>
          </w:p>
        </w:tc>
      </w:tr>
      <w:tr>
        <w:trPr/>
        <w:tc>
          <w:tcPr>
            <w:tcW w:w="1170" w:type="dxa"/>
            <w:tcBorders/>
            <w:vAlign w:val="center"/>
          </w:tcPr>
          <w:p>
            <w:pPr>
              <w:pStyle w:val="TableContents"/>
              <w:bidi w:val="0"/>
              <w:spacing w:before="0" w:after="283"/>
              <w:jc w:val="left"/>
              <w:rPr/>
            </w:pPr>
            <w:r>
              <w:rPr/>
              <w:t xml:space="preserve">44 </w:t>
            </w:r>
          </w:p>
        </w:tc>
        <w:tc>
          <w:tcPr>
            <w:tcW w:w="1330" w:type="dxa"/>
            <w:tcBorders/>
            <w:vAlign w:val="center"/>
          </w:tcPr>
          <w:p>
            <w:pPr>
              <w:pStyle w:val="TableContents"/>
              <w:bidi w:val="0"/>
              <w:spacing w:before="0" w:after="283"/>
              <w:jc w:val="left"/>
              <w:rPr/>
            </w:pPr>
            <w:r>
              <w:rPr/>
              <w:t xml:space="preserve">Matthews, Wesley Wesley Matthews ^ </w:t>
            </w:r>
          </w:p>
        </w:tc>
        <w:tc>
          <w:tcPr>
            <w:tcW w:w="2263" w:type="dxa"/>
            <w:tcBorders/>
            <w:vAlign w:val="center"/>
          </w:tcPr>
          <w:p>
            <w:pPr>
              <w:pStyle w:val="TableContents"/>
              <w:bidi w:val="0"/>
              <w:spacing w:before="0" w:after="283"/>
              <w:jc w:val="left"/>
              <w:rPr/>
            </w:pPr>
            <w:r>
              <w:rPr/>
              <w:t xml:space="preserve">SG </w:t>
            </w:r>
          </w:p>
        </w:tc>
        <w:tc>
          <w:tcPr>
            <w:tcW w:w="2182" w:type="dxa"/>
            <w:tcBorders/>
            <w:vAlign w:val="center"/>
          </w:tcPr>
          <w:p>
            <w:pPr>
              <w:pStyle w:val="TableContents"/>
              <w:bidi w:val="0"/>
              <w:spacing w:before="0" w:after="283"/>
              <w:jc w:val="left"/>
              <w:rPr/>
            </w:pPr>
            <w:r>
              <w:rPr/>
              <w:t xml:space="preserve">Utah Jazz (2009 -- 2010) Portland Trail Blazers (2010 -- 2015) Dallas Mavericks (2015 -- nyt) </w:t>
            </w:r>
          </w:p>
        </w:tc>
        <w:tc>
          <w:tcPr>
            <w:tcW w:w="738" w:type="dxa"/>
            <w:tcBorders/>
            <w:vAlign w:val="center"/>
          </w:tcPr>
          <w:p>
            <w:pPr>
              <w:pStyle w:val="TableContents"/>
              <w:bidi w:val="0"/>
              <w:spacing w:before="0" w:after="283"/>
              <w:jc w:val="left"/>
              <w:rPr/>
            </w:pPr>
            <w:r>
              <w:rPr/>
              <w:t xml:space="preserve">1,252 </w:t>
            </w:r>
          </w:p>
        </w:tc>
        <w:tc>
          <w:tcPr>
            <w:tcW w:w="1203" w:type="dxa"/>
            <w:tcBorders/>
            <w:vAlign w:val="center"/>
          </w:tcPr>
          <w:p>
            <w:pPr>
              <w:pStyle w:val="TableContents"/>
              <w:bidi w:val="0"/>
              <w:spacing w:before="0" w:after="283"/>
              <w:jc w:val="left"/>
              <w:rPr/>
            </w:pPr>
            <w:r>
              <w:rPr/>
              <w:t xml:space="preserve">3,265 </w:t>
            </w:r>
          </w:p>
        </w:tc>
        <w:tc>
          <w:tcPr>
            <w:tcW w:w="1319" w:type="dxa"/>
            <w:tcBorders/>
            <w:vAlign w:val="center"/>
          </w:tcPr>
          <w:p>
            <w:pPr>
              <w:pStyle w:val="TableContents"/>
              <w:bidi w:val="0"/>
              <w:spacing w:before="0" w:after="283"/>
              <w:jc w:val="left"/>
              <w:rPr/>
            </w:pPr>
            <w:r>
              <w:rPr/>
              <w:t xml:space="preserve">. 383 </w:t>
            </w:r>
          </w:p>
        </w:tc>
      </w:tr>
      <w:tr>
        <w:trPr/>
        <w:tc>
          <w:tcPr>
            <w:tcW w:w="1170" w:type="dxa"/>
            <w:tcBorders/>
            <w:vAlign w:val="center"/>
          </w:tcPr>
          <w:p>
            <w:pPr>
              <w:pStyle w:val="TableContents"/>
              <w:bidi w:val="0"/>
              <w:spacing w:before="0" w:after="283"/>
              <w:jc w:val="left"/>
              <w:rPr/>
            </w:pPr>
            <w:r>
              <w:rPr/>
              <w:t xml:space="preserve">Jackson, Stephen Stephen Jackson </w:t>
            </w:r>
          </w:p>
        </w:tc>
        <w:tc>
          <w:tcPr>
            <w:tcW w:w="1330" w:type="dxa"/>
            <w:tcBorders/>
            <w:vAlign w:val="center"/>
          </w:tcPr>
          <w:p>
            <w:pPr>
              <w:pStyle w:val="TableContents"/>
              <w:bidi w:val="0"/>
              <w:spacing w:before="0" w:after="283"/>
              <w:jc w:val="left"/>
              <w:rPr/>
            </w:pPr>
            <w:r>
              <w:rPr/>
              <w:t xml:space="preserve">SG / SF </w:t>
            </w:r>
          </w:p>
        </w:tc>
        <w:tc>
          <w:tcPr>
            <w:tcW w:w="2263" w:type="dxa"/>
            <w:tcBorders/>
            <w:vAlign w:val="center"/>
          </w:tcPr>
          <w:p>
            <w:pPr>
              <w:pStyle w:val="TableContents"/>
              <w:bidi w:val="0"/>
              <w:spacing w:before="0" w:after="283"/>
              <w:jc w:val="left"/>
              <w:rPr/>
            </w:pPr>
            <w:r>
              <w:rPr/>
              <w:t xml:space="preserve">New Jersey Nets (2000 -- 2001) San Antonio Spurs (2001 -- 2003, 2012 -- 2013) Atlanta Hawks (2003 -- 2004) Indiana Pacers (2004 -- 2007) Golden State Warriors (2007 -- 2009) Charlotte Bobcats (2009 -- 2011) Milwaukee Bucks (2011 -- 2012) Los Angeles Clippers (2013 -- 2014) </w:t>
            </w:r>
          </w:p>
        </w:tc>
        <w:tc>
          <w:tcPr>
            <w:tcW w:w="2182" w:type="dxa"/>
            <w:tcBorders/>
            <w:vAlign w:val="center"/>
          </w:tcPr>
          <w:p>
            <w:pPr>
              <w:pStyle w:val="TableContents"/>
              <w:bidi w:val="0"/>
              <w:spacing w:before="0" w:after="283"/>
              <w:jc w:val="left"/>
              <w:rPr/>
            </w:pPr>
            <w:r>
              <w:rPr/>
              <w:t xml:space="preserve">1,252 </w:t>
            </w:r>
          </w:p>
        </w:tc>
        <w:tc>
          <w:tcPr>
            <w:tcW w:w="738" w:type="dxa"/>
            <w:tcBorders/>
            <w:vAlign w:val="center"/>
          </w:tcPr>
          <w:p>
            <w:pPr>
              <w:pStyle w:val="TableContents"/>
              <w:bidi w:val="0"/>
              <w:spacing w:before="0" w:after="283"/>
              <w:jc w:val="left"/>
              <w:rPr/>
            </w:pPr>
            <w:r>
              <w:rPr/>
              <w:t xml:space="preserve">3,763 </w:t>
            </w:r>
          </w:p>
        </w:tc>
        <w:tc>
          <w:tcPr>
            <w:tcW w:w="1203" w:type="dxa"/>
            <w:tcBorders/>
            <w:vAlign w:val="center"/>
          </w:tcPr>
          <w:p>
            <w:pPr>
              <w:pStyle w:val="TableContents"/>
              <w:bidi w:val="0"/>
              <w:spacing w:before="0" w:after="283"/>
              <w:jc w:val="left"/>
              <w:rPr/>
            </w:pPr>
            <w:r>
              <w:rPr/>
              <w:t xml:space="preserve">. 333 </w:t>
            </w:r>
          </w:p>
        </w:tc>
        <w:tc>
          <w:tcPr>
            <w:tcW w:w="1319" w:type="dxa"/>
            <w:tcBorders/>
          </w:tcPr>
          <w:p>
            <w:pPr>
              <w:pStyle w:val="TableContents"/>
              <w:bidi w:val="0"/>
              <w:spacing w:before="0" w:after="283"/>
              <w:jc w:val="left"/>
              <w:rPr>
                <w:sz w:val="4"/>
                <w:szCs w:val="4"/>
              </w:rPr>
            </w:pPr>
            <w:r>
              <w:rPr>
                <w:sz w:val="4"/>
                <w:szCs w:val="4"/>
              </w:rPr>
            </w:r>
          </w:p>
        </w:tc>
      </w:tr>
      <w:tr>
        <w:trPr/>
        <w:tc>
          <w:tcPr>
            <w:tcW w:w="1170" w:type="dxa"/>
            <w:tcBorders/>
            <w:vAlign w:val="center"/>
          </w:tcPr>
          <w:p>
            <w:pPr>
              <w:pStyle w:val="TableContents"/>
              <w:bidi w:val="0"/>
              <w:spacing w:before="0" w:after="283"/>
              <w:jc w:val="left"/>
              <w:rPr/>
            </w:pPr>
            <w:r>
              <w:rPr/>
              <w:t xml:space="preserve">46 </w:t>
            </w:r>
          </w:p>
        </w:tc>
        <w:tc>
          <w:tcPr>
            <w:tcW w:w="1330" w:type="dxa"/>
            <w:tcBorders/>
            <w:vAlign w:val="center"/>
          </w:tcPr>
          <w:p>
            <w:pPr>
              <w:pStyle w:val="TableContents"/>
              <w:bidi w:val="0"/>
              <w:spacing w:before="0" w:after="283"/>
              <w:jc w:val="left"/>
              <w:rPr/>
            </w:pPr>
            <w:r>
              <w:rPr/>
              <w:t xml:space="preserve">Battier, Shane Shane Battier </w:t>
            </w:r>
          </w:p>
        </w:tc>
        <w:tc>
          <w:tcPr>
            <w:tcW w:w="2263" w:type="dxa"/>
            <w:tcBorders/>
            <w:vAlign w:val="center"/>
          </w:tcPr>
          <w:p>
            <w:pPr>
              <w:pStyle w:val="TableContents"/>
              <w:bidi w:val="0"/>
              <w:spacing w:before="0" w:after="283"/>
              <w:jc w:val="left"/>
              <w:rPr/>
            </w:pPr>
            <w:r>
              <w:rPr/>
              <w:t xml:space="preserve">SF </w:t>
            </w:r>
          </w:p>
        </w:tc>
        <w:tc>
          <w:tcPr>
            <w:tcW w:w="2182" w:type="dxa"/>
            <w:tcBorders/>
            <w:vAlign w:val="center"/>
          </w:tcPr>
          <w:p>
            <w:pPr>
              <w:pStyle w:val="TableContents"/>
              <w:bidi w:val="0"/>
              <w:spacing w:before="0" w:after="283"/>
              <w:jc w:val="left"/>
              <w:rPr/>
            </w:pPr>
            <w:r>
              <w:rPr/>
              <w:t xml:space="preserve">Memphis Grizzlies (2001 -- 2006, 2011) Houston Rockets (2006 -- 2011) Miami Heat (2011 -- 2014) </w:t>
            </w:r>
          </w:p>
        </w:tc>
        <w:tc>
          <w:tcPr>
            <w:tcW w:w="738" w:type="dxa"/>
            <w:tcBorders/>
            <w:vAlign w:val="center"/>
          </w:tcPr>
          <w:p>
            <w:pPr>
              <w:pStyle w:val="TableContents"/>
              <w:bidi w:val="0"/>
              <w:spacing w:before="0" w:after="283"/>
              <w:jc w:val="left"/>
              <w:rPr/>
            </w:pPr>
            <w:r>
              <w:rPr/>
              <w:t xml:space="preserve">1,250 </w:t>
            </w:r>
          </w:p>
        </w:tc>
        <w:tc>
          <w:tcPr>
            <w:tcW w:w="1203" w:type="dxa"/>
            <w:tcBorders/>
            <w:vAlign w:val="center"/>
          </w:tcPr>
          <w:p>
            <w:pPr>
              <w:pStyle w:val="TableContents"/>
              <w:bidi w:val="0"/>
              <w:spacing w:before="0" w:after="283"/>
              <w:jc w:val="left"/>
              <w:rPr/>
            </w:pPr>
            <w:r>
              <w:rPr/>
              <w:t xml:space="preserve">3,254 </w:t>
            </w:r>
          </w:p>
        </w:tc>
        <w:tc>
          <w:tcPr>
            <w:tcW w:w="1319" w:type="dxa"/>
            <w:tcBorders/>
            <w:vAlign w:val="center"/>
          </w:tcPr>
          <w:p>
            <w:pPr>
              <w:pStyle w:val="TableContents"/>
              <w:bidi w:val="0"/>
              <w:spacing w:before="0" w:after="283"/>
              <w:jc w:val="left"/>
              <w:rPr/>
            </w:pPr>
            <w:r>
              <w:rPr/>
              <w:t xml:space="preserve">. 384 </w:t>
            </w:r>
          </w:p>
        </w:tc>
      </w:tr>
      <w:tr>
        <w:trPr/>
        <w:tc>
          <w:tcPr>
            <w:tcW w:w="1170" w:type="dxa"/>
            <w:tcBorders/>
            <w:vAlign w:val="center"/>
          </w:tcPr>
          <w:p>
            <w:pPr>
              <w:pStyle w:val="TableContents"/>
              <w:bidi w:val="0"/>
              <w:spacing w:before="0" w:after="283"/>
              <w:jc w:val="left"/>
              <w:rPr/>
            </w:pPr>
            <w:r>
              <w:rPr/>
              <w:t xml:space="preserve">47 </w:t>
            </w:r>
          </w:p>
        </w:tc>
        <w:tc>
          <w:tcPr>
            <w:tcW w:w="1330" w:type="dxa"/>
            <w:tcBorders/>
            <w:vAlign w:val="center"/>
          </w:tcPr>
          <w:p>
            <w:pPr>
              <w:pStyle w:val="TableContents"/>
              <w:bidi w:val="0"/>
              <w:spacing w:before="0" w:after="283"/>
              <w:jc w:val="left"/>
              <w:rPr/>
            </w:pPr>
            <w:r>
              <w:rPr/>
              <w:t xml:space="preserve">Fisher, Derek Derek Fisher </w:t>
            </w:r>
          </w:p>
        </w:tc>
        <w:tc>
          <w:tcPr>
            <w:tcW w:w="2263" w:type="dxa"/>
            <w:tcBorders/>
            <w:vAlign w:val="center"/>
          </w:tcPr>
          <w:p>
            <w:pPr>
              <w:pStyle w:val="TableContents"/>
              <w:bidi w:val="0"/>
              <w:spacing w:before="0" w:after="283"/>
              <w:jc w:val="left"/>
              <w:rPr/>
            </w:pPr>
            <w:r>
              <w:rPr/>
              <w:t xml:space="preserve">PG / SG </w:t>
            </w:r>
          </w:p>
        </w:tc>
        <w:tc>
          <w:tcPr>
            <w:tcW w:w="2182" w:type="dxa"/>
            <w:tcBorders/>
            <w:vAlign w:val="center"/>
          </w:tcPr>
          <w:p>
            <w:pPr>
              <w:pStyle w:val="TableContents"/>
              <w:bidi w:val="0"/>
              <w:spacing w:before="0" w:after="283"/>
              <w:jc w:val="left"/>
              <w:rPr/>
            </w:pPr>
            <w:r>
              <w:rPr/>
              <w:t xml:space="preserve">Los Angeles Lakers (1996 -- 2004, 2007 -- 2012) Golden State Warriors (2004 -- 2006) Utah Jazz (2006 -- 2007) Oklahoma City Thunder (2012, 2013 -- 2014) Dallas Mavericks (2012) </w:t>
            </w:r>
          </w:p>
        </w:tc>
        <w:tc>
          <w:tcPr>
            <w:tcW w:w="738" w:type="dxa"/>
            <w:tcBorders/>
            <w:vAlign w:val="center"/>
          </w:tcPr>
          <w:p>
            <w:pPr>
              <w:pStyle w:val="TableContents"/>
              <w:bidi w:val="0"/>
              <w:spacing w:before="0" w:after="283"/>
              <w:jc w:val="left"/>
              <w:rPr/>
            </w:pPr>
            <w:r>
              <w:rPr/>
              <w:t xml:space="preserve">1,248 </w:t>
            </w:r>
          </w:p>
        </w:tc>
        <w:tc>
          <w:tcPr>
            <w:tcW w:w="1203" w:type="dxa"/>
            <w:tcBorders/>
            <w:vAlign w:val="center"/>
          </w:tcPr>
          <w:p>
            <w:pPr>
              <w:pStyle w:val="TableContents"/>
              <w:bidi w:val="0"/>
              <w:spacing w:before="0" w:after="283"/>
              <w:jc w:val="left"/>
              <w:rPr/>
            </w:pPr>
            <w:r>
              <w:rPr/>
              <w:t xml:space="preserve">3,341 </w:t>
            </w:r>
          </w:p>
        </w:tc>
        <w:tc>
          <w:tcPr>
            <w:tcW w:w="1319" w:type="dxa"/>
            <w:tcBorders/>
            <w:vAlign w:val="center"/>
          </w:tcPr>
          <w:p>
            <w:pPr>
              <w:pStyle w:val="TableContents"/>
              <w:bidi w:val="0"/>
              <w:spacing w:before="0" w:after="283"/>
              <w:jc w:val="left"/>
              <w:rPr/>
            </w:pPr>
            <w:r>
              <w:rPr/>
              <w:t xml:space="preserve">. 374 </w:t>
            </w:r>
          </w:p>
        </w:tc>
      </w:tr>
      <w:tr>
        <w:trPr/>
        <w:tc>
          <w:tcPr>
            <w:tcW w:w="1170" w:type="dxa"/>
            <w:tcBorders/>
            <w:vAlign w:val="center"/>
          </w:tcPr>
          <w:p>
            <w:pPr>
              <w:pStyle w:val="TableContents"/>
              <w:bidi w:val="0"/>
              <w:spacing w:before="0" w:after="283"/>
              <w:jc w:val="left"/>
              <w:rPr/>
            </w:pPr>
            <w:r>
              <w:rPr/>
              <w:t xml:space="preserve">48 </w:t>
            </w:r>
          </w:p>
        </w:tc>
        <w:tc>
          <w:tcPr>
            <w:tcW w:w="1330" w:type="dxa"/>
            <w:tcBorders/>
            <w:vAlign w:val="center"/>
          </w:tcPr>
          <w:p>
            <w:pPr>
              <w:pStyle w:val="TableContents"/>
              <w:bidi w:val="0"/>
              <w:spacing w:before="0" w:after="283"/>
              <w:jc w:val="left"/>
              <w:rPr/>
            </w:pPr>
            <w:r>
              <w:rPr/>
              <w:t xml:space="preserve">Türkoğlu, Hedo Hedo Türkoğlu Hedo Türkoğlu </w:t>
            </w:r>
          </w:p>
        </w:tc>
        <w:tc>
          <w:tcPr>
            <w:tcW w:w="2263" w:type="dxa"/>
            <w:tcBorders/>
            <w:vAlign w:val="center"/>
          </w:tcPr>
          <w:p>
            <w:pPr>
              <w:pStyle w:val="TableContents"/>
              <w:bidi w:val="0"/>
              <w:spacing w:before="0" w:after="283"/>
              <w:jc w:val="left"/>
              <w:rPr/>
            </w:pPr>
            <w:r>
              <w:rPr/>
              <w:t xml:space="preserve">SF </w:t>
            </w:r>
          </w:p>
        </w:tc>
        <w:tc>
          <w:tcPr>
            <w:tcW w:w="2182" w:type="dxa"/>
            <w:tcBorders/>
            <w:vAlign w:val="center"/>
          </w:tcPr>
          <w:p>
            <w:pPr>
              <w:pStyle w:val="TableContents"/>
              <w:bidi w:val="0"/>
              <w:spacing w:before="0" w:after="283"/>
              <w:jc w:val="left"/>
              <w:rPr/>
            </w:pPr>
            <w:r>
              <w:rPr/>
              <w:t xml:space="preserve">Sacramento Kings (2000 -- 2003) San Antonio Spurs (2003 -- 2004) Orlando Magic (2004 -- 2009, 2010 -- 2013) Toronto Raptors (2009 -- 2010) Phoenix Suns (2010) Los Angeles Clippers (2014 -- 2015) Los Angeles Clippers (2014 -- 2015) </w:t>
            </w:r>
          </w:p>
        </w:tc>
        <w:tc>
          <w:tcPr>
            <w:tcW w:w="738" w:type="dxa"/>
            <w:tcBorders/>
            <w:vAlign w:val="center"/>
          </w:tcPr>
          <w:p>
            <w:pPr>
              <w:pStyle w:val="TableContents"/>
              <w:bidi w:val="0"/>
              <w:spacing w:before="0" w:after="283"/>
              <w:jc w:val="left"/>
              <w:rPr/>
            </w:pPr>
            <w:r>
              <w:rPr/>
              <w:t xml:space="preserve">1,246 </w:t>
            </w:r>
          </w:p>
        </w:tc>
        <w:tc>
          <w:tcPr>
            <w:tcW w:w="1203" w:type="dxa"/>
            <w:tcBorders/>
            <w:vAlign w:val="center"/>
          </w:tcPr>
          <w:p>
            <w:pPr>
              <w:pStyle w:val="TableContents"/>
              <w:bidi w:val="0"/>
              <w:spacing w:before="0" w:after="283"/>
              <w:jc w:val="left"/>
              <w:rPr/>
            </w:pPr>
            <w:r>
              <w:rPr/>
              <w:t xml:space="preserve">3,246 </w:t>
            </w:r>
          </w:p>
        </w:tc>
        <w:tc>
          <w:tcPr>
            <w:tcW w:w="1319" w:type="dxa"/>
            <w:tcBorders/>
            <w:vAlign w:val="center"/>
          </w:tcPr>
          <w:p>
            <w:pPr>
              <w:pStyle w:val="TableContents"/>
              <w:bidi w:val="0"/>
              <w:spacing w:before="0" w:after="283"/>
              <w:jc w:val="left"/>
              <w:rPr/>
            </w:pPr>
            <w:r>
              <w:rPr/>
              <w:t xml:space="preserve">. 384 </w:t>
            </w:r>
          </w:p>
        </w:tc>
      </w:tr>
      <w:tr>
        <w:trPr/>
        <w:tc>
          <w:tcPr>
            <w:tcW w:w="1170" w:type="dxa"/>
            <w:tcBorders/>
            <w:vAlign w:val="center"/>
          </w:tcPr>
          <w:p>
            <w:pPr>
              <w:pStyle w:val="TableContents"/>
              <w:bidi w:val="0"/>
              <w:spacing w:before="0" w:after="283"/>
              <w:jc w:val="left"/>
              <w:rPr/>
            </w:pPr>
            <w:r>
              <w:rPr/>
              <w:t xml:space="preserve">49 </w:t>
            </w:r>
          </w:p>
        </w:tc>
        <w:tc>
          <w:tcPr>
            <w:tcW w:w="1330" w:type="dxa"/>
            <w:tcBorders/>
            <w:vAlign w:val="center"/>
          </w:tcPr>
          <w:p>
            <w:pPr>
              <w:pStyle w:val="TableContents"/>
              <w:bidi w:val="0"/>
              <w:spacing w:before="0" w:after="283"/>
              <w:jc w:val="left"/>
              <w:rPr/>
            </w:pPr>
            <w:r>
              <w:rPr/>
              <w:t xml:space="preserve">Curry, Dell Dell Curry </w:t>
            </w:r>
          </w:p>
        </w:tc>
        <w:tc>
          <w:tcPr>
            <w:tcW w:w="2263" w:type="dxa"/>
            <w:tcBorders/>
            <w:vAlign w:val="center"/>
          </w:tcPr>
          <w:p>
            <w:pPr>
              <w:pStyle w:val="TableContents"/>
              <w:bidi w:val="0"/>
              <w:spacing w:before="0" w:after="283"/>
              <w:jc w:val="left"/>
              <w:rPr/>
            </w:pPr>
            <w:r>
              <w:rPr/>
              <w:t xml:space="preserve">SG </w:t>
            </w:r>
          </w:p>
        </w:tc>
        <w:tc>
          <w:tcPr>
            <w:tcW w:w="2182" w:type="dxa"/>
            <w:tcBorders/>
            <w:vAlign w:val="center"/>
          </w:tcPr>
          <w:p>
            <w:pPr>
              <w:pStyle w:val="TableContents"/>
              <w:bidi w:val="0"/>
              <w:spacing w:before="0" w:after="283"/>
              <w:jc w:val="left"/>
              <w:rPr/>
            </w:pPr>
            <w:r>
              <w:rPr/>
              <w:t xml:space="preserve">Utah Jazz (1986 -- 1987) Cleveland Cavaliers (1987 -- 1988) Charlotte Hornets (1988 -- 1998) Milwaukee Bucks (1999) Toronto Raptors (1999 -- 2002) </w:t>
            </w:r>
          </w:p>
        </w:tc>
        <w:tc>
          <w:tcPr>
            <w:tcW w:w="738" w:type="dxa"/>
            <w:tcBorders/>
            <w:vAlign w:val="center"/>
          </w:tcPr>
          <w:p>
            <w:pPr>
              <w:pStyle w:val="TableContents"/>
              <w:bidi w:val="0"/>
              <w:spacing w:before="0" w:after="283"/>
              <w:jc w:val="left"/>
              <w:rPr/>
            </w:pPr>
            <w:r>
              <w:rPr/>
              <w:t xml:space="preserve">1,245 </w:t>
            </w:r>
          </w:p>
        </w:tc>
        <w:tc>
          <w:tcPr>
            <w:tcW w:w="1203" w:type="dxa"/>
            <w:tcBorders/>
            <w:vAlign w:val="center"/>
          </w:tcPr>
          <w:p>
            <w:pPr>
              <w:pStyle w:val="TableContents"/>
              <w:bidi w:val="0"/>
              <w:spacing w:before="0" w:after="283"/>
              <w:jc w:val="left"/>
              <w:rPr/>
            </w:pPr>
            <w:r>
              <w:rPr/>
              <w:t xml:space="preserve">3,098 </w:t>
            </w:r>
          </w:p>
        </w:tc>
        <w:tc>
          <w:tcPr>
            <w:tcW w:w="1319" w:type="dxa"/>
            <w:tcBorders/>
            <w:vAlign w:val="center"/>
          </w:tcPr>
          <w:p>
            <w:pPr>
              <w:pStyle w:val="TableContents"/>
              <w:bidi w:val="0"/>
              <w:spacing w:before="0" w:after="283"/>
              <w:jc w:val="left"/>
              <w:rPr/>
            </w:pPr>
            <w:r>
              <w:rPr/>
              <w:t xml:space="preserve">. 402 </w:t>
            </w:r>
          </w:p>
        </w:tc>
      </w:tr>
      <w:tr>
        <w:trPr/>
        <w:tc>
          <w:tcPr>
            <w:tcW w:w="1170" w:type="dxa"/>
            <w:tcBorders/>
            <w:vAlign w:val="center"/>
          </w:tcPr>
          <w:p>
            <w:pPr>
              <w:pStyle w:val="TableContents"/>
              <w:bidi w:val="0"/>
              <w:spacing w:before="0" w:after="283"/>
              <w:jc w:val="left"/>
              <w:rPr/>
            </w:pPr>
            <w:r>
              <w:rPr/>
              <w:t xml:space="preserve">50 </w:t>
            </w:r>
          </w:p>
        </w:tc>
        <w:tc>
          <w:tcPr>
            <w:tcW w:w="1330" w:type="dxa"/>
            <w:tcBorders/>
            <w:vAlign w:val="center"/>
          </w:tcPr>
          <w:p>
            <w:pPr>
              <w:pStyle w:val="TableContents"/>
              <w:bidi w:val="0"/>
              <w:spacing w:before="0" w:after="283"/>
              <w:jc w:val="left"/>
              <w:rPr/>
            </w:pPr>
            <w:r>
              <w:rPr/>
              <w:t xml:space="preserve">Williams, Jason Jason Williams </w:t>
            </w:r>
          </w:p>
        </w:tc>
        <w:tc>
          <w:tcPr>
            <w:tcW w:w="2263" w:type="dxa"/>
            <w:tcBorders/>
            <w:vAlign w:val="center"/>
          </w:tcPr>
          <w:p>
            <w:pPr>
              <w:pStyle w:val="TableContents"/>
              <w:bidi w:val="0"/>
              <w:spacing w:before="0" w:after="283"/>
              <w:jc w:val="left"/>
              <w:rPr/>
            </w:pPr>
            <w:r>
              <w:rPr/>
              <w:t xml:space="preserve">PG </w:t>
            </w:r>
          </w:p>
        </w:tc>
        <w:tc>
          <w:tcPr>
            <w:tcW w:w="2182" w:type="dxa"/>
            <w:tcBorders/>
            <w:vAlign w:val="center"/>
          </w:tcPr>
          <w:p>
            <w:pPr>
              <w:pStyle w:val="TableContents"/>
              <w:bidi w:val="0"/>
              <w:spacing w:before="0" w:after="283"/>
              <w:jc w:val="left"/>
              <w:rPr/>
            </w:pPr>
            <w:r>
              <w:rPr/>
              <w:t xml:space="preserve">Sacramento Kings (1999 -- 2001) Memphis Grizzlies (2001 -- 2005, 2011) Miami Heat (2005 -- 2008) Orlando Magic (2009 -- 2011) Miami Heat (2005 -- 2008) Orlando Magic (2009 -- 2011) </w:t>
            </w:r>
          </w:p>
        </w:tc>
        <w:tc>
          <w:tcPr>
            <w:tcW w:w="738" w:type="dxa"/>
            <w:tcBorders/>
            <w:vAlign w:val="center"/>
          </w:tcPr>
          <w:p>
            <w:pPr>
              <w:pStyle w:val="TableContents"/>
              <w:bidi w:val="0"/>
              <w:spacing w:before="0" w:after="283"/>
              <w:jc w:val="left"/>
              <w:rPr/>
            </w:pPr>
            <w:r>
              <w:rPr/>
              <w:t xml:space="preserve">1,238 </w:t>
            </w:r>
          </w:p>
        </w:tc>
        <w:tc>
          <w:tcPr>
            <w:tcW w:w="1203" w:type="dxa"/>
            <w:tcBorders/>
            <w:vAlign w:val="center"/>
          </w:tcPr>
          <w:p>
            <w:pPr>
              <w:pStyle w:val="TableContents"/>
              <w:bidi w:val="0"/>
              <w:spacing w:before="0" w:after="283"/>
              <w:jc w:val="left"/>
              <w:rPr/>
            </w:pPr>
            <w:r>
              <w:rPr/>
              <w:t xml:space="preserve">3,784 </w:t>
            </w:r>
          </w:p>
        </w:tc>
        <w:tc>
          <w:tcPr>
            <w:tcW w:w="1319" w:type="dxa"/>
            <w:tcBorders/>
            <w:vAlign w:val="center"/>
          </w:tcPr>
          <w:p>
            <w:pPr>
              <w:pStyle w:val="TableContents"/>
              <w:bidi w:val="0"/>
              <w:spacing w:before="0" w:after="283"/>
              <w:jc w:val="left"/>
              <w:rPr/>
            </w:pPr>
            <w:r>
              <w:rPr/>
              <w:t xml:space="preserve">. 327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johtaa NBA:n kolmen pisteen heittopörssiä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tehnyt eniten kolmen pisteen heittoja NBA:n historiassa?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nba kaikkien aikojen johtava 3 pisteen prosenttiosuus</w:t>
      </w:r>
    </w:p>
    <w:p>
      <w:pPr>
        <w:pStyle w:val="TextBody"/>
        <w:bidi w:val="0"/>
        <w:jc w:val="left"/>
        <w:rPr>
          <w:b/>
          <w:shd w:val="clear" w:fill="FFFF00"/>
        </w:rPr>
      </w:pPr>
      <w:r>
        <w:rPr>
          <w:b/>
          <w:shd w:val="clear" w:fill="FFFF00"/>
        </w:rPr>
        <w:t xml:space="preserve">Teksti numero 9</w:t>
      </w:r>
    </w:p>
    <w:p>
      <w:pPr>
        <w:pStyle w:val="TextBody"/>
        <w:bidi w:val="0"/>
        <w:spacing w:before="0" w:after="0"/>
        <w:jc w:val="left"/>
        <w:rPr/>
      </w:pPr>
      <w:r>
        <w:rPr/>
        <w:t xml:space="preserve">Progressiivinen 3 pisteen johtajat </w:t>
      </w:r>
    </w:p>
    <w:tbl>
      <w:tblPr>
        <w:tblW w:w="10205" w:type="dxa"/>
        <w:jc w:val="left"/>
        <w:tblInd w:w="0" w:type="dxa"/>
        <w:tblLayout w:type="fixed"/>
        <w:tblCellMar>
          <w:top w:w="28" w:type="dxa"/>
          <w:left w:w="28" w:type="dxa"/>
          <w:bottom w:w="28" w:type="dxa"/>
          <w:right w:w="28" w:type="dxa"/>
        </w:tblCellMar>
      </w:tblPr>
      <w:tblGrid>
        <w:gridCol w:w="829"/>
        <w:gridCol w:w="1561"/>
        <w:gridCol w:w="1224"/>
        <w:gridCol w:w="1191"/>
        <w:gridCol w:w="1173"/>
        <w:gridCol w:w="1226"/>
        <w:gridCol w:w="650"/>
        <w:gridCol w:w="1021"/>
        <w:gridCol w:w="466"/>
        <w:gridCol w:w="864"/>
      </w:tblGrid>
      <w:tr>
        <w:trPr/>
        <w:tc>
          <w:tcPr>
            <w:tcW w:w="829" w:type="dxa"/>
            <w:tcBorders/>
            <w:vAlign w:val="center"/>
          </w:tcPr>
          <w:p>
            <w:pPr>
              <w:pStyle w:val="TableHeading"/>
              <w:suppressLineNumbers/>
              <w:bidi w:val="0"/>
              <w:spacing w:before="0" w:after="283"/>
              <w:jc w:val="center"/>
              <w:rPr/>
            </w:pPr>
            <w:r>
              <w:rPr/>
              <w:t xml:space="preserve">Kausi </w:t>
            </w:r>
          </w:p>
        </w:tc>
        <w:tc>
          <w:tcPr>
            <w:tcW w:w="1561" w:type="dxa"/>
            <w:tcBorders/>
            <w:vAlign w:val="center"/>
          </w:tcPr>
          <w:p>
            <w:pPr>
              <w:pStyle w:val="TableHeading"/>
              <w:suppressLineNumbers/>
              <w:bidi w:val="0"/>
              <w:spacing w:before="0" w:after="283"/>
              <w:jc w:val="center"/>
              <w:rPr/>
            </w:pPr>
            <w:r>
              <w:rPr/>
              <w:t xml:space="preserve">Vuosittainen johtaja </w:t>
            </w:r>
          </w:p>
        </w:tc>
        <w:tc>
          <w:tcPr>
            <w:tcW w:w="1224" w:type="dxa"/>
            <w:tcBorders/>
            <w:vAlign w:val="center"/>
          </w:tcPr>
          <w:p>
            <w:pPr>
              <w:pStyle w:val="TableHeading"/>
              <w:suppressLineNumbers/>
              <w:bidi w:val="0"/>
              <w:spacing w:before="0" w:after="283"/>
              <w:jc w:val="center"/>
              <w:rPr/>
            </w:pPr>
            <w:r>
              <w:rPr/>
              <w:t xml:space="preserve">3P </w:t>
            </w:r>
          </w:p>
        </w:tc>
        <w:tc>
          <w:tcPr>
            <w:tcW w:w="1191" w:type="dxa"/>
            <w:tcBorders/>
            <w:vAlign w:val="center"/>
          </w:tcPr>
          <w:p>
            <w:pPr>
              <w:pStyle w:val="TableHeading"/>
              <w:suppressLineNumbers/>
              <w:bidi w:val="0"/>
              <w:spacing w:before="0" w:after="283"/>
              <w:jc w:val="center"/>
              <w:rPr/>
            </w:pPr>
            <w:r>
              <w:rPr/>
              <w:t xml:space="preserve">Aktiivisen pelaajan johtaja </w:t>
            </w:r>
          </w:p>
        </w:tc>
        <w:tc>
          <w:tcPr>
            <w:tcW w:w="1173" w:type="dxa"/>
            <w:tcBorders/>
            <w:vAlign w:val="center"/>
          </w:tcPr>
          <w:p>
            <w:pPr>
              <w:pStyle w:val="TableHeading"/>
              <w:suppressLineNumbers/>
              <w:bidi w:val="0"/>
              <w:spacing w:before="0" w:after="283"/>
              <w:jc w:val="center"/>
              <w:rPr/>
            </w:pPr>
            <w:r>
              <w:rPr/>
              <w:t xml:space="preserve">3P </w:t>
            </w:r>
          </w:p>
        </w:tc>
        <w:tc>
          <w:tcPr>
            <w:tcW w:w="1226" w:type="dxa"/>
            <w:tcBorders/>
            <w:vAlign w:val="center"/>
          </w:tcPr>
          <w:p>
            <w:pPr>
              <w:pStyle w:val="TableHeading"/>
              <w:suppressLineNumbers/>
              <w:bidi w:val="0"/>
              <w:spacing w:before="0" w:after="283"/>
              <w:jc w:val="center"/>
              <w:rPr/>
            </w:pPr>
            <w:r>
              <w:rPr/>
              <w:t xml:space="preserve">Uraennätys </w:t>
            </w:r>
          </w:p>
        </w:tc>
        <w:tc>
          <w:tcPr>
            <w:tcW w:w="650" w:type="dxa"/>
            <w:tcBorders/>
            <w:vAlign w:val="center"/>
          </w:tcPr>
          <w:p>
            <w:pPr>
              <w:pStyle w:val="TableHeading"/>
              <w:suppressLineNumbers/>
              <w:bidi w:val="0"/>
              <w:spacing w:before="0" w:after="283"/>
              <w:jc w:val="center"/>
              <w:rPr/>
            </w:pPr>
            <w:r>
              <w:rPr/>
              <w:t xml:space="preserve">3P </w:t>
            </w:r>
          </w:p>
        </w:tc>
        <w:tc>
          <w:tcPr>
            <w:tcW w:w="1021" w:type="dxa"/>
            <w:tcBorders/>
            <w:vAlign w:val="center"/>
          </w:tcPr>
          <w:p>
            <w:pPr>
              <w:pStyle w:val="TableHeading"/>
              <w:suppressLineNumbers/>
              <w:bidi w:val="0"/>
              <w:spacing w:before="0" w:after="283"/>
              <w:jc w:val="center"/>
              <w:rPr/>
            </w:pPr>
            <w:r>
              <w:rPr/>
              <w:t xml:space="preserve">Yhden kauden ennätys </w:t>
            </w:r>
          </w:p>
        </w:tc>
        <w:tc>
          <w:tcPr>
            <w:tcW w:w="466" w:type="dxa"/>
            <w:tcBorders/>
            <w:vAlign w:val="center"/>
          </w:tcPr>
          <w:p>
            <w:pPr>
              <w:pStyle w:val="TableHeading"/>
              <w:suppressLineNumbers/>
              <w:bidi w:val="0"/>
              <w:spacing w:before="0" w:after="283"/>
              <w:jc w:val="center"/>
              <w:rPr/>
            </w:pPr>
            <w:r>
              <w:rPr/>
              <w:t xml:space="preserve">3P </w:t>
            </w:r>
          </w:p>
        </w:tc>
        <w:tc>
          <w:tcPr>
            <w:tcW w:w="864" w:type="dxa"/>
            <w:tcBorders/>
            <w:vAlign w:val="center"/>
          </w:tcPr>
          <w:p>
            <w:pPr>
              <w:pStyle w:val="TableHeading"/>
              <w:suppressLineNumbers/>
              <w:bidi w:val="0"/>
              <w:spacing w:before="0" w:after="283"/>
              <w:jc w:val="center"/>
              <w:rPr/>
            </w:pPr>
            <w:r>
              <w:rPr/>
              <w:t xml:space="preserve">Kausi </w:t>
            </w:r>
          </w:p>
        </w:tc>
      </w:tr>
      <w:tr>
        <w:trPr/>
        <w:tc>
          <w:tcPr>
            <w:tcW w:w="829" w:type="dxa"/>
            <w:tcBorders/>
            <w:vAlign w:val="center"/>
          </w:tcPr>
          <w:p>
            <w:pPr>
              <w:pStyle w:val="TableContents"/>
              <w:bidi w:val="0"/>
              <w:spacing w:before="0" w:after="283"/>
              <w:jc w:val="left"/>
              <w:rPr/>
            </w:pPr>
            <w:r>
              <w:rPr/>
              <w:t xml:space="preserve">1979 -- 80 </w:t>
            </w:r>
          </w:p>
        </w:tc>
        <w:tc>
          <w:tcPr>
            <w:tcW w:w="1561" w:type="dxa"/>
            <w:tcBorders/>
            <w:vAlign w:val="center"/>
          </w:tcPr>
          <w:p>
            <w:pPr>
              <w:pStyle w:val="TableContents"/>
              <w:bidi w:val="0"/>
              <w:spacing w:before="0" w:after="283"/>
              <w:jc w:val="left"/>
              <w:rPr/>
            </w:pPr>
            <w:r>
              <w:rPr/>
              <w:t xml:space="preserve">Brian Taylor 000SDC </w:t>
            </w:r>
          </w:p>
        </w:tc>
        <w:tc>
          <w:tcPr>
            <w:tcW w:w="1224" w:type="dxa"/>
            <w:tcBorders/>
            <w:vAlign w:val="center"/>
          </w:tcPr>
          <w:p>
            <w:pPr>
              <w:pStyle w:val="TableContents"/>
              <w:bidi w:val="0"/>
              <w:spacing w:before="0" w:after="283"/>
              <w:jc w:val="left"/>
              <w:rPr/>
            </w:pPr>
            <w:r>
              <w:rPr/>
              <w:t xml:space="preserve">90 </w:t>
            </w:r>
          </w:p>
        </w:tc>
        <w:tc>
          <w:tcPr>
            <w:tcW w:w="1191" w:type="dxa"/>
            <w:tcBorders/>
            <w:vAlign w:val="center"/>
          </w:tcPr>
          <w:p>
            <w:pPr>
              <w:pStyle w:val="TableContents"/>
              <w:bidi w:val="0"/>
              <w:spacing w:before="0" w:after="283"/>
              <w:jc w:val="left"/>
              <w:rPr/>
            </w:pPr>
            <w:r>
              <w:rPr/>
              <w:t xml:space="preserve">Brian Taylor 000SDC </w:t>
            </w:r>
          </w:p>
        </w:tc>
        <w:tc>
          <w:tcPr>
            <w:tcW w:w="1173" w:type="dxa"/>
            <w:tcBorders/>
            <w:vAlign w:val="center"/>
          </w:tcPr>
          <w:p>
            <w:pPr>
              <w:pStyle w:val="TableContents"/>
              <w:bidi w:val="0"/>
              <w:spacing w:before="0" w:after="283"/>
              <w:jc w:val="left"/>
              <w:rPr/>
            </w:pPr>
            <w:r>
              <w:rPr/>
              <w:t xml:space="preserve">90 </w:t>
            </w:r>
          </w:p>
        </w:tc>
        <w:tc>
          <w:tcPr>
            <w:tcW w:w="1226" w:type="dxa"/>
            <w:tcBorders/>
            <w:vAlign w:val="center"/>
          </w:tcPr>
          <w:p>
            <w:pPr>
              <w:pStyle w:val="TableContents"/>
              <w:bidi w:val="0"/>
              <w:spacing w:before="0" w:after="283"/>
              <w:jc w:val="left"/>
              <w:rPr/>
            </w:pPr>
            <w:r>
              <w:rPr/>
              <w:t xml:space="preserve">Brian Taylor 000SDC </w:t>
            </w:r>
          </w:p>
        </w:tc>
        <w:tc>
          <w:tcPr>
            <w:tcW w:w="650" w:type="dxa"/>
            <w:tcBorders/>
            <w:vAlign w:val="center"/>
          </w:tcPr>
          <w:p>
            <w:pPr>
              <w:pStyle w:val="TableContents"/>
              <w:bidi w:val="0"/>
              <w:spacing w:before="0" w:after="283"/>
              <w:jc w:val="left"/>
              <w:rPr/>
            </w:pPr>
            <w:r>
              <w:rPr/>
              <w:t xml:space="preserve">90 </w:t>
            </w:r>
          </w:p>
        </w:tc>
        <w:tc>
          <w:tcPr>
            <w:tcW w:w="1021" w:type="dxa"/>
            <w:tcBorders/>
            <w:vAlign w:val="center"/>
          </w:tcPr>
          <w:p>
            <w:pPr>
              <w:pStyle w:val="TableContents"/>
              <w:bidi w:val="0"/>
              <w:spacing w:before="0" w:after="283"/>
              <w:jc w:val="left"/>
              <w:rPr/>
            </w:pPr>
            <w:r>
              <w:rPr/>
              <w:t xml:space="preserve">Brian Taylor 000SDC </w:t>
            </w:r>
          </w:p>
        </w:tc>
        <w:tc>
          <w:tcPr>
            <w:tcW w:w="466" w:type="dxa"/>
            <w:tcBorders/>
            <w:vAlign w:val="center"/>
          </w:tcPr>
          <w:p>
            <w:pPr>
              <w:pStyle w:val="TableContents"/>
              <w:bidi w:val="0"/>
              <w:spacing w:before="0" w:after="283"/>
              <w:jc w:val="left"/>
              <w:rPr/>
            </w:pPr>
            <w:r>
              <w:rPr/>
              <w:t xml:space="preserve">90 </w:t>
            </w:r>
          </w:p>
        </w:tc>
        <w:tc>
          <w:tcPr>
            <w:tcW w:w="864" w:type="dxa"/>
            <w:tcBorders/>
            <w:vAlign w:val="center"/>
          </w:tcPr>
          <w:p>
            <w:pPr>
              <w:pStyle w:val="TableContents"/>
              <w:bidi w:val="0"/>
              <w:spacing w:before="0" w:after="283"/>
              <w:jc w:val="left"/>
              <w:rPr/>
            </w:pPr>
            <w:r>
              <w:rPr/>
              <w:t xml:space="preserve">1979 -- 80 </w:t>
            </w:r>
          </w:p>
        </w:tc>
      </w:tr>
      <w:tr>
        <w:trPr/>
        <w:tc>
          <w:tcPr>
            <w:tcW w:w="829" w:type="dxa"/>
            <w:tcBorders/>
            <w:vAlign w:val="center"/>
          </w:tcPr>
          <w:p>
            <w:pPr>
              <w:pStyle w:val="TableContents"/>
              <w:bidi w:val="0"/>
              <w:spacing w:before="0" w:after="283"/>
              <w:jc w:val="left"/>
              <w:rPr/>
            </w:pPr>
            <w:r>
              <w:rPr/>
              <w:t xml:space="preserve">1980 -- 81 </w:t>
            </w:r>
          </w:p>
        </w:tc>
        <w:tc>
          <w:tcPr>
            <w:tcW w:w="1561" w:type="dxa"/>
            <w:tcBorders/>
            <w:vAlign w:val="center"/>
          </w:tcPr>
          <w:p>
            <w:pPr>
              <w:pStyle w:val="TableContents"/>
              <w:bidi w:val="0"/>
              <w:spacing w:before="0" w:after="283"/>
              <w:jc w:val="left"/>
              <w:rPr/>
            </w:pPr>
            <w:r>
              <w:rPr/>
              <w:t xml:space="preserve">Mike Bratz 000CLE </w:t>
            </w:r>
          </w:p>
        </w:tc>
        <w:tc>
          <w:tcPr>
            <w:tcW w:w="1224" w:type="dxa"/>
            <w:tcBorders/>
            <w:vAlign w:val="center"/>
          </w:tcPr>
          <w:p>
            <w:pPr>
              <w:pStyle w:val="TableContents"/>
              <w:bidi w:val="0"/>
              <w:spacing w:before="0" w:after="283"/>
              <w:jc w:val="left"/>
              <w:rPr/>
            </w:pPr>
            <w:r>
              <w:rPr/>
              <w:t xml:space="preserve">57 </w:t>
            </w:r>
          </w:p>
        </w:tc>
        <w:tc>
          <w:tcPr>
            <w:tcW w:w="1191" w:type="dxa"/>
            <w:tcBorders/>
            <w:vAlign w:val="center"/>
          </w:tcPr>
          <w:p>
            <w:pPr>
              <w:pStyle w:val="TableContents"/>
              <w:bidi w:val="0"/>
              <w:spacing w:before="0" w:after="283"/>
              <w:jc w:val="left"/>
              <w:rPr/>
            </w:pPr>
            <w:r>
              <w:rPr/>
              <w:t xml:space="preserve">134 </w:t>
            </w:r>
          </w:p>
        </w:tc>
        <w:tc>
          <w:tcPr>
            <w:tcW w:w="1173" w:type="dxa"/>
            <w:tcBorders/>
            <w:vAlign w:val="center"/>
          </w:tcPr>
          <w:p>
            <w:pPr>
              <w:pStyle w:val="TableContents"/>
              <w:bidi w:val="0"/>
              <w:spacing w:before="0" w:after="283"/>
              <w:jc w:val="left"/>
              <w:rPr/>
            </w:pPr>
            <w:r>
              <w:rPr/>
              <w:t xml:space="preserve">134 </w:t>
            </w:r>
          </w:p>
        </w:tc>
        <w:tc>
          <w:tcPr>
            <w:tcW w:w="1226" w:type="dxa"/>
            <w:tcBorders/>
            <w:vAlign w:val="center"/>
          </w:tcPr>
          <w:p>
            <w:pPr>
              <w:pStyle w:val="TableContents"/>
              <w:bidi w:val="0"/>
              <w:spacing w:before="0" w:after="283"/>
              <w:jc w:val="left"/>
              <w:rPr/>
            </w:pPr>
            <w:r>
              <w:rPr/>
              <w:t xml:space="preserve">1980 -- 81 </w:t>
            </w:r>
          </w:p>
        </w:tc>
        <w:tc>
          <w:tcPr>
            <w:tcW w:w="3001" w:type="dxa"/>
            <w:gridSpan w:val="4"/>
            <w:tcBorders/>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Contents"/>
              <w:bidi w:val="0"/>
              <w:spacing w:before="0" w:after="283"/>
              <w:jc w:val="left"/>
              <w:rPr/>
            </w:pPr>
            <w:r>
              <w:rPr/>
              <w:t xml:space="preserve">1981 -- 82 </w:t>
            </w:r>
          </w:p>
        </w:tc>
        <w:tc>
          <w:tcPr>
            <w:tcW w:w="1561" w:type="dxa"/>
            <w:tcBorders/>
            <w:vAlign w:val="center"/>
          </w:tcPr>
          <w:p>
            <w:pPr>
              <w:pStyle w:val="TableContents"/>
              <w:bidi w:val="0"/>
              <w:spacing w:before="0" w:after="283"/>
              <w:jc w:val="left"/>
              <w:rPr/>
            </w:pPr>
            <w:r>
              <w:rPr/>
              <w:t xml:space="preserve">Don Buse 000IND </w:t>
            </w:r>
          </w:p>
        </w:tc>
        <w:tc>
          <w:tcPr>
            <w:tcW w:w="1224" w:type="dxa"/>
            <w:tcBorders/>
            <w:vAlign w:val="center"/>
          </w:tcPr>
          <w:p>
            <w:pPr>
              <w:pStyle w:val="TableContents"/>
              <w:bidi w:val="0"/>
              <w:spacing w:before="0" w:after="283"/>
              <w:jc w:val="left"/>
              <w:rPr/>
            </w:pPr>
            <w:r>
              <w:rPr/>
              <w:t xml:space="preserve">73 </w:t>
            </w:r>
          </w:p>
        </w:tc>
        <w:tc>
          <w:tcPr>
            <w:tcW w:w="1191" w:type="dxa"/>
            <w:tcBorders/>
            <w:vAlign w:val="center"/>
          </w:tcPr>
          <w:p>
            <w:pPr>
              <w:pStyle w:val="TableContents"/>
              <w:bidi w:val="0"/>
              <w:spacing w:before="0" w:after="283"/>
              <w:jc w:val="left"/>
              <w:rPr/>
            </w:pPr>
            <w:r>
              <w:rPr/>
              <w:t xml:space="preserve">Joe Hassett 000GSW </w:t>
            </w:r>
          </w:p>
        </w:tc>
        <w:tc>
          <w:tcPr>
            <w:tcW w:w="1173" w:type="dxa"/>
            <w:tcBorders/>
            <w:vAlign w:val="center"/>
          </w:tcPr>
          <w:p>
            <w:pPr>
              <w:pStyle w:val="TableContents"/>
              <w:bidi w:val="0"/>
              <w:spacing w:before="0" w:after="283"/>
              <w:jc w:val="left"/>
              <w:rPr/>
            </w:pPr>
            <w:r>
              <w:rPr/>
              <w:t xml:space="preserve">193 </w:t>
            </w:r>
          </w:p>
        </w:tc>
        <w:tc>
          <w:tcPr>
            <w:tcW w:w="1226" w:type="dxa"/>
            <w:tcBorders/>
            <w:vAlign w:val="center"/>
          </w:tcPr>
          <w:p>
            <w:pPr>
              <w:pStyle w:val="TableContents"/>
              <w:bidi w:val="0"/>
              <w:spacing w:before="0" w:after="283"/>
              <w:jc w:val="left"/>
              <w:rPr/>
            </w:pPr>
            <w:r>
              <w:rPr/>
              <w:t xml:space="preserve">Joe Hassett 000GSW </w:t>
            </w:r>
          </w:p>
        </w:tc>
        <w:tc>
          <w:tcPr>
            <w:tcW w:w="650" w:type="dxa"/>
            <w:tcBorders/>
            <w:vAlign w:val="center"/>
          </w:tcPr>
          <w:p>
            <w:pPr>
              <w:pStyle w:val="TableContents"/>
              <w:bidi w:val="0"/>
              <w:spacing w:before="0" w:after="283"/>
              <w:jc w:val="left"/>
              <w:rPr/>
            </w:pPr>
            <w:r>
              <w:rPr/>
              <w:t xml:space="preserve">193 </w:t>
            </w:r>
          </w:p>
        </w:tc>
        <w:tc>
          <w:tcPr>
            <w:tcW w:w="1021" w:type="dxa"/>
            <w:tcBorders/>
            <w:vAlign w:val="center"/>
          </w:tcPr>
          <w:p>
            <w:pPr>
              <w:pStyle w:val="TableContents"/>
              <w:bidi w:val="0"/>
              <w:spacing w:before="0" w:after="283"/>
              <w:jc w:val="left"/>
              <w:rPr/>
            </w:pPr>
            <w:r>
              <w:rPr/>
              <w:t xml:space="preserve">1981 -- 82 </w:t>
            </w:r>
          </w:p>
        </w:tc>
        <w:tc>
          <w:tcPr>
            <w:tcW w:w="1330" w:type="dxa"/>
            <w:gridSpan w:val="2"/>
            <w:tcBorders/>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Contents"/>
              <w:bidi w:val="0"/>
              <w:spacing w:before="0" w:after="283"/>
              <w:jc w:val="left"/>
              <w:rPr/>
            </w:pPr>
            <w:r>
              <w:rPr/>
              <w:t xml:space="preserve">1982 -- 83 </w:t>
            </w:r>
          </w:p>
        </w:tc>
        <w:tc>
          <w:tcPr>
            <w:tcW w:w="1561" w:type="dxa"/>
            <w:tcBorders/>
            <w:vAlign w:val="center"/>
          </w:tcPr>
          <w:p>
            <w:pPr>
              <w:pStyle w:val="TableContents"/>
              <w:bidi w:val="0"/>
              <w:spacing w:before="0" w:after="283"/>
              <w:jc w:val="left"/>
              <w:rPr/>
            </w:pPr>
            <w:r>
              <w:rPr/>
              <w:t xml:space="preserve">Mike Dunleavy 000 SAS </w:t>
            </w:r>
          </w:p>
        </w:tc>
        <w:tc>
          <w:tcPr>
            <w:tcW w:w="1224" w:type="dxa"/>
            <w:tcBorders/>
            <w:vAlign w:val="center"/>
          </w:tcPr>
          <w:p>
            <w:pPr>
              <w:pStyle w:val="TableContents"/>
              <w:bidi w:val="0"/>
              <w:spacing w:before="0" w:after="283"/>
              <w:jc w:val="left"/>
              <w:rPr/>
            </w:pPr>
            <w:r>
              <w:rPr/>
              <w:t xml:space="preserve">67 </w:t>
            </w:r>
          </w:p>
        </w:tc>
        <w:tc>
          <w:tcPr>
            <w:tcW w:w="1191" w:type="dxa"/>
            <w:tcBorders/>
            <w:vAlign w:val="center"/>
          </w:tcPr>
          <w:p>
            <w:pPr>
              <w:pStyle w:val="TableContents"/>
              <w:bidi w:val="0"/>
              <w:spacing w:before="0" w:after="283"/>
              <w:jc w:val="left"/>
              <w:rPr/>
            </w:pPr>
            <w:r>
              <w:rPr/>
              <w:t xml:space="preserve">194 </w:t>
            </w:r>
          </w:p>
        </w:tc>
        <w:tc>
          <w:tcPr>
            <w:tcW w:w="1173" w:type="dxa"/>
            <w:tcBorders/>
            <w:vAlign w:val="center"/>
          </w:tcPr>
          <w:p>
            <w:pPr>
              <w:pStyle w:val="TableContents"/>
              <w:bidi w:val="0"/>
              <w:spacing w:before="0" w:after="283"/>
              <w:jc w:val="left"/>
              <w:rPr/>
            </w:pPr>
            <w:r>
              <w:rPr/>
              <w:t xml:space="preserve">194 </w:t>
            </w:r>
          </w:p>
        </w:tc>
        <w:tc>
          <w:tcPr>
            <w:tcW w:w="1226" w:type="dxa"/>
            <w:tcBorders/>
            <w:vAlign w:val="center"/>
          </w:tcPr>
          <w:p>
            <w:pPr>
              <w:pStyle w:val="TableContents"/>
              <w:bidi w:val="0"/>
              <w:spacing w:before="0" w:after="283"/>
              <w:jc w:val="left"/>
              <w:rPr/>
            </w:pPr>
            <w:r>
              <w:rPr/>
              <w:t xml:space="preserve">1982 -- 83 </w:t>
            </w:r>
          </w:p>
        </w:tc>
        <w:tc>
          <w:tcPr>
            <w:tcW w:w="3001" w:type="dxa"/>
            <w:gridSpan w:val="4"/>
            <w:tcBorders/>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Contents"/>
              <w:bidi w:val="0"/>
              <w:spacing w:before="0" w:after="283"/>
              <w:jc w:val="left"/>
              <w:rPr/>
            </w:pPr>
            <w:r>
              <w:rPr/>
              <w:t xml:space="preserve">1983 -- 84 </w:t>
            </w:r>
          </w:p>
        </w:tc>
        <w:tc>
          <w:tcPr>
            <w:tcW w:w="1561" w:type="dxa"/>
            <w:tcBorders/>
            <w:vAlign w:val="center"/>
          </w:tcPr>
          <w:p>
            <w:pPr>
              <w:pStyle w:val="TableContents"/>
              <w:bidi w:val="0"/>
              <w:spacing w:before="0" w:after="283"/>
              <w:jc w:val="left"/>
              <w:rPr/>
            </w:pPr>
            <w:r>
              <w:rPr/>
              <w:t xml:space="preserve">Darrell Griffith 000UTA </w:t>
            </w:r>
          </w:p>
        </w:tc>
        <w:tc>
          <w:tcPr>
            <w:tcW w:w="1224" w:type="dxa"/>
            <w:tcBorders/>
            <w:vAlign w:val="center"/>
          </w:tcPr>
          <w:p>
            <w:pPr>
              <w:pStyle w:val="TableContents"/>
              <w:bidi w:val="0"/>
              <w:spacing w:before="0" w:after="283"/>
              <w:jc w:val="left"/>
              <w:rPr/>
            </w:pPr>
            <w:r>
              <w:rPr/>
              <w:t xml:space="preserve">91 </w:t>
            </w:r>
          </w:p>
        </w:tc>
        <w:tc>
          <w:tcPr>
            <w:tcW w:w="1191" w:type="dxa"/>
            <w:tcBorders/>
            <w:vAlign w:val="center"/>
          </w:tcPr>
          <w:p>
            <w:pPr>
              <w:pStyle w:val="TableContents"/>
              <w:bidi w:val="0"/>
              <w:spacing w:before="0" w:after="283"/>
              <w:jc w:val="left"/>
              <w:rPr/>
            </w:pPr>
            <w:r>
              <w:rPr/>
              <w:t xml:space="preserve">Darrell Griffith 000UTA </w:t>
            </w:r>
          </w:p>
        </w:tc>
        <w:tc>
          <w:tcPr>
            <w:tcW w:w="1173" w:type="dxa"/>
            <w:tcBorders/>
            <w:vAlign w:val="center"/>
          </w:tcPr>
          <w:p>
            <w:pPr>
              <w:pStyle w:val="TableContents"/>
              <w:bidi w:val="0"/>
              <w:spacing w:before="0" w:after="283"/>
              <w:jc w:val="left"/>
              <w:rPr/>
            </w:pPr>
            <w:r>
              <w:rPr/>
              <w:t xml:space="preserve">154 </w:t>
            </w:r>
          </w:p>
        </w:tc>
        <w:tc>
          <w:tcPr>
            <w:tcW w:w="1226" w:type="dxa"/>
            <w:tcBorders/>
            <w:vAlign w:val="center"/>
          </w:tcPr>
          <w:p>
            <w:pPr>
              <w:pStyle w:val="TableContents"/>
              <w:bidi w:val="0"/>
              <w:spacing w:before="0" w:after="283"/>
              <w:jc w:val="left"/>
              <w:rPr/>
            </w:pPr>
            <w:r>
              <w:rPr/>
              <w:t xml:space="preserve">Darrell Griffith 000UTA </w:t>
            </w:r>
          </w:p>
        </w:tc>
        <w:tc>
          <w:tcPr>
            <w:tcW w:w="650" w:type="dxa"/>
            <w:tcBorders/>
            <w:vAlign w:val="center"/>
          </w:tcPr>
          <w:p>
            <w:pPr>
              <w:pStyle w:val="TableContents"/>
              <w:bidi w:val="0"/>
              <w:spacing w:before="0" w:after="283"/>
              <w:jc w:val="left"/>
              <w:rPr/>
            </w:pPr>
            <w:r>
              <w:rPr/>
              <w:t xml:space="preserve">91 </w:t>
            </w:r>
          </w:p>
        </w:tc>
        <w:tc>
          <w:tcPr>
            <w:tcW w:w="1021" w:type="dxa"/>
            <w:tcBorders/>
            <w:vAlign w:val="center"/>
          </w:tcPr>
          <w:p>
            <w:pPr>
              <w:pStyle w:val="TableContents"/>
              <w:bidi w:val="0"/>
              <w:spacing w:before="0" w:after="283"/>
              <w:jc w:val="left"/>
              <w:rPr/>
            </w:pPr>
            <w:r>
              <w:rPr/>
              <w:t xml:space="preserve">1983 -- 84 </w:t>
            </w:r>
          </w:p>
        </w:tc>
        <w:tc>
          <w:tcPr>
            <w:tcW w:w="1330" w:type="dxa"/>
            <w:gridSpan w:val="2"/>
            <w:tcBorders/>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Contents"/>
              <w:bidi w:val="0"/>
              <w:spacing w:before="0" w:after="283"/>
              <w:jc w:val="left"/>
              <w:rPr/>
            </w:pPr>
            <w:r>
              <w:rPr/>
              <w:t xml:space="preserve">1984 -- 85 </w:t>
            </w:r>
          </w:p>
        </w:tc>
        <w:tc>
          <w:tcPr>
            <w:tcW w:w="1561" w:type="dxa"/>
            <w:tcBorders/>
            <w:vAlign w:val="center"/>
          </w:tcPr>
          <w:p>
            <w:pPr>
              <w:pStyle w:val="TableContents"/>
              <w:bidi w:val="0"/>
              <w:spacing w:before="0" w:after="283"/>
              <w:jc w:val="left"/>
              <w:rPr/>
            </w:pPr>
            <w:r>
              <w:rPr/>
              <w:t xml:space="preserve">92 </w:t>
            </w:r>
          </w:p>
        </w:tc>
        <w:tc>
          <w:tcPr>
            <w:tcW w:w="1224" w:type="dxa"/>
            <w:tcBorders/>
            <w:vAlign w:val="center"/>
          </w:tcPr>
          <w:p>
            <w:pPr>
              <w:pStyle w:val="TableContents"/>
              <w:bidi w:val="0"/>
              <w:spacing w:before="0" w:after="283"/>
              <w:jc w:val="left"/>
              <w:rPr/>
            </w:pPr>
            <w:r>
              <w:rPr/>
              <w:t xml:space="preserve">246 </w:t>
            </w:r>
          </w:p>
        </w:tc>
        <w:tc>
          <w:tcPr>
            <w:tcW w:w="1191" w:type="dxa"/>
            <w:tcBorders/>
            <w:vAlign w:val="center"/>
          </w:tcPr>
          <w:p>
            <w:pPr>
              <w:pStyle w:val="TableContents"/>
              <w:bidi w:val="0"/>
              <w:spacing w:before="0" w:after="283"/>
              <w:jc w:val="left"/>
              <w:rPr/>
            </w:pPr>
            <w:r>
              <w:rPr/>
              <w:t xml:space="preserve">Darrell Griffith 000UTA </w:t>
            </w:r>
          </w:p>
        </w:tc>
        <w:tc>
          <w:tcPr>
            <w:tcW w:w="1173" w:type="dxa"/>
            <w:tcBorders/>
            <w:vAlign w:val="center"/>
          </w:tcPr>
          <w:p>
            <w:pPr>
              <w:pStyle w:val="TableContents"/>
              <w:bidi w:val="0"/>
              <w:spacing w:before="0" w:after="283"/>
              <w:jc w:val="left"/>
              <w:rPr/>
            </w:pPr>
            <w:r>
              <w:rPr/>
              <w:t xml:space="preserve">246 </w:t>
            </w:r>
          </w:p>
        </w:tc>
        <w:tc>
          <w:tcPr>
            <w:tcW w:w="1226" w:type="dxa"/>
            <w:tcBorders/>
            <w:vAlign w:val="center"/>
          </w:tcPr>
          <w:p>
            <w:pPr>
              <w:pStyle w:val="TableContents"/>
              <w:bidi w:val="0"/>
              <w:spacing w:before="0" w:after="283"/>
              <w:jc w:val="left"/>
              <w:rPr/>
            </w:pPr>
            <w:r>
              <w:rPr/>
              <w:t xml:space="preserve">92 </w:t>
            </w:r>
          </w:p>
        </w:tc>
        <w:tc>
          <w:tcPr>
            <w:tcW w:w="650" w:type="dxa"/>
            <w:tcBorders/>
            <w:vAlign w:val="center"/>
          </w:tcPr>
          <w:p>
            <w:pPr>
              <w:pStyle w:val="TableContents"/>
              <w:bidi w:val="0"/>
              <w:spacing w:before="0" w:after="283"/>
              <w:jc w:val="left"/>
              <w:rPr/>
            </w:pPr>
            <w:r>
              <w:rPr/>
              <w:t xml:space="preserve">1984 -- 85 </w:t>
            </w:r>
          </w:p>
        </w:tc>
        <w:tc>
          <w:tcPr>
            <w:tcW w:w="2351" w:type="dxa"/>
            <w:gridSpan w:val="3"/>
            <w:tcBorders/>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Contents"/>
              <w:bidi w:val="0"/>
              <w:spacing w:before="0" w:after="283"/>
              <w:jc w:val="left"/>
              <w:rPr/>
            </w:pPr>
            <w:r>
              <w:rPr/>
              <w:t xml:space="preserve">1985 -- 86 </w:t>
            </w:r>
          </w:p>
        </w:tc>
        <w:tc>
          <w:tcPr>
            <w:tcW w:w="1561" w:type="dxa"/>
            <w:tcBorders/>
            <w:vAlign w:val="center"/>
          </w:tcPr>
          <w:p>
            <w:pPr>
              <w:pStyle w:val="TableContents"/>
              <w:bidi w:val="0"/>
              <w:spacing w:before="0" w:after="283"/>
              <w:jc w:val="left"/>
              <w:rPr/>
            </w:pPr>
            <w:r>
              <w:rPr/>
              <w:t xml:space="preserve">Larry Bird * 000BOS </w:t>
            </w:r>
          </w:p>
        </w:tc>
        <w:tc>
          <w:tcPr>
            <w:tcW w:w="1224" w:type="dxa"/>
            <w:tcBorders/>
            <w:vAlign w:val="center"/>
          </w:tcPr>
          <w:p>
            <w:pPr>
              <w:pStyle w:val="TableContents"/>
              <w:bidi w:val="0"/>
              <w:spacing w:before="0" w:after="283"/>
              <w:jc w:val="left"/>
              <w:rPr/>
            </w:pPr>
            <w:r>
              <w:rPr/>
              <w:t xml:space="preserve">82 </w:t>
            </w:r>
          </w:p>
        </w:tc>
        <w:tc>
          <w:tcPr>
            <w:tcW w:w="1191" w:type="dxa"/>
            <w:tcBorders/>
            <w:vAlign w:val="center"/>
          </w:tcPr>
          <w:p>
            <w:pPr>
              <w:pStyle w:val="TableContents"/>
              <w:bidi w:val="0"/>
              <w:spacing w:before="0" w:after="283"/>
              <w:jc w:val="left"/>
              <w:rPr/>
            </w:pPr>
            <w:r>
              <w:rPr/>
              <w:t xml:space="preserve">Larry Bird * 000BOS </w:t>
            </w:r>
          </w:p>
        </w:tc>
        <w:tc>
          <w:tcPr>
            <w:tcW w:w="1173" w:type="dxa"/>
            <w:tcBorders/>
            <w:vAlign w:val="center"/>
          </w:tcPr>
          <w:p>
            <w:pPr>
              <w:pStyle w:val="TableContents"/>
              <w:bidi w:val="0"/>
              <w:spacing w:before="0" w:after="283"/>
              <w:jc w:val="left"/>
              <w:rPr/>
            </w:pPr>
            <w:r>
              <w:rPr/>
              <w:t xml:space="preserve">267 </w:t>
            </w:r>
          </w:p>
        </w:tc>
        <w:tc>
          <w:tcPr>
            <w:tcW w:w="1226" w:type="dxa"/>
            <w:tcBorders/>
            <w:vAlign w:val="center"/>
          </w:tcPr>
          <w:p>
            <w:pPr>
              <w:pStyle w:val="TableContents"/>
              <w:bidi w:val="0"/>
              <w:spacing w:before="0" w:after="283"/>
              <w:jc w:val="left"/>
              <w:rPr/>
            </w:pPr>
            <w:r>
              <w:rPr/>
              <w:t xml:space="preserve">Larry Bird * 000BOS </w:t>
            </w:r>
          </w:p>
        </w:tc>
        <w:tc>
          <w:tcPr>
            <w:tcW w:w="650" w:type="dxa"/>
            <w:tcBorders/>
            <w:vAlign w:val="center"/>
          </w:tcPr>
          <w:p>
            <w:pPr>
              <w:pStyle w:val="TableContents"/>
              <w:bidi w:val="0"/>
              <w:spacing w:before="0" w:after="283"/>
              <w:jc w:val="left"/>
              <w:rPr/>
            </w:pPr>
            <w:r>
              <w:rPr/>
              <w:t xml:space="preserve">267 </w:t>
            </w:r>
          </w:p>
        </w:tc>
        <w:tc>
          <w:tcPr>
            <w:tcW w:w="1021" w:type="dxa"/>
            <w:tcBorders/>
            <w:vAlign w:val="center"/>
          </w:tcPr>
          <w:p>
            <w:pPr>
              <w:pStyle w:val="TableContents"/>
              <w:bidi w:val="0"/>
              <w:spacing w:before="0" w:after="283"/>
              <w:jc w:val="left"/>
              <w:rPr/>
            </w:pPr>
            <w:r>
              <w:rPr/>
              <w:t xml:space="preserve">1985 -- 86 </w:t>
            </w:r>
          </w:p>
        </w:tc>
        <w:tc>
          <w:tcPr>
            <w:tcW w:w="1330" w:type="dxa"/>
            <w:gridSpan w:val="2"/>
            <w:tcBorders/>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Contents"/>
              <w:bidi w:val="0"/>
              <w:spacing w:before="0" w:after="283"/>
              <w:jc w:val="left"/>
              <w:rPr/>
            </w:pPr>
            <w:r>
              <w:rPr/>
              <w:t xml:space="preserve">1986 -- 87 </w:t>
            </w:r>
          </w:p>
        </w:tc>
        <w:tc>
          <w:tcPr>
            <w:tcW w:w="1561" w:type="dxa"/>
            <w:tcBorders/>
            <w:vAlign w:val="center"/>
          </w:tcPr>
          <w:p>
            <w:pPr>
              <w:pStyle w:val="TableContents"/>
              <w:bidi w:val="0"/>
              <w:spacing w:before="0" w:after="283"/>
              <w:jc w:val="left"/>
              <w:rPr/>
            </w:pPr>
            <w:r>
              <w:rPr/>
              <w:t xml:space="preserve">90 </w:t>
            </w:r>
          </w:p>
        </w:tc>
        <w:tc>
          <w:tcPr>
            <w:tcW w:w="1224" w:type="dxa"/>
            <w:tcBorders/>
            <w:vAlign w:val="center"/>
          </w:tcPr>
          <w:p>
            <w:pPr>
              <w:pStyle w:val="TableContents"/>
              <w:bidi w:val="0"/>
              <w:spacing w:before="0" w:after="283"/>
              <w:jc w:val="left"/>
              <w:rPr/>
            </w:pPr>
            <w:r>
              <w:rPr/>
              <w:t xml:space="preserve">357 </w:t>
            </w:r>
          </w:p>
        </w:tc>
        <w:tc>
          <w:tcPr>
            <w:tcW w:w="1191" w:type="dxa"/>
            <w:tcBorders/>
            <w:vAlign w:val="center"/>
          </w:tcPr>
          <w:p>
            <w:pPr>
              <w:pStyle w:val="TableContents"/>
              <w:bidi w:val="0"/>
              <w:spacing w:before="0" w:after="283"/>
              <w:jc w:val="left"/>
              <w:rPr/>
            </w:pPr>
            <w:r>
              <w:rPr/>
              <w:t xml:space="preserve">357 </w:t>
            </w:r>
          </w:p>
        </w:tc>
        <w:tc>
          <w:tcPr>
            <w:tcW w:w="1173" w:type="dxa"/>
            <w:tcBorders/>
            <w:vAlign w:val="center"/>
          </w:tcPr>
          <w:p>
            <w:pPr>
              <w:pStyle w:val="TableContents"/>
              <w:bidi w:val="0"/>
              <w:spacing w:before="0" w:after="283"/>
              <w:jc w:val="left"/>
              <w:rPr/>
            </w:pPr>
            <w:r>
              <w:rPr/>
              <w:t xml:space="preserve">1986 -- 87 </w:t>
            </w:r>
          </w:p>
        </w:tc>
        <w:tc>
          <w:tcPr>
            <w:tcW w:w="4227" w:type="dxa"/>
            <w:gridSpan w:val="5"/>
            <w:tcBorders/>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Contents"/>
              <w:bidi w:val="0"/>
              <w:spacing w:before="0" w:after="283"/>
              <w:jc w:val="left"/>
              <w:rPr/>
            </w:pPr>
            <w:r>
              <w:rPr/>
              <w:t xml:space="preserve">1987 -- 88 </w:t>
            </w:r>
          </w:p>
        </w:tc>
        <w:tc>
          <w:tcPr>
            <w:tcW w:w="1561" w:type="dxa"/>
            <w:tcBorders/>
            <w:vAlign w:val="center"/>
          </w:tcPr>
          <w:p>
            <w:pPr>
              <w:pStyle w:val="TableContents"/>
              <w:bidi w:val="0"/>
              <w:spacing w:before="0" w:after="283"/>
              <w:jc w:val="left"/>
              <w:rPr/>
            </w:pPr>
            <w:r>
              <w:rPr/>
              <w:t xml:space="preserve">Danny Ainge 000BOS </w:t>
            </w:r>
          </w:p>
        </w:tc>
        <w:tc>
          <w:tcPr>
            <w:tcW w:w="1224" w:type="dxa"/>
            <w:tcBorders/>
            <w:vAlign w:val="center"/>
          </w:tcPr>
          <w:p>
            <w:pPr>
              <w:pStyle w:val="TableContents"/>
              <w:bidi w:val="0"/>
              <w:spacing w:before="0" w:after="283"/>
              <w:jc w:val="left"/>
              <w:rPr/>
            </w:pPr>
            <w:r>
              <w:rPr/>
              <w:t xml:space="preserve">148 </w:t>
            </w:r>
          </w:p>
        </w:tc>
        <w:tc>
          <w:tcPr>
            <w:tcW w:w="1191" w:type="dxa"/>
            <w:tcBorders/>
            <w:vAlign w:val="center"/>
          </w:tcPr>
          <w:p>
            <w:pPr>
              <w:pStyle w:val="TableContents"/>
              <w:bidi w:val="0"/>
              <w:spacing w:before="0" w:after="283"/>
              <w:jc w:val="left"/>
              <w:rPr/>
            </w:pPr>
            <w:r>
              <w:rPr/>
              <w:t xml:space="preserve">455 </w:t>
            </w:r>
          </w:p>
        </w:tc>
        <w:tc>
          <w:tcPr>
            <w:tcW w:w="1173" w:type="dxa"/>
            <w:tcBorders/>
            <w:vAlign w:val="center"/>
          </w:tcPr>
          <w:p>
            <w:pPr>
              <w:pStyle w:val="TableContents"/>
              <w:bidi w:val="0"/>
              <w:spacing w:before="0" w:after="283"/>
              <w:jc w:val="left"/>
              <w:rPr/>
            </w:pPr>
            <w:r>
              <w:rPr/>
              <w:t xml:space="preserve">455 </w:t>
            </w:r>
          </w:p>
        </w:tc>
        <w:tc>
          <w:tcPr>
            <w:tcW w:w="1226" w:type="dxa"/>
            <w:tcBorders/>
            <w:vAlign w:val="center"/>
          </w:tcPr>
          <w:p>
            <w:pPr>
              <w:pStyle w:val="TableContents"/>
              <w:bidi w:val="0"/>
              <w:spacing w:before="0" w:after="283"/>
              <w:jc w:val="left"/>
              <w:rPr/>
            </w:pPr>
            <w:r>
              <w:rPr/>
              <w:t xml:space="preserve">Danny Ainge 000BOS </w:t>
            </w:r>
          </w:p>
        </w:tc>
        <w:tc>
          <w:tcPr>
            <w:tcW w:w="650" w:type="dxa"/>
            <w:tcBorders/>
            <w:vAlign w:val="center"/>
          </w:tcPr>
          <w:p>
            <w:pPr>
              <w:pStyle w:val="TableContents"/>
              <w:bidi w:val="0"/>
              <w:spacing w:before="0" w:after="283"/>
              <w:jc w:val="left"/>
              <w:rPr/>
            </w:pPr>
            <w:r>
              <w:rPr/>
              <w:t xml:space="preserve">148 </w:t>
            </w:r>
          </w:p>
        </w:tc>
        <w:tc>
          <w:tcPr>
            <w:tcW w:w="1021" w:type="dxa"/>
            <w:tcBorders/>
            <w:vAlign w:val="center"/>
          </w:tcPr>
          <w:p>
            <w:pPr>
              <w:pStyle w:val="TableContents"/>
              <w:bidi w:val="0"/>
              <w:spacing w:before="0" w:after="283"/>
              <w:jc w:val="left"/>
              <w:rPr/>
            </w:pPr>
            <w:r>
              <w:rPr/>
              <w:t xml:space="preserve">1987 -- 88 </w:t>
            </w:r>
          </w:p>
        </w:tc>
        <w:tc>
          <w:tcPr>
            <w:tcW w:w="1330" w:type="dxa"/>
            <w:gridSpan w:val="2"/>
            <w:tcBorders/>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Contents"/>
              <w:bidi w:val="0"/>
              <w:spacing w:before="0" w:after="283"/>
              <w:jc w:val="left"/>
              <w:rPr/>
            </w:pPr>
            <w:r>
              <w:rPr/>
              <w:t xml:space="preserve">1988 -- 89 </w:t>
            </w:r>
          </w:p>
        </w:tc>
        <w:tc>
          <w:tcPr>
            <w:tcW w:w="1561" w:type="dxa"/>
            <w:tcBorders/>
            <w:vAlign w:val="center"/>
          </w:tcPr>
          <w:p>
            <w:pPr>
              <w:pStyle w:val="TableContents"/>
              <w:bidi w:val="0"/>
              <w:spacing w:before="0" w:after="283"/>
              <w:jc w:val="left"/>
              <w:rPr/>
            </w:pPr>
            <w:r>
              <w:rPr/>
              <w:t xml:space="preserve">Michael Adams 000DEN </w:t>
            </w:r>
          </w:p>
        </w:tc>
        <w:tc>
          <w:tcPr>
            <w:tcW w:w="1224" w:type="dxa"/>
            <w:tcBorders/>
            <w:vAlign w:val="center"/>
          </w:tcPr>
          <w:p>
            <w:pPr>
              <w:pStyle w:val="TableContents"/>
              <w:bidi w:val="0"/>
              <w:spacing w:before="0" w:after="283"/>
              <w:jc w:val="left"/>
              <w:rPr/>
            </w:pPr>
            <w:r>
              <w:rPr/>
              <w:t xml:space="preserve">166 </w:t>
            </w:r>
          </w:p>
        </w:tc>
        <w:tc>
          <w:tcPr>
            <w:tcW w:w="1191" w:type="dxa"/>
            <w:tcBorders/>
            <w:vAlign w:val="center"/>
          </w:tcPr>
          <w:p>
            <w:pPr>
              <w:pStyle w:val="TableContents"/>
              <w:bidi w:val="0"/>
              <w:spacing w:before="0" w:after="283"/>
              <w:jc w:val="left"/>
              <w:rPr/>
            </w:pPr>
            <w:r>
              <w:rPr/>
              <w:t xml:space="preserve">Dale Ellis 000SEA </w:t>
            </w:r>
          </w:p>
        </w:tc>
        <w:tc>
          <w:tcPr>
            <w:tcW w:w="1173" w:type="dxa"/>
            <w:tcBorders/>
            <w:vAlign w:val="center"/>
          </w:tcPr>
          <w:p>
            <w:pPr>
              <w:pStyle w:val="TableContents"/>
              <w:bidi w:val="0"/>
              <w:spacing w:before="0" w:after="283"/>
              <w:jc w:val="left"/>
              <w:rPr/>
            </w:pPr>
            <w:r>
              <w:rPr/>
              <w:t xml:space="preserve">472 </w:t>
            </w:r>
          </w:p>
        </w:tc>
        <w:tc>
          <w:tcPr>
            <w:tcW w:w="1226" w:type="dxa"/>
            <w:tcBorders/>
            <w:vAlign w:val="center"/>
          </w:tcPr>
          <w:p>
            <w:pPr>
              <w:pStyle w:val="TableContents"/>
              <w:bidi w:val="0"/>
              <w:spacing w:before="0" w:after="283"/>
              <w:jc w:val="left"/>
              <w:rPr/>
            </w:pPr>
            <w:r>
              <w:rPr/>
              <w:t xml:space="preserve">Dale Ellis 000SEA </w:t>
            </w:r>
          </w:p>
        </w:tc>
        <w:tc>
          <w:tcPr>
            <w:tcW w:w="650" w:type="dxa"/>
            <w:tcBorders/>
            <w:vAlign w:val="center"/>
          </w:tcPr>
          <w:p>
            <w:pPr>
              <w:pStyle w:val="TableContents"/>
              <w:bidi w:val="0"/>
              <w:spacing w:before="0" w:after="283"/>
              <w:jc w:val="left"/>
              <w:rPr/>
            </w:pPr>
            <w:r>
              <w:rPr/>
              <w:t xml:space="preserve">472 </w:t>
            </w:r>
          </w:p>
        </w:tc>
        <w:tc>
          <w:tcPr>
            <w:tcW w:w="1021" w:type="dxa"/>
            <w:tcBorders/>
            <w:vAlign w:val="center"/>
          </w:tcPr>
          <w:p>
            <w:pPr>
              <w:pStyle w:val="TableContents"/>
              <w:bidi w:val="0"/>
              <w:spacing w:before="0" w:after="283"/>
              <w:jc w:val="left"/>
              <w:rPr/>
            </w:pPr>
            <w:r>
              <w:rPr/>
              <w:t xml:space="preserve">Michael Adams 000DEN </w:t>
            </w:r>
          </w:p>
        </w:tc>
        <w:tc>
          <w:tcPr>
            <w:tcW w:w="466" w:type="dxa"/>
            <w:tcBorders/>
            <w:vAlign w:val="center"/>
          </w:tcPr>
          <w:p>
            <w:pPr>
              <w:pStyle w:val="TableContents"/>
              <w:bidi w:val="0"/>
              <w:spacing w:before="0" w:after="283"/>
              <w:jc w:val="left"/>
              <w:rPr/>
            </w:pPr>
            <w:r>
              <w:rPr/>
              <w:t xml:space="preserve">166 </w:t>
            </w:r>
          </w:p>
        </w:tc>
        <w:tc>
          <w:tcPr>
            <w:tcW w:w="864" w:type="dxa"/>
            <w:tcBorders/>
            <w:vAlign w:val="center"/>
          </w:tcPr>
          <w:p>
            <w:pPr>
              <w:pStyle w:val="TableContents"/>
              <w:bidi w:val="0"/>
              <w:spacing w:before="0" w:after="283"/>
              <w:jc w:val="left"/>
              <w:rPr/>
            </w:pPr>
            <w:r>
              <w:rPr/>
              <w:t xml:space="preserve">1988 -- 89 </w:t>
            </w:r>
          </w:p>
        </w:tc>
      </w:tr>
      <w:tr>
        <w:trPr/>
        <w:tc>
          <w:tcPr>
            <w:tcW w:w="829" w:type="dxa"/>
            <w:tcBorders/>
            <w:vAlign w:val="center"/>
          </w:tcPr>
          <w:p>
            <w:pPr>
              <w:pStyle w:val="TableContents"/>
              <w:bidi w:val="0"/>
              <w:spacing w:before="0" w:after="283"/>
              <w:jc w:val="left"/>
              <w:rPr/>
            </w:pPr>
            <w:r>
              <w:rPr/>
              <w:t xml:space="preserve">1989 -- 90 </w:t>
            </w:r>
          </w:p>
        </w:tc>
        <w:tc>
          <w:tcPr>
            <w:tcW w:w="1561" w:type="dxa"/>
            <w:tcBorders/>
            <w:vAlign w:val="center"/>
          </w:tcPr>
          <w:p>
            <w:pPr>
              <w:pStyle w:val="TableContents"/>
              <w:bidi w:val="0"/>
              <w:spacing w:before="0" w:after="283"/>
              <w:jc w:val="left"/>
              <w:rPr/>
            </w:pPr>
            <w:r>
              <w:rPr/>
              <w:t xml:space="preserve">158 </w:t>
            </w:r>
          </w:p>
        </w:tc>
        <w:tc>
          <w:tcPr>
            <w:tcW w:w="1224" w:type="dxa"/>
            <w:tcBorders/>
            <w:vAlign w:val="center"/>
          </w:tcPr>
          <w:p>
            <w:pPr>
              <w:pStyle w:val="TableContents"/>
              <w:bidi w:val="0"/>
              <w:spacing w:before="0" w:after="283"/>
              <w:jc w:val="left"/>
              <w:rPr/>
            </w:pPr>
            <w:r>
              <w:rPr/>
              <w:t xml:space="preserve">568 </w:t>
            </w:r>
          </w:p>
        </w:tc>
        <w:tc>
          <w:tcPr>
            <w:tcW w:w="1191" w:type="dxa"/>
            <w:tcBorders/>
            <w:vAlign w:val="center"/>
          </w:tcPr>
          <w:p>
            <w:pPr>
              <w:pStyle w:val="TableContents"/>
              <w:bidi w:val="0"/>
              <w:spacing w:before="0" w:after="283"/>
              <w:jc w:val="left"/>
              <w:rPr/>
            </w:pPr>
            <w:r>
              <w:rPr/>
              <w:t xml:space="preserve">568 </w:t>
            </w:r>
          </w:p>
        </w:tc>
        <w:tc>
          <w:tcPr>
            <w:tcW w:w="1173" w:type="dxa"/>
            <w:tcBorders/>
            <w:vAlign w:val="center"/>
          </w:tcPr>
          <w:p>
            <w:pPr>
              <w:pStyle w:val="TableContents"/>
              <w:bidi w:val="0"/>
              <w:spacing w:before="0" w:after="283"/>
              <w:jc w:val="left"/>
              <w:rPr/>
            </w:pPr>
            <w:r>
              <w:rPr/>
              <w:t xml:space="preserve">1989 -- 90 </w:t>
            </w:r>
          </w:p>
        </w:tc>
        <w:tc>
          <w:tcPr>
            <w:tcW w:w="4227" w:type="dxa"/>
            <w:gridSpan w:val="5"/>
            <w:tcBorders/>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Contents"/>
              <w:bidi w:val="0"/>
              <w:spacing w:before="0" w:after="283"/>
              <w:jc w:val="left"/>
              <w:rPr/>
            </w:pPr>
            <w:r>
              <w:rPr/>
              <w:t xml:space="preserve">1990 -- 91 </w:t>
            </w:r>
          </w:p>
        </w:tc>
        <w:tc>
          <w:tcPr>
            <w:tcW w:w="1561" w:type="dxa"/>
            <w:tcBorders/>
            <w:vAlign w:val="center"/>
          </w:tcPr>
          <w:p>
            <w:pPr>
              <w:pStyle w:val="TableContents"/>
              <w:bidi w:val="0"/>
              <w:spacing w:before="0" w:after="283"/>
              <w:jc w:val="left"/>
              <w:rPr/>
            </w:pPr>
            <w:r>
              <w:rPr/>
              <w:t xml:space="preserve">Vernon Maxwell 000HOU </w:t>
            </w:r>
          </w:p>
        </w:tc>
        <w:tc>
          <w:tcPr>
            <w:tcW w:w="1224" w:type="dxa"/>
            <w:tcBorders/>
            <w:vAlign w:val="center"/>
          </w:tcPr>
          <w:p>
            <w:pPr>
              <w:pStyle w:val="TableContents"/>
              <w:bidi w:val="0"/>
              <w:spacing w:before="0" w:after="283"/>
              <w:jc w:val="left"/>
              <w:rPr/>
            </w:pPr>
            <w:r>
              <w:rPr/>
              <w:t xml:space="preserve">172 </w:t>
            </w:r>
          </w:p>
        </w:tc>
        <w:tc>
          <w:tcPr>
            <w:tcW w:w="1191" w:type="dxa"/>
            <w:tcBorders/>
            <w:vAlign w:val="center"/>
          </w:tcPr>
          <w:p>
            <w:pPr>
              <w:pStyle w:val="TableContents"/>
              <w:bidi w:val="0"/>
              <w:spacing w:before="0" w:after="283"/>
              <w:jc w:val="left"/>
              <w:rPr/>
            </w:pPr>
            <w:r>
              <w:rPr/>
              <w:t xml:space="preserve">Michael Adams 000DEN 1990 -- 91 000WSB 1991 -- 92 </w:t>
            </w:r>
          </w:p>
        </w:tc>
        <w:tc>
          <w:tcPr>
            <w:tcW w:w="1173" w:type="dxa"/>
            <w:tcBorders/>
            <w:vAlign w:val="center"/>
          </w:tcPr>
          <w:p>
            <w:pPr>
              <w:pStyle w:val="TableContents"/>
              <w:bidi w:val="0"/>
              <w:spacing w:before="0" w:after="283"/>
              <w:jc w:val="left"/>
              <w:rPr/>
            </w:pPr>
            <w:r>
              <w:rPr/>
              <w:t xml:space="preserve">658 </w:t>
            </w:r>
          </w:p>
        </w:tc>
        <w:tc>
          <w:tcPr>
            <w:tcW w:w="1226" w:type="dxa"/>
            <w:tcBorders/>
            <w:vAlign w:val="center"/>
          </w:tcPr>
          <w:p>
            <w:pPr>
              <w:pStyle w:val="TableContents"/>
              <w:bidi w:val="0"/>
              <w:spacing w:before="0" w:after="283"/>
              <w:jc w:val="left"/>
              <w:rPr/>
            </w:pPr>
            <w:r>
              <w:rPr/>
              <w:t xml:space="preserve">Michael Adams 000DEN 1990 -- 91 000WSB 1991 -- 92 </w:t>
            </w:r>
          </w:p>
        </w:tc>
        <w:tc>
          <w:tcPr>
            <w:tcW w:w="650" w:type="dxa"/>
            <w:tcBorders/>
            <w:vAlign w:val="center"/>
          </w:tcPr>
          <w:p>
            <w:pPr>
              <w:pStyle w:val="TableContents"/>
              <w:bidi w:val="0"/>
              <w:spacing w:before="0" w:after="283"/>
              <w:jc w:val="left"/>
              <w:rPr/>
            </w:pPr>
            <w:r>
              <w:rPr/>
              <w:t xml:space="preserve">658 </w:t>
            </w:r>
          </w:p>
        </w:tc>
        <w:tc>
          <w:tcPr>
            <w:tcW w:w="1021" w:type="dxa"/>
            <w:tcBorders/>
            <w:vAlign w:val="center"/>
          </w:tcPr>
          <w:p>
            <w:pPr>
              <w:pStyle w:val="TableContents"/>
              <w:bidi w:val="0"/>
              <w:spacing w:before="0" w:after="283"/>
              <w:jc w:val="left"/>
              <w:rPr/>
            </w:pPr>
            <w:r>
              <w:rPr/>
              <w:t xml:space="preserve">Vernon Maxwell 000HOU </w:t>
            </w:r>
          </w:p>
        </w:tc>
        <w:tc>
          <w:tcPr>
            <w:tcW w:w="466" w:type="dxa"/>
            <w:tcBorders/>
            <w:vAlign w:val="center"/>
          </w:tcPr>
          <w:p>
            <w:pPr>
              <w:pStyle w:val="TableContents"/>
              <w:bidi w:val="0"/>
              <w:spacing w:before="0" w:after="283"/>
              <w:jc w:val="left"/>
              <w:rPr/>
            </w:pPr>
            <w:r>
              <w:rPr/>
              <w:t xml:space="preserve">172 </w:t>
            </w:r>
          </w:p>
        </w:tc>
        <w:tc>
          <w:tcPr>
            <w:tcW w:w="864" w:type="dxa"/>
            <w:tcBorders/>
            <w:vAlign w:val="center"/>
          </w:tcPr>
          <w:p>
            <w:pPr>
              <w:pStyle w:val="TableContents"/>
              <w:bidi w:val="0"/>
              <w:spacing w:before="0" w:after="283"/>
              <w:jc w:val="left"/>
              <w:rPr/>
            </w:pPr>
            <w:r>
              <w:rPr/>
              <w:t xml:space="preserve">1990 -- 91 </w:t>
            </w:r>
          </w:p>
        </w:tc>
      </w:tr>
      <w:tr>
        <w:trPr/>
        <w:tc>
          <w:tcPr>
            <w:tcW w:w="829" w:type="dxa"/>
            <w:tcBorders/>
            <w:vAlign w:val="center"/>
          </w:tcPr>
          <w:p>
            <w:pPr>
              <w:pStyle w:val="TableContents"/>
              <w:bidi w:val="0"/>
              <w:spacing w:before="0" w:after="283"/>
              <w:jc w:val="left"/>
              <w:rPr/>
            </w:pPr>
            <w:r>
              <w:rPr/>
              <w:t xml:space="preserve">1991 -- 92 </w:t>
            </w:r>
          </w:p>
        </w:tc>
        <w:tc>
          <w:tcPr>
            <w:tcW w:w="1561" w:type="dxa"/>
            <w:tcBorders/>
            <w:vAlign w:val="center"/>
          </w:tcPr>
          <w:p>
            <w:pPr>
              <w:pStyle w:val="TableContents"/>
              <w:bidi w:val="0"/>
              <w:spacing w:before="0" w:after="283"/>
              <w:jc w:val="left"/>
              <w:rPr/>
            </w:pPr>
            <w:r>
              <w:rPr/>
              <w:t xml:space="preserve">162 </w:t>
            </w:r>
          </w:p>
        </w:tc>
        <w:tc>
          <w:tcPr>
            <w:tcW w:w="1224" w:type="dxa"/>
            <w:tcBorders/>
            <w:vAlign w:val="center"/>
          </w:tcPr>
          <w:p>
            <w:pPr>
              <w:pStyle w:val="TableContents"/>
              <w:bidi w:val="0"/>
              <w:spacing w:before="0" w:after="283"/>
              <w:jc w:val="left"/>
              <w:rPr/>
            </w:pPr>
            <w:r>
              <w:rPr/>
              <w:t xml:space="preserve">783 </w:t>
            </w:r>
          </w:p>
        </w:tc>
        <w:tc>
          <w:tcPr>
            <w:tcW w:w="1191" w:type="dxa"/>
            <w:tcBorders/>
            <w:vAlign w:val="center"/>
          </w:tcPr>
          <w:p>
            <w:pPr>
              <w:pStyle w:val="TableContents"/>
              <w:bidi w:val="0"/>
              <w:spacing w:before="0" w:after="283"/>
              <w:jc w:val="left"/>
              <w:rPr/>
            </w:pPr>
            <w:r>
              <w:rPr/>
              <w:t xml:space="preserve">783 </w:t>
            </w:r>
          </w:p>
        </w:tc>
        <w:tc>
          <w:tcPr>
            <w:tcW w:w="1173" w:type="dxa"/>
            <w:tcBorders/>
            <w:vAlign w:val="center"/>
          </w:tcPr>
          <w:p>
            <w:pPr>
              <w:pStyle w:val="TableContents"/>
              <w:bidi w:val="0"/>
              <w:spacing w:before="0" w:after="283"/>
              <w:jc w:val="left"/>
              <w:rPr/>
            </w:pPr>
            <w:r>
              <w:rPr/>
              <w:t xml:space="preserve">1991 -- 92 </w:t>
            </w:r>
          </w:p>
        </w:tc>
        <w:tc>
          <w:tcPr>
            <w:tcW w:w="4227" w:type="dxa"/>
            <w:gridSpan w:val="5"/>
            <w:tcBorders/>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Contents"/>
              <w:bidi w:val="0"/>
              <w:spacing w:before="0" w:after="283"/>
              <w:jc w:val="left"/>
              <w:rPr/>
            </w:pPr>
            <w:r>
              <w:rPr/>
              <w:t xml:space="preserve">1992 -- 93 </w:t>
            </w:r>
          </w:p>
        </w:tc>
        <w:tc>
          <w:tcPr>
            <w:tcW w:w="1561" w:type="dxa"/>
            <w:tcBorders/>
            <w:vAlign w:val="center"/>
          </w:tcPr>
          <w:p>
            <w:pPr>
              <w:pStyle w:val="TableContents"/>
              <w:bidi w:val="0"/>
              <w:spacing w:before="0" w:after="283"/>
              <w:jc w:val="left"/>
              <w:rPr/>
            </w:pPr>
            <w:r>
              <w:rPr/>
              <w:t xml:space="preserve">Reggie Miller * 000IND Dan Majerle 000PHO </w:t>
            </w:r>
          </w:p>
        </w:tc>
        <w:tc>
          <w:tcPr>
            <w:tcW w:w="1224" w:type="dxa"/>
            <w:tcBorders/>
            <w:vAlign w:val="center"/>
          </w:tcPr>
          <w:p>
            <w:pPr>
              <w:pStyle w:val="TableContents"/>
              <w:bidi w:val="0"/>
              <w:spacing w:before="0" w:after="283"/>
              <w:jc w:val="left"/>
              <w:rPr/>
            </w:pPr>
            <w:r>
              <w:rPr/>
              <w:t xml:space="preserve">167 </w:t>
            </w:r>
          </w:p>
        </w:tc>
        <w:tc>
          <w:tcPr>
            <w:tcW w:w="1191" w:type="dxa"/>
            <w:tcBorders/>
            <w:vAlign w:val="center"/>
          </w:tcPr>
          <w:p>
            <w:pPr>
              <w:pStyle w:val="TableContents"/>
              <w:bidi w:val="0"/>
              <w:spacing w:before="0" w:after="283"/>
              <w:jc w:val="left"/>
              <w:rPr/>
            </w:pPr>
            <w:r>
              <w:rPr/>
              <w:t xml:space="preserve">Dale Ellis 000 SAS 1992 -- 94 000 DEN 1994 -- 97 </w:t>
            </w:r>
          </w:p>
        </w:tc>
        <w:tc>
          <w:tcPr>
            <w:tcW w:w="1173" w:type="dxa"/>
            <w:tcBorders/>
            <w:vAlign w:val="center"/>
          </w:tcPr>
          <w:p>
            <w:pPr>
              <w:pStyle w:val="TableContents"/>
              <w:bidi w:val="0"/>
              <w:spacing w:before="0" w:after="283"/>
              <w:jc w:val="left"/>
              <w:rPr/>
            </w:pPr>
            <w:r>
              <w:rPr/>
              <w:t xml:space="preserve">882 </w:t>
            </w:r>
          </w:p>
        </w:tc>
        <w:tc>
          <w:tcPr>
            <w:tcW w:w="1226" w:type="dxa"/>
            <w:tcBorders/>
            <w:vAlign w:val="center"/>
          </w:tcPr>
          <w:p>
            <w:pPr>
              <w:pStyle w:val="TableContents"/>
              <w:bidi w:val="0"/>
              <w:spacing w:before="0" w:after="283"/>
              <w:jc w:val="left"/>
              <w:rPr/>
            </w:pPr>
            <w:r>
              <w:rPr/>
              <w:t xml:space="preserve">Dale Ellis 000 SAS 1992 -- 94 000 DEN 1994 -- 97 </w:t>
            </w:r>
          </w:p>
        </w:tc>
        <w:tc>
          <w:tcPr>
            <w:tcW w:w="650" w:type="dxa"/>
            <w:tcBorders/>
            <w:vAlign w:val="center"/>
          </w:tcPr>
          <w:p>
            <w:pPr>
              <w:pStyle w:val="TableContents"/>
              <w:bidi w:val="0"/>
              <w:spacing w:before="0" w:after="283"/>
              <w:jc w:val="left"/>
              <w:rPr/>
            </w:pPr>
            <w:r>
              <w:rPr/>
              <w:t xml:space="preserve">882 </w:t>
            </w:r>
          </w:p>
        </w:tc>
        <w:tc>
          <w:tcPr>
            <w:tcW w:w="1021" w:type="dxa"/>
            <w:tcBorders/>
            <w:vAlign w:val="center"/>
          </w:tcPr>
          <w:p>
            <w:pPr>
              <w:pStyle w:val="TableContents"/>
              <w:bidi w:val="0"/>
              <w:spacing w:before="0" w:after="283"/>
              <w:jc w:val="left"/>
              <w:rPr/>
            </w:pPr>
            <w:r>
              <w:rPr/>
              <w:t xml:space="preserve">1992 -- 93 </w:t>
            </w:r>
          </w:p>
        </w:tc>
        <w:tc>
          <w:tcPr>
            <w:tcW w:w="1330" w:type="dxa"/>
            <w:gridSpan w:val="2"/>
            <w:tcBorders/>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Contents"/>
              <w:bidi w:val="0"/>
              <w:spacing w:before="0" w:after="283"/>
              <w:jc w:val="left"/>
              <w:rPr/>
            </w:pPr>
            <w:r>
              <w:rPr/>
              <w:t xml:space="preserve">1993 -- 94 </w:t>
            </w:r>
          </w:p>
        </w:tc>
        <w:tc>
          <w:tcPr>
            <w:tcW w:w="1561" w:type="dxa"/>
            <w:tcBorders/>
            <w:vAlign w:val="center"/>
          </w:tcPr>
          <w:p>
            <w:pPr>
              <w:pStyle w:val="TableContents"/>
              <w:bidi w:val="0"/>
              <w:spacing w:before="0" w:after="283"/>
              <w:jc w:val="left"/>
              <w:rPr/>
            </w:pPr>
            <w:r>
              <w:rPr/>
              <w:t xml:space="preserve">Dan Majerle 000PHO </w:t>
            </w:r>
          </w:p>
        </w:tc>
        <w:tc>
          <w:tcPr>
            <w:tcW w:w="1224" w:type="dxa"/>
            <w:tcBorders/>
            <w:vAlign w:val="center"/>
          </w:tcPr>
          <w:p>
            <w:pPr>
              <w:pStyle w:val="TableContents"/>
              <w:bidi w:val="0"/>
              <w:spacing w:before="0" w:after="283"/>
              <w:jc w:val="left"/>
              <w:rPr/>
            </w:pPr>
            <w:r>
              <w:rPr/>
              <w:t xml:space="preserve">192 </w:t>
            </w:r>
          </w:p>
        </w:tc>
        <w:tc>
          <w:tcPr>
            <w:tcW w:w="1191" w:type="dxa"/>
            <w:tcBorders/>
            <w:vAlign w:val="center"/>
          </w:tcPr>
          <w:p>
            <w:pPr>
              <w:pStyle w:val="TableContents"/>
              <w:bidi w:val="0"/>
              <w:spacing w:before="0" w:after="283"/>
              <w:jc w:val="left"/>
              <w:rPr/>
            </w:pPr>
            <w:r>
              <w:rPr/>
              <w:t xml:space="preserve">1,013 </w:t>
            </w:r>
          </w:p>
        </w:tc>
        <w:tc>
          <w:tcPr>
            <w:tcW w:w="1173" w:type="dxa"/>
            <w:tcBorders/>
            <w:vAlign w:val="center"/>
          </w:tcPr>
          <w:p>
            <w:pPr>
              <w:pStyle w:val="TableContents"/>
              <w:bidi w:val="0"/>
              <w:spacing w:before="0" w:after="283"/>
              <w:jc w:val="left"/>
              <w:rPr/>
            </w:pPr>
            <w:r>
              <w:rPr/>
              <w:t xml:space="preserve">1,013 </w:t>
            </w:r>
          </w:p>
        </w:tc>
        <w:tc>
          <w:tcPr>
            <w:tcW w:w="1226" w:type="dxa"/>
            <w:tcBorders/>
            <w:vAlign w:val="center"/>
          </w:tcPr>
          <w:p>
            <w:pPr>
              <w:pStyle w:val="TableContents"/>
              <w:bidi w:val="0"/>
              <w:spacing w:before="0" w:after="283"/>
              <w:jc w:val="left"/>
              <w:rPr/>
            </w:pPr>
            <w:r>
              <w:rPr/>
              <w:t xml:space="preserve">Dan Majerle 000PHO </w:t>
            </w:r>
          </w:p>
        </w:tc>
        <w:tc>
          <w:tcPr>
            <w:tcW w:w="650" w:type="dxa"/>
            <w:tcBorders/>
            <w:vAlign w:val="center"/>
          </w:tcPr>
          <w:p>
            <w:pPr>
              <w:pStyle w:val="TableContents"/>
              <w:bidi w:val="0"/>
              <w:spacing w:before="0" w:after="283"/>
              <w:jc w:val="left"/>
              <w:rPr/>
            </w:pPr>
            <w:r>
              <w:rPr/>
              <w:t xml:space="preserve">192 </w:t>
            </w:r>
          </w:p>
        </w:tc>
        <w:tc>
          <w:tcPr>
            <w:tcW w:w="1021" w:type="dxa"/>
            <w:tcBorders/>
            <w:vAlign w:val="center"/>
          </w:tcPr>
          <w:p>
            <w:pPr>
              <w:pStyle w:val="TableContents"/>
              <w:bidi w:val="0"/>
              <w:spacing w:before="0" w:after="283"/>
              <w:jc w:val="left"/>
              <w:rPr/>
            </w:pPr>
            <w:r>
              <w:rPr/>
              <w:t xml:space="preserve">1993 -- 94 </w:t>
            </w:r>
          </w:p>
        </w:tc>
        <w:tc>
          <w:tcPr>
            <w:tcW w:w="1330" w:type="dxa"/>
            <w:gridSpan w:val="2"/>
            <w:tcBorders/>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Contents"/>
              <w:bidi w:val="0"/>
              <w:spacing w:before="0" w:after="283"/>
              <w:jc w:val="left"/>
              <w:rPr/>
            </w:pPr>
            <w:r>
              <w:rPr/>
              <w:t xml:space="preserve">1994 -- 95 </w:t>
            </w:r>
          </w:p>
        </w:tc>
        <w:tc>
          <w:tcPr>
            <w:tcW w:w="1561" w:type="dxa"/>
            <w:tcBorders/>
            <w:vAlign w:val="center"/>
          </w:tcPr>
          <w:p>
            <w:pPr>
              <w:pStyle w:val="TableContents"/>
              <w:bidi w:val="0"/>
              <w:spacing w:before="0" w:after="283"/>
              <w:jc w:val="left"/>
              <w:rPr/>
            </w:pPr>
            <w:r>
              <w:rPr/>
              <w:t xml:space="preserve">John Starks 000NYK </w:t>
            </w:r>
          </w:p>
        </w:tc>
        <w:tc>
          <w:tcPr>
            <w:tcW w:w="1224" w:type="dxa"/>
            <w:tcBorders/>
            <w:vAlign w:val="center"/>
          </w:tcPr>
          <w:p>
            <w:pPr>
              <w:pStyle w:val="TableContents"/>
              <w:bidi w:val="0"/>
              <w:spacing w:before="0" w:after="283"/>
              <w:jc w:val="left"/>
              <w:rPr/>
            </w:pPr>
            <w:r>
              <w:rPr/>
              <w:t xml:space="preserve">217 </w:t>
            </w:r>
          </w:p>
        </w:tc>
        <w:tc>
          <w:tcPr>
            <w:tcW w:w="1191" w:type="dxa"/>
            <w:tcBorders/>
            <w:vAlign w:val="center"/>
          </w:tcPr>
          <w:p>
            <w:pPr>
              <w:pStyle w:val="TableContents"/>
              <w:bidi w:val="0"/>
              <w:spacing w:before="0" w:after="283"/>
              <w:jc w:val="left"/>
              <w:rPr/>
            </w:pPr>
            <w:r>
              <w:rPr/>
              <w:t xml:space="preserve">1,119 </w:t>
            </w:r>
          </w:p>
        </w:tc>
        <w:tc>
          <w:tcPr>
            <w:tcW w:w="1173" w:type="dxa"/>
            <w:tcBorders/>
            <w:vAlign w:val="center"/>
          </w:tcPr>
          <w:p>
            <w:pPr>
              <w:pStyle w:val="TableContents"/>
              <w:bidi w:val="0"/>
              <w:spacing w:before="0" w:after="283"/>
              <w:jc w:val="left"/>
              <w:rPr/>
            </w:pPr>
            <w:r>
              <w:rPr/>
              <w:t xml:space="preserve">1,119 </w:t>
            </w:r>
          </w:p>
        </w:tc>
        <w:tc>
          <w:tcPr>
            <w:tcW w:w="1226" w:type="dxa"/>
            <w:tcBorders/>
            <w:vAlign w:val="center"/>
          </w:tcPr>
          <w:p>
            <w:pPr>
              <w:pStyle w:val="TableContents"/>
              <w:bidi w:val="0"/>
              <w:spacing w:before="0" w:after="283"/>
              <w:jc w:val="left"/>
              <w:rPr/>
            </w:pPr>
            <w:r>
              <w:rPr/>
              <w:t xml:space="preserve">John Starks 000NYK </w:t>
            </w:r>
          </w:p>
        </w:tc>
        <w:tc>
          <w:tcPr>
            <w:tcW w:w="650" w:type="dxa"/>
            <w:tcBorders/>
            <w:vAlign w:val="center"/>
          </w:tcPr>
          <w:p>
            <w:pPr>
              <w:pStyle w:val="TableContents"/>
              <w:bidi w:val="0"/>
              <w:spacing w:before="0" w:after="283"/>
              <w:jc w:val="left"/>
              <w:rPr/>
            </w:pPr>
            <w:r>
              <w:rPr/>
              <w:t xml:space="preserve">217 </w:t>
            </w:r>
          </w:p>
        </w:tc>
        <w:tc>
          <w:tcPr>
            <w:tcW w:w="1021" w:type="dxa"/>
            <w:tcBorders/>
            <w:vAlign w:val="center"/>
          </w:tcPr>
          <w:p>
            <w:pPr>
              <w:pStyle w:val="TableContents"/>
              <w:bidi w:val="0"/>
              <w:spacing w:before="0" w:after="283"/>
              <w:jc w:val="left"/>
              <w:rPr/>
            </w:pPr>
            <w:r>
              <w:rPr/>
              <w:t xml:space="preserve">1994 -- 95 </w:t>
            </w:r>
          </w:p>
        </w:tc>
        <w:tc>
          <w:tcPr>
            <w:tcW w:w="1330" w:type="dxa"/>
            <w:gridSpan w:val="2"/>
            <w:tcBorders/>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Contents"/>
              <w:bidi w:val="0"/>
              <w:spacing w:before="0" w:after="283"/>
              <w:jc w:val="left"/>
              <w:rPr/>
            </w:pPr>
            <w:r>
              <w:rPr/>
              <w:t xml:space="preserve">1995 -- 96 </w:t>
            </w:r>
          </w:p>
        </w:tc>
        <w:tc>
          <w:tcPr>
            <w:tcW w:w="1561" w:type="dxa"/>
            <w:tcBorders/>
            <w:vAlign w:val="center"/>
          </w:tcPr>
          <w:p>
            <w:pPr>
              <w:pStyle w:val="TableContents"/>
              <w:bidi w:val="0"/>
              <w:spacing w:before="0" w:after="283"/>
              <w:jc w:val="left"/>
              <w:rPr/>
            </w:pPr>
            <w:r>
              <w:rPr/>
              <w:t xml:space="preserve">Dennis Scott 000ORL </w:t>
            </w:r>
          </w:p>
        </w:tc>
        <w:tc>
          <w:tcPr>
            <w:tcW w:w="1224" w:type="dxa"/>
            <w:tcBorders/>
            <w:vAlign w:val="center"/>
          </w:tcPr>
          <w:p>
            <w:pPr>
              <w:pStyle w:val="TableContents"/>
              <w:bidi w:val="0"/>
              <w:spacing w:before="0" w:after="283"/>
              <w:jc w:val="left"/>
              <w:rPr/>
            </w:pPr>
            <w:r>
              <w:rPr/>
              <w:t xml:space="preserve">267 </w:t>
            </w:r>
          </w:p>
        </w:tc>
        <w:tc>
          <w:tcPr>
            <w:tcW w:w="1191" w:type="dxa"/>
            <w:tcBorders/>
            <w:vAlign w:val="center"/>
          </w:tcPr>
          <w:p>
            <w:pPr>
              <w:pStyle w:val="TableContents"/>
              <w:bidi w:val="0"/>
              <w:spacing w:before="0" w:after="283"/>
              <w:jc w:val="left"/>
              <w:rPr/>
            </w:pPr>
            <w:r>
              <w:rPr/>
              <w:t xml:space="preserve">1,269 </w:t>
            </w:r>
          </w:p>
        </w:tc>
        <w:tc>
          <w:tcPr>
            <w:tcW w:w="1173" w:type="dxa"/>
            <w:tcBorders/>
            <w:vAlign w:val="center"/>
          </w:tcPr>
          <w:p>
            <w:pPr>
              <w:pStyle w:val="TableContents"/>
              <w:bidi w:val="0"/>
              <w:spacing w:before="0" w:after="283"/>
              <w:jc w:val="left"/>
              <w:rPr/>
            </w:pPr>
            <w:r>
              <w:rPr/>
              <w:t xml:space="preserve">1,269 </w:t>
            </w:r>
          </w:p>
        </w:tc>
        <w:tc>
          <w:tcPr>
            <w:tcW w:w="1226" w:type="dxa"/>
            <w:tcBorders/>
            <w:vAlign w:val="center"/>
          </w:tcPr>
          <w:p>
            <w:pPr>
              <w:pStyle w:val="TableContents"/>
              <w:bidi w:val="0"/>
              <w:spacing w:before="0" w:after="283"/>
              <w:jc w:val="left"/>
              <w:rPr/>
            </w:pPr>
            <w:r>
              <w:rPr/>
              <w:t xml:space="preserve">Dennis Scott 000ORL </w:t>
            </w:r>
          </w:p>
        </w:tc>
        <w:tc>
          <w:tcPr>
            <w:tcW w:w="650" w:type="dxa"/>
            <w:tcBorders/>
            <w:vAlign w:val="center"/>
          </w:tcPr>
          <w:p>
            <w:pPr>
              <w:pStyle w:val="TableContents"/>
              <w:bidi w:val="0"/>
              <w:spacing w:before="0" w:after="283"/>
              <w:jc w:val="left"/>
              <w:rPr/>
            </w:pPr>
            <w:r>
              <w:rPr/>
              <w:t xml:space="preserve">267 </w:t>
            </w:r>
          </w:p>
        </w:tc>
        <w:tc>
          <w:tcPr>
            <w:tcW w:w="1021" w:type="dxa"/>
            <w:tcBorders/>
            <w:vAlign w:val="center"/>
          </w:tcPr>
          <w:p>
            <w:pPr>
              <w:pStyle w:val="TableContents"/>
              <w:bidi w:val="0"/>
              <w:spacing w:before="0" w:after="283"/>
              <w:jc w:val="left"/>
              <w:rPr/>
            </w:pPr>
            <w:r>
              <w:rPr/>
              <w:t xml:space="preserve">1995 -- 96 </w:t>
            </w:r>
          </w:p>
        </w:tc>
        <w:tc>
          <w:tcPr>
            <w:tcW w:w="1330" w:type="dxa"/>
            <w:gridSpan w:val="2"/>
            <w:tcBorders/>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Contents"/>
              <w:bidi w:val="0"/>
              <w:spacing w:before="0" w:after="283"/>
              <w:jc w:val="left"/>
              <w:rPr/>
            </w:pPr>
            <w:r>
              <w:rPr/>
              <w:t xml:space="preserve">1996 -- 97 </w:t>
            </w:r>
          </w:p>
        </w:tc>
        <w:tc>
          <w:tcPr>
            <w:tcW w:w="1561" w:type="dxa"/>
            <w:tcBorders/>
            <w:vAlign w:val="center"/>
          </w:tcPr>
          <w:p>
            <w:pPr>
              <w:pStyle w:val="TableContents"/>
              <w:bidi w:val="0"/>
              <w:spacing w:before="0" w:after="283"/>
              <w:jc w:val="left"/>
              <w:rPr/>
            </w:pPr>
            <w:r>
              <w:rPr/>
              <w:t xml:space="preserve">Reggie Miller * 000IND </w:t>
            </w:r>
          </w:p>
        </w:tc>
        <w:tc>
          <w:tcPr>
            <w:tcW w:w="1224" w:type="dxa"/>
            <w:tcBorders/>
            <w:vAlign w:val="center"/>
          </w:tcPr>
          <w:p>
            <w:pPr>
              <w:pStyle w:val="TableContents"/>
              <w:bidi w:val="0"/>
              <w:spacing w:before="0" w:after="283"/>
              <w:jc w:val="left"/>
              <w:rPr/>
            </w:pPr>
            <w:r>
              <w:rPr/>
              <w:t xml:space="preserve">229 </w:t>
            </w:r>
          </w:p>
        </w:tc>
        <w:tc>
          <w:tcPr>
            <w:tcW w:w="1191" w:type="dxa"/>
            <w:tcBorders/>
            <w:vAlign w:val="center"/>
          </w:tcPr>
          <w:p>
            <w:pPr>
              <w:pStyle w:val="TableContents"/>
              <w:bidi w:val="0"/>
              <w:spacing w:before="0" w:after="283"/>
              <w:jc w:val="left"/>
              <w:rPr/>
            </w:pPr>
            <w:r>
              <w:rPr/>
              <w:t xml:space="preserve">1,461 </w:t>
            </w:r>
          </w:p>
        </w:tc>
        <w:tc>
          <w:tcPr>
            <w:tcW w:w="1173" w:type="dxa"/>
            <w:tcBorders/>
            <w:vAlign w:val="center"/>
          </w:tcPr>
          <w:p>
            <w:pPr>
              <w:pStyle w:val="TableContents"/>
              <w:bidi w:val="0"/>
              <w:spacing w:before="0" w:after="283"/>
              <w:jc w:val="left"/>
              <w:rPr/>
            </w:pPr>
            <w:r>
              <w:rPr/>
              <w:t xml:space="preserve">1,461 </w:t>
            </w:r>
          </w:p>
        </w:tc>
        <w:tc>
          <w:tcPr>
            <w:tcW w:w="1226" w:type="dxa"/>
            <w:tcBorders/>
            <w:vAlign w:val="center"/>
          </w:tcPr>
          <w:p>
            <w:pPr>
              <w:pStyle w:val="TableContents"/>
              <w:bidi w:val="0"/>
              <w:spacing w:before="0" w:after="283"/>
              <w:jc w:val="left"/>
              <w:rPr/>
            </w:pPr>
            <w:r>
              <w:rPr/>
              <w:t xml:space="preserve">1996 -- 97 </w:t>
            </w:r>
          </w:p>
        </w:tc>
        <w:tc>
          <w:tcPr>
            <w:tcW w:w="3001" w:type="dxa"/>
            <w:gridSpan w:val="4"/>
            <w:tcBorders/>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Contents"/>
              <w:bidi w:val="0"/>
              <w:spacing w:before="0" w:after="283"/>
              <w:jc w:val="left"/>
              <w:rPr/>
            </w:pPr>
            <w:r>
              <w:rPr/>
              <w:t xml:space="preserve">1997 -- 98 </w:t>
            </w:r>
          </w:p>
        </w:tc>
        <w:tc>
          <w:tcPr>
            <w:tcW w:w="1561" w:type="dxa"/>
            <w:tcBorders/>
            <w:vAlign w:val="center"/>
          </w:tcPr>
          <w:p>
            <w:pPr>
              <w:pStyle w:val="TableContents"/>
              <w:bidi w:val="0"/>
              <w:spacing w:before="0" w:after="283"/>
              <w:jc w:val="left"/>
              <w:rPr/>
            </w:pPr>
            <w:r>
              <w:rPr/>
              <w:t xml:space="preserve">Wesley Person 000CLE </w:t>
            </w:r>
          </w:p>
        </w:tc>
        <w:tc>
          <w:tcPr>
            <w:tcW w:w="1224" w:type="dxa"/>
            <w:tcBorders/>
            <w:vAlign w:val="center"/>
          </w:tcPr>
          <w:p>
            <w:pPr>
              <w:pStyle w:val="TableContents"/>
              <w:bidi w:val="0"/>
              <w:spacing w:before="0" w:after="283"/>
              <w:jc w:val="left"/>
              <w:rPr/>
            </w:pPr>
            <w:r>
              <w:rPr/>
              <w:t xml:space="preserve">192 </w:t>
            </w:r>
          </w:p>
        </w:tc>
        <w:tc>
          <w:tcPr>
            <w:tcW w:w="1191" w:type="dxa"/>
            <w:tcBorders/>
            <w:vAlign w:val="center"/>
          </w:tcPr>
          <w:p>
            <w:pPr>
              <w:pStyle w:val="TableContents"/>
              <w:bidi w:val="0"/>
              <w:spacing w:before="0" w:after="283"/>
              <w:jc w:val="left"/>
              <w:rPr/>
            </w:pPr>
            <w:r>
              <w:rPr/>
              <w:t xml:space="preserve">Reggie Miller * 000IND </w:t>
            </w:r>
          </w:p>
        </w:tc>
        <w:tc>
          <w:tcPr>
            <w:tcW w:w="1173" w:type="dxa"/>
            <w:tcBorders/>
            <w:vAlign w:val="center"/>
          </w:tcPr>
          <w:p>
            <w:pPr>
              <w:pStyle w:val="TableContents"/>
              <w:bidi w:val="0"/>
              <w:spacing w:before="0" w:after="283"/>
              <w:jc w:val="left"/>
              <w:rPr/>
            </w:pPr>
            <w:r>
              <w:rPr/>
              <w:t xml:space="preserve">1,596 </w:t>
            </w:r>
          </w:p>
        </w:tc>
        <w:tc>
          <w:tcPr>
            <w:tcW w:w="1226" w:type="dxa"/>
            <w:tcBorders/>
            <w:vAlign w:val="center"/>
          </w:tcPr>
          <w:p>
            <w:pPr>
              <w:pStyle w:val="TableContents"/>
              <w:bidi w:val="0"/>
              <w:spacing w:before="0" w:after="283"/>
              <w:jc w:val="left"/>
              <w:rPr/>
            </w:pPr>
            <w:r>
              <w:rPr/>
              <w:t xml:space="preserve">Reggie Miller * 000IND </w:t>
            </w:r>
          </w:p>
        </w:tc>
        <w:tc>
          <w:tcPr>
            <w:tcW w:w="650" w:type="dxa"/>
            <w:tcBorders/>
            <w:vAlign w:val="center"/>
          </w:tcPr>
          <w:p>
            <w:pPr>
              <w:pStyle w:val="TableContents"/>
              <w:bidi w:val="0"/>
              <w:spacing w:before="0" w:after="283"/>
              <w:jc w:val="left"/>
              <w:rPr/>
            </w:pPr>
            <w:r>
              <w:rPr/>
              <w:t xml:space="preserve">1,596 </w:t>
            </w:r>
          </w:p>
        </w:tc>
        <w:tc>
          <w:tcPr>
            <w:tcW w:w="1021" w:type="dxa"/>
            <w:tcBorders/>
            <w:vAlign w:val="center"/>
          </w:tcPr>
          <w:p>
            <w:pPr>
              <w:pStyle w:val="TableContents"/>
              <w:bidi w:val="0"/>
              <w:spacing w:before="0" w:after="283"/>
              <w:jc w:val="left"/>
              <w:rPr/>
            </w:pPr>
            <w:r>
              <w:rPr/>
              <w:t xml:space="preserve">1997 -- 98 </w:t>
            </w:r>
          </w:p>
        </w:tc>
        <w:tc>
          <w:tcPr>
            <w:tcW w:w="1330" w:type="dxa"/>
            <w:gridSpan w:val="2"/>
            <w:tcBorders/>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Contents"/>
              <w:bidi w:val="0"/>
              <w:spacing w:before="0" w:after="283"/>
              <w:jc w:val="left"/>
              <w:rPr/>
            </w:pPr>
            <w:r>
              <w:rPr/>
              <w:t xml:space="preserve">1998 -- 99 </w:t>
            </w:r>
          </w:p>
        </w:tc>
        <w:tc>
          <w:tcPr>
            <w:tcW w:w="1561" w:type="dxa"/>
            <w:tcBorders/>
            <w:vAlign w:val="center"/>
          </w:tcPr>
          <w:p>
            <w:pPr>
              <w:pStyle w:val="TableContents"/>
              <w:bidi w:val="0"/>
              <w:spacing w:before="0" w:after="283"/>
              <w:jc w:val="left"/>
              <w:rPr/>
            </w:pPr>
            <w:r>
              <w:rPr/>
              <w:t xml:space="preserve">Dee Brown 000TOR </w:t>
            </w:r>
          </w:p>
        </w:tc>
        <w:tc>
          <w:tcPr>
            <w:tcW w:w="1224" w:type="dxa"/>
            <w:tcBorders/>
            <w:vAlign w:val="center"/>
          </w:tcPr>
          <w:p>
            <w:pPr>
              <w:pStyle w:val="TableContents"/>
              <w:bidi w:val="0"/>
              <w:spacing w:before="0" w:after="283"/>
              <w:jc w:val="left"/>
              <w:rPr/>
            </w:pPr>
            <w:r>
              <w:rPr/>
              <w:t xml:space="preserve">135 </w:t>
            </w:r>
          </w:p>
        </w:tc>
        <w:tc>
          <w:tcPr>
            <w:tcW w:w="1191" w:type="dxa"/>
            <w:tcBorders/>
            <w:vAlign w:val="center"/>
          </w:tcPr>
          <w:p>
            <w:pPr>
              <w:pStyle w:val="TableContents"/>
              <w:bidi w:val="0"/>
              <w:spacing w:before="0" w:after="283"/>
              <w:jc w:val="left"/>
              <w:rPr/>
            </w:pPr>
            <w:r>
              <w:rPr/>
              <w:t xml:space="preserve">1,702 </w:t>
            </w:r>
          </w:p>
        </w:tc>
        <w:tc>
          <w:tcPr>
            <w:tcW w:w="1173" w:type="dxa"/>
            <w:tcBorders/>
            <w:vAlign w:val="center"/>
          </w:tcPr>
          <w:p>
            <w:pPr>
              <w:pStyle w:val="TableContents"/>
              <w:bidi w:val="0"/>
              <w:spacing w:before="0" w:after="283"/>
              <w:jc w:val="left"/>
              <w:rPr/>
            </w:pPr>
            <w:r>
              <w:rPr/>
              <w:t xml:space="preserve">1,702 </w:t>
            </w:r>
          </w:p>
        </w:tc>
        <w:tc>
          <w:tcPr>
            <w:tcW w:w="1226" w:type="dxa"/>
            <w:tcBorders/>
            <w:vAlign w:val="center"/>
          </w:tcPr>
          <w:p>
            <w:pPr>
              <w:pStyle w:val="TableContents"/>
              <w:bidi w:val="0"/>
              <w:spacing w:before="0" w:after="283"/>
              <w:jc w:val="left"/>
              <w:rPr/>
            </w:pPr>
            <w:r>
              <w:rPr/>
              <w:t xml:space="preserve">1998 -- 99 </w:t>
            </w:r>
          </w:p>
        </w:tc>
        <w:tc>
          <w:tcPr>
            <w:tcW w:w="3001" w:type="dxa"/>
            <w:gridSpan w:val="4"/>
            <w:tcBorders/>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Contents"/>
              <w:bidi w:val="0"/>
              <w:spacing w:before="0" w:after="283"/>
              <w:jc w:val="left"/>
              <w:rPr/>
            </w:pPr>
            <w:r>
              <w:rPr/>
              <w:t xml:space="preserve">1999 -- 00 </w:t>
            </w:r>
          </w:p>
        </w:tc>
        <w:tc>
          <w:tcPr>
            <w:tcW w:w="1561" w:type="dxa"/>
            <w:tcBorders/>
            <w:vAlign w:val="center"/>
          </w:tcPr>
          <w:p>
            <w:pPr>
              <w:pStyle w:val="TableContents"/>
              <w:bidi w:val="0"/>
              <w:spacing w:before="0" w:after="283"/>
              <w:jc w:val="left"/>
              <w:rPr/>
            </w:pPr>
            <w:r>
              <w:rPr/>
              <w:t xml:space="preserve">Gary Payton * 000SEA </w:t>
            </w:r>
          </w:p>
        </w:tc>
        <w:tc>
          <w:tcPr>
            <w:tcW w:w="1224" w:type="dxa"/>
            <w:tcBorders/>
            <w:vAlign w:val="center"/>
          </w:tcPr>
          <w:p>
            <w:pPr>
              <w:pStyle w:val="TableContents"/>
              <w:bidi w:val="0"/>
              <w:spacing w:before="0" w:after="283"/>
              <w:jc w:val="left"/>
              <w:rPr/>
            </w:pPr>
            <w:r>
              <w:rPr/>
              <w:t xml:space="preserve">177 </w:t>
            </w:r>
          </w:p>
        </w:tc>
        <w:tc>
          <w:tcPr>
            <w:tcW w:w="1191" w:type="dxa"/>
            <w:tcBorders/>
            <w:vAlign w:val="center"/>
          </w:tcPr>
          <w:p>
            <w:pPr>
              <w:pStyle w:val="TableContents"/>
              <w:bidi w:val="0"/>
              <w:spacing w:before="0" w:after="283"/>
              <w:jc w:val="left"/>
              <w:rPr/>
            </w:pPr>
            <w:r>
              <w:rPr/>
              <w:t xml:space="preserve">1,867 </w:t>
            </w:r>
          </w:p>
        </w:tc>
        <w:tc>
          <w:tcPr>
            <w:tcW w:w="1173" w:type="dxa"/>
            <w:tcBorders/>
            <w:vAlign w:val="center"/>
          </w:tcPr>
          <w:p>
            <w:pPr>
              <w:pStyle w:val="TableContents"/>
              <w:bidi w:val="0"/>
              <w:spacing w:before="0" w:after="283"/>
              <w:jc w:val="left"/>
              <w:rPr/>
            </w:pPr>
            <w:r>
              <w:rPr/>
              <w:t xml:space="preserve">1,867 </w:t>
            </w:r>
          </w:p>
        </w:tc>
        <w:tc>
          <w:tcPr>
            <w:tcW w:w="1226" w:type="dxa"/>
            <w:tcBorders/>
            <w:vAlign w:val="center"/>
          </w:tcPr>
          <w:p>
            <w:pPr>
              <w:pStyle w:val="TableContents"/>
              <w:bidi w:val="0"/>
              <w:spacing w:before="0" w:after="283"/>
              <w:jc w:val="left"/>
              <w:rPr/>
            </w:pPr>
            <w:r>
              <w:rPr/>
              <w:t xml:space="preserve">1999 -- 00 </w:t>
            </w:r>
          </w:p>
        </w:tc>
        <w:tc>
          <w:tcPr>
            <w:tcW w:w="3001" w:type="dxa"/>
            <w:gridSpan w:val="4"/>
            <w:tcBorders/>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Contents"/>
              <w:bidi w:val="0"/>
              <w:spacing w:before="0" w:after="283"/>
              <w:jc w:val="left"/>
              <w:rPr/>
            </w:pPr>
            <w:r>
              <w:rPr/>
              <w:t xml:space="preserve">2000 -- 01 </w:t>
            </w:r>
          </w:p>
        </w:tc>
        <w:tc>
          <w:tcPr>
            <w:tcW w:w="1561" w:type="dxa"/>
            <w:tcBorders/>
            <w:vAlign w:val="center"/>
          </w:tcPr>
          <w:p>
            <w:pPr>
              <w:pStyle w:val="TableContents"/>
              <w:bidi w:val="0"/>
              <w:spacing w:before="0" w:after="283"/>
              <w:jc w:val="left"/>
              <w:rPr/>
            </w:pPr>
            <w:r>
              <w:rPr/>
              <w:t xml:space="preserve">Antoine Walker 000BOS </w:t>
            </w:r>
          </w:p>
        </w:tc>
        <w:tc>
          <w:tcPr>
            <w:tcW w:w="1224" w:type="dxa"/>
            <w:tcBorders/>
            <w:vAlign w:val="center"/>
          </w:tcPr>
          <w:p>
            <w:pPr>
              <w:pStyle w:val="TableContents"/>
              <w:bidi w:val="0"/>
              <w:spacing w:before="0" w:after="283"/>
              <w:jc w:val="left"/>
              <w:rPr/>
            </w:pPr>
            <w:r>
              <w:rPr/>
              <w:t xml:space="preserve">221 </w:t>
            </w:r>
          </w:p>
        </w:tc>
        <w:tc>
          <w:tcPr>
            <w:tcW w:w="1191" w:type="dxa"/>
            <w:tcBorders/>
            <w:vAlign w:val="center"/>
          </w:tcPr>
          <w:p>
            <w:pPr>
              <w:pStyle w:val="TableContents"/>
              <w:bidi w:val="0"/>
              <w:spacing w:before="0" w:after="283"/>
              <w:jc w:val="left"/>
              <w:rPr/>
            </w:pPr>
            <w:r>
              <w:rPr/>
              <w:t xml:space="preserve">2,037 </w:t>
            </w:r>
          </w:p>
        </w:tc>
        <w:tc>
          <w:tcPr>
            <w:tcW w:w="1173" w:type="dxa"/>
            <w:tcBorders/>
            <w:vAlign w:val="center"/>
          </w:tcPr>
          <w:p>
            <w:pPr>
              <w:pStyle w:val="TableContents"/>
              <w:bidi w:val="0"/>
              <w:spacing w:before="0" w:after="283"/>
              <w:jc w:val="left"/>
              <w:rPr/>
            </w:pPr>
            <w:r>
              <w:rPr/>
              <w:t xml:space="preserve">2,037 </w:t>
            </w:r>
          </w:p>
        </w:tc>
        <w:tc>
          <w:tcPr>
            <w:tcW w:w="1226" w:type="dxa"/>
            <w:tcBorders/>
            <w:vAlign w:val="center"/>
          </w:tcPr>
          <w:p>
            <w:pPr>
              <w:pStyle w:val="TableContents"/>
              <w:bidi w:val="0"/>
              <w:spacing w:before="0" w:after="283"/>
              <w:jc w:val="left"/>
              <w:rPr/>
            </w:pPr>
            <w:r>
              <w:rPr/>
              <w:t xml:space="preserve">2000 -- 01 </w:t>
            </w:r>
          </w:p>
        </w:tc>
        <w:tc>
          <w:tcPr>
            <w:tcW w:w="3001" w:type="dxa"/>
            <w:gridSpan w:val="4"/>
            <w:tcBorders/>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Contents"/>
              <w:bidi w:val="0"/>
              <w:spacing w:before="0" w:after="283"/>
              <w:jc w:val="left"/>
              <w:rPr/>
            </w:pPr>
            <w:r>
              <w:rPr/>
              <w:t xml:space="preserve">2001 -- 02 </w:t>
            </w:r>
          </w:p>
        </w:tc>
        <w:tc>
          <w:tcPr>
            <w:tcW w:w="1561" w:type="dxa"/>
            <w:tcBorders/>
            <w:vAlign w:val="center"/>
          </w:tcPr>
          <w:p>
            <w:pPr>
              <w:pStyle w:val="TableContents"/>
              <w:bidi w:val="0"/>
              <w:spacing w:before="0" w:after="283"/>
              <w:jc w:val="left"/>
              <w:rPr/>
            </w:pPr>
            <w:r>
              <w:rPr/>
              <w:t xml:space="preserve">Allen, Ray Ray Allen * 000MIL </w:t>
            </w:r>
          </w:p>
        </w:tc>
        <w:tc>
          <w:tcPr>
            <w:tcW w:w="1224" w:type="dxa"/>
            <w:tcBorders/>
            <w:vAlign w:val="center"/>
          </w:tcPr>
          <w:p>
            <w:pPr>
              <w:pStyle w:val="TableContents"/>
              <w:bidi w:val="0"/>
              <w:spacing w:before="0" w:after="283"/>
              <w:jc w:val="left"/>
              <w:rPr/>
            </w:pPr>
            <w:r>
              <w:rPr/>
              <w:t xml:space="preserve">229 </w:t>
            </w:r>
          </w:p>
        </w:tc>
        <w:tc>
          <w:tcPr>
            <w:tcW w:w="1191" w:type="dxa"/>
            <w:tcBorders/>
            <w:vAlign w:val="center"/>
          </w:tcPr>
          <w:p>
            <w:pPr>
              <w:pStyle w:val="TableContents"/>
              <w:bidi w:val="0"/>
              <w:spacing w:before="0" w:after="283"/>
              <w:jc w:val="left"/>
              <w:rPr/>
            </w:pPr>
            <w:r>
              <w:rPr/>
              <w:t xml:space="preserve">2,217 </w:t>
            </w:r>
          </w:p>
        </w:tc>
        <w:tc>
          <w:tcPr>
            <w:tcW w:w="1173" w:type="dxa"/>
            <w:tcBorders/>
            <w:vAlign w:val="center"/>
          </w:tcPr>
          <w:p>
            <w:pPr>
              <w:pStyle w:val="TableContents"/>
              <w:bidi w:val="0"/>
              <w:spacing w:before="0" w:after="283"/>
              <w:jc w:val="left"/>
              <w:rPr/>
            </w:pPr>
            <w:r>
              <w:rPr/>
              <w:t xml:space="preserve">2,217 </w:t>
            </w:r>
          </w:p>
        </w:tc>
        <w:tc>
          <w:tcPr>
            <w:tcW w:w="1226" w:type="dxa"/>
            <w:tcBorders/>
            <w:vAlign w:val="center"/>
          </w:tcPr>
          <w:p>
            <w:pPr>
              <w:pStyle w:val="TableContents"/>
              <w:bidi w:val="0"/>
              <w:spacing w:before="0" w:after="283"/>
              <w:jc w:val="left"/>
              <w:rPr/>
            </w:pPr>
            <w:r>
              <w:rPr/>
              <w:t xml:space="preserve">2001 -- 02 </w:t>
            </w:r>
          </w:p>
        </w:tc>
        <w:tc>
          <w:tcPr>
            <w:tcW w:w="3001" w:type="dxa"/>
            <w:gridSpan w:val="4"/>
            <w:tcBorders/>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Contents"/>
              <w:bidi w:val="0"/>
              <w:spacing w:before="0" w:after="283"/>
              <w:jc w:val="left"/>
              <w:rPr/>
            </w:pPr>
            <w:r>
              <w:rPr/>
              <w:t xml:space="preserve">2002 -- 03 </w:t>
            </w:r>
          </w:p>
        </w:tc>
        <w:tc>
          <w:tcPr>
            <w:tcW w:w="1561" w:type="dxa"/>
            <w:tcBorders/>
            <w:vAlign w:val="center"/>
          </w:tcPr>
          <w:p>
            <w:pPr>
              <w:pStyle w:val="TableContents"/>
              <w:bidi w:val="0"/>
              <w:spacing w:before="0" w:after="283"/>
              <w:jc w:val="left"/>
              <w:rPr/>
            </w:pPr>
            <w:r>
              <w:rPr/>
              <w:t xml:space="preserve">201 </w:t>
            </w:r>
          </w:p>
        </w:tc>
        <w:tc>
          <w:tcPr>
            <w:tcW w:w="1224" w:type="dxa"/>
            <w:tcBorders/>
            <w:vAlign w:val="center"/>
          </w:tcPr>
          <w:p>
            <w:pPr>
              <w:pStyle w:val="TableContents"/>
              <w:bidi w:val="0"/>
              <w:spacing w:before="0" w:after="283"/>
              <w:jc w:val="left"/>
              <w:rPr/>
            </w:pPr>
            <w:r>
              <w:rPr/>
              <w:t xml:space="preserve">2,330 </w:t>
            </w:r>
          </w:p>
        </w:tc>
        <w:tc>
          <w:tcPr>
            <w:tcW w:w="1191" w:type="dxa"/>
            <w:tcBorders/>
            <w:vAlign w:val="center"/>
          </w:tcPr>
          <w:p>
            <w:pPr>
              <w:pStyle w:val="TableContents"/>
              <w:bidi w:val="0"/>
              <w:spacing w:before="0" w:after="283"/>
              <w:jc w:val="left"/>
              <w:rPr/>
            </w:pPr>
            <w:r>
              <w:rPr/>
              <w:t xml:space="preserve">2,330 </w:t>
            </w:r>
          </w:p>
        </w:tc>
        <w:tc>
          <w:tcPr>
            <w:tcW w:w="1173" w:type="dxa"/>
            <w:tcBorders/>
            <w:vAlign w:val="center"/>
          </w:tcPr>
          <w:p>
            <w:pPr>
              <w:pStyle w:val="TableContents"/>
              <w:bidi w:val="0"/>
              <w:spacing w:before="0" w:after="283"/>
              <w:jc w:val="left"/>
              <w:rPr/>
            </w:pPr>
            <w:r>
              <w:rPr/>
              <w:t xml:space="preserve">2002 -- 03 </w:t>
            </w:r>
          </w:p>
        </w:tc>
        <w:tc>
          <w:tcPr>
            <w:tcW w:w="4227" w:type="dxa"/>
            <w:gridSpan w:val="5"/>
            <w:tcBorders/>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Contents"/>
              <w:bidi w:val="0"/>
              <w:spacing w:before="0" w:after="283"/>
              <w:jc w:val="left"/>
              <w:rPr/>
            </w:pPr>
            <w:r>
              <w:rPr/>
              <w:t xml:space="preserve">2003 -- 04 </w:t>
            </w:r>
          </w:p>
        </w:tc>
        <w:tc>
          <w:tcPr>
            <w:tcW w:w="1561" w:type="dxa"/>
            <w:tcBorders/>
            <w:vAlign w:val="center"/>
          </w:tcPr>
          <w:p>
            <w:pPr>
              <w:pStyle w:val="TableContents"/>
              <w:bidi w:val="0"/>
              <w:spacing w:before="0" w:after="283"/>
              <w:jc w:val="left"/>
              <w:rPr/>
            </w:pPr>
            <w:r>
              <w:rPr/>
              <w:t xml:space="preserve">Peja Stojaković 000SAC </w:t>
            </w:r>
          </w:p>
        </w:tc>
        <w:tc>
          <w:tcPr>
            <w:tcW w:w="1224" w:type="dxa"/>
            <w:tcBorders/>
            <w:vAlign w:val="center"/>
          </w:tcPr>
          <w:p>
            <w:pPr>
              <w:pStyle w:val="TableContents"/>
              <w:bidi w:val="0"/>
              <w:spacing w:before="0" w:after="283"/>
              <w:jc w:val="left"/>
              <w:rPr/>
            </w:pPr>
            <w:r>
              <w:rPr/>
              <w:t xml:space="preserve">240 </w:t>
            </w:r>
          </w:p>
        </w:tc>
        <w:tc>
          <w:tcPr>
            <w:tcW w:w="1191" w:type="dxa"/>
            <w:tcBorders/>
            <w:vAlign w:val="center"/>
          </w:tcPr>
          <w:p>
            <w:pPr>
              <w:pStyle w:val="TableContents"/>
              <w:bidi w:val="0"/>
              <w:spacing w:before="0" w:after="283"/>
              <w:jc w:val="left"/>
              <w:rPr/>
            </w:pPr>
            <w:r>
              <w:rPr/>
              <w:t xml:space="preserve">2,464 </w:t>
            </w:r>
          </w:p>
        </w:tc>
        <w:tc>
          <w:tcPr>
            <w:tcW w:w="1173" w:type="dxa"/>
            <w:tcBorders/>
            <w:vAlign w:val="center"/>
          </w:tcPr>
          <w:p>
            <w:pPr>
              <w:pStyle w:val="TableContents"/>
              <w:bidi w:val="0"/>
              <w:spacing w:before="0" w:after="283"/>
              <w:jc w:val="left"/>
              <w:rPr/>
            </w:pPr>
            <w:r>
              <w:rPr/>
              <w:t xml:space="preserve">2,464 </w:t>
            </w:r>
          </w:p>
        </w:tc>
        <w:tc>
          <w:tcPr>
            <w:tcW w:w="1226" w:type="dxa"/>
            <w:tcBorders/>
            <w:vAlign w:val="center"/>
          </w:tcPr>
          <w:p>
            <w:pPr>
              <w:pStyle w:val="TableContents"/>
              <w:bidi w:val="0"/>
              <w:spacing w:before="0" w:after="283"/>
              <w:jc w:val="left"/>
              <w:rPr/>
            </w:pPr>
            <w:r>
              <w:rPr/>
              <w:t xml:space="preserve">2003 -- 04 </w:t>
            </w:r>
          </w:p>
        </w:tc>
        <w:tc>
          <w:tcPr>
            <w:tcW w:w="3001" w:type="dxa"/>
            <w:gridSpan w:val="4"/>
            <w:tcBorders/>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Contents"/>
              <w:bidi w:val="0"/>
              <w:spacing w:before="0" w:after="283"/>
              <w:jc w:val="left"/>
              <w:rPr/>
            </w:pPr>
            <w:r>
              <w:rPr/>
              <w:t xml:space="preserve">2004 -- 05 </w:t>
            </w:r>
          </w:p>
        </w:tc>
        <w:tc>
          <w:tcPr>
            <w:tcW w:w="1561" w:type="dxa"/>
            <w:tcBorders/>
            <w:vAlign w:val="center"/>
          </w:tcPr>
          <w:p>
            <w:pPr>
              <w:pStyle w:val="TableContents"/>
              <w:bidi w:val="0"/>
              <w:spacing w:before="0" w:after="283"/>
              <w:jc w:val="left"/>
              <w:rPr/>
            </w:pPr>
            <w:r>
              <w:rPr/>
              <w:t xml:space="preserve">Quentin Richardson 0PHO Kyle Korver ^ 00PHI </w:t>
            </w:r>
          </w:p>
        </w:tc>
        <w:tc>
          <w:tcPr>
            <w:tcW w:w="1224" w:type="dxa"/>
            <w:tcBorders/>
            <w:vAlign w:val="center"/>
          </w:tcPr>
          <w:p>
            <w:pPr>
              <w:pStyle w:val="TableContents"/>
              <w:bidi w:val="0"/>
              <w:spacing w:before="0" w:after="283"/>
              <w:jc w:val="left"/>
              <w:rPr/>
            </w:pPr>
            <w:r>
              <w:rPr/>
              <w:t xml:space="preserve">226 </w:t>
            </w:r>
          </w:p>
        </w:tc>
        <w:tc>
          <w:tcPr>
            <w:tcW w:w="1191" w:type="dxa"/>
            <w:tcBorders/>
            <w:vAlign w:val="center"/>
          </w:tcPr>
          <w:p>
            <w:pPr>
              <w:pStyle w:val="TableContents"/>
              <w:bidi w:val="0"/>
              <w:spacing w:before="0" w:after="283"/>
              <w:jc w:val="left"/>
              <w:rPr/>
            </w:pPr>
            <w:r>
              <w:rPr/>
              <w:t xml:space="preserve">2,560 </w:t>
            </w:r>
          </w:p>
        </w:tc>
        <w:tc>
          <w:tcPr>
            <w:tcW w:w="1173" w:type="dxa"/>
            <w:tcBorders/>
            <w:vAlign w:val="center"/>
          </w:tcPr>
          <w:p>
            <w:pPr>
              <w:pStyle w:val="TableContents"/>
              <w:bidi w:val="0"/>
              <w:spacing w:before="0" w:after="283"/>
              <w:jc w:val="left"/>
              <w:rPr/>
            </w:pPr>
            <w:r>
              <w:rPr/>
              <w:t xml:space="preserve">2,560 </w:t>
            </w:r>
          </w:p>
        </w:tc>
        <w:tc>
          <w:tcPr>
            <w:tcW w:w="1226" w:type="dxa"/>
            <w:tcBorders/>
            <w:vAlign w:val="center"/>
          </w:tcPr>
          <w:p>
            <w:pPr>
              <w:pStyle w:val="TableContents"/>
              <w:bidi w:val="0"/>
              <w:spacing w:before="0" w:after="283"/>
              <w:jc w:val="left"/>
              <w:rPr/>
            </w:pPr>
            <w:r>
              <w:rPr/>
              <w:t xml:space="preserve">2004 -- 05 </w:t>
            </w:r>
          </w:p>
        </w:tc>
        <w:tc>
          <w:tcPr>
            <w:tcW w:w="3001" w:type="dxa"/>
            <w:gridSpan w:val="4"/>
            <w:tcBorders/>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Contents"/>
              <w:bidi w:val="0"/>
              <w:spacing w:before="0" w:after="283"/>
              <w:jc w:val="left"/>
              <w:rPr/>
            </w:pPr>
            <w:r>
              <w:rPr/>
              <w:t xml:space="preserve">2005 -- 06 </w:t>
            </w:r>
          </w:p>
        </w:tc>
        <w:tc>
          <w:tcPr>
            <w:tcW w:w="1561" w:type="dxa"/>
            <w:tcBorders/>
            <w:vAlign w:val="center"/>
          </w:tcPr>
          <w:p>
            <w:pPr>
              <w:pStyle w:val="TableContents"/>
              <w:bidi w:val="0"/>
              <w:spacing w:before="0" w:after="283"/>
              <w:jc w:val="left"/>
              <w:rPr/>
            </w:pPr>
            <w:r>
              <w:rPr/>
              <w:t xml:space="preserve">Allen, Ray Ray Allen * 000SEA </w:t>
            </w:r>
          </w:p>
        </w:tc>
        <w:tc>
          <w:tcPr>
            <w:tcW w:w="1224" w:type="dxa"/>
            <w:tcBorders/>
            <w:vAlign w:val="center"/>
          </w:tcPr>
          <w:p>
            <w:pPr>
              <w:pStyle w:val="TableContents"/>
              <w:bidi w:val="0"/>
              <w:spacing w:before="0" w:after="283"/>
              <w:jc w:val="left"/>
              <w:rPr/>
            </w:pPr>
            <w:r>
              <w:rPr/>
              <w:t xml:space="preserve">269 </w:t>
            </w:r>
          </w:p>
        </w:tc>
        <w:tc>
          <w:tcPr>
            <w:tcW w:w="1191" w:type="dxa"/>
            <w:tcBorders/>
            <w:vAlign w:val="center"/>
          </w:tcPr>
          <w:p>
            <w:pPr>
              <w:pStyle w:val="TableContents"/>
              <w:bidi w:val="0"/>
              <w:spacing w:before="0" w:after="283"/>
              <w:jc w:val="left"/>
              <w:rPr/>
            </w:pPr>
            <w:r>
              <w:rPr/>
              <w:t xml:space="preserve">Allen, Ray Ray Allen * 000SEA 2005 -- 07 000BOS 2007 -- 12 000MIA 2012 -- 14 </w:t>
            </w:r>
          </w:p>
        </w:tc>
        <w:tc>
          <w:tcPr>
            <w:tcW w:w="1173" w:type="dxa"/>
            <w:tcBorders/>
            <w:vAlign w:val="center"/>
          </w:tcPr>
          <w:p>
            <w:pPr>
              <w:pStyle w:val="TableContents"/>
              <w:bidi w:val="0"/>
              <w:spacing w:before="0" w:after="283"/>
              <w:jc w:val="left"/>
              <w:rPr/>
            </w:pPr>
            <w:r>
              <w:rPr/>
              <w:t xml:space="preserve">1,755 </w:t>
            </w:r>
          </w:p>
        </w:tc>
        <w:tc>
          <w:tcPr>
            <w:tcW w:w="1226" w:type="dxa"/>
            <w:tcBorders/>
            <w:vAlign w:val="center"/>
          </w:tcPr>
          <w:p>
            <w:pPr>
              <w:pStyle w:val="TableContents"/>
              <w:bidi w:val="0"/>
              <w:spacing w:before="0" w:after="283"/>
              <w:jc w:val="left"/>
              <w:rPr/>
            </w:pPr>
            <w:r>
              <w:rPr/>
              <w:t xml:space="preserve">Allen, Ray Ray Allen * 000SEA </w:t>
            </w:r>
          </w:p>
        </w:tc>
        <w:tc>
          <w:tcPr>
            <w:tcW w:w="650" w:type="dxa"/>
            <w:tcBorders/>
            <w:vAlign w:val="center"/>
          </w:tcPr>
          <w:p>
            <w:pPr>
              <w:pStyle w:val="TableContents"/>
              <w:bidi w:val="0"/>
              <w:spacing w:before="0" w:after="283"/>
              <w:jc w:val="left"/>
              <w:rPr/>
            </w:pPr>
            <w:r>
              <w:rPr/>
              <w:t xml:space="preserve">269 </w:t>
            </w:r>
          </w:p>
        </w:tc>
        <w:tc>
          <w:tcPr>
            <w:tcW w:w="1021" w:type="dxa"/>
            <w:tcBorders/>
            <w:vAlign w:val="center"/>
          </w:tcPr>
          <w:p>
            <w:pPr>
              <w:pStyle w:val="TableContents"/>
              <w:bidi w:val="0"/>
              <w:spacing w:before="0" w:after="283"/>
              <w:jc w:val="left"/>
              <w:rPr/>
            </w:pPr>
            <w:r>
              <w:rPr/>
              <w:t xml:space="preserve">2005 -- 06 </w:t>
            </w:r>
          </w:p>
        </w:tc>
        <w:tc>
          <w:tcPr>
            <w:tcW w:w="1330" w:type="dxa"/>
            <w:gridSpan w:val="2"/>
            <w:tcBorders/>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Contents"/>
              <w:bidi w:val="0"/>
              <w:spacing w:before="0" w:after="283"/>
              <w:jc w:val="left"/>
              <w:rPr/>
            </w:pPr>
            <w:r>
              <w:rPr/>
              <w:t xml:space="preserve">2006 -- 07 </w:t>
            </w:r>
          </w:p>
        </w:tc>
        <w:tc>
          <w:tcPr>
            <w:tcW w:w="1561" w:type="dxa"/>
            <w:tcBorders/>
            <w:vAlign w:val="center"/>
          </w:tcPr>
          <w:p>
            <w:pPr>
              <w:pStyle w:val="TableContents"/>
              <w:bidi w:val="0"/>
              <w:spacing w:before="0" w:after="283"/>
              <w:jc w:val="left"/>
              <w:rPr/>
            </w:pPr>
            <w:r>
              <w:rPr/>
              <w:t xml:space="preserve">Gilbert Arenas 00WAS Raja Bell 00PHO </w:t>
            </w:r>
          </w:p>
        </w:tc>
        <w:tc>
          <w:tcPr>
            <w:tcW w:w="1224" w:type="dxa"/>
            <w:tcBorders/>
            <w:vAlign w:val="center"/>
          </w:tcPr>
          <w:p>
            <w:pPr>
              <w:pStyle w:val="TableContents"/>
              <w:bidi w:val="0"/>
              <w:spacing w:before="0" w:after="283"/>
              <w:jc w:val="left"/>
              <w:rPr/>
            </w:pPr>
            <w:r>
              <w:rPr/>
              <w:t xml:space="preserve">205 </w:t>
            </w:r>
          </w:p>
        </w:tc>
        <w:tc>
          <w:tcPr>
            <w:tcW w:w="1191" w:type="dxa"/>
            <w:tcBorders/>
            <w:vAlign w:val="center"/>
          </w:tcPr>
          <w:p>
            <w:pPr>
              <w:pStyle w:val="TableContents"/>
              <w:bidi w:val="0"/>
              <w:spacing w:before="0" w:after="283"/>
              <w:jc w:val="left"/>
              <w:rPr/>
            </w:pPr>
            <w:r>
              <w:rPr/>
              <w:t xml:space="preserve">1,920 </w:t>
            </w:r>
          </w:p>
        </w:tc>
        <w:tc>
          <w:tcPr>
            <w:tcW w:w="1173" w:type="dxa"/>
            <w:tcBorders/>
            <w:vAlign w:val="center"/>
          </w:tcPr>
          <w:p>
            <w:pPr>
              <w:pStyle w:val="TableContents"/>
              <w:bidi w:val="0"/>
              <w:spacing w:before="0" w:after="283"/>
              <w:jc w:val="left"/>
              <w:rPr/>
            </w:pPr>
            <w:r>
              <w:rPr/>
              <w:t xml:space="preserve">2006 -- 07 </w:t>
            </w:r>
          </w:p>
        </w:tc>
        <w:tc>
          <w:tcPr>
            <w:tcW w:w="4227" w:type="dxa"/>
            <w:gridSpan w:val="5"/>
            <w:tcBorders/>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Contents"/>
              <w:bidi w:val="0"/>
              <w:spacing w:before="0" w:after="283"/>
              <w:jc w:val="left"/>
              <w:rPr/>
            </w:pPr>
            <w:r>
              <w:rPr/>
              <w:t xml:space="preserve">2007 -- 08 </w:t>
            </w:r>
          </w:p>
        </w:tc>
        <w:tc>
          <w:tcPr>
            <w:tcW w:w="1561" w:type="dxa"/>
            <w:tcBorders/>
            <w:vAlign w:val="center"/>
          </w:tcPr>
          <w:p>
            <w:pPr>
              <w:pStyle w:val="TableContents"/>
              <w:bidi w:val="0"/>
              <w:spacing w:before="0" w:after="283"/>
              <w:jc w:val="left"/>
              <w:rPr/>
            </w:pPr>
            <w:r>
              <w:rPr/>
              <w:t xml:space="preserve">Jason Richardson 000CHA </w:t>
            </w:r>
          </w:p>
        </w:tc>
        <w:tc>
          <w:tcPr>
            <w:tcW w:w="1224" w:type="dxa"/>
            <w:tcBorders/>
            <w:vAlign w:val="center"/>
          </w:tcPr>
          <w:p>
            <w:pPr>
              <w:pStyle w:val="TableContents"/>
              <w:bidi w:val="0"/>
              <w:spacing w:before="0" w:after="283"/>
              <w:jc w:val="left"/>
              <w:rPr/>
            </w:pPr>
            <w:r>
              <w:rPr/>
              <w:t xml:space="preserve">243 </w:t>
            </w:r>
          </w:p>
        </w:tc>
        <w:tc>
          <w:tcPr>
            <w:tcW w:w="1191" w:type="dxa"/>
            <w:tcBorders/>
            <w:vAlign w:val="center"/>
          </w:tcPr>
          <w:p>
            <w:pPr>
              <w:pStyle w:val="TableContents"/>
              <w:bidi w:val="0"/>
              <w:spacing w:before="0" w:after="283"/>
              <w:jc w:val="left"/>
              <w:rPr/>
            </w:pPr>
            <w:r>
              <w:rPr/>
              <w:t xml:space="preserve">2,100 </w:t>
            </w:r>
          </w:p>
        </w:tc>
        <w:tc>
          <w:tcPr>
            <w:tcW w:w="1173" w:type="dxa"/>
            <w:tcBorders/>
            <w:vAlign w:val="center"/>
          </w:tcPr>
          <w:p>
            <w:pPr>
              <w:pStyle w:val="TableContents"/>
              <w:bidi w:val="0"/>
              <w:spacing w:before="0" w:after="283"/>
              <w:jc w:val="left"/>
              <w:rPr/>
            </w:pPr>
            <w:r>
              <w:rPr/>
              <w:t xml:space="preserve">2007 -- 08 </w:t>
            </w:r>
          </w:p>
        </w:tc>
        <w:tc>
          <w:tcPr>
            <w:tcW w:w="4227" w:type="dxa"/>
            <w:gridSpan w:val="5"/>
            <w:tcBorders/>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Contents"/>
              <w:bidi w:val="0"/>
              <w:spacing w:before="0" w:after="283"/>
              <w:jc w:val="left"/>
              <w:rPr/>
            </w:pPr>
            <w:r>
              <w:rPr/>
              <w:t xml:space="preserve">2008 -- 09 </w:t>
            </w:r>
          </w:p>
        </w:tc>
        <w:tc>
          <w:tcPr>
            <w:tcW w:w="1561" w:type="dxa"/>
            <w:tcBorders/>
            <w:vAlign w:val="center"/>
          </w:tcPr>
          <w:p>
            <w:pPr>
              <w:pStyle w:val="TableContents"/>
              <w:bidi w:val="0"/>
              <w:spacing w:before="0" w:after="283"/>
              <w:jc w:val="left"/>
              <w:rPr/>
            </w:pPr>
            <w:r>
              <w:rPr/>
              <w:t xml:space="preserve">Rashard Lewis 000ORL </w:t>
            </w:r>
          </w:p>
        </w:tc>
        <w:tc>
          <w:tcPr>
            <w:tcW w:w="1224" w:type="dxa"/>
            <w:tcBorders/>
            <w:vAlign w:val="center"/>
          </w:tcPr>
          <w:p>
            <w:pPr>
              <w:pStyle w:val="TableContents"/>
              <w:bidi w:val="0"/>
              <w:spacing w:before="0" w:after="283"/>
              <w:jc w:val="left"/>
              <w:rPr/>
            </w:pPr>
            <w:r>
              <w:rPr/>
              <w:t xml:space="preserve">220 </w:t>
            </w:r>
          </w:p>
        </w:tc>
        <w:tc>
          <w:tcPr>
            <w:tcW w:w="1191" w:type="dxa"/>
            <w:tcBorders/>
            <w:vAlign w:val="center"/>
          </w:tcPr>
          <w:p>
            <w:pPr>
              <w:pStyle w:val="TableContents"/>
              <w:bidi w:val="0"/>
              <w:spacing w:before="0" w:after="283"/>
              <w:jc w:val="left"/>
              <w:rPr/>
            </w:pPr>
            <w:r>
              <w:rPr/>
              <w:t xml:space="preserve">2,299 </w:t>
            </w:r>
          </w:p>
        </w:tc>
        <w:tc>
          <w:tcPr>
            <w:tcW w:w="1173" w:type="dxa"/>
            <w:tcBorders/>
            <w:vAlign w:val="center"/>
          </w:tcPr>
          <w:p>
            <w:pPr>
              <w:pStyle w:val="TableContents"/>
              <w:bidi w:val="0"/>
              <w:spacing w:before="0" w:after="283"/>
              <w:jc w:val="left"/>
              <w:rPr/>
            </w:pPr>
            <w:r>
              <w:rPr/>
              <w:t xml:space="preserve">2008 -- 09 </w:t>
            </w:r>
          </w:p>
        </w:tc>
        <w:tc>
          <w:tcPr>
            <w:tcW w:w="4227" w:type="dxa"/>
            <w:gridSpan w:val="5"/>
            <w:tcBorders/>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Contents"/>
              <w:bidi w:val="0"/>
              <w:spacing w:before="0" w:after="283"/>
              <w:jc w:val="left"/>
              <w:rPr/>
            </w:pPr>
            <w:r>
              <w:rPr/>
              <w:t xml:space="preserve">2009 -- 10 </w:t>
            </w:r>
          </w:p>
        </w:tc>
        <w:tc>
          <w:tcPr>
            <w:tcW w:w="1561" w:type="dxa"/>
            <w:tcBorders/>
            <w:vAlign w:val="center"/>
          </w:tcPr>
          <w:p>
            <w:pPr>
              <w:pStyle w:val="TableContents"/>
              <w:bidi w:val="0"/>
              <w:spacing w:before="0" w:after="283"/>
              <w:jc w:val="left"/>
              <w:rPr/>
            </w:pPr>
            <w:r>
              <w:rPr/>
              <w:t xml:space="preserve">Aaron Brooks ^ 000HOU </w:t>
            </w:r>
          </w:p>
        </w:tc>
        <w:tc>
          <w:tcPr>
            <w:tcW w:w="1224" w:type="dxa"/>
            <w:tcBorders/>
            <w:vAlign w:val="center"/>
          </w:tcPr>
          <w:p>
            <w:pPr>
              <w:pStyle w:val="TableContents"/>
              <w:bidi w:val="0"/>
              <w:spacing w:before="0" w:after="283"/>
              <w:jc w:val="left"/>
              <w:rPr/>
            </w:pPr>
            <w:r>
              <w:rPr/>
              <w:t xml:space="preserve">209 </w:t>
            </w:r>
          </w:p>
        </w:tc>
        <w:tc>
          <w:tcPr>
            <w:tcW w:w="1191" w:type="dxa"/>
            <w:tcBorders/>
            <w:vAlign w:val="center"/>
          </w:tcPr>
          <w:p>
            <w:pPr>
              <w:pStyle w:val="TableContents"/>
              <w:bidi w:val="0"/>
              <w:spacing w:before="0" w:after="283"/>
              <w:jc w:val="left"/>
              <w:rPr/>
            </w:pPr>
            <w:r>
              <w:rPr/>
              <w:t xml:space="preserve">2,444 </w:t>
            </w:r>
          </w:p>
        </w:tc>
        <w:tc>
          <w:tcPr>
            <w:tcW w:w="1173" w:type="dxa"/>
            <w:tcBorders/>
            <w:vAlign w:val="center"/>
          </w:tcPr>
          <w:p>
            <w:pPr>
              <w:pStyle w:val="TableContents"/>
              <w:bidi w:val="0"/>
              <w:spacing w:before="0" w:after="283"/>
              <w:jc w:val="left"/>
              <w:rPr/>
            </w:pPr>
            <w:r>
              <w:rPr/>
              <w:t xml:space="preserve">2009 -- 10 </w:t>
            </w:r>
          </w:p>
        </w:tc>
        <w:tc>
          <w:tcPr>
            <w:tcW w:w="4227" w:type="dxa"/>
            <w:gridSpan w:val="5"/>
            <w:tcBorders/>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Contents"/>
              <w:bidi w:val="0"/>
              <w:spacing w:before="0" w:after="283"/>
              <w:jc w:val="left"/>
              <w:rPr/>
            </w:pPr>
            <w:r>
              <w:rPr/>
              <w:t xml:space="preserve">2010 -- 11 </w:t>
            </w:r>
          </w:p>
        </w:tc>
        <w:tc>
          <w:tcPr>
            <w:tcW w:w="1561" w:type="dxa"/>
            <w:tcBorders/>
            <w:vAlign w:val="center"/>
          </w:tcPr>
          <w:p>
            <w:pPr>
              <w:pStyle w:val="TableContents"/>
              <w:bidi w:val="0"/>
              <w:spacing w:before="0" w:after="283"/>
              <w:jc w:val="left"/>
              <w:rPr/>
            </w:pPr>
            <w:r>
              <w:rPr/>
              <w:t xml:space="preserve">Dorell Wright 000GSW </w:t>
            </w:r>
          </w:p>
        </w:tc>
        <w:tc>
          <w:tcPr>
            <w:tcW w:w="1224" w:type="dxa"/>
            <w:tcBorders/>
            <w:vAlign w:val="center"/>
          </w:tcPr>
          <w:p>
            <w:pPr>
              <w:pStyle w:val="TableContents"/>
              <w:bidi w:val="0"/>
              <w:spacing w:before="0" w:after="283"/>
              <w:jc w:val="left"/>
              <w:rPr/>
            </w:pPr>
            <w:r>
              <w:rPr/>
              <w:t xml:space="preserve">194 </w:t>
            </w:r>
          </w:p>
        </w:tc>
        <w:tc>
          <w:tcPr>
            <w:tcW w:w="1191" w:type="dxa"/>
            <w:tcBorders/>
            <w:vAlign w:val="center"/>
          </w:tcPr>
          <w:p>
            <w:pPr>
              <w:pStyle w:val="TableContents"/>
              <w:bidi w:val="0"/>
              <w:spacing w:before="0" w:after="283"/>
              <w:jc w:val="left"/>
              <w:rPr/>
            </w:pPr>
            <w:r>
              <w:rPr/>
              <w:t xml:space="preserve">2,612 </w:t>
            </w:r>
          </w:p>
        </w:tc>
        <w:tc>
          <w:tcPr>
            <w:tcW w:w="1173" w:type="dxa"/>
            <w:tcBorders/>
            <w:vAlign w:val="center"/>
          </w:tcPr>
          <w:p>
            <w:pPr>
              <w:pStyle w:val="TableContents"/>
              <w:bidi w:val="0"/>
              <w:spacing w:before="0" w:after="283"/>
              <w:jc w:val="left"/>
              <w:rPr/>
            </w:pPr>
            <w:r>
              <w:rPr/>
              <w:t xml:space="preserve">Allen, Ray </w:t>
            </w:r>
            <w:r>
              <w:rPr>
                <w:color w:val="A9A9A9"/>
              </w:rPr>
              <w:t xml:space="preserve">Ray Allen </w:t>
            </w:r>
            <w:r>
              <w:rPr/>
              <w:t xml:space="preserve">* 000BOS 2010 -- 12 000MIA 2012 -- 14 </w:t>
            </w:r>
          </w:p>
        </w:tc>
        <w:tc>
          <w:tcPr>
            <w:tcW w:w="1226" w:type="dxa"/>
            <w:tcBorders/>
            <w:vAlign w:val="center"/>
          </w:tcPr>
          <w:p>
            <w:pPr>
              <w:pStyle w:val="TableContents"/>
              <w:bidi w:val="0"/>
              <w:spacing w:before="0" w:after="283"/>
              <w:jc w:val="left"/>
              <w:rPr/>
            </w:pPr>
            <w:r>
              <w:rPr/>
              <w:t xml:space="preserve">2,612 </w:t>
            </w:r>
          </w:p>
        </w:tc>
        <w:tc>
          <w:tcPr>
            <w:tcW w:w="650" w:type="dxa"/>
            <w:tcBorders/>
            <w:vAlign w:val="center"/>
          </w:tcPr>
          <w:p>
            <w:pPr>
              <w:pStyle w:val="TableContents"/>
              <w:bidi w:val="0"/>
              <w:spacing w:before="0" w:after="283"/>
              <w:jc w:val="left"/>
              <w:rPr/>
            </w:pPr>
            <w:r>
              <w:rPr/>
              <w:t xml:space="preserve">2010 -- 11 </w:t>
            </w:r>
          </w:p>
        </w:tc>
        <w:tc>
          <w:tcPr>
            <w:tcW w:w="2351" w:type="dxa"/>
            <w:gridSpan w:val="3"/>
            <w:tcBorders/>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Contents"/>
              <w:bidi w:val="0"/>
              <w:spacing w:before="0" w:after="283"/>
              <w:jc w:val="left"/>
              <w:rPr/>
            </w:pPr>
            <w:r>
              <w:rPr/>
              <w:t xml:space="preserve">2011 -- 12 </w:t>
            </w:r>
          </w:p>
        </w:tc>
        <w:tc>
          <w:tcPr>
            <w:tcW w:w="1561" w:type="dxa"/>
            <w:tcBorders/>
            <w:vAlign w:val="center"/>
          </w:tcPr>
          <w:p>
            <w:pPr>
              <w:pStyle w:val="TableContents"/>
              <w:bidi w:val="0"/>
              <w:spacing w:before="0" w:after="283"/>
              <w:jc w:val="left"/>
              <w:rPr/>
            </w:pPr>
            <w:r>
              <w:rPr/>
              <w:t xml:space="preserve">Ryan Anderson ^ 000ORL </w:t>
            </w:r>
          </w:p>
        </w:tc>
        <w:tc>
          <w:tcPr>
            <w:tcW w:w="1224" w:type="dxa"/>
            <w:tcBorders/>
            <w:vAlign w:val="center"/>
          </w:tcPr>
          <w:p>
            <w:pPr>
              <w:pStyle w:val="TableContents"/>
              <w:bidi w:val="0"/>
              <w:spacing w:before="0" w:after="283"/>
              <w:jc w:val="left"/>
              <w:rPr/>
            </w:pPr>
            <w:r>
              <w:rPr/>
              <w:t xml:space="preserve">166 </w:t>
            </w:r>
          </w:p>
        </w:tc>
        <w:tc>
          <w:tcPr>
            <w:tcW w:w="1191" w:type="dxa"/>
            <w:tcBorders/>
            <w:vAlign w:val="center"/>
          </w:tcPr>
          <w:p>
            <w:pPr>
              <w:pStyle w:val="TableContents"/>
              <w:bidi w:val="0"/>
              <w:spacing w:before="0" w:after="283"/>
              <w:jc w:val="left"/>
              <w:rPr/>
            </w:pPr>
            <w:r>
              <w:rPr/>
              <w:t xml:space="preserve">2,718 </w:t>
            </w:r>
          </w:p>
        </w:tc>
        <w:tc>
          <w:tcPr>
            <w:tcW w:w="1173" w:type="dxa"/>
            <w:tcBorders/>
            <w:vAlign w:val="center"/>
          </w:tcPr>
          <w:p>
            <w:pPr>
              <w:pStyle w:val="TableContents"/>
              <w:bidi w:val="0"/>
              <w:spacing w:before="0" w:after="283"/>
              <w:jc w:val="left"/>
              <w:rPr/>
            </w:pPr>
            <w:r>
              <w:rPr/>
              <w:t xml:space="preserve">2,718 </w:t>
            </w:r>
          </w:p>
        </w:tc>
        <w:tc>
          <w:tcPr>
            <w:tcW w:w="1226" w:type="dxa"/>
            <w:tcBorders/>
            <w:vAlign w:val="center"/>
          </w:tcPr>
          <w:p>
            <w:pPr>
              <w:pStyle w:val="TableContents"/>
              <w:bidi w:val="0"/>
              <w:spacing w:before="0" w:after="283"/>
              <w:jc w:val="left"/>
              <w:rPr/>
            </w:pPr>
            <w:r>
              <w:rPr/>
              <w:t xml:space="preserve">2011 -- 12 </w:t>
            </w:r>
          </w:p>
        </w:tc>
        <w:tc>
          <w:tcPr>
            <w:tcW w:w="3001" w:type="dxa"/>
            <w:gridSpan w:val="4"/>
            <w:tcBorders/>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Contents"/>
              <w:bidi w:val="0"/>
              <w:spacing w:before="0" w:after="283"/>
              <w:jc w:val="left"/>
              <w:rPr/>
            </w:pPr>
            <w:r>
              <w:rPr/>
              <w:t xml:space="preserve">2012 -- 13 </w:t>
            </w:r>
          </w:p>
        </w:tc>
        <w:tc>
          <w:tcPr>
            <w:tcW w:w="1561" w:type="dxa"/>
            <w:tcBorders/>
            <w:vAlign w:val="center"/>
          </w:tcPr>
          <w:p>
            <w:pPr>
              <w:pStyle w:val="TableContents"/>
              <w:bidi w:val="0"/>
              <w:spacing w:before="0" w:after="283"/>
              <w:jc w:val="left"/>
              <w:rPr/>
            </w:pPr>
            <w:r>
              <w:rPr/>
              <w:t xml:space="preserve">Stephen Curry ^ 000GSW </w:t>
            </w:r>
          </w:p>
        </w:tc>
        <w:tc>
          <w:tcPr>
            <w:tcW w:w="1224" w:type="dxa"/>
            <w:tcBorders/>
            <w:vAlign w:val="center"/>
          </w:tcPr>
          <w:p>
            <w:pPr>
              <w:pStyle w:val="TableContents"/>
              <w:bidi w:val="0"/>
              <w:spacing w:before="0" w:after="283"/>
              <w:jc w:val="left"/>
              <w:rPr/>
            </w:pPr>
            <w:r>
              <w:rPr/>
              <w:t xml:space="preserve">272 </w:t>
            </w:r>
          </w:p>
        </w:tc>
        <w:tc>
          <w:tcPr>
            <w:tcW w:w="1191" w:type="dxa"/>
            <w:tcBorders/>
            <w:vAlign w:val="center"/>
          </w:tcPr>
          <w:p>
            <w:pPr>
              <w:pStyle w:val="TableContents"/>
              <w:bidi w:val="0"/>
              <w:spacing w:before="0" w:after="283"/>
              <w:jc w:val="left"/>
              <w:rPr/>
            </w:pPr>
            <w:r>
              <w:rPr/>
              <w:t xml:space="preserve">2,857 </w:t>
            </w:r>
          </w:p>
        </w:tc>
        <w:tc>
          <w:tcPr>
            <w:tcW w:w="1173" w:type="dxa"/>
            <w:tcBorders/>
            <w:vAlign w:val="center"/>
          </w:tcPr>
          <w:p>
            <w:pPr>
              <w:pStyle w:val="TableContents"/>
              <w:bidi w:val="0"/>
              <w:spacing w:before="0" w:after="283"/>
              <w:jc w:val="left"/>
              <w:rPr/>
            </w:pPr>
            <w:r>
              <w:rPr/>
              <w:t xml:space="preserve">2,857 </w:t>
            </w:r>
          </w:p>
        </w:tc>
        <w:tc>
          <w:tcPr>
            <w:tcW w:w="1226" w:type="dxa"/>
            <w:tcBorders/>
            <w:vAlign w:val="center"/>
          </w:tcPr>
          <w:p>
            <w:pPr>
              <w:pStyle w:val="TableContents"/>
              <w:bidi w:val="0"/>
              <w:spacing w:before="0" w:after="283"/>
              <w:jc w:val="left"/>
              <w:rPr/>
            </w:pPr>
            <w:r>
              <w:rPr/>
              <w:t xml:space="preserve">Stephen Curry ^ 000GSW </w:t>
            </w:r>
          </w:p>
        </w:tc>
        <w:tc>
          <w:tcPr>
            <w:tcW w:w="650" w:type="dxa"/>
            <w:tcBorders/>
            <w:vAlign w:val="center"/>
          </w:tcPr>
          <w:p>
            <w:pPr>
              <w:pStyle w:val="TableContents"/>
              <w:bidi w:val="0"/>
              <w:spacing w:before="0" w:after="283"/>
              <w:jc w:val="left"/>
              <w:rPr/>
            </w:pPr>
            <w:r>
              <w:rPr/>
              <w:t xml:space="preserve">272 </w:t>
            </w:r>
          </w:p>
        </w:tc>
        <w:tc>
          <w:tcPr>
            <w:tcW w:w="1021" w:type="dxa"/>
            <w:tcBorders/>
            <w:vAlign w:val="center"/>
          </w:tcPr>
          <w:p>
            <w:pPr>
              <w:pStyle w:val="TableContents"/>
              <w:bidi w:val="0"/>
              <w:spacing w:before="0" w:after="283"/>
              <w:jc w:val="left"/>
              <w:rPr/>
            </w:pPr>
            <w:r>
              <w:rPr/>
              <w:t xml:space="preserve">2012 -- 13 </w:t>
            </w:r>
          </w:p>
        </w:tc>
        <w:tc>
          <w:tcPr>
            <w:tcW w:w="1330" w:type="dxa"/>
            <w:gridSpan w:val="2"/>
            <w:tcBorders/>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Contents"/>
              <w:bidi w:val="0"/>
              <w:spacing w:before="0" w:after="283"/>
              <w:jc w:val="left"/>
              <w:rPr/>
            </w:pPr>
            <w:r>
              <w:rPr/>
              <w:t xml:space="preserve">2013 -- 14 </w:t>
            </w:r>
          </w:p>
        </w:tc>
        <w:tc>
          <w:tcPr>
            <w:tcW w:w="1561" w:type="dxa"/>
            <w:tcBorders/>
            <w:vAlign w:val="center"/>
          </w:tcPr>
          <w:p>
            <w:pPr>
              <w:pStyle w:val="TableContents"/>
              <w:bidi w:val="0"/>
              <w:spacing w:before="0" w:after="283"/>
              <w:jc w:val="left"/>
              <w:rPr/>
            </w:pPr>
            <w:r>
              <w:rPr/>
              <w:t xml:space="preserve">261 </w:t>
            </w:r>
          </w:p>
        </w:tc>
        <w:tc>
          <w:tcPr>
            <w:tcW w:w="1224" w:type="dxa"/>
            <w:tcBorders/>
            <w:vAlign w:val="center"/>
          </w:tcPr>
          <w:p>
            <w:pPr>
              <w:pStyle w:val="TableContents"/>
              <w:bidi w:val="0"/>
              <w:spacing w:before="0" w:after="283"/>
              <w:jc w:val="left"/>
              <w:rPr/>
            </w:pPr>
            <w:r>
              <w:rPr/>
              <w:t xml:space="preserve">2,973 </w:t>
            </w:r>
          </w:p>
        </w:tc>
        <w:tc>
          <w:tcPr>
            <w:tcW w:w="1191" w:type="dxa"/>
            <w:tcBorders/>
            <w:vAlign w:val="center"/>
          </w:tcPr>
          <w:p>
            <w:pPr>
              <w:pStyle w:val="TableContents"/>
              <w:bidi w:val="0"/>
              <w:spacing w:before="0" w:after="283"/>
              <w:jc w:val="left"/>
              <w:rPr/>
            </w:pPr>
            <w:r>
              <w:rPr/>
              <w:t xml:space="preserve">2,973 </w:t>
            </w:r>
          </w:p>
        </w:tc>
        <w:tc>
          <w:tcPr>
            <w:tcW w:w="1173" w:type="dxa"/>
            <w:tcBorders/>
            <w:vAlign w:val="center"/>
          </w:tcPr>
          <w:p>
            <w:pPr>
              <w:pStyle w:val="TableContents"/>
              <w:bidi w:val="0"/>
              <w:spacing w:before="0" w:after="283"/>
              <w:jc w:val="left"/>
              <w:rPr/>
            </w:pPr>
            <w:r>
              <w:rPr/>
              <w:t xml:space="preserve">2013 -- 14 </w:t>
            </w:r>
          </w:p>
        </w:tc>
        <w:tc>
          <w:tcPr>
            <w:tcW w:w="4227" w:type="dxa"/>
            <w:gridSpan w:val="5"/>
            <w:tcBorders/>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Contents"/>
              <w:bidi w:val="0"/>
              <w:spacing w:before="0" w:after="283"/>
              <w:jc w:val="left"/>
              <w:rPr/>
            </w:pPr>
            <w:r>
              <w:rPr/>
              <w:t xml:space="preserve">2014 -- 15 </w:t>
            </w:r>
          </w:p>
        </w:tc>
        <w:tc>
          <w:tcPr>
            <w:tcW w:w="1561" w:type="dxa"/>
            <w:tcBorders/>
            <w:vAlign w:val="center"/>
          </w:tcPr>
          <w:p>
            <w:pPr>
              <w:pStyle w:val="TableContents"/>
              <w:bidi w:val="0"/>
              <w:spacing w:before="0" w:after="283"/>
              <w:jc w:val="left"/>
              <w:rPr/>
            </w:pPr>
            <w:r>
              <w:rPr/>
              <w:t xml:space="preserve">286 </w:t>
            </w:r>
          </w:p>
        </w:tc>
        <w:tc>
          <w:tcPr>
            <w:tcW w:w="1224" w:type="dxa"/>
            <w:tcBorders/>
            <w:vAlign w:val="center"/>
          </w:tcPr>
          <w:p>
            <w:pPr>
              <w:pStyle w:val="TableContents"/>
              <w:bidi w:val="0"/>
              <w:spacing w:before="0" w:after="283"/>
              <w:jc w:val="left"/>
              <w:rPr/>
            </w:pPr>
            <w:r>
              <w:rPr/>
              <w:t xml:space="preserve">Jason Terry ^ 000HOU 2014 -- 16 000MIL 2016 -- 18 </w:t>
            </w:r>
          </w:p>
        </w:tc>
        <w:tc>
          <w:tcPr>
            <w:tcW w:w="1191" w:type="dxa"/>
            <w:tcBorders/>
            <w:vAlign w:val="center"/>
          </w:tcPr>
          <w:p>
            <w:pPr>
              <w:pStyle w:val="TableContents"/>
              <w:bidi w:val="0"/>
              <w:spacing w:before="0" w:after="283"/>
              <w:jc w:val="left"/>
              <w:rPr/>
            </w:pPr>
            <w:r>
              <w:rPr/>
              <w:t xml:space="preserve">2,076 </w:t>
            </w:r>
          </w:p>
        </w:tc>
        <w:tc>
          <w:tcPr>
            <w:tcW w:w="1173" w:type="dxa"/>
            <w:tcBorders/>
            <w:vAlign w:val="center"/>
          </w:tcPr>
          <w:p>
            <w:pPr>
              <w:pStyle w:val="TableContents"/>
              <w:bidi w:val="0"/>
              <w:spacing w:before="0" w:after="283"/>
              <w:jc w:val="left"/>
              <w:rPr/>
            </w:pPr>
            <w:r>
              <w:rPr/>
              <w:t xml:space="preserve">286 </w:t>
            </w:r>
          </w:p>
        </w:tc>
        <w:tc>
          <w:tcPr>
            <w:tcW w:w="1226" w:type="dxa"/>
            <w:tcBorders/>
            <w:vAlign w:val="center"/>
          </w:tcPr>
          <w:p>
            <w:pPr>
              <w:pStyle w:val="TableContents"/>
              <w:bidi w:val="0"/>
              <w:spacing w:before="0" w:after="283"/>
              <w:jc w:val="left"/>
              <w:rPr/>
            </w:pPr>
            <w:r>
              <w:rPr/>
              <w:t xml:space="preserve">2014 -- 15 </w:t>
            </w:r>
          </w:p>
        </w:tc>
        <w:tc>
          <w:tcPr>
            <w:tcW w:w="3001" w:type="dxa"/>
            <w:gridSpan w:val="4"/>
            <w:tcBorders/>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Contents"/>
              <w:bidi w:val="0"/>
              <w:spacing w:before="0" w:after="283"/>
              <w:jc w:val="left"/>
              <w:rPr/>
            </w:pPr>
            <w:r>
              <w:rPr/>
              <w:t xml:space="preserve">2015 -- 16 </w:t>
            </w:r>
          </w:p>
        </w:tc>
        <w:tc>
          <w:tcPr>
            <w:tcW w:w="1561" w:type="dxa"/>
            <w:tcBorders/>
            <w:vAlign w:val="center"/>
          </w:tcPr>
          <w:p>
            <w:pPr>
              <w:pStyle w:val="TableContents"/>
              <w:bidi w:val="0"/>
              <w:spacing w:before="0" w:after="283"/>
              <w:jc w:val="left"/>
              <w:rPr/>
            </w:pPr>
            <w:r>
              <w:rPr/>
              <w:t xml:space="preserve">402 </w:t>
            </w:r>
          </w:p>
        </w:tc>
        <w:tc>
          <w:tcPr>
            <w:tcW w:w="1224" w:type="dxa"/>
            <w:tcBorders/>
            <w:vAlign w:val="center"/>
          </w:tcPr>
          <w:p>
            <w:pPr>
              <w:pStyle w:val="TableContents"/>
              <w:bidi w:val="0"/>
              <w:spacing w:before="0" w:after="283"/>
              <w:jc w:val="left"/>
              <w:rPr/>
            </w:pPr>
            <w:r>
              <w:rPr/>
              <w:t xml:space="preserve">2,169 </w:t>
            </w:r>
          </w:p>
        </w:tc>
        <w:tc>
          <w:tcPr>
            <w:tcW w:w="1191" w:type="dxa"/>
            <w:tcBorders/>
            <w:vAlign w:val="center"/>
          </w:tcPr>
          <w:p>
            <w:pPr>
              <w:pStyle w:val="TableContents"/>
              <w:bidi w:val="0"/>
              <w:spacing w:before="0" w:after="283"/>
              <w:jc w:val="left"/>
              <w:rPr/>
            </w:pPr>
            <w:r>
              <w:rPr/>
              <w:t xml:space="preserve">402 </w:t>
            </w:r>
          </w:p>
        </w:tc>
        <w:tc>
          <w:tcPr>
            <w:tcW w:w="1173" w:type="dxa"/>
            <w:tcBorders/>
            <w:vAlign w:val="center"/>
          </w:tcPr>
          <w:p>
            <w:pPr>
              <w:pStyle w:val="TableContents"/>
              <w:bidi w:val="0"/>
              <w:spacing w:before="0" w:after="283"/>
              <w:jc w:val="left"/>
              <w:rPr/>
            </w:pPr>
            <w:r>
              <w:rPr/>
              <w:t xml:space="preserve">2015 -- 16 </w:t>
            </w:r>
          </w:p>
        </w:tc>
        <w:tc>
          <w:tcPr>
            <w:tcW w:w="4227" w:type="dxa"/>
            <w:gridSpan w:val="5"/>
            <w:tcBorders/>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Contents"/>
              <w:bidi w:val="0"/>
              <w:spacing w:before="0" w:after="283"/>
              <w:jc w:val="left"/>
              <w:rPr/>
            </w:pPr>
            <w:r>
              <w:rPr/>
              <w:t xml:space="preserve">2016 -- 17 </w:t>
            </w:r>
          </w:p>
        </w:tc>
        <w:tc>
          <w:tcPr>
            <w:tcW w:w="1561" w:type="dxa"/>
            <w:tcBorders/>
            <w:vAlign w:val="center"/>
          </w:tcPr>
          <w:p>
            <w:pPr>
              <w:pStyle w:val="TableContents"/>
              <w:bidi w:val="0"/>
              <w:spacing w:before="0" w:after="283"/>
              <w:jc w:val="left"/>
              <w:rPr/>
            </w:pPr>
            <w:r>
              <w:rPr/>
              <w:t xml:space="preserve">324 </w:t>
            </w:r>
          </w:p>
        </w:tc>
        <w:tc>
          <w:tcPr>
            <w:tcW w:w="1224" w:type="dxa"/>
            <w:tcBorders/>
            <w:vAlign w:val="center"/>
          </w:tcPr>
          <w:p>
            <w:pPr>
              <w:pStyle w:val="TableContents"/>
              <w:bidi w:val="0"/>
              <w:spacing w:before="0" w:after="283"/>
              <w:jc w:val="left"/>
              <w:rPr/>
            </w:pPr>
            <w:r>
              <w:rPr/>
              <w:t xml:space="preserve">2,242 </w:t>
            </w:r>
          </w:p>
        </w:tc>
        <w:tc>
          <w:tcPr>
            <w:tcW w:w="1191" w:type="dxa"/>
            <w:tcBorders/>
            <w:vAlign w:val="center"/>
          </w:tcPr>
          <w:p>
            <w:pPr>
              <w:pStyle w:val="TableContents"/>
              <w:bidi w:val="0"/>
              <w:spacing w:before="0" w:after="283"/>
              <w:jc w:val="left"/>
              <w:rPr/>
            </w:pPr>
            <w:r>
              <w:rPr/>
              <w:t xml:space="preserve">2016 -- 17 </w:t>
            </w:r>
          </w:p>
        </w:tc>
        <w:tc>
          <w:tcPr>
            <w:tcW w:w="5400" w:type="dxa"/>
            <w:gridSpan w:val="6"/>
            <w:tcBorders/>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Contents"/>
              <w:bidi w:val="0"/>
              <w:spacing w:before="0" w:after="283"/>
              <w:jc w:val="left"/>
              <w:rPr/>
            </w:pPr>
            <w:r>
              <w:rPr/>
              <w:t xml:space="preserve">2017 -- 18 </w:t>
            </w:r>
          </w:p>
        </w:tc>
        <w:tc>
          <w:tcPr>
            <w:tcW w:w="1561" w:type="dxa"/>
            <w:tcBorders/>
            <w:vAlign w:val="center"/>
          </w:tcPr>
          <w:p>
            <w:pPr>
              <w:pStyle w:val="TableContents"/>
              <w:bidi w:val="0"/>
              <w:spacing w:before="0" w:after="283"/>
              <w:jc w:val="left"/>
              <w:rPr/>
            </w:pPr>
            <w:r>
              <w:rPr/>
              <w:t xml:space="preserve">James Harden ^ 000HOU </w:t>
            </w:r>
          </w:p>
        </w:tc>
        <w:tc>
          <w:tcPr>
            <w:tcW w:w="1224" w:type="dxa"/>
            <w:tcBorders/>
            <w:vAlign w:val="center"/>
          </w:tcPr>
          <w:p>
            <w:pPr>
              <w:pStyle w:val="TableContents"/>
              <w:bidi w:val="0"/>
              <w:spacing w:before="0" w:after="283"/>
              <w:jc w:val="left"/>
              <w:rPr/>
            </w:pPr>
            <w:r>
              <w:rPr/>
              <w:t xml:space="preserve">265 </w:t>
            </w:r>
          </w:p>
        </w:tc>
        <w:tc>
          <w:tcPr>
            <w:tcW w:w="1191" w:type="dxa"/>
            <w:tcBorders/>
            <w:vAlign w:val="center"/>
          </w:tcPr>
          <w:p>
            <w:pPr>
              <w:pStyle w:val="TableContents"/>
              <w:bidi w:val="0"/>
              <w:spacing w:before="0" w:after="283"/>
              <w:jc w:val="left"/>
              <w:rPr/>
            </w:pPr>
            <w:r>
              <w:rPr/>
              <w:t xml:space="preserve">2,282 </w:t>
            </w:r>
          </w:p>
        </w:tc>
        <w:tc>
          <w:tcPr>
            <w:tcW w:w="1173" w:type="dxa"/>
            <w:tcBorders/>
            <w:vAlign w:val="center"/>
          </w:tcPr>
          <w:p>
            <w:pPr>
              <w:pStyle w:val="TableContents"/>
              <w:bidi w:val="0"/>
              <w:spacing w:before="0" w:after="283"/>
              <w:jc w:val="left"/>
              <w:rPr/>
            </w:pPr>
            <w:r>
              <w:rPr/>
              <w:t xml:space="preserve">2017 -- 18 </w:t>
            </w:r>
          </w:p>
        </w:tc>
        <w:tc>
          <w:tcPr>
            <w:tcW w:w="4227" w:type="dxa"/>
            <w:gridSpan w:val="5"/>
            <w:tcBorders/>
          </w:tcPr>
          <w:p>
            <w:pPr>
              <w:pStyle w:val="TableContents"/>
              <w:bidi w:val="0"/>
              <w:spacing w:before="0" w:after="283"/>
              <w:jc w:val="left"/>
              <w:rPr>
                <w:sz w:val="4"/>
                <w:szCs w:val="4"/>
              </w:rPr>
            </w:pPr>
            <w:r>
              <w:rPr>
                <w:sz w:val="4"/>
                <w:szCs w:val="4"/>
              </w:rPr>
            </w:r>
          </w:p>
        </w:tc>
      </w:tr>
      <w:tr>
        <w:trPr/>
        <w:tc>
          <w:tcPr>
            <w:tcW w:w="829" w:type="dxa"/>
            <w:tcBorders/>
            <w:vAlign w:val="center"/>
          </w:tcPr>
          <w:p>
            <w:pPr>
              <w:pStyle w:val="TableHeading"/>
              <w:suppressLineNumbers/>
              <w:bidi w:val="0"/>
              <w:spacing w:before="0" w:after="283"/>
              <w:jc w:val="center"/>
              <w:rPr/>
            </w:pPr>
            <w:r>
              <w:rPr/>
              <w:t xml:space="preserve">Kausi </w:t>
            </w:r>
          </w:p>
        </w:tc>
        <w:tc>
          <w:tcPr>
            <w:tcW w:w="1561" w:type="dxa"/>
            <w:tcBorders/>
            <w:vAlign w:val="center"/>
          </w:tcPr>
          <w:p>
            <w:pPr>
              <w:pStyle w:val="TableHeading"/>
              <w:suppressLineNumbers/>
              <w:bidi w:val="0"/>
              <w:spacing w:before="0" w:after="283"/>
              <w:jc w:val="center"/>
              <w:rPr/>
            </w:pPr>
            <w:r>
              <w:rPr/>
              <w:t xml:space="preserve">Vuosittainen johtaja </w:t>
            </w:r>
          </w:p>
        </w:tc>
        <w:tc>
          <w:tcPr>
            <w:tcW w:w="1224" w:type="dxa"/>
            <w:tcBorders/>
            <w:vAlign w:val="center"/>
          </w:tcPr>
          <w:p>
            <w:pPr>
              <w:pStyle w:val="TableHeading"/>
              <w:suppressLineNumbers/>
              <w:bidi w:val="0"/>
              <w:spacing w:before="0" w:after="283"/>
              <w:jc w:val="center"/>
              <w:rPr/>
            </w:pPr>
            <w:r>
              <w:rPr/>
              <w:t xml:space="preserve">3P </w:t>
            </w:r>
          </w:p>
        </w:tc>
        <w:tc>
          <w:tcPr>
            <w:tcW w:w="1191" w:type="dxa"/>
            <w:tcBorders/>
            <w:vAlign w:val="center"/>
          </w:tcPr>
          <w:p>
            <w:pPr>
              <w:pStyle w:val="TableHeading"/>
              <w:suppressLineNumbers/>
              <w:bidi w:val="0"/>
              <w:spacing w:before="0" w:after="283"/>
              <w:jc w:val="center"/>
              <w:rPr/>
            </w:pPr>
            <w:r>
              <w:rPr/>
              <w:t xml:space="preserve">Aktiivisen pelaajan johtaja </w:t>
            </w:r>
          </w:p>
        </w:tc>
        <w:tc>
          <w:tcPr>
            <w:tcW w:w="1173" w:type="dxa"/>
            <w:tcBorders/>
            <w:vAlign w:val="center"/>
          </w:tcPr>
          <w:p>
            <w:pPr>
              <w:pStyle w:val="TableHeading"/>
              <w:suppressLineNumbers/>
              <w:bidi w:val="0"/>
              <w:spacing w:before="0" w:after="283"/>
              <w:jc w:val="center"/>
              <w:rPr/>
            </w:pPr>
            <w:r>
              <w:rPr/>
              <w:t xml:space="preserve">3P </w:t>
            </w:r>
          </w:p>
        </w:tc>
        <w:tc>
          <w:tcPr>
            <w:tcW w:w="1226" w:type="dxa"/>
            <w:tcBorders/>
            <w:vAlign w:val="center"/>
          </w:tcPr>
          <w:p>
            <w:pPr>
              <w:pStyle w:val="TableHeading"/>
              <w:suppressLineNumbers/>
              <w:bidi w:val="0"/>
              <w:spacing w:before="0" w:after="283"/>
              <w:jc w:val="center"/>
              <w:rPr/>
            </w:pPr>
            <w:r>
              <w:rPr/>
              <w:t xml:space="preserve">Uraennätys </w:t>
            </w:r>
          </w:p>
        </w:tc>
        <w:tc>
          <w:tcPr>
            <w:tcW w:w="650" w:type="dxa"/>
            <w:tcBorders/>
            <w:vAlign w:val="center"/>
          </w:tcPr>
          <w:p>
            <w:pPr>
              <w:pStyle w:val="TableHeading"/>
              <w:suppressLineNumbers/>
              <w:bidi w:val="0"/>
              <w:spacing w:before="0" w:after="283"/>
              <w:jc w:val="center"/>
              <w:rPr/>
            </w:pPr>
            <w:r>
              <w:rPr/>
              <w:t xml:space="preserve">3P </w:t>
            </w:r>
          </w:p>
        </w:tc>
        <w:tc>
          <w:tcPr>
            <w:tcW w:w="1021" w:type="dxa"/>
            <w:tcBorders/>
            <w:vAlign w:val="center"/>
          </w:tcPr>
          <w:p>
            <w:pPr>
              <w:pStyle w:val="TableHeading"/>
              <w:suppressLineNumbers/>
              <w:bidi w:val="0"/>
              <w:spacing w:before="0" w:after="283"/>
              <w:jc w:val="center"/>
              <w:rPr/>
            </w:pPr>
            <w:r>
              <w:rPr/>
              <w:t xml:space="preserve">Yhden kauden ennätys </w:t>
            </w:r>
          </w:p>
        </w:tc>
        <w:tc>
          <w:tcPr>
            <w:tcW w:w="466" w:type="dxa"/>
            <w:tcBorders/>
            <w:vAlign w:val="center"/>
          </w:tcPr>
          <w:p>
            <w:pPr>
              <w:pStyle w:val="TableHeading"/>
              <w:suppressLineNumbers/>
              <w:bidi w:val="0"/>
              <w:spacing w:before="0" w:after="283"/>
              <w:jc w:val="center"/>
              <w:rPr/>
            </w:pPr>
            <w:r>
              <w:rPr/>
              <w:t xml:space="preserve">3P </w:t>
            </w:r>
          </w:p>
        </w:tc>
        <w:tc>
          <w:tcPr>
            <w:tcW w:w="864" w:type="dxa"/>
            <w:tcBorders/>
            <w:vAlign w:val="center"/>
          </w:tcPr>
          <w:p>
            <w:pPr>
              <w:pStyle w:val="TableHeading"/>
              <w:suppressLineNumbers/>
              <w:bidi w:val="0"/>
              <w:spacing w:before="0" w:after="283"/>
              <w:jc w:val="center"/>
              <w:rPr/>
            </w:pPr>
            <w:r>
              <w:rPr/>
              <w:t xml:space="preserve">Kausi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ennätys eniten kolmen pisteen heittoja urallaan...</w:t>
      </w:r>
    </w:p>
    <w:p>
      <w:pPr>
        <w:pStyle w:val="TextBody"/>
        <w:bidi w:val="0"/>
        <w:jc w:val="left"/>
        <w:rPr>
          <w:b/>
          <w:shd w:val="clear" w:fill="FFFF00"/>
        </w:rPr>
      </w:pPr>
      <w:r>
        <w:rPr>
          <w:b/>
          <w:shd w:val="clear" w:fill="FFFF00"/>
        </w:rPr>
        <w:t xml:space="preserve">Teksti numero 10</w:t>
      </w:r>
    </w:p>
    <w:tbl>
      <w:tblPr>
        <w:tblW w:w="10205" w:type="dxa"/>
        <w:jc w:val="left"/>
        <w:tblInd w:w="0" w:type="dxa"/>
        <w:tblLayout w:type="fixed"/>
        <w:tblCellMar>
          <w:top w:w="28" w:type="dxa"/>
          <w:left w:w="28" w:type="dxa"/>
          <w:bottom w:w="28" w:type="dxa"/>
          <w:right w:w="28" w:type="dxa"/>
        </w:tblCellMar>
      </w:tblPr>
      <w:tblGrid>
        <w:gridCol w:w="695"/>
        <w:gridCol w:w="1455"/>
        <w:gridCol w:w="944"/>
        <w:gridCol w:w="3518"/>
        <w:gridCol w:w="859"/>
        <w:gridCol w:w="1324"/>
        <w:gridCol w:w="1410"/>
      </w:tblGrid>
      <w:tr>
        <w:trPr/>
        <w:tc>
          <w:tcPr>
            <w:tcW w:w="695" w:type="dxa"/>
            <w:tcBorders/>
            <w:vAlign w:val="center"/>
          </w:tcPr>
          <w:p>
            <w:pPr>
              <w:pStyle w:val="TableHeading"/>
              <w:suppressLineNumbers/>
              <w:bidi w:val="0"/>
              <w:spacing w:before="0" w:after="283"/>
              <w:jc w:val="center"/>
              <w:rPr/>
            </w:pPr>
            <w:r>
              <w:rPr/>
              <w:t xml:space="preserve">Sijoitus </w:t>
            </w:r>
          </w:p>
        </w:tc>
        <w:tc>
          <w:tcPr>
            <w:tcW w:w="1455" w:type="dxa"/>
            <w:tcBorders/>
            <w:vAlign w:val="center"/>
          </w:tcPr>
          <w:p>
            <w:pPr>
              <w:pStyle w:val="TableHeading"/>
              <w:suppressLineNumbers/>
              <w:bidi w:val="0"/>
              <w:spacing w:before="0" w:after="283"/>
              <w:jc w:val="center"/>
              <w:rPr/>
            </w:pPr>
            <w:r>
              <w:rPr/>
              <w:t xml:space="preserve">Nimi </w:t>
            </w:r>
          </w:p>
        </w:tc>
        <w:tc>
          <w:tcPr>
            <w:tcW w:w="944" w:type="dxa"/>
            <w:tcBorders/>
            <w:vAlign w:val="center"/>
          </w:tcPr>
          <w:p>
            <w:pPr>
              <w:pStyle w:val="TableHeading"/>
              <w:suppressLineNumbers/>
              <w:bidi w:val="0"/>
              <w:spacing w:before="0" w:after="283"/>
              <w:jc w:val="center"/>
              <w:rPr/>
            </w:pPr>
            <w:r>
              <w:rPr/>
              <w:t xml:space="preserve">Sijainti (s) </w:t>
            </w:r>
          </w:p>
        </w:tc>
        <w:tc>
          <w:tcPr>
            <w:tcW w:w="3518" w:type="dxa"/>
            <w:tcBorders/>
            <w:vAlign w:val="center"/>
          </w:tcPr>
          <w:p>
            <w:pPr>
              <w:pStyle w:val="TableHeading"/>
              <w:suppressLineNumbers/>
              <w:bidi w:val="0"/>
              <w:spacing w:before="0" w:after="283"/>
              <w:jc w:val="center"/>
              <w:rPr/>
            </w:pPr>
            <w:r>
              <w:rPr/>
              <w:t xml:space="preserve">Joukkue (o) pelasi (pelejä) </w:t>
            </w:r>
          </w:p>
        </w:tc>
        <w:tc>
          <w:tcPr>
            <w:tcW w:w="859" w:type="dxa"/>
            <w:tcBorders/>
            <w:vAlign w:val="center"/>
          </w:tcPr>
          <w:p>
            <w:pPr>
              <w:pStyle w:val="TableHeading"/>
              <w:suppressLineNumbers/>
              <w:bidi w:val="0"/>
              <w:spacing w:before="0" w:after="283"/>
              <w:jc w:val="center"/>
              <w:rPr/>
            </w:pPr>
            <w:r>
              <w:rPr/>
              <w:t xml:space="preserve">Yhteensä tehtyjä 3 pisteen kenttäpisteitä </w:t>
            </w:r>
          </w:p>
        </w:tc>
        <w:tc>
          <w:tcPr>
            <w:tcW w:w="1324" w:type="dxa"/>
            <w:tcBorders/>
            <w:vAlign w:val="center"/>
          </w:tcPr>
          <w:p>
            <w:pPr>
              <w:pStyle w:val="TableHeading"/>
              <w:suppressLineNumbers/>
              <w:bidi w:val="0"/>
              <w:spacing w:before="0" w:after="283"/>
              <w:jc w:val="center"/>
              <w:rPr/>
            </w:pPr>
            <w:r>
              <w:rPr/>
              <w:t xml:space="preserve">Yritetyt kolmen pisteen kenttäpisteet yhteensä </w:t>
            </w:r>
          </w:p>
        </w:tc>
        <w:tc>
          <w:tcPr>
            <w:tcW w:w="1410" w:type="dxa"/>
            <w:tcBorders/>
            <w:vAlign w:val="center"/>
          </w:tcPr>
          <w:p>
            <w:pPr>
              <w:pStyle w:val="TableHeading"/>
              <w:suppressLineNumbers/>
              <w:bidi w:val="0"/>
              <w:spacing w:before="0" w:after="283"/>
              <w:jc w:val="center"/>
              <w:rPr/>
            </w:pPr>
            <w:r>
              <w:rPr/>
              <w:t xml:space="preserve">3 pisteen kenttäprosentti </w:t>
            </w:r>
          </w:p>
        </w:tc>
      </w:tr>
      <w:tr>
        <w:trPr/>
        <w:tc>
          <w:tcPr>
            <w:tcW w:w="695" w:type="dxa"/>
            <w:tcBorders/>
            <w:vAlign w:val="center"/>
          </w:tcPr>
          <w:p>
            <w:pPr>
              <w:pStyle w:val="TableContents"/>
              <w:bidi w:val="0"/>
              <w:spacing w:before="0" w:after="283"/>
              <w:jc w:val="left"/>
              <w:rPr>
                <w:sz w:val="4"/>
                <w:szCs w:val="4"/>
              </w:rPr>
            </w:pPr>
            <w:r>
              <w:rPr>
                <w:sz w:val="4"/>
                <w:szCs w:val="4"/>
              </w:rPr>
            </w:r>
          </w:p>
        </w:tc>
        <w:tc>
          <w:tcPr>
            <w:tcW w:w="1455" w:type="dxa"/>
            <w:tcBorders/>
            <w:vAlign w:val="center"/>
          </w:tcPr>
          <w:p>
            <w:pPr>
              <w:pStyle w:val="TableContents"/>
              <w:bidi w:val="0"/>
              <w:spacing w:before="0" w:after="283"/>
              <w:jc w:val="left"/>
              <w:rPr/>
            </w:pPr>
            <w:r>
              <w:rPr/>
              <w:t xml:space="preserve">Allen, Ray </w:t>
            </w:r>
            <w:r>
              <w:rPr>
                <w:color w:val="A9A9A9"/>
              </w:rPr>
              <w:t xml:space="preserve">Ray Allen </w:t>
            </w:r>
            <w:r>
              <w:rPr/>
              <w:t xml:space="preserve">* </w:t>
            </w:r>
          </w:p>
        </w:tc>
        <w:tc>
          <w:tcPr>
            <w:tcW w:w="944" w:type="dxa"/>
            <w:tcBorders/>
            <w:vAlign w:val="center"/>
          </w:tcPr>
          <w:p>
            <w:pPr>
              <w:pStyle w:val="TableContents"/>
              <w:bidi w:val="0"/>
              <w:spacing w:before="0" w:after="283"/>
              <w:jc w:val="left"/>
              <w:rPr/>
            </w:pPr>
            <w:r>
              <w:rPr/>
              <w:t xml:space="preserve">SG </w:t>
            </w:r>
          </w:p>
        </w:tc>
        <w:tc>
          <w:tcPr>
            <w:tcW w:w="3518" w:type="dxa"/>
            <w:tcBorders/>
            <w:vAlign w:val="center"/>
          </w:tcPr>
          <w:p>
            <w:pPr>
              <w:pStyle w:val="TableContents"/>
              <w:bidi w:val="0"/>
              <w:spacing w:before="0" w:after="283"/>
              <w:jc w:val="left"/>
              <w:rPr/>
            </w:pPr>
            <w:r>
              <w:rPr/>
              <w:t xml:space="preserve">Milwaukee Bucks (1996 -- 2003) Seattle SuperSonics (2003 -- 2007) Boston Celtics (2007 -- 2012) Miami Heat (2012 -- 2014) </w:t>
            </w:r>
          </w:p>
        </w:tc>
        <w:tc>
          <w:tcPr>
            <w:tcW w:w="859" w:type="dxa"/>
            <w:tcBorders/>
            <w:vAlign w:val="center"/>
          </w:tcPr>
          <w:p>
            <w:pPr>
              <w:pStyle w:val="TableContents"/>
              <w:bidi w:val="0"/>
              <w:spacing w:before="0" w:after="283"/>
              <w:jc w:val="left"/>
              <w:rPr/>
            </w:pPr>
            <w:r>
              <w:rPr/>
              <w:t xml:space="preserve">2,973 </w:t>
            </w:r>
          </w:p>
        </w:tc>
        <w:tc>
          <w:tcPr>
            <w:tcW w:w="1324" w:type="dxa"/>
            <w:tcBorders/>
            <w:vAlign w:val="center"/>
          </w:tcPr>
          <w:p>
            <w:pPr>
              <w:pStyle w:val="TableContents"/>
              <w:bidi w:val="0"/>
              <w:spacing w:before="0" w:after="283"/>
              <w:jc w:val="left"/>
              <w:rPr/>
            </w:pPr>
            <w:r>
              <w:rPr/>
              <w:t xml:space="preserve">7,429 </w:t>
            </w:r>
          </w:p>
        </w:tc>
        <w:tc>
          <w:tcPr>
            <w:tcW w:w="1410" w:type="dxa"/>
            <w:tcBorders/>
            <w:vAlign w:val="center"/>
          </w:tcPr>
          <w:p>
            <w:pPr>
              <w:pStyle w:val="TableContents"/>
              <w:bidi w:val="0"/>
              <w:spacing w:before="0" w:after="283"/>
              <w:jc w:val="left"/>
              <w:rPr/>
            </w:pPr>
            <w:r>
              <w:rPr/>
              <w:t xml:space="preserve">. 400 </w:t>
            </w:r>
          </w:p>
        </w:tc>
      </w:tr>
      <w:tr>
        <w:trPr/>
        <w:tc>
          <w:tcPr>
            <w:tcW w:w="695" w:type="dxa"/>
            <w:tcBorders/>
            <w:vAlign w:val="center"/>
          </w:tcPr>
          <w:p>
            <w:pPr>
              <w:pStyle w:val="TableContents"/>
              <w:bidi w:val="0"/>
              <w:spacing w:before="0" w:after="283"/>
              <w:jc w:val="left"/>
              <w:rPr>
                <w:sz w:val="4"/>
                <w:szCs w:val="4"/>
              </w:rPr>
            </w:pPr>
            <w:r>
              <w:rPr>
                <w:sz w:val="4"/>
                <w:szCs w:val="4"/>
              </w:rPr>
            </w:r>
          </w:p>
        </w:tc>
        <w:tc>
          <w:tcPr>
            <w:tcW w:w="1455" w:type="dxa"/>
            <w:tcBorders/>
            <w:vAlign w:val="center"/>
          </w:tcPr>
          <w:p>
            <w:pPr>
              <w:pStyle w:val="TableContents"/>
              <w:bidi w:val="0"/>
              <w:spacing w:before="0" w:after="283"/>
              <w:jc w:val="left"/>
              <w:rPr/>
            </w:pPr>
            <w:r>
              <w:rPr/>
              <w:t xml:space="preserve">Miller, Reggie Reggie Miller * </w:t>
            </w:r>
          </w:p>
        </w:tc>
        <w:tc>
          <w:tcPr>
            <w:tcW w:w="944" w:type="dxa"/>
            <w:tcBorders/>
            <w:vAlign w:val="center"/>
          </w:tcPr>
          <w:p>
            <w:pPr>
              <w:pStyle w:val="TableContents"/>
              <w:bidi w:val="0"/>
              <w:spacing w:before="0" w:after="283"/>
              <w:jc w:val="left"/>
              <w:rPr/>
            </w:pPr>
            <w:r>
              <w:rPr/>
              <w:t xml:space="preserve">SG </w:t>
            </w:r>
          </w:p>
        </w:tc>
        <w:tc>
          <w:tcPr>
            <w:tcW w:w="3518" w:type="dxa"/>
            <w:tcBorders/>
            <w:vAlign w:val="center"/>
          </w:tcPr>
          <w:p>
            <w:pPr>
              <w:pStyle w:val="TableContents"/>
              <w:bidi w:val="0"/>
              <w:spacing w:before="0" w:after="283"/>
              <w:jc w:val="left"/>
              <w:rPr/>
            </w:pPr>
            <w:r>
              <w:rPr/>
              <w:t xml:space="preserve">Indiana Pacers (1987 -- 2005) </w:t>
            </w:r>
          </w:p>
        </w:tc>
        <w:tc>
          <w:tcPr>
            <w:tcW w:w="859" w:type="dxa"/>
            <w:tcBorders/>
            <w:vAlign w:val="center"/>
          </w:tcPr>
          <w:p>
            <w:pPr>
              <w:pStyle w:val="TableContents"/>
              <w:bidi w:val="0"/>
              <w:spacing w:before="0" w:after="283"/>
              <w:jc w:val="left"/>
              <w:rPr/>
            </w:pPr>
            <w:r>
              <w:rPr/>
              <w:t xml:space="preserve">2,560 </w:t>
            </w:r>
          </w:p>
        </w:tc>
        <w:tc>
          <w:tcPr>
            <w:tcW w:w="1324" w:type="dxa"/>
            <w:tcBorders/>
            <w:vAlign w:val="center"/>
          </w:tcPr>
          <w:p>
            <w:pPr>
              <w:pStyle w:val="TableContents"/>
              <w:bidi w:val="0"/>
              <w:spacing w:before="0" w:after="283"/>
              <w:jc w:val="left"/>
              <w:rPr/>
            </w:pPr>
            <w:r>
              <w:rPr/>
              <w:t xml:space="preserve">6,486 </w:t>
            </w:r>
          </w:p>
        </w:tc>
        <w:tc>
          <w:tcPr>
            <w:tcW w:w="1410" w:type="dxa"/>
            <w:tcBorders/>
            <w:vAlign w:val="center"/>
          </w:tcPr>
          <w:p>
            <w:pPr>
              <w:pStyle w:val="TableContents"/>
              <w:bidi w:val="0"/>
              <w:spacing w:before="0" w:after="283"/>
              <w:jc w:val="left"/>
              <w:rPr/>
            </w:pPr>
            <w:r>
              <w:rPr/>
              <w:t xml:space="preserve">. 395 </w:t>
            </w:r>
          </w:p>
        </w:tc>
      </w:tr>
      <w:tr>
        <w:trPr/>
        <w:tc>
          <w:tcPr>
            <w:tcW w:w="695" w:type="dxa"/>
            <w:tcBorders/>
            <w:vAlign w:val="center"/>
          </w:tcPr>
          <w:p>
            <w:pPr>
              <w:pStyle w:val="TableContents"/>
              <w:bidi w:val="0"/>
              <w:spacing w:before="0" w:after="283"/>
              <w:jc w:val="left"/>
              <w:rPr>
                <w:sz w:val="4"/>
                <w:szCs w:val="4"/>
              </w:rPr>
            </w:pPr>
            <w:r>
              <w:rPr>
                <w:sz w:val="4"/>
                <w:szCs w:val="4"/>
              </w:rPr>
            </w:r>
          </w:p>
        </w:tc>
        <w:tc>
          <w:tcPr>
            <w:tcW w:w="1455" w:type="dxa"/>
            <w:tcBorders/>
            <w:vAlign w:val="center"/>
          </w:tcPr>
          <w:p>
            <w:pPr>
              <w:pStyle w:val="TableContents"/>
              <w:bidi w:val="0"/>
              <w:spacing w:before="0" w:after="283"/>
              <w:jc w:val="left"/>
              <w:rPr/>
            </w:pPr>
            <w:r>
              <w:rPr/>
              <w:t xml:space="preserve">Terry, Jason Jason Terry ^ </w:t>
            </w:r>
          </w:p>
        </w:tc>
        <w:tc>
          <w:tcPr>
            <w:tcW w:w="944" w:type="dxa"/>
            <w:tcBorders/>
            <w:vAlign w:val="center"/>
          </w:tcPr>
          <w:p>
            <w:pPr>
              <w:pStyle w:val="TableContents"/>
              <w:bidi w:val="0"/>
              <w:spacing w:before="0" w:after="283"/>
              <w:jc w:val="left"/>
              <w:rPr/>
            </w:pPr>
            <w:r>
              <w:rPr/>
              <w:t xml:space="preserve">SG / PG </w:t>
            </w:r>
          </w:p>
        </w:tc>
        <w:tc>
          <w:tcPr>
            <w:tcW w:w="3518" w:type="dxa"/>
            <w:tcBorders/>
            <w:vAlign w:val="center"/>
          </w:tcPr>
          <w:p>
            <w:pPr>
              <w:pStyle w:val="TableContents"/>
              <w:bidi w:val="0"/>
              <w:spacing w:before="0" w:after="283"/>
              <w:jc w:val="left"/>
              <w:rPr/>
            </w:pPr>
            <w:r>
              <w:rPr/>
              <w:t xml:space="preserve">Atlanta Hawks (1999 -- 2004) Dallas Mavericks (2004 -- 2012) Boston Celtics (2012 -- 2013) Brooklyn Nets (2013 -- 2014) Houston Rockets (2014 -- 2016) Milwaukee Bucks (2016 -- nyt) </w:t>
            </w:r>
          </w:p>
        </w:tc>
        <w:tc>
          <w:tcPr>
            <w:tcW w:w="859" w:type="dxa"/>
            <w:tcBorders/>
            <w:vAlign w:val="center"/>
          </w:tcPr>
          <w:p>
            <w:pPr>
              <w:pStyle w:val="TableContents"/>
              <w:bidi w:val="0"/>
              <w:spacing w:before="0" w:after="283"/>
              <w:jc w:val="left"/>
              <w:rPr/>
            </w:pPr>
            <w:r>
              <w:rPr/>
              <w:t xml:space="preserve">2,282 </w:t>
            </w:r>
          </w:p>
        </w:tc>
        <w:tc>
          <w:tcPr>
            <w:tcW w:w="1324" w:type="dxa"/>
            <w:tcBorders/>
            <w:vAlign w:val="center"/>
          </w:tcPr>
          <w:p>
            <w:pPr>
              <w:pStyle w:val="TableContents"/>
              <w:bidi w:val="0"/>
              <w:spacing w:before="0" w:after="283"/>
              <w:jc w:val="left"/>
              <w:rPr/>
            </w:pPr>
            <w:r>
              <w:rPr/>
              <w:t xml:space="preserve">6,009 </w:t>
            </w:r>
          </w:p>
        </w:tc>
        <w:tc>
          <w:tcPr>
            <w:tcW w:w="1410" w:type="dxa"/>
            <w:tcBorders/>
            <w:vAlign w:val="center"/>
          </w:tcPr>
          <w:p>
            <w:pPr>
              <w:pStyle w:val="TableContents"/>
              <w:bidi w:val="0"/>
              <w:spacing w:before="0" w:after="283"/>
              <w:jc w:val="left"/>
              <w:rPr/>
            </w:pPr>
            <w:r>
              <w:rPr/>
              <w:t xml:space="preserve">. 380 </w:t>
            </w:r>
          </w:p>
        </w:tc>
      </w:tr>
      <w:tr>
        <w:trPr/>
        <w:tc>
          <w:tcPr>
            <w:tcW w:w="695" w:type="dxa"/>
            <w:tcBorders/>
            <w:vAlign w:val="center"/>
          </w:tcPr>
          <w:p>
            <w:pPr>
              <w:pStyle w:val="TableContents"/>
              <w:bidi w:val="0"/>
              <w:spacing w:before="0" w:after="283"/>
              <w:jc w:val="left"/>
              <w:rPr>
                <w:sz w:val="4"/>
                <w:szCs w:val="4"/>
              </w:rPr>
            </w:pPr>
            <w:r>
              <w:rPr>
                <w:sz w:val="4"/>
                <w:szCs w:val="4"/>
              </w:rPr>
            </w:r>
          </w:p>
        </w:tc>
        <w:tc>
          <w:tcPr>
            <w:tcW w:w="1455" w:type="dxa"/>
            <w:tcBorders/>
            <w:vAlign w:val="center"/>
          </w:tcPr>
          <w:p>
            <w:pPr>
              <w:pStyle w:val="TableContents"/>
              <w:bidi w:val="0"/>
              <w:spacing w:before="0" w:after="283"/>
              <w:jc w:val="left"/>
              <w:rPr/>
            </w:pPr>
            <w:r>
              <w:rPr/>
              <w:t xml:space="preserve">Korver, Kyle Kyle Korver ^ </w:t>
            </w:r>
          </w:p>
        </w:tc>
        <w:tc>
          <w:tcPr>
            <w:tcW w:w="944" w:type="dxa"/>
            <w:tcBorders/>
            <w:vAlign w:val="center"/>
          </w:tcPr>
          <w:p>
            <w:pPr>
              <w:pStyle w:val="TableContents"/>
              <w:bidi w:val="0"/>
              <w:spacing w:before="0" w:after="283"/>
              <w:jc w:val="left"/>
              <w:rPr/>
            </w:pPr>
            <w:r>
              <w:rPr/>
              <w:t xml:space="preserve">SG / SF </w:t>
            </w:r>
          </w:p>
        </w:tc>
        <w:tc>
          <w:tcPr>
            <w:tcW w:w="3518" w:type="dxa"/>
            <w:tcBorders/>
            <w:vAlign w:val="center"/>
          </w:tcPr>
          <w:p>
            <w:pPr>
              <w:pStyle w:val="TableContents"/>
              <w:bidi w:val="0"/>
              <w:spacing w:before="0" w:after="283"/>
              <w:jc w:val="left"/>
              <w:rPr/>
            </w:pPr>
            <w:r>
              <w:rPr/>
              <w:t xml:space="preserve">Philadelphia 76ers (2003 -- 2007) Utah Jazz (2007 -- 2010) Chicago Bulls (2010 -- 2012) Atlanta Hawks (2012 -- 2017) Cleveland Cavaliers (2017 -- nyt) </w:t>
            </w:r>
          </w:p>
        </w:tc>
        <w:tc>
          <w:tcPr>
            <w:tcW w:w="859" w:type="dxa"/>
            <w:tcBorders/>
            <w:vAlign w:val="center"/>
          </w:tcPr>
          <w:p>
            <w:pPr>
              <w:pStyle w:val="TableContents"/>
              <w:bidi w:val="0"/>
              <w:spacing w:before="0" w:after="283"/>
              <w:jc w:val="left"/>
              <w:rPr/>
            </w:pPr>
            <w:r>
              <w:rPr/>
              <w:t xml:space="preserve">2,213 </w:t>
            </w:r>
          </w:p>
        </w:tc>
        <w:tc>
          <w:tcPr>
            <w:tcW w:w="1324" w:type="dxa"/>
            <w:tcBorders/>
            <w:vAlign w:val="center"/>
          </w:tcPr>
          <w:p>
            <w:pPr>
              <w:pStyle w:val="TableContents"/>
              <w:bidi w:val="0"/>
              <w:spacing w:before="0" w:after="283"/>
              <w:jc w:val="left"/>
              <w:rPr/>
            </w:pPr>
            <w:r>
              <w:rPr/>
              <w:t xml:space="preserve">5,130 </w:t>
            </w:r>
          </w:p>
        </w:tc>
        <w:tc>
          <w:tcPr>
            <w:tcW w:w="1410" w:type="dxa"/>
            <w:tcBorders/>
            <w:vAlign w:val="center"/>
          </w:tcPr>
          <w:p>
            <w:pPr>
              <w:pStyle w:val="TableContents"/>
              <w:bidi w:val="0"/>
              <w:spacing w:before="0" w:after="283"/>
              <w:jc w:val="left"/>
              <w:rPr/>
            </w:pPr>
            <w:r>
              <w:rPr/>
              <w:t xml:space="preserve">. 431 </w:t>
            </w:r>
          </w:p>
        </w:tc>
      </w:tr>
      <w:tr>
        <w:trPr/>
        <w:tc>
          <w:tcPr>
            <w:tcW w:w="695" w:type="dxa"/>
            <w:tcBorders/>
            <w:vAlign w:val="center"/>
          </w:tcPr>
          <w:p>
            <w:pPr>
              <w:pStyle w:val="TableContents"/>
              <w:bidi w:val="0"/>
              <w:spacing w:before="0" w:after="283"/>
              <w:jc w:val="left"/>
              <w:rPr>
                <w:sz w:val="4"/>
                <w:szCs w:val="4"/>
              </w:rPr>
            </w:pPr>
            <w:r>
              <w:rPr>
                <w:sz w:val="4"/>
                <w:szCs w:val="4"/>
              </w:rPr>
            </w:r>
          </w:p>
        </w:tc>
        <w:tc>
          <w:tcPr>
            <w:tcW w:w="1455" w:type="dxa"/>
            <w:tcBorders/>
            <w:vAlign w:val="center"/>
          </w:tcPr>
          <w:p>
            <w:pPr>
              <w:pStyle w:val="TableContents"/>
              <w:bidi w:val="0"/>
              <w:spacing w:before="0" w:after="283"/>
              <w:jc w:val="left"/>
              <w:rPr/>
            </w:pPr>
            <w:r>
              <w:rPr/>
              <w:t xml:space="preserve">Crawford, Jamal Jamal Crawford ^ </w:t>
            </w:r>
          </w:p>
        </w:tc>
        <w:tc>
          <w:tcPr>
            <w:tcW w:w="944" w:type="dxa"/>
            <w:tcBorders/>
            <w:vAlign w:val="center"/>
          </w:tcPr>
          <w:p>
            <w:pPr>
              <w:pStyle w:val="TableContents"/>
              <w:bidi w:val="0"/>
              <w:spacing w:before="0" w:after="283"/>
              <w:jc w:val="left"/>
              <w:rPr/>
            </w:pPr>
            <w:r>
              <w:rPr/>
              <w:t xml:space="preserve">SG / PG </w:t>
            </w:r>
          </w:p>
        </w:tc>
        <w:tc>
          <w:tcPr>
            <w:tcW w:w="3518" w:type="dxa"/>
            <w:tcBorders/>
            <w:vAlign w:val="center"/>
          </w:tcPr>
          <w:p>
            <w:pPr>
              <w:pStyle w:val="TableContents"/>
              <w:bidi w:val="0"/>
              <w:spacing w:before="0" w:after="283"/>
              <w:jc w:val="left"/>
              <w:rPr/>
            </w:pPr>
            <w:r>
              <w:rPr/>
              <w:t xml:space="preserve">Chicago Bulls (2000 -- 2004) New York Knicks (2004 -- 2008) Golden State Warriors (2008 -- 2009) Atlanta Hawks (2009 -- 2011) Portland Trail Blazers (2011 -- 2012) Los Angeles Clippers (2012 -- 2017) Minnesota Timberwolves (2017 -- nyt) </w:t>
            </w:r>
          </w:p>
        </w:tc>
        <w:tc>
          <w:tcPr>
            <w:tcW w:w="859" w:type="dxa"/>
            <w:tcBorders/>
            <w:vAlign w:val="center"/>
          </w:tcPr>
          <w:p>
            <w:pPr>
              <w:pStyle w:val="TableContents"/>
              <w:bidi w:val="0"/>
              <w:spacing w:before="0" w:after="283"/>
              <w:jc w:val="left"/>
              <w:rPr/>
            </w:pPr>
            <w:r>
              <w:rPr/>
              <w:t xml:space="preserve">2,153 </w:t>
            </w:r>
          </w:p>
        </w:tc>
        <w:tc>
          <w:tcPr>
            <w:tcW w:w="1324" w:type="dxa"/>
            <w:tcBorders/>
            <w:vAlign w:val="center"/>
          </w:tcPr>
          <w:p>
            <w:pPr>
              <w:pStyle w:val="TableContents"/>
              <w:bidi w:val="0"/>
              <w:spacing w:before="0" w:after="283"/>
              <w:jc w:val="left"/>
              <w:rPr/>
            </w:pPr>
            <w:r>
              <w:rPr/>
              <w:t xml:space="preserve">6,173 </w:t>
            </w:r>
          </w:p>
        </w:tc>
        <w:tc>
          <w:tcPr>
            <w:tcW w:w="1410" w:type="dxa"/>
            <w:tcBorders/>
            <w:vAlign w:val="center"/>
          </w:tcPr>
          <w:p>
            <w:pPr>
              <w:pStyle w:val="TableContents"/>
              <w:bidi w:val="0"/>
              <w:spacing w:before="0" w:after="283"/>
              <w:jc w:val="left"/>
              <w:rPr/>
            </w:pPr>
            <w:r>
              <w:rPr/>
              <w:t xml:space="preserve">. 349 </w:t>
            </w:r>
          </w:p>
        </w:tc>
      </w:tr>
      <w:tr>
        <w:trPr/>
        <w:tc>
          <w:tcPr>
            <w:tcW w:w="695" w:type="dxa"/>
            <w:tcBorders/>
            <w:vAlign w:val="center"/>
          </w:tcPr>
          <w:p>
            <w:pPr>
              <w:pStyle w:val="TableContents"/>
              <w:bidi w:val="0"/>
              <w:spacing w:before="0" w:after="283"/>
              <w:jc w:val="left"/>
              <w:rPr/>
            </w:pPr>
            <w:r>
              <w:rPr/>
              <w:t xml:space="preserve">6 </w:t>
            </w:r>
          </w:p>
        </w:tc>
        <w:tc>
          <w:tcPr>
            <w:tcW w:w="1455" w:type="dxa"/>
            <w:tcBorders/>
            <w:vAlign w:val="center"/>
          </w:tcPr>
          <w:p>
            <w:pPr>
              <w:pStyle w:val="TableContents"/>
              <w:bidi w:val="0"/>
              <w:spacing w:before="0" w:after="283"/>
              <w:jc w:val="left"/>
              <w:rPr/>
            </w:pPr>
            <w:r>
              <w:rPr/>
              <w:t xml:space="preserve">Pierce, Paul Paul Pierce </w:t>
            </w:r>
          </w:p>
        </w:tc>
        <w:tc>
          <w:tcPr>
            <w:tcW w:w="944" w:type="dxa"/>
            <w:tcBorders/>
            <w:vAlign w:val="center"/>
          </w:tcPr>
          <w:p>
            <w:pPr>
              <w:pStyle w:val="TableContents"/>
              <w:bidi w:val="0"/>
              <w:spacing w:before="0" w:after="283"/>
              <w:jc w:val="left"/>
              <w:rPr/>
            </w:pPr>
            <w:r>
              <w:rPr/>
              <w:t xml:space="preserve">SF </w:t>
            </w:r>
          </w:p>
        </w:tc>
        <w:tc>
          <w:tcPr>
            <w:tcW w:w="3518" w:type="dxa"/>
            <w:tcBorders/>
            <w:vAlign w:val="center"/>
          </w:tcPr>
          <w:p>
            <w:pPr>
              <w:pStyle w:val="TableContents"/>
              <w:bidi w:val="0"/>
              <w:spacing w:before="0" w:after="283"/>
              <w:jc w:val="left"/>
              <w:rPr/>
            </w:pPr>
            <w:r>
              <w:rPr/>
              <w:t xml:space="preserve">Boston Celtics (1999 -- 2013) Brooklyn Nets (2013 -- 2014) Washington Wizards (2014 -- 2015) Los Angeles Clippers (2015 -- 2017) </w:t>
            </w:r>
          </w:p>
        </w:tc>
        <w:tc>
          <w:tcPr>
            <w:tcW w:w="859" w:type="dxa"/>
            <w:tcBorders/>
            <w:vAlign w:val="center"/>
          </w:tcPr>
          <w:p>
            <w:pPr>
              <w:pStyle w:val="TableContents"/>
              <w:bidi w:val="0"/>
              <w:spacing w:before="0" w:after="283"/>
              <w:jc w:val="left"/>
              <w:rPr/>
            </w:pPr>
            <w:r>
              <w:rPr/>
              <w:t xml:space="preserve">2,143 </w:t>
            </w:r>
          </w:p>
        </w:tc>
        <w:tc>
          <w:tcPr>
            <w:tcW w:w="1324" w:type="dxa"/>
            <w:tcBorders/>
            <w:vAlign w:val="center"/>
          </w:tcPr>
          <w:p>
            <w:pPr>
              <w:pStyle w:val="TableContents"/>
              <w:bidi w:val="0"/>
              <w:spacing w:before="0" w:after="283"/>
              <w:jc w:val="left"/>
              <w:rPr/>
            </w:pPr>
            <w:r>
              <w:rPr/>
              <w:t xml:space="preserve">5,816 </w:t>
            </w:r>
          </w:p>
        </w:tc>
        <w:tc>
          <w:tcPr>
            <w:tcW w:w="1410" w:type="dxa"/>
            <w:tcBorders/>
            <w:vAlign w:val="center"/>
          </w:tcPr>
          <w:p>
            <w:pPr>
              <w:pStyle w:val="TableContents"/>
              <w:bidi w:val="0"/>
              <w:spacing w:before="0" w:after="283"/>
              <w:jc w:val="left"/>
              <w:rPr/>
            </w:pPr>
            <w:r>
              <w:rPr/>
              <w:t xml:space="preserve">. 368 </w:t>
            </w:r>
          </w:p>
        </w:tc>
      </w:tr>
      <w:tr>
        <w:trPr/>
        <w:tc>
          <w:tcPr>
            <w:tcW w:w="695" w:type="dxa"/>
            <w:tcBorders/>
            <w:vAlign w:val="center"/>
          </w:tcPr>
          <w:p>
            <w:pPr>
              <w:pStyle w:val="TableContents"/>
              <w:bidi w:val="0"/>
              <w:spacing w:before="0" w:after="283"/>
              <w:jc w:val="left"/>
              <w:rPr/>
            </w:pPr>
            <w:r>
              <w:rPr/>
              <w:t xml:space="preserve">7 </w:t>
            </w:r>
          </w:p>
        </w:tc>
        <w:tc>
          <w:tcPr>
            <w:tcW w:w="1455" w:type="dxa"/>
            <w:tcBorders/>
            <w:vAlign w:val="center"/>
          </w:tcPr>
          <w:p>
            <w:pPr>
              <w:pStyle w:val="TableContents"/>
              <w:bidi w:val="0"/>
              <w:spacing w:before="0" w:after="283"/>
              <w:jc w:val="left"/>
              <w:rPr/>
            </w:pPr>
            <w:r>
              <w:rPr/>
              <w:t xml:space="preserve">Curry, Stephen Stephen Stephen Curry ^ </w:t>
            </w:r>
          </w:p>
        </w:tc>
        <w:tc>
          <w:tcPr>
            <w:tcW w:w="944" w:type="dxa"/>
            <w:tcBorders/>
            <w:vAlign w:val="center"/>
          </w:tcPr>
          <w:p>
            <w:pPr>
              <w:pStyle w:val="TableContents"/>
              <w:bidi w:val="0"/>
              <w:spacing w:before="0" w:after="283"/>
              <w:jc w:val="left"/>
              <w:rPr/>
            </w:pPr>
            <w:r>
              <w:rPr/>
              <w:t xml:space="preserve">PG </w:t>
            </w:r>
          </w:p>
        </w:tc>
        <w:tc>
          <w:tcPr>
            <w:tcW w:w="3518" w:type="dxa"/>
            <w:tcBorders/>
            <w:vAlign w:val="center"/>
          </w:tcPr>
          <w:p>
            <w:pPr>
              <w:pStyle w:val="TableContents"/>
              <w:bidi w:val="0"/>
              <w:spacing w:before="0" w:after="283"/>
              <w:jc w:val="left"/>
              <w:rPr/>
            </w:pPr>
            <w:r>
              <w:rPr/>
              <w:t xml:space="preserve">Golden State Warriors (2009 -- nyt) </w:t>
            </w:r>
          </w:p>
        </w:tc>
        <w:tc>
          <w:tcPr>
            <w:tcW w:w="859" w:type="dxa"/>
            <w:tcBorders/>
            <w:vAlign w:val="center"/>
          </w:tcPr>
          <w:p>
            <w:pPr>
              <w:pStyle w:val="TableContents"/>
              <w:bidi w:val="0"/>
              <w:spacing w:before="0" w:after="283"/>
              <w:jc w:val="left"/>
              <w:rPr/>
            </w:pPr>
            <w:r>
              <w:rPr/>
              <w:t xml:space="preserve">2,129 </w:t>
            </w:r>
          </w:p>
        </w:tc>
        <w:tc>
          <w:tcPr>
            <w:tcW w:w="1324" w:type="dxa"/>
            <w:tcBorders/>
            <w:vAlign w:val="center"/>
          </w:tcPr>
          <w:p>
            <w:pPr>
              <w:pStyle w:val="TableContents"/>
              <w:bidi w:val="0"/>
              <w:spacing w:before="0" w:after="283"/>
              <w:jc w:val="left"/>
              <w:rPr/>
            </w:pPr>
            <w:r>
              <w:rPr/>
              <w:t xml:space="preserve">4,880 </w:t>
            </w:r>
          </w:p>
        </w:tc>
        <w:tc>
          <w:tcPr>
            <w:tcW w:w="1410" w:type="dxa"/>
            <w:tcBorders/>
            <w:vAlign w:val="center"/>
          </w:tcPr>
          <w:p>
            <w:pPr>
              <w:pStyle w:val="TableContents"/>
              <w:bidi w:val="0"/>
              <w:spacing w:before="0" w:after="283"/>
              <w:jc w:val="left"/>
              <w:rPr/>
            </w:pPr>
            <w:r>
              <w:rPr/>
              <w:t xml:space="preserve">. 436 </w:t>
            </w:r>
          </w:p>
        </w:tc>
      </w:tr>
      <w:tr>
        <w:trPr/>
        <w:tc>
          <w:tcPr>
            <w:tcW w:w="695" w:type="dxa"/>
            <w:tcBorders/>
            <w:vAlign w:val="center"/>
          </w:tcPr>
          <w:p>
            <w:pPr>
              <w:pStyle w:val="TableContents"/>
              <w:bidi w:val="0"/>
              <w:spacing w:before="0" w:after="283"/>
              <w:jc w:val="left"/>
              <w:rPr/>
            </w:pPr>
            <w:r>
              <w:rPr/>
              <w:t xml:space="preserve">8 </w:t>
            </w:r>
          </w:p>
        </w:tc>
        <w:tc>
          <w:tcPr>
            <w:tcW w:w="1455" w:type="dxa"/>
            <w:tcBorders/>
            <w:vAlign w:val="center"/>
          </w:tcPr>
          <w:p>
            <w:pPr>
              <w:pStyle w:val="TableContents"/>
              <w:bidi w:val="0"/>
              <w:spacing w:before="0" w:after="283"/>
              <w:jc w:val="left"/>
              <w:rPr/>
            </w:pPr>
            <w:r>
              <w:rPr/>
              <w:t xml:space="preserve">Carter, Vince Vince Carter ^ </w:t>
            </w:r>
          </w:p>
        </w:tc>
        <w:tc>
          <w:tcPr>
            <w:tcW w:w="944" w:type="dxa"/>
            <w:tcBorders/>
            <w:vAlign w:val="center"/>
          </w:tcPr>
          <w:p>
            <w:pPr>
              <w:pStyle w:val="TableContents"/>
              <w:bidi w:val="0"/>
              <w:spacing w:before="0" w:after="283"/>
              <w:jc w:val="left"/>
              <w:rPr/>
            </w:pPr>
            <w:r>
              <w:rPr/>
              <w:t xml:space="preserve">SG / SF </w:t>
            </w:r>
          </w:p>
        </w:tc>
        <w:tc>
          <w:tcPr>
            <w:tcW w:w="3518" w:type="dxa"/>
            <w:tcBorders/>
            <w:vAlign w:val="center"/>
          </w:tcPr>
          <w:p>
            <w:pPr>
              <w:pStyle w:val="TableContents"/>
              <w:bidi w:val="0"/>
              <w:spacing w:before="0" w:after="283"/>
              <w:jc w:val="left"/>
              <w:rPr/>
            </w:pPr>
            <w:r>
              <w:rPr/>
              <w:t xml:space="preserve">Toronto Raptors (1999 -- 2004) New Jersey Nets (2004 -- 2009) Orlando Magic (2009 -- 2010) Phoenix Suns (2010 -- 2011) Dallas Mavericks (2011 -- 2014) Memphis Grizzlies (2014 -- 2017) Sacramento Kings (2017 -- nyt) </w:t>
            </w:r>
          </w:p>
        </w:tc>
        <w:tc>
          <w:tcPr>
            <w:tcW w:w="859" w:type="dxa"/>
            <w:tcBorders/>
            <w:vAlign w:val="center"/>
          </w:tcPr>
          <w:p>
            <w:pPr>
              <w:pStyle w:val="TableContents"/>
              <w:bidi w:val="0"/>
              <w:spacing w:before="0" w:after="283"/>
              <w:jc w:val="left"/>
              <w:rPr/>
            </w:pPr>
            <w:r>
              <w:rPr/>
              <w:t xml:space="preserve">2,104 </w:t>
            </w:r>
          </w:p>
        </w:tc>
        <w:tc>
          <w:tcPr>
            <w:tcW w:w="1324" w:type="dxa"/>
            <w:tcBorders/>
            <w:vAlign w:val="center"/>
          </w:tcPr>
          <w:p>
            <w:pPr>
              <w:pStyle w:val="TableContents"/>
              <w:bidi w:val="0"/>
              <w:spacing w:before="0" w:after="283"/>
              <w:jc w:val="left"/>
              <w:rPr/>
            </w:pPr>
            <w:r>
              <w:rPr/>
              <w:t xml:space="preserve">5,647 </w:t>
            </w:r>
          </w:p>
        </w:tc>
        <w:tc>
          <w:tcPr>
            <w:tcW w:w="1410" w:type="dxa"/>
            <w:tcBorders/>
            <w:vAlign w:val="center"/>
          </w:tcPr>
          <w:p>
            <w:pPr>
              <w:pStyle w:val="TableContents"/>
              <w:bidi w:val="0"/>
              <w:spacing w:before="0" w:after="283"/>
              <w:jc w:val="left"/>
              <w:rPr/>
            </w:pPr>
            <w:r>
              <w:rPr/>
              <w:t xml:space="preserve">. 373 </w:t>
            </w:r>
          </w:p>
        </w:tc>
      </w:tr>
      <w:tr>
        <w:trPr/>
        <w:tc>
          <w:tcPr>
            <w:tcW w:w="695" w:type="dxa"/>
            <w:tcBorders/>
            <w:vAlign w:val="center"/>
          </w:tcPr>
          <w:p>
            <w:pPr>
              <w:pStyle w:val="TableContents"/>
              <w:bidi w:val="0"/>
              <w:spacing w:before="0" w:after="283"/>
              <w:jc w:val="left"/>
              <w:rPr/>
            </w:pPr>
            <w:r>
              <w:rPr/>
              <w:t xml:space="preserve">9 </w:t>
            </w:r>
          </w:p>
        </w:tc>
        <w:tc>
          <w:tcPr>
            <w:tcW w:w="1455" w:type="dxa"/>
            <w:tcBorders/>
            <w:vAlign w:val="center"/>
          </w:tcPr>
          <w:p>
            <w:pPr>
              <w:pStyle w:val="TableContents"/>
              <w:bidi w:val="0"/>
              <w:spacing w:before="0" w:after="283"/>
              <w:jc w:val="left"/>
              <w:rPr/>
            </w:pPr>
            <w:r>
              <w:rPr/>
              <w:t xml:space="preserve">Kidd, Jason Jason Kidd * </w:t>
            </w:r>
          </w:p>
        </w:tc>
        <w:tc>
          <w:tcPr>
            <w:tcW w:w="944" w:type="dxa"/>
            <w:tcBorders/>
            <w:vAlign w:val="center"/>
          </w:tcPr>
          <w:p>
            <w:pPr>
              <w:pStyle w:val="TableContents"/>
              <w:bidi w:val="0"/>
              <w:spacing w:before="0" w:after="283"/>
              <w:jc w:val="left"/>
              <w:rPr/>
            </w:pPr>
            <w:r>
              <w:rPr/>
              <w:t xml:space="preserve">PG </w:t>
            </w:r>
          </w:p>
        </w:tc>
        <w:tc>
          <w:tcPr>
            <w:tcW w:w="3518" w:type="dxa"/>
            <w:tcBorders/>
            <w:vAlign w:val="center"/>
          </w:tcPr>
          <w:p>
            <w:pPr>
              <w:pStyle w:val="TableContents"/>
              <w:bidi w:val="0"/>
              <w:spacing w:before="0" w:after="283"/>
              <w:jc w:val="left"/>
              <w:rPr/>
            </w:pPr>
            <w:r>
              <w:rPr/>
              <w:t xml:space="preserve">Dallas Mavericks (1994 -- 1996, 2008 -- 2012) Phoenix Suns (1996 -- 2001) New Jersey Nets (2001 -- 2008) New York Knicks (2012 -- 2013) New York Knicks (2012 -- 2013) </w:t>
            </w:r>
          </w:p>
        </w:tc>
        <w:tc>
          <w:tcPr>
            <w:tcW w:w="859" w:type="dxa"/>
            <w:tcBorders/>
            <w:vAlign w:val="center"/>
          </w:tcPr>
          <w:p>
            <w:pPr>
              <w:pStyle w:val="TableContents"/>
              <w:bidi w:val="0"/>
              <w:spacing w:before="0" w:after="283"/>
              <w:jc w:val="left"/>
              <w:rPr/>
            </w:pPr>
            <w:r>
              <w:rPr/>
              <w:t xml:space="preserve">1,988 </w:t>
            </w:r>
          </w:p>
        </w:tc>
        <w:tc>
          <w:tcPr>
            <w:tcW w:w="1324" w:type="dxa"/>
            <w:tcBorders/>
            <w:vAlign w:val="center"/>
          </w:tcPr>
          <w:p>
            <w:pPr>
              <w:pStyle w:val="TableContents"/>
              <w:bidi w:val="0"/>
              <w:spacing w:before="0" w:after="283"/>
              <w:jc w:val="left"/>
              <w:rPr/>
            </w:pPr>
            <w:r>
              <w:rPr/>
              <w:t xml:space="preserve">5,701 </w:t>
            </w:r>
          </w:p>
        </w:tc>
        <w:tc>
          <w:tcPr>
            <w:tcW w:w="1410" w:type="dxa"/>
            <w:tcBorders/>
            <w:vAlign w:val="center"/>
          </w:tcPr>
          <w:p>
            <w:pPr>
              <w:pStyle w:val="TableContents"/>
              <w:bidi w:val="0"/>
              <w:spacing w:before="0" w:after="283"/>
              <w:jc w:val="left"/>
              <w:rPr/>
            </w:pPr>
            <w:r>
              <w:rPr/>
              <w:t xml:space="preserve">. 349 </w:t>
            </w:r>
          </w:p>
        </w:tc>
      </w:tr>
      <w:tr>
        <w:trPr/>
        <w:tc>
          <w:tcPr>
            <w:tcW w:w="695" w:type="dxa"/>
            <w:tcBorders/>
            <w:vAlign w:val="center"/>
          </w:tcPr>
          <w:p>
            <w:pPr>
              <w:pStyle w:val="TableContents"/>
              <w:bidi w:val="0"/>
              <w:spacing w:before="0" w:after="283"/>
              <w:jc w:val="left"/>
              <w:rPr/>
            </w:pPr>
            <w:r>
              <w:rPr/>
              <w:t xml:space="preserve">10 </w:t>
            </w:r>
          </w:p>
        </w:tc>
        <w:tc>
          <w:tcPr>
            <w:tcW w:w="1455" w:type="dxa"/>
            <w:tcBorders/>
            <w:vAlign w:val="center"/>
          </w:tcPr>
          <w:p>
            <w:pPr>
              <w:pStyle w:val="TableContents"/>
              <w:bidi w:val="0"/>
              <w:spacing w:before="0" w:after="283"/>
              <w:jc w:val="left"/>
              <w:rPr/>
            </w:pPr>
            <w:r>
              <w:rPr/>
              <w:t xml:space="preserve">Johnson, Joe Joe Johnson ^ </w:t>
            </w:r>
          </w:p>
        </w:tc>
        <w:tc>
          <w:tcPr>
            <w:tcW w:w="944" w:type="dxa"/>
            <w:tcBorders/>
            <w:vAlign w:val="center"/>
          </w:tcPr>
          <w:p>
            <w:pPr>
              <w:pStyle w:val="TableContents"/>
              <w:bidi w:val="0"/>
              <w:spacing w:before="0" w:after="283"/>
              <w:jc w:val="left"/>
              <w:rPr/>
            </w:pPr>
            <w:r>
              <w:rPr/>
              <w:t xml:space="preserve">SG / SF </w:t>
            </w:r>
          </w:p>
        </w:tc>
        <w:tc>
          <w:tcPr>
            <w:tcW w:w="3518" w:type="dxa"/>
            <w:tcBorders/>
            <w:vAlign w:val="center"/>
          </w:tcPr>
          <w:p>
            <w:pPr>
              <w:pStyle w:val="TableContents"/>
              <w:bidi w:val="0"/>
              <w:spacing w:before="0" w:after="283"/>
              <w:jc w:val="left"/>
              <w:rPr/>
            </w:pPr>
            <w:r>
              <w:rPr/>
              <w:t xml:space="preserve">Boston Celtics (2001 -- 2002) Phoenix Suns (2002 -- 2005) Atlanta Hawks (2005 -- 2012) Brooklyn Nets (2012 -- 2016) Miami Heat (2016) Utah Jazz (2016 -- 2018) Houston Rockets (2018 -- nyt) </w:t>
            </w:r>
          </w:p>
        </w:tc>
        <w:tc>
          <w:tcPr>
            <w:tcW w:w="859" w:type="dxa"/>
            <w:tcBorders/>
            <w:vAlign w:val="center"/>
          </w:tcPr>
          <w:p>
            <w:pPr>
              <w:pStyle w:val="TableContents"/>
              <w:bidi w:val="0"/>
              <w:spacing w:before="0" w:after="283"/>
              <w:jc w:val="left"/>
              <w:rPr/>
            </w:pPr>
            <w:r>
              <w:rPr/>
              <w:t xml:space="preserve">1,976 </w:t>
            </w:r>
          </w:p>
        </w:tc>
        <w:tc>
          <w:tcPr>
            <w:tcW w:w="1324" w:type="dxa"/>
            <w:tcBorders/>
            <w:vAlign w:val="center"/>
          </w:tcPr>
          <w:p>
            <w:pPr>
              <w:pStyle w:val="TableContents"/>
              <w:bidi w:val="0"/>
              <w:spacing w:before="0" w:after="283"/>
              <w:jc w:val="left"/>
              <w:rPr/>
            </w:pPr>
            <w:r>
              <w:rPr/>
              <w:t xml:space="preserve">5,327 </w:t>
            </w:r>
          </w:p>
        </w:tc>
        <w:tc>
          <w:tcPr>
            <w:tcW w:w="1410" w:type="dxa"/>
            <w:tcBorders/>
            <w:vAlign w:val="center"/>
          </w:tcPr>
          <w:p>
            <w:pPr>
              <w:pStyle w:val="TableContents"/>
              <w:bidi w:val="0"/>
              <w:spacing w:before="0" w:after="283"/>
              <w:jc w:val="left"/>
              <w:rPr/>
            </w:pPr>
            <w:r>
              <w:rPr/>
              <w:t xml:space="preserve">. 371 </w:t>
            </w:r>
          </w:p>
        </w:tc>
      </w:tr>
      <w:tr>
        <w:trPr/>
        <w:tc>
          <w:tcPr>
            <w:tcW w:w="695" w:type="dxa"/>
            <w:tcBorders/>
            <w:vAlign w:val="center"/>
          </w:tcPr>
          <w:p>
            <w:pPr>
              <w:pStyle w:val="TableContents"/>
              <w:bidi w:val="0"/>
              <w:spacing w:before="0" w:after="283"/>
              <w:jc w:val="left"/>
              <w:rPr/>
            </w:pPr>
            <w:r>
              <w:rPr/>
              <w:t xml:space="preserve">11 </w:t>
            </w:r>
          </w:p>
        </w:tc>
        <w:tc>
          <w:tcPr>
            <w:tcW w:w="1455" w:type="dxa"/>
            <w:tcBorders/>
            <w:vAlign w:val="center"/>
          </w:tcPr>
          <w:p>
            <w:pPr>
              <w:pStyle w:val="TableContents"/>
              <w:bidi w:val="0"/>
              <w:spacing w:before="0" w:after="283"/>
              <w:jc w:val="left"/>
              <w:rPr/>
            </w:pPr>
            <w:r>
              <w:rPr/>
              <w:t xml:space="preserve">Nowitzki, Dirk Dirk Nowitzki ^ </w:t>
            </w:r>
          </w:p>
        </w:tc>
        <w:tc>
          <w:tcPr>
            <w:tcW w:w="944" w:type="dxa"/>
            <w:tcBorders/>
            <w:vAlign w:val="center"/>
          </w:tcPr>
          <w:p>
            <w:pPr>
              <w:pStyle w:val="TableContents"/>
              <w:bidi w:val="0"/>
              <w:spacing w:before="0" w:after="283"/>
              <w:jc w:val="left"/>
              <w:rPr/>
            </w:pPr>
            <w:r>
              <w:rPr/>
              <w:t xml:space="preserve">PF </w:t>
            </w:r>
          </w:p>
        </w:tc>
        <w:tc>
          <w:tcPr>
            <w:tcW w:w="3518" w:type="dxa"/>
            <w:tcBorders/>
            <w:vAlign w:val="center"/>
          </w:tcPr>
          <w:p>
            <w:pPr>
              <w:pStyle w:val="TableContents"/>
              <w:bidi w:val="0"/>
              <w:spacing w:before="0" w:after="283"/>
              <w:jc w:val="left"/>
              <w:rPr/>
            </w:pPr>
            <w:r>
              <w:rPr/>
              <w:t xml:space="preserve">Dallas Mavericks (1999 -- nykyään) </w:t>
            </w:r>
          </w:p>
        </w:tc>
        <w:tc>
          <w:tcPr>
            <w:tcW w:w="859" w:type="dxa"/>
            <w:tcBorders/>
            <w:vAlign w:val="center"/>
          </w:tcPr>
          <w:p>
            <w:pPr>
              <w:pStyle w:val="TableContents"/>
              <w:bidi w:val="0"/>
              <w:spacing w:before="0" w:after="283"/>
              <w:jc w:val="left"/>
              <w:rPr/>
            </w:pPr>
            <w:r>
              <w:rPr/>
              <w:t xml:space="preserve">1,918 </w:t>
            </w:r>
          </w:p>
        </w:tc>
        <w:tc>
          <w:tcPr>
            <w:tcW w:w="1324" w:type="dxa"/>
            <w:tcBorders/>
            <w:vAlign w:val="center"/>
          </w:tcPr>
          <w:p>
            <w:pPr>
              <w:pStyle w:val="TableContents"/>
              <w:bidi w:val="0"/>
              <w:spacing w:before="0" w:after="283"/>
              <w:jc w:val="left"/>
              <w:rPr/>
            </w:pPr>
            <w:r>
              <w:rPr/>
              <w:t xml:space="preserve">5,005 </w:t>
            </w:r>
          </w:p>
        </w:tc>
        <w:tc>
          <w:tcPr>
            <w:tcW w:w="1410" w:type="dxa"/>
            <w:tcBorders/>
            <w:vAlign w:val="center"/>
          </w:tcPr>
          <w:p>
            <w:pPr>
              <w:pStyle w:val="TableContents"/>
              <w:bidi w:val="0"/>
              <w:spacing w:before="0" w:after="283"/>
              <w:jc w:val="left"/>
              <w:rPr/>
            </w:pPr>
            <w:r>
              <w:rPr/>
              <w:t xml:space="preserve">. 383 </w:t>
            </w:r>
          </w:p>
        </w:tc>
      </w:tr>
      <w:tr>
        <w:trPr/>
        <w:tc>
          <w:tcPr>
            <w:tcW w:w="695" w:type="dxa"/>
            <w:tcBorders/>
            <w:vAlign w:val="center"/>
          </w:tcPr>
          <w:p>
            <w:pPr>
              <w:pStyle w:val="TableContents"/>
              <w:bidi w:val="0"/>
              <w:spacing w:before="0" w:after="283"/>
              <w:jc w:val="left"/>
              <w:rPr/>
            </w:pPr>
            <w:r>
              <w:rPr/>
              <w:t xml:space="preserve">12 </w:t>
            </w:r>
          </w:p>
        </w:tc>
        <w:tc>
          <w:tcPr>
            <w:tcW w:w="1455" w:type="dxa"/>
            <w:tcBorders/>
            <w:vAlign w:val="center"/>
          </w:tcPr>
          <w:p>
            <w:pPr>
              <w:pStyle w:val="TableContents"/>
              <w:bidi w:val="0"/>
              <w:spacing w:before="0" w:after="283"/>
              <w:jc w:val="left"/>
              <w:rPr/>
            </w:pPr>
            <w:r>
              <w:rPr/>
              <w:t xml:space="preserve">Smith, J.R. J.R. Smith ^. </w:t>
            </w:r>
          </w:p>
        </w:tc>
        <w:tc>
          <w:tcPr>
            <w:tcW w:w="944" w:type="dxa"/>
            <w:tcBorders/>
            <w:vAlign w:val="center"/>
          </w:tcPr>
          <w:p>
            <w:pPr>
              <w:pStyle w:val="TableContents"/>
              <w:bidi w:val="0"/>
              <w:spacing w:before="0" w:after="283"/>
              <w:jc w:val="left"/>
              <w:rPr/>
            </w:pPr>
            <w:r>
              <w:rPr/>
              <w:t xml:space="preserve">SG </w:t>
            </w:r>
          </w:p>
        </w:tc>
        <w:tc>
          <w:tcPr>
            <w:tcW w:w="3518" w:type="dxa"/>
            <w:tcBorders/>
            <w:vAlign w:val="center"/>
          </w:tcPr>
          <w:p>
            <w:pPr>
              <w:pStyle w:val="TableContents"/>
              <w:bidi w:val="0"/>
              <w:spacing w:before="0" w:after="283"/>
              <w:jc w:val="left"/>
              <w:rPr/>
            </w:pPr>
            <w:r>
              <w:rPr/>
              <w:t xml:space="preserve">New Orleans (/ Oklahoma City) Hornets (2004 -- 2006) Denver Nuggets (2006 -- 2011) New York Knicks (2011 -- 2015) Cleveland Cavaliers (2015 -- nyt) </w:t>
            </w:r>
          </w:p>
        </w:tc>
        <w:tc>
          <w:tcPr>
            <w:tcW w:w="859" w:type="dxa"/>
            <w:tcBorders/>
            <w:vAlign w:val="center"/>
          </w:tcPr>
          <w:p>
            <w:pPr>
              <w:pStyle w:val="TableContents"/>
              <w:bidi w:val="0"/>
              <w:spacing w:before="0" w:after="283"/>
              <w:jc w:val="left"/>
              <w:rPr/>
            </w:pPr>
            <w:r>
              <w:rPr/>
              <w:t xml:space="preserve">1,917 </w:t>
            </w:r>
          </w:p>
        </w:tc>
        <w:tc>
          <w:tcPr>
            <w:tcW w:w="1324" w:type="dxa"/>
            <w:tcBorders/>
            <w:vAlign w:val="center"/>
          </w:tcPr>
          <w:p>
            <w:pPr>
              <w:pStyle w:val="TableContents"/>
              <w:bidi w:val="0"/>
              <w:spacing w:before="0" w:after="283"/>
              <w:jc w:val="left"/>
              <w:rPr/>
            </w:pPr>
            <w:r>
              <w:rPr/>
              <w:t xml:space="preserve">5,126 </w:t>
            </w:r>
          </w:p>
        </w:tc>
        <w:tc>
          <w:tcPr>
            <w:tcW w:w="1410" w:type="dxa"/>
            <w:tcBorders/>
            <w:vAlign w:val="center"/>
          </w:tcPr>
          <w:p>
            <w:pPr>
              <w:pStyle w:val="TableContents"/>
              <w:bidi w:val="0"/>
              <w:spacing w:before="0" w:after="283"/>
              <w:jc w:val="left"/>
              <w:rPr/>
            </w:pPr>
            <w:r>
              <w:rPr/>
              <w:t xml:space="preserve">. 374 </w:t>
            </w:r>
          </w:p>
        </w:tc>
      </w:tr>
      <w:tr>
        <w:trPr/>
        <w:tc>
          <w:tcPr>
            <w:tcW w:w="695" w:type="dxa"/>
            <w:tcBorders/>
            <w:vAlign w:val="center"/>
          </w:tcPr>
          <w:p>
            <w:pPr>
              <w:pStyle w:val="TableContents"/>
              <w:bidi w:val="0"/>
              <w:spacing w:before="0" w:after="283"/>
              <w:jc w:val="left"/>
              <w:rPr/>
            </w:pPr>
            <w:r>
              <w:rPr/>
              <w:t xml:space="preserve">13 </w:t>
            </w:r>
          </w:p>
        </w:tc>
        <w:tc>
          <w:tcPr>
            <w:tcW w:w="1455" w:type="dxa"/>
            <w:tcBorders/>
            <w:vAlign w:val="center"/>
          </w:tcPr>
          <w:p>
            <w:pPr>
              <w:pStyle w:val="TableContents"/>
              <w:bidi w:val="0"/>
              <w:spacing w:before="0" w:after="283"/>
              <w:jc w:val="left"/>
              <w:rPr/>
            </w:pPr>
            <w:r>
              <w:rPr/>
              <w:t xml:space="preserve">Billups, Chauncey Chauncey Billups Chauncey Billups </w:t>
            </w:r>
          </w:p>
        </w:tc>
        <w:tc>
          <w:tcPr>
            <w:tcW w:w="944" w:type="dxa"/>
            <w:tcBorders/>
            <w:vAlign w:val="center"/>
          </w:tcPr>
          <w:p>
            <w:pPr>
              <w:pStyle w:val="TableContents"/>
              <w:bidi w:val="0"/>
              <w:spacing w:before="0" w:after="283"/>
              <w:jc w:val="left"/>
              <w:rPr/>
            </w:pPr>
            <w:r>
              <w:rPr/>
              <w:t xml:space="preserve">PG / SG </w:t>
            </w:r>
          </w:p>
        </w:tc>
        <w:tc>
          <w:tcPr>
            <w:tcW w:w="3518" w:type="dxa"/>
            <w:tcBorders/>
            <w:vAlign w:val="center"/>
          </w:tcPr>
          <w:p>
            <w:pPr>
              <w:pStyle w:val="TableContents"/>
              <w:bidi w:val="0"/>
              <w:spacing w:before="0" w:after="283"/>
              <w:jc w:val="left"/>
              <w:rPr/>
            </w:pPr>
            <w:r>
              <w:rPr/>
              <w:t xml:space="preserve">Boston Celtics (1997 -- 1998) Toronto Raptors (1998) Denver Nuggets (19 99, 2008 -- 2011) Minnesota Timberwolves (2000 -- 2002) Detroit Pistons (2002 -- 2008, 2013 -- 2014) New York Knicks (2011) Los Angeles Clippers (2011 -- 2013) New York Knicks (2011) Los Angeles Clippers (2011 -- 2013) </w:t>
            </w:r>
          </w:p>
        </w:tc>
        <w:tc>
          <w:tcPr>
            <w:tcW w:w="859" w:type="dxa"/>
            <w:tcBorders/>
            <w:vAlign w:val="center"/>
          </w:tcPr>
          <w:p>
            <w:pPr>
              <w:pStyle w:val="TableContents"/>
              <w:bidi w:val="0"/>
              <w:spacing w:before="0" w:after="283"/>
              <w:jc w:val="left"/>
              <w:rPr/>
            </w:pPr>
            <w:r>
              <w:rPr/>
              <w:t xml:space="preserve">1,830 </w:t>
            </w:r>
          </w:p>
        </w:tc>
        <w:tc>
          <w:tcPr>
            <w:tcW w:w="1324" w:type="dxa"/>
            <w:tcBorders/>
            <w:vAlign w:val="center"/>
          </w:tcPr>
          <w:p>
            <w:pPr>
              <w:pStyle w:val="TableContents"/>
              <w:bidi w:val="0"/>
              <w:spacing w:before="0" w:after="283"/>
              <w:jc w:val="left"/>
              <w:rPr/>
            </w:pPr>
            <w:r>
              <w:rPr/>
              <w:t xml:space="preserve">4,725 </w:t>
            </w:r>
          </w:p>
        </w:tc>
        <w:tc>
          <w:tcPr>
            <w:tcW w:w="1410" w:type="dxa"/>
            <w:tcBorders/>
            <w:vAlign w:val="center"/>
          </w:tcPr>
          <w:p>
            <w:pPr>
              <w:pStyle w:val="TableContents"/>
              <w:bidi w:val="0"/>
              <w:spacing w:before="0" w:after="283"/>
              <w:jc w:val="left"/>
              <w:rPr/>
            </w:pPr>
            <w:r>
              <w:rPr/>
              <w:t xml:space="preserve">. 387 </w:t>
            </w:r>
          </w:p>
        </w:tc>
      </w:tr>
      <w:tr>
        <w:trPr/>
        <w:tc>
          <w:tcPr>
            <w:tcW w:w="695" w:type="dxa"/>
            <w:tcBorders/>
            <w:vAlign w:val="center"/>
          </w:tcPr>
          <w:p>
            <w:pPr>
              <w:pStyle w:val="TableContents"/>
              <w:bidi w:val="0"/>
              <w:spacing w:before="0" w:after="283"/>
              <w:jc w:val="left"/>
              <w:rPr/>
            </w:pPr>
            <w:r>
              <w:rPr/>
              <w:t xml:space="preserve">14 </w:t>
            </w:r>
          </w:p>
        </w:tc>
        <w:tc>
          <w:tcPr>
            <w:tcW w:w="1455" w:type="dxa"/>
            <w:tcBorders/>
            <w:vAlign w:val="center"/>
          </w:tcPr>
          <w:p>
            <w:pPr>
              <w:pStyle w:val="TableContents"/>
              <w:bidi w:val="0"/>
              <w:spacing w:before="0" w:after="283"/>
              <w:jc w:val="left"/>
              <w:rPr/>
            </w:pPr>
            <w:r>
              <w:rPr/>
              <w:t xml:space="preserve">Bryant, Kobe Kobe Bryant </w:t>
            </w:r>
          </w:p>
        </w:tc>
        <w:tc>
          <w:tcPr>
            <w:tcW w:w="944" w:type="dxa"/>
            <w:tcBorders/>
            <w:vAlign w:val="center"/>
          </w:tcPr>
          <w:p>
            <w:pPr>
              <w:pStyle w:val="TableContents"/>
              <w:bidi w:val="0"/>
              <w:spacing w:before="0" w:after="283"/>
              <w:jc w:val="left"/>
              <w:rPr/>
            </w:pPr>
            <w:r>
              <w:rPr/>
              <w:t xml:space="preserve">SG </w:t>
            </w:r>
          </w:p>
        </w:tc>
        <w:tc>
          <w:tcPr>
            <w:tcW w:w="3518" w:type="dxa"/>
            <w:tcBorders/>
            <w:vAlign w:val="center"/>
          </w:tcPr>
          <w:p>
            <w:pPr>
              <w:pStyle w:val="TableContents"/>
              <w:bidi w:val="0"/>
              <w:spacing w:before="0" w:after="283"/>
              <w:jc w:val="left"/>
              <w:rPr/>
            </w:pPr>
            <w:r>
              <w:rPr/>
              <w:t xml:space="preserve">Los Angeles Lakers (1996 -- 2016) </w:t>
            </w:r>
          </w:p>
        </w:tc>
        <w:tc>
          <w:tcPr>
            <w:tcW w:w="859" w:type="dxa"/>
            <w:tcBorders/>
            <w:vAlign w:val="center"/>
          </w:tcPr>
          <w:p>
            <w:pPr>
              <w:pStyle w:val="TableContents"/>
              <w:bidi w:val="0"/>
              <w:spacing w:before="0" w:after="283"/>
              <w:jc w:val="left"/>
              <w:rPr/>
            </w:pPr>
            <w:r>
              <w:rPr/>
              <w:t xml:space="preserve">1,827 </w:t>
            </w:r>
          </w:p>
        </w:tc>
        <w:tc>
          <w:tcPr>
            <w:tcW w:w="1324" w:type="dxa"/>
            <w:tcBorders/>
            <w:vAlign w:val="center"/>
          </w:tcPr>
          <w:p>
            <w:pPr>
              <w:pStyle w:val="TableContents"/>
              <w:bidi w:val="0"/>
              <w:spacing w:before="0" w:after="283"/>
              <w:jc w:val="left"/>
              <w:rPr/>
            </w:pPr>
            <w:r>
              <w:rPr/>
              <w:t xml:space="preserve">5,546 </w:t>
            </w:r>
          </w:p>
        </w:tc>
        <w:tc>
          <w:tcPr>
            <w:tcW w:w="1410" w:type="dxa"/>
            <w:tcBorders/>
            <w:vAlign w:val="center"/>
          </w:tcPr>
          <w:p>
            <w:pPr>
              <w:pStyle w:val="TableContents"/>
              <w:bidi w:val="0"/>
              <w:spacing w:before="0" w:after="283"/>
              <w:jc w:val="left"/>
              <w:rPr/>
            </w:pPr>
            <w:r>
              <w:rPr/>
              <w:t xml:space="preserve">. 330 </w:t>
            </w:r>
          </w:p>
        </w:tc>
      </w:tr>
      <w:tr>
        <w:trPr/>
        <w:tc>
          <w:tcPr>
            <w:tcW w:w="695" w:type="dxa"/>
            <w:tcBorders/>
            <w:vAlign w:val="center"/>
          </w:tcPr>
          <w:p>
            <w:pPr>
              <w:pStyle w:val="TableContents"/>
              <w:bidi w:val="0"/>
              <w:spacing w:before="0" w:after="283"/>
              <w:jc w:val="left"/>
              <w:rPr/>
            </w:pPr>
            <w:r>
              <w:rPr/>
              <w:t xml:space="preserve">15 </w:t>
            </w:r>
          </w:p>
        </w:tc>
        <w:tc>
          <w:tcPr>
            <w:tcW w:w="1455" w:type="dxa"/>
            <w:tcBorders/>
            <w:vAlign w:val="center"/>
          </w:tcPr>
          <w:p>
            <w:pPr>
              <w:pStyle w:val="TableContents"/>
              <w:bidi w:val="0"/>
              <w:spacing w:before="0" w:after="283"/>
              <w:jc w:val="left"/>
              <w:rPr/>
            </w:pPr>
            <w:r>
              <w:rPr/>
              <w:t xml:space="preserve">Lewis, Rashard Rashard Lewis </w:t>
            </w:r>
          </w:p>
        </w:tc>
        <w:tc>
          <w:tcPr>
            <w:tcW w:w="944" w:type="dxa"/>
            <w:tcBorders/>
            <w:vAlign w:val="center"/>
          </w:tcPr>
          <w:p>
            <w:pPr>
              <w:pStyle w:val="TableContents"/>
              <w:bidi w:val="0"/>
              <w:spacing w:before="0" w:after="283"/>
              <w:jc w:val="left"/>
              <w:rPr/>
            </w:pPr>
            <w:r>
              <w:rPr/>
              <w:t xml:space="preserve">SF / PF </w:t>
            </w:r>
          </w:p>
        </w:tc>
        <w:tc>
          <w:tcPr>
            <w:tcW w:w="3518" w:type="dxa"/>
            <w:tcBorders/>
            <w:vAlign w:val="center"/>
          </w:tcPr>
          <w:p>
            <w:pPr>
              <w:pStyle w:val="TableContents"/>
              <w:bidi w:val="0"/>
              <w:spacing w:before="0" w:after="283"/>
              <w:jc w:val="left"/>
              <w:rPr/>
            </w:pPr>
            <w:r>
              <w:rPr/>
              <w:t xml:space="preserve">Seattle SuperSonics (1999 -- 2007) Orlando Magic (2007 -- 2010) Washington Wizards (2010 -- 2012) Miami Heat (2012 -- 2014) </w:t>
            </w:r>
          </w:p>
        </w:tc>
        <w:tc>
          <w:tcPr>
            <w:tcW w:w="859" w:type="dxa"/>
            <w:tcBorders/>
            <w:vAlign w:val="center"/>
          </w:tcPr>
          <w:p>
            <w:pPr>
              <w:pStyle w:val="TableContents"/>
              <w:bidi w:val="0"/>
              <w:spacing w:before="0" w:after="283"/>
              <w:jc w:val="left"/>
              <w:rPr/>
            </w:pPr>
            <w:r>
              <w:rPr/>
              <w:t xml:space="preserve">1,787 </w:t>
            </w:r>
          </w:p>
        </w:tc>
        <w:tc>
          <w:tcPr>
            <w:tcW w:w="1324" w:type="dxa"/>
            <w:tcBorders/>
            <w:vAlign w:val="center"/>
          </w:tcPr>
          <w:p>
            <w:pPr>
              <w:pStyle w:val="TableContents"/>
              <w:bidi w:val="0"/>
              <w:spacing w:before="0" w:after="283"/>
              <w:jc w:val="left"/>
              <w:rPr/>
            </w:pPr>
            <w:r>
              <w:rPr/>
              <w:t xml:space="preserve">4,625 </w:t>
            </w:r>
          </w:p>
        </w:tc>
        <w:tc>
          <w:tcPr>
            <w:tcW w:w="1410" w:type="dxa"/>
            <w:tcBorders/>
            <w:vAlign w:val="center"/>
          </w:tcPr>
          <w:p>
            <w:pPr>
              <w:pStyle w:val="TableContents"/>
              <w:bidi w:val="0"/>
              <w:spacing w:before="0" w:after="283"/>
              <w:jc w:val="left"/>
              <w:rPr/>
            </w:pPr>
            <w:r>
              <w:rPr/>
              <w:t xml:space="preserve">. 386 </w:t>
            </w:r>
          </w:p>
        </w:tc>
      </w:tr>
      <w:tr>
        <w:trPr/>
        <w:tc>
          <w:tcPr>
            <w:tcW w:w="695" w:type="dxa"/>
            <w:tcBorders/>
            <w:vAlign w:val="center"/>
          </w:tcPr>
          <w:p>
            <w:pPr>
              <w:pStyle w:val="TableContents"/>
              <w:bidi w:val="0"/>
              <w:spacing w:before="0" w:after="283"/>
              <w:jc w:val="left"/>
              <w:rPr/>
            </w:pPr>
            <w:r>
              <w:rPr/>
              <w:t xml:space="preserve">16 </w:t>
            </w:r>
          </w:p>
        </w:tc>
        <w:tc>
          <w:tcPr>
            <w:tcW w:w="1455" w:type="dxa"/>
            <w:tcBorders/>
            <w:vAlign w:val="center"/>
          </w:tcPr>
          <w:p>
            <w:pPr>
              <w:pStyle w:val="TableContents"/>
              <w:bidi w:val="0"/>
              <w:spacing w:before="0" w:after="283"/>
              <w:jc w:val="left"/>
              <w:rPr/>
            </w:pPr>
            <w:r>
              <w:rPr/>
              <w:t xml:space="preserve">Stojaković, Peja Peja Stojaković Peja Stojaković </w:t>
            </w:r>
          </w:p>
        </w:tc>
        <w:tc>
          <w:tcPr>
            <w:tcW w:w="944" w:type="dxa"/>
            <w:tcBorders/>
            <w:vAlign w:val="center"/>
          </w:tcPr>
          <w:p>
            <w:pPr>
              <w:pStyle w:val="TableContents"/>
              <w:bidi w:val="0"/>
              <w:spacing w:before="0" w:after="283"/>
              <w:jc w:val="left"/>
              <w:rPr/>
            </w:pPr>
            <w:r>
              <w:rPr/>
              <w:t xml:space="preserve">SF </w:t>
            </w:r>
          </w:p>
        </w:tc>
        <w:tc>
          <w:tcPr>
            <w:tcW w:w="3518" w:type="dxa"/>
            <w:tcBorders/>
            <w:vAlign w:val="center"/>
          </w:tcPr>
          <w:p>
            <w:pPr>
              <w:pStyle w:val="TableContents"/>
              <w:bidi w:val="0"/>
              <w:spacing w:before="0" w:after="283"/>
              <w:jc w:val="left"/>
              <w:rPr/>
            </w:pPr>
            <w:r>
              <w:rPr/>
              <w:t xml:space="preserve">Sacramento Kings (1999 -- 2006) Indiana Pacers (2006) New Orleans / Oklahoma City Hornets (2006 -- 2010) Toronto Raptors (2010 -- 2011) Dallas Mavericks (2011) </w:t>
            </w:r>
          </w:p>
        </w:tc>
        <w:tc>
          <w:tcPr>
            <w:tcW w:w="859" w:type="dxa"/>
            <w:tcBorders/>
            <w:vAlign w:val="center"/>
          </w:tcPr>
          <w:p>
            <w:pPr>
              <w:pStyle w:val="TableContents"/>
              <w:bidi w:val="0"/>
              <w:spacing w:before="0" w:after="283"/>
              <w:jc w:val="left"/>
              <w:rPr/>
            </w:pPr>
            <w:r>
              <w:rPr/>
              <w:t xml:space="preserve">1,760 </w:t>
            </w:r>
          </w:p>
        </w:tc>
        <w:tc>
          <w:tcPr>
            <w:tcW w:w="1324" w:type="dxa"/>
            <w:tcBorders/>
            <w:vAlign w:val="center"/>
          </w:tcPr>
          <w:p>
            <w:pPr>
              <w:pStyle w:val="TableContents"/>
              <w:bidi w:val="0"/>
              <w:spacing w:before="0" w:after="283"/>
              <w:jc w:val="left"/>
              <w:rPr/>
            </w:pPr>
            <w:r>
              <w:rPr/>
              <w:t xml:space="preserve">4,392 </w:t>
            </w:r>
          </w:p>
        </w:tc>
        <w:tc>
          <w:tcPr>
            <w:tcW w:w="1410" w:type="dxa"/>
            <w:tcBorders/>
            <w:vAlign w:val="center"/>
          </w:tcPr>
          <w:p>
            <w:pPr>
              <w:pStyle w:val="TableContents"/>
              <w:bidi w:val="0"/>
              <w:spacing w:before="0" w:after="283"/>
              <w:jc w:val="left"/>
              <w:rPr/>
            </w:pPr>
            <w:r>
              <w:rPr/>
              <w:t xml:space="preserve">. 401 </w:t>
            </w:r>
          </w:p>
        </w:tc>
      </w:tr>
      <w:tr>
        <w:trPr/>
        <w:tc>
          <w:tcPr>
            <w:tcW w:w="695" w:type="dxa"/>
            <w:tcBorders/>
            <w:vAlign w:val="center"/>
          </w:tcPr>
          <w:p>
            <w:pPr>
              <w:pStyle w:val="TableContents"/>
              <w:bidi w:val="0"/>
              <w:spacing w:before="0" w:after="283"/>
              <w:jc w:val="left"/>
              <w:rPr/>
            </w:pPr>
            <w:r>
              <w:rPr/>
              <w:t xml:space="preserve">17 </w:t>
            </w:r>
          </w:p>
        </w:tc>
        <w:tc>
          <w:tcPr>
            <w:tcW w:w="1455" w:type="dxa"/>
            <w:tcBorders/>
            <w:vAlign w:val="center"/>
          </w:tcPr>
          <w:p>
            <w:pPr>
              <w:pStyle w:val="TableContents"/>
              <w:bidi w:val="0"/>
              <w:spacing w:before="0" w:after="283"/>
              <w:jc w:val="left"/>
              <w:rPr/>
            </w:pPr>
            <w:r>
              <w:rPr/>
              <w:t xml:space="preserve">Ellis, Dale Dale Ellis </w:t>
            </w:r>
          </w:p>
        </w:tc>
        <w:tc>
          <w:tcPr>
            <w:tcW w:w="944" w:type="dxa"/>
            <w:tcBorders/>
            <w:vAlign w:val="center"/>
          </w:tcPr>
          <w:p>
            <w:pPr>
              <w:pStyle w:val="TableContents"/>
              <w:bidi w:val="0"/>
              <w:spacing w:before="0" w:after="283"/>
              <w:jc w:val="left"/>
              <w:rPr/>
            </w:pPr>
            <w:r>
              <w:rPr/>
              <w:t xml:space="preserve">SF / SG </w:t>
            </w:r>
          </w:p>
        </w:tc>
        <w:tc>
          <w:tcPr>
            <w:tcW w:w="3518" w:type="dxa"/>
            <w:tcBorders/>
            <w:vAlign w:val="center"/>
          </w:tcPr>
          <w:p>
            <w:pPr>
              <w:pStyle w:val="TableContents"/>
              <w:bidi w:val="0"/>
              <w:spacing w:before="0" w:after="283"/>
              <w:jc w:val="left"/>
              <w:rPr/>
            </w:pPr>
            <w:r>
              <w:rPr/>
              <w:t xml:space="preserve">Dallas Mavericks (1983 -- 1986) Seattle SuperSonics (1986 -- 1991, 1997 -- 1999) Milwaukee Bucks (1991 -- 1992, 1999 -- 2000) San Antonio Spurs (1992 -- 1994) Denver Nuggets (1994 -- 1997) Charlotte Hornets (2000) </w:t>
            </w:r>
          </w:p>
        </w:tc>
        <w:tc>
          <w:tcPr>
            <w:tcW w:w="859" w:type="dxa"/>
            <w:tcBorders/>
            <w:vAlign w:val="center"/>
          </w:tcPr>
          <w:p>
            <w:pPr>
              <w:pStyle w:val="TableContents"/>
              <w:bidi w:val="0"/>
              <w:spacing w:before="0" w:after="283"/>
              <w:jc w:val="left"/>
              <w:rPr/>
            </w:pPr>
            <w:r>
              <w:rPr/>
              <w:t xml:space="preserve">1,719 </w:t>
            </w:r>
          </w:p>
        </w:tc>
        <w:tc>
          <w:tcPr>
            <w:tcW w:w="1324" w:type="dxa"/>
            <w:tcBorders/>
            <w:vAlign w:val="center"/>
          </w:tcPr>
          <w:p>
            <w:pPr>
              <w:pStyle w:val="TableContents"/>
              <w:bidi w:val="0"/>
              <w:spacing w:before="0" w:after="283"/>
              <w:jc w:val="left"/>
              <w:rPr/>
            </w:pPr>
            <w:r>
              <w:rPr/>
              <w:t xml:space="preserve">4,266 </w:t>
            </w:r>
          </w:p>
        </w:tc>
        <w:tc>
          <w:tcPr>
            <w:tcW w:w="1410" w:type="dxa"/>
            <w:tcBorders/>
            <w:vAlign w:val="center"/>
          </w:tcPr>
          <w:p>
            <w:pPr>
              <w:pStyle w:val="TableContents"/>
              <w:bidi w:val="0"/>
              <w:spacing w:before="0" w:after="283"/>
              <w:jc w:val="left"/>
              <w:rPr/>
            </w:pPr>
            <w:r>
              <w:rPr/>
              <w:t xml:space="preserve">. 403 </w:t>
            </w:r>
          </w:p>
        </w:tc>
      </w:tr>
      <w:tr>
        <w:trPr/>
        <w:tc>
          <w:tcPr>
            <w:tcW w:w="695" w:type="dxa"/>
            <w:tcBorders/>
            <w:vAlign w:val="center"/>
          </w:tcPr>
          <w:p>
            <w:pPr>
              <w:pStyle w:val="TableContents"/>
              <w:bidi w:val="0"/>
              <w:spacing w:before="0" w:after="283"/>
              <w:jc w:val="left"/>
              <w:rPr/>
            </w:pPr>
            <w:r>
              <w:rPr/>
              <w:t xml:space="preserve">18 </w:t>
            </w:r>
          </w:p>
        </w:tc>
        <w:tc>
          <w:tcPr>
            <w:tcW w:w="1455" w:type="dxa"/>
            <w:tcBorders/>
            <w:vAlign w:val="center"/>
          </w:tcPr>
          <w:p>
            <w:pPr>
              <w:pStyle w:val="TableContents"/>
              <w:bidi w:val="0"/>
              <w:spacing w:before="0" w:after="283"/>
              <w:jc w:val="left"/>
              <w:rPr/>
            </w:pPr>
            <w:r>
              <w:rPr/>
              <w:t xml:space="preserve">Nash, Steve Steve Nash * </w:t>
            </w:r>
          </w:p>
        </w:tc>
        <w:tc>
          <w:tcPr>
            <w:tcW w:w="944" w:type="dxa"/>
            <w:tcBorders/>
            <w:vAlign w:val="center"/>
          </w:tcPr>
          <w:p>
            <w:pPr>
              <w:pStyle w:val="TableContents"/>
              <w:bidi w:val="0"/>
              <w:spacing w:before="0" w:after="283"/>
              <w:jc w:val="left"/>
              <w:rPr/>
            </w:pPr>
            <w:r>
              <w:rPr/>
              <w:t xml:space="preserve">PG </w:t>
            </w:r>
          </w:p>
        </w:tc>
        <w:tc>
          <w:tcPr>
            <w:tcW w:w="3518" w:type="dxa"/>
            <w:tcBorders/>
            <w:vAlign w:val="center"/>
          </w:tcPr>
          <w:p>
            <w:pPr>
              <w:pStyle w:val="TableContents"/>
              <w:bidi w:val="0"/>
              <w:spacing w:before="0" w:after="283"/>
              <w:jc w:val="left"/>
              <w:rPr/>
            </w:pPr>
            <w:r>
              <w:rPr/>
              <w:t xml:space="preserve">Phoenix Suns (1996 -- 1998, 2004 -- 2012) Dallas Mavericks (1999 -- 2004) Los Angeles Lakers (2012 -- 2014) </w:t>
            </w:r>
          </w:p>
        </w:tc>
        <w:tc>
          <w:tcPr>
            <w:tcW w:w="859" w:type="dxa"/>
            <w:tcBorders/>
            <w:vAlign w:val="center"/>
          </w:tcPr>
          <w:p>
            <w:pPr>
              <w:pStyle w:val="TableContents"/>
              <w:bidi w:val="0"/>
              <w:spacing w:before="0" w:after="283"/>
              <w:jc w:val="left"/>
              <w:rPr/>
            </w:pPr>
            <w:r>
              <w:rPr/>
              <w:t xml:space="preserve">1,685 </w:t>
            </w:r>
          </w:p>
        </w:tc>
        <w:tc>
          <w:tcPr>
            <w:tcW w:w="1324" w:type="dxa"/>
            <w:tcBorders/>
            <w:vAlign w:val="center"/>
          </w:tcPr>
          <w:p>
            <w:pPr>
              <w:pStyle w:val="TableContents"/>
              <w:bidi w:val="0"/>
              <w:spacing w:before="0" w:after="283"/>
              <w:jc w:val="left"/>
              <w:rPr/>
            </w:pPr>
            <w:r>
              <w:rPr/>
              <w:t xml:space="preserve">3,939 </w:t>
            </w:r>
          </w:p>
        </w:tc>
        <w:tc>
          <w:tcPr>
            <w:tcW w:w="1410" w:type="dxa"/>
            <w:tcBorders/>
            <w:vAlign w:val="center"/>
          </w:tcPr>
          <w:p>
            <w:pPr>
              <w:pStyle w:val="TableContents"/>
              <w:bidi w:val="0"/>
              <w:spacing w:before="0" w:after="283"/>
              <w:jc w:val="left"/>
              <w:rPr/>
            </w:pPr>
            <w:r>
              <w:rPr/>
              <w:t xml:space="preserve">. 428 </w:t>
            </w:r>
          </w:p>
        </w:tc>
      </w:tr>
      <w:tr>
        <w:trPr/>
        <w:tc>
          <w:tcPr>
            <w:tcW w:w="695" w:type="dxa"/>
            <w:tcBorders/>
            <w:vAlign w:val="center"/>
          </w:tcPr>
          <w:p>
            <w:pPr>
              <w:pStyle w:val="TableContents"/>
              <w:bidi w:val="0"/>
              <w:spacing w:before="0" w:after="283"/>
              <w:jc w:val="left"/>
              <w:rPr/>
            </w:pPr>
            <w:r>
              <w:rPr/>
              <w:t xml:space="preserve">19 </w:t>
            </w:r>
          </w:p>
        </w:tc>
        <w:tc>
          <w:tcPr>
            <w:tcW w:w="1455" w:type="dxa"/>
            <w:tcBorders/>
            <w:vAlign w:val="center"/>
          </w:tcPr>
          <w:p>
            <w:pPr>
              <w:pStyle w:val="TableContents"/>
              <w:bidi w:val="0"/>
              <w:spacing w:before="0" w:after="283"/>
              <w:jc w:val="left"/>
              <w:rPr/>
            </w:pPr>
            <w:r>
              <w:rPr/>
              <w:t xml:space="preserve">Harden, James James Harden ^ </w:t>
            </w:r>
          </w:p>
        </w:tc>
        <w:tc>
          <w:tcPr>
            <w:tcW w:w="944" w:type="dxa"/>
            <w:tcBorders/>
            <w:vAlign w:val="center"/>
          </w:tcPr>
          <w:p>
            <w:pPr>
              <w:pStyle w:val="TableContents"/>
              <w:bidi w:val="0"/>
              <w:spacing w:before="0" w:after="283"/>
              <w:jc w:val="left"/>
              <w:rPr/>
            </w:pPr>
            <w:r>
              <w:rPr/>
              <w:t xml:space="preserve">SG </w:t>
            </w:r>
          </w:p>
        </w:tc>
        <w:tc>
          <w:tcPr>
            <w:tcW w:w="3518" w:type="dxa"/>
            <w:tcBorders/>
            <w:vAlign w:val="center"/>
          </w:tcPr>
          <w:p>
            <w:pPr>
              <w:pStyle w:val="TableContents"/>
              <w:bidi w:val="0"/>
              <w:spacing w:before="0" w:after="283"/>
              <w:jc w:val="left"/>
              <w:rPr/>
            </w:pPr>
            <w:r>
              <w:rPr/>
              <w:t xml:space="preserve">Oklahoma City Thunder (2009 -- 2012) Houston Rockets (2012 -- nyt) </w:t>
            </w:r>
          </w:p>
        </w:tc>
        <w:tc>
          <w:tcPr>
            <w:tcW w:w="859" w:type="dxa"/>
            <w:tcBorders/>
            <w:vAlign w:val="center"/>
          </w:tcPr>
          <w:p>
            <w:pPr>
              <w:pStyle w:val="TableContents"/>
              <w:bidi w:val="0"/>
              <w:spacing w:before="0" w:after="283"/>
              <w:jc w:val="left"/>
              <w:rPr/>
            </w:pPr>
            <w:r>
              <w:rPr/>
              <w:t xml:space="preserve">1,644 </w:t>
            </w:r>
          </w:p>
        </w:tc>
        <w:tc>
          <w:tcPr>
            <w:tcW w:w="1324" w:type="dxa"/>
            <w:tcBorders/>
            <w:vAlign w:val="center"/>
          </w:tcPr>
          <w:p>
            <w:pPr>
              <w:pStyle w:val="TableContents"/>
              <w:bidi w:val="0"/>
              <w:spacing w:before="0" w:after="283"/>
              <w:jc w:val="left"/>
              <w:rPr/>
            </w:pPr>
            <w:r>
              <w:rPr/>
              <w:t xml:space="preserve">4,518 </w:t>
            </w:r>
          </w:p>
        </w:tc>
        <w:tc>
          <w:tcPr>
            <w:tcW w:w="1410" w:type="dxa"/>
            <w:tcBorders/>
            <w:vAlign w:val="center"/>
          </w:tcPr>
          <w:p>
            <w:pPr>
              <w:pStyle w:val="TableContents"/>
              <w:bidi w:val="0"/>
              <w:spacing w:before="0" w:after="283"/>
              <w:jc w:val="left"/>
              <w:rPr/>
            </w:pPr>
            <w:r>
              <w:rPr/>
              <w:t xml:space="preserve">. 364 </w:t>
            </w:r>
          </w:p>
        </w:tc>
      </w:tr>
      <w:tr>
        <w:trPr/>
        <w:tc>
          <w:tcPr>
            <w:tcW w:w="695" w:type="dxa"/>
            <w:tcBorders/>
            <w:vAlign w:val="center"/>
          </w:tcPr>
          <w:p>
            <w:pPr>
              <w:pStyle w:val="TableContents"/>
              <w:bidi w:val="0"/>
              <w:spacing w:before="0" w:after="283"/>
              <w:jc w:val="left"/>
              <w:rPr/>
            </w:pPr>
            <w:r>
              <w:rPr/>
              <w:t xml:space="preserve">20 </w:t>
            </w:r>
          </w:p>
        </w:tc>
        <w:tc>
          <w:tcPr>
            <w:tcW w:w="1455" w:type="dxa"/>
            <w:tcBorders/>
            <w:vAlign w:val="center"/>
          </w:tcPr>
          <w:p>
            <w:pPr>
              <w:pStyle w:val="TableContents"/>
              <w:bidi w:val="0"/>
              <w:spacing w:before="0" w:after="283"/>
              <w:jc w:val="left"/>
              <w:rPr/>
            </w:pPr>
            <w:r>
              <w:rPr/>
              <w:t xml:space="preserve">James, LeBron LeBron James ^ </w:t>
            </w:r>
          </w:p>
        </w:tc>
        <w:tc>
          <w:tcPr>
            <w:tcW w:w="944" w:type="dxa"/>
            <w:tcBorders/>
            <w:vAlign w:val="center"/>
          </w:tcPr>
          <w:p>
            <w:pPr>
              <w:pStyle w:val="TableContents"/>
              <w:bidi w:val="0"/>
              <w:spacing w:before="0" w:after="283"/>
              <w:jc w:val="left"/>
              <w:rPr/>
            </w:pPr>
            <w:r>
              <w:rPr/>
              <w:t xml:space="preserve">SF </w:t>
            </w:r>
          </w:p>
        </w:tc>
        <w:tc>
          <w:tcPr>
            <w:tcW w:w="3518" w:type="dxa"/>
            <w:tcBorders/>
            <w:vAlign w:val="center"/>
          </w:tcPr>
          <w:p>
            <w:pPr>
              <w:pStyle w:val="TableContents"/>
              <w:bidi w:val="0"/>
              <w:spacing w:before="0" w:after="283"/>
              <w:jc w:val="left"/>
              <w:rPr/>
            </w:pPr>
            <w:r>
              <w:rPr/>
              <w:t xml:space="preserve">Cleveland Cavaliers (2003 -- 2010, 2014 -- nyt) Miami Heat (2010 -- 2014) </w:t>
            </w:r>
          </w:p>
        </w:tc>
        <w:tc>
          <w:tcPr>
            <w:tcW w:w="859" w:type="dxa"/>
            <w:tcBorders/>
            <w:vAlign w:val="center"/>
          </w:tcPr>
          <w:p>
            <w:pPr>
              <w:pStyle w:val="TableContents"/>
              <w:bidi w:val="0"/>
              <w:spacing w:before="0" w:after="283"/>
              <w:jc w:val="left"/>
              <w:rPr/>
            </w:pPr>
            <w:r>
              <w:rPr/>
              <w:t xml:space="preserve">1,616 </w:t>
            </w:r>
          </w:p>
        </w:tc>
        <w:tc>
          <w:tcPr>
            <w:tcW w:w="1324" w:type="dxa"/>
            <w:tcBorders/>
            <w:vAlign w:val="center"/>
          </w:tcPr>
          <w:p>
            <w:pPr>
              <w:pStyle w:val="TableContents"/>
              <w:bidi w:val="0"/>
              <w:spacing w:before="0" w:after="283"/>
              <w:jc w:val="left"/>
              <w:rPr/>
            </w:pPr>
            <w:r>
              <w:rPr/>
              <w:t xml:space="preserve">4,699 </w:t>
            </w:r>
          </w:p>
        </w:tc>
        <w:tc>
          <w:tcPr>
            <w:tcW w:w="1410" w:type="dxa"/>
            <w:tcBorders/>
            <w:vAlign w:val="center"/>
          </w:tcPr>
          <w:p>
            <w:pPr>
              <w:pStyle w:val="TableContents"/>
              <w:bidi w:val="0"/>
              <w:spacing w:before="0" w:after="283"/>
              <w:jc w:val="left"/>
              <w:rPr/>
            </w:pPr>
            <w:r>
              <w:rPr/>
              <w:t xml:space="preserve">. 344 </w:t>
            </w:r>
          </w:p>
        </w:tc>
      </w:tr>
      <w:tr>
        <w:trPr/>
        <w:tc>
          <w:tcPr>
            <w:tcW w:w="695" w:type="dxa"/>
            <w:tcBorders/>
            <w:vAlign w:val="center"/>
          </w:tcPr>
          <w:p>
            <w:pPr>
              <w:pStyle w:val="TableContents"/>
              <w:bidi w:val="0"/>
              <w:spacing w:before="0" w:after="283"/>
              <w:jc w:val="left"/>
              <w:rPr/>
            </w:pPr>
            <w:r>
              <w:rPr/>
              <w:t xml:space="preserve">21 </w:t>
            </w:r>
          </w:p>
        </w:tc>
        <w:tc>
          <w:tcPr>
            <w:tcW w:w="1455" w:type="dxa"/>
            <w:tcBorders/>
            <w:vAlign w:val="center"/>
          </w:tcPr>
          <w:p>
            <w:pPr>
              <w:pStyle w:val="TableContents"/>
              <w:bidi w:val="0"/>
              <w:spacing w:before="0" w:after="283"/>
              <w:jc w:val="left"/>
              <w:rPr/>
            </w:pPr>
            <w:r>
              <w:rPr/>
              <w:t xml:space="preserve">Richardson, Jason Jason Richardson </w:t>
            </w:r>
          </w:p>
        </w:tc>
        <w:tc>
          <w:tcPr>
            <w:tcW w:w="944" w:type="dxa"/>
            <w:tcBorders/>
            <w:vAlign w:val="center"/>
          </w:tcPr>
          <w:p>
            <w:pPr>
              <w:pStyle w:val="TableContents"/>
              <w:bidi w:val="0"/>
              <w:spacing w:before="0" w:after="283"/>
              <w:jc w:val="left"/>
              <w:rPr/>
            </w:pPr>
            <w:r>
              <w:rPr/>
              <w:t xml:space="preserve">SG </w:t>
            </w:r>
          </w:p>
        </w:tc>
        <w:tc>
          <w:tcPr>
            <w:tcW w:w="3518" w:type="dxa"/>
            <w:tcBorders/>
            <w:vAlign w:val="center"/>
          </w:tcPr>
          <w:p>
            <w:pPr>
              <w:pStyle w:val="TableContents"/>
              <w:bidi w:val="0"/>
              <w:spacing w:before="0" w:after="283"/>
              <w:jc w:val="left"/>
              <w:rPr/>
            </w:pPr>
            <w:r>
              <w:rPr/>
              <w:t xml:space="preserve">Golden State Warriors (2001 -- 2007) Charlotte Bobcats (2007 -- 2008) Phoenix Suns (2008 -- 2010) Orlando Magic (2010 -- 2012) Philadelphia 76ers (2012 -- 2015) </w:t>
            </w:r>
          </w:p>
        </w:tc>
        <w:tc>
          <w:tcPr>
            <w:tcW w:w="859" w:type="dxa"/>
            <w:tcBorders/>
            <w:vAlign w:val="center"/>
          </w:tcPr>
          <w:p>
            <w:pPr>
              <w:pStyle w:val="TableContents"/>
              <w:bidi w:val="0"/>
              <w:spacing w:before="0" w:after="283"/>
              <w:jc w:val="left"/>
              <w:rPr/>
            </w:pPr>
            <w:r>
              <w:rPr/>
              <w:t xml:space="preserve">1,608 </w:t>
            </w:r>
          </w:p>
        </w:tc>
        <w:tc>
          <w:tcPr>
            <w:tcW w:w="1324" w:type="dxa"/>
            <w:tcBorders/>
            <w:vAlign w:val="center"/>
          </w:tcPr>
          <w:p>
            <w:pPr>
              <w:pStyle w:val="TableContents"/>
              <w:bidi w:val="0"/>
              <w:spacing w:before="0" w:after="283"/>
              <w:jc w:val="left"/>
              <w:rPr/>
            </w:pPr>
            <w:r>
              <w:rPr/>
              <w:t xml:space="preserve">4,344 </w:t>
            </w:r>
          </w:p>
        </w:tc>
        <w:tc>
          <w:tcPr>
            <w:tcW w:w="1410" w:type="dxa"/>
            <w:tcBorders/>
            <w:vAlign w:val="center"/>
          </w:tcPr>
          <w:p>
            <w:pPr>
              <w:pStyle w:val="TableContents"/>
              <w:bidi w:val="0"/>
              <w:spacing w:before="0" w:after="283"/>
              <w:jc w:val="left"/>
              <w:rPr/>
            </w:pPr>
            <w:r>
              <w:rPr/>
              <w:t xml:space="preserve">. 370 </w:t>
            </w:r>
          </w:p>
        </w:tc>
      </w:tr>
      <w:tr>
        <w:trPr/>
        <w:tc>
          <w:tcPr>
            <w:tcW w:w="695" w:type="dxa"/>
            <w:tcBorders/>
            <w:vAlign w:val="center"/>
          </w:tcPr>
          <w:p>
            <w:pPr>
              <w:pStyle w:val="TableContents"/>
              <w:bidi w:val="0"/>
              <w:spacing w:before="0" w:after="283"/>
              <w:jc w:val="left"/>
              <w:rPr/>
            </w:pPr>
            <w:r>
              <w:rPr/>
              <w:t xml:space="preserve">22 </w:t>
            </w:r>
          </w:p>
        </w:tc>
        <w:tc>
          <w:tcPr>
            <w:tcW w:w="1455" w:type="dxa"/>
            <w:tcBorders/>
            <w:vAlign w:val="center"/>
          </w:tcPr>
          <w:p>
            <w:pPr>
              <w:pStyle w:val="TableContents"/>
              <w:bidi w:val="0"/>
              <w:spacing w:before="0" w:after="283"/>
              <w:jc w:val="left"/>
              <w:rPr/>
            </w:pPr>
            <w:r>
              <w:rPr/>
              <w:t xml:space="preserve">Miller, Mike Mike Miller </w:t>
            </w:r>
          </w:p>
        </w:tc>
        <w:tc>
          <w:tcPr>
            <w:tcW w:w="944" w:type="dxa"/>
            <w:tcBorders/>
            <w:vAlign w:val="center"/>
          </w:tcPr>
          <w:p>
            <w:pPr>
              <w:pStyle w:val="TableContents"/>
              <w:bidi w:val="0"/>
              <w:spacing w:before="0" w:after="283"/>
              <w:jc w:val="left"/>
              <w:rPr/>
            </w:pPr>
            <w:r>
              <w:rPr/>
              <w:t xml:space="preserve">SF / SG </w:t>
            </w:r>
          </w:p>
        </w:tc>
        <w:tc>
          <w:tcPr>
            <w:tcW w:w="3518" w:type="dxa"/>
            <w:tcBorders/>
            <w:vAlign w:val="center"/>
          </w:tcPr>
          <w:p>
            <w:pPr>
              <w:pStyle w:val="TableContents"/>
              <w:bidi w:val="0"/>
              <w:spacing w:before="0" w:after="283"/>
              <w:jc w:val="left"/>
              <w:rPr/>
            </w:pPr>
            <w:r>
              <w:rPr/>
              <w:t xml:space="preserve">Orlando Magic (2000 -- 2003) Memphis Grizzlies (2003 -- 2008, 2013 -- 2014) Minnesota Timberwolves (2008 -- 2009) Washington Wizards (2009 -- 2010) Miami Heat (2010 -- 2013) Cleveland Cavaliers (2014 -- 2015) Denver Nuggets (2015 -- 2017) </w:t>
            </w:r>
          </w:p>
        </w:tc>
        <w:tc>
          <w:tcPr>
            <w:tcW w:w="859" w:type="dxa"/>
            <w:tcBorders/>
            <w:vAlign w:val="center"/>
          </w:tcPr>
          <w:p>
            <w:pPr>
              <w:pStyle w:val="TableContents"/>
              <w:bidi w:val="0"/>
              <w:spacing w:before="0" w:after="283"/>
              <w:jc w:val="left"/>
              <w:rPr/>
            </w:pPr>
            <w:r>
              <w:rPr/>
              <w:t xml:space="preserve">1,590 </w:t>
            </w:r>
          </w:p>
        </w:tc>
        <w:tc>
          <w:tcPr>
            <w:tcW w:w="1324" w:type="dxa"/>
            <w:tcBorders/>
            <w:vAlign w:val="center"/>
          </w:tcPr>
          <w:p>
            <w:pPr>
              <w:pStyle w:val="TableContents"/>
              <w:bidi w:val="0"/>
              <w:spacing w:before="0" w:after="283"/>
              <w:jc w:val="left"/>
              <w:rPr/>
            </w:pPr>
            <w:r>
              <w:rPr/>
              <w:t xml:space="preserve">3,910 </w:t>
            </w:r>
          </w:p>
        </w:tc>
        <w:tc>
          <w:tcPr>
            <w:tcW w:w="1410" w:type="dxa"/>
            <w:tcBorders/>
            <w:vAlign w:val="center"/>
          </w:tcPr>
          <w:p>
            <w:pPr>
              <w:pStyle w:val="TableContents"/>
              <w:bidi w:val="0"/>
              <w:spacing w:before="0" w:after="283"/>
              <w:jc w:val="left"/>
              <w:rPr/>
            </w:pPr>
            <w:r>
              <w:rPr/>
              <w:t xml:space="preserve">. 407 </w:t>
            </w:r>
          </w:p>
        </w:tc>
      </w:tr>
      <w:tr>
        <w:trPr/>
        <w:tc>
          <w:tcPr>
            <w:tcW w:w="695" w:type="dxa"/>
            <w:tcBorders/>
            <w:vAlign w:val="center"/>
          </w:tcPr>
          <w:p>
            <w:pPr>
              <w:pStyle w:val="TableContents"/>
              <w:bidi w:val="0"/>
              <w:spacing w:before="0" w:after="283"/>
              <w:jc w:val="left"/>
              <w:rPr/>
            </w:pPr>
            <w:r>
              <w:rPr/>
              <w:t xml:space="preserve">23 </w:t>
            </w:r>
          </w:p>
        </w:tc>
        <w:tc>
          <w:tcPr>
            <w:tcW w:w="1455" w:type="dxa"/>
            <w:tcBorders/>
            <w:vAlign w:val="center"/>
          </w:tcPr>
          <w:p>
            <w:pPr>
              <w:pStyle w:val="TableContents"/>
              <w:bidi w:val="0"/>
              <w:spacing w:before="0" w:after="283"/>
              <w:jc w:val="left"/>
              <w:rPr/>
            </w:pPr>
            <w:r>
              <w:rPr/>
              <w:t xml:space="preserve">Rice, Glen Glen Rice </w:t>
            </w:r>
          </w:p>
        </w:tc>
        <w:tc>
          <w:tcPr>
            <w:tcW w:w="944" w:type="dxa"/>
            <w:tcBorders/>
            <w:vAlign w:val="center"/>
          </w:tcPr>
          <w:p>
            <w:pPr>
              <w:pStyle w:val="TableContents"/>
              <w:bidi w:val="0"/>
              <w:spacing w:before="0" w:after="283"/>
              <w:jc w:val="left"/>
              <w:rPr/>
            </w:pPr>
            <w:r>
              <w:rPr/>
              <w:t xml:space="preserve">SF </w:t>
            </w:r>
          </w:p>
        </w:tc>
        <w:tc>
          <w:tcPr>
            <w:tcW w:w="3518" w:type="dxa"/>
            <w:tcBorders/>
            <w:vAlign w:val="center"/>
          </w:tcPr>
          <w:p>
            <w:pPr>
              <w:pStyle w:val="TableContents"/>
              <w:bidi w:val="0"/>
              <w:spacing w:before="0" w:after="283"/>
              <w:jc w:val="left"/>
              <w:rPr/>
            </w:pPr>
            <w:r>
              <w:rPr/>
              <w:t xml:space="preserve">Miami Heat (1989 -- 1995) Charlotte Hornets (1995 -- 1998) Los Angeles Lakers (1999 -- 2000) New York Knicks (2000 -- 2001) Houston Rockets (2001 -- 2003) Los Angeles Clippers (2003 -- 2004) </w:t>
            </w:r>
          </w:p>
        </w:tc>
        <w:tc>
          <w:tcPr>
            <w:tcW w:w="859" w:type="dxa"/>
            <w:tcBorders/>
            <w:vAlign w:val="center"/>
          </w:tcPr>
          <w:p>
            <w:pPr>
              <w:pStyle w:val="TableContents"/>
              <w:bidi w:val="0"/>
              <w:spacing w:before="0" w:after="283"/>
              <w:jc w:val="left"/>
              <w:rPr/>
            </w:pPr>
            <w:r>
              <w:rPr/>
              <w:t xml:space="preserve">1,559 </w:t>
            </w:r>
          </w:p>
        </w:tc>
        <w:tc>
          <w:tcPr>
            <w:tcW w:w="1324" w:type="dxa"/>
            <w:tcBorders/>
            <w:vAlign w:val="center"/>
          </w:tcPr>
          <w:p>
            <w:pPr>
              <w:pStyle w:val="TableContents"/>
              <w:bidi w:val="0"/>
              <w:spacing w:before="0" w:after="283"/>
              <w:jc w:val="left"/>
              <w:rPr/>
            </w:pPr>
            <w:r>
              <w:rPr/>
              <w:t xml:space="preserve">3,896 </w:t>
            </w:r>
          </w:p>
        </w:tc>
        <w:tc>
          <w:tcPr>
            <w:tcW w:w="1410" w:type="dxa"/>
            <w:tcBorders/>
            <w:vAlign w:val="center"/>
          </w:tcPr>
          <w:p>
            <w:pPr>
              <w:pStyle w:val="TableContents"/>
              <w:bidi w:val="0"/>
              <w:spacing w:before="0" w:after="283"/>
              <w:jc w:val="left"/>
              <w:rPr/>
            </w:pPr>
            <w:r>
              <w:rPr/>
              <w:t xml:space="preserve">. 400 </w:t>
            </w:r>
          </w:p>
        </w:tc>
      </w:tr>
      <w:tr>
        <w:trPr/>
        <w:tc>
          <w:tcPr>
            <w:tcW w:w="695" w:type="dxa"/>
            <w:tcBorders/>
            <w:vAlign w:val="center"/>
          </w:tcPr>
          <w:p>
            <w:pPr>
              <w:pStyle w:val="TableContents"/>
              <w:bidi w:val="0"/>
              <w:spacing w:before="0" w:after="283"/>
              <w:jc w:val="left"/>
              <w:rPr/>
            </w:pPr>
            <w:r>
              <w:rPr/>
              <w:t xml:space="preserve">24 </w:t>
            </w:r>
          </w:p>
        </w:tc>
        <w:tc>
          <w:tcPr>
            <w:tcW w:w="1455" w:type="dxa"/>
            <w:tcBorders/>
            <w:vAlign w:val="center"/>
          </w:tcPr>
          <w:p>
            <w:pPr>
              <w:pStyle w:val="TableContents"/>
              <w:bidi w:val="0"/>
              <w:spacing w:before="0" w:after="283"/>
              <w:jc w:val="left"/>
              <w:rPr/>
            </w:pPr>
            <w:r>
              <w:rPr/>
              <w:t xml:space="preserve">Thompson, Klay Klay Thompson ^ </w:t>
            </w:r>
          </w:p>
        </w:tc>
        <w:tc>
          <w:tcPr>
            <w:tcW w:w="944" w:type="dxa"/>
            <w:tcBorders/>
            <w:vAlign w:val="center"/>
          </w:tcPr>
          <w:p>
            <w:pPr>
              <w:pStyle w:val="TableContents"/>
              <w:bidi w:val="0"/>
              <w:spacing w:before="0" w:after="283"/>
              <w:jc w:val="left"/>
              <w:rPr/>
            </w:pPr>
            <w:r>
              <w:rPr/>
              <w:t xml:space="preserve">SG </w:t>
            </w:r>
          </w:p>
        </w:tc>
        <w:tc>
          <w:tcPr>
            <w:tcW w:w="3518" w:type="dxa"/>
            <w:tcBorders/>
            <w:vAlign w:val="center"/>
          </w:tcPr>
          <w:p>
            <w:pPr>
              <w:pStyle w:val="TableContents"/>
              <w:bidi w:val="0"/>
              <w:spacing w:before="0" w:after="283"/>
              <w:jc w:val="left"/>
              <w:rPr/>
            </w:pPr>
            <w:r>
              <w:rPr/>
              <w:t xml:space="preserve">Golden State Warriors (2011 -- nyt) </w:t>
            </w:r>
          </w:p>
        </w:tc>
        <w:tc>
          <w:tcPr>
            <w:tcW w:w="859" w:type="dxa"/>
            <w:tcBorders/>
            <w:vAlign w:val="center"/>
          </w:tcPr>
          <w:p>
            <w:pPr>
              <w:pStyle w:val="TableContents"/>
              <w:bidi w:val="0"/>
              <w:spacing w:before="0" w:after="283"/>
              <w:jc w:val="left"/>
              <w:rPr/>
            </w:pPr>
            <w:r>
              <w:rPr/>
              <w:t xml:space="preserve">1,554 </w:t>
            </w:r>
          </w:p>
        </w:tc>
        <w:tc>
          <w:tcPr>
            <w:tcW w:w="1324" w:type="dxa"/>
            <w:tcBorders/>
            <w:vAlign w:val="center"/>
          </w:tcPr>
          <w:p>
            <w:pPr>
              <w:pStyle w:val="TableContents"/>
              <w:bidi w:val="0"/>
              <w:spacing w:before="0" w:after="283"/>
              <w:jc w:val="left"/>
              <w:rPr/>
            </w:pPr>
            <w:r>
              <w:rPr/>
              <w:t xml:space="preserve">3,683 </w:t>
            </w:r>
          </w:p>
        </w:tc>
        <w:tc>
          <w:tcPr>
            <w:tcW w:w="1410" w:type="dxa"/>
            <w:tcBorders/>
            <w:vAlign w:val="center"/>
          </w:tcPr>
          <w:p>
            <w:pPr>
              <w:pStyle w:val="TableContents"/>
              <w:bidi w:val="0"/>
              <w:spacing w:before="0" w:after="283"/>
              <w:jc w:val="left"/>
              <w:rPr/>
            </w:pPr>
            <w:r>
              <w:rPr/>
              <w:t xml:space="preserve">. 422 </w:t>
            </w:r>
          </w:p>
        </w:tc>
      </w:tr>
      <w:tr>
        <w:trPr/>
        <w:tc>
          <w:tcPr>
            <w:tcW w:w="695" w:type="dxa"/>
            <w:tcBorders/>
            <w:vAlign w:val="center"/>
          </w:tcPr>
          <w:p>
            <w:pPr>
              <w:pStyle w:val="TableContents"/>
              <w:bidi w:val="0"/>
              <w:spacing w:before="0" w:after="283"/>
              <w:jc w:val="left"/>
              <w:rPr/>
            </w:pPr>
            <w:r>
              <w:rPr/>
              <w:t xml:space="preserve">25 </w:t>
            </w:r>
          </w:p>
        </w:tc>
        <w:tc>
          <w:tcPr>
            <w:tcW w:w="1455" w:type="dxa"/>
            <w:tcBorders/>
            <w:vAlign w:val="center"/>
          </w:tcPr>
          <w:p>
            <w:pPr>
              <w:pStyle w:val="TableContents"/>
              <w:bidi w:val="0"/>
              <w:spacing w:before="0" w:after="283"/>
              <w:jc w:val="left"/>
              <w:rPr/>
            </w:pPr>
            <w:r>
              <w:rPr/>
              <w:t xml:space="preserve">Jones, Eddie Eddie Jones </w:t>
            </w:r>
          </w:p>
        </w:tc>
        <w:tc>
          <w:tcPr>
            <w:tcW w:w="944" w:type="dxa"/>
            <w:tcBorders/>
            <w:vAlign w:val="center"/>
          </w:tcPr>
          <w:p>
            <w:pPr>
              <w:pStyle w:val="TableContents"/>
              <w:bidi w:val="0"/>
              <w:spacing w:before="0" w:after="283"/>
              <w:jc w:val="left"/>
              <w:rPr/>
            </w:pPr>
            <w:r>
              <w:rPr/>
              <w:t xml:space="preserve">SG </w:t>
            </w:r>
          </w:p>
        </w:tc>
        <w:tc>
          <w:tcPr>
            <w:tcW w:w="3518" w:type="dxa"/>
            <w:tcBorders/>
            <w:vAlign w:val="center"/>
          </w:tcPr>
          <w:p>
            <w:pPr>
              <w:pStyle w:val="TableContents"/>
              <w:bidi w:val="0"/>
              <w:spacing w:before="0" w:after="283"/>
              <w:jc w:val="left"/>
              <w:rPr/>
            </w:pPr>
            <w:r>
              <w:rPr/>
              <w:t xml:space="preserve">Los Angeles Lakers (1994 -- 1999) Charlotte Hornets (1999 -- 2000) Miami Heat (2000 -- 2005, 2007) Memphis Grizzlies (2005 -- 2007) Dallas Mavericks (2007 -- 2008) </w:t>
            </w:r>
          </w:p>
        </w:tc>
        <w:tc>
          <w:tcPr>
            <w:tcW w:w="859" w:type="dxa"/>
            <w:tcBorders/>
            <w:vAlign w:val="center"/>
          </w:tcPr>
          <w:p>
            <w:pPr>
              <w:pStyle w:val="TableContents"/>
              <w:bidi w:val="0"/>
              <w:spacing w:before="0" w:after="283"/>
              <w:jc w:val="left"/>
              <w:rPr/>
            </w:pPr>
            <w:r>
              <w:rPr/>
              <w:t xml:space="preserve">1,546 </w:t>
            </w:r>
          </w:p>
        </w:tc>
        <w:tc>
          <w:tcPr>
            <w:tcW w:w="1324" w:type="dxa"/>
            <w:tcBorders/>
            <w:vAlign w:val="center"/>
          </w:tcPr>
          <w:p>
            <w:pPr>
              <w:pStyle w:val="TableContents"/>
              <w:bidi w:val="0"/>
              <w:spacing w:before="0" w:after="283"/>
              <w:jc w:val="left"/>
              <w:rPr/>
            </w:pPr>
            <w:r>
              <w:rPr/>
              <w:t xml:space="preserve">4,147 </w:t>
            </w:r>
          </w:p>
        </w:tc>
        <w:tc>
          <w:tcPr>
            <w:tcW w:w="1410" w:type="dxa"/>
            <w:tcBorders/>
            <w:vAlign w:val="center"/>
          </w:tcPr>
          <w:p>
            <w:pPr>
              <w:pStyle w:val="TableContents"/>
              <w:bidi w:val="0"/>
              <w:spacing w:before="0" w:after="283"/>
              <w:jc w:val="left"/>
              <w:rPr/>
            </w:pPr>
            <w:r>
              <w:rPr/>
              <w:t xml:space="preserve">. 373 </w:t>
            </w:r>
          </w:p>
        </w:tc>
      </w:tr>
      <w:tr>
        <w:trPr/>
        <w:tc>
          <w:tcPr>
            <w:tcW w:w="695" w:type="dxa"/>
            <w:tcBorders/>
            <w:vAlign w:val="center"/>
          </w:tcPr>
          <w:p>
            <w:pPr>
              <w:pStyle w:val="TableContents"/>
              <w:bidi w:val="0"/>
              <w:spacing w:before="0" w:after="283"/>
              <w:jc w:val="left"/>
              <w:rPr/>
            </w:pPr>
            <w:r>
              <w:rPr/>
              <w:t xml:space="preserve">26 </w:t>
            </w:r>
          </w:p>
        </w:tc>
        <w:tc>
          <w:tcPr>
            <w:tcW w:w="1455" w:type="dxa"/>
            <w:tcBorders/>
            <w:vAlign w:val="center"/>
          </w:tcPr>
          <w:p>
            <w:pPr>
              <w:pStyle w:val="TableContents"/>
              <w:bidi w:val="0"/>
              <w:spacing w:before="0" w:after="283"/>
              <w:jc w:val="left"/>
              <w:rPr/>
            </w:pPr>
            <w:r>
              <w:rPr/>
              <w:t xml:space="preserve">Hardaway, Tim Tim Hardaway </w:t>
            </w:r>
          </w:p>
        </w:tc>
        <w:tc>
          <w:tcPr>
            <w:tcW w:w="944" w:type="dxa"/>
            <w:tcBorders/>
            <w:vAlign w:val="center"/>
          </w:tcPr>
          <w:p>
            <w:pPr>
              <w:pStyle w:val="TableContents"/>
              <w:bidi w:val="0"/>
              <w:spacing w:before="0" w:after="283"/>
              <w:jc w:val="left"/>
              <w:rPr/>
            </w:pPr>
            <w:r>
              <w:rPr/>
              <w:t xml:space="preserve">PG </w:t>
            </w:r>
          </w:p>
        </w:tc>
        <w:tc>
          <w:tcPr>
            <w:tcW w:w="3518" w:type="dxa"/>
            <w:tcBorders/>
            <w:vAlign w:val="center"/>
          </w:tcPr>
          <w:p>
            <w:pPr>
              <w:pStyle w:val="TableContents"/>
              <w:bidi w:val="0"/>
              <w:spacing w:before="0" w:after="283"/>
              <w:jc w:val="left"/>
              <w:rPr/>
            </w:pPr>
            <w:r>
              <w:rPr/>
              <w:t xml:space="preserve">Golden State Warriors (1989 -- 1993, 1994 -- 1996) Miami Heat (1996 -- 2001) Dallas Mavericks (2001 -- 2002) Denver Nuggets (2002) Indiana Pacers (2003) </w:t>
            </w:r>
          </w:p>
        </w:tc>
        <w:tc>
          <w:tcPr>
            <w:tcW w:w="859" w:type="dxa"/>
            <w:tcBorders/>
            <w:vAlign w:val="center"/>
          </w:tcPr>
          <w:p>
            <w:pPr>
              <w:pStyle w:val="TableContents"/>
              <w:bidi w:val="0"/>
              <w:spacing w:before="0" w:after="283"/>
              <w:jc w:val="left"/>
              <w:rPr/>
            </w:pPr>
            <w:r>
              <w:rPr/>
              <w:t xml:space="preserve">1,542 </w:t>
            </w:r>
          </w:p>
        </w:tc>
        <w:tc>
          <w:tcPr>
            <w:tcW w:w="1324" w:type="dxa"/>
            <w:tcBorders/>
            <w:vAlign w:val="center"/>
          </w:tcPr>
          <w:p>
            <w:pPr>
              <w:pStyle w:val="TableContents"/>
              <w:bidi w:val="0"/>
              <w:spacing w:before="0" w:after="283"/>
              <w:jc w:val="left"/>
              <w:rPr/>
            </w:pPr>
            <w:r>
              <w:rPr/>
              <w:t xml:space="preserve">4,345 </w:t>
            </w:r>
          </w:p>
        </w:tc>
        <w:tc>
          <w:tcPr>
            <w:tcW w:w="1410" w:type="dxa"/>
            <w:tcBorders/>
            <w:vAlign w:val="center"/>
          </w:tcPr>
          <w:p>
            <w:pPr>
              <w:pStyle w:val="TableContents"/>
              <w:bidi w:val="0"/>
              <w:spacing w:before="0" w:after="283"/>
              <w:jc w:val="left"/>
              <w:rPr/>
            </w:pPr>
            <w:r>
              <w:rPr/>
              <w:t xml:space="preserve">. 355 </w:t>
            </w:r>
          </w:p>
        </w:tc>
      </w:tr>
      <w:tr>
        <w:trPr/>
        <w:tc>
          <w:tcPr>
            <w:tcW w:w="695" w:type="dxa"/>
            <w:tcBorders/>
            <w:vAlign w:val="center"/>
          </w:tcPr>
          <w:p>
            <w:pPr>
              <w:pStyle w:val="TableContents"/>
              <w:bidi w:val="0"/>
              <w:spacing w:before="0" w:after="283"/>
              <w:jc w:val="left"/>
              <w:rPr/>
            </w:pPr>
            <w:r>
              <w:rPr/>
              <w:t xml:space="preserve">27 </w:t>
            </w:r>
          </w:p>
        </w:tc>
        <w:tc>
          <w:tcPr>
            <w:tcW w:w="1455" w:type="dxa"/>
            <w:tcBorders/>
            <w:vAlign w:val="center"/>
          </w:tcPr>
          <w:p>
            <w:pPr>
              <w:pStyle w:val="TableContents"/>
              <w:bidi w:val="0"/>
              <w:spacing w:before="0" w:after="283"/>
              <w:jc w:val="left"/>
              <w:rPr/>
            </w:pPr>
            <w:r>
              <w:rPr/>
              <w:t xml:space="preserve">Van Exel, Nick Nick Van Exel </w:t>
            </w:r>
          </w:p>
        </w:tc>
        <w:tc>
          <w:tcPr>
            <w:tcW w:w="944" w:type="dxa"/>
            <w:tcBorders/>
            <w:vAlign w:val="center"/>
          </w:tcPr>
          <w:p>
            <w:pPr>
              <w:pStyle w:val="TableContents"/>
              <w:bidi w:val="0"/>
              <w:spacing w:before="0" w:after="283"/>
              <w:jc w:val="left"/>
              <w:rPr/>
            </w:pPr>
            <w:r>
              <w:rPr/>
              <w:t xml:space="preserve">PG </w:t>
            </w:r>
          </w:p>
        </w:tc>
        <w:tc>
          <w:tcPr>
            <w:tcW w:w="3518" w:type="dxa"/>
            <w:tcBorders/>
            <w:vAlign w:val="center"/>
          </w:tcPr>
          <w:p>
            <w:pPr>
              <w:pStyle w:val="TableContents"/>
              <w:bidi w:val="0"/>
              <w:spacing w:before="0" w:after="283"/>
              <w:jc w:val="left"/>
              <w:rPr/>
            </w:pPr>
            <w:r>
              <w:rPr/>
              <w:t xml:space="preserve">Los Angeles Lakers (1993 -- 1998) Denver Nuggets (1999 -- 2002) Dallas Mavericks (2002 -- 2003) Golden State Warriors (2003 -- 2004) Portland Trail Blazers (2004 -- 2005) San Antonio Spurs (2005 -- 2006) San Antonio Spurs (2005 -- 2006) </w:t>
            </w:r>
          </w:p>
        </w:tc>
        <w:tc>
          <w:tcPr>
            <w:tcW w:w="859" w:type="dxa"/>
            <w:tcBorders/>
            <w:vAlign w:val="center"/>
          </w:tcPr>
          <w:p>
            <w:pPr>
              <w:pStyle w:val="TableContents"/>
              <w:bidi w:val="0"/>
              <w:spacing w:before="0" w:after="283"/>
              <w:jc w:val="left"/>
              <w:rPr/>
            </w:pPr>
            <w:r>
              <w:rPr/>
              <w:t xml:space="preserve">1,528 </w:t>
            </w:r>
          </w:p>
        </w:tc>
        <w:tc>
          <w:tcPr>
            <w:tcW w:w="1324" w:type="dxa"/>
            <w:tcBorders/>
            <w:vAlign w:val="center"/>
          </w:tcPr>
          <w:p>
            <w:pPr>
              <w:pStyle w:val="TableContents"/>
              <w:bidi w:val="0"/>
              <w:spacing w:before="0" w:after="283"/>
              <w:jc w:val="left"/>
              <w:rPr/>
            </w:pPr>
            <w:r>
              <w:rPr/>
              <w:t xml:space="preserve">4,278 </w:t>
            </w:r>
          </w:p>
        </w:tc>
        <w:tc>
          <w:tcPr>
            <w:tcW w:w="1410" w:type="dxa"/>
            <w:tcBorders/>
            <w:vAlign w:val="center"/>
          </w:tcPr>
          <w:p>
            <w:pPr>
              <w:pStyle w:val="TableContents"/>
              <w:bidi w:val="0"/>
              <w:spacing w:before="0" w:after="283"/>
              <w:jc w:val="left"/>
              <w:rPr/>
            </w:pPr>
            <w:r>
              <w:rPr/>
              <w:t xml:space="preserve">. 357 </w:t>
            </w:r>
          </w:p>
        </w:tc>
      </w:tr>
      <w:tr>
        <w:trPr/>
        <w:tc>
          <w:tcPr>
            <w:tcW w:w="695" w:type="dxa"/>
            <w:tcBorders/>
            <w:vAlign w:val="center"/>
          </w:tcPr>
          <w:p>
            <w:pPr>
              <w:pStyle w:val="TableContents"/>
              <w:bidi w:val="0"/>
              <w:spacing w:before="0" w:after="283"/>
              <w:jc w:val="left"/>
              <w:rPr/>
            </w:pPr>
            <w:r>
              <w:rPr/>
              <w:t xml:space="preserve">28 </w:t>
            </w:r>
          </w:p>
        </w:tc>
        <w:tc>
          <w:tcPr>
            <w:tcW w:w="1455" w:type="dxa"/>
            <w:tcBorders/>
            <w:vAlign w:val="center"/>
          </w:tcPr>
          <w:p>
            <w:pPr>
              <w:pStyle w:val="TableContents"/>
              <w:bidi w:val="0"/>
              <w:spacing w:before="0" w:after="283"/>
              <w:jc w:val="left"/>
              <w:rPr/>
            </w:pPr>
            <w:r>
              <w:rPr/>
              <w:t xml:space="preserve">Bibby, Mike Mike Bibby </w:t>
            </w:r>
          </w:p>
        </w:tc>
        <w:tc>
          <w:tcPr>
            <w:tcW w:w="944" w:type="dxa"/>
            <w:tcBorders/>
            <w:vAlign w:val="center"/>
          </w:tcPr>
          <w:p>
            <w:pPr>
              <w:pStyle w:val="TableContents"/>
              <w:bidi w:val="0"/>
              <w:spacing w:before="0" w:after="283"/>
              <w:jc w:val="left"/>
              <w:rPr/>
            </w:pPr>
            <w:r>
              <w:rPr/>
              <w:t xml:space="preserve">PG </w:t>
            </w:r>
          </w:p>
        </w:tc>
        <w:tc>
          <w:tcPr>
            <w:tcW w:w="3518" w:type="dxa"/>
            <w:tcBorders/>
            <w:vAlign w:val="center"/>
          </w:tcPr>
          <w:p>
            <w:pPr>
              <w:pStyle w:val="TableContents"/>
              <w:bidi w:val="0"/>
              <w:spacing w:before="0" w:after="283"/>
              <w:jc w:val="left"/>
              <w:rPr/>
            </w:pPr>
            <w:r>
              <w:rPr/>
              <w:t xml:space="preserve">Vancouver Grizzlies (1999 -- 2001) Sacramento Kings (2001 -- 2008) Atlanta Hawks (2008 -- 2011) Washington Wizards (2011) Miami Heat (2011) New York Knicks (2011 -- 2012) New York Knicks (2011 -- 2012) </w:t>
            </w:r>
          </w:p>
        </w:tc>
        <w:tc>
          <w:tcPr>
            <w:tcW w:w="859" w:type="dxa"/>
            <w:tcBorders/>
            <w:vAlign w:val="center"/>
          </w:tcPr>
          <w:p>
            <w:pPr>
              <w:pStyle w:val="TableContents"/>
              <w:bidi w:val="0"/>
              <w:spacing w:before="0" w:after="283"/>
              <w:jc w:val="left"/>
              <w:rPr/>
            </w:pPr>
            <w:r>
              <w:rPr/>
              <w:t xml:space="preserve">1,517 </w:t>
            </w:r>
          </w:p>
        </w:tc>
        <w:tc>
          <w:tcPr>
            <w:tcW w:w="1324" w:type="dxa"/>
            <w:tcBorders/>
            <w:vAlign w:val="center"/>
          </w:tcPr>
          <w:p>
            <w:pPr>
              <w:pStyle w:val="TableContents"/>
              <w:bidi w:val="0"/>
              <w:spacing w:before="0" w:after="283"/>
              <w:jc w:val="left"/>
              <w:rPr/>
            </w:pPr>
            <w:r>
              <w:rPr/>
              <w:t xml:space="preserve">3,999 </w:t>
            </w:r>
          </w:p>
        </w:tc>
        <w:tc>
          <w:tcPr>
            <w:tcW w:w="1410" w:type="dxa"/>
            <w:tcBorders/>
            <w:vAlign w:val="center"/>
          </w:tcPr>
          <w:p>
            <w:pPr>
              <w:pStyle w:val="TableContents"/>
              <w:bidi w:val="0"/>
              <w:spacing w:before="0" w:after="283"/>
              <w:jc w:val="left"/>
              <w:rPr/>
            </w:pPr>
            <w:r>
              <w:rPr/>
              <w:t xml:space="preserve">. 379 </w:t>
            </w:r>
          </w:p>
        </w:tc>
      </w:tr>
      <w:tr>
        <w:trPr/>
        <w:tc>
          <w:tcPr>
            <w:tcW w:w="695" w:type="dxa"/>
            <w:tcBorders/>
            <w:vAlign w:val="center"/>
          </w:tcPr>
          <w:p>
            <w:pPr>
              <w:pStyle w:val="TableContents"/>
              <w:bidi w:val="0"/>
              <w:spacing w:before="0" w:after="283"/>
              <w:jc w:val="left"/>
              <w:rPr/>
            </w:pPr>
            <w:r>
              <w:rPr/>
              <w:t xml:space="preserve">29 </w:t>
            </w:r>
          </w:p>
        </w:tc>
        <w:tc>
          <w:tcPr>
            <w:tcW w:w="1455" w:type="dxa"/>
            <w:tcBorders/>
            <w:vAlign w:val="center"/>
          </w:tcPr>
          <w:p>
            <w:pPr>
              <w:pStyle w:val="TableContents"/>
              <w:bidi w:val="0"/>
              <w:spacing w:before="0" w:after="283"/>
              <w:jc w:val="left"/>
              <w:rPr/>
            </w:pPr>
            <w:r>
              <w:rPr/>
              <w:t xml:space="preserve">Ginóbili, Manu Manu Ginóbili ^ </w:t>
            </w:r>
          </w:p>
        </w:tc>
        <w:tc>
          <w:tcPr>
            <w:tcW w:w="944" w:type="dxa"/>
            <w:tcBorders/>
            <w:vAlign w:val="center"/>
          </w:tcPr>
          <w:p>
            <w:pPr>
              <w:pStyle w:val="TableContents"/>
              <w:bidi w:val="0"/>
              <w:spacing w:before="0" w:after="283"/>
              <w:jc w:val="left"/>
              <w:rPr/>
            </w:pPr>
            <w:r>
              <w:rPr/>
              <w:t xml:space="preserve">SG </w:t>
            </w:r>
          </w:p>
        </w:tc>
        <w:tc>
          <w:tcPr>
            <w:tcW w:w="3518" w:type="dxa"/>
            <w:tcBorders/>
            <w:vAlign w:val="center"/>
          </w:tcPr>
          <w:p>
            <w:pPr>
              <w:pStyle w:val="TableContents"/>
              <w:bidi w:val="0"/>
              <w:spacing w:before="0" w:after="283"/>
              <w:jc w:val="left"/>
              <w:rPr/>
            </w:pPr>
            <w:r>
              <w:rPr/>
              <w:t xml:space="preserve">San Antonio Spurs (2002 -- nykyään) </w:t>
            </w:r>
          </w:p>
        </w:tc>
        <w:tc>
          <w:tcPr>
            <w:tcW w:w="859" w:type="dxa"/>
            <w:tcBorders/>
            <w:vAlign w:val="center"/>
          </w:tcPr>
          <w:p>
            <w:pPr>
              <w:pStyle w:val="TableContents"/>
              <w:bidi w:val="0"/>
              <w:spacing w:before="0" w:after="283"/>
              <w:jc w:val="left"/>
              <w:rPr/>
            </w:pPr>
            <w:r>
              <w:rPr/>
              <w:t xml:space="preserve">1,494 </w:t>
            </w:r>
          </w:p>
        </w:tc>
        <w:tc>
          <w:tcPr>
            <w:tcW w:w="1324" w:type="dxa"/>
            <w:tcBorders/>
            <w:vAlign w:val="center"/>
          </w:tcPr>
          <w:p>
            <w:pPr>
              <w:pStyle w:val="TableContents"/>
              <w:bidi w:val="0"/>
              <w:spacing w:before="0" w:after="283"/>
              <w:jc w:val="left"/>
              <w:rPr/>
            </w:pPr>
            <w:r>
              <w:rPr/>
              <w:t xml:space="preserve">4,050 </w:t>
            </w:r>
          </w:p>
        </w:tc>
        <w:tc>
          <w:tcPr>
            <w:tcW w:w="1410" w:type="dxa"/>
            <w:tcBorders/>
            <w:vAlign w:val="center"/>
          </w:tcPr>
          <w:p>
            <w:pPr>
              <w:pStyle w:val="TableContents"/>
              <w:bidi w:val="0"/>
              <w:spacing w:before="0" w:after="283"/>
              <w:jc w:val="left"/>
              <w:rPr/>
            </w:pPr>
            <w:r>
              <w:rPr/>
              <w:t xml:space="preserve">. 369 </w:t>
            </w:r>
          </w:p>
        </w:tc>
      </w:tr>
      <w:tr>
        <w:trPr/>
        <w:tc>
          <w:tcPr>
            <w:tcW w:w="695" w:type="dxa"/>
            <w:tcBorders/>
            <w:vAlign w:val="center"/>
          </w:tcPr>
          <w:p>
            <w:pPr>
              <w:pStyle w:val="TableContents"/>
              <w:bidi w:val="0"/>
              <w:spacing w:before="0" w:after="283"/>
              <w:jc w:val="left"/>
              <w:rPr/>
            </w:pPr>
            <w:r>
              <w:rPr/>
              <w:t xml:space="preserve">30 </w:t>
            </w:r>
          </w:p>
        </w:tc>
        <w:tc>
          <w:tcPr>
            <w:tcW w:w="1455" w:type="dxa"/>
            <w:tcBorders/>
            <w:vAlign w:val="center"/>
          </w:tcPr>
          <w:p>
            <w:pPr>
              <w:pStyle w:val="TableContents"/>
              <w:bidi w:val="0"/>
              <w:spacing w:before="0" w:after="283"/>
              <w:jc w:val="left"/>
              <w:rPr/>
            </w:pPr>
            <w:r>
              <w:rPr/>
              <w:t xml:space="preserve">Redick, J.J. J.J. J.J. Redick ^ </w:t>
            </w:r>
          </w:p>
        </w:tc>
        <w:tc>
          <w:tcPr>
            <w:tcW w:w="944" w:type="dxa"/>
            <w:tcBorders/>
            <w:vAlign w:val="center"/>
          </w:tcPr>
          <w:p>
            <w:pPr>
              <w:pStyle w:val="TableContents"/>
              <w:bidi w:val="0"/>
              <w:spacing w:before="0" w:after="283"/>
              <w:jc w:val="left"/>
              <w:rPr/>
            </w:pPr>
            <w:r>
              <w:rPr/>
              <w:t xml:space="preserve">SG </w:t>
            </w:r>
          </w:p>
        </w:tc>
        <w:tc>
          <w:tcPr>
            <w:tcW w:w="3518" w:type="dxa"/>
            <w:tcBorders/>
            <w:vAlign w:val="center"/>
          </w:tcPr>
          <w:p>
            <w:pPr>
              <w:pStyle w:val="TableContents"/>
              <w:bidi w:val="0"/>
              <w:spacing w:before="0" w:after="283"/>
              <w:jc w:val="left"/>
              <w:rPr/>
            </w:pPr>
            <w:r>
              <w:rPr/>
              <w:t xml:space="preserve">Orlando Magic (2006 -- 2013) Milwaukee Bucks (2013) Los Angeles Clippers (2013 -- 2017) Philadelphia 76ers (2017 -- nyt) </w:t>
            </w:r>
          </w:p>
        </w:tc>
        <w:tc>
          <w:tcPr>
            <w:tcW w:w="859" w:type="dxa"/>
            <w:tcBorders/>
            <w:vAlign w:val="center"/>
          </w:tcPr>
          <w:p>
            <w:pPr>
              <w:pStyle w:val="TableContents"/>
              <w:bidi w:val="0"/>
              <w:spacing w:before="0" w:after="283"/>
              <w:jc w:val="left"/>
              <w:rPr/>
            </w:pPr>
            <w:r>
              <w:rPr/>
              <w:t xml:space="preserve">1,458 </w:t>
            </w:r>
          </w:p>
        </w:tc>
        <w:tc>
          <w:tcPr>
            <w:tcW w:w="1324" w:type="dxa"/>
            <w:tcBorders/>
            <w:vAlign w:val="center"/>
          </w:tcPr>
          <w:p>
            <w:pPr>
              <w:pStyle w:val="TableContents"/>
              <w:bidi w:val="0"/>
              <w:spacing w:before="0" w:after="283"/>
              <w:jc w:val="left"/>
              <w:rPr/>
            </w:pPr>
            <w:r>
              <w:rPr/>
              <w:t xml:space="preserve">3,515 </w:t>
            </w:r>
          </w:p>
        </w:tc>
        <w:tc>
          <w:tcPr>
            <w:tcW w:w="1410" w:type="dxa"/>
            <w:tcBorders/>
            <w:vAlign w:val="center"/>
          </w:tcPr>
          <w:p>
            <w:pPr>
              <w:pStyle w:val="TableContents"/>
              <w:bidi w:val="0"/>
              <w:spacing w:before="0" w:after="283"/>
              <w:jc w:val="left"/>
              <w:rPr/>
            </w:pPr>
            <w:r>
              <w:rPr/>
              <w:t xml:space="preserve">. 415 </w:t>
            </w:r>
          </w:p>
        </w:tc>
      </w:tr>
      <w:tr>
        <w:trPr/>
        <w:tc>
          <w:tcPr>
            <w:tcW w:w="695" w:type="dxa"/>
            <w:tcBorders/>
            <w:vAlign w:val="center"/>
          </w:tcPr>
          <w:p>
            <w:pPr>
              <w:pStyle w:val="TableContents"/>
              <w:bidi w:val="0"/>
              <w:spacing w:before="0" w:after="283"/>
              <w:jc w:val="left"/>
              <w:rPr/>
            </w:pPr>
            <w:r>
              <w:rPr/>
              <w:t xml:space="preserve">31 </w:t>
            </w:r>
          </w:p>
        </w:tc>
        <w:tc>
          <w:tcPr>
            <w:tcW w:w="1455" w:type="dxa"/>
            <w:tcBorders/>
            <w:vAlign w:val="center"/>
          </w:tcPr>
          <w:p>
            <w:pPr>
              <w:pStyle w:val="TableContents"/>
              <w:bidi w:val="0"/>
              <w:spacing w:before="0" w:after="283"/>
              <w:jc w:val="left"/>
              <w:rPr/>
            </w:pPr>
            <w:r>
              <w:rPr/>
              <w:t xml:space="preserve">Finley, Michael Michael Finley </w:t>
            </w:r>
          </w:p>
        </w:tc>
        <w:tc>
          <w:tcPr>
            <w:tcW w:w="944" w:type="dxa"/>
            <w:tcBorders/>
            <w:vAlign w:val="center"/>
          </w:tcPr>
          <w:p>
            <w:pPr>
              <w:pStyle w:val="TableContents"/>
              <w:bidi w:val="0"/>
              <w:spacing w:before="0" w:after="283"/>
              <w:jc w:val="left"/>
              <w:rPr/>
            </w:pPr>
            <w:r>
              <w:rPr/>
              <w:t xml:space="preserve">SF </w:t>
            </w:r>
          </w:p>
        </w:tc>
        <w:tc>
          <w:tcPr>
            <w:tcW w:w="3518" w:type="dxa"/>
            <w:tcBorders/>
            <w:vAlign w:val="center"/>
          </w:tcPr>
          <w:p>
            <w:pPr>
              <w:pStyle w:val="TableContents"/>
              <w:bidi w:val="0"/>
              <w:spacing w:before="0" w:after="283"/>
              <w:jc w:val="left"/>
              <w:rPr/>
            </w:pPr>
            <w:r>
              <w:rPr/>
              <w:t xml:space="preserve">Phoenix Suns (1995 -- 1996) Dallas Mavericks (1996 -- 2005) San Antonio Spurs (2005 -- 2010) Boston Celtics (2010) </w:t>
            </w:r>
          </w:p>
        </w:tc>
        <w:tc>
          <w:tcPr>
            <w:tcW w:w="859" w:type="dxa"/>
            <w:tcBorders/>
            <w:vAlign w:val="center"/>
          </w:tcPr>
          <w:p>
            <w:pPr>
              <w:pStyle w:val="TableContents"/>
              <w:bidi w:val="0"/>
              <w:spacing w:before="0" w:after="283"/>
              <w:jc w:val="left"/>
              <w:rPr/>
            </w:pPr>
            <w:r>
              <w:rPr/>
              <w:t xml:space="preserve">1,454 </w:t>
            </w:r>
          </w:p>
        </w:tc>
        <w:tc>
          <w:tcPr>
            <w:tcW w:w="1324" w:type="dxa"/>
            <w:tcBorders/>
            <w:vAlign w:val="center"/>
          </w:tcPr>
          <w:p>
            <w:pPr>
              <w:pStyle w:val="TableContents"/>
              <w:bidi w:val="0"/>
              <w:spacing w:before="0" w:after="283"/>
              <w:jc w:val="left"/>
              <w:rPr/>
            </w:pPr>
            <w:r>
              <w:rPr/>
              <w:t xml:space="preserve">3,880 </w:t>
            </w:r>
          </w:p>
        </w:tc>
        <w:tc>
          <w:tcPr>
            <w:tcW w:w="1410" w:type="dxa"/>
            <w:tcBorders/>
            <w:vAlign w:val="center"/>
          </w:tcPr>
          <w:p>
            <w:pPr>
              <w:pStyle w:val="TableContents"/>
              <w:bidi w:val="0"/>
              <w:spacing w:before="0" w:after="283"/>
              <w:jc w:val="left"/>
              <w:rPr/>
            </w:pPr>
            <w:r>
              <w:rPr/>
              <w:t xml:space="preserve">. 375 </w:t>
            </w:r>
          </w:p>
        </w:tc>
      </w:tr>
      <w:tr>
        <w:trPr/>
        <w:tc>
          <w:tcPr>
            <w:tcW w:w="695" w:type="dxa"/>
            <w:tcBorders/>
            <w:vAlign w:val="center"/>
          </w:tcPr>
          <w:p>
            <w:pPr>
              <w:pStyle w:val="TableContents"/>
              <w:bidi w:val="0"/>
              <w:spacing w:before="0" w:after="283"/>
              <w:jc w:val="left"/>
              <w:rPr/>
            </w:pPr>
            <w:r>
              <w:rPr/>
              <w:t xml:space="preserve">32 </w:t>
            </w:r>
          </w:p>
        </w:tc>
        <w:tc>
          <w:tcPr>
            <w:tcW w:w="1455" w:type="dxa"/>
            <w:tcBorders/>
            <w:vAlign w:val="center"/>
          </w:tcPr>
          <w:p>
            <w:pPr>
              <w:pStyle w:val="TableContents"/>
              <w:bidi w:val="0"/>
              <w:spacing w:before="0" w:after="283"/>
              <w:jc w:val="left"/>
              <w:rPr/>
            </w:pPr>
            <w:r>
              <w:rPr/>
              <w:t xml:space="preserve">Durant, Kevin Kevin Durant ^ </w:t>
            </w:r>
          </w:p>
        </w:tc>
        <w:tc>
          <w:tcPr>
            <w:tcW w:w="944" w:type="dxa"/>
            <w:tcBorders/>
            <w:vAlign w:val="center"/>
          </w:tcPr>
          <w:p>
            <w:pPr>
              <w:pStyle w:val="TableContents"/>
              <w:bidi w:val="0"/>
              <w:spacing w:before="0" w:after="283"/>
              <w:jc w:val="left"/>
              <w:rPr/>
            </w:pPr>
            <w:r>
              <w:rPr/>
              <w:t xml:space="preserve">SF / SG </w:t>
            </w:r>
          </w:p>
        </w:tc>
        <w:tc>
          <w:tcPr>
            <w:tcW w:w="3518" w:type="dxa"/>
            <w:tcBorders/>
            <w:vAlign w:val="center"/>
          </w:tcPr>
          <w:p>
            <w:pPr>
              <w:pStyle w:val="TableContents"/>
              <w:bidi w:val="0"/>
              <w:spacing w:before="0" w:after="283"/>
              <w:jc w:val="left"/>
              <w:rPr/>
            </w:pPr>
            <w:r>
              <w:rPr/>
              <w:t xml:space="preserve">Seattle SuperSonics / Oklahoma City Thunder (2007 -- 2016) Golden State Warriors (2016 -- nyt) </w:t>
            </w:r>
          </w:p>
        </w:tc>
        <w:tc>
          <w:tcPr>
            <w:tcW w:w="859" w:type="dxa"/>
            <w:tcBorders/>
            <w:vAlign w:val="center"/>
          </w:tcPr>
          <w:p>
            <w:pPr>
              <w:pStyle w:val="TableContents"/>
              <w:bidi w:val="0"/>
              <w:spacing w:before="0" w:after="283"/>
              <w:jc w:val="left"/>
              <w:rPr/>
            </w:pPr>
            <w:r>
              <w:rPr/>
              <w:t xml:space="preserve">1,433 </w:t>
            </w:r>
          </w:p>
        </w:tc>
        <w:tc>
          <w:tcPr>
            <w:tcW w:w="1324" w:type="dxa"/>
            <w:tcBorders/>
            <w:vAlign w:val="center"/>
          </w:tcPr>
          <w:p>
            <w:pPr>
              <w:pStyle w:val="TableContents"/>
              <w:bidi w:val="0"/>
              <w:spacing w:before="0" w:after="283"/>
              <w:jc w:val="left"/>
              <w:rPr/>
            </w:pPr>
            <w:r>
              <w:rPr/>
              <w:t xml:space="preserve">3,731 </w:t>
            </w:r>
          </w:p>
        </w:tc>
        <w:tc>
          <w:tcPr>
            <w:tcW w:w="1410" w:type="dxa"/>
            <w:tcBorders/>
            <w:vAlign w:val="center"/>
          </w:tcPr>
          <w:p>
            <w:pPr>
              <w:pStyle w:val="TableContents"/>
              <w:bidi w:val="0"/>
              <w:spacing w:before="0" w:after="283"/>
              <w:jc w:val="left"/>
              <w:rPr/>
            </w:pPr>
            <w:r>
              <w:rPr/>
              <w:t xml:space="preserve">. 384 </w:t>
            </w:r>
          </w:p>
        </w:tc>
      </w:tr>
      <w:tr>
        <w:trPr/>
        <w:tc>
          <w:tcPr>
            <w:tcW w:w="695" w:type="dxa"/>
            <w:tcBorders/>
            <w:vAlign w:val="center"/>
          </w:tcPr>
          <w:p>
            <w:pPr>
              <w:pStyle w:val="TableContents"/>
              <w:bidi w:val="0"/>
              <w:spacing w:before="0" w:after="283"/>
              <w:jc w:val="left"/>
              <w:rPr/>
            </w:pPr>
            <w:r>
              <w:rPr/>
              <w:t xml:space="preserve">33 </w:t>
            </w:r>
          </w:p>
        </w:tc>
        <w:tc>
          <w:tcPr>
            <w:tcW w:w="1455" w:type="dxa"/>
            <w:tcBorders/>
            <w:vAlign w:val="center"/>
          </w:tcPr>
          <w:p>
            <w:pPr>
              <w:pStyle w:val="TableContents"/>
              <w:bidi w:val="0"/>
              <w:spacing w:before="0" w:after="283"/>
              <w:jc w:val="left"/>
              <w:rPr/>
            </w:pPr>
            <w:r>
              <w:rPr/>
              <w:t xml:space="preserve">Matthews, Wesley Wesley Matthews ^ </w:t>
            </w:r>
          </w:p>
        </w:tc>
        <w:tc>
          <w:tcPr>
            <w:tcW w:w="944" w:type="dxa"/>
            <w:tcBorders/>
            <w:vAlign w:val="center"/>
          </w:tcPr>
          <w:p>
            <w:pPr>
              <w:pStyle w:val="TableContents"/>
              <w:bidi w:val="0"/>
              <w:spacing w:before="0" w:after="283"/>
              <w:jc w:val="left"/>
              <w:rPr/>
            </w:pPr>
            <w:r>
              <w:rPr/>
              <w:t xml:space="preserve">SG </w:t>
            </w:r>
          </w:p>
        </w:tc>
        <w:tc>
          <w:tcPr>
            <w:tcW w:w="3518" w:type="dxa"/>
            <w:tcBorders/>
            <w:vAlign w:val="center"/>
          </w:tcPr>
          <w:p>
            <w:pPr>
              <w:pStyle w:val="TableContents"/>
              <w:bidi w:val="0"/>
              <w:spacing w:before="0" w:after="283"/>
              <w:jc w:val="left"/>
              <w:rPr/>
            </w:pPr>
            <w:r>
              <w:rPr/>
              <w:t xml:space="preserve">Utah Jazz (2009 -- 2010) Portland Trail Blazers (2010 -- 2015) Dallas Mavericks (2015 -- nyt) </w:t>
            </w:r>
          </w:p>
        </w:tc>
        <w:tc>
          <w:tcPr>
            <w:tcW w:w="859" w:type="dxa"/>
            <w:tcBorders/>
            <w:vAlign w:val="center"/>
          </w:tcPr>
          <w:p>
            <w:pPr>
              <w:pStyle w:val="TableContents"/>
              <w:bidi w:val="0"/>
              <w:spacing w:before="0" w:after="283"/>
              <w:jc w:val="left"/>
              <w:rPr/>
            </w:pPr>
            <w:r>
              <w:rPr/>
              <w:t xml:space="preserve">1,405 </w:t>
            </w:r>
          </w:p>
        </w:tc>
        <w:tc>
          <w:tcPr>
            <w:tcW w:w="1324" w:type="dxa"/>
            <w:tcBorders/>
            <w:vAlign w:val="center"/>
          </w:tcPr>
          <w:p>
            <w:pPr>
              <w:pStyle w:val="TableContents"/>
              <w:bidi w:val="0"/>
              <w:spacing w:before="0" w:after="283"/>
              <w:jc w:val="left"/>
              <w:rPr/>
            </w:pPr>
            <w:r>
              <w:rPr/>
              <w:t xml:space="preserve">3,667 </w:t>
            </w:r>
          </w:p>
        </w:tc>
        <w:tc>
          <w:tcPr>
            <w:tcW w:w="1410" w:type="dxa"/>
            <w:tcBorders/>
            <w:vAlign w:val="center"/>
          </w:tcPr>
          <w:p>
            <w:pPr>
              <w:pStyle w:val="TableContents"/>
              <w:bidi w:val="0"/>
              <w:spacing w:before="0" w:after="283"/>
              <w:jc w:val="left"/>
              <w:rPr/>
            </w:pPr>
            <w:r>
              <w:rPr/>
              <w:t xml:space="preserve">. 383 </w:t>
            </w:r>
          </w:p>
        </w:tc>
      </w:tr>
      <w:tr>
        <w:trPr/>
        <w:tc>
          <w:tcPr>
            <w:tcW w:w="695" w:type="dxa"/>
            <w:tcBorders/>
            <w:vAlign w:val="center"/>
          </w:tcPr>
          <w:p>
            <w:pPr>
              <w:pStyle w:val="TableContents"/>
              <w:bidi w:val="0"/>
              <w:spacing w:before="0" w:after="283"/>
              <w:jc w:val="left"/>
              <w:rPr/>
            </w:pPr>
            <w:r>
              <w:rPr/>
              <w:t xml:space="preserve">34 </w:t>
            </w:r>
          </w:p>
        </w:tc>
        <w:tc>
          <w:tcPr>
            <w:tcW w:w="1455" w:type="dxa"/>
            <w:tcBorders/>
            <w:vAlign w:val="center"/>
          </w:tcPr>
          <w:p>
            <w:pPr>
              <w:pStyle w:val="TableContents"/>
              <w:bidi w:val="0"/>
              <w:spacing w:before="0" w:after="283"/>
              <w:jc w:val="left"/>
              <w:rPr/>
            </w:pPr>
            <w:r>
              <w:rPr/>
              <w:t xml:space="preserve">Barry, Brent Brent Barry </w:t>
            </w:r>
          </w:p>
        </w:tc>
        <w:tc>
          <w:tcPr>
            <w:tcW w:w="944" w:type="dxa"/>
            <w:tcBorders/>
            <w:vAlign w:val="center"/>
          </w:tcPr>
          <w:p>
            <w:pPr>
              <w:pStyle w:val="TableContents"/>
              <w:bidi w:val="0"/>
              <w:spacing w:before="0" w:after="283"/>
              <w:jc w:val="left"/>
              <w:rPr/>
            </w:pPr>
            <w:r>
              <w:rPr/>
              <w:t xml:space="preserve">SG </w:t>
            </w:r>
          </w:p>
        </w:tc>
        <w:tc>
          <w:tcPr>
            <w:tcW w:w="3518" w:type="dxa"/>
            <w:tcBorders/>
            <w:vAlign w:val="center"/>
          </w:tcPr>
          <w:p>
            <w:pPr>
              <w:pStyle w:val="TableContents"/>
              <w:bidi w:val="0"/>
              <w:spacing w:before="0" w:after="283"/>
              <w:jc w:val="left"/>
              <w:rPr/>
            </w:pPr>
            <w:r>
              <w:rPr/>
              <w:t xml:space="preserve">Los Angeles Clippers (1995 -- 1998) Miami Heat (1998) Chicago Bulls (1999) Seattle SuperSonics (1999 -- 2004) San Antonio Spurs (2004 -- 2008) Houston Rockets (2008 -- 2009) </w:t>
            </w:r>
          </w:p>
        </w:tc>
        <w:tc>
          <w:tcPr>
            <w:tcW w:w="859" w:type="dxa"/>
            <w:tcBorders/>
            <w:vAlign w:val="center"/>
          </w:tcPr>
          <w:p>
            <w:pPr>
              <w:pStyle w:val="TableContents"/>
              <w:bidi w:val="0"/>
              <w:spacing w:before="0" w:after="283"/>
              <w:jc w:val="left"/>
              <w:rPr/>
            </w:pPr>
            <w:r>
              <w:rPr/>
              <w:t xml:space="preserve">1,395 </w:t>
            </w:r>
          </w:p>
        </w:tc>
        <w:tc>
          <w:tcPr>
            <w:tcW w:w="1324" w:type="dxa"/>
            <w:tcBorders/>
            <w:vAlign w:val="center"/>
          </w:tcPr>
          <w:p>
            <w:pPr>
              <w:pStyle w:val="TableContents"/>
              <w:bidi w:val="0"/>
              <w:spacing w:before="0" w:after="283"/>
              <w:jc w:val="left"/>
              <w:rPr/>
            </w:pPr>
            <w:r>
              <w:rPr/>
              <w:t xml:space="preserve">3,442 </w:t>
            </w:r>
          </w:p>
        </w:tc>
        <w:tc>
          <w:tcPr>
            <w:tcW w:w="1410" w:type="dxa"/>
            <w:tcBorders/>
            <w:vAlign w:val="center"/>
          </w:tcPr>
          <w:p>
            <w:pPr>
              <w:pStyle w:val="TableContents"/>
              <w:bidi w:val="0"/>
              <w:spacing w:before="0" w:after="283"/>
              <w:jc w:val="left"/>
              <w:rPr/>
            </w:pPr>
            <w:r>
              <w:rPr/>
              <w:t xml:space="preserve">. 405 </w:t>
            </w:r>
          </w:p>
        </w:tc>
      </w:tr>
      <w:tr>
        <w:trPr/>
        <w:tc>
          <w:tcPr>
            <w:tcW w:w="695" w:type="dxa"/>
            <w:tcBorders/>
            <w:vAlign w:val="center"/>
          </w:tcPr>
          <w:p>
            <w:pPr>
              <w:pStyle w:val="TableContents"/>
              <w:bidi w:val="0"/>
              <w:spacing w:before="0" w:after="283"/>
              <w:jc w:val="left"/>
              <w:rPr/>
            </w:pPr>
            <w:r>
              <w:rPr/>
              <w:t xml:space="preserve">35 </w:t>
            </w:r>
          </w:p>
        </w:tc>
        <w:tc>
          <w:tcPr>
            <w:tcW w:w="1455" w:type="dxa"/>
            <w:tcBorders/>
            <w:vAlign w:val="center"/>
          </w:tcPr>
          <w:p>
            <w:pPr>
              <w:pStyle w:val="TableContents"/>
              <w:bidi w:val="0"/>
              <w:spacing w:before="0" w:after="283"/>
              <w:jc w:val="left"/>
              <w:rPr/>
            </w:pPr>
            <w:r>
              <w:rPr/>
              <w:t xml:space="preserve">Walker, Antoine Antoine Walker </w:t>
            </w:r>
          </w:p>
        </w:tc>
        <w:tc>
          <w:tcPr>
            <w:tcW w:w="944" w:type="dxa"/>
            <w:tcBorders/>
            <w:vAlign w:val="center"/>
          </w:tcPr>
          <w:p>
            <w:pPr>
              <w:pStyle w:val="TableContents"/>
              <w:bidi w:val="0"/>
              <w:spacing w:before="0" w:after="283"/>
              <w:jc w:val="left"/>
              <w:rPr/>
            </w:pPr>
            <w:r>
              <w:rPr/>
              <w:t xml:space="preserve">PF </w:t>
            </w:r>
          </w:p>
        </w:tc>
        <w:tc>
          <w:tcPr>
            <w:tcW w:w="3518" w:type="dxa"/>
            <w:tcBorders/>
            <w:vAlign w:val="center"/>
          </w:tcPr>
          <w:p>
            <w:pPr>
              <w:pStyle w:val="TableContents"/>
              <w:bidi w:val="0"/>
              <w:spacing w:before="0" w:after="283"/>
              <w:jc w:val="left"/>
              <w:rPr/>
            </w:pPr>
            <w:r>
              <w:rPr/>
              <w:t xml:space="preserve">Boston Celtics (1996 -- 2003, 2005) Dallas Mavericks (2003 -- 2004) Atlanta Hawks (2004 -- 2005) Miami Heat (2005 -- 2007) Minnesota Timberwolves (2007 -- 2008) </w:t>
            </w:r>
          </w:p>
        </w:tc>
        <w:tc>
          <w:tcPr>
            <w:tcW w:w="859" w:type="dxa"/>
            <w:tcBorders/>
            <w:vAlign w:val="center"/>
          </w:tcPr>
          <w:p>
            <w:pPr>
              <w:pStyle w:val="TableContents"/>
              <w:bidi w:val="0"/>
              <w:spacing w:before="0" w:after="283"/>
              <w:jc w:val="left"/>
              <w:rPr/>
            </w:pPr>
            <w:r>
              <w:rPr/>
              <w:t xml:space="preserve">1,386 </w:t>
            </w:r>
          </w:p>
        </w:tc>
        <w:tc>
          <w:tcPr>
            <w:tcW w:w="1324" w:type="dxa"/>
            <w:tcBorders/>
            <w:vAlign w:val="center"/>
          </w:tcPr>
          <w:p>
            <w:pPr>
              <w:pStyle w:val="TableContents"/>
              <w:bidi w:val="0"/>
              <w:spacing w:before="0" w:after="283"/>
              <w:jc w:val="left"/>
              <w:rPr/>
            </w:pPr>
            <w:r>
              <w:rPr/>
              <w:t xml:space="preserve">4,264 </w:t>
            </w:r>
          </w:p>
        </w:tc>
        <w:tc>
          <w:tcPr>
            <w:tcW w:w="1410" w:type="dxa"/>
            <w:tcBorders/>
            <w:vAlign w:val="center"/>
          </w:tcPr>
          <w:p>
            <w:pPr>
              <w:pStyle w:val="TableContents"/>
              <w:bidi w:val="0"/>
              <w:spacing w:before="0" w:after="283"/>
              <w:jc w:val="left"/>
              <w:rPr/>
            </w:pPr>
            <w:r>
              <w:rPr/>
              <w:t xml:space="preserve">. 325 </w:t>
            </w:r>
          </w:p>
        </w:tc>
      </w:tr>
      <w:tr>
        <w:trPr/>
        <w:tc>
          <w:tcPr>
            <w:tcW w:w="695" w:type="dxa"/>
            <w:tcBorders/>
            <w:vAlign w:val="center"/>
          </w:tcPr>
          <w:p>
            <w:pPr>
              <w:pStyle w:val="TableContents"/>
              <w:bidi w:val="0"/>
              <w:spacing w:before="0" w:after="283"/>
              <w:jc w:val="left"/>
              <w:rPr/>
            </w:pPr>
            <w:r>
              <w:rPr/>
              <w:t xml:space="preserve">36 </w:t>
            </w:r>
          </w:p>
        </w:tc>
        <w:tc>
          <w:tcPr>
            <w:tcW w:w="1455" w:type="dxa"/>
            <w:tcBorders/>
            <w:vAlign w:val="center"/>
          </w:tcPr>
          <w:p>
            <w:pPr>
              <w:pStyle w:val="TableContents"/>
              <w:bidi w:val="0"/>
              <w:spacing w:before="0" w:after="283"/>
              <w:jc w:val="left"/>
              <w:rPr/>
            </w:pPr>
            <w:r>
              <w:rPr/>
              <w:t xml:space="preserve">Lowry, Kyle Kyle Lowry ^ </w:t>
            </w:r>
          </w:p>
        </w:tc>
        <w:tc>
          <w:tcPr>
            <w:tcW w:w="944" w:type="dxa"/>
            <w:tcBorders/>
            <w:vAlign w:val="center"/>
          </w:tcPr>
          <w:p>
            <w:pPr>
              <w:pStyle w:val="TableContents"/>
              <w:bidi w:val="0"/>
              <w:spacing w:before="0" w:after="283"/>
              <w:jc w:val="left"/>
              <w:rPr/>
            </w:pPr>
            <w:r>
              <w:rPr/>
              <w:t xml:space="preserve">PG </w:t>
            </w:r>
          </w:p>
        </w:tc>
        <w:tc>
          <w:tcPr>
            <w:tcW w:w="3518" w:type="dxa"/>
            <w:tcBorders/>
            <w:vAlign w:val="center"/>
          </w:tcPr>
          <w:p>
            <w:pPr>
              <w:pStyle w:val="TableContents"/>
              <w:bidi w:val="0"/>
              <w:spacing w:before="0" w:after="283"/>
              <w:jc w:val="left"/>
              <w:rPr/>
            </w:pPr>
            <w:r>
              <w:rPr/>
              <w:t xml:space="preserve">Memphis Grizzlies (2006 -- 2009) Houston Rockets (2009 -- 2012) Toronto Raptors (2012 -- nyt) </w:t>
            </w:r>
          </w:p>
        </w:tc>
        <w:tc>
          <w:tcPr>
            <w:tcW w:w="859" w:type="dxa"/>
            <w:tcBorders/>
            <w:vAlign w:val="center"/>
          </w:tcPr>
          <w:p>
            <w:pPr>
              <w:pStyle w:val="TableContents"/>
              <w:bidi w:val="0"/>
              <w:spacing w:before="0" w:after="283"/>
              <w:jc w:val="left"/>
              <w:rPr/>
            </w:pPr>
            <w:r>
              <w:rPr/>
              <w:t xml:space="preserve">1,370 </w:t>
            </w:r>
          </w:p>
        </w:tc>
        <w:tc>
          <w:tcPr>
            <w:tcW w:w="1324" w:type="dxa"/>
            <w:tcBorders/>
            <w:vAlign w:val="center"/>
          </w:tcPr>
          <w:p>
            <w:pPr>
              <w:pStyle w:val="TableContents"/>
              <w:bidi w:val="0"/>
              <w:spacing w:before="0" w:after="283"/>
              <w:jc w:val="left"/>
              <w:rPr/>
            </w:pPr>
            <w:r>
              <w:rPr/>
              <w:t xml:space="preserve">3,707 </w:t>
            </w:r>
          </w:p>
        </w:tc>
        <w:tc>
          <w:tcPr>
            <w:tcW w:w="1410" w:type="dxa"/>
            <w:tcBorders/>
            <w:vAlign w:val="center"/>
          </w:tcPr>
          <w:p>
            <w:pPr>
              <w:pStyle w:val="TableContents"/>
              <w:bidi w:val="0"/>
              <w:spacing w:before="0" w:after="283"/>
              <w:jc w:val="left"/>
              <w:rPr/>
            </w:pPr>
            <w:r>
              <w:rPr/>
              <w:t xml:space="preserve">. 370 </w:t>
            </w:r>
          </w:p>
        </w:tc>
      </w:tr>
      <w:tr>
        <w:trPr/>
        <w:tc>
          <w:tcPr>
            <w:tcW w:w="695" w:type="dxa"/>
            <w:tcBorders/>
            <w:vAlign w:val="center"/>
          </w:tcPr>
          <w:p>
            <w:pPr>
              <w:pStyle w:val="TableContents"/>
              <w:bidi w:val="0"/>
              <w:spacing w:before="0" w:after="283"/>
              <w:jc w:val="left"/>
              <w:rPr/>
            </w:pPr>
            <w:r>
              <w:rPr/>
              <w:t xml:space="preserve">37 </w:t>
            </w:r>
          </w:p>
        </w:tc>
        <w:tc>
          <w:tcPr>
            <w:tcW w:w="1455" w:type="dxa"/>
            <w:tcBorders/>
            <w:vAlign w:val="center"/>
          </w:tcPr>
          <w:p>
            <w:pPr>
              <w:pStyle w:val="TableContents"/>
              <w:bidi w:val="0"/>
              <w:spacing w:before="0" w:after="283"/>
              <w:jc w:val="left"/>
              <w:rPr/>
            </w:pPr>
            <w:r>
              <w:rPr/>
              <w:t xml:space="preserve">Majerle, Dan Dan Majerle </w:t>
            </w:r>
          </w:p>
        </w:tc>
        <w:tc>
          <w:tcPr>
            <w:tcW w:w="944" w:type="dxa"/>
            <w:tcBorders/>
            <w:vAlign w:val="center"/>
          </w:tcPr>
          <w:p>
            <w:pPr>
              <w:pStyle w:val="TableContents"/>
              <w:bidi w:val="0"/>
              <w:spacing w:before="0" w:after="283"/>
              <w:jc w:val="left"/>
              <w:rPr/>
            </w:pPr>
            <w:r>
              <w:rPr/>
              <w:t xml:space="preserve">SG / SF </w:t>
            </w:r>
          </w:p>
        </w:tc>
        <w:tc>
          <w:tcPr>
            <w:tcW w:w="3518" w:type="dxa"/>
            <w:tcBorders/>
            <w:vAlign w:val="center"/>
          </w:tcPr>
          <w:p>
            <w:pPr>
              <w:pStyle w:val="TableContents"/>
              <w:bidi w:val="0"/>
              <w:spacing w:before="0" w:after="283"/>
              <w:jc w:val="left"/>
              <w:rPr/>
            </w:pPr>
            <w:r>
              <w:rPr/>
              <w:t xml:space="preserve">Phoenix Suns (1988 -- 1995, 2001 -- 2002) Cleveland Cavaliers (1995 -- 1996) Miami Heat (1996 -- 2001) </w:t>
            </w:r>
          </w:p>
        </w:tc>
        <w:tc>
          <w:tcPr>
            <w:tcW w:w="859" w:type="dxa"/>
            <w:tcBorders/>
            <w:vAlign w:val="center"/>
          </w:tcPr>
          <w:p>
            <w:pPr>
              <w:pStyle w:val="TableContents"/>
              <w:bidi w:val="0"/>
              <w:spacing w:before="0" w:after="283"/>
              <w:jc w:val="left"/>
              <w:rPr/>
            </w:pPr>
            <w:r>
              <w:rPr/>
              <w:t xml:space="preserve">1,360 </w:t>
            </w:r>
          </w:p>
        </w:tc>
        <w:tc>
          <w:tcPr>
            <w:tcW w:w="1324" w:type="dxa"/>
            <w:tcBorders/>
            <w:vAlign w:val="center"/>
          </w:tcPr>
          <w:p>
            <w:pPr>
              <w:pStyle w:val="TableContents"/>
              <w:bidi w:val="0"/>
              <w:spacing w:before="0" w:after="283"/>
              <w:jc w:val="left"/>
              <w:rPr/>
            </w:pPr>
            <w:r>
              <w:rPr/>
              <w:t xml:space="preserve">3,798 </w:t>
            </w:r>
          </w:p>
        </w:tc>
        <w:tc>
          <w:tcPr>
            <w:tcW w:w="1410" w:type="dxa"/>
            <w:tcBorders/>
            <w:vAlign w:val="center"/>
          </w:tcPr>
          <w:p>
            <w:pPr>
              <w:pStyle w:val="TableContents"/>
              <w:bidi w:val="0"/>
              <w:spacing w:before="0" w:after="283"/>
              <w:jc w:val="left"/>
              <w:rPr/>
            </w:pPr>
            <w:r>
              <w:rPr/>
              <w:t xml:space="preserve">. 358 </w:t>
            </w:r>
          </w:p>
        </w:tc>
      </w:tr>
      <w:tr>
        <w:trPr/>
        <w:tc>
          <w:tcPr>
            <w:tcW w:w="695" w:type="dxa"/>
            <w:tcBorders/>
            <w:vAlign w:val="center"/>
          </w:tcPr>
          <w:p>
            <w:pPr>
              <w:pStyle w:val="TableContents"/>
              <w:bidi w:val="0"/>
              <w:spacing w:before="0" w:after="283"/>
              <w:jc w:val="left"/>
              <w:rPr/>
            </w:pPr>
            <w:r>
              <w:rPr/>
              <w:t xml:space="preserve">38 </w:t>
            </w:r>
          </w:p>
        </w:tc>
        <w:tc>
          <w:tcPr>
            <w:tcW w:w="1455" w:type="dxa"/>
            <w:tcBorders/>
            <w:vAlign w:val="center"/>
          </w:tcPr>
          <w:p>
            <w:pPr>
              <w:pStyle w:val="TableContents"/>
              <w:bidi w:val="0"/>
              <w:spacing w:before="0" w:after="283"/>
              <w:jc w:val="left"/>
              <w:rPr/>
            </w:pPr>
            <w:r>
              <w:rPr/>
              <w:t xml:space="preserve">Anthony, Carmelo Carmelo Anthony ^ </w:t>
            </w:r>
          </w:p>
        </w:tc>
        <w:tc>
          <w:tcPr>
            <w:tcW w:w="944" w:type="dxa"/>
            <w:tcBorders/>
            <w:vAlign w:val="center"/>
          </w:tcPr>
          <w:p>
            <w:pPr>
              <w:pStyle w:val="TableContents"/>
              <w:bidi w:val="0"/>
              <w:spacing w:before="0" w:after="283"/>
              <w:jc w:val="left"/>
              <w:rPr/>
            </w:pPr>
            <w:r>
              <w:rPr/>
              <w:t xml:space="preserve">SF </w:t>
            </w:r>
          </w:p>
        </w:tc>
        <w:tc>
          <w:tcPr>
            <w:tcW w:w="3518" w:type="dxa"/>
            <w:tcBorders/>
            <w:vAlign w:val="center"/>
          </w:tcPr>
          <w:p>
            <w:pPr>
              <w:pStyle w:val="TableContents"/>
              <w:bidi w:val="0"/>
              <w:spacing w:before="0" w:after="283"/>
              <w:jc w:val="left"/>
              <w:rPr/>
            </w:pPr>
            <w:r>
              <w:rPr/>
              <w:t xml:space="preserve">Denver Nuggets (2003 -- 2011) New York Knicks (2011 -- 2017) Oklahoma City Thunder (2017 -- nyt) </w:t>
            </w:r>
          </w:p>
        </w:tc>
        <w:tc>
          <w:tcPr>
            <w:tcW w:w="859" w:type="dxa"/>
            <w:tcBorders/>
            <w:vAlign w:val="center"/>
          </w:tcPr>
          <w:p>
            <w:pPr>
              <w:pStyle w:val="TableContents"/>
              <w:bidi w:val="0"/>
              <w:spacing w:before="0" w:after="283"/>
              <w:jc w:val="left"/>
              <w:rPr/>
            </w:pPr>
            <w:r>
              <w:rPr/>
              <w:t xml:space="preserve">1,340 </w:t>
            </w:r>
          </w:p>
        </w:tc>
        <w:tc>
          <w:tcPr>
            <w:tcW w:w="1324" w:type="dxa"/>
            <w:tcBorders/>
            <w:vAlign w:val="center"/>
          </w:tcPr>
          <w:p>
            <w:pPr>
              <w:pStyle w:val="TableContents"/>
              <w:bidi w:val="0"/>
              <w:spacing w:before="0" w:after="283"/>
              <w:jc w:val="left"/>
              <w:rPr/>
            </w:pPr>
            <w:r>
              <w:rPr/>
              <w:t xml:space="preserve">3,856 </w:t>
            </w:r>
          </w:p>
        </w:tc>
        <w:tc>
          <w:tcPr>
            <w:tcW w:w="1410" w:type="dxa"/>
            <w:tcBorders/>
            <w:vAlign w:val="center"/>
          </w:tcPr>
          <w:p>
            <w:pPr>
              <w:pStyle w:val="TableContents"/>
              <w:bidi w:val="0"/>
              <w:spacing w:before="0" w:after="283"/>
              <w:jc w:val="left"/>
              <w:rPr/>
            </w:pPr>
            <w:r>
              <w:rPr/>
              <w:t xml:space="preserve">. 348 </w:t>
            </w:r>
          </w:p>
        </w:tc>
      </w:tr>
      <w:tr>
        <w:trPr/>
        <w:tc>
          <w:tcPr>
            <w:tcW w:w="695" w:type="dxa"/>
            <w:tcBorders/>
            <w:vAlign w:val="center"/>
          </w:tcPr>
          <w:p>
            <w:pPr>
              <w:pStyle w:val="TableContents"/>
              <w:bidi w:val="0"/>
              <w:spacing w:before="0" w:after="283"/>
              <w:jc w:val="left"/>
              <w:rPr/>
            </w:pPr>
            <w:r>
              <w:rPr/>
              <w:t xml:space="preserve">39 </w:t>
            </w:r>
          </w:p>
        </w:tc>
        <w:tc>
          <w:tcPr>
            <w:tcW w:w="1455" w:type="dxa"/>
            <w:tcBorders/>
            <w:vAlign w:val="center"/>
          </w:tcPr>
          <w:p>
            <w:pPr>
              <w:pStyle w:val="TableContents"/>
              <w:bidi w:val="0"/>
              <w:spacing w:before="0" w:after="283"/>
              <w:jc w:val="left"/>
              <w:rPr/>
            </w:pPr>
            <w:r>
              <w:rPr/>
              <w:t xml:space="preserve">Davis, Baron Baron Davis </w:t>
            </w:r>
          </w:p>
        </w:tc>
        <w:tc>
          <w:tcPr>
            <w:tcW w:w="944" w:type="dxa"/>
            <w:tcBorders/>
            <w:vAlign w:val="center"/>
          </w:tcPr>
          <w:p>
            <w:pPr>
              <w:pStyle w:val="TableContents"/>
              <w:bidi w:val="0"/>
              <w:spacing w:before="0" w:after="283"/>
              <w:jc w:val="left"/>
              <w:rPr/>
            </w:pPr>
            <w:r>
              <w:rPr/>
              <w:t xml:space="preserve">PG </w:t>
            </w:r>
          </w:p>
        </w:tc>
        <w:tc>
          <w:tcPr>
            <w:tcW w:w="3518" w:type="dxa"/>
            <w:tcBorders/>
            <w:vAlign w:val="center"/>
          </w:tcPr>
          <w:p>
            <w:pPr>
              <w:pStyle w:val="TableContents"/>
              <w:bidi w:val="0"/>
              <w:spacing w:before="0" w:after="283"/>
              <w:jc w:val="left"/>
              <w:rPr/>
            </w:pPr>
            <w:r>
              <w:rPr/>
              <w:t xml:space="preserve">Charlotte Hornets (1999 -- 2002) New Orleans Hornets (2002 -- 2005) Golden State Warriors (2005 -- 2008) Los Angeles Clippers (2008 -- 2011) Cleveland Cavaliers (2011) New York Knicks (2012) </w:t>
            </w:r>
          </w:p>
        </w:tc>
        <w:tc>
          <w:tcPr>
            <w:tcW w:w="859" w:type="dxa"/>
            <w:tcBorders/>
            <w:vAlign w:val="center"/>
          </w:tcPr>
          <w:p>
            <w:pPr>
              <w:pStyle w:val="TableContents"/>
              <w:bidi w:val="0"/>
              <w:spacing w:before="0" w:after="283"/>
              <w:jc w:val="left"/>
              <w:rPr/>
            </w:pPr>
            <w:r>
              <w:rPr/>
              <w:t xml:space="preserve">1,332 </w:t>
            </w:r>
          </w:p>
        </w:tc>
        <w:tc>
          <w:tcPr>
            <w:tcW w:w="1324" w:type="dxa"/>
            <w:tcBorders/>
            <w:vAlign w:val="center"/>
          </w:tcPr>
          <w:p>
            <w:pPr>
              <w:pStyle w:val="TableContents"/>
              <w:bidi w:val="0"/>
              <w:spacing w:before="0" w:after="283"/>
              <w:jc w:val="left"/>
              <w:rPr/>
            </w:pPr>
            <w:r>
              <w:rPr/>
              <w:t xml:space="preserve">4,159 </w:t>
            </w:r>
          </w:p>
        </w:tc>
        <w:tc>
          <w:tcPr>
            <w:tcW w:w="1410" w:type="dxa"/>
            <w:tcBorders/>
            <w:vAlign w:val="center"/>
          </w:tcPr>
          <w:p>
            <w:pPr>
              <w:pStyle w:val="TableContents"/>
              <w:bidi w:val="0"/>
              <w:spacing w:before="0" w:after="283"/>
              <w:jc w:val="left"/>
              <w:rPr/>
            </w:pPr>
            <w:r>
              <w:rPr/>
              <w:t xml:space="preserve">. 320 </w:t>
            </w:r>
          </w:p>
        </w:tc>
      </w:tr>
      <w:tr>
        <w:trPr/>
        <w:tc>
          <w:tcPr>
            <w:tcW w:w="695" w:type="dxa"/>
            <w:tcBorders/>
            <w:vAlign w:val="center"/>
          </w:tcPr>
          <w:p>
            <w:pPr>
              <w:pStyle w:val="TableContents"/>
              <w:bidi w:val="0"/>
              <w:spacing w:before="0" w:after="283"/>
              <w:jc w:val="left"/>
              <w:rPr/>
            </w:pPr>
            <w:r>
              <w:rPr/>
              <w:t xml:space="preserve">40 </w:t>
            </w:r>
          </w:p>
        </w:tc>
        <w:tc>
          <w:tcPr>
            <w:tcW w:w="1455" w:type="dxa"/>
            <w:tcBorders/>
            <w:vAlign w:val="center"/>
          </w:tcPr>
          <w:p>
            <w:pPr>
              <w:pStyle w:val="TableContents"/>
              <w:bidi w:val="0"/>
              <w:spacing w:before="0" w:after="283"/>
              <w:jc w:val="left"/>
              <w:rPr/>
            </w:pPr>
            <w:r>
              <w:rPr/>
              <w:t xml:space="preserve">Richmond, Mitch Mitch Richmond * </w:t>
            </w:r>
          </w:p>
        </w:tc>
        <w:tc>
          <w:tcPr>
            <w:tcW w:w="944" w:type="dxa"/>
            <w:tcBorders/>
            <w:vAlign w:val="center"/>
          </w:tcPr>
          <w:p>
            <w:pPr>
              <w:pStyle w:val="TableContents"/>
              <w:bidi w:val="0"/>
              <w:spacing w:before="0" w:after="283"/>
              <w:jc w:val="left"/>
              <w:rPr/>
            </w:pPr>
            <w:r>
              <w:rPr/>
              <w:t xml:space="preserve">SG </w:t>
            </w:r>
          </w:p>
        </w:tc>
        <w:tc>
          <w:tcPr>
            <w:tcW w:w="3518" w:type="dxa"/>
            <w:tcBorders/>
            <w:vAlign w:val="center"/>
          </w:tcPr>
          <w:p>
            <w:pPr>
              <w:pStyle w:val="TableContents"/>
              <w:bidi w:val="0"/>
              <w:spacing w:before="0" w:after="283"/>
              <w:jc w:val="left"/>
              <w:rPr/>
            </w:pPr>
            <w:r>
              <w:rPr/>
              <w:t xml:space="preserve">Golden State Warriors (1988 -- 1991) Sacramento Kings (1991 -- 1998) Washington Wizards (1999 -- 2001) Los Angeles Lakers (2001 -- 2002) </w:t>
            </w:r>
          </w:p>
        </w:tc>
        <w:tc>
          <w:tcPr>
            <w:tcW w:w="859" w:type="dxa"/>
            <w:tcBorders/>
            <w:vAlign w:val="center"/>
          </w:tcPr>
          <w:p>
            <w:pPr>
              <w:pStyle w:val="TableContents"/>
              <w:bidi w:val="0"/>
              <w:spacing w:before="0" w:after="283"/>
              <w:jc w:val="left"/>
              <w:rPr/>
            </w:pPr>
            <w:r>
              <w:rPr/>
              <w:t xml:space="preserve">1,326 </w:t>
            </w:r>
          </w:p>
        </w:tc>
        <w:tc>
          <w:tcPr>
            <w:tcW w:w="1324" w:type="dxa"/>
            <w:tcBorders/>
            <w:vAlign w:val="center"/>
          </w:tcPr>
          <w:p>
            <w:pPr>
              <w:pStyle w:val="TableContents"/>
              <w:bidi w:val="0"/>
              <w:spacing w:before="0" w:after="283"/>
              <w:jc w:val="left"/>
              <w:rPr/>
            </w:pPr>
            <w:r>
              <w:rPr/>
              <w:t xml:space="preserve">3,419 </w:t>
            </w:r>
          </w:p>
        </w:tc>
        <w:tc>
          <w:tcPr>
            <w:tcW w:w="1410" w:type="dxa"/>
            <w:tcBorders/>
            <w:vAlign w:val="center"/>
          </w:tcPr>
          <w:p>
            <w:pPr>
              <w:pStyle w:val="TableContents"/>
              <w:bidi w:val="0"/>
              <w:spacing w:before="0" w:after="283"/>
              <w:jc w:val="left"/>
              <w:rPr/>
            </w:pPr>
            <w:r>
              <w:rPr/>
              <w:t xml:space="preserve">. 388 </w:t>
            </w:r>
          </w:p>
        </w:tc>
      </w:tr>
      <w:tr>
        <w:trPr/>
        <w:tc>
          <w:tcPr>
            <w:tcW w:w="695" w:type="dxa"/>
            <w:tcBorders/>
            <w:vAlign w:val="center"/>
          </w:tcPr>
          <w:p>
            <w:pPr>
              <w:pStyle w:val="TableContents"/>
              <w:bidi w:val="0"/>
              <w:spacing w:before="0" w:after="283"/>
              <w:jc w:val="left"/>
              <w:rPr/>
            </w:pPr>
            <w:r>
              <w:rPr/>
              <w:t xml:space="preserve">41 </w:t>
            </w:r>
          </w:p>
        </w:tc>
        <w:tc>
          <w:tcPr>
            <w:tcW w:w="1455" w:type="dxa"/>
            <w:tcBorders/>
            <w:vAlign w:val="center"/>
          </w:tcPr>
          <w:p>
            <w:pPr>
              <w:pStyle w:val="TableContents"/>
              <w:bidi w:val="0"/>
              <w:spacing w:before="0" w:after="283"/>
              <w:jc w:val="left"/>
              <w:rPr/>
            </w:pPr>
            <w:r>
              <w:rPr/>
              <w:t xml:space="preserve">Anderson, Ryan Ryan Anderson ^ </w:t>
            </w:r>
          </w:p>
        </w:tc>
        <w:tc>
          <w:tcPr>
            <w:tcW w:w="944" w:type="dxa"/>
            <w:tcBorders/>
            <w:vAlign w:val="center"/>
          </w:tcPr>
          <w:p>
            <w:pPr>
              <w:pStyle w:val="TableContents"/>
              <w:bidi w:val="0"/>
              <w:spacing w:before="0" w:after="283"/>
              <w:jc w:val="left"/>
              <w:rPr/>
            </w:pPr>
            <w:r>
              <w:rPr/>
              <w:t xml:space="preserve">PF </w:t>
            </w:r>
          </w:p>
        </w:tc>
        <w:tc>
          <w:tcPr>
            <w:tcW w:w="3518" w:type="dxa"/>
            <w:tcBorders/>
            <w:vAlign w:val="center"/>
          </w:tcPr>
          <w:p>
            <w:pPr>
              <w:pStyle w:val="TableContents"/>
              <w:bidi w:val="0"/>
              <w:spacing w:before="0" w:after="283"/>
              <w:jc w:val="left"/>
              <w:rPr/>
            </w:pPr>
            <w:r>
              <w:rPr/>
              <w:t xml:space="preserve">New Jersey Nets (2008 -- 2009) Orlando Magic (2009 -- 2012) New Orleans Hornets / Pelicans (2012 -- 2016) Houston Rockets (2016 -- nyt) </w:t>
            </w:r>
          </w:p>
        </w:tc>
        <w:tc>
          <w:tcPr>
            <w:tcW w:w="859" w:type="dxa"/>
            <w:tcBorders/>
            <w:vAlign w:val="center"/>
          </w:tcPr>
          <w:p>
            <w:pPr>
              <w:pStyle w:val="TableContents"/>
              <w:bidi w:val="0"/>
              <w:spacing w:before="0" w:after="283"/>
              <w:jc w:val="left"/>
              <w:rPr/>
            </w:pPr>
            <w:r>
              <w:rPr/>
              <w:t xml:space="preserve">1,315 </w:t>
            </w:r>
          </w:p>
        </w:tc>
        <w:tc>
          <w:tcPr>
            <w:tcW w:w="1324" w:type="dxa"/>
            <w:tcBorders/>
            <w:vAlign w:val="center"/>
          </w:tcPr>
          <w:p>
            <w:pPr>
              <w:pStyle w:val="TableContents"/>
              <w:bidi w:val="0"/>
              <w:spacing w:before="0" w:after="283"/>
              <w:jc w:val="left"/>
              <w:rPr/>
            </w:pPr>
            <w:r>
              <w:rPr/>
              <w:t xml:space="preserve">3,446 </w:t>
            </w:r>
          </w:p>
        </w:tc>
        <w:tc>
          <w:tcPr>
            <w:tcW w:w="1410" w:type="dxa"/>
            <w:tcBorders/>
            <w:vAlign w:val="center"/>
          </w:tcPr>
          <w:p>
            <w:pPr>
              <w:pStyle w:val="TableContents"/>
              <w:bidi w:val="0"/>
              <w:spacing w:before="0" w:after="283"/>
              <w:jc w:val="left"/>
              <w:rPr/>
            </w:pPr>
            <w:r>
              <w:rPr/>
              <w:t xml:space="preserve">. 382 </w:t>
            </w:r>
          </w:p>
        </w:tc>
      </w:tr>
      <w:tr>
        <w:trPr/>
        <w:tc>
          <w:tcPr>
            <w:tcW w:w="695" w:type="dxa"/>
            <w:tcBorders/>
            <w:vAlign w:val="center"/>
          </w:tcPr>
          <w:p>
            <w:pPr>
              <w:pStyle w:val="TableContents"/>
              <w:bidi w:val="0"/>
              <w:spacing w:before="0" w:after="283"/>
              <w:jc w:val="left"/>
              <w:rPr/>
            </w:pPr>
            <w:r>
              <w:rPr/>
              <w:t xml:space="preserve">42 </w:t>
            </w:r>
          </w:p>
        </w:tc>
        <w:tc>
          <w:tcPr>
            <w:tcW w:w="1455" w:type="dxa"/>
            <w:tcBorders/>
            <w:vAlign w:val="center"/>
          </w:tcPr>
          <w:p>
            <w:pPr>
              <w:pStyle w:val="TableContents"/>
              <w:bidi w:val="0"/>
              <w:spacing w:before="0" w:after="283"/>
              <w:jc w:val="left"/>
              <w:rPr/>
            </w:pPr>
            <w:r>
              <w:rPr/>
              <w:t xml:space="preserve">Ariza, Trevor Trevor Ariza ^ </w:t>
            </w:r>
          </w:p>
        </w:tc>
        <w:tc>
          <w:tcPr>
            <w:tcW w:w="944" w:type="dxa"/>
            <w:tcBorders/>
            <w:vAlign w:val="center"/>
          </w:tcPr>
          <w:p>
            <w:pPr>
              <w:pStyle w:val="TableContents"/>
              <w:bidi w:val="0"/>
              <w:spacing w:before="0" w:after="283"/>
              <w:jc w:val="left"/>
              <w:rPr/>
            </w:pPr>
            <w:r>
              <w:rPr/>
              <w:t xml:space="preserve">SF </w:t>
            </w:r>
          </w:p>
        </w:tc>
        <w:tc>
          <w:tcPr>
            <w:tcW w:w="3518" w:type="dxa"/>
            <w:tcBorders/>
            <w:vAlign w:val="center"/>
          </w:tcPr>
          <w:p>
            <w:pPr>
              <w:pStyle w:val="TableContents"/>
              <w:bidi w:val="0"/>
              <w:spacing w:before="0" w:after="283"/>
              <w:jc w:val="left"/>
              <w:rPr/>
            </w:pPr>
            <w:r>
              <w:rPr/>
              <w:t xml:space="preserve">New York Knicks (2004 -- 2006) Orlando Magic (2006 -- 2007) Los Angeles Lakers (2007 -- 2009) Houston Rockets (2009 -- 2010, 2014 -- nyt) New Orleans Hornets (2010 -- 2012) Washington Wizards (2012 -- 2014) </w:t>
            </w:r>
          </w:p>
        </w:tc>
        <w:tc>
          <w:tcPr>
            <w:tcW w:w="859" w:type="dxa"/>
            <w:tcBorders/>
            <w:vAlign w:val="center"/>
          </w:tcPr>
          <w:p>
            <w:pPr>
              <w:pStyle w:val="TableContents"/>
              <w:bidi w:val="0"/>
              <w:spacing w:before="0" w:after="283"/>
              <w:jc w:val="left"/>
              <w:rPr/>
            </w:pPr>
            <w:r>
              <w:rPr/>
              <w:t xml:space="preserve">1,313 </w:t>
            </w:r>
          </w:p>
        </w:tc>
        <w:tc>
          <w:tcPr>
            <w:tcW w:w="1324" w:type="dxa"/>
            <w:tcBorders/>
            <w:vAlign w:val="center"/>
          </w:tcPr>
          <w:p>
            <w:pPr>
              <w:pStyle w:val="TableContents"/>
              <w:bidi w:val="0"/>
              <w:spacing w:before="0" w:after="283"/>
              <w:jc w:val="left"/>
              <w:rPr/>
            </w:pPr>
            <w:r>
              <w:rPr/>
              <w:t xml:space="preserve">3,713 </w:t>
            </w:r>
          </w:p>
        </w:tc>
        <w:tc>
          <w:tcPr>
            <w:tcW w:w="1410" w:type="dxa"/>
            <w:tcBorders/>
            <w:vAlign w:val="center"/>
          </w:tcPr>
          <w:p>
            <w:pPr>
              <w:pStyle w:val="TableContents"/>
              <w:bidi w:val="0"/>
              <w:spacing w:before="0" w:after="283"/>
              <w:jc w:val="left"/>
              <w:rPr/>
            </w:pPr>
            <w:r>
              <w:rPr/>
              <w:t xml:space="preserve">. 354 </w:t>
            </w:r>
          </w:p>
        </w:tc>
      </w:tr>
      <w:tr>
        <w:trPr/>
        <w:tc>
          <w:tcPr>
            <w:tcW w:w="695" w:type="dxa"/>
            <w:tcBorders/>
            <w:vAlign w:val="center"/>
          </w:tcPr>
          <w:p>
            <w:pPr>
              <w:pStyle w:val="TableContents"/>
              <w:bidi w:val="0"/>
              <w:spacing w:before="0" w:after="283"/>
              <w:jc w:val="left"/>
              <w:rPr/>
            </w:pPr>
            <w:r>
              <w:rPr/>
              <w:t xml:space="preserve">43 </w:t>
            </w:r>
          </w:p>
        </w:tc>
        <w:tc>
          <w:tcPr>
            <w:tcW w:w="1455" w:type="dxa"/>
            <w:tcBorders/>
            <w:vAlign w:val="center"/>
          </w:tcPr>
          <w:p>
            <w:pPr>
              <w:pStyle w:val="TableContents"/>
              <w:bidi w:val="0"/>
              <w:spacing w:before="0" w:after="283"/>
              <w:jc w:val="left"/>
              <w:rPr/>
            </w:pPr>
            <w:r>
              <w:rPr/>
              <w:t xml:space="preserve">Houston, Allan Allan Houston </w:t>
            </w:r>
          </w:p>
        </w:tc>
        <w:tc>
          <w:tcPr>
            <w:tcW w:w="944" w:type="dxa"/>
            <w:tcBorders/>
            <w:vAlign w:val="center"/>
          </w:tcPr>
          <w:p>
            <w:pPr>
              <w:pStyle w:val="TableContents"/>
              <w:bidi w:val="0"/>
              <w:spacing w:before="0" w:after="283"/>
              <w:jc w:val="left"/>
              <w:rPr/>
            </w:pPr>
            <w:r>
              <w:rPr/>
              <w:t xml:space="preserve">SG </w:t>
            </w:r>
          </w:p>
        </w:tc>
        <w:tc>
          <w:tcPr>
            <w:tcW w:w="3518" w:type="dxa"/>
            <w:tcBorders/>
            <w:vAlign w:val="center"/>
          </w:tcPr>
          <w:p>
            <w:pPr>
              <w:pStyle w:val="TableContents"/>
              <w:bidi w:val="0"/>
              <w:spacing w:before="0" w:after="283"/>
              <w:jc w:val="left"/>
              <w:rPr/>
            </w:pPr>
            <w:r>
              <w:rPr/>
              <w:t xml:space="preserve">Detroit Pistons (1993 -- 1996) New York Knicks (1996 -- 2005) </w:t>
            </w:r>
          </w:p>
        </w:tc>
        <w:tc>
          <w:tcPr>
            <w:tcW w:w="859" w:type="dxa"/>
            <w:tcBorders/>
            <w:vAlign w:val="center"/>
          </w:tcPr>
          <w:p>
            <w:pPr>
              <w:pStyle w:val="TableContents"/>
              <w:bidi w:val="0"/>
              <w:spacing w:before="0" w:after="283"/>
              <w:jc w:val="left"/>
              <w:rPr/>
            </w:pPr>
            <w:r>
              <w:rPr/>
              <w:t xml:space="preserve">1,305 </w:t>
            </w:r>
          </w:p>
        </w:tc>
        <w:tc>
          <w:tcPr>
            <w:tcW w:w="1324" w:type="dxa"/>
            <w:tcBorders/>
            <w:vAlign w:val="center"/>
          </w:tcPr>
          <w:p>
            <w:pPr>
              <w:pStyle w:val="TableContents"/>
              <w:bidi w:val="0"/>
              <w:spacing w:before="0" w:after="283"/>
              <w:jc w:val="left"/>
              <w:rPr/>
            </w:pPr>
            <w:r>
              <w:rPr/>
              <w:t xml:space="preserve">3,247 </w:t>
            </w:r>
          </w:p>
        </w:tc>
        <w:tc>
          <w:tcPr>
            <w:tcW w:w="1410" w:type="dxa"/>
            <w:tcBorders/>
            <w:vAlign w:val="center"/>
          </w:tcPr>
          <w:p>
            <w:pPr>
              <w:pStyle w:val="TableContents"/>
              <w:bidi w:val="0"/>
              <w:spacing w:before="0" w:after="283"/>
              <w:jc w:val="left"/>
              <w:rPr/>
            </w:pPr>
            <w:r>
              <w:rPr/>
              <w:t xml:space="preserve">. 402 </w:t>
            </w:r>
          </w:p>
        </w:tc>
      </w:tr>
      <w:tr>
        <w:trPr/>
        <w:tc>
          <w:tcPr>
            <w:tcW w:w="695" w:type="dxa"/>
            <w:tcBorders/>
            <w:vAlign w:val="center"/>
          </w:tcPr>
          <w:p>
            <w:pPr>
              <w:pStyle w:val="TableContents"/>
              <w:bidi w:val="0"/>
              <w:spacing w:before="0" w:after="283"/>
              <w:jc w:val="left"/>
              <w:rPr/>
            </w:pPr>
            <w:r>
              <w:rPr/>
              <w:t xml:space="preserve">44 </w:t>
            </w:r>
          </w:p>
        </w:tc>
        <w:tc>
          <w:tcPr>
            <w:tcW w:w="1455" w:type="dxa"/>
            <w:tcBorders/>
            <w:vAlign w:val="center"/>
          </w:tcPr>
          <w:p>
            <w:pPr>
              <w:pStyle w:val="TableContents"/>
              <w:bidi w:val="0"/>
              <w:spacing w:before="0" w:after="283"/>
              <w:jc w:val="left"/>
              <w:rPr/>
            </w:pPr>
            <w:r>
              <w:rPr/>
              <w:t xml:space="preserve">Dunleavy Jr., Mike Mike Mike Dunleavy Jr. </w:t>
            </w:r>
          </w:p>
        </w:tc>
        <w:tc>
          <w:tcPr>
            <w:tcW w:w="944" w:type="dxa"/>
            <w:tcBorders/>
            <w:vAlign w:val="center"/>
          </w:tcPr>
          <w:p>
            <w:pPr>
              <w:pStyle w:val="TableContents"/>
              <w:bidi w:val="0"/>
              <w:spacing w:before="0" w:after="283"/>
              <w:jc w:val="left"/>
              <w:rPr/>
            </w:pPr>
            <w:r>
              <w:rPr/>
              <w:t xml:space="preserve">SF / SG </w:t>
            </w:r>
          </w:p>
        </w:tc>
        <w:tc>
          <w:tcPr>
            <w:tcW w:w="3518" w:type="dxa"/>
            <w:tcBorders/>
            <w:vAlign w:val="center"/>
          </w:tcPr>
          <w:p>
            <w:pPr>
              <w:pStyle w:val="TableContents"/>
              <w:bidi w:val="0"/>
              <w:spacing w:before="0" w:after="283"/>
              <w:jc w:val="left"/>
              <w:rPr/>
            </w:pPr>
            <w:r>
              <w:rPr/>
              <w:t xml:space="preserve">Golden State Warriors (2002 -- 2007) Indiana Pacers (2007 -- 2011) Milwaukee Bucks (2011 -- 2013) Chicago Bulls (2013 -- 2016) Cleveland Cavaliers (2016 -- 2017) Atlanta Hawks (2017) </w:t>
            </w:r>
          </w:p>
        </w:tc>
        <w:tc>
          <w:tcPr>
            <w:tcW w:w="859" w:type="dxa"/>
            <w:tcBorders/>
            <w:vAlign w:val="center"/>
          </w:tcPr>
          <w:p>
            <w:pPr>
              <w:pStyle w:val="TableContents"/>
              <w:bidi w:val="0"/>
              <w:spacing w:before="0" w:after="283"/>
              <w:jc w:val="left"/>
              <w:rPr/>
            </w:pPr>
            <w:r>
              <w:rPr/>
              <w:t xml:space="preserve">1,304 </w:t>
            </w:r>
          </w:p>
        </w:tc>
        <w:tc>
          <w:tcPr>
            <w:tcW w:w="1324" w:type="dxa"/>
            <w:tcBorders/>
            <w:vAlign w:val="center"/>
          </w:tcPr>
          <w:p>
            <w:pPr>
              <w:pStyle w:val="TableContents"/>
              <w:bidi w:val="0"/>
              <w:spacing w:before="0" w:after="283"/>
              <w:jc w:val="left"/>
              <w:rPr/>
            </w:pPr>
            <w:r>
              <w:rPr/>
              <w:t xml:space="preserve">3,460 </w:t>
            </w:r>
          </w:p>
        </w:tc>
        <w:tc>
          <w:tcPr>
            <w:tcW w:w="1410" w:type="dxa"/>
            <w:tcBorders/>
            <w:vAlign w:val="center"/>
          </w:tcPr>
          <w:p>
            <w:pPr>
              <w:pStyle w:val="TableContents"/>
              <w:bidi w:val="0"/>
              <w:spacing w:before="0" w:after="283"/>
              <w:jc w:val="left"/>
              <w:rPr/>
            </w:pPr>
            <w:r>
              <w:rPr/>
              <w:t xml:space="preserve">. 377 </w:t>
            </w:r>
          </w:p>
        </w:tc>
      </w:tr>
      <w:tr>
        <w:trPr/>
        <w:tc>
          <w:tcPr>
            <w:tcW w:w="695" w:type="dxa"/>
            <w:tcBorders/>
            <w:vAlign w:val="center"/>
          </w:tcPr>
          <w:p>
            <w:pPr>
              <w:pStyle w:val="TableContents"/>
              <w:bidi w:val="0"/>
              <w:spacing w:before="0" w:after="283"/>
              <w:jc w:val="left"/>
              <w:rPr/>
            </w:pPr>
            <w:r>
              <w:rPr/>
              <w:t xml:space="preserve">45 </w:t>
            </w:r>
          </w:p>
        </w:tc>
        <w:tc>
          <w:tcPr>
            <w:tcW w:w="1455" w:type="dxa"/>
            <w:tcBorders/>
            <w:vAlign w:val="center"/>
          </w:tcPr>
          <w:p>
            <w:pPr>
              <w:pStyle w:val="TableContents"/>
              <w:bidi w:val="0"/>
              <w:spacing w:before="0" w:after="283"/>
              <w:jc w:val="left"/>
              <w:rPr/>
            </w:pPr>
            <w:r>
              <w:rPr/>
              <w:t xml:space="preserve">Porter, Terry Terry Porter </w:t>
            </w:r>
          </w:p>
        </w:tc>
        <w:tc>
          <w:tcPr>
            <w:tcW w:w="944" w:type="dxa"/>
            <w:tcBorders/>
            <w:vAlign w:val="center"/>
          </w:tcPr>
          <w:p>
            <w:pPr>
              <w:pStyle w:val="TableContents"/>
              <w:bidi w:val="0"/>
              <w:spacing w:before="0" w:after="283"/>
              <w:jc w:val="left"/>
              <w:rPr/>
            </w:pPr>
            <w:r>
              <w:rPr/>
              <w:t xml:space="preserve">PG </w:t>
            </w:r>
          </w:p>
        </w:tc>
        <w:tc>
          <w:tcPr>
            <w:tcW w:w="3518" w:type="dxa"/>
            <w:tcBorders/>
            <w:vAlign w:val="center"/>
          </w:tcPr>
          <w:p>
            <w:pPr>
              <w:pStyle w:val="TableContents"/>
              <w:bidi w:val="0"/>
              <w:spacing w:before="0" w:after="283"/>
              <w:jc w:val="left"/>
              <w:rPr/>
            </w:pPr>
            <w:r>
              <w:rPr/>
              <w:t xml:space="preserve">Portland Trail Blazers (1985 -- 1995) Minnesota Timberwolves (1995 -- 1998) Miami Heat (1999) San Antonio Spurs (1999 -- 2002) San Antonio Spurs (1999 -- 2002) </w:t>
            </w:r>
          </w:p>
        </w:tc>
        <w:tc>
          <w:tcPr>
            <w:tcW w:w="859" w:type="dxa"/>
            <w:tcBorders/>
            <w:vAlign w:val="center"/>
          </w:tcPr>
          <w:p>
            <w:pPr>
              <w:pStyle w:val="TableContents"/>
              <w:bidi w:val="0"/>
              <w:spacing w:before="0" w:after="283"/>
              <w:jc w:val="left"/>
              <w:rPr/>
            </w:pPr>
            <w:r>
              <w:rPr/>
              <w:t xml:space="preserve">1,297 </w:t>
            </w:r>
          </w:p>
        </w:tc>
        <w:tc>
          <w:tcPr>
            <w:tcW w:w="1324" w:type="dxa"/>
            <w:tcBorders/>
            <w:vAlign w:val="center"/>
          </w:tcPr>
          <w:p>
            <w:pPr>
              <w:pStyle w:val="TableContents"/>
              <w:bidi w:val="0"/>
              <w:spacing w:before="0" w:after="283"/>
              <w:jc w:val="left"/>
              <w:rPr/>
            </w:pPr>
            <w:r>
              <w:rPr/>
              <w:t xml:space="preserve">3,360 </w:t>
            </w:r>
          </w:p>
        </w:tc>
        <w:tc>
          <w:tcPr>
            <w:tcW w:w="1410" w:type="dxa"/>
            <w:tcBorders/>
            <w:vAlign w:val="center"/>
          </w:tcPr>
          <w:p>
            <w:pPr>
              <w:pStyle w:val="TableContents"/>
              <w:bidi w:val="0"/>
              <w:spacing w:before="0" w:after="283"/>
              <w:jc w:val="left"/>
              <w:rPr/>
            </w:pPr>
            <w:r>
              <w:rPr/>
              <w:t xml:space="preserve">. 386 </w:t>
            </w:r>
          </w:p>
        </w:tc>
      </w:tr>
      <w:tr>
        <w:trPr/>
        <w:tc>
          <w:tcPr>
            <w:tcW w:w="695" w:type="dxa"/>
            <w:tcBorders/>
            <w:vAlign w:val="center"/>
          </w:tcPr>
          <w:p>
            <w:pPr>
              <w:pStyle w:val="TableContents"/>
              <w:bidi w:val="0"/>
              <w:spacing w:before="0" w:after="283"/>
              <w:jc w:val="left"/>
              <w:rPr/>
            </w:pPr>
            <w:r>
              <w:rPr/>
              <w:t xml:space="preserve">46 </w:t>
            </w:r>
          </w:p>
        </w:tc>
        <w:tc>
          <w:tcPr>
            <w:tcW w:w="1455" w:type="dxa"/>
            <w:tcBorders/>
            <w:vAlign w:val="center"/>
          </w:tcPr>
          <w:p>
            <w:pPr>
              <w:pStyle w:val="TableContents"/>
              <w:bidi w:val="0"/>
              <w:spacing w:before="0" w:after="283"/>
              <w:jc w:val="left"/>
              <w:rPr/>
            </w:pPr>
            <w:r>
              <w:rPr/>
              <w:t xml:space="preserve">Blaylock, Mookie Mookie Mookie Blaylock </w:t>
            </w:r>
          </w:p>
        </w:tc>
        <w:tc>
          <w:tcPr>
            <w:tcW w:w="944" w:type="dxa"/>
            <w:tcBorders/>
            <w:vAlign w:val="center"/>
          </w:tcPr>
          <w:p>
            <w:pPr>
              <w:pStyle w:val="TableContents"/>
              <w:bidi w:val="0"/>
              <w:spacing w:before="0" w:after="283"/>
              <w:jc w:val="left"/>
              <w:rPr/>
            </w:pPr>
            <w:r>
              <w:rPr/>
              <w:t xml:space="preserve">PG </w:t>
            </w:r>
          </w:p>
        </w:tc>
        <w:tc>
          <w:tcPr>
            <w:tcW w:w="3518" w:type="dxa"/>
            <w:tcBorders/>
            <w:vAlign w:val="center"/>
          </w:tcPr>
          <w:p>
            <w:pPr>
              <w:pStyle w:val="TableContents"/>
              <w:bidi w:val="0"/>
              <w:spacing w:before="0" w:after="283"/>
              <w:jc w:val="left"/>
              <w:rPr/>
            </w:pPr>
            <w:r>
              <w:rPr/>
              <w:t xml:space="preserve">New Jersey Nets (1989 -- 1992) Atlanta Hawks (1992 -- 1999) Golden State Warriors (1999 -- 2002) </w:t>
            </w:r>
          </w:p>
        </w:tc>
        <w:tc>
          <w:tcPr>
            <w:tcW w:w="859" w:type="dxa"/>
            <w:tcBorders/>
            <w:vAlign w:val="center"/>
          </w:tcPr>
          <w:p>
            <w:pPr>
              <w:pStyle w:val="TableContents"/>
              <w:bidi w:val="0"/>
              <w:spacing w:before="0" w:after="283"/>
              <w:jc w:val="left"/>
              <w:rPr/>
            </w:pPr>
            <w:r>
              <w:rPr/>
              <w:t xml:space="preserve">1,283 </w:t>
            </w:r>
          </w:p>
        </w:tc>
        <w:tc>
          <w:tcPr>
            <w:tcW w:w="1324" w:type="dxa"/>
            <w:tcBorders/>
            <w:vAlign w:val="center"/>
          </w:tcPr>
          <w:p>
            <w:pPr>
              <w:pStyle w:val="TableContents"/>
              <w:bidi w:val="0"/>
              <w:spacing w:before="0" w:after="283"/>
              <w:jc w:val="left"/>
              <w:rPr/>
            </w:pPr>
            <w:r>
              <w:rPr/>
              <w:t xml:space="preserve">3,816 </w:t>
            </w:r>
          </w:p>
        </w:tc>
        <w:tc>
          <w:tcPr>
            <w:tcW w:w="1410" w:type="dxa"/>
            <w:tcBorders/>
            <w:vAlign w:val="center"/>
          </w:tcPr>
          <w:p>
            <w:pPr>
              <w:pStyle w:val="TableContents"/>
              <w:bidi w:val="0"/>
              <w:spacing w:before="0" w:after="283"/>
              <w:jc w:val="left"/>
              <w:rPr/>
            </w:pPr>
            <w:r>
              <w:rPr/>
              <w:t xml:space="preserve">. 336 </w:t>
            </w:r>
          </w:p>
        </w:tc>
      </w:tr>
      <w:tr>
        <w:trPr/>
        <w:tc>
          <w:tcPr>
            <w:tcW w:w="695" w:type="dxa"/>
            <w:tcBorders/>
            <w:vAlign w:val="center"/>
          </w:tcPr>
          <w:p>
            <w:pPr>
              <w:pStyle w:val="TableContents"/>
              <w:bidi w:val="0"/>
              <w:spacing w:before="0" w:after="283"/>
              <w:jc w:val="left"/>
              <w:rPr/>
            </w:pPr>
            <w:r>
              <w:rPr/>
              <w:t xml:space="preserve">47 </w:t>
            </w:r>
          </w:p>
        </w:tc>
        <w:tc>
          <w:tcPr>
            <w:tcW w:w="1455" w:type="dxa"/>
            <w:tcBorders/>
            <w:vAlign w:val="center"/>
          </w:tcPr>
          <w:p>
            <w:pPr>
              <w:pStyle w:val="TableContents"/>
              <w:bidi w:val="0"/>
              <w:spacing w:before="0" w:after="283"/>
              <w:jc w:val="left"/>
              <w:rPr/>
            </w:pPr>
            <w:r>
              <w:rPr/>
              <w:t xml:space="preserve">Lillard, Damian Damian Lillard ^ </w:t>
            </w:r>
          </w:p>
        </w:tc>
        <w:tc>
          <w:tcPr>
            <w:tcW w:w="944" w:type="dxa"/>
            <w:tcBorders/>
            <w:vAlign w:val="center"/>
          </w:tcPr>
          <w:p>
            <w:pPr>
              <w:pStyle w:val="TableContents"/>
              <w:bidi w:val="0"/>
              <w:spacing w:before="0" w:after="283"/>
              <w:jc w:val="left"/>
              <w:rPr/>
            </w:pPr>
            <w:r>
              <w:rPr/>
              <w:t xml:space="preserve">PG </w:t>
            </w:r>
          </w:p>
        </w:tc>
        <w:tc>
          <w:tcPr>
            <w:tcW w:w="3518" w:type="dxa"/>
            <w:tcBorders/>
            <w:vAlign w:val="center"/>
          </w:tcPr>
          <w:p>
            <w:pPr>
              <w:pStyle w:val="TableContents"/>
              <w:bidi w:val="0"/>
              <w:spacing w:before="0" w:after="283"/>
              <w:jc w:val="left"/>
              <w:rPr/>
            </w:pPr>
            <w:r>
              <w:rPr/>
              <w:t xml:space="preserve">Portland Trail Blazers (2012 -- nyt) </w:t>
            </w:r>
          </w:p>
        </w:tc>
        <w:tc>
          <w:tcPr>
            <w:tcW w:w="859" w:type="dxa"/>
            <w:tcBorders/>
            <w:vAlign w:val="center"/>
          </w:tcPr>
          <w:p>
            <w:pPr>
              <w:pStyle w:val="TableContents"/>
              <w:bidi w:val="0"/>
              <w:spacing w:before="0" w:after="283"/>
              <w:jc w:val="left"/>
              <w:rPr/>
            </w:pPr>
            <w:r>
              <w:rPr/>
              <w:t xml:space="preserve">1,265 </w:t>
            </w:r>
          </w:p>
        </w:tc>
        <w:tc>
          <w:tcPr>
            <w:tcW w:w="1324" w:type="dxa"/>
            <w:tcBorders/>
            <w:vAlign w:val="center"/>
          </w:tcPr>
          <w:p>
            <w:pPr>
              <w:pStyle w:val="TableContents"/>
              <w:bidi w:val="0"/>
              <w:spacing w:before="0" w:after="283"/>
              <w:jc w:val="left"/>
              <w:rPr/>
            </w:pPr>
            <w:r>
              <w:rPr/>
              <w:t xml:space="preserve">3,437 </w:t>
            </w:r>
          </w:p>
        </w:tc>
        <w:tc>
          <w:tcPr>
            <w:tcW w:w="1410" w:type="dxa"/>
            <w:tcBorders/>
            <w:vAlign w:val="center"/>
          </w:tcPr>
          <w:p>
            <w:pPr>
              <w:pStyle w:val="TableContents"/>
              <w:bidi w:val="0"/>
              <w:spacing w:before="0" w:after="283"/>
              <w:jc w:val="left"/>
              <w:rPr/>
            </w:pPr>
            <w:r>
              <w:rPr/>
              <w:t xml:space="preserve">. 368 </w:t>
            </w:r>
          </w:p>
        </w:tc>
      </w:tr>
      <w:tr>
        <w:trPr/>
        <w:tc>
          <w:tcPr>
            <w:tcW w:w="695" w:type="dxa"/>
            <w:tcBorders/>
            <w:vAlign w:val="center"/>
          </w:tcPr>
          <w:p>
            <w:pPr>
              <w:pStyle w:val="TableContents"/>
              <w:bidi w:val="0"/>
              <w:spacing w:before="0" w:after="283"/>
              <w:jc w:val="left"/>
              <w:rPr/>
            </w:pPr>
            <w:r>
              <w:rPr/>
              <w:t xml:space="preserve">48 </w:t>
            </w:r>
          </w:p>
        </w:tc>
        <w:tc>
          <w:tcPr>
            <w:tcW w:w="1455" w:type="dxa"/>
            <w:tcBorders/>
            <w:vAlign w:val="center"/>
          </w:tcPr>
          <w:p>
            <w:pPr>
              <w:pStyle w:val="TableContents"/>
              <w:bidi w:val="0"/>
              <w:spacing w:before="0" w:after="283"/>
              <w:jc w:val="left"/>
              <w:rPr/>
            </w:pPr>
            <w:r>
              <w:rPr/>
              <w:t xml:space="preserve">Maxwell, Vernon Vernon Maxwell </w:t>
            </w:r>
          </w:p>
        </w:tc>
        <w:tc>
          <w:tcPr>
            <w:tcW w:w="944" w:type="dxa"/>
            <w:tcBorders/>
            <w:vAlign w:val="center"/>
          </w:tcPr>
          <w:p>
            <w:pPr>
              <w:pStyle w:val="TableContents"/>
              <w:bidi w:val="0"/>
              <w:spacing w:before="0" w:after="283"/>
              <w:jc w:val="left"/>
              <w:rPr/>
            </w:pPr>
            <w:r>
              <w:rPr/>
              <w:t xml:space="preserve">SG </w:t>
            </w:r>
          </w:p>
        </w:tc>
        <w:tc>
          <w:tcPr>
            <w:tcW w:w="3518" w:type="dxa"/>
            <w:tcBorders/>
            <w:vAlign w:val="center"/>
          </w:tcPr>
          <w:p>
            <w:pPr>
              <w:pStyle w:val="TableContents"/>
              <w:bidi w:val="0"/>
              <w:spacing w:before="0" w:after="283"/>
              <w:jc w:val="left"/>
              <w:rPr/>
            </w:pPr>
            <w:r>
              <w:rPr/>
              <w:t xml:space="preserve">San Antonio Spurs (1988 -- 1990, 1996 -- 1997) Houston Rockets (1990 -- 1995) Philadelphia 76ers (1995 -- 1996, 2000) Orlando Magic (1998) Charlotte Hornets (1998) Sacramento Kings (1999) Seattle SuperSonics (1999 -- 2000) Dallas Mavericks (2001) </w:t>
            </w:r>
          </w:p>
        </w:tc>
        <w:tc>
          <w:tcPr>
            <w:tcW w:w="859" w:type="dxa"/>
            <w:tcBorders/>
            <w:vAlign w:val="center"/>
          </w:tcPr>
          <w:p>
            <w:pPr>
              <w:pStyle w:val="TableContents"/>
              <w:bidi w:val="0"/>
              <w:spacing w:before="0" w:after="283"/>
              <w:jc w:val="left"/>
              <w:rPr/>
            </w:pPr>
            <w:r>
              <w:rPr/>
              <w:t xml:space="preserve">1,256 </w:t>
            </w:r>
          </w:p>
        </w:tc>
        <w:tc>
          <w:tcPr>
            <w:tcW w:w="1324" w:type="dxa"/>
            <w:tcBorders/>
            <w:vAlign w:val="center"/>
          </w:tcPr>
          <w:p>
            <w:pPr>
              <w:pStyle w:val="TableContents"/>
              <w:bidi w:val="0"/>
              <w:spacing w:before="0" w:after="283"/>
              <w:jc w:val="left"/>
              <w:rPr/>
            </w:pPr>
            <w:r>
              <w:rPr/>
              <w:t xml:space="preserve">3,931 </w:t>
            </w:r>
          </w:p>
        </w:tc>
        <w:tc>
          <w:tcPr>
            <w:tcW w:w="1410" w:type="dxa"/>
            <w:tcBorders/>
            <w:vAlign w:val="center"/>
          </w:tcPr>
          <w:p>
            <w:pPr>
              <w:pStyle w:val="TableContents"/>
              <w:bidi w:val="0"/>
              <w:spacing w:before="0" w:after="283"/>
              <w:jc w:val="left"/>
              <w:rPr/>
            </w:pPr>
            <w:r>
              <w:rPr/>
              <w:t xml:space="preserve">. 320 </w:t>
            </w:r>
          </w:p>
        </w:tc>
      </w:tr>
      <w:tr>
        <w:trPr/>
        <w:tc>
          <w:tcPr>
            <w:tcW w:w="695" w:type="dxa"/>
            <w:tcBorders/>
            <w:vAlign w:val="center"/>
          </w:tcPr>
          <w:p>
            <w:pPr>
              <w:pStyle w:val="TableContents"/>
              <w:bidi w:val="0"/>
              <w:spacing w:before="0" w:after="283"/>
              <w:jc w:val="left"/>
              <w:rPr/>
            </w:pPr>
            <w:r>
              <w:rPr/>
              <w:t xml:space="preserve">49 </w:t>
            </w:r>
          </w:p>
        </w:tc>
        <w:tc>
          <w:tcPr>
            <w:tcW w:w="1455" w:type="dxa"/>
            <w:tcBorders/>
            <w:vAlign w:val="center"/>
          </w:tcPr>
          <w:p>
            <w:pPr>
              <w:pStyle w:val="TableContents"/>
              <w:bidi w:val="0"/>
              <w:spacing w:before="0" w:after="283"/>
              <w:jc w:val="left"/>
              <w:rPr/>
            </w:pPr>
            <w:r>
              <w:rPr/>
              <w:t xml:space="preserve">Robinson, Clifford Clifford Robinson </w:t>
            </w:r>
          </w:p>
        </w:tc>
        <w:tc>
          <w:tcPr>
            <w:tcW w:w="944" w:type="dxa"/>
            <w:tcBorders/>
            <w:vAlign w:val="center"/>
          </w:tcPr>
          <w:p>
            <w:pPr>
              <w:pStyle w:val="TableContents"/>
              <w:bidi w:val="0"/>
              <w:spacing w:before="0" w:after="283"/>
              <w:jc w:val="left"/>
              <w:rPr/>
            </w:pPr>
            <w:r>
              <w:rPr/>
              <w:t xml:space="preserve">PF / SF </w:t>
            </w:r>
          </w:p>
        </w:tc>
        <w:tc>
          <w:tcPr>
            <w:tcW w:w="3518" w:type="dxa"/>
            <w:tcBorders/>
            <w:vAlign w:val="center"/>
          </w:tcPr>
          <w:p>
            <w:pPr>
              <w:pStyle w:val="TableContents"/>
              <w:bidi w:val="0"/>
              <w:spacing w:before="0" w:after="283"/>
              <w:jc w:val="left"/>
              <w:rPr/>
            </w:pPr>
            <w:r>
              <w:rPr/>
              <w:t xml:space="preserve">Portland Trail Blazers (1989 -- 1997) Phoenix Suns (1997 -- 2001) Detroit Pistons (2001 -- 2003) Golden State Warriors (2003 -- 2005) New Jersey Nets (2005 -- 2007) </w:t>
            </w:r>
          </w:p>
        </w:tc>
        <w:tc>
          <w:tcPr>
            <w:tcW w:w="859" w:type="dxa"/>
            <w:tcBorders/>
            <w:vAlign w:val="center"/>
          </w:tcPr>
          <w:p>
            <w:pPr>
              <w:pStyle w:val="TableContents"/>
              <w:bidi w:val="0"/>
              <w:spacing w:before="0" w:after="283"/>
              <w:jc w:val="left"/>
              <w:rPr/>
            </w:pPr>
            <w:r>
              <w:rPr/>
              <w:t xml:space="preserve">1,253 </w:t>
            </w:r>
          </w:p>
        </w:tc>
        <w:tc>
          <w:tcPr>
            <w:tcW w:w="1324" w:type="dxa"/>
            <w:tcBorders/>
            <w:vAlign w:val="center"/>
          </w:tcPr>
          <w:p>
            <w:pPr>
              <w:pStyle w:val="TableContents"/>
              <w:bidi w:val="0"/>
              <w:spacing w:before="0" w:after="283"/>
              <w:jc w:val="left"/>
              <w:rPr/>
            </w:pPr>
            <w:r>
              <w:rPr/>
              <w:t xml:space="preserve">3,515 </w:t>
            </w:r>
          </w:p>
        </w:tc>
        <w:tc>
          <w:tcPr>
            <w:tcW w:w="1410" w:type="dxa"/>
            <w:tcBorders/>
            <w:vAlign w:val="center"/>
          </w:tcPr>
          <w:p>
            <w:pPr>
              <w:pStyle w:val="TableContents"/>
              <w:bidi w:val="0"/>
              <w:spacing w:before="0" w:after="283"/>
              <w:jc w:val="left"/>
              <w:rPr/>
            </w:pPr>
            <w:r>
              <w:rPr/>
              <w:t xml:space="preserve">. 356 </w:t>
            </w:r>
          </w:p>
        </w:tc>
      </w:tr>
      <w:tr>
        <w:trPr/>
        <w:tc>
          <w:tcPr>
            <w:tcW w:w="695" w:type="dxa"/>
            <w:tcBorders/>
            <w:vAlign w:val="center"/>
          </w:tcPr>
          <w:p>
            <w:pPr>
              <w:pStyle w:val="TableContents"/>
              <w:bidi w:val="0"/>
              <w:spacing w:before="0" w:after="283"/>
              <w:jc w:val="left"/>
              <w:rPr/>
            </w:pPr>
            <w:r>
              <w:rPr/>
              <w:t xml:space="preserve">50 </w:t>
            </w:r>
          </w:p>
        </w:tc>
        <w:tc>
          <w:tcPr>
            <w:tcW w:w="1455" w:type="dxa"/>
            <w:tcBorders/>
            <w:vAlign w:val="center"/>
          </w:tcPr>
          <w:p>
            <w:pPr>
              <w:pStyle w:val="TableContents"/>
              <w:bidi w:val="0"/>
              <w:spacing w:before="0" w:after="283"/>
              <w:jc w:val="left"/>
              <w:rPr/>
            </w:pPr>
            <w:r>
              <w:rPr/>
              <w:t xml:space="preserve">Jackson, Stephen Stephen Jackson </w:t>
            </w:r>
          </w:p>
        </w:tc>
        <w:tc>
          <w:tcPr>
            <w:tcW w:w="944" w:type="dxa"/>
            <w:tcBorders/>
            <w:vAlign w:val="center"/>
          </w:tcPr>
          <w:p>
            <w:pPr>
              <w:pStyle w:val="TableContents"/>
              <w:bidi w:val="0"/>
              <w:spacing w:before="0" w:after="283"/>
              <w:jc w:val="left"/>
              <w:rPr/>
            </w:pPr>
            <w:r>
              <w:rPr/>
              <w:t xml:space="preserve">SG / SF </w:t>
            </w:r>
          </w:p>
        </w:tc>
        <w:tc>
          <w:tcPr>
            <w:tcW w:w="3518" w:type="dxa"/>
            <w:tcBorders/>
            <w:vAlign w:val="center"/>
          </w:tcPr>
          <w:p>
            <w:pPr>
              <w:pStyle w:val="TableContents"/>
              <w:bidi w:val="0"/>
              <w:spacing w:before="0" w:after="283"/>
              <w:jc w:val="left"/>
              <w:rPr/>
            </w:pPr>
            <w:r>
              <w:rPr/>
              <w:t xml:space="preserve">New Jersey Nets (2000 -- 2001) San Antonio Spurs (2001 -- 2003, 2012 -- 2013) Atlanta Hawks (2003 -- 2004) Indiana Pacers (2004 -- 2007) Golden State Warriors (2007 -- 2009) Charlotte Bobcats (2009 -- 2011) Milwaukee Bucks (2011 -- 2012) Los Angeles Clippers (2013 -- 2014) </w:t>
            </w:r>
          </w:p>
        </w:tc>
        <w:tc>
          <w:tcPr>
            <w:tcW w:w="859" w:type="dxa"/>
            <w:tcBorders/>
            <w:vAlign w:val="center"/>
          </w:tcPr>
          <w:p>
            <w:pPr>
              <w:pStyle w:val="TableContents"/>
              <w:bidi w:val="0"/>
              <w:spacing w:before="0" w:after="283"/>
              <w:jc w:val="left"/>
              <w:rPr/>
            </w:pPr>
            <w:r>
              <w:rPr/>
              <w:t xml:space="preserve">1,252 </w:t>
            </w:r>
          </w:p>
        </w:tc>
        <w:tc>
          <w:tcPr>
            <w:tcW w:w="1324" w:type="dxa"/>
            <w:tcBorders/>
            <w:vAlign w:val="center"/>
          </w:tcPr>
          <w:p>
            <w:pPr>
              <w:pStyle w:val="TableContents"/>
              <w:bidi w:val="0"/>
              <w:spacing w:before="0" w:after="283"/>
              <w:jc w:val="left"/>
              <w:rPr/>
            </w:pPr>
            <w:r>
              <w:rPr/>
              <w:t xml:space="preserve">3,763 </w:t>
            </w:r>
          </w:p>
        </w:tc>
        <w:tc>
          <w:tcPr>
            <w:tcW w:w="1410" w:type="dxa"/>
            <w:tcBorders/>
            <w:vAlign w:val="center"/>
          </w:tcPr>
          <w:p>
            <w:pPr>
              <w:pStyle w:val="TableContents"/>
              <w:bidi w:val="0"/>
              <w:spacing w:before="0" w:after="283"/>
              <w:jc w:val="left"/>
              <w:rPr/>
            </w:pPr>
            <w:r>
              <w:rPr/>
              <w:t xml:space="preserve">. 333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eniten kolmen pisteen heittoja nba:n historiassa</w:t>
      </w:r>
    </w:p>
    <w:p>
      <w:pPr>
        <w:pStyle w:val="TextBody"/>
        <w:bidi w:val="0"/>
        <w:jc w:val="left"/>
        <w:rPr>
          <w:b/>
          <w:shd w:val="clear" w:fill="FFFF00"/>
        </w:rPr>
      </w:pPr>
      <w:r>
        <w:rPr>
          <w:b/>
          <w:shd w:val="clear" w:fill="FFFF00"/>
        </w:rPr>
        <w:t xml:space="preserve">Teksti numero 11</w:t>
      </w:r>
    </w:p>
    <w:tbl>
      <w:tblPr>
        <w:tblW w:w="10205" w:type="dxa"/>
        <w:jc w:val="left"/>
        <w:tblInd w:w="0" w:type="dxa"/>
        <w:tblLayout w:type="fixed"/>
        <w:tblCellMar>
          <w:top w:w="28" w:type="dxa"/>
          <w:left w:w="28" w:type="dxa"/>
          <w:bottom w:w="28" w:type="dxa"/>
          <w:right w:w="28" w:type="dxa"/>
        </w:tblCellMar>
      </w:tblPr>
      <w:tblGrid>
        <w:gridCol w:w="695"/>
        <w:gridCol w:w="1455"/>
        <w:gridCol w:w="944"/>
        <w:gridCol w:w="3518"/>
        <w:gridCol w:w="859"/>
        <w:gridCol w:w="1324"/>
        <w:gridCol w:w="1410"/>
      </w:tblGrid>
      <w:tr>
        <w:trPr/>
        <w:tc>
          <w:tcPr>
            <w:tcW w:w="695" w:type="dxa"/>
            <w:tcBorders/>
            <w:vAlign w:val="center"/>
          </w:tcPr>
          <w:p>
            <w:pPr>
              <w:pStyle w:val="TableHeading"/>
              <w:suppressLineNumbers/>
              <w:bidi w:val="0"/>
              <w:spacing w:before="0" w:after="283"/>
              <w:jc w:val="center"/>
              <w:rPr/>
            </w:pPr>
            <w:r>
              <w:rPr/>
              <w:t xml:space="preserve">Sijoitus </w:t>
            </w:r>
          </w:p>
        </w:tc>
        <w:tc>
          <w:tcPr>
            <w:tcW w:w="1455" w:type="dxa"/>
            <w:tcBorders/>
            <w:vAlign w:val="center"/>
          </w:tcPr>
          <w:p>
            <w:pPr>
              <w:pStyle w:val="TableHeading"/>
              <w:suppressLineNumbers/>
              <w:bidi w:val="0"/>
              <w:spacing w:before="0" w:after="283"/>
              <w:jc w:val="center"/>
              <w:rPr/>
            </w:pPr>
            <w:r>
              <w:rPr/>
              <w:t xml:space="preserve">Nimi </w:t>
            </w:r>
          </w:p>
        </w:tc>
        <w:tc>
          <w:tcPr>
            <w:tcW w:w="944" w:type="dxa"/>
            <w:tcBorders/>
            <w:vAlign w:val="center"/>
          </w:tcPr>
          <w:p>
            <w:pPr>
              <w:pStyle w:val="TableHeading"/>
              <w:suppressLineNumbers/>
              <w:bidi w:val="0"/>
              <w:spacing w:before="0" w:after="283"/>
              <w:jc w:val="center"/>
              <w:rPr/>
            </w:pPr>
            <w:r>
              <w:rPr/>
              <w:t xml:space="preserve">Sijainti (s) </w:t>
            </w:r>
          </w:p>
        </w:tc>
        <w:tc>
          <w:tcPr>
            <w:tcW w:w="3518" w:type="dxa"/>
            <w:tcBorders/>
            <w:vAlign w:val="center"/>
          </w:tcPr>
          <w:p>
            <w:pPr>
              <w:pStyle w:val="TableHeading"/>
              <w:suppressLineNumbers/>
              <w:bidi w:val="0"/>
              <w:spacing w:before="0" w:after="283"/>
              <w:jc w:val="center"/>
              <w:rPr/>
            </w:pPr>
            <w:r>
              <w:rPr/>
              <w:t xml:space="preserve">Joukkue(t), jossa pelasi (vuosina) </w:t>
            </w:r>
          </w:p>
        </w:tc>
        <w:tc>
          <w:tcPr>
            <w:tcW w:w="859" w:type="dxa"/>
            <w:tcBorders/>
            <w:vAlign w:val="center"/>
          </w:tcPr>
          <w:p>
            <w:pPr>
              <w:pStyle w:val="TableHeading"/>
              <w:suppressLineNumbers/>
              <w:bidi w:val="0"/>
              <w:spacing w:before="0" w:after="283"/>
              <w:jc w:val="center"/>
              <w:rPr/>
            </w:pPr>
            <w:r>
              <w:rPr/>
              <w:t xml:space="preserve">Yhteensä tehtyjä 3 pisteen kenttäpisteitä </w:t>
            </w:r>
          </w:p>
        </w:tc>
        <w:tc>
          <w:tcPr>
            <w:tcW w:w="1324" w:type="dxa"/>
            <w:tcBorders/>
            <w:vAlign w:val="center"/>
          </w:tcPr>
          <w:p>
            <w:pPr>
              <w:pStyle w:val="TableHeading"/>
              <w:suppressLineNumbers/>
              <w:bidi w:val="0"/>
              <w:spacing w:before="0" w:after="283"/>
              <w:jc w:val="center"/>
              <w:rPr/>
            </w:pPr>
            <w:r>
              <w:rPr/>
              <w:t xml:space="preserve">Yritetyt kolmen pisteen kenttäpisteet yhteensä </w:t>
            </w:r>
          </w:p>
        </w:tc>
        <w:tc>
          <w:tcPr>
            <w:tcW w:w="1410" w:type="dxa"/>
            <w:tcBorders/>
            <w:vAlign w:val="center"/>
          </w:tcPr>
          <w:p>
            <w:pPr>
              <w:pStyle w:val="TableHeading"/>
              <w:suppressLineNumbers/>
              <w:bidi w:val="0"/>
              <w:spacing w:before="0" w:after="283"/>
              <w:jc w:val="center"/>
              <w:rPr/>
            </w:pPr>
            <w:r>
              <w:rPr/>
              <w:t xml:space="preserve">3 pisteen kenttäprosentti </w:t>
            </w:r>
          </w:p>
        </w:tc>
      </w:tr>
      <w:tr>
        <w:trPr/>
        <w:tc>
          <w:tcPr>
            <w:tcW w:w="695" w:type="dxa"/>
            <w:tcBorders/>
            <w:vAlign w:val="center"/>
          </w:tcPr>
          <w:p>
            <w:pPr>
              <w:pStyle w:val="TableContents"/>
              <w:bidi w:val="0"/>
              <w:spacing w:before="0" w:after="283"/>
              <w:jc w:val="left"/>
              <w:rPr>
                <w:sz w:val="4"/>
                <w:szCs w:val="4"/>
              </w:rPr>
            </w:pPr>
            <w:r>
              <w:rPr>
                <w:sz w:val="4"/>
                <w:szCs w:val="4"/>
              </w:rPr>
            </w:r>
          </w:p>
        </w:tc>
        <w:tc>
          <w:tcPr>
            <w:tcW w:w="1455" w:type="dxa"/>
            <w:tcBorders/>
            <w:vAlign w:val="center"/>
          </w:tcPr>
          <w:p>
            <w:pPr>
              <w:pStyle w:val="TableContents"/>
              <w:bidi w:val="0"/>
              <w:spacing w:before="0" w:after="283"/>
              <w:jc w:val="left"/>
              <w:rPr/>
            </w:pPr>
            <w:r>
              <w:rPr/>
              <w:t xml:space="preserve">Allen, Ray </w:t>
            </w:r>
            <w:r>
              <w:rPr>
                <w:color w:val="A9A9A9"/>
              </w:rPr>
              <w:t xml:space="preserve">Ray Allen </w:t>
            </w:r>
            <w:r>
              <w:rPr/>
              <w:t xml:space="preserve">* </w:t>
            </w:r>
          </w:p>
        </w:tc>
        <w:tc>
          <w:tcPr>
            <w:tcW w:w="944" w:type="dxa"/>
            <w:tcBorders/>
            <w:vAlign w:val="center"/>
          </w:tcPr>
          <w:p>
            <w:pPr>
              <w:pStyle w:val="TableContents"/>
              <w:bidi w:val="0"/>
              <w:spacing w:before="0" w:after="283"/>
              <w:jc w:val="left"/>
              <w:rPr/>
            </w:pPr>
            <w:r>
              <w:rPr/>
              <w:t xml:space="preserve">SG </w:t>
            </w:r>
          </w:p>
        </w:tc>
        <w:tc>
          <w:tcPr>
            <w:tcW w:w="3518" w:type="dxa"/>
            <w:tcBorders/>
            <w:vAlign w:val="center"/>
          </w:tcPr>
          <w:p>
            <w:pPr>
              <w:pStyle w:val="TableContents"/>
              <w:bidi w:val="0"/>
              <w:spacing w:before="0" w:after="283"/>
              <w:jc w:val="left"/>
              <w:rPr/>
            </w:pPr>
            <w:r>
              <w:rPr/>
              <w:t xml:space="preserve">Milwaukee Bucks (1996 -- 2003) Seattle SuperSonics (2003 -- 2007) Boston Celtics (2007 -- 2012) Miami Heat (2012 -- 2014) </w:t>
            </w:r>
          </w:p>
        </w:tc>
        <w:tc>
          <w:tcPr>
            <w:tcW w:w="859" w:type="dxa"/>
            <w:tcBorders/>
            <w:vAlign w:val="center"/>
          </w:tcPr>
          <w:p>
            <w:pPr>
              <w:pStyle w:val="TableContents"/>
              <w:bidi w:val="0"/>
              <w:spacing w:before="0" w:after="283"/>
              <w:jc w:val="left"/>
              <w:rPr/>
            </w:pPr>
            <w:r>
              <w:rPr/>
              <w:t xml:space="preserve">2,973 </w:t>
            </w:r>
          </w:p>
        </w:tc>
        <w:tc>
          <w:tcPr>
            <w:tcW w:w="1324" w:type="dxa"/>
            <w:tcBorders/>
            <w:vAlign w:val="center"/>
          </w:tcPr>
          <w:p>
            <w:pPr>
              <w:pStyle w:val="TableContents"/>
              <w:bidi w:val="0"/>
              <w:spacing w:before="0" w:after="283"/>
              <w:jc w:val="left"/>
              <w:rPr/>
            </w:pPr>
            <w:r>
              <w:rPr/>
              <w:t xml:space="preserve">7,429 </w:t>
            </w:r>
          </w:p>
        </w:tc>
        <w:tc>
          <w:tcPr>
            <w:tcW w:w="1410" w:type="dxa"/>
            <w:tcBorders/>
            <w:vAlign w:val="center"/>
          </w:tcPr>
          <w:p>
            <w:pPr>
              <w:pStyle w:val="TableContents"/>
              <w:bidi w:val="0"/>
              <w:spacing w:before="0" w:after="283"/>
              <w:jc w:val="left"/>
              <w:rPr/>
            </w:pPr>
            <w:r>
              <w:rPr/>
              <w:t xml:space="preserve">. 400 </w:t>
            </w:r>
          </w:p>
        </w:tc>
      </w:tr>
      <w:tr>
        <w:trPr/>
        <w:tc>
          <w:tcPr>
            <w:tcW w:w="695" w:type="dxa"/>
            <w:tcBorders/>
            <w:vAlign w:val="center"/>
          </w:tcPr>
          <w:p>
            <w:pPr>
              <w:pStyle w:val="TableContents"/>
              <w:bidi w:val="0"/>
              <w:spacing w:before="0" w:after="283"/>
              <w:jc w:val="left"/>
              <w:rPr>
                <w:sz w:val="4"/>
                <w:szCs w:val="4"/>
              </w:rPr>
            </w:pPr>
            <w:r>
              <w:rPr>
                <w:sz w:val="4"/>
                <w:szCs w:val="4"/>
              </w:rPr>
            </w:r>
          </w:p>
        </w:tc>
        <w:tc>
          <w:tcPr>
            <w:tcW w:w="1455" w:type="dxa"/>
            <w:tcBorders/>
            <w:vAlign w:val="center"/>
          </w:tcPr>
          <w:p>
            <w:pPr>
              <w:pStyle w:val="TableContents"/>
              <w:bidi w:val="0"/>
              <w:spacing w:before="0" w:after="283"/>
              <w:jc w:val="left"/>
              <w:rPr/>
            </w:pPr>
            <w:r>
              <w:rPr/>
              <w:t xml:space="preserve">Miller, Reggie Reggie Miller * </w:t>
            </w:r>
          </w:p>
        </w:tc>
        <w:tc>
          <w:tcPr>
            <w:tcW w:w="944" w:type="dxa"/>
            <w:tcBorders/>
            <w:vAlign w:val="center"/>
          </w:tcPr>
          <w:p>
            <w:pPr>
              <w:pStyle w:val="TableContents"/>
              <w:bidi w:val="0"/>
              <w:spacing w:before="0" w:after="283"/>
              <w:jc w:val="left"/>
              <w:rPr/>
            </w:pPr>
            <w:r>
              <w:rPr/>
              <w:t xml:space="preserve">SG </w:t>
            </w:r>
          </w:p>
        </w:tc>
        <w:tc>
          <w:tcPr>
            <w:tcW w:w="3518" w:type="dxa"/>
            <w:tcBorders/>
            <w:vAlign w:val="center"/>
          </w:tcPr>
          <w:p>
            <w:pPr>
              <w:pStyle w:val="TableContents"/>
              <w:bidi w:val="0"/>
              <w:spacing w:before="0" w:after="283"/>
              <w:jc w:val="left"/>
              <w:rPr/>
            </w:pPr>
            <w:r>
              <w:rPr/>
              <w:t xml:space="preserve">Indiana Pacers (1987 -- 2005) </w:t>
            </w:r>
          </w:p>
        </w:tc>
        <w:tc>
          <w:tcPr>
            <w:tcW w:w="859" w:type="dxa"/>
            <w:tcBorders/>
            <w:vAlign w:val="center"/>
          </w:tcPr>
          <w:p>
            <w:pPr>
              <w:pStyle w:val="TableContents"/>
              <w:bidi w:val="0"/>
              <w:spacing w:before="0" w:after="283"/>
              <w:jc w:val="left"/>
              <w:rPr/>
            </w:pPr>
            <w:r>
              <w:rPr/>
              <w:t xml:space="preserve">2,560 </w:t>
            </w:r>
          </w:p>
        </w:tc>
        <w:tc>
          <w:tcPr>
            <w:tcW w:w="1324" w:type="dxa"/>
            <w:tcBorders/>
            <w:vAlign w:val="center"/>
          </w:tcPr>
          <w:p>
            <w:pPr>
              <w:pStyle w:val="TableContents"/>
              <w:bidi w:val="0"/>
              <w:spacing w:before="0" w:after="283"/>
              <w:jc w:val="left"/>
              <w:rPr/>
            </w:pPr>
            <w:r>
              <w:rPr/>
              <w:t xml:space="preserve">6,486 </w:t>
            </w:r>
          </w:p>
        </w:tc>
        <w:tc>
          <w:tcPr>
            <w:tcW w:w="1410" w:type="dxa"/>
            <w:tcBorders/>
            <w:vAlign w:val="center"/>
          </w:tcPr>
          <w:p>
            <w:pPr>
              <w:pStyle w:val="TableContents"/>
              <w:bidi w:val="0"/>
              <w:spacing w:before="0" w:after="283"/>
              <w:jc w:val="left"/>
              <w:rPr/>
            </w:pPr>
            <w:r>
              <w:rPr/>
              <w:t xml:space="preserve">. 395 </w:t>
            </w:r>
          </w:p>
        </w:tc>
      </w:tr>
      <w:tr>
        <w:trPr/>
        <w:tc>
          <w:tcPr>
            <w:tcW w:w="695" w:type="dxa"/>
            <w:tcBorders/>
            <w:vAlign w:val="center"/>
          </w:tcPr>
          <w:p>
            <w:pPr>
              <w:pStyle w:val="TableContents"/>
              <w:bidi w:val="0"/>
              <w:spacing w:before="0" w:after="283"/>
              <w:jc w:val="left"/>
              <w:rPr>
                <w:sz w:val="4"/>
                <w:szCs w:val="4"/>
              </w:rPr>
            </w:pPr>
            <w:r>
              <w:rPr>
                <w:sz w:val="4"/>
                <w:szCs w:val="4"/>
              </w:rPr>
            </w:r>
          </w:p>
        </w:tc>
        <w:tc>
          <w:tcPr>
            <w:tcW w:w="1455" w:type="dxa"/>
            <w:tcBorders/>
            <w:vAlign w:val="center"/>
          </w:tcPr>
          <w:p>
            <w:pPr>
              <w:pStyle w:val="TableContents"/>
              <w:bidi w:val="0"/>
              <w:spacing w:before="0" w:after="283"/>
              <w:jc w:val="left"/>
              <w:rPr/>
            </w:pPr>
            <w:r>
              <w:rPr/>
              <w:t xml:space="preserve">Terry, Jason Jason Terry ^ </w:t>
            </w:r>
          </w:p>
        </w:tc>
        <w:tc>
          <w:tcPr>
            <w:tcW w:w="944" w:type="dxa"/>
            <w:tcBorders/>
            <w:vAlign w:val="center"/>
          </w:tcPr>
          <w:p>
            <w:pPr>
              <w:pStyle w:val="TableContents"/>
              <w:bidi w:val="0"/>
              <w:spacing w:before="0" w:after="283"/>
              <w:jc w:val="left"/>
              <w:rPr/>
            </w:pPr>
            <w:r>
              <w:rPr/>
              <w:t xml:space="preserve">SG / PG </w:t>
            </w:r>
          </w:p>
        </w:tc>
        <w:tc>
          <w:tcPr>
            <w:tcW w:w="3518" w:type="dxa"/>
            <w:tcBorders/>
            <w:vAlign w:val="center"/>
          </w:tcPr>
          <w:p>
            <w:pPr>
              <w:pStyle w:val="TableContents"/>
              <w:bidi w:val="0"/>
              <w:spacing w:before="0" w:after="283"/>
              <w:jc w:val="left"/>
              <w:rPr/>
            </w:pPr>
            <w:r>
              <w:rPr/>
              <w:t xml:space="preserve">Atlanta Hawks (1999 -- 2004) Dallas Mavericks (2004 -- 2012) Boston Celtics (2012 -- 2013) Brooklyn Nets (2013 -- 2014) Houston Rockets (2014 -- 2016) Milwaukee Bucks (2016 -- nyt) </w:t>
            </w:r>
          </w:p>
        </w:tc>
        <w:tc>
          <w:tcPr>
            <w:tcW w:w="859" w:type="dxa"/>
            <w:tcBorders/>
            <w:vAlign w:val="center"/>
          </w:tcPr>
          <w:p>
            <w:pPr>
              <w:pStyle w:val="TableContents"/>
              <w:bidi w:val="0"/>
              <w:spacing w:before="0" w:after="283"/>
              <w:jc w:val="left"/>
              <w:rPr/>
            </w:pPr>
            <w:r>
              <w:rPr/>
              <w:t xml:space="preserve">2,282 </w:t>
            </w:r>
          </w:p>
        </w:tc>
        <w:tc>
          <w:tcPr>
            <w:tcW w:w="1324" w:type="dxa"/>
            <w:tcBorders/>
            <w:vAlign w:val="center"/>
          </w:tcPr>
          <w:p>
            <w:pPr>
              <w:pStyle w:val="TableContents"/>
              <w:bidi w:val="0"/>
              <w:spacing w:before="0" w:after="283"/>
              <w:jc w:val="left"/>
              <w:rPr/>
            </w:pPr>
            <w:r>
              <w:rPr/>
              <w:t xml:space="preserve">6,010 </w:t>
            </w:r>
          </w:p>
        </w:tc>
        <w:tc>
          <w:tcPr>
            <w:tcW w:w="1410" w:type="dxa"/>
            <w:tcBorders/>
            <w:vAlign w:val="center"/>
          </w:tcPr>
          <w:p>
            <w:pPr>
              <w:pStyle w:val="TableContents"/>
              <w:bidi w:val="0"/>
              <w:spacing w:before="0" w:after="283"/>
              <w:jc w:val="left"/>
              <w:rPr/>
            </w:pPr>
            <w:r>
              <w:rPr/>
              <w:t xml:space="preserve">. 380 </w:t>
            </w:r>
          </w:p>
        </w:tc>
      </w:tr>
      <w:tr>
        <w:trPr/>
        <w:tc>
          <w:tcPr>
            <w:tcW w:w="695" w:type="dxa"/>
            <w:tcBorders/>
            <w:vAlign w:val="center"/>
          </w:tcPr>
          <w:p>
            <w:pPr>
              <w:pStyle w:val="TableContents"/>
              <w:bidi w:val="0"/>
              <w:spacing w:before="0" w:after="283"/>
              <w:jc w:val="left"/>
              <w:rPr>
                <w:sz w:val="4"/>
                <w:szCs w:val="4"/>
              </w:rPr>
            </w:pPr>
            <w:r>
              <w:rPr>
                <w:sz w:val="4"/>
                <w:szCs w:val="4"/>
              </w:rPr>
            </w:r>
          </w:p>
        </w:tc>
        <w:tc>
          <w:tcPr>
            <w:tcW w:w="1455" w:type="dxa"/>
            <w:tcBorders/>
            <w:vAlign w:val="center"/>
          </w:tcPr>
          <w:p>
            <w:pPr>
              <w:pStyle w:val="TableContents"/>
              <w:bidi w:val="0"/>
              <w:spacing w:before="0" w:after="283"/>
              <w:jc w:val="left"/>
              <w:rPr/>
            </w:pPr>
            <w:r>
              <w:rPr/>
              <w:t xml:space="preserve">Korver, Kyle Kyle Korver ^ </w:t>
            </w:r>
          </w:p>
        </w:tc>
        <w:tc>
          <w:tcPr>
            <w:tcW w:w="944" w:type="dxa"/>
            <w:tcBorders/>
            <w:vAlign w:val="center"/>
          </w:tcPr>
          <w:p>
            <w:pPr>
              <w:pStyle w:val="TableContents"/>
              <w:bidi w:val="0"/>
              <w:spacing w:before="0" w:after="283"/>
              <w:jc w:val="left"/>
              <w:rPr/>
            </w:pPr>
            <w:r>
              <w:rPr/>
              <w:t xml:space="preserve">SG / SF </w:t>
            </w:r>
          </w:p>
        </w:tc>
        <w:tc>
          <w:tcPr>
            <w:tcW w:w="3518" w:type="dxa"/>
            <w:tcBorders/>
            <w:vAlign w:val="center"/>
          </w:tcPr>
          <w:p>
            <w:pPr>
              <w:pStyle w:val="TableContents"/>
              <w:bidi w:val="0"/>
              <w:spacing w:before="0" w:after="283"/>
              <w:jc w:val="left"/>
              <w:rPr/>
            </w:pPr>
            <w:r>
              <w:rPr/>
              <w:t xml:space="preserve">Philadelphia 76ers (2003 -- 2007) Utah Jazz (2007 -- 2010) Chicago Bulls (2010 -- 2012) Atlanta Hawks (2012 -- 2017) Cleveland Cavaliers (2017 -- nyt) </w:t>
            </w:r>
          </w:p>
        </w:tc>
        <w:tc>
          <w:tcPr>
            <w:tcW w:w="859" w:type="dxa"/>
            <w:tcBorders/>
            <w:vAlign w:val="center"/>
          </w:tcPr>
          <w:p>
            <w:pPr>
              <w:pStyle w:val="TableContents"/>
              <w:bidi w:val="0"/>
              <w:spacing w:before="0" w:after="283"/>
              <w:jc w:val="left"/>
              <w:rPr/>
            </w:pPr>
            <w:r>
              <w:rPr/>
              <w:t xml:space="preserve">2,213 </w:t>
            </w:r>
          </w:p>
        </w:tc>
        <w:tc>
          <w:tcPr>
            <w:tcW w:w="1324" w:type="dxa"/>
            <w:tcBorders/>
            <w:vAlign w:val="center"/>
          </w:tcPr>
          <w:p>
            <w:pPr>
              <w:pStyle w:val="TableContents"/>
              <w:bidi w:val="0"/>
              <w:spacing w:before="0" w:after="283"/>
              <w:jc w:val="left"/>
              <w:rPr/>
            </w:pPr>
            <w:r>
              <w:rPr/>
              <w:t xml:space="preserve">5,130 </w:t>
            </w:r>
          </w:p>
        </w:tc>
        <w:tc>
          <w:tcPr>
            <w:tcW w:w="1410" w:type="dxa"/>
            <w:tcBorders/>
            <w:vAlign w:val="center"/>
          </w:tcPr>
          <w:p>
            <w:pPr>
              <w:pStyle w:val="TableContents"/>
              <w:bidi w:val="0"/>
              <w:spacing w:before="0" w:after="283"/>
              <w:jc w:val="left"/>
              <w:rPr/>
            </w:pPr>
            <w:r>
              <w:rPr/>
              <w:t xml:space="preserve">. 431 </w:t>
            </w:r>
          </w:p>
        </w:tc>
      </w:tr>
      <w:tr>
        <w:trPr/>
        <w:tc>
          <w:tcPr>
            <w:tcW w:w="695" w:type="dxa"/>
            <w:tcBorders/>
            <w:vAlign w:val="center"/>
          </w:tcPr>
          <w:p>
            <w:pPr>
              <w:pStyle w:val="TableContents"/>
              <w:bidi w:val="0"/>
              <w:spacing w:before="0" w:after="283"/>
              <w:jc w:val="left"/>
              <w:rPr>
                <w:sz w:val="4"/>
                <w:szCs w:val="4"/>
              </w:rPr>
            </w:pPr>
            <w:r>
              <w:rPr>
                <w:sz w:val="4"/>
                <w:szCs w:val="4"/>
              </w:rPr>
            </w:r>
          </w:p>
        </w:tc>
        <w:tc>
          <w:tcPr>
            <w:tcW w:w="1455" w:type="dxa"/>
            <w:tcBorders/>
            <w:vAlign w:val="center"/>
          </w:tcPr>
          <w:p>
            <w:pPr>
              <w:pStyle w:val="TableContents"/>
              <w:bidi w:val="0"/>
              <w:spacing w:before="0" w:after="283"/>
              <w:jc w:val="left"/>
              <w:rPr/>
            </w:pPr>
            <w:r>
              <w:rPr/>
              <w:t xml:space="preserve">Crawford, Jamal Jamal Crawford ^ </w:t>
            </w:r>
          </w:p>
        </w:tc>
        <w:tc>
          <w:tcPr>
            <w:tcW w:w="944" w:type="dxa"/>
            <w:tcBorders/>
            <w:vAlign w:val="center"/>
          </w:tcPr>
          <w:p>
            <w:pPr>
              <w:pStyle w:val="TableContents"/>
              <w:bidi w:val="0"/>
              <w:spacing w:before="0" w:after="283"/>
              <w:jc w:val="left"/>
              <w:rPr/>
            </w:pPr>
            <w:r>
              <w:rPr/>
              <w:t xml:space="preserve">SG / PG </w:t>
            </w:r>
          </w:p>
        </w:tc>
        <w:tc>
          <w:tcPr>
            <w:tcW w:w="3518" w:type="dxa"/>
            <w:tcBorders/>
            <w:vAlign w:val="center"/>
          </w:tcPr>
          <w:p>
            <w:pPr>
              <w:pStyle w:val="TableContents"/>
              <w:bidi w:val="0"/>
              <w:spacing w:before="0" w:after="283"/>
              <w:jc w:val="left"/>
              <w:rPr/>
            </w:pPr>
            <w:r>
              <w:rPr/>
              <w:t xml:space="preserve">Chicago Bulls (2000 -- 2004) New York Knicks (2004 -- 2008) Golden State Warriors (2008 -- 2009) Atlanta Hawks (2009 -- 2011) Portland Trail Blazers (2011 -- 2012) Los Angeles Clippers (2012 -- 2017) Minnesota Timberwolves (2017 -- nyt) </w:t>
            </w:r>
          </w:p>
        </w:tc>
        <w:tc>
          <w:tcPr>
            <w:tcW w:w="859" w:type="dxa"/>
            <w:tcBorders/>
            <w:vAlign w:val="center"/>
          </w:tcPr>
          <w:p>
            <w:pPr>
              <w:pStyle w:val="TableContents"/>
              <w:bidi w:val="0"/>
              <w:spacing w:before="0" w:after="283"/>
              <w:jc w:val="left"/>
              <w:rPr/>
            </w:pPr>
            <w:r>
              <w:rPr/>
              <w:t xml:space="preserve">2,153 </w:t>
            </w:r>
          </w:p>
        </w:tc>
        <w:tc>
          <w:tcPr>
            <w:tcW w:w="1324" w:type="dxa"/>
            <w:tcBorders/>
            <w:vAlign w:val="center"/>
          </w:tcPr>
          <w:p>
            <w:pPr>
              <w:pStyle w:val="TableContents"/>
              <w:bidi w:val="0"/>
              <w:spacing w:before="0" w:after="283"/>
              <w:jc w:val="left"/>
              <w:rPr/>
            </w:pPr>
            <w:r>
              <w:rPr/>
              <w:t xml:space="preserve">6,175 </w:t>
            </w:r>
          </w:p>
        </w:tc>
        <w:tc>
          <w:tcPr>
            <w:tcW w:w="1410" w:type="dxa"/>
            <w:tcBorders/>
            <w:vAlign w:val="center"/>
          </w:tcPr>
          <w:p>
            <w:pPr>
              <w:pStyle w:val="TableContents"/>
              <w:bidi w:val="0"/>
              <w:spacing w:before="0" w:after="283"/>
              <w:jc w:val="left"/>
              <w:rPr/>
            </w:pPr>
            <w:r>
              <w:rPr/>
              <w:t xml:space="preserve">. 349 </w:t>
            </w:r>
          </w:p>
        </w:tc>
      </w:tr>
      <w:tr>
        <w:trPr/>
        <w:tc>
          <w:tcPr>
            <w:tcW w:w="695" w:type="dxa"/>
            <w:tcBorders/>
            <w:vAlign w:val="center"/>
          </w:tcPr>
          <w:p>
            <w:pPr>
              <w:pStyle w:val="TableContents"/>
              <w:bidi w:val="0"/>
              <w:spacing w:before="0" w:after="283"/>
              <w:jc w:val="left"/>
              <w:rPr/>
            </w:pPr>
            <w:r>
              <w:rPr/>
              <w:t xml:space="preserve">6 </w:t>
            </w:r>
          </w:p>
        </w:tc>
        <w:tc>
          <w:tcPr>
            <w:tcW w:w="1455" w:type="dxa"/>
            <w:tcBorders/>
            <w:vAlign w:val="center"/>
          </w:tcPr>
          <w:p>
            <w:pPr>
              <w:pStyle w:val="TableContents"/>
              <w:bidi w:val="0"/>
              <w:spacing w:before="0" w:after="283"/>
              <w:jc w:val="left"/>
              <w:rPr/>
            </w:pPr>
            <w:r>
              <w:rPr/>
              <w:t xml:space="preserve">Pierce, Paul Paul Pierce </w:t>
            </w:r>
          </w:p>
        </w:tc>
        <w:tc>
          <w:tcPr>
            <w:tcW w:w="944" w:type="dxa"/>
            <w:tcBorders/>
            <w:vAlign w:val="center"/>
          </w:tcPr>
          <w:p>
            <w:pPr>
              <w:pStyle w:val="TableContents"/>
              <w:bidi w:val="0"/>
              <w:spacing w:before="0" w:after="283"/>
              <w:jc w:val="left"/>
              <w:rPr/>
            </w:pPr>
            <w:r>
              <w:rPr/>
              <w:t xml:space="preserve">SF </w:t>
            </w:r>
          </w:p>
        </w:tc>
        <w:tc>
          <w:tcPr>
            <w:tcW w:w="3518" w:type="dxa"/>
            <w:tcBorders/>
            <w:vAlign w:val="center"/>
          </w:tcPr>
          <w:p>
            <w:pPr>
              <w:pStyle w:val="TableContents"/>
              <w:bidi w:val="0"/>
              <w:spacing w:before="0" w:after="283"/>
              <w:jc w:val="left"/>
              <w:rPr/>
            </w:pPr>
            <w:r>
              <w:rPr/>
              <w:t xml:space="preserve">Boston Celtics (1999 -- 2013) Brooklyn Nets (2013 -- 2014) Washington Wizards (2014 -- 2015) Los Angeles Clippers (2015 -- 2017) </w:t>
            </w:r>
          </w:p>
        </w:tc>
        <w:tc>
          <w:tcPr>
            <w:tcW w:w="859" w:type="dxa"/>
            <w:tcBorders/>
            <w:vAlign w:val="center"/>
          </w:tcPr>
          <w:p>
            <w:pPr>
              <w:pStyle w:val="TableContents"/>
              <w:bidi w:val="0"/>
              <w:spacing w:before="0" w:after="283"/>
              <w:jc w:val="left"/>
              <w:rPr/>
            </w:pPr>
            <w:r>
              <w:rPr/>
              <w:t xml:space="preserve">2,143 </w:t>
            </w:r>
          </w:p>
        </w:tc>
        <w:tc>
          <w:tcPr>
            <w:tcW w:w="1324" w:type="dxa"/>
            <w:tcBorders/>
            <w:vAlign w:val="center"/>
          </w:tcPr>
          <w:p>
            <w:pPr>
              <w:pStyle w:val="TableContents"/>
              <w:bidi w:val="0"/>
              <w:spacing w:before="0" w:after="283"/>
              <w:jc w:val="left"/>
              <w:rPr/>
            </w:pPr>
            <w:r>
              <w:rPr/>
              <w:t xml:space="preserve">5,816 </w:t>
            </w:r>
          </w:p>
        </w:tc>
        <w:tc>
          <w:tcPr>
            <w:tcW w:w="1410" w:type="dxa"/>
            <w:tcBorders/>
            <w:vAlign w:val="center"/>
          </w:tcPr>
          <w:p>
            <w:pPr>
              <w:pStyle w:val="TableContents"/>
              <w:bidi w:val="0"/>
              <w:spacing w:before="0" w:after="283"/>
              <w:jc w:val="left"/>
              <w:rPr/>
            </w:pPr>
            <w:r>
              <w:rPr/>
              <w:t xml:space="preserve">. 368 </w:t>
            </w:r>
          </w:p>
        </w:tc>
      </w:tr>
      <w:tr>
        <w:trPr/>
        <w:tc>
          <w:tcPr>
            <w:tcW w:w="695" w:type="dxa"/>
            <w:tcBorders/>
            <w:vAlign w:val="center"/>
          </w:tcPr>
          <w:p>
            <w:pPr>
              <w:pStyle w:val="TableContents"/>
              <w:bidi w:val="0"/>
              <w:spacing w:before="0" w:after="283"/>
              <w:jc w:val="left"/>
              <w:rPr/>
            </w:pPr>
            <w:r>
              <w:rPr/>
              <w:t xml:space="preserve">7 </w:t>
            </w:r>
          </w:p>
        </w:tc>
        <w:tc>
          <w:tcPr>
            <w:tcW w:w="1455" w:type="dxa"/>
            <w:tcBorders/>
            <w:vAlign w:val="center"/>
          </w:tcPr>
          <w:p>
            <w:pPr>
              <w:pStyle w:val="TableContents"/>
              <w:bidi w:val="0"/>
              <w:spacing w:before="0" w:after="283"/>
              <w:jc w:val="left"/>
              <w:rPr/>
            </w:pPr>
            <w:r>
              <w:rPr/>
              <w:t xml:space="preserve">Curry, Stephen Stephen Stephen Curry ^ </w:t>
            </w:r>
          </w:p>
        </w:tc>
        <w:tc>
          <w:tcPr>
            <w:tcW w:w="944" w:type="dxa"/>
            <w:tcBorders/>
            <w:vAlign w:val="center"/>
          </w:tcPr>
          <w:p>
            <w:pPr>
              <w:pStyle w:val="TableContents"/>
              <w:bidi w:val="0"/>
              <w:spacing w:before="0" w:after="283"/>
              <w:jc w:val="left"/>
              <w:rPr/>
            </w:pPr>
            <w:r>
              <w:rPr/>
              <w:t xml:space="preserve">PG </w:t>
            </w:r>
          </w:p>
        </w:tc>
        <w:tc>
          <w:tcPr>
            <w:tcW w:w="3518" w:type="dxa"/>
            <w:tcBorders/>
            <w:vAlign w:val="center"/>
          </w:tcPr>
          <w:p>
            <w:pPr>
              <w:pStyle w:val="TableContents"/>
              <w:bidi w:val="0"/>
              <w:spacing w:before="0" w:after="283"/>
              <w:jc w:val="left"/>
              <w:rPr/>
            </w:pPr>
            <w:r>
              <w:rPr/>
              <w:t xml:space="preserve">Golden State Warriors (2009 -- nyt) </w:t>
            </w:r>
          </w:p>
        </w:tc>
        <w:tc>
          <w:tcPr>
            <w:tcW w:w="859" w:type="dxa"/>
            <w:tcBorders/>
            <w:vAlign w:val="center"/>
          </w:tcPr>
          <w:p>
            <w:pPr>
              <w:pStyle w:val="TableContents"/>
              <w:bidi w:val="0"/>
              <w:spacing w:before="0" w:after="283"/>
              <w:jc w:val="left"/>
              <w:rPr/>
            </w:pPr>
            <w:r>
              <w:rPr/>
              <w:t xml:space="preserve">2,129 </w:t>
            </w:r>
          </w:p>
        </w:tc>
        <w:tc>
          <w:tcPr>
            <w:tcW w:w="1324" w:type="dxa"/>
            <w:tcBorders/>
            <w:vAlign w:val="center"/>
          </w:tcPr>
          <w:p>
            <w:pPr>
              <w:pStyle w:val="TableContents"/>
              <w:bidi w:val="0"/>
              <w:spacing w:before="0" w:after="283"/>
              <w:jc w:val="left"/>
              <w:rPr/>
            </w:pPr>
            <w:r>
              <w:rPr/>
              <w:t xml:space="preserve">4,880 </w:t>
            </w:r>
          </w:p>
        </w:tc>
        <w:tc>
          <w:tcPr>
            <w:tcW w:w="1410" w:type="dxa"/>
            <w:tcBorders/>
            <w:vAlign w:val="center"/>
          </w:tcPr>
          <w:p>
            <w:pPr>
              <w:pStyle w:val="TableContents"/>
              <w:bidi w:val="0"/>
              <w:spacing w:before="0" w:after="283"/>
              <w:jc w:val="left"/>
              <w:rPr/>
            </w:pPr>
            <w:r>
              <w:rPr/>
              <w:t xml:space="preserve">. 436 </w:t>
            </w:r>
          </w:p>
        </w:tc>
      </w:tr>
      <w:tr>
        <w:trPr/>
        <w:tc>
          <w:tcPr>
            <w:tcW w:w="695" w:type="dxa"/>
            <w:tcBorders/>
            <w:vAlign w:val="center"/>
          </w:tcPr>
          <w:p>
            <w:pPr>
              <w:pStyle w:val="TableContents"/>
              <w:bidi w:val="0"/>
              <w:spacing w:before="0" w:after="283"/>
              <w:jc w:val="left"/>
              <w:rPr/>
            </w:pPr>
            <w:r>
              <w:rPr/>
              <w:t xml:space="preserve">8 </w:t>
            </w:r>
          </w:p>
        </w:tc>
        <w:tc>
          <w:tcPr>
            <w:tcW w:w="1455" w:type="dxa"/>
            <w:tcBorders/>
            <w:vAlign w:val="center"/>
          </w:tcPr>
          <w:p>
            <w:pPr>
              <w:pStyle w:val="TableContents"/>
              <w:bidi w:val="0"/>
              <w:spacing w:before="0" w:after="283"/>
              <w:jc w:val="left"/>
              <w:rPr/>
            </w:pPr>
            <w:r>
              <w:rPr/>
              <w:t xml:space="preserve">Carter, Vince Vince Carter ^ </w:t>
            </w:r>
          </w:p>
        </w:tc>
        <w:tc>
          <w:tcPr>
            <w:tcW w:w="944" w:type="dxa"/>
            <w:tcBorders/>
            <w:vAlign w:val="center"/>
          </w:tcPr>
          <w:p>
            <w:pPr>
              <w:pStyle w:val="TableContents"/>
              <w:bidi w:val="0"/>
              <w:spacing w:before="0" w:after="283"/>
              <w:jc w:val="left"/>
              <w:rPr/>
            </w:pPr>
            <w:r>
              <w:rPr/>
              <w:t xml:space="preserve">SG / SF </w:t>
            </w:r>
          </w:p>
        </w:tc>
        <w:tc>
          <w:tcPr>
            <w:tcW w:w="3518" w:type="dxa"/>
            <w:tcBorders/>
            <w:vAlign w:val="center"/>
          </w:tcPr>
          <w:p>
            <w:pPr>
              <w:pStyle w:val="TableContents"/>
              <w:bidi w:val="0"/>
              <w:spacing w:before="0" w:after="283"/>
              <w:jc w:val="left"/>
              <w:rPr/>
            </w:pPr>
            <w:r>
              <w:rPr/>
              <w:t xml:space="preserve">Toronto Raptors (1999 -- 2004) New Jersey Nets (2004 -- 2009) Orlando Magic (2009 -- 2010) Phoenix Suns (2010 -- 2011) Dallas Mavericks (2011 -- 2014) Memphis Grizzlies (2014 -- 2017) Sacramento Kings (2017 -- nyt) </w:t>
            </w:r>
          </w:p>
        </w:tc>
        <w:tc>
          <w:tcPr>
            <w:tcW w:w="859" w:type="dxa"/>
            <w:tcBorders/>
            <w:vAlign w:val="center"/>
          </w:tcPr>
          <w:p>
            <w:pPr>
              <w:pStyle w:val="TableContents"/>
              <w:bidi w:val="0"/>
              <w:spacing w:before="0" w:after="283"/>
              <w:jc w:val="left"/>
              <w:rPr/>
            </w:pPr>
            <w:r>
              <w:rPr/>
              <w:t xml:space="preserve">2,106 </w:t>
            </w:r>
          </w:p>
        </w:tc>
        <w:tc>
          <w:tcPr>
            <w:tcW w:w="1324" w:type="dxa"/>
            <w:tcBorders/>
            <w:vAlign w:val="center"/>
          </w:tcPr>
          <w:p>
            <w:pPr>
              <w:pStyle w:val="TableContents"/>
              <w:bidi w:val="0"/>
              <w:spacing w:before="0" w:after="283"/>
              <w:jc w:val="left"/>
              <w:rPr/>
            </w:pPr>
            <w:r>
              <w:rPr/>
              <w:t xml:space="preserve">5,650 </w:t>
            </w:r>
          </w:p>
        </w:tc>
        <w:tc>
          <w:tcPr>
            <w:tcW w:w="1410" w:type="dxa"/>
            <w:tcBorders/>
            <w:vAlign w:val="center"/>
          </w:tcPr>
          <w:p>
            <w:pPr>
              <w:pStyle w:val="TableContents"/>
              <w:bidi w:val="0"/>
              <w:spacing w:before="0" w:after="283"/>
              <w:jc w:val="left"/>
              <w:rPr/>
            </w:pPr>
            <w:r>
              <w:rPr/>
              <w:t xml:space="preserve">. 373 </w:t>
            </w:r>
          </w:p>
        </w:tc>
      </w:tr>
      <w:tr>
        <w:trPr/>
        <w:tc>
          <w:tcPr>
            <w:tcW w:w="695" w:type="dxa"/>
            <w:tcBorders/>
            <w:vAlign w:val="center"/>
          </w:tcPr>
          <w:p>
            <w:pPr>
              <w:pStyle w:val="TableContents"/>
              <w:bidi w:val="0"/>
              <w:spacing w:before="0" w:after="283"/>
              <w:jc w:val="left"/>
              <w:rPr/>
            </w:pPr>
            <w:r>
              <w:rPr/>
              <w:t xml:space="preserve">9 </w:t>
            </w:r>
          </w:p>
        </w:tc>
        <w:tc>
          <w:tcPr>
            <w:tcW w:w="1455" w:type="dxa"/>
            <w:tcBorders/>
            <w:vAlign w:val="center"/>
          </w:tcPr>
          <w:p>
            <w:pPr>
              <w:pStyle w:val="TableContents"/>
              <w:bidi w:val="0"/>
              <w:spacing w:before="0" w:after="283"/>
              <w:jc w:val="left"/>
              <w:rPr/>
            </w:pPr>
            <w:r>
              <w:rPr/>
              <w:t xml:space="preserve">Kidd, Jason Jason Kidd * </w:t>
            </w:r>
          </w:p>
        </w:tc>
        <w:tc>
          <w:tcPr>
            <w:tcW w:w="944" w:type="dxa"/>
            <w:tcBorders/>
            <w:vAlign w:val="center"/>
          </w:tcPr>
          <w:p>
            <w:pPr>
              <w:pStyle w:val="TableContents"/>
              <w:bidi w:val="0"/>
              <w:spacing w:before="0" w:after="283"/>
              <w:jc w:val="left"/>
              <w:rPr/>
            </w:pPr>
            <w:r>
              <w:rPr/>
              <w:t xml:space="preserve">PG </w:t>
            </w:r>
          </w:p>
        </w:tc>
        <w:tc>
          <w:tcPr>
            <w:tcW w:w="3518" w:type="dxa"/>
            <w:tcBorders/>
            <w:vAlign w:val="center"/>
          </w:tcPr>
          <w:p>
            <w:pPr>
              <w:pStyle w:val="TableContents"/>
              <w:bidi w:val="0"/>
              <w:spacing w:before="0" w:after="283"/>
              <w:jc w:val="left"/>
              <w:rPr/>
            </w:pPr>
            <w:r>
              <w:rPr/>
              <w:t xml:space="preserve">Dallas Mavericks (1994 -- 1996, 2008 -- 2012) Phoenix Suns (1996 -- 2001) New Jersey Nets (2001 -- 2008) New York Knicks (2012 -- 2013) New York Knicks (2012 -- 2013) </w:t>
            </w:r>
          </w:p>
        </w:tc>
        <w:tc>
          <w:tcPr>
            <w:tcW w:w="859" w:type="dxa"/>
            <w:tcBorders/>
            <w:vAlign w:val="center"/>
          </w:tcPr>
          <w:p>
            <w:pPr>
              <w:pStyle w:val="TableContents"/>
              <w:bidi w:val="0"/>
              <w:spacing w:before="0" w:after="283"/>
              <w:jc w:val="left"/>
              <w:rPr/>
            </w:pPr>
            <w:r>
              <w:rPr/>
              <w:t xml:space="preserve">1,988 </w:t>
            </w:r>
          </w:p>
        </w:tc>
        <w:tc>
          <w:tcPr>
            <w:tcW w:w="1324" w:type="dxa"/>
            <w:tcBorders/>
            <w:vAlign w:val="center"/>
          </w:tcPr>
          <w:p>
            <w:pPr>
              <w:pStyle w:val="TableContents"/>
              <w:bidi w:val="0"/>
              <w:spacing w:before="0" w:after="283"/>
              <w:jc w:val="left"/>
              <w:rPr/>
            </w:pPr>
            <w:r>
              <w:rPr/>
              <w:t xml:space="preserve">5,701 </w:t>
            </w:r>
          </w:p>
        </w:tc>
        <w:tc>
          <w:tcPr>
            <w:tcW w:w="1410" w:type="dxa"/>
            <w:tcBorders/>
            <w:vAlign w:val="center"/>
          </w:tcPr>
          <w:p>
            <w:pPr>
              <w:pStyle w:val="TableContents"/>
              <w:bidi w:val="0"/>
              <w:spacing w:before="0" w:after="283"/>
              <w:jc w:val="left"/>
              <w:rPr/>
            </w:pPr>
            <w:r>
              <w:rPr/>
              <w:t xml:space="preserve">. 349 </w:t>
            </w:r>
          </w:p>
        </w:tc>
      </w:tr>
      <w:tr>
        <w:trPr/>
        <w:tc>
          <w:tcPr>
            <w:tcW w:w="695" w:type="dxa"/>
            <w:tcBorders/>
            <w:vAlign w:val="center"/>
          </w:tcPr>
          <w:p>
            <w:pPr>
              <w:pStyle w:val="TableContents"/>
              <w:bidi w:val="0"/>
              <w:spacing w:before="0" w:after="283"/>
              <w:jc w:val="left"/>
              <w:rPr/>
            </w:pPr>
            <w:r>
              <w:rPr/>
              <w:t xml:space="preserve">10 </w:t>
            </w:r>
          </w:p>
        </w:tc>
        <w:tc>
          <w:tcPr>
            <w:tcW w:w="1455" w:type="dxa"/>
            <w:tcBorders/>
            <w:vAlign w:val="center"/>
          </w:tcPr>
          <w:p>
            <w:pPr>
              <w:pStyle w:val="TableContents"/>
              <w:bidi w:val="0"/>
              <w:spacing w:before="0" w:after="283"/>
              <w:jc w:val="left"/>
              <w:rPr/>
            </w:pPr>
            <w:r>
              <w:rPr/>
              <w:t xml:space="preserve">Johnson, Joe Joe Johnson ^ </w:t>
            </w:r>
          </w:p>
        </w:tc>
        <w:tc>
          <w:tcPr>
            <w:tcW w:w="944" w:type="dxa"/>
            <w:tcBorders/>
            <w:vAlign w:val="center"/>
          </w:tcPr>
          <w:p>
            <w:pPr>
              <w:pStyle w:val="TableContents"/>
              <w:bidi w:val="0"/>
              <w:spacing w:before="0" w:after="283"/>
              <w:jc w:val="left"/>
              <w:rPr/>
            </w:pPr>
            <w:r>
              <w:rPr/>
              <w:t xml:space="preserve">SG / SF </w:t>
            </w:r>
          </w:p>
        </w:tc>
        <w:tc>
          <w:tcPr>
            <w:tcW w:w="3518" w:type="dxa"/>
            <w:tcBorders/>
            <w:vAlign w:val="center"/>
          </w:tcPr>
          <w:p>
            <w:pPr>
              <w:pStyle w:val="TableContents"/>
              <w:bidi w:val="0"/>
              <w:spacing w:before="0" w:after="283"/>
              <w:jc w:val="left"/>
              <w:rPr/>
            </w:pPr>
            <w:r>
              <w:rPr/>
              <w:t xml:space="preserve">Boston Celtics (2001 -- 2002) Phoenix Suns (2002 -- 2005) Atlanta Hawks (2005 -- 2012) Brooklyn Nets (2012 -- 2016) Miami Heat (2016) Utah Jazz (2016 -- 2018) Houston Rockets (2018 -- nyt) </w:t>
            </w:r>
          </w:p>
        </w:tc>
        <w:tc>
          <w:tcPr>
            <w:tcW w:w="859" w:type="dxa"/>
            <w:tcBorders/>
            <w:vAlign w:val="center"/>
          </w:tcPr>
          <w:p>
            <w:pPr>
              <w:pStyle w:val="TableContents"/>
              <w:bidi w:val="0"/>
              <w:spacing w:before="0" w:after="283"/>
              <w:jc w:val="left"/>
              <w:rPr/>
            </w:pPr>
            <w:r>
              <w:rPr/>
              <w:t xml:space="preserve">1,978 </w:t>
            </w:r>
          </w:p>
        </w:tc>
        <w:tc>
          <w:tcPr>
            <w:tcW w:w="1324" w:type="dxa"/>
            <w:tcBorders/>
            <w:vAlign w:val="center"/>
          </w:tcPr>
          <w:p>
            <w:pPr>
              <w:pStyle w:val="TableContents"/>
              <w:bidi w:val="0"/>
              <w:spacing w:before="0" w:after="283"/>
              <w:jc w:val="left"/>
              <w:rPr/>
            </w:pPr>
            <w:r>
              <w:rPr/>
              <w:t xml:space="preserve">5,331 </w:t>
            </w:r>
          </w:p>
        </w:tc>
        <w:tc>
          <w:tcPr>
            <w:tcW w:w="1410" w:type="dxa"/>
            <w:tcBorders/>
            <w:vAlign w:val="center"/>
          </w:tcPr>
          <w:p>
            <w:pPr>
              <w:pStyle w:val="TableContents"/>
              <w:bidi w:val="0"/>
              <w:spacing w:before="0" w:after="283"/>
              <w:jc w:val="left"/>
              <w:rPr/>
            </w:pPr>
            <w:r>
              <w:rPr/>
              <w:t xml:space="preserve">. 371 </w:t>
            </w:r>
          </w:p>
        </w:tc>
      </w:tr>
      <w:tr>
        <w:trPr/>
        <w:tc>
          <w:tcPr>
            <w:tcW w:w="695" w:type="dxa"/>
            <w:tcBorders/>
            <w:vAlign w:val="center"/>
          </w:tcPr>
          <w:p>
            <w:pPr>
              <w:pStyle w:val="TableContents"/>
              <w:bidi w:val="0"/>
              <w:spacing w:before="0" w:after="283"/>
              <w:jc w:val="left"/>
              <w:rPr/>
            </w:pPr>
            <w:r>
              <w:rPr/>
              <w:t xml:space="preserve">11 </w:t>
            </w:r>
          </w:p>
        </w:tc>
        <w:tc>
          <w:tcPr>
            <w:tcW w:w="1455" w:type="dxa"/>
            <w:tcBorders/>
            <w:vAlign w:val="center"/>
          </w:tcPr>
          <w:p>
            <w:pPr>
              <w:pStyle w:val="TableContents"/>
              <w:bidi w:val="0"/>
              <w:spacing w:before="0" w:after="283"/>
              <w:jc w:val="left"/>
              <w:rPr/>
            </w:pPr>
            <w:r>
              <w:rPr/>
              <w:t xml:space="preserve">Nowitzki, Dirk Dirk Nowitzki ^ </w:t>
            </w:r>
          </w:p>
        </w:tc>
        <w:tc>
          <w:tcPr>
            <w:tcW w:w="944" w:type="dxa"/>
            <w:tcBorders/>
            <w:vAlign w:val="center"/>
          </w:tcPr>
          <w:p>
            <w:pPr>
              <w:pStyle w:val="TableContents"/>
              <w:bidi w:val="0"/>
              <w:spacing w:before="0" w:after="283"/>
              <w:jc w:val="left"/>
              <w:rPr/>
            </w:pPr>
            <w:r>
              <w:rPr/>
              <w:t xml:space="preserve">PF </w:t>
            </w:r>
          </w:p>
        </w:tc>
        <w:tc>
          <w:tcPr>
            <w:tcW w:w="3518" w:type="dxa"/>
            <w:tcBorders/>
            <w:vAlign w:val="center"/>
          </w:tcPr>
          <w:p>
            <w:pPr>
              <w:pStyle w:val="TableContents"/>
              <w:bidi w:val="0"/>
              <w:spacing w:before="0" w:after="283"/>
              <w:jc w:val="left"/>
              <w:rPr/>
            </w:pPr>
            <w:r>
              <w:rPr/>
              <w:t xml:space="preserve">Dallas Mavericks (1999 -- nykyään) </w:t>
            </w:r>
          </w:p>
        </w:tc>
        <w:tc>
          <w:tcPr>
            <w:tcW w:w="859" w:type="dxa"/>
            <w:tcBorders/>
            <w:vAlign w:val="center"/>
          </w:tcPr>
          <w:p>
            <w:pPr>
              <w:pStyle w:val="TableContents"/>
              <w:bidi w:val="0"/>
              <w:spacing w:before="0" w:after="283"/>
              <w:jc w:val="left"/>
              <w:rPr/>
            </w:pPr>
            <w:r>
              <w:rPr/>
              <w:t xml:space="preserve">1,918 </w:t>
            </w:r>
          </w:p>
        </w:tc>
        <w:tc>
          <w:tcPr>
            <w:tcW w:w="1324" w:type="dxa"/>
            <w:tcBorders/>
            <w:vAlign w:val="center"/>
          </w:tcPr>
          <w:p>
            <w:pPr>
              <w:pStyle w:val="TableContents"/>
              <w:bidi w:val="0"/>
              <w:spacing w:before="0" w:after="283"/>
              <w:jc w:val="left"/>
              <w:rPr/>
            </w:pPr>
            <w:r>
              <w:rPr/>
              <w:t xml:space="preserve">5,005 </w:t>
            </w:r>
          </w:p>
        </w:tc>
        <w:tc>
          <w:tcPr>
            <w:tcW w:w="1410" w:type="dxa"/>
            <w:tcBorders/>
            <w:vAlign w:val="center"/>
          </w:tcPr>
          <w:p>
            <w:pPr>
              <w:pStyle w:val="TableContents"/>
              <w:bidi w:val="0"/>
              <w:spacing w:before="0" w:after="283"/>
              <w:jc w:val="left"/>
              <w:rPr/>
            </w:pPr>
            <w:r>
              <w:rPr/>
              <w:t xml:space="preserve">. 383 </w:t>
            </w:r>
          </w:p>
        </w:tc>
      </w:tr>
      <w:tr>
        <w:trPr/>
        <w:tc>
          <w:tcPr>
            <w:tcW w:w="695" w:type="dxa"/>
            <w:tcBorders/>
            <w:vAlign w:val="center"/>
          </w:tcPr>
          <w:p>
            <w:pPr>
              <w:pStyle w:val="TableContents"/>
              <w:bidi w:val="0"/>
              <w:spacing w:before="0" w:after="283"/>
              <w:jc w:val="left"/>
              <w:rPr/>
            </w:pPr>
            <w:r>
              <w:rPr/>
              <w:t xml:space="preserve">12 </w:t>
            </w:r>
          </w:p>
        </w:tc>
        <w:tc>
          <w:tcPr>
            <w:tcW w:w="1455" w:type="dxa"/>
            <w:tcBorders/>
            <w:vAlign w:val="center"/>
          </w:tcPr>
          <w:p>
            <w:pPr>
              <w:pStyle w:val="TableContents"/>
              <w:bidi w:val="0"/>
              <w:spacing w:before="0" w:after="283"/>
              <w:jc w:val="left"/>
              <w:rPr/>
            </w:pPr>
            <w:r>
              <w:rPr/>
              <w:t xml:space="preserve">Smith, J.R. J.R. Smith ^. </w:t>
            </w:r>
          </w:p>
        </w:tc>
        <w:tc>
          <w:tcPr>
            <w:tcW w:w="944" w:type="dxa"/>
            <w:tcBorders/>
            <w:vAlign w:val="center"/>
          </w:tcPr>
          <w:p>
            <w:pPr>
              <w:pStyle w:val="TableContents"/>
              <w:bidi w:val="0"/>
              <w:spacing w:before="0" w:after="283"/>
              <w:jc w:val="left"/>
              <w:rPr/>
            </w:pPr>
            <w:r>
              <w:rPr/>
              <w:t xml:space="preserve">SG </w:t>
            </w:r>
          </w:p>
        </w:tc>
        <w:tc>
          <w:tcPr>
            <w:tcW w:w="3518" w:type="dxa"/>
            <w:tcBorders/>
            <w:vAlign w:val="center"/>
          </w:tcPr>
          <w:p>
            <w:pPr>
              <w:pStyle w:val="TableContents"/>
              <w:bidi w:val="0"/>
              <w:spacing w:before="0" w:after="283"/>
              <w:jc w:val="left"/>
              <w:rPr/>
            </w:pPr>
            <w:r>
              <w:rPr/>
              <w:t xml:space="preserve">New Orleans (/ Oklahoma City) Hornets (2004 -- 2006) Denver Nuggets (2006 -- 2011) New York Knicks (2011 -- 2015) Cleveland Cavaliers (2015 -- nyt) </w:t>
            </w:r>
          </w:p>
        </w:tc>
        <w:tc>
          <w:tcPr>
            <w:tcW w:w="859" w:type="dxa"/>
            <w:tcBorders/>
            <w:vAlign w:val="center"/>
          </w:tcPr>
          <w:p>
            <w:pPr>
              <w:pStyle w:val="TableContents"/>
              <w:bidi w:val="0"/>
              <w:spacing w:before="0" w:after="283"/>
              <w:jc w:val="left"/>
              <w:rPr/>
            </w:pPr>
            <w:r>
              <w:rPr/>
              <w:t xml:space="preserve">1,917 </w:t>
            </w:r>
          </w:p>
        </w:tc>
        <w:tc>
          <w:tcPr>
            <w:tcW w:w="1324" w:type="dxa"/>
            <w:tcBorders/>
            <w:vAlign w:val="center"/>
          </w:tcPr>
          <w:p>
            <w:pPr>
              <w:pStyle w:val="TableContents"/>
              <w:bidi w:val="0"/>
              <w:spacing w:before="0" w:after="283"/>
              <w:jc w:val="left"/>
              <w:rPr/>
            </w:pPr>
            <w:r>
              <w:rPr/>
              <w:t xml:space="preserve">5,128 </w:t>
            </w:r>
          </w:p>
        </w:tc>
        <w:tc>
          <w:tcPr>
            <w:tcW w:w="1410" w:type="dxa"/>
            <w:tcBorders/>
            <w:vAlign w:val="center"/>
          </w:tcPr>
          <w:p>
            <w:pPr>
              <w:pStyle w:val="TableContents"/>
              <w:bidi w:val="0"/>
              <w:spacing w:before="0" w:after="283"/>
              <w:jc w:val="left"/>
              <w:rPr/>
            </w:pPr>
            <w:r>
              <w:rPr/>
              <w:t xml:space="preserve">. 374 </w:t>
            </w:r>
          </w:p>
        </w:tc>
      </w:tr>
      <w:tr>
        <w:trPr/>
        <w:tc>
          <w:tcPr>
            <w:tcW w:w="695" w:type="dxa"/>
            <w:tcBorders/>
            <w:vAlign w:val="center"/>
          </w:tcPr>
          <w:p>
            <w:pPr>
              <w:pStyle w:val="TableContents"/>
              <w:bidi w:val="0"/>
              <w:spacing w:before="0" w:after="283"/>
              <w:jc w:val="left"/>
              <w:rPr/>
            </w:pPr>
            <w:r>
              <w:rPr/>
              <w:t xml:space="preserve">13 </w:t>
            </w:r>
          </w:p>
        </w:tc>
        <w:tc>
          <w:tcPr>
            <w:tcW w:w="1455" w:type="dxa"/>
            <w:tcBorders/>
            <w:vAlign w:val="center"/>
          </w:tcPr>
          <w:p>
            <w:pPr>
              <w:pStyle w:val="TableContents"/>
              <w:bidi w:val="0"/>
              <w:spacing w:before="0" w:after="283"/>
              <w:jc w:val="left"/>
              <w:rPr/>
            </w:pPr>
            <w:r>
              <w:rPr/>
              <w:t xml:space="preserve">Billups, Chauncey Chauncey Billups Chauncey Billups </w:t>
            </w:r>
          </w:p>
        </w:tc>
        <w:tc>
          <w:tcPr>
            <w:tcW w:w="944" w:type="dxa"/>
            <w:tcBorders/>
            <w:vAlign w:val="center"/>
          </w:tcPr>
          <w:p>
            <w:pPr>
              <w:pStyle w:val="TableContents"/>
              <w:bidi w:val="0"/>
              <w:spacing w:before="0" w:after="283"/>
              <w:jc w:val="left"/>
              <w:rPr/>
            </w:pPr>
            <w:r>
              <w:rPr/>
              <w:t xml:space="preserve">PG / SG </w:t>
            </w:r>
          </w:p>
        </w:tc>
        <w:tc>
          <w:tcPr>
            <w:tcW w:w="3518" w:type="dxa"/>
            <w:tcBorders/>
            <w:vAlign w:val="center"/>
          </w:tcPr>
          <w:p>
            <w:pPr>
              <w:pStyle w:val="TableContents"/>
              <w:bidi w:val="0"/>
              <w:spacing w:before="0" w:after="283"/>
              <w:jc w:val="left"/>
              <w:rPr/>
            </w:pPr>
            <w:r>
              <w:rPr/>
              <w:t xml:space="preserve">Boston Celtics (1997 -- 1998) Toronto Raptors (1998) Denver Nuggets (19 99, 2008 -- 2011) Minnesota Timberwolves (2000 -- 2002) Detroit Pistons (2002 -- 2008, 2013 -- 2014) New York Knicks (2011) Los Angeles Clippers (2011 -- 2013) New York Knicks (2011) Los Angeles Clippers (2011 -- 2013) </w:t>
            </w:r>
          </w:p>
        </w:tc>
        <w:tc>
          <w:tcPr>
            <w:tcW w:w="859" w:type="dxa"/>
            <w:tcBorders/>
            <w:vAlign w:val="center"/>
          </w:tcPr>
          <w:p>
            <w:pPr>
              <w:pStyle w:val="TableContents"/>
              <w:bidi w:val="0"/>
              <w:spacing w:before="0" w:after="283"/>
              <w:jc w:val="left"/>
              <w:rPr/>
            </w:pPr>
            <w:r>
              <w:rPr/>
              <w:t xml:space="preserve">1,830 </w:t>
            </w:r>
          </w:p>
        </w:tc>
        <w:tc>
          <w:tcPr>
            <w:tcW w:w="1324" w:type="dxa"/>
            <w:tcBorders/>
            <w:vAlign w:val="center"/>
          </w:tcPr>
          <w:p>
            <w:pPr>
              <w:pStyle w:val="TableContents"/>
              <w:bidi w:val="0"/>
              <w:spacing w:before="0" w:after="283"/>
              <w:jc w:val="left"/>
              <w:rPr/>
            </w:pPr>
            <w:r>
              <w:rPr/>
              <w:t xml:space="preserve">4,725 </w:t>
            </w:r>
          </w:p>
        </w:tc>
        <w:tc>
          <w:tcPr>
            <w:tcW w:w="1410" w:type="dxa"/>
            <w:tcBorders/>
            <w:vAlign w:val="center"/>
          </w:tcPr>
          <w:p>
            <w:pPr>
              <w:pStyle w:val="TableContents"/>
              <w:bidi w:val="0"/>
              <w:spacing w:before="0" w:after="283"/>
              <w:jc w:val="left"/>
              <w:rPr/>
            </w:pPr>
            <w:r>
              <w:rPr/>
              <w:t xml:space="preserve">. 387 </w:t>
            </w:r>
          </w:p>
        </w:tc>
      </w:tr>
      <w:tr>
        <w:trPr/>
        <w:tc>
          <w:tcPr>
            <w:tcW w:w="695" w:type="dxa"/>
            <w:tcBorders/>
            <w:vAlign w:val="center"/>
          </w:tcPr>
          <w:p>
            <w:pPr>
              <w:pStyle w:val="TableContents"/>
              <w:bidi w:val="0"/>
              <w:spacing w:before="0" w:after="283"/>
              <w:jc w:val="left"/>
              <w:rPr/>
            </w:pPr>
            <w:r>
              <w:rPr/>
              <w:t xml:space="preserve">14 </w:t>
            </w:r>
          </w:p>
        </w:tc>
        <w:tc>
          <w:tcPr>
            <w:tcW w:w="1455" w:type="dxa"/>
            <w:tcBorders/>
            <w:vAlign w:val="center"/>
          </w:tcPr>
          <w:p>
            <w:pPr>
              <w:pStyle w:val="TableContents"/>
              <w:bidi w:val="0"/>
              <w:spacing w:before="0" w:after="283"/>
              <w:jc w:val="left"/>
              <w:rPr/>
            </w:pPr>
            <w:r>
              <w:rPr/>
              <w:t xml:space="preserve">Bryant, Kobe Kobe Bryant </w:t>
            </w:r>
          </w:p>
        </w:tc>
        <w:tc>
          <w:tcPr>
            <w:tcW w:w="944" w:type="dxa"/>
            <w:tcBorders/>
            <w:vAlign w:val="center"/>
          </w:tcPr>
          <w:p>
            <w:pPr>
              <w:pStyle w:val="TableContents"/>
              <w:bidi w:val="0"/>
              <w:spacing w:before="0" w:after="283"/>
              <w:jc w:val="left"/>
              <w:rPr/>
            </w:pPr>
            <w:r>
              <w:rPr/>
              <w:t xml:space="preserve">SG </w:t>
            </w:r>
          </w:p>
        </w:tc>
        <w:tc>
          <w:tcPr>
            <w:tcW w:w="3518" w:type="dxa"/>
            <w:tcBorders/>
            <w:vAlign w:val="center"/>
          </w:tcPr>
          <w:p>
            <w:pPr>
              <w:pStyle w:val="TableContents"/>
              <w:bidi w:val="0"/>
              <w:spacing w:before="0" w:after="283"/>
              <w:jc w:val="left"/>
              <w:rPr/>
            </w:pPr>
            <w:r>
              <w:rPr/>
              <w:t xml:space="preserve">Los Angeles Lakers (1996 -- 2016) </w:t>
            </w:r>
          </w:p>
        </w:tc>
        <w:tc>
          <w:tcPr>
            <w:tcW w:w="859" w:type="dxa"/>
            <w:tcBorders/>
            <w:vAlign w:val="center"/>
          </w:tcPr>
          <w:p>
            <w:pPr>
              <w:pStyle w:val="TableContents"/>
              <w:bidi w:val="0"/>
              <w:spacing w:before="0" w:after="283"/>
              <w:jc w:val="left"/>
              <w:rPr/>
            </w:pPr>
            <w:r>
              <w:rPr/>
              <w:t xml:space="preserve">1,827 </w:t>
            </w:r>
          </w:p>
        </w:tc>
        <w:tc>
          <w:tcPr>
            <w:tcW w:w="1324" w:type="dxa"/>
            <w:tcBorders/>
            <w:vAlign w:val="center"/>
          </w:tcPr>
          <w:p>
            <w:pPr>
              <w:pStyle w:val="TableContents"/>
              <w:bidi w:val="0"/>
              <w:spacing w:before="0" w:after="283"/>
              <w:jc w:val="left"/>
              <w:rPr/>
            </w:pPr>
            <w:r>
              <w:rPr/>
              <w:t xml:space="preserve">5,546 </w:t>
            </w:r>
          </w:p>
        </w:tc>
        <w:tc>
          <w:tcPr>
            <w:tcW w:w="1410" w:type="dxa"/>
            <w:tcBorders/>
            <w:vAlign w:val="center"/>
          </w:tcPr>
          <w:p>
            <w:pPr>
              <w:pStyle w:val="TableContents"/>
              <w:bidi w:val="0"/>
              <w:spacing w:before="0" w:after="283"/>
              <w:jc w:val="left"/>
              <w:rPr/>
            </w:pPr>
            <w:r>
              <w:rPr/>
              <w:t xml:space="preserve">. 330 </w:t>
            </w:r>
          </w:p>
        </w:tc>
      </w:tr>
      <w:tr>
        <w:trPr/>
        <w:tc>
          <w:tcPr>
            <w:tcW w:w="695" w:type="dxa"/>
            <w:tcBorders/>
            <w:vAlign w:val="center"/>
          </w:tcPr>
          <w:p>
            <w:pPr>
              <w:pStyle w:val="TableContents"/>
              <w:bidi w:val="0"/>
              <w:spacing w:before="0" w:after="283"/>
              <w:jc w:val="left"/>
              <w:rPr/>
            </w:pPr>
            <w:r>
              <w:rPr/>
              <w:t xml:space="preserve">15 </w:t>
            </w:r>
          </w:p>
        </w:tc>
        <w:tc>
          <w:tcPr>
            <w:tcW w:w="1455" w:type="dxa"/>
            <w:tcBorders/>
            <w:vAlign w:val="center"/>
          </w:tcPr>
          <w:p>
            <w:pPr>
              <w:pStyle w:val="TableContents"/>
              <w:bidi w:val="0"/>
              <w:spacing w:before="0" w:after="283"/>
              <w:jc w:val="left"/>
              <w:rPr/>
            </w:pPr>
            <w:r>
              <w:rPr/>
              <w:t xml:space="preserve">Lewis, Rashard Rashard Lewis </w:t>
            </w:r>
          </w:p>
        </w:tc>
        <w:tc>
          <w:tcPr>
            <w:tcW w:w="944" w:type="dxa"/>
            <w:tcBorders/>
            <w:vAlign w:val="center"/>
          </w:tcPr>
          <w:p>
            <w:pPr>
              <w:pStyle w:val="TableContents"/>
              <w:bidi w:val="0"/>
              <w:spacing w:before="0" w:after="283"/>
              <w:jc w:val="left"/>
              <w:rPr/>
            </w:pPr>
            <w:r>
              <w:rPr/>
              <w:t xml:space="preserve">SF / PF </w:t>
            </w:r>
          </w:p>
        </w:tc>
        <w:tc>
          <w:tcPr>
            <w:tcW w:w="3518" w:type="dxa"/>
            <w:tcBorders/>
            <w:vAlign w:val="center"/>
          </w:tcPr>
          <w:p>
            <w:pPr>
              <w:pStyle w:val="TableContents"/>
              <w:bidi w:val="0"/>
              <w:spacing w:before="0" w:after="283"/>
              <w:jc w:val="left"/>
              <w:rPr/>
            </w:pPr>
            <w:r>
              <w:rPr/>
              <w:t xml:space="preserve">Seattle SuperSonics (1999 -- 2007) Orlando Magic (2007 -- 2010) Washington Wizards (2010 -- 2012) Miami Heat (2012 -- 2014) </w:t>
            </w:r>
          </w:p>
        </w:tc>
        <w:tc>
          <w:tcPr>
            <w:tcW w:w="859" w:type="dxa"/>
            <w:tcBorders/>
            <w:vAlign w:val="center"/>
          </w:tcPr>
          <w:p>
            <w:pPr>
              <w:pStyle w:val="TableContents"/>
              <w:bidi w:val="0"/>
              <w:spacing w:before="0" w:after="283"/>
              <w:jc w:val="left"/>
              <w:rPr/>
            </w:pPr>
            <w:r>
              <w:rPr/>
              <w:t xml:space="preserve">1,787 </w:t>
            </w:r>
          </w:p>
        </w:tc>
        <w:tc>
          <w:tcPr>
            <w:tcW w:w="1324" w:type="dxa"/>
            <w:tcBorders/>
            <w:vAlign w:val="center"/>
          </w:tcPr>
          <w:p>
            <w:pPr>
              <w:pStyle w:val="TableContents"/>
              <w:bidi w:val="0"/>
              <w:spacing w:before="0" w:after="283"/>
              <w:jc w:val="left"/>
              <w:rPr/>
            </w:pPr>
            <w:r>
              <w:rPr/>
              <w:t xml:space="preserve">4,625 </w:t>
            </w:r>
          </w:p>
        </w:tc>
        <w:tc>
          <w:tcPr>
            <w:tcW w:w="1410" w:type="dxa"/>
            <w:tcBorders/>
            <w:vAlign w:val="center"/>
          </w:tcPr>
          <w:p>
            <w:pPr>
              <w:pStyle w:val="TableContents"/>
              <w:bidi w:val="0"/>
              <w:spacing w:before="0" w:after="283"/>
              <w:jc w:val="left"/>
              <w:rPr/>
            </w:pPr>
            <w:r>
              <w:rPr/>
              <w:t xml:space="preserve">. 386 </w:t>
            </w:r>
          </w:p>
        </w:tc>
      </w:tr>
      <w:tr>
        <w:trPr/>
        <w:tc>
          <w:tcPr>
            <w:tcW w:w="695" w:type="dxa"/>
            <w:tcBorders/>
            <w:vAlign w:val="center"/>
          </w:tcPr>
          <w:p>
            <w:pPr>
              <w:pStyle w:val="TableContents"/>
              <w:bidi w:val="0"/>
              <w:spacing w:before="0" w:after="283"/>
              <w:jc w:val="left"/>
              <w:rPr/>
            </w:pPr>
            <w:r>
              <w:rPr/>
              <w:t xml:space="preserve">16 </w:t>
            </w:r>
          </w:p>
        </w:tc>
        <w:tc>
          <w:tcPr>
            <w:tcW w:w="1455" w:type="dxa"/>
            <w:tcBorders/>
            <w:vAlign w:val="center"/>
          </w:tcPr>
          <w:p>
            <w:pPr>
              <w:pStyle w:val="TableContents"/>
              <w:bidi w:val="0"/>
              <w:spacing w:before="0" w:after="283"/>
              <w:jc w:val="left"/>
              <w:rPr/>
            </w:pPr>
            <w:r>
              <w:rPr/>
              <w:t xml:space="preserve">Stojaković, Peja Peja Stojaković Peja Stojaković </w:t>
            </w:r>
          </w:p>
        </w:tc>
        <w:tc>
          <w:tcPr>
            <w:tcW w:w="944" w:type="dxa"/>
            <w:tcBorders/>
            <w:vAlign w:val="center"/>
          </w:tcPr>
          <w:p>
            <w:pPr>
              <w:pStyle w:val="TableContents"/>
              <w:bidi w:val="0"/>
              <w:spacing w:before="0" w:after="283"/>
              <w:jc w:val="left"/>
              <w:rPr/>
            </w:pPr>
            <w:r>
              <w:rPr/>
              <w:t xml:space="preserve">SF </w:t>
            </w:r>
          </w:p>
        </w:tc>
        <w:tc>
          <w:tcPr>
            <w:tcW w:w="3518" w:type="dxa"/>
            <w:tcBorders/>
            <w:vAlign w:val="center"/>
          </w:tcPr>
          <w:p>
            <w:pPr>
              <w:pStyle w:val="TableContents"/>
              <w:bidi w:val="0"/>
              <w:spacing w:before="0" w:after="283"/>
              <w:jc w:val="left"/>
              <w:rPr/>
            </w:pPr>
            <w:r>
              <w:rPr/>
              <w:t xml:space="preserve">Sacramento Kings (1999 -- 2006) Indiana Pacers (2006) New Orleans (/ Oklahoma City) Hornets (2006 -- 2010) Toronto Raptors (2010 -- 2011) Dallas Mavericks (2011) </w:t>
            </w:r>
          </w:p>
        </w:tc>
        <w:tc>
          <w:tcPr>
            <w:tcW w:w="859" w:type="dxa"/>
            <w:tcBorders/>
            <w:vAlign w:val="center"/>
          </w:tcPr>
          <w:p>
            <w:pPr>
              <w:pStyle w:val="TableContents"/>
              <w:bidi w:val="0"/>
              <w:spacing w:before="0" w:after="283"/>
              <w:jc w:val="left"/>
              <w:rPr/>
            </w:pPr>
            <w:r>
              <w:rPr/>
              <w:t xml:space="preserve">1,760 </w:t>
            </w:r>
          </w:p>
        </w:tc>
        <w:tc>
          <w:tcPr>
            <w:tcW w:w="1324" w:type="dxa"/>
            <w:tcBorders/>
            <w:vAlign w:val="center"/>
          </w:tcPr>
          <w:p>
            <w:pPr>
              <w:pStyle w:val="TableContents"/>
              <w:bidi w:val="0"/>
              <w:spacing w:before="0" w:after="283"/>
              <w:jc w:val="left"/>
              <w:rPr/>
            </w:pPr>
            <w:r>
              <w:rPr/>
              <w:t xml:space="preserve">4,392 </w:t>
            </w:r>
          </w:p>
        </w:tc>
        <w:tc>
          <w:tcPr>
            <w:tcW w:w="1410" w:type="dxa"/>
            <w:tcBorders/>
            <w:vAlign w:val="center"/>
          </w:tcPr>
          <w:p>
            <w:pPr>
              <w:pStyle w:val="TableContents"/>
              <w:bidi w:val="0"/>
              <w:spacing w:before="0" w:after="283"/>
              <w:jc w:val="left"/>
              <w:rPr/>
            </w:pPr>
            <w:r>
              <w:rPr/>
              <w:t xml:space="preserve">. 401 </w:t>
            </w:r>
          </w:p>
        </w:tc>
      </w:tr>
      <w:tr>
        <w:trPr/>
        <w:tc>
          <w:tcPr>
            <w:tcW w:w="695" w:type="dxa"/>
            <w:tcBorders/>
            <w:vAlign w:val="center"/>
          </w:tcPr>
          <w:p>
            <w:pPr>
              <w:pStyle w:val="TableContents"/>
              <w:bidi w:val="0"/>
              <w:spacing w:before="0" w:after="283"/>
              <w:jc w:val="left"/>
              <w:rPr/>
            </w:pPr>
            <w:r>
              <w:rPr/>
              <w:t xml:space="preserve">17 </w:t>
            </w:r>
          </w:p>
        </w:tc>
        <w:tc>
          <w:tcPr>
            <w:tcW w:w="1455" w:type="dxa"/>
            <w:tcBorders/>
            <w:vAlign w:val="center"/>
          </w:tcPr>
          <w:p>
            <w:pPr>
              <w:pStyle w:val="TableContents"/>
              <w:bidi w:val="0"/>
              <w:spacing w:before="0" w:after="283"/>
              <w:jc w:val="left"/>
              <w:rPr/>
            </w:pPr>
            <w:r>
              <w:rPr/>
              <w:t xml:space="preserve">Ellis, Dale Dale Ellis </w:t>
            </w:r>
          </w:p>
        </w:tc>
        <w:tc>
          <w:tcPr>
            <w:tcW w:w="944" w:type="dxa"/>
            <w:tcBorders/>
            <w:vAlign w:val="center"/>
          </w:tcPr>
          <w:p>
            <w:pPr>
              <w:pStyle w:val="TableContents"/>
              <w:bidi w:val="0"/>
              <w:spacing w:before="0" w:after="283"/>
              <w:jc w:val="left"/>
              <w:rPr/>
            </w:pPr>
            <w:r>
              <w:rPr/>
              <w:t xml:space="preserve">SF / SG </w:t>
            </w:r>
          </w:p>
        </w:tc>
        <w:tc>
          <w:tcPr>
            <w:tcW w:w="3518" w:type="dxa"/>
            <w:tcBorders/>
            <w:vAlign w:val="center"/>
          </w:tcPr>
          <w:p>
            <w:pPr>
              <w:pStyle w:val="TableContents"/>
              <w:bidi w:val="0"/>
              <w:spacing w:before="0" w:after="283"/>
              <w:jc w:val="left"/>
              <w:rPr/>
            </w:pPr>
            <w:r>
              <w:rPr/>
              <w:t xml:space="preserve">Dallas Mavericks (1983 -- 1986) Seattle SuperSonics (1986 -- 1991, 1997 -- 1999) Milwaukee Bucks (1991 -- 1992, 1999 -- 2000) San Antonio Spurs (1992 -- 1994) Denver Nuggets (1994 -- 1997) Charlotte Hornets (2000) </w:t>
            </w:r>
          </w:p>
        </w:tc>
        <w:tc>
          <w:tcPr>
            <w:tcW w:w="859" w:type="dxa"/>
            <w:tcBorders/>
            <w:vAlign w:val="center"/>
          </w:tcPr>
          <w:p>
            <w:pPr>
              <w:pStyle w:val="TableContents"/>
              <w:bidi w:val="0"/>
              <w:spacing w:before="0" w:after="283"/>
              <w:jc w:val="left"/>
              <w:rPr/>
            </w:pPr>
            <w:r>
              <w:rPr/>
              <w:t xml:space="preserve">1,719 </w:t>
            </w:r>
          </w:p>
        </w:tc>
        <w:tc>
          <w:tcPr>
            <w:tcW w:w="1324" w:type="dxa"/>
            <w:tcBorders/>
            <w:vAlign w:val="center"/>
          </w:tcPr>
          <w:p>
            <w:pPr>
              <w:pStyle w:val="TableContents"/>
              <w:bidi w:val="0"/>
              <w:spacing w:before="0" w:after="283"/>
              <w:jc w:val="left"/>
              <w:rPr/>
            </w:pPr>
            <w:r>
              <w:rPr/>
              <w:t xml:space="preserve">4,266 </w:t>
            </w:r>
          </w:p>
        </w:tc>
        <w:tc>
          <w:tcPr>
            <w:tcW w:w="1410" w:type="dxa"/>
            <w:tcBorders/>
            <w:vAlign w:val="center"/>
          </w:tcPr>
          <w:p>
            <w:pPr>
              <w:pStyle w:val="TableContents"/>
              <w:bidi w:val="0"/>
              <w:spacing w:before="0" w:after="283"/>
              <w:jc w:val="left"/>
              <w:rPr/>
            </w:pPr>
            <w:r>
              <w:rPr/>
              <w:t xml:space="preserve">. 403 </w:t>
            </w:r>
          </w:p>
        </w:tc>
      </w:tr>
      <w:tr>
        <w:trPr/>
        <w:tc>
          <w:tcPr>
            <w:tcW w:w="695" w:type="dxa"/>
            <w:tcBorders/>
            <w:vAlign w:val="center"/>
          </w:tcPr>
          <w:p>
            <w:pPr>
              <w:pStyle w:val="TableContents"/>
              <w:bidi w:val="0"/>
              <w:spacing w:before="0" w:after="283"/>
              <w:jc w:val="left"/>
              <w:rPr/>
            </w:pPr>
            <w:r>
              <w:rPr/>
              <w:t xml:space="preserve">18 </w:t>
            </w:r>
          </w:p>
        </w:tc>
        <w:tc>
          <w:tcPr>
            <w:tcW w:w="1455" w:type="dxa"/>
            <w:tcBorders/>
            <w:vAlign w:val="center"/>
          </w:tcPr>
          <w:p>
            <w:pPr>
              <w:pStyle w:val="TableContents"/>
              <w:bidi w:val="0"/>
              <w:spacing w:before="0" w:after="283"/>
              <w:jc w:val="left"/>
              <w:rPr/>
            </w:pPr>
            <w:r>
              <w:rPr/>
              <w:t xml:space="preserve">Nash, Steve Steve Nash * </w:t>
            </w:r>
          </w:p>
        </w:tc>
        <w:tc>
          <w:tcPr>
            <w:tcW w:w="944" w:type="dxa"/>
            <w:tcBorders/>
            <w:vAlign w:val="center"/>
          </w:tcPr>
          <w:p>
            <w:pPr>
              <w:pStyle w:val="TableContents"/>
              <w:bidi w:val="0"/>
              <w:spacing w:before="0" w:after="283"/>
              <w:jc w:val="left"/>
              <w:rPr/>
            </w:pPr>
            <w:r>
              <w:rPr/>
              <w:t xml:space="preserve">PG </w:t>
            </w:r>
          </w:p>
        </w:tc>
        <w:tc>
          <w:tcPr>
            <w:tcW w:w="3518" w:type="dxa"/>
            <w:tcBorders/>
            <w:vAlign w:val="center"/>
          </w:tcPr>
          <w:p>
            <w:pPr>
              <w:pStyle w:val="TableContents"/>
              <w:bidi w:val="0"/>
              <w:spacing w:before="0" w:after="283"/>
              <w:jc w:val="left"/>
              <w:rPr/>
            </w:pPr>
            <w:r>
              <w:rPr/>
              <w:t xml:space="preserve">Phoenix Suns (1996 -- 1998, 2004 -- 2012) Dallas Mavericks (1999 -- 2004) Los Angeles Lakers (2012 -- 2014) </w:t>
            </w:r>
          </w:p>
        </w:tc>
        <w:tc>
          <w:tcPr>
            <w:tcW w:w="859" w:type="dxa"/>
            <w:tcBorders/>
            <w:vAlign w:val="center"/>
          </w:tcPr>
          <w:p>
            <w:pPr>
              <w:pStyle w:val="TableContents"/>
              <w:bidi w:val="0"/>
              <w:spacing w:before="0" w:after="283"/>
              <w:jc w:val="left"/>
              <w:rPr/>
            </w:pPr>
            <w:r>
              <w:rPr/>
              <w:t xml:space="preserve">1,685 </w:t>
            </w:r>
          </w:p>
        </w:tc>
        <w:tc>
          <w:tcPr>
            <w:tcW w:w="1324" w:type="dxa"/>
            <w:tcBorders/>
            <w:vAlign w:val="center"/>
          </w:tcPr>
          <w:p>
            <w:pPr>
              <w:pStyle w:val="TableContents"/>
              <w:bidi w:val="0"/>
              <w:spacing w:before="0" w:after="283"/>
              <w:jc w:val="left"/>
              <w:rPr/>
            </w:pPr>
            <w:r>
              <w:rPr/>
              <w:t xml:space="preserve">3,939 </w:t>
            </w:r>
          </w:p>
        </w:tc>
        <w:tc>
          <w:tcPr>
            <w:tcW w:w="1410" w:type="dxa"/>
            <w:tcBorders/>
            <w:vAlign w:val="center"/>
          </w:tcPr>
          <w:p>
            <w:pPr>
              <w:pStyle w:val="TableContents"/>
              <w:bidi w:val="0"/>
              <w:spacing w:before="0" w:after="283"/>
              <w:jc w:val="left"/>
              <w:rPr/>
            </w:pPr>
            <w:r>
              <w:rPr/>
              <w:t xml:space="preserve">. 428 </w:t>
            </w:r>
          </w:p>
        </w:tc>
      </w:tr>
      <w:tr>
        <w:trPr/>
        <w:tc>
          <w:tcPr>
            <w:tcW w:w="695" w:type="dxa"/>
            <w:tcBorders/>
            <w:vAlign w:val="center"/>
          </w:tcPr>
          <w:p>
            <w:pPr>
              <w:pStyle w:val="TableContents"/>
              <w:bidi w:val="0"/>
              <w:spacing w:before="0" w:after="283"/>
              <w:jc w:val="left"/>
              <w:rPr/>
            </w:pPr>
            <w:r>
              <w:rPr/>
              <w:t xml:space="preserve">19 </w:t>
            </w:r>
          </w:p>
        </w:tc>
        <w:tc>
          <w:tcPr>
            <w:tcW w:w="1455" w:type="dxa"/>
            <w:tcBorders/>
            <w:vAlign w:val="center"/>
          </w:tcPr>
          <w:p>
            <w:pPr>
              <w:pStyle w:val="TableContents"/>
              <w:bidi w:val="0"/>
              <w:spacing w:before="0" w:after="283"/>
              <w:jc w:val="left"/>
              <w:rPr/>
            </w:pPr>
            <w:r>
              <w:rPr/>
              <w:t xml:space="preserve">Harden, James James Harden ^ </w:t>
            </w:r>
          </w:p>
        </w:tc>
        <w:tc>
          <w:tcPr>
            <w:tcW w:w="944" w:type="dxa"/>
            <w:tcBorders/>
            <w:vAlign w:val="center"/>
          </w:tcPr>
          <w:p>
            <w:pPr>
              <w:pStyle w:val="TableContents"/>
              <w:bidi w:val="0"/>
              <w:spacing w:before="0" w:after="283"/>
              <w:jc w:val="left"/>
              <w:rPr/>
            </w:pPr>
            <w:r>
              <w:rPr/>
              <w:t xml:space="preserve">SG </w:t>
            </w:r>
          </w:p>
        </w:tc>
        <w:tc>
          <w:tcPr>
            <w:tcW w:w="3518" w:type="dxa"/>
            <w:tcBorders/>
            <w:vAlign w:val="center"/>
          </w:tcPr>
          <w:p>
            <w:pPr>
              <w:pStyle w:val="TableContents"/>
              <w:bidi w:val="0"/>
              <w:spacing w:before="0" w:after="283"/>
              <w:jc w:val="left"/>
              <w:rPr/>
            </w:pPr>
            <w:r>
              <w:rPr/>
              <w:t xml:space="preserve">Oklahoma City Thunder (2009 -- 2012) Houston Rockets (2012 -- nyt) </w:t>
            </w:r>
          </w:p>
        </w:tc>
        <w:tc>
          <w:tcPr>
            <w:tcW w:w="859" w:type="dxa"/>
            <w:tcBorders/>
            <w:vAlign w:val="center"/>
          </w:tcPr>
          <w:p>
            <w:pPr>
              <w:pStyle w:val="TableContents"/>
              <w:bidi w:val="0"/>
              <w:spacing w:before="0" w:after="283"/>
              <w:jc w:val="left"/>
              <w:rPr/>
            </w:pPr>
            <w:r>
              <w:rPr/>
              <w:t xml:space="preserve">1,647 </w:t>
            </w:r>
          </w:p>
        </w:tc>
        <w:tc>
          <w:tcPr>
            <w:tcW w:w="1324" w:type="dxa"/>
            <w:tcBorders/>
            <w:vAlign w:val="center"/>
          </w:tcPr>
          <w:p>
            <w:pPr>
              <w:pStyle w:val="TableContents"/>
              <w:bidi w:val="0"/>
              <w:spacing w:before="0" w:after="283"/>
              <w:jc w:val="left"/>
              <w:rPr/>
            </w:pPr>
            <w:r>
              <w:rPr/>
              <w:t xml:space="preserve">4,523 </w:t>
            </w:r>
          </w:p>
        </w:tc>
        <w:tc>
          <w:tcPr>
            <w:tcW w:w="1410" w:type="dxa"/>
            <w:tcBorders/>
            <w:vAlign w:val="center"/>
          </w:tcPr>
          <w:p>
            <w:pPr>
              <w:pStyle w:val="TableContents"/>
              <w:bidi w:val="0"/>
              <w:spacing w:before="0" w:after="283"/>
              <w:jc w:val="left"/>
              <w:rPr/>
            </w:pPr>
            <w:r>
              <w:rPr/>
              <w:t xml:space="preserve">. 364 </w:t>
            </w:r>
          </w:p>
        </w:tc>
      </w:tr>
      <w:tr>
        <w:trPr/>
        <w:tc>
          <w:tcPr>
            <w:tcW w:w="695" w:type="dxa"/>
            <w:tcBorders/>
            <w:vAlign w:val="center"/>
          </w:tcPr>
          <w:p>
            <w:pPr>
              <w:pStyle w:val="TableContents"/>
              <w:bidi w:val="0"/>
              <w:spacing w:before="0" w:after="283"/>
              <w:jc w:val="left"/>
              <w:rPr/>
            </w:pPr>
            <w:r>
              <w:rPr/>
              <w:t xml:space="preserve">20 </w:t>
            </w:r>
          </w:p>
        </w:tc>
        <w:tc>
          <w:tcPr>
            <w:tcW w:w="1455" w:type="dxa"/>
            <w:tcBorders/>
            <w:vAlign w:val="center"/>
          </w:tcPr>
          <w:p>
            <w:pPr>
              <w:pStyle w:val="TableContents"/>
              <w:bidi w:val="0"/>
              <w:spacing w:before="0" w:after="283"/>
              <w:jc w:val="left"/>
              <w:rPr/>
            </w:pPr>
            <w:r>
              <w:rPr/>
              <w:t xml:space="preserve">James, LeBron LeBron James ^ </w:t>
            </w:r>
          </w:p>
        </w:tc>
        <w:tc>
          <w:tcPr>
            <w:tcW w:w="944" w:type="dxa"/>
            <w:tcBorders/>
            <w:vAlign w:val="center"/>
          </w:tcPr>
          <w:p>
            <w:pPr>
              <w:pStyle w:val="TableContents"/>
              <w:bidi w:val="0"/>
              <w:spacing w:before="0" w:after="283"/>
              <w:jc w:val="left"/>
              <w:rPr/>
            </w:pPr>
            <w:r>
              <w:rPr/>
              <w:t xml:space="preserve">SF </w:t>
            </w:r>
          </w:p>
        </w:tc>
        <w:tc>
          <w:tcPr>
            <w:tcW w:w="3518" w:type="dxa"/>
            <w:tcBorders/>
            <w:vAlign w:val="center"/>
          </w:tcPr>
          <w:p>
            <w:pPr>
              <w:pStyle w:val="TableContents"/>
              <w:bidi w:val="0"/>
              <w:spacing w:before="0" w:after="283"/>
              <w:jc w:val="left"/>
              <w:rPr/>
            </w:pPr>
            <w:r>
              <w:rPr/>
              <w:t xml:space="preserve">Cleveland Cavaliers (2003 -- 2010, 2014 -- nyt) Miami Heat (2010 -- 2014) </w:t>
            </w:r>
          </w:p>
        </w:tc>
        <w:tc>
          <w:tcPr>
            <w:tcW w:w="859" w:type="dxa"/>
            <w:tcBorders/>
            <w:vAlign w:val="center"/>
          </w:tcPr>
          <w:p>
            <w:pPr>
              <w:pStyle w:val="TableContents"/>
              <w:bidi w:val="0"/>
              <w:spacing w:before="0" w:after="283"/>
              <w:jc w:val="left"/>
              <w:rPr/>
            </w:pPr>
            <w:r>
              <w:rPr/>
              <w:t xml:space="preserve">1,616 </w:t>
            </w:r>
          </w:p>
        </w:tc>
        <w:tc>
          <w:tcPr>
            <w:tcW w:w="1324" w:type="dxa"/>
            <w:tcBorders/>
            <w:vAlign w:val="center"/>
          </w:tcPr>
          <w:p>
            <w:pPr>
              <w:pStyle w:val="TableContents"/>
              <w:bidi w:val="0"/>
              <w:spacing w:before="0" w:after="283"/>
              <w:jc w:val="left"/>
              <w:rPr/>
            </w:pPr>
            <w:r>
              <w:rPr/>
              <w:t xml:space="preserve">4,701 </w:t>
            </w:r>
          </w:p>
        </w:tc>
        <w:tc>
          <w:tcPr>
            <w:tcW w:w="1410" w:type="dxa"/>
            <w:tcBorders/>
            <w:vAlign w:val="center"/>
          </w:tcPr>
          <w:p>
            <w:pPr>
              <w:pStyle w:val="TableContents"/>
              <w:bidi w:val="0"/>
              <w:spacing w:before="0" w:after="283"/>
              <w:jc w:val="left"/>
              <w:rPr/>
            </w:pPr>
            <w:r>
              <w:rPr/>
              <w:t xml:space="preserve">. 344 </w:t>
            </w:r>
          </w:p>
        </w:tc>
      </w:tr>
      <w:tr>
        <w:trPr/>
        <w:tc>
          <w:tcPr>
            <w:tcW w:w="695" w:type="dxa"/>
            <w:tcBorders/>
            <w:vAlign w:val="center"/>
          </w:tcPr>
          <w:p>
            <w:pPr>
              <w:pStyle w:val="TableContents"/>
              <w:bidi w:val="0"/>
              <w:spacing w:before="0" w:after="283"/>
              <w:jc w:val="left"/>
              <w:rPr/>
            </w:pPr>
            <w:r>
              <w:rPr/>
              <w:t xml:space="preserve">21 </w:t>
            </w:r>
          </w:p>
        </w:tc>
        <w:tc>
          <w:tcPr>
            <w:tcW w:w="1455" w:type="dxa"/>
            <w:tcBorders/>
            <w:vAlign w:val="center"/>
          </w:tcPr>
          <w:p>
            <w:pPr>
              <w:pStyle w:val="TableContents"/>
              <w:bidi w:val="0"/>
              <w:spacing w:before="0" w:after="283"/>
              <w:jc w:val="left"/>
              <w:rPr/>
            </w:pPr>
            <w:r>
              <w:rPr/>
              <w:t xml:space="preserve">Richardson, Jason Jason Richardson </w:t>
            </w:r>
          </w:p>
        </w:tc>
        <w:tc>
          <w:tcPr>
            <w:tcW w:w="944" w:type="dxa"/>
            <w:tcBorders/>
            <w:vAlign w:val="center"/>
          </w:tcPr>
          <w:p>
            <w:pPr>
              <w:pStyle w:val="TableContents"/>
              <w:bidi w:val="0"/>
              <w:spacing w:before="0" w:after="283"/>
              <w:jc w:val="left"/>
              <w:rPr/>
            </w:pPr>
            <w:r>
              <w:rPr/>
              <w:t xml:space="preserve">SG </w:t>
            </w:r>
          </w:p>
        </w:tc>
        <w:tc>
          <w:tcPr>
            <w:tcW w:w="3518" w:type="dxa"/>
            <w:tcBorders/>
            <w:vAlign w:val="center"/>
          </w:tcPr>
          <w:p>
            <w:pPr>
              <w:pStyle w:val="TableContents"/>
              <w:bidi w:val="0"/>
              <w:spacing w:before="0" w:after="283"/>
              <w:jc w:val="left"/>
              <w:rPr/>
            </w:pPr>
            <w:r>
              <w:rPr/>
              <w:t xml:space="preserve">Golden State Warriors (2001 -- 2007) Charlotte Bobcats (2007 -- 2008) Phoenix Suns (2008 -- 2010) Orlando Magic (2010 -- 2012) Philadelphia 76ers (2012 -- 2015) </w:t>
            </w:r>
          </w:p>
        </w:tc>
        <w:tc>
          <w:tcPr>
            <w:tcW w:w="859" w:type="dxa"/>
            <w:tcBorders/>
            <w:vAlign w:val="center"/>
          </w:tcPr>
          <w:p>
            <w:pPr>
              <w:pStyle w:val="TableContents"/>
              <w:bidi w:val="0"/>
              <w:spacing w:before="0" w:after="283"/>
              <w:jc w:val="left"/>
              <w:rPr/>
            </w:pPr>
            <w:r>
              <w:rPr/>
              <w:t xml:space="preserve">1,608 </w:t>
            </w:r>
          </w:p>
        </w:tc>
        <w:tc>
          <w:tcPr>
            <w:tcW w:w="1324" w:type="dxa"/>
            <w:tcBorders/>
            <w:vAlign w:val="center"/>
          </w:tcPr>
          <w:p>
            <w:pPr>
              <w:pStyle w:val="TableContents"/>
              <w:bidi w:val="0"/>
              <w:spacing w:before="0" w:after="283"/>
              <w:jc w:val="left"/>
              <w:rPr/>
            </w:pPr>
            <w:r>
              <w:rPr/>
              <w:t xml:space="preserve">4,344 </w:t>
            </w:r>
          </w:p>
        </w:tc>
        <w:tc>
          <w:tcPr>
            <w:tcW w:w="1410" w:type="dxa"/>
            <w:tcBorders/>
            <w:vAlign w:val="center"/>
          </w:tcPr>
          <w:p>
            <w:pPr>
              <w:pStyle w:val="TableContents"/>
              <w:bidi w:val="0"/>
              <w:spacing w:before="0" w:after="283"/>
              <w:jc w:val="left"/>
              <w:rPr/>
            </w:pPr>
            <w:r>
              <w:rPr/>
              <w:t xml:space="preserve">. 370 </w:t>
            </w:r>
          </w:p>
        </w:tc>
      </w:tr>
      <w:tr>
        <w:trPr/>
        <w:tc>
          <w:tcPr>
            <w:tcW w:w="695" w:type="dxa"/>
            <w:tcBorders/>
            <w:vAlign w:val="center"/>
          </w:tcPr>
          <w:p>
            <w:pPr>
              <w:pStyle w:val="TableContents"/>
              <w:bidi w:val="0"/>
              <w:spacing w:before="0" w:after="283"/>
              <w:jc w:val="left"/>
              <w:rPr/>
            </w:pPr>
            <w:r>
              <w:rPr/>
              <w:t xml:space="preserve">22 </w:t>
            </w:r>
          </w:p>
        </w:tc>
        <w:tc>
          <w:tcPr>
            <w:tcW w:w="1455" w:type="dxa"/>
            <w:tcBorders/>
            <w:vAlign w:val="center"/>
          </w:tcPr>
          <w:p>
            <w:pPr>
              <w:pStyle w:val="TableContents"/>
              <w:bidi w:val="0"/>
              <w:spacing w:before="0" w:after="283"/>
              <w:jc w:val="left"/>
              <w:rPr/>
            </w:pPr>
            <w:r>
              <w:rPr/>
              <w:t xml:space="preserve">Miller, Mike Mike Miller </w:t>
            </w:r>
          </w:p>
        </w:tc>
        <w:tc>
          <w:tcPr>
            <w:tcW w:w="944" w:type="dxa"/>
            <w:tcBorders/>
            <w:vAlign w:val="center"/>
          </w:tcPr>
          <w:p>
            <w:pPr>
              <w:pStyle w:val="TableContents"/>
              <w:bidi w:val="0"/>
              <w:spacing w:before="0" w:after="283"/>
              <w:jc w:val="left"/>
              <w:rPr/>
            </w:pPr>
            <w:r>
              <w:rPr/>
              <w:t xml:space="preserve">SF / SG </w:t>
            </w:r>
          </w:p>
        </w:tc>
        <w:tc>
          <w:tcPr>
            <w:tcW w:w="3518" w:type="dxa"/>
            <w:tcBorders/>
            <w:vAlign w:val="center"/>
          </w:tcPr>
          <w:p>
            <w:pPr>
              <w:pStyle w:val="TableContents"/>
              <w:bidi w:val="0"/>
              <w:spacing w:before="0" w:after="283"/>
              <w:jc w:val="left"/>
              <w:rPr/>
            </w:pPr>
            <w:r>
              <w:rPr/>
              <w:t xml:space="preserve">Orlando Magic (2000 -- 2003) Memphis Grizzlies (2003 -- 2008, 2013 -- 2014) Minnesota Timberwolves (2008 -- 2009) Washington Wizards (2009 -- 2010) Miami Heat (2010 -- 2013) Cleveland Cavaliers (2014 -- 2015) Denver Nuggets (2015 -- 2017) </w:t>
            </w:r>
          </w:p>
        </w:tc>
        <w:tc>
          <w:tcPr>
            <w:tcW w:w="859" w:type="dxa"/>
            <w:tcBorders/>
            <w:vAlign w:val="center"/>
          </w:tcPr>
          <w:p>
            <w:pPr>
              <w:pStyle w:val="TableContents"/>
              <w:bidi w:val="0"/>
              <w:spacing w:before="0" w:after="283"/>
              <w:jc w:val="left"/>
              <w:rPr/>
            </w:pPr>
            <w:r>
              <w:rPr/>
              <w:t xml:space="preserve">1,590 </w:t>
            </w:r>
          </w:p>
        </w:tc>
        <w:tc>
          <w:tcPr>
            <w:tcW w:w="1324" w:type="dxa"/>
            <w:tcBorders/>
            <w:vAlign w:val="center"/>
          </w:tcPr>
          <w:p>
            <w:pPr>
              <w:pStyle w:val="TableContents"/>
              <w:bidi w:val="0"/>
              <w:spacing w:before="0" w:after="283"/>
              <w:jc w:val="left"/>
              <w:rPr/>
            </w:pPr>
            <w:r>
              <w:rPr/>
              <w:t xml:space="preserve">3,910 </w:t>
            </w:r>
          </w:p>
        </w:tc>
        <w:tc>
          <w:tcPr>
            <w:tcW w:w="1410" w:type="dxa"/>
            <w:tcBorders/>
            <w:vAlign w:val="center"/>
          </w:tcPr>
          <w:p>
            <w:pPr>
              <w:pStyle w:val="TableContents"/>
              <w:bidi w:val="0"/>
              <w:spacing w:before="0" w:after="283"/>
              <w:jc w:val="left"/>
              <w:rPr/>
            </w:pPr>
            <w:r>
              <w:rPr/>
              <w:t xml:space="preserve">. 407 </w:t>
            </w:r>
          </w:p>
        </w:tc>
      </w:tr>
      <w:tr>
        <w:trPr/>
        <w:tc>
          <w:tcPr>
            <w:tcW w:w="695" w:type="dxa"/>
            <w:tcBorders/>
            <w:vAlign w:val="center"/>
          </w:tcPr>
          <w:p>
            <w:pPr>
              <w:pStyle w:val="TableContents"/>
              <w:bidi w:val="0"/>
              <w:spacing w:before="0" w:after="283"/>
              <w:jc w:val="left"/>
              <w:rPr/>
            </w:pPr>
            <w:r>
              <w:rPr/>
              <w:t xml:space="preserve">23 </w:t>
            </w:r>
          </w:p>
        </w:tc>
        <w:tc>
          <w:tcPr>
            <w:tcW w:w="1455" w:type="dxa"/>
            <w:tcBorders/>
            <w:vAlign w:val="center"/>
          </w:tcPr>
          <w:p>
            <w:pPr>
              <w:pStyle w:val="TableContents"/>
              <w:bidi w:val="0"/>
              <w:spacing w:before="0" w:after="283"/>
              <w:jc w:val="left"/>
              <w:rPr/>
            </w:pPr>
            <w:r>
              <w:rPr/>
              <w:t xml:space="preserve">Rice, Glen Glen Rice </w:t>
            </w:r>
          </w:p>
        </w:tc>
        <w:tc>
          <w:tcPr>
            <w:tcW w:w="944" w:type="dxa"/>
            <w:tcBorders/>
            <w:vAlign w:val="center"/>
          </w:tcPr>
          <w:p>
            <w:pPr>
              <w:pStyle w:val="TableContents"/>
              <w:bidi w:val="0"/>
              <w:spacing w:before="0" w:after="283"/>
              <w:jc w:val="left"/>
              <w:rPr/>
            </w:pPr>
            <w:r>
              <w:rPr/>
              <w:t xml:space="preserve">SF </w:t>
            </w:r>
          </w:p>
        </w:tc>
        <w:tc>
          <w:tcPr>
            <w:tcW w:w="3518" w:type="dxa"/>
            <w:tcBorders/>
            <w:vAlign w:val="center"/>
          </w:tcPr>
          <w:p>
            <w:pPr>
              <w:pStyle w:val="TableContents"/>
              <w:bidi w:val="0"/>
              <w:spacing w:before="0" w:after="283"/>
              <w:jc w:val="left"/>
              <w:rPr/>
            </w:pPr>
            <w:r>
              <w:rPr/>
              <w:t xml:space="preserve">Miami Heat (1989 -- 1995) Charlotte Hornets (1995 -- 1998) Los Angeles Lakers (1999 -- 2000) New York Knicks (2000 -- 2001) Houston Rockets (2001 -- 2003) Los Angeles Clippers (2003 -- 2004) </w:t>
            </w:r>
          </w:p>
        </w:tc>
        <w:tc>
          <w:tcPr>
            <w:tcW w:w="859" w:type="dxa"/>
            <w:tcBorders/>
            <w:vAlign w:val="center"/>
          </w:tcPr>
          <w:p>
            <w:pPr>
              <w:pStyle w:val="TableContents"/>
              <w:bidi w:val="0"/>
              <w:spacing w:before="0" w:after="283"/>
              <w:jc w:val="left"/>
              <w:rPr/>
            </w:pPr>
            <w:r>
              <w:rPr/>
              <w:t xml:space="preserve">1,559 </w:t>
            </w:r>
          </w:p>
        </w:tc>
        <w:tc>
          <w:tcPr>
            <w:tcW w:w="1324" w:type="dxa"/>
            <w:tcBorders/>
            <w:vAlign w:val="center"/>
          </w:tcPr>
          <w:p>
            <w:pPr>
              <w:pStyle w:val="TableContents"/>
              <w:bidi w:val="0"/>
              <w:spacing w:before="0" w:after="283"/>
              <w:jc w:val="left"/>
              <w:rPr/>
            </w:pPr>
            <w:r>
              <w:rPr/>
              <w:t xml:space="preserve">3,896 </w:t>
            </w:r>
          </w:p>
        </w:tc>
        <w:tc>
          <w:tcPr>
            <w:tcW w:w="1410" w:type="dxa"/>
            <w:tcBorders/>
            <w:vAlign w:val="center"/>
          </w:tcPr>
          <w:p>
            <w:pPr>
              <w:pStyle w:val="TableContents"/>
              <w:bidi w:val="0"/>
              <w:spacing w:before="0" w:after="283"/>
              <w:jc w:val="left"/>
              <w:rPr/>
            </w:pPr>
            <w:r>
              <w:rPr/>
              <w:t xml:space="preserve">. 400 </w:t>
            </w:r>
          </w:p>
        </w:tc>
      </w:tr>
      <w:tr>
        <w:trPr/>
        <w:tc>
          <w:tcPr>
            <w:tcW w:w="695" w:type="dxa"/>
            <w:tcBorders/>
            <w:vAlign w:val="center"/>
          </w:tcPr>
          <w:p>
            <w:pPr>
              <w:pStyle w:val="TableContents"/>
              <w:bidi w:val="0"/>
              <w:spacing w:before="0" w:after="283"/>
              <w:jc w:val="left"/>
              <w:rPr/>
            </w:pPr>
            <w:r>
              <w:rPr/>
              <w:t xml:space="preserve">24 </w:t>
            </w:r>
          </w:p>
        </w:tc>
        <w:tc>
          <w:tcPr>
            <w:tcW w:w="1455" w:type="dxa"/>
            <w:tcBorders/>
            <w:vAlign w:val="center"/>
          </w:tcPr>
          <w:p>
            <w:pPr>
              <w:pStyle w:val="TableContents"/>
              <w:bidi w:val="0"/>
              <w:spacing w:before="0" w:after="283"/>
              <w:jc w:val="left"/>
              <w:rPr/>
            </w:pPr>
            <w:r>
              <w:rPr/>
              <w:t xml:space="preserve">Thompson, Klay Klay Thompson ^ </w:t>
            </w:r>
          </w:p>
        </w:tc>
        <w:tc>
          <w:tcPr>
            <w:tcW w:w="944" w:type="dxa"/>
            <w:tcBorders/>
            <w:vAlign w:val="center"/>
          </w:tcPr>
          <w:p>
            <w:pPr>
              <w:pStyle w:val="TableContents"/>
              <w:bidi w:val="0"/>
              <w:spacing w:before="0" w:after="283"/>
              <w:jc w:val="left"/>
              <w:rPr/>
            </w:pPr>
            <w:r>
              <w:rPr/>
              <w:t xml:space="preserve">SG </w:t>
            </w:r>
          </w:p>
        </w:tc>
        <w:tc>
          <w:tcPr>
            <w:tcW w:w="3518" w:type="dxa"/>
            <w:tcBorders/>
            <w:vAlign w:val="center"/>
          </w:tcPr>
          <w:p>
            <w:pPr>
              <w:pStyle w:val="TableContents"/>
              <w:bidi w:val="0"/>
              <w:spacing w:before="0" w:after="283"/>
              <w:jc w:val="left"/>
              <w:rPr/>
            </w:pPr>
            <w:r>
              <w:rPr/>
              <w:t xml:space="preserve">Golden State Warriors (2011 -- nyt) </w:t>
            </w:r>
          </w:p>
        </w:tc>
        <w:tc>
          <w:tcPr>
            <w:tcW w:w="859" w:type="dxa"/>
            <w:tcBorders/>
            <w:vAlign w:val="center"/>
          </w:tcPr>
          <w:p>
            <w:pPr>
              <w:pStyle w:val="TableContents"/>
              <w:bidi w:val="0"/>
              <w:spacing w:before="0" w:after="283"/>
              <w:jc w:val="left"/>
              <w:rPr/>
            </w:pPr>
            <w:r>
              <w:rPr/>
              <w:t xml:space="preserve">1,557 </w:t>
            </w:r>
          </w:p>
        </w:tc>
        <w:tc>
          <w:tcPr>
            <w:tcW w:w="1324" w:type="dxa"/>
            <w:tcBorders/>
            <w:vAlign w:val="center"/>
          </w:tcPr>
          <w:p>
            <w:pPr>
              <w:pStyle w:val="TableContents"/>
              <w:bidi w:val="0"/>
              <w:spacing w:before="0" w:after="283"/>
              <w:jc w:val="left"/>
              <w:rPr/>
            </w:pPr>
            <w:r>
              <w:rPr/>
              <w:t xml:space="preserve">3,691 </w:t>
            </w:r>
          </w:p>
        </w:tc>
        <w:tc>
          <w:tcPr>
            <w:tcW w:w="1410" w:type="dxa"/>
            <w:tcBorders/>
            <w:vAlign w:val="center"/>
          </w:tcPr>
          <w:p>
            <w:pPr>
              <w:pStyle w:val="TableContents"/>
              <w:bidi w:val="0"/>
              <w:spacing w:before="0" w:after="283"/>
              <w:jc w:val="left"/>
              <w:rPr/>
            </w:pPr>
            <w:r>
              <w:rPr/>
              <w:t xml:space="preserve">. 422 </w:t>
            </w:r>
          </w:p>
        </w:tc>
      </w:tr>
      <w:tr>
        <w:trPr/>
        <w:tc>
          <w:tcPr>
            <w:tcW w:w="695" w:type="dxa"/>
            <w:tcBorders/>
            <w:vAlign w:val="center"/>
          </w:tcPr>
          <w:p>
            <w:pPr>
              <w:pStyle w:val="TableContents"/>
              <w:bidi w:val="0"/>
              <w:spacing w:before="0" w:after="283"/>
              <w:jc w:val="left"/>
              <w:rPr/>
            </w:pPr>
            <w:r>
              <w:rPr/>
              <w:t xml:space="preserve">25 </w:t>
            </w:r>
          </w:p>
        </w:tc>
        <w:tc>
          <w:tcPr>
            <w:tcW w:w="1455" w:type="dxa"/>
            <w:tcBorders/>
            <w:vAlign w:val="center"/>
          </w:tcPr>
          <w:p>
            <w:pPr>
              <w:pStyle w:val="TableContents"/>
              <w:bidi w:val="0"/>
              <w:spacing w:before="0" w:after="283"/>
              <w:jc w:val="left"/>
              <w:rPr/>
            </w:pPr>
            <w:r>
              <w:rPr/>
              <w:t xml:space="preserve">Jones, Eddie Eddie Jones </w:t>
            </w:r>
          </w:p>
        </w:tc>
        <w:tc>
          <w:tcPr>
            <w:tcW w:w="944" w:type="dxa"/>
            <w:tcBorders/>
            <w:vAlign w:val="center"/>
          </w:tcPr>
          <w:p>
            <w:pPr>
              <w:pStyle w:val="TableContents"/>
              <w:bidi w:val="0"/>
              <w:spacing w:before="0" w:after="283"/>
              <w:jc w:val="left"/>
              <w:rPr/>
            </w:pPr>
            <w:r>
              <w:rPr/>
              <w:t xml:space="preserve">SG </w:t>
            </w:r>
          </w:p>
        </w:tc>
        <w:tc>
          <w:tcPr>
            <w:tcW w:w="3518" w:type="dxa"/>
            <w:tcBorders/>
            <w:vAlign w:val="center"/>
          </w:tcPr>
          <w:p>
            <w:pPr>
              <w:pStyle w:val="TableContents"/>
              <w:bidi w:val="0"/>
              <w:spacing w:before="0" w:after="283"/>
              <w:jc w:val="left"/>
              <w:rPr/>
            </w:pPr>
            <w:r>
              <w:rPr/>
              <w:t xml:space="preserve">Los Angeles Lakers (1994 -- 1999) Charlotte Hornets (1999 -- 2000) Miami Heat (2000 -- 2005, 2007) Memphis Grizzlies (2005 -- 2007) Dallas Mavericks (2007 -- 2008) </w:t>
            </w:r>
          </w:p>
        </w:tc>
        <w:tc>
          <w:tcPr>
            <w:tcW w:w="859" w:type="dxa"/>
            <w:tcBorders/>
            <w:vAlign w:val="center"/>
          </w:tcPr>
          <w:p>
            <w:pPr>
              <w:pStyle w:val="TableContents"/>
              <w:bidi w:val="0"/>
              <w:spacing w:before="0" w:after="283"/>
              <w:jc w:val="left"/>
              <w:rPr/>
            </w:pPr>
            <w:r>
              <w:rPr/>
              <w:t xml:space="preserve">1,546 </w:t>
            </w:r>
          </w:p>
        </w:tc>
        <w:tc>
          <w:tcPr>
            <w:tcW w:w="1324" w:type="dxa"/>
            <w:tcBorders/>
            <w:vAlign w:val="center"/>
          </w:tcPr>
          <w:p>
            <w:pPr>
              <w:pStyle w:val="TableContents"/>
              <w:bidi w:val="0"/>
              <w:spacing w:before="0" w:after="283"/>
              <w:jc w:val="left"/>
              <w:rPr/>
            </w:pPr>
            <w:r>
              <w:rPr/>
              <w:t xml:space="preserve">4,147 </w:t>
            </w:r>
          </w:p>
        </w:tc>
        <w:tc>
          <w:tcPr>
            <w:tcW w:w="1410" w:type="dxa"/>
            <w:tcBorders/>
            <w:vAlign w:val="center"/>
          </w:tcPr>
          <w:p>
            <w:pPr>
              <w:pStyle w:val="TableContents"/>
              <w:bidi w:val="0"/>
              <w:spacing w:before="0" w:after="283"/>
              <w:jc w:val="left"/>
              <w:rPr/>
            </w:pPr>
            <w:r>
              <w:rPr/>
              <w:t xml:space="preserve">. 373 </w:t>
            </w:r>
          </w:p>
        </w:tc>
      </w:tr>
      <w:tr>
        <w:trPr/>
        <w:tc>
          <w:tcPr>
            <w:tcW w:w="695" w:type="dxa"/>
            <w:tcBorders/>
            <w:vAlign w:val="center"/>
          </w:tcPr>
          <w:p>
            <w:pPr>
              <w:pStyle w:val="TableContents"/>
              <w:bidi w:val="0"/>
              <w:spacing w:before="0" w:after="283"/>
              <w:jc w:val="left"/>
              <w:rPr/>
            </w:pPr>
            <w:r>
              <w:rPr/>
              <w:t xml:space="preserve">26 </w:t>
            </w:r>
          </w:p>
        </w:tc>
        <w:tc>
          <w:tcPr>
            <w:tcW w:w="1455" w:type="dxa"/>
            <w:tcBorders/>
            <w:vAlign w:val="center"/>
          </w:tcPr>
          <w:p>
            <w:pPr>
              <w:pStyle w:val="TableContents"/>
              <w:bidi w:val="0"/>
              <w:spacing w:before="0" w:after="283"/>
              <w:jc w:val="left"/>
              <w:rPr/>
            </w:pPr>
            <w:r>
              <w:rPr/>
              <w:t xml:space="preserve">Hardaway, Tim Tim Hardaway </w:t>
            </w:r>
          </w:p>
        </w:tc>
        <w:tc>
          <w:tcPr>
            <w:tcW w:w="944" w:type="dxa"/>
            <w:tcBorders/>
            <w:vAlign w:val="center"/>
          </w:tcPr>
          <w:p>
            <w:pPr>
              <w:pStyle w:val="TableContents"/>
              <w:bidi w:val="0"/>
              <w:spacing w:before="0" w:after="283"/>
              <w:jc w:val="left"/>
              <w:rPr/>
            </w:pPr>
            <w:r>
              <w:rPr/>
              <w:t xml:space="preserve">PG </w:t>
            </w:r>
          </w:p>
        </w:tc>
        <w:tc>
          <w:tcPr>
            <w:tcW w:w="3518" w:type="dxa"/>
            <w:tcBorders/>
            <w:vAlign w:val="center"/>
          </w:tcPr>
          <w:p>
            <w:pPr>
              <w:pStyle w:val="TableContents"/>
              <w:bidi w:val="0"/>
              <w:spacing w:before="0" w:after="283"/>
              <w:jc w:val="left"/>
              <w:rPr/>
            </w:pPr>
            <w:r>
              <w:rPr/>
              <w:t xml:space="preserve">Golden State Warriors (1989 -- 1993, 1994 -- 1996) Miami Heat (1996 -- 2001) Dallas Mavericks (2001 -- 2002) Denver Nuggets (2002) Indiana Pacers (2003) </w:t>
            </w:r>
          </w:p>
        </w:tc>
        <w:tc>
          <w:tcPr>
            <w:tcW w:w="859" w:type="dxa"/>
            <w:tcBorders/>
            <w:vAlign w:val="center"/>
          </w:tcPr>
          <w:p>
            <w:pPr>
              <w:pStyle w:val="TableContents"/>
              <w:bidi w:val="0"/>
              <w:spacing w:before="0" w:after="283"/>
              <w:jc w:val="left"/>
              <w:rPr/>
            </w:pPr>
            <w:r>
              <w:rPr/>
              <w:t xml:space="preserve">1,542 </w:t>
            </w:r>
          </w:p>
        </w:tc>
        <w:tc>
          <w:tcPr>
            <w:tcW w:w="1324" w:type="dxa"/>
            <w:tcBorders/>
            <w:vAlign w:val="center"/>
          </w:tcPr>
          <w:p>
            <w:pPr>
              <w:pStyle w:val="TableContents"/>
              <w:bidi w:val="0"/>
              <w:spacing w:before="0" w:after="283"/>
              <w:jc w:val="left"/>
              <w:rPr/>
            </w:pPr>
            <w:r>
              <w:rPr/>
              <w:t xml:space="preserve">4,345 </w:t>
            </w:r>
          </w:p>
        </w:tc>
        <w:tc>
          <w:tcPr>
            <w:tcW w:w="1410" w:type="dxa"/>
            <w:tcBorders/>
            <w:vAlign w:val="center"/>
          </w:tcPr>
          <w:p>
            <w:pPr>
              <w:pStyle w:val="TableContents"/>
              <w:bidi w:val="0"/>
              <w:spacing w:before="0" w:after="283"/>
              <w:jc w:val="left"/>
              <w:rPr/>
            </w:pPr>
            <w:r>
              <w:rPr/>
              <w:t xml:space="preserve">. 355 </w:t>
            </w:r>
          </w:p>
        </w:tc>
      </w:tr>
      <w:tr>
        <w:trPr/>
        <w:tc>
          <w:tcPr>
            <w:tcW w:w="695" w:type="dxa"/>
            <w:tcBorders/>
            <w:vAlign w:val="center"/>
          </w:tcPr>
          <w:p>
            <w:pPr>
              <w:pStyle w:val="TableContents"/>
              <w:bidi w:val="0"/>
              <w:spacing w:before="0" w:after="283"/>
              <w:jc w:val="left"/>
              <w:rPr/>
            </w:pPr>
            <w:r>
              <w:rPr/>
              <w:t xml:space="preserve">27 </w:t>
            </w:r>
          </w:p>
        </w:tc>
        <w:tc>
          <w:tcPr>
            <w:tcW w:w="1455" w:type="dxa"/>
            <w:tcBorders/>
            <w:vAlign w:val="center"/>
          </w:tcPr>
          <w:p>
            <w:pPr>
              <w:pStyle w:val="TableContents"/>
              <w:bidi w:val="0"/>
              <w:spacing w:before="0" w:after="283"/>
              <w:jc w:val="left"/>
              <w:rPr/>
            </w:pPr>
            <w:r>
              <w:rPr/>
              <w:t xml:space="preserve">Van Exel, Nick Nick Van Exel </w:t>
            </w:r>
          </w:p>
        </w:tc>
        <w:tc>
          <w:tcPr>
            <w:tcW w:w="944" w:type="dxa"/>
            <w:tcBorders/>
            <w:vAlign w:val="center"/>
          </w:tcPr>
          <w:p>
            <w:pPr>
              <w:pStyle w:val="TableContents"/>
              <w:bidi w:val="0"/>
              <w:spacing w:before="0" w:after="283"/>
              <w:jc w:val="left"/>
              <w:rPr/>
            </w:pPr>
            <w:r>
              <w:rPr/>
              <w:t xml:space="preserve">PG </w:t>
            </w:r>
          </w:p>
        </w:tc>
        <w:tc>
          <w:tcPr>
            <w:tcW w:w="3518" w:type="dxa"/>
            <w:tcBorders/>
            <w:vAlign w:val="center"/>
          </w:tcPr>
          <w:p>
            <w:pPr>
              <w:pStyle w:val="TableContents"/>
              <w:bidi w:val="0"/>
              <w:spacing w:before="0" w:after="283"/>
              <w:jc w:val="left"/>
              <w:rPr/>
            </w:pPr>
            <w:r>
              <w:rPr/>
              <w:t xml:space="preserve">Los Angeles Lakers (1993 -- 1998) Denver Nuggets (1999 -- 2002) Dallas Mavericks (2002 -- 2003) Golden State Warriors (2003 -- 2004) Portland Trail Blazers (2004 -- 2005) San Antonio Spurs (2005 -- 2006) San Antonio Spurs (2005 -- 2006) </w:t>
            </w:r>
          </w:p>
        </w:tc>
        <w:tc>
          <w:tcPr>
            <w:tcW w:w="859" w:type="dxa"/>
            <w:tcBorders/>
            <w:vAlign w:val="center"/>
          </w:tcPr>
          <w:p>
            <w:pPr>
              <w:pStyle w:val="TableContents"/>
              <w:bidi w:val="0"/>
              <w:spacing w:before="0" w:after="283"/>
              <w:jc w:val="left"/>
              <w:rPr/>
            </w:pPr>
            <w:r>
              <w:rPr/>
              <w:t xml:space="preserve">1,528 </w:t>
            </w:r>
          </w:p>
        </w:tc>
        <w:tc>
          <w:tcPr>
            <w:tcW w:w="1324" w:type="dxa"/>
            <w:tcBorders/>
            <w:vAlign w:val="center"/>
          </w:tcPr>
          <w:p>
            <w:pPr>
              <w:pStyle w:val="TableContents"/>
              <w:bidi w:val="0"/>
              <w:spacing w:before="0" w:after="283"/>
              <w:jc w:val="left"/>
              <w:rPr/>
            </w:pPr>
            <w:r>
              <w:rPr/>
              <w:t xml:space="preserve">4,278 </w:t>
            </w:r>
          </w:p>
        </w:tc>
        <w:tc>
          <w:tcPr>
            <w:tcW w:w="1410" w:type="dxa"/>
            <w:tcBorders/>
            <w:vAlign w:val="center"/>
          </w:tcPr>
          <w:p>
            <w:pPr>
              <w:pStyle w:val="TableContents"/>
              <w:bidi w:val="0"/>
              <w:spacing w:before="0" w:after="283"/>
              <w:jc w:val="left"/>
              <w:rPr/>
            </w:pPr>
            <w:r>
              <w:rPr/>
              <w:t xml:space="preserve">. 357 </w:t>
            </w:r>
          </w:p>
        </w:tc>
      </w:tr>
      <w:tr>
        <w:trPr/>
        <w:tc>
          <w:tcPr>
            <w:tcW w:w="695" w:type="dxa"/>
            <w:tcBorders/>
            <w:vAlign w:val="center"/>
          </w:tcPr>
          <w:p>
            <w:pPr>
              <w:pStyle w:val="TableContents"/>
              <w:bidi w:val="0"/>
              <w:spacing w:before="0" w:after="283"/>
              <w:jc w:val="left"/>
              <w:rPr/>
            </w:pPr>
            <w:r>
              <w:rPr/>
              <w:t xml:space="preserve">28 </w:t>
            </w:r>
          </w:p>
        </w:tc>
        <w:tc>
          <w:tcPr>
            <w:tcW w:w="1455" w:type="dxa"/>
            <w:tcBorders/>
            <w:vAlign w:val="center"/>
          </w:tcPr>
          <w:p>
            <w:pPr>
              <w:pStyle w:val="TableContents"/>
              <w:bidi w:val="0"/>
              <w:spacing w:before="0" w:after="283"/>
              <w:jc w:val="left"/>
              <w:rPr/>
            </w:pPr>
            <w:r>
              <w:rPr/>
              <w:t xml:space="preserve">Bibby, Mike Mike Bibby </w:t>
            </w:r>
          </w:p>
        </w:tc>
        <w:tc>
          <w:tcPr>
            <w:tcW w:w="944" w:type="dxa"/>
            <w:tcBorders/>
            <w:vAlign w:val="center"/>
          </w:tcPr>
          <w:p>
            <w:pPr>
              <w:pStyle w:val="TableContents"/>
              <w:bidi w:val="0"/>
              <w:spacing w:before="0" w:after="283"/>
              <w:jc w:val="left"/>
              <w:rPr/>
            </w:pPr>
            <w:r>
              <w:rPr/>
              <w:t xml:space="preserve">PG </w:t>
            </w:r>
          </w:p>
        </w:tc>
        <w:tc>
          <w:tcPr>
            <w:tcW w:w="3518" w:type="dxa"/>
            <w:tcBorders/>
            <w:vAlign w:val="center"/>
          </w:tcPr>
          <w:p>
            <w:pPr>
              <w:pStyle w:val="TableContents"/>
              <w:bidi w:val="0"/>
              <w:spacing w:before="0" w:after="283"/>
              <w:jc w:val="left"/>
              <w:rPr/>
            </w:pPr>
            <w:r>
              <w:rPr/>
              <w:t xml:space="preserve">Vancouver Grizzlies (1999 -- 2001) Sacramento Kings (2001 -- 2008) Atlanta Hawks (2008 -- 2011) Washington Wizards (2011) Miami Heat (2011) New York Knicks (2011 -- 2012) New York Knicks (2011 -- 2012) </w:t>
            </w:r>
          </w:p>
        </w:tc>
        <w:tc>
          <w:tcPr>
            <w:tcW w:w="859" w:type="dxa"/>
            <w:tcBorders/>
            <w:vAlign w:val="center"/>
          </w:tcPr>
          <w:p>
            <w:pPr>
              <w:pStyle w:val="TableContents"/>
              <w:bidi w:val="0"/>
              <w:spacing w:before="0" w:after="283"/>
              <w:jc w:val="left"/>
              <w:rPr/>
            </w:pPr>
            <w:r>
              <w:rPr/>
              <w:t xml:space="preserve">1,517 </w:t>
            </w:r>
          </w:p>
        </w:tc>
        <w:tc>
          <w:tcPr>
            <w:tcW w:w="1324" w:type="dxa"/>
            <w:tcBorders/>
            <w:vAlign w:val="center"/>
          </w:tcPr>
          <w:p>
            <w:pPr>
              <w:pStyle w:val="TableContents"/>
              <w:bidi w:val="0"/>
              <w:spacing w:before="0" w:after="283"/>
              <w:jc w:val="left"/>
              <w:rPr/>
            </w:pPr>
            <w:r>
              <w:rPr/>
              <w:t xml:space="preserve">3,999 </w:t>
            </w:r>
          </w:p>
        </w:tc>
        <w:tc>
          <w:tcPr>
            <w:tcW w:w="1410" w:type="dxa"/>
            <w:tcBorders/>
            <w:vAlign w:val="center"/>
          </w:tcPr>
          <w:p>
            <w:pPr>
              <w:pStyle w:val="TableContents"/>
              <w:bidi w:val="0"/>
              <w:spacing w:before="0" w:after="283"/>
              <w:jc w:val="left"/>
              <w:rPr/>
            </w:pPr>
            <w:r>
              <w:rPr/>
              <w:t xml:space="preserve">. 379 </w:t>
            </w:r>
          </w:p>
        </w:tc>
      </w:tr>
      <w:tr>
        <w:trPr/>
        <w:tc>
          <w:tcPr>
            <w:tcW w:w="695" w:type="dxa"/>
            <w:tcBorders/>
            <w:vAlign w:val="center"/>
          </w:tcPr>
          <w:p>
            <w:pPr>
              <w:pStyle w:val="TableContents"/>
              <w:bidi w:val="0"/>
              <w:spacing w:before="0" w:after="283"/>
              <w:jc w:val="left"/>
              <w:rPr/>
            </w:pPr>
            <w:r>
              <w:rPr/>
              <w:t xml:space="preserve">29 </w:t>
            </w:r>
          </w:p>
        </w:tc>
        <w:tc>
          <w:tcPr>
            <w:tcW w:w="1455" w:type="dxa"/>
            <w:tcBorders/>
            <w:vAlign w:val="center"/>
          </w:tcPr>
          <w:p>
            <w:pPr>
              <w:pStyle w:val="TableContents"/>
              <w:bidi w:val="0"/>
              <w:spacing w:before="0" w:after="283"/>
              <w:jc w:val="left"/>
              <w:rPr/>
            </w:pPr>
            <w:r>
              <w:rPr/>
              <w:t xml:space="preserve">Ginóbili, Manu Manu Ginóbili ^ </w:t>
            </w:r>
          </w:p>
        </w:tc>
        <w:tc>
          <w:tcPr>
            <w:tcW w:w="944" w:type="dxa"/>
            <w:tcBorders/>
            <w:vAlign w:val="center"/>
          </w:tcPr>
          <w:p>
            <w:pPr>
              <w:pStyle w:val="TableContents"/>
              <w:bidi w:val="0"/>
              <w:spacing w:before="0" w:after="283"/>
              <w:jc w:val="left"/>
              <w:rPr/>
            </w:pPr>
            <w:r>
              <w:rPr/>
              <w:t xml:space="preserve">SG </w:t>
            </w:r>
          </w:p>
        </w:tc>
        <w:tc>
          <w:tcPr>
            <w:tcW w:w="3518" w:type="dxa"/>
            <w:tcBorders/>
            <w:vAlign w:val="center"/>
          </w:tcPr>
          <w:p>
            <w:pPr>
              <w:pStyle w:val="TableContents"/>
              <w:bidi w:val="0"/>
              <w:spacing w:before="0" w:after="283"/>
              <w:jc w:val="left"/>
              <w:rPr/>
            </w:pPr>
            <w:r>
              <w:rPr/>
              <w:t xml:space="preserve">San Antonio Spurs (2002 -- nykyään) </w:t>
            </w:r>
          </w:p>
        </w:tc>
        <w:tc>
          <w:tcPr>
            <w:tcW w:w="859" w:type="dxa"/>
            <w:tcBorders/>
            <w:vAlign w:val="center"/>
          </w:tcPr>
          <w:p>
            <w:pPr>
              <w:pStyle w:val="TableContents"/>
              <w:bidi w:val="0"/>
              <w:spacing w:before="0" w:after="283"/>
              <w:jc w:val="left"/>
              <w:rPr/>
            </w:pPr>
            <w:r>
              <w:rPr/>
              <w:t xml:space="preserve">1,495 </w:t>
            </w:r>
          </w:p>
        </w:tc>
        <w:tc>
          <w:tcPr>
            <w:tcW w:w="1324" w:type="dxa"/>
            <w:tcBorders/>
            <w:vAlign w:val="center"/>
          </w:tcPr>
          <w:p>
            <w:pPr>
              <w:pStyle w:val="TableContents"/>
              <w:bidi w:val="0"/>
              <w:spacing w:before="0" w:after="283"/>
              <w:jc w:val="left"/>
              <w:rPr/>
            </w:pPr>
            <w:r>
              <w:rPr/>
              <w:t xml:space="preserve">4,055 </w:t>
            </w:r>
          </w:p>
        </w:tc>
        <w:tc>
          <w:tcPr>
            <w:tcW w:w="1410" w:type="dxa"/>
            <w:tcBorders/>
            <w:vAlign w:val="center"/>
          </w:tcPr>
          <w:p>
            <w:pPr>
              <w:pStyle w:val="TableContents"/>
              <w:bidi w:val="0"/>
              <w:spacing w:before="0" w:after="283"/>
              <w:jc w:val="left"/>
              <w:rPr/>
            </w:pPr>
            <w:r>
              <w:rPr/>
              <w:t xml:space="preserve">. 369 </w:t>
            </w:r>
          </w:p>
        </w:tc>
      </w:tr>
      <w:tr>
        <w:trPr/>
        <w:tc>
          <w:tcPr>
            <w:tcW w:w="695" w:type="dxa"/>
            <w:tcBorders/>
            <w:vAlign w:val="center"/>
          </w:tcPr>
          <w:p>
            <w:pPr>
              <w:pStyle w:val="TableContents"/>
              <w:bidi w:val="0"/>
              <w:spacing w:before="0" w:after="283"/>
              <w:jc w:val="left"/>
              <w:rPr/>
            </w:pPr>
            <w:r>
              <w:rPr/>
              <w:t xml:space="preserve">30 </w:t>
            </w:r>
          </w:p>
        </w:tc>
        <w:tc>
          <w:tcPr>
            <w:tcW w:w="1455" w:type="dxa"/>
            <w:tcBorders/>
            <w:vAlign w:val="center"/>
          </w:tcPr>
          <w:p>
            <w:pPr>
              <w:pStyle w:val="TableContents"/>
              <w:bidi w:val="0"/>
              <w:spacing w:before="0" w:after="283"/>
              <w:jc w:val="left"/>
              <w:rPr/>
            </w:pPr>
            <w:r>
              <w:rPr/>
              <w:t xml:space="preserve">Redick, J.J. J.J. J.J. Redick ^ </w:t>
            </w:r>
          </w:p>
        </w:tc>
        <w:tc>
          <w:tcPr>
            <w:tcW w:w="944" w:type="dxa"/>
            <w:tcBorders/>
            <w:vAlign w:val="center"/>
          </w:tcPr>
          <w:p>
            <w:pPr>
              <w:pStyle w:val="TableContents"/>
              <w:bidi w:val="0"/>
              <w:spacing w:before="0" w:after="283"/>
              <w:jc w:val="left"/>
              <w:rPr/>
            </w:pPr>
            <w:r>
              <w:rPr/>
              <w:t xml:space="preserve">SG </w:t>
            </w:r>
          </w:p>
        </w:tc>
        <w:tc>
          <w:tcPr>
            <w:tcW w:w="3518" w:type="dxa"/>
            <w:tcBorders/>
            <w:vAlign w:val="center"/>
          </w:tcPr>
          <w:p>
            <w:pPr>
              <w:pStyle w:val="TableContents"/>
              <w:bidi w:val="0"/>
              <w:spacing w:before="0" w:after="283"/>
              <w:jc w:val="left"/>
              <w:rPr/>
            </w:pPr>
            <w:r>
              <w:rPr/>
              <w:t xml:space="preserve">Orlando Magic (2006 -- 2013) Milwaukee Bucks (2013) Los Angeles Clippers (2013 -- 2017) Philadelphia 76ers (2017 -- nyt) </w:t>
            </w:r>
          </w:p>
        </w:tc>
        <w:tc>
          <w:tcPr>
            <w:tcW w:w="859" w:type="dxa"/>
            <w:tcBorders/>
            <w:vAlign w:val="center"/>
          </w:tcPr>
          <w:p>
            <w:pPr>
              <w:pStyle w:val="TableContents"/>
              <w:bidi w:val="0"/>
              <w:spacing w:before="0" w:after="283"/>
              <w:jc w:val="left"/>
              <w:rPr/>
            </w:pPr>
            <w:r>
              <w:rPr/>
              <w:t xml:space="preserve">1,464 </w:t>
            </w:r>
          </w:p>
        </w:tc>
        <w:tc>
          <w:tcPr>
            <w:tcW w:w="1324" w:type="dxa"/>
            <w:tcBorders/>
            <w:vAlign w:val="center"/>
          </w:tcPr>
          <w:p>
            <w:pPr>
              <w:pStyle w:val="TableContents"/>
              <w:bidi w:val="0"/>
              <w:spacing w:before="0" w:after="283"/>
              <w:jc w:val="left"/>
              <w:rPr/>
            </w:pPr>
            <w:r>
              <w:rPr/>
              <w:t xml:space="preserve">3,524 </w:t>
            </w:r>
          </w:p>
        </w:tc>
        <w:tc>
          <w:tcPr>
            <w:tcW w:w="1410" w:type="dxa"/>
            <w:tcBorders/>
            <w:vAlign w:val="center"/>
          </w:tcPr>
          <w:p>
            <w:pPr>
              <w:pStyle w:val="TableContents"/>
              <w:bidi w:val="0"/>
              <w:spacing w:before="0" w:after="283"/>
              <w:jc w:val="left"/>
              <w:rPr/>
            </w:pPr>
            <w:r>
              <w:rPr/>
              <w:t xml:space="preserve">. 415 </w:t>
            </w:r>
          </w:p>
        </w:tc>
      </w:tr>
      <w:tr>
        <w:trPr/>
        <w:tc>
          <w:tcPr>
            <w:tcW w:w="695" w:type="dxa"/>
            <w:tcBorders/>
            <w:vAlign w:val="center"/>
          </w:tcPr>
          <w:p>
            <w:pPr>
              <w:pStyle w:val="TableContents"/>
              <w:bidi w:val="0"/>
              <w:spacing w:before="0" w:after="283"/>
              <w:jc w:val="left"/>
              <w:rPr/>
            </w:pPr>
            <w:r>
              <w:rPr/>
              <w:t xml:space="preserve">31 </w:t>
            </w:r>
          </w:p>
        </w:tc>
        <w:tc>
          <w:tcPr>
            <w:tcW w:w="1455" w:type="dxa"/>
            <w:tcBorders/>
            <w:vAlign w:val="center"/>
          </w:tcPr>
          <w:p>
            <w:pPr>
              <w:pStyle w:val="TableContents"/>
              <w:bidi w:val="0"/>
              <w:spacing w:before="0" w:after="283"/>
              <w:jc w:val="left"/>
              <w:rPr/>
            </w:pPr>
            <w:r>
              <w:rPr/>
              <w:t xml:space="preserve">Finley, Michael Michael Finley </w:t>
            </w:r>
          </w:p>
        </w:tc>
        <w:tc>
          <w:tcPr>
            <w:tcW w:w="944" w:type="dxa"/>
            <w:tcBorders/>
            <w:vAlign w:val="center"/>
          </w:tcPr>
          <w:p>
            <w:pPr>
              <w:pStyle w:val="TableContents"/>
              <w:bidi w:val="0"/>
              <w:spacing w:before="0" w:after="283"/>
              <w:jc w:val="left"/>
              <w:rPr/>
            </w:pPr>
            <w:r>
              <w:rPr/>
              <w:t xml:space="preserve">SF </w:t>
            </w:r>
          </w:p>
        </w:tc>
        <w:tc>
          <w:tcPr>
            <w:tcW w:w="3518" w:type="dxa"/>
            <w:tcBorders/>
            <w:vAlign w:val="center"/>
          </w:tcPr>
          <w:p>
            <w:pPr>
              <w:pStyle w:val="TableContents"/>
              <w:bidi w:val="0"/>
              <w:spacing w:before="0" w:after="283"/>
              <w:jc w:val="left"/>
              <w:rPr/>
            </w:pPr>
            <w:r>
              <w:rPr/>
              <w:t xml:space="preserve">Phoenix Suns (1995 -- 1996) Dallas Mavericks (1996 -- 2005) San Antonio Spurs (2005 -- 2010) Boston Celtics (2010) </w:t>
            </w:r>
          </w:p>
        </w:tc>
        <w:tc>
          <w:tcPr>
            <w:tcW w:w="859" w:type="dxa"/>
            <w:tcBorders/>
            <w:vAlign w:val="center"/>
          </w:tcPr>
          <w:p>
            <w:pPr>
              <w:pStyle w:val="TableContents"/>
              <w:bidi w:val="0"/>
              <w:spacing w:before="0" w:after="283"/>
              <w:jc w:val="left"/>
              <w:rPr/>
            </w:pPr>
            <w:r>
              <w:rPr/>
              <w:t xml:space="preserve">1,454 </w:t>
            </w:r>
          </w:p>
        </w:tc>
        <w:tc>
          <w:tcPr>
            <w:tcW w:w="1324" w:type="dxa"/>
            <w:tcBorders/>
            <w:vAlign w:val="center"/>
          </w:tcPr>
          <w:p>
            <w:pPr>
              <w:pStyle w:val="TableContents"/>
              <w:bidi w:val="0"/>
              <w:spacing w:before="0" w:after="283"/>
              <w:jc w:val="left"/>
              <w:rPr/>
            </w:pPr>
            <w:r>
              <w:rPr/>
              <w:t xml:space="preserve">3,880 </w:t>
            </w:r>
          </w:p>
        </w:tc>
        <w:tc>
          <w:tcPr>
            <w:tcW w:w="1410" w:type="dxa"/>
            <w:tcBorders/>
            <w:vAlign w:val="center"/>
          </w:tcPr>
          <w:p>
            <w:pPr>
              <w:pStyle w:val="TableContents"/>
              <w:bidi w:val="0"/>
              <w:spacing w:before="0" w:after="283"/>
              <w:jc w:val="left"/>
              <w:rPr/>
            </w:pPr>
            <w:r>
              <w:rPr/>
              <w:t xml:space="preserve">. 375 </w:t>
            </w:r>
          </w:p>
        </w:tc>
      </w:tr>
      <w:tr>
        <w:trPr/>
        <w:tc>
          <w:tcPr>
            <w:tcW w:w="695" w:type="dxa"/>
            <w:tcBorders/>
            <w:vAlign w:val="center"/>
          </w:tcPr>
          <w:p>
            <w:pPr>
              <w:pStyle w:val="TableContents"/>
              <w:bidi w:val="0"/>
              <w:spacing w:before="0" w:after="283"/>
              <w:jc w:val="left"/>
              <w:rPr/>
            </w:pPr>
            <w:r>
              <w:rPr/>
              <w:t xml:space="preserve">32 </w:t>
            </w:r>
          </w:p>
        </w:tc>
        <w:tc>
          <w:tcPr>
            <w:tcW w:w="1455" w:type="dxa"/>
            <w:tcBorders/>
            <w:vAlign w:val="center"/>
          </w:tcPr>
          <w:p>
            <w:pPr>
              <w:pStyle w:val="TableContents"/>
              <w:bidi w:val="0"/>
              <w:spacing w:before="0" w:after="283"/>
              <w:jc w:val="left"/>
              <w:rPr/>
            </w:pPr>
            <w:r>
              <w:rPr/>
              <w:t xml:space="preserve">Durant, Kevin Kevin Durant ^ </w:t>
            </w:r>
          </w:p>
        </w:tc>
        <w:tc>
          <w:tcPr>
            <w:tcW w:w="944" w:type="dxa"/>
            <w:tcBorders/>
            <w:vAlign w:val="center"/>
          </w:tcPr>
          <w:p>
            <w:pPr>
              <w:pStyle w:val="TableContents"/>
              <w:bidi w:val="0"/>
              <w:spacing w:before="0" w:after="283"/>
              <w:jc w:val="left"/>
              <w:rPr/>
            </w:pPr>
            <w:r>
              <w:rPr/>
              <w:t xml:space="preserve">SF / SG </w:t>
            </w:r>
          </w:p>
        </w:tc>
        <w:tc>
          <w:tcPr>
            <w:tcW w:w="3518" w:type="dxa"/>
            <w:tcBorders/>
            <w:vAlign w:val="center"/>
          </w:tcPr>
          <w:p>
            <w:pPr>
              <w:pStyle w:val="TableContents"/>
              <w:bidi w:val="0"/>
              <w:spacing w:before="0" w:after="283"/>
              <w:jc w:val="left"/>
              <w:rPr/>
            </w:pPr>
            <w:r>
              <w:rPr/>
              <w:t xml:space="preserve">Seattle SuperSonics / Oklahoma City Thunder (2007 -- 2016) Golden State Warriors (2016 -- nyt) </w:t>
            </w:r>
          </w:p>
        </w:tc>
        <w:tc>
          <w:tcPr>
            <w:tcW w:w="859" w:type="dxa"/>
            <w:tcBorders/>
            <w:vAlign w:val="center"/>
          </w:tcPr>
          <w:p>
            <w:pPr>
              <w:pStyle w:val="TableContents"/>
              <w:bidi w:val="0"/>
              <w:spacing w:before="0" w:after="283"/>
              <w:jc w:val="left"/>
              <w:rPr/>
            </w:pPr>
            <w:r>
              <w:rPr/>
              <w:t xml:space="preserve">1,433 </w:t>
            </w:r>
          </w:p>
        </w:tc>
        <w:tc>
          <w:tcPr>
            <w:tcW w:w="1324" w:type="dxa"/>
            <w:tcBorders/>
            <w:vAlign w:val="center"/>
          </w:tcPr>
          <w:p>
            <w:pPr>
              <w:pStyle w:val="TableContents"/>
              <w:bidi w:val="0"/>
              <w:spacing w:before="0" w:after="283"/>
              <w:jc w:val="left"/>
              <w:rPr/>
            </w:pPr>
            <w:r>
              <w:rPr/>
              <w:t xml:space="preserve">3,734 </w:t>
            </w:r>
          </w:p>
        </w:tc>
        <w:tc>
          <w:tcPr>
            <w:tcW w:w="1410" w:type="dxa"/>
            <w:tcBorders/>
            <w:vAlign w:val="center"/>
          </w:tcPr>
          <w:p>
            <w:pPr>
              <w:pStyle w:val="TableContents"/>
              <w:bidi w:val="0"/>
              <w:spacing w:before="0" w:after="283"/>
              <w:jc w:val="left"/>
              <w:rPr/>
            </w:pPr>
            <w:r>
              <w:rPr/>
              <w:t xml:space="preserve">. 384 </w:t>
            </w:r>
          </w:p>
        </w:tc>
      </w:tr>
      <w:tr>
        <w:trPr/>
        <w:tc>
          <w:tcPr>
            <w:tcW w:w="695" w:type="dxa"/>
            <w:tcBorders/>
            <w:vAlign w:val="center"/>
          </w:tcPr>
          <w:p>
            <w:pPr>
              <w:pStyle w:val="TableContents"/>
              <w:bidi w:val="0"/>
              <w:spacing w:before="0" w:after="283"/>
              <w:jc w:val="left"/>
              <w:rPr/>
            </w:pPr>
            <w:r>
              <w:rPr/>
              <w:t xml:space="preserve">33 </w:t>
            </w:r>
          </w:p>
        </w:tc>
        <w:tc>
          <w:tcPr>
            <w:tcW w:w="1455" w:type="dxa"/>
            <w:tcBorders/>
            <w:vAlign w:val="center"/>
          </w:tcPr>
          <w:p>
            <w:pPr>
              <w:pStyle w:val="TableContents"/>
              <w:bidi w:val="0"/>
              <w:spacing w:before="0" w:after="283"/>
              <w:jc w:val="left"/>
              <w:rPr/>
            </w:pPr>
            <w:r>
              <w:rPr/>
              <w:t xml:space="preserve">Matthews, Wesley Wesley Matthews ^ </w:t>
            </w:r>
          </w:p>
        </w:tc>
        <w:tc>
          <w:tcPr>
            <w:tcW w:w="944" w:type="dxa"/>
            <w:tcBorders/>
            <w:vAlign w:val="center"/>
          </w:tcPr>
          <w:p>
            <w:pPr>
              <w:pStyle w:val="TableContents"/>
              <w:bidi w:val="0"/>
              <w:spacing w:before="0" w:after="283"/>
              <w:jc w:val="left"/>
              <w:rPr/>
            </w:pPr>
            <w:r>
              <w:rPr/>
              <w:t xml:space="preserve">SG </w:t>
            </w:r>
          </w:p>
        </w:tc>
        <w:tc>
          <w:tcPr>
            <w:tcW w:w="3518" w:type="dxa"/>
            <w:tcBorders/>
            <w:vAlign w:val="center"/>
          </w:tcPr>
          <w:p>
            <w:pPr>
              <w:pStyle w:val="TableContents"/>
              <w:bidi w:val="0"/>
              <w:spacing w:before="0" w:after="283"/>
              <w:jc w:val="left"/>
              <w:rPr/>
            </w:pPr>
            <w:r>
              <w:rPr/>
              <w:t xml:space="preserve">Utah Jazz (2009 -- 2010) Portland Trail Blazers (2010 -- 2015) Dallas Mavericks (2015 -- nyt) </w:t>
            </w:r>
          </w:p>
        </w:tc>
        <w:tc>
          <w:tcPr>
            <w:tcW w:w="859" w:type="dxa"/>
            <w:tcBorders/>
            <w:vAlign w:val="center"/>
          </w:tcPr>
          <w:p>
            <w:pPr>
              <w:pStyle w:val="TableContents"/>
              <w:bidi w:val="0"/>
              <w:spacing w:before="0" w:after="283"/>
              <w:jc w:val="left"/>
              <w:rPr/>
            </w:pPr>
            <w:r>
              <w:rPr/>
              <w:t xml:space="preserve">1,405 </w:t>
            </w:r>
          </w:p>
        </w:tc>
        <w:tc>
          <w:tcPr>
            <w:tcW w:w="1324" w:type="dxa"/>
            <w:tcBorders/>
            <w:vAlign w:val="center"/>
          </w:tcPr>
          <w:p>
            <w:pPr>
              <w:pStyle w:val="TableContents"/>
              <w:bidi w:val="0"/>
              <w:spacing w:before="0" w:after="283"/>
              <w:jc w:val="left"/>
              <w:rPr/>
            </w:pPr>
            <w:r>
              <w:rPr/>
              <w:t xml:space="preserve">3,667 </w:t>
            </w:r>
          </w:p>
        </w:tc>
        <w:tc>
          <w:tcPr>
            <w:tcW w:w="1410" w:type="dxa"/>
            <w:tcBorders/>
            <w:vAlign w:val="center"/>
          </w:tcPr>
          <w:p>
            <w:pPr>
              <w:pStyle w:val="TableContents"/>
              <w:bidi w:val="0"/>
              <w:spacing w:before="0" w:after="283"/>
              <w:jc w:val="left"/>
              <w:rPr/>
            </w:pPr>
            <w:r>
              <w:rPr/>
              <w:t xml:space="preserve">. 383 </w:t>
            </w:r>
          </w:p>
        </w:tc>
      </w:tr>
      <w:tr>
        <w:trPr/>
        <w:tc>
          <w:tcPr>
            <w:tcW w:w="695" w:type="dxa"/>
            <w:tcBorders/>
            <w:vAlign w:val="center"/>
          </w:tcPr>
          <w:p>
            <w:pPr>
              <w:pStyle w:val="TableContents"/>
              <w:bidi w:val="0"/>
              <w:spacing w:before="0" w:after="283"/>
              <w:jc w:val="left"/>
              <w:rPr/>
            </w:pPr>
            <w:r>
              <w:rPr/>
              <w:t xml:space="preserve">34 </w:t>
            </w:r>
          </w:p>
        </w:tc>
        <w:tc>
          <w:tcPr>
            <w:tcW w:w="1455" w:type="dxa"/>
            <w:tcBorders/>
            <w:vAlign w:val="center"/>
          </w:tcPr>
          <w:p>
            <w:pPr>
              <w:pStyle w:val="TableContents"/>
              <w:bidi w:val="0"/>
              <w:spacing w:before="0" w:after="283"/>
              <w:jc w:val="left"/>
              <w:rPr/>
            </w:pPr>
            <w:r>
              <w:rPr/>
              <w:t xml:space="preserve">Barry, Brent Brent Barry </w:t>
            </w:r>
          </w:p>
        </w:tc>
        <w:tc>
          <w:tcPr>
            <w:tcW w:w="944" w:type="dxa"/>
            <w:tcBorders/>
            <w:vAlign w:val="center"/>
          </w:tcPr>
          <w:p>
            <w:pPr>
              <w:pStyle w:val="TableContents"/>
              <w:bidi w:val="0"/>
              <w:spacing w:before="0" w:after="283"/>
              <w:jc w:val="left"/>
              <w:rPr/>
            </w:pPr>
            <w:r>
              <w:rPr/>
              <w:t xml:space="preserve">SG </w:t>
            </w:r>
          </w:p>
        </w:tc>
        <w:tc>
          <w:tcPr>
            <w:tcW w:w="3518" w:type="dxa"/>
            <w:tcBorders/>
            <w:vAlign w:val="center"/>
          </w:tcPr>
          <w:p>
            <w:pPr>
              <w:pStyle w:val="TableContents"/>
              <w:bidi w:val="0"/>
              <w:spacing w:before="0" w:after="283"/>
              <w:jc w:val="left"/>
              <w:rPr/>
            </w:pPr>
            <w:r>
              <w:rPr/>
              <w:t xml:space="preserve">Los Angeles Clippers (1995 -- 1998) Miami Heat (1998) Chicago Bulls (1999) Seattle SuperSonics (1999 -- 2004) San Antonio Spurs (2004 -- 2008) Houston Rockets (2008 -- 2009) </w:t>
            </w:r>
          </w:p>
        </w:tc>
        <w:tc>
          <w:tcPr>
            <w:tcW w:w="859" w:type="dxa"/>
            <w:tcBorders/>
            <w:vAlign w:val="center"/>
          </w:tcPr>
          <w:p>
            <w:pPr>
              <w:pStyle w:val="TableContents"/>
              <w:bidi w:val="0"/>
              <w:spacing w:before="0" w:after="283"/>
              <w:jc w:val="left"/>
              <w:rPr/>
            </w:pPr>
            <w:r>
              <w:rPr/>
              <w:t xml:space="preserve">1,395 </w:t>
            </w:r>
          </w:p>
        </w:tc>
        <w:tc>
          <w:tcPr>
            <w:tcW w:w="1324" w:type="dxa"/>
            <w:tcBorders/>
            <w:vAlign w:val="center"/>
          </w:tcPr>
          <w:p>
            <w:pPr>
              <w:pStyle w:val="TableContents"/>
              <w:bidi w:val="0"/>
              <w:spacing w:before="0" w:after="283"/>
              <w:jc w:val="left"/>
              <w:rPr/>
            </w:pPr>
            <w:r>
              <w:rPr/>
              <w:t xml:space="preserve">3,442 </w:t>
            </w:r>
          </w:p>
        </w:tc>
        <w:tc>
          <w:tcPr>
            <w:tcW w:w="1410" w:type="dxa"/>
            <w:tcBorders/>
            <w:vAlign w:val="center"/>
          </w:tcPr>
          <w:p>
            <w:pPr>
              <w:pStyle w:val="TableContents"/>
              <w:bidi w:val="0"/>
              <w:spacing w:before="0" w:after="283"/>
              <w:jc w:val="left"/>
              <w:rPr/>
            </w:pPr>
            <w:r>
              <w:rPr/>
              <w:t xml:space="preserve">. 405 </w:t>
            </w:r>
          </w:p>
        </w:tc>
      </w:tr>
      <w:tr>
        <w:trPr/>
        <w:tc>
          <w:tcPr>
            <w:tcW w:w="695" w:type="dxa"/>
            <w:tcBorders/>
            <w:vAlign w:val="center"/>
          </w:tcPr>
          <w:p>
            <w:pPr>
              <w:pStyle w:val="TableContents"/>
              <w:bidi w:val="0"/>
              <w:spacing w:before="0" w:after="283"/>
              <w:jc w:val="left"/>
              <w:rPr/>
            </w:pPr>
            <w:r>
              <w:rPr/>
              <w:t xml:space="preserve">35 </w:t>
            </w:r>
          </w:p>
        </w:tc>
        <w:tc>
          <w:tcPr>
            <w:tcW w:w="1455" w:type="dxa"/>
            <w:tcBorders/>
            <w:vAlign w:val="center"/>
          </w:tcPr>
          <w:p>
            <w:pPr>
              <w:pStyle w:val="TableContents"/>
              <w:bidi w:val="0"/>
              <w:spacing w:before="0" w:after="283"/>
              <w:jc w:val="left"/>
              <w:rPr/>
            </w:pPr>
            <w:r>
              <w:rPr/>
              <w:t xml:space="preserve">Walker, Antoine Antoine Walker </w:t>
            </w:r>
          </w:p>
        </w:tc>
        <w:tc>
          <w:tcPr>
            <w:tcW w:w="944" w:type="dxa"/>
            <w:tcBorders/>
            <w:vAlign w:val="center"/>
          </w:tcPr>
          <w:p>
            <w:pPr>
              <w:pStyle w:val="TableContents"/>
              <w:bidi w:val="0"/>
              <w:spacing w:before="0" w:after="283"/>
              <w:jc w:val="left"/>
              <w:rPr/>
            </w:pPr>
            <w:r>
              <w:rPr/>
              <w:t xml:space="preserve">PF </w:t>
            </w:r>
          </w:p>
        </w:tc>
        <w:tc>
          <w:tcPr>
            <w:tcW w:w="3518" w:type="dxa"/>
            <w:tcBorders/>
            <w:vAlign w:val="center"/>
          </w:tcPr>
          <w:p>
            <w:pPr>
              <w:pStyle w:val="TableContents"/>
              <w:bidi w:val="0"/>
              <w:spacing w:before="0" w:after="283"/>
              <w:jc w:val="left"/>
              <w:rPr/>
            </w:pPr>
            <w:r>
              <w:rPr/>
              <w:t xml:space="preserve">Boston Celtics (1996 -- 2003, 2005) Dallas Mavericks (2003 -- 2004) Atlanta Hawks (2004 -- 2005) Miami Heat (2005 -- 2007) Minnesota Timberwolves (2007 -- 2008) </w:t>
            </w:r>
          </w:p>
        </w:tc>
        <w:tc>
          <w:tcPr>
            <w:tcW w:w="859" w:type="dxa"/>
            <w:tcBorders/>
            <w:vAlign w:val="center"/>
          </w:tcPr>
          <w:p>
            <w:pPr>
              <w:pStyle w:val="TableContents"/>
              <w:bidi w:val="0"/>
              <w:spacing w:before="0" w:after="283"/>
              <w:jc w:val="left"/>
              <w:rPr/>
            </w:pPr>
            <w:r>
              <w:rPr/>
              <w:t xml:space="preserve">1,386 </w:t>
            </w:r>
          </w:p>
        </w:tc>
        <w:tc>
          <w:tcPr>
            <w:tcW w:w="1324" w:type="dxa"/>
            <w:tcBorders/>
            <w:vAlign w:val="center"/>
          </w:tcPr>
          <w:p>
            <w:pPr>
              <w:pStyle w:val="TableContents"/>
              <w:bidi w:val="0"/>
              <w:spacing w:before="0" w:after="283"/>
              <w:jc w:val="left"/>
              <w:rPr/>
            </w:pPr>
            <w:r>
              <w:rPr/>
              <w:t xml:space="preserve">4,264 </w:t>
            </w:r>
          </w:p>
        </w:tc>
        <w:tc>
          <w:tcPr>
            <w:tcW w:w="1410" w:type="dxa"/>
            <w:tcBorders/>
            <w:vAlign w:val="center"/>
          </w:tcPr>
          <w:p>
            <w:pPr>
              <w:pStyle w:val="TableContents"/>
              <w:bidi w:val="0"/>
              <w:spacing w:before="0" w:after="283"/>
              <w:jc w:val="left"/>
              <w:rPr/>
            </w:pPr>
            <w:r>
              <w:rPr/>
              <w:t xml:space="preserve">. 325 </w:t>
            </w:r>
          </w:p>
        </w:tc>
      </w:tr>
      <w:tr>
        <w:trPr/>
        <w:tc>
          <w:tcPr>
            <w:tcW w:w="695" w:type="dxa"/>
            <w:tcBorders/>
            <w:vAlign w:val="center"/>
          </w:tcPr>
          <w:p>
            <w:pPr>
              <w:pStyle w:val="TableContents"/>
              <w:bidi w:val="0"/>
              <w:spacing w:before="0" w:after="283"/>
              <w:jc w:val="left"/>
              <w:rPr/>
            </w:pPr>
            <w:r>
              <w:rPr/>
              <w:t xml:space="preserve">36 </w:t>
            </w:r>
          </w:p>
        </w:tc>
        <w:tc>
          <w:tcPr>
            <w:tcW w:w="1455" w:type="dxa"/>
            <w:tcBorders/>
            <w:vAlign w:val="center"/>
          </w:tcPr>
          <w:p>
            <w:pPr>
              <w:pStyle w:val="TableContents"/>
              <w:bidi w:val="0"/>
              <w:spacing w:before="0" w:after="283"/>
              <w:jc w:val="left"/>
              <w:rPr/>
            </w:pPr>
            <w:r>
              <w:rPr/>
              <w:t xml:space="preserve">Lowry, Kyle Kyle Lowry ^ </w:t>
            </w:r>
          </w:p>
        </w:tc>
        <w:tc>
          <w:tcPr>
            <w:tcW w:w="944" w:type="dxa"/>
            <w:tcBorders/>
            <w:vAlign w:val="center"/>
          </w:tcPr>
          <w:p>
            <w:pPr>
              <w:pStyle w:val="TableContents"/>
              <w:bidi w:val="0"/>
              <w:spacing w:before="0" w:after="283"/>
              <w:jc w:val="left"/>
              <w:rPr/>
            </w:pPr>
            <w:r>
              <w:rPr/>
              <w:t xml:space="preserve">PG </w:t>
            </w:r>
          </w:p>
        </w:tc>
        <w:tc>
          <w:tcPr>
            <w:tcW w:w="3518" w:type="dxa"/>
            <w:tcBorders/>
            <w:vAlign w:val="center"/>
          </w:tcPr>
          <w:p>
            <w:pPr>
              <w:pStyle w:val="TableContents"/>
              <w:bidi w:val="0"/>
              <w:spacing w:before="0" w:after="283"/>
              <w:jc w:val="left"/>
              <w:rPr/>
            </w:pPr>
            <w:r>
              <w:rPr/>
              <w:t xml:space="preserve">Memphis Grizzlies (2006 -- 2009) Houston Rockets (2009 -- 2012) Toronto Raptors (2012 -- nyt) </w:t>
            </w:r>
          </w:p>
        </w:tc>
        <w:tc>
          <w:tcPr>
            <w:tcW w:w="859" w:type="dxa"/>
            <w:tcBorders/>
            <w:vAlign w:val="center"/>
          </w:tcPr>
          <w:p>
            <w:pPr>
              <w:pStyle w:val="TableContents"/>
              <w:bidi w:val="0"/>
              <w:spacing w:before="0" w:after="283"/>
              <w:jc w:val="left"/>
              <w:rPr/>
            </w:pPr>
            <w:r>
              <w:rPr/>
              <w:t xml:space="preserve">1,375 </w:t>
            </w:r>
          </w:p>
        </w:tc>
        <w:tc>
          <w:tcPr>
            <w:tcW w:w="1324" w:type="dxa"/>
            <w:tcBorders/>
            <w:vAlign w:val="center"/>
          </w:tcPr>
          <w:p>
            <w:pPr>
              <w:pStyle w:val="TableContents"/>
              <w:bidi w:val="0"/>
              <w:spacing w:before="0" w:after="283"/>
              <w:jc w:val="left"/>
              <w:rPr/>
            </w:pPr>
            <w:r>
              <w:rPr/>
              <w:t xml:space="preserve">3,717 </w:t>
            </w:r>
          </w:p>
        </w:tc>
        <w:tc>
          <w:tcPr>
            <w:tcW w:w="1410" w:type="dxa"/>
            <w:tcBorders/>
            <w:vAlign w:val="center"/>
          </w:tcPr>
          <w:p>
            <w:pPr>
              <w:pStyle w:val="TableContents"/>
              <w:bidi w:val="0"/>
              <w:spacing w:before="0" w:after="283"/>
              <w:jc w:val="left"/>
              <w:rPr/>
            </w:pPr>
            <w:r>
              <w:rPr/>
              <w:t xml:space="preserve">. 370 </w:t>
            </w:r>
          </w:p>
        </w:tc>
      </w:tr>
      <w:tr>
        <w:trPr/>
        <w:tc>
          <w:tcPr>
            <w:tcW w:w="695" w:type="dxa"/>
            <w:tcBorders/>
            <w:vAlign w:val="center"/>
          </w:tcPr>
          <w:p>
            <w:pPr>
              <w:pStyle w:val="TableContents"/>
              <w:bidi w:val="0"/>
              <w:spacing w:before="0" w:after="283"/>
              <w:jc w:val="left"/>
              <w:rPr/>
            </w:pPr>
            <w:r>
              <w:rPr/>
              <w:t xml:space="preserve">37 </w:t>
            </w:r>
          </w:p>
        </w:tc>
        <w:tc>
          <w:tcPr>
            <w:tcW w:w="1455" w:type="dxa"/>
            <w:tcBorders/>
            <w:vAlign w:val="center"/>
          </w:tcPr>
          <w:p>
            <w:pPr>
              <w:pStyle w:val="TableContents"/>
              <w:bidi w:val="0"/>
              <w:spacing w:before="0" w:after="283"/>
              <w:jc w:val="left"/>
              <w:rPr/>
            </w:pPr>
            <w:r>
              <w:rPr/>
              <w:t xml:space="preserve">Majerle, Dan Dan Majerle </w:t>
            </w:r>
          </w:p>
        </w:tc>
        <w:tc>
          <w:tcPr>
            <w:tcW w:w="944" w:type="dxa"/>
            <w:tcBorders/>
            <w:vAlign w:val="center"/>
          </w:tcPr>
          <w:p>
            <w:pPr>
              <w:pStyle w:val="TableContents"/>
              <w:bidi w:val="0"/>
              <w:spacing w:before="0" w:after="283"/>
              <w:jc w:val="left"/>
              <w:rPr/>
            </w:pPr>
            <w:r>
              <w:rPr/>
              <w:t xml:space="preserve">SG / SF </w:t>
            </w:r>
          </w:p>
        </w:tc>
        <w:tc>
          <w:tcPr>
            <w:tcW w:w="3518" w:type="dxa"/>
            <w:tcBorders/>
            <w:vAlign w:val="center"/>
          </w:tcPr>
          <w:p>
            <w:pPr>
              <w:pStyle w:val="TableContents"/>
              <w:bidi w:val="0"/>
              <w:spacing w:before="0" w:after="283"/>
              <w:jc w:val="left"/>
              <w:rPr/>
            </w:pPr>
            <w:r>
              <w:rPr/>
              <w:t xml:space="preserve">Phoenix Suns (1988 -- 1995, 2001 -- 2002) Cleveland Cavaliers (1995 -- 1996) Miami Heat (1996 -- 2001) </w:t>
            </w:r>
          </w:p>
        </w:tc>
        <w:tc>
          <w:tcPr>
            <w:tcW w:w="859" w:type="dxa"/>
            <w:tcBorders/>
            <w:vAlign w:val="center"/>
          </w:tcPr>
          <w:p>
            <w:pPr>
              <w:pStyle w:val="TableContents"/>
              <w:bidi w:val="0"/>
              <w:spacing w:before="0" w:after="283"/>
              <w:jc w:val="left"/>
              <w:rPr/>
            </w:pPr>
            <w:r>
              <w:rPr/>
              <w:t xml:space="preserve">1,360 </w:t>
            </w:r>
          </w:p>
        </w:tc>
        <w:tc>
          <w:tcPr>
            <w:tcW w:w="1324" w:type="dxa"/>
            <w:tcBorders/>
            <w:vAlign w:val="center"/>
          </w:tcPr>
          <w:p>
            <w:pPr>
              <w:pStyle w:val="TableContents"/>
              <w:bidi w:val="0"/>
              <w:spacing w:before="0" w:after="283"/>
              <w:jc w:val="left"/>
              <w:rPr/>
            </w:pPr>
            <w:r>
              <w:rPr/>
              <w:t xml:space="preserve">3,798 </w:t>
            </w:r>
          </w:p>
        </w:tc>
        <w:tc>
          <w:tcPr>
            <w:tcW w:w="1410" w:type="dxa"/>
            <w:tcBorders/>
            <w:vAlign w:val="center"/>
          </w:tcPr>
          <w:p>
            <w:pPr>
              <w:pStyle w:val="TableContents"/>
              <w:bidi w:val="0"/>
              <w:spacing w:before="0" w:after="283"/>
              <w:jc w:val="left"/>
              <w:rPr/>
            </w:pPr>
            <w:r>
              <w:rPr/>
              <w:t xml:space="preserve">. 358 </w:t>
            </w:r>
          </w:p>
        </w:tc>
      </w:tr>
      <w:tr>
        <w:trPr/>
        <w:tc>
          <w:tcPr>
            <w:tcW w:w="695" w:type="dxa"/>
            <w:tcBorders/>
            <w:vAlign w:val="center"/>
          </w:tcPr>
          <w:p>
            <w:pPr>
              <w:pStyle w:val="TableContents"/>
              <w:bidi w:val="0"/>
              <w:spacing w:before="0" w:after="283"/>
              <w:jc w:val="left"/>
              <w:rPr/>
            </w:pPr>
            <w:r>
              <w:rPr/>
              <w:t xml:space="preserve">38 </w:t>
            </w:r>
          </w:p>
        </w:tc>
        <w:tc>
          <w:tcPr>
            <w:tcW w:w="1455" w:type="dxa"/>
            <w:tcBorders/>
            <w:vAlign w:val="center"/>
          </w:tcPr>
          <w:p>
            <w:pPr>
              <w:pStyle w:val="TableContents"/>
              <w:bidi w:val="0"/>
              <w:spacing w:before="0" w:after="283"/>
              <w:jc w:val="left"/>
              <w:rPr/>
            </w:pPr>
            <w:r>
              <w:rPr/>
              <w:t xml:space="preserve">Anthony, Carmelo Carmelo Anthony ^ </w:t>
            </w:r>
          </w:p>
        </w:tc>
        <w:tc>
          <w:tcPr>
            <w:tcW w:w="944" w:type="dxa"/>
            <w:tcBorders/>
            <w:vAlign w:val="center"/>
          </w:tcPr>
          <w:p>
            <w:pPr>
              <w:pStyle w:val="TableContents"/>
              <w:bidi w:val="0"/>
              <w:spacing w:before="0" w:after="283"/>
              <w:jc w:val="left"/>
              <w:rPr/>
            </w:pPr>
            <w:r>
              <w:rPr/>
              <w:t xml:space="preserve">SF </w:t>
            </w:r>
          </w:p>
        </w:tc>
        <w:tc>
          <w:tcPr>
            <w:tcW w:w="3518" w:type="dxa"/>
            <w:tcBorders/>
            <w:vAlign w:val="center"/>
          </w:tcPr>
          <w:p>
            <w:pPr>
              <w:pStyle w:val="TableContents"/>
              <w:bidi w:val="0"/>
              <w:spacing w:before="0" w:after="283"/>
              <w:jc w:val="left"/>
              <w:rPr/>
            </w:pPr>
            <w:r>
              <w:rPr/>
              <w:t xml:space="preserve">Denver Nuggets (2003 -- 2011) New York Knicks (2011 -- 2017) Oklahoma City Thunder (2017 -- nyt) </w:t>
            </w:r>
          </w:p>
        </w:tc>
        <w:tc>
          <w:tcPr>
            <w:tcW w:w="859" w:type="dxa"/>
            <w:tcBorders/>
            <w:vAlign w:val="center"/>
          </w:tcPr>
          <w:p>
            <w:pPr>
              <w:pStyle w:val="TableContents"/>
              <w:bidi w:val="0"/>
              <w:spacing w:before="0" w:after="283"/>
              <w:jc w:val="left"/>
              <w:rPr/>
            </w:pPr>
            <w:r>
              <w:rPr/>
              <w:t xml:space="preserve">1,341 </w:t>
            </w:r>
          </w:p>
        </w:tc>
        <w:tc>
          <w:tcPr>
            <w:tcW w:w="1324" w:type="dxa"/>
            <w:tcBorders/>
            <w:vAlign w:val="center"/>
          </w:tcPr>
          <w:p>
            <w:pPr>
              <w:pStyle w:val="TableContents"/>
              <w:bidi w:val="0"/>
              <w:spacing w:before="0" w:after="283"/>
              <w:jc w:val="left"/>
              <w:rPr/>
            </w:pPr>
            <w:r>
              <w:rPr/>
              <w:t xml:space="preserve">3,861 </w:t>
            </w:r>
          </w:p>
        </w:tc>
        <w:tc>
          <w:tcPr>
            <w:tcW w:w="1410" w:type="dxa"/>
            <w:tcBorders/>
            <w:vAlign w:val="center"/>
          </w:tcPr>
          <w:p>
            <w:pPr>
              <w:pStyle w:val="TableContents"/>
              <w:bidi w:val="0"/>
              <w:spacing w:before="0" w:after="283"/>
              <w:jc w:val="left"/>
              <w:rPr/>
            </w:pPr>
            <w:r>
              <w:rPr/>
              <w:t xml:space="preserve">. 347 </w:t>
            </w:r>
          </w:p>
        </w:tc>
      </w:tr>
      <w:tr>
        <w:trPr/>
        <w:tc>
          <w:tcPr>
            <w:tcW w:w="695" w:type="dxa"/>
            <w:tcBorders/>
            <w:vAlign w:val="center"/>
          </w:tcPr>
          <w:p>
            <w:pPr>
              <w:pStyle w:val="TableContents"/>
              <w:bidi w:val="0"/>
              <w:spacing w:before="0" w:after="283"/>
              <w:jc w:val="left"/>
              <w:rPr/>
            </w:pPr>
            <w:r>
              <w:rPr/>
              <w:t xml:space="preserve">39 </w:t>
            </w:r>
          </w:p>
        </w:tc>
        <w:tc>
          <w:tcPr>
            <w:tcW w:w="1455" w:type="dxa"/>
            <w:tcBorders/>
            <w:vAlign w:val="center"/>
          </w:tcPr>
          <w:p>
            <w:pPr>
              <w:pStyle w:val="TableContents"/>
              <w:bidi w:val="0"/>
              <w:spacing w:before="0" w:after="283"/>
              <w:jc w:val="left"/>
              <w:rPr/>
            </w:pPr>
            <w:r>
              <w:rPr/>
              <w:t xml:space="preserve">Davis, Baron Baron Davis </w:t>
            </w:r>
          </w:p>
        </w:tc>
        <w:tc>
          <w:tcPr>
            <w:tcW w:w="944" w:type="dxa"/>
            <w:tcBorders/>
            <w:vAlign w:val="center"/>
          </w:tcPr>
          <w:p>
            <w:pPr>
              <w:pStyle w:val="TableContents"/>
              <w:bidi w:val="0"/>
              <w:spacing w:before="0" w:after="283"/>
              <w:jc w:val="left"/>
              <w:rPr/>
            </w:pPr>
            <w:r>
              <w:rPr/>
              <w:t xml:space="preserve">PG </w:t>
            </w:r>
          </w:p>
        </w:tc>
        <w:tc>
          <w:tcPr>
            <w:tcW w:w="3518" w:type="dxa"/>
            <w:tcBorders/>
            <w:vAlign w:val="center"/>
          </w:tcPr>
          <w:p>
            <w:pPr>
              <w:pStyle w:val="TableContents"/>
              <w:bidi w:val="0"/>
              <w:spacing w:before="0" w:after="283"/>
              <w:jc w:val="left"/>
              <w:rPr/>
            </w:pPr>
            <w:r>
              <w:rPr/>
              <w:t xml:space="preserve">Charlotte Hornets (1999 -- 2002) New Orleans Hornets (2002 -- 2005) Golden State Warriors (2005 -- 2008) Los Angeles Clippers (2008 -- 2011) Cleveland Cavaliers (2011) New York Knicks (2012) </w:t>
            </w:r>
          </w:p>
        </w:tc>
        <w:tc>
          <w:tcPr>
            <w:tcW w:w="859" w:type="dxa"/>
            <w:tcBorders/>
            <w:vAlign w:val="center"/>
          </w:tcPr>
          <w:p>
            <w:pPr>
              <w:pStyle w:val="TableContents"/>
              <w:bidi w:val="0"/>
              <w:spacing w:before="0" w:after="283"/>
              <w:jc w:val="left"/>
              <w:rPr/>
            </w:pPr>
            <w:r>
              <w:rPr/>
              <w:t xml:space="preserve">1,332 </w:t>
            </w:r>
          </w:p>
        </w:tc>
        <w:tc>
          <w:tcPr>
            <w:tcW w:w="1324" w:type="dxa"/>
            <w:tcBorders/>
            <w:vAlign w:val="center"/>
          </w:tcPr>
          <w:p>
            <w:pPr>
              <w:pStyle w:val="TableContents"/>
              <w:bidi w:val="0"/>
              <w:spacing w:before="0" w:after="283"/>
              <w:jc w:val="left"/>
              <w:rPr/>
            </w:pPr>
            <w:r>
              <w:rPr/>
              <w:t xml:space="preserve">4,159 </w:t>
            </w:r>
          </w:p>
        </w:tc>
        <w:tc>
          <w:tcPr>
            <w:tcW w:w="1410" w:type="dxa"/>
            <w:tcBorders/>
            <w:vAlign w:val="center"/>
          </w:tcPr>
          <w:p>
            <w:pPr>
              <w:pStyle w:val="TableContents"/>
              <w:bidi w:val="0"/>
              <w:spacing w:before="0" w:after="283"/>
              <w:jc w:val="left"/>
              <w:rPr/>
            </w:pPr>
            <w:r>
              <w:rPr/>
              <w:t xml:space="preserve">. 320 </w:t>
            </w:r>
          </w:p>
        </w:tc>
      </w:tr>
      <w:tr>
        <w:trPr/>
        <w:tc>
          <w:tcPr>
            <w:tcW w:w="695" w:type="dxa"/>
            <w:tcBorders/>
            <w:vAlign w:val="center"/>
          </w:tcPr>
          <w:p>
            <w:pPr>
              <w:pStyle w:val="TableContents"/>
              <w:bidi w:val="0"/>
              <w:spacing w:before="0" w:after="283"/>
              <w:jc w:val="left"/>
              <w:rPr/>
            </w:pPr>
            <w:r>
              <w:rPr/>
              <w:t xml:space="preserve">40 </w:t>
            </w:r>
          </w:p>
        </w:tc>
        <w:tc>
          <w:tcPr>
            <w:tcW w:w="1455" w:type="dxa"/>
            <w:tcBorders/>
            <w:vAlign w:val="center"/>
          </w:tcPr>
          <w:p>
            <w:pPr>
              <w:pStyle w:val="TableContents"/>
              <w:bidi w:val="0"/>
              <w:spacing w:before="0" w:after="283"/>
              <w:jc w:val="left"/>
              <w:rPr/>
            </w:pPr>
            <w:r>
              <w:rPr/>
              <w:t xml:space="preserve">Richmond, Mitch Mitch Richmond * </w:t>
            </w:r>
          </w:p>
        </w:tc>
        <w:tc>
          <w:tcPr>
            <w:tcW w:w="944" w:type="dxa"/>
            <w:tcBorders/>
            <w:vAlign w:val="center"/>
          </w:tcPr>
          <w:p>
            <w:pPr>
              <w:pStyle w:val="TableContents"/>
              <w:bidi w:val="0"/>
              <w:spacing w:before="0" w:after="283"/>
              <w:jc w:val="left"/>
              <w:rPr/>
            </w:pPr>
            <w:r>
              <w:rPr/>
              <w:t xml:space="preserve">SG </w:t>
            </w:r>
          </w:p>
        </w:tc>
        <w:tc>
          <w:tcPr>
            <w:tcW w:w="3518" w:type="dxa"/>
            <w:tcBorders/>
            <w:vAlign w:val="center"/>
          </w:tcPr>
          <w:p>
            <w:pPr>
              <w:pStyle w:val="TableContents"/>
              <w:bidi w:val="0"/>
              <w:spacing w:before="0" w:after="283"/>
              <w:jc w:val="left"/>
              <w:rPr/>
            </w:pPr>
            <w:r>
              <w:rPr/>
              <w:t xml:space="preserve">Golden State Warriors (1988 -- 1991) Sacramento Kings (1991 -- 1998) Washington Wizards (1999 -- 2001) Los Angeles Lakers (2001 -- 2002) </w:t>
            </w:r>
          </w:p>
        </w:tc>
        <w:tc>
          <w:tcPr>
            <w:tcW w:w="859" w:type="dxa"/>
            <w:tcBorders/>
            <w:vAlign w:val="center"/>
          </w:tcPr>
          <w:p>
            <w:pPr>
              <w:pStyle w:val="TableContents"/>
              <w:bidi w:val="0"/>
              <w:spacing w:before="0" w:after="283"/>
              <w:jc w:val="left"/>
              <w:rPr/>
            </w:pPr>
            <w:r>
              <w:rPr/>
              <w:t xml:space="preserve">1,326 </w:t>
            </w:r>
          </w:p>
        </w:tc>
        <w:tc>
          <w:tcPr>
            <w:tcW w:w="1324" w:type="dxa"/>
            <w:tcBorders/>
            <w:vAlign w:val="center"/>
          </w:tcPr>
          <w:p>
            <w:pPr>
              <w:pStyle w:val="TableContents"/>
              <w:bidi w:val="0"/>
              <w:spacing w:before="0" w:after="283"/>
              <w:jc w:val="left"/>
              <w:rPr/>
            </w:pPr>
            <w:r>
              <w:rPr/>
              <w:t xml:space="preserve">3,419 </w:t>
            </w:r>
          </w:p>
        </w:tc>
        <w:tc>
          <w:tcPr>
            <w:tcW w:w="1410" w:type="dxa"/>
            <w:tcBorders/>
            <w:vAlign w:val="center"/>
          </w:tcPr>
          <w:p>
            <w:pPr>
              <w:pStyle w:val="TableContents"/>
              <w:bidi w:val="0"/>
              <w:spacing w:before="0" w:after="283"/>
              <w:jc w:val="left"/>
              <w:rPr/>
            </w:pPr>
            <w:r>
              <w:rPr/>
              <w:t xml:space="preserve">. 388 </w:t>
            </w:r>
          </w:p>
        </w:tc>
      </w:tr>
      <w:tr>
        <w:trPr/>
        <w:tc>
          <w:tcPr>
            <w:tcW w:w="695" w:type="dxa"/>
            <w:tcBorders/>
            <w:vAlign w:val="center"/>
          </w:tcPr>
          <w:p>
            <w:pPr>
              <w:pStyle w:val="TableContents"/>
              <w:bidi w:val="0"/>
              <w:spacing w:before="0" w:after="283"/>
              <w:jc w:val="left"/>
              <w:rPr/>
            </w:pPr>
            <w:r>
              <w:rPr/>
              <w:t xml:space="preserve">41 </w:t>
            </w:r>
          </w:p>
        </w:tc>
        <w:tc>
          <w:tcPr>
            <w:tcW w:w="1455" w:type="dxa"/>
            <w:tcBorders/>
            <w:vAlign w:val="center"/>
          </w:tcPr>
          <w:p>
            <w:pPr>
              <w:pStyle w:val="TableContents"/>
              <w:bidi w:val="0"/>
              <w:spacing w:before="0" w:after="283"/>
              <w:jc w:val="left"/>
              <w:rPr/>
            </w:pPr>
            <w:r>
              <w:rPr/>
              <w:t xml:space="preserve">Anderson, Ryan Ryan Anderson ^ </w:t>
            </w:r>
          </w:p>
        </w:tc>
        <w:tc>
          <w:tcPr>
            <w:tcW w:w="944" w:type="dxa"/>
            <w:tcBorders/>
            <w:vAlign w:val="center"/>
          </w:tcPr>
          <w:p>
            <w:pPr>
              <w:pStyle w:val="TableContents"/>
              <w:bidi w:val="0"/>
              <w:spacing w:before="0" w:after="283"/>
              <w:jc w:val="left"/>
              <w:rPr/>
            </w:pPr>
            <w:r>
              <w:rPr/>
              <w:t xml:space="preserve">PF </w:t>
            </w:r>
          </w:p>
        </w:tc>
        <w:tc>
          <w:tcPr>
            <w:tcW w:w="3518" w:type="dxa"/>
            <w:tcBorders/>
            <w:vAlign w:val="center"/>
          </w:tcPr>
          <w:p>
            <w:pPr>
              <w:pStyle w:val="TableContents"/>
              <w:bidi w:val="0"/>
              <w:spacing w:before="0" w:after="283"/>
              <w:jc w:val="left"/>
              <w:rPr/>
            </w:pPr>
            <w:r>
              <w:rPr/>
              <w:t xml:space="preserve">New Jersey Nets (2008 -- 2009) Orlando Magic (2009 -- 2012) New Orleans Hornets / Pelicans (2012 -- 2016) Houston Rockets (2016 -- nyt) </w:t>
            </w:r>
          </w:p>
        </w:tc>
        <w:tc>
          <w:tcPr>
            <w:tcW w:w="859" w:type="dxa"/>
            <w:tcBorders/>
            <w:vAlign w:val="center"/>
          </w:tcPr>
          <w:p>
            <w:pPr>
              <w:pStyle w:val="TableContents"/>
              <w:bidi w:val="0"/>
              <w:spacing w:before="0" w:after="283"/>
              <w:jc w:val="left"/>
              <w:rPr/>
            </w:pPr>
            <w:r>
              <w:rPr/>
              <w:t xml:space="preserve">1,315 </w:t>
            </w:r>
          </w:p>
        </w:tc>
        <w:tc>
          <w:tcPr>
            <w:tcW w:w="1324" w:type="dxa"/>
            <w:tcBorders/>
            <w:vAlign w:val="center"/>
          </w:tcPr>
          <w:p>
            <w:pPr>
              <w:pStyle w:val="TableContents"/>
              <w:bidi w:val="0"/>
              <w:spacing w:before="0" w:after="283"/>
              <w:jc w:val="left"/>
              <w:rPr/>
            </w:pPr>
            <w:r>
              <w:rPr/>
              <w:t xml:space="preserve">3,446 </w:t>
            </w:r>
          </w:p>
        </w:tc>
        <w:tc>
          <w:tcPr>
            <w:tcW w:w="1410" w:type="dxa"/>
            <w:tcBorders/>
            <w:vAlign w:val="center"/>
          </w:tcPr>
          <w:p>
            <w:pPr>
              <w:pStyle w:val="TableContents"/>
              <w:bidi w:val="0"/>
              <w:spacing w:before="0" w:after="283"/>
              <w:jc w:val="left"/>
              <w:rPr/>
            </w:pPr>
            <w:r>
              <w:rPr/>
              <w:t xml:space="preserve">. 382 </w:t>
            </w:r>
          </w:p>
        </w:tc>
      </w:tr>
      <w:tr>
        <w:trPr/>
        <w:tc>
          <w:tcPr>
            <w:tcW w:w="695" w:type="dxa"/>
            <w:tcBorders/>
            <w:vAlign w:val="center"/>
          </w:tcPr>
          <w:p>
            <w:pPr>
              <w:pStyle w:val="TableContents"/>
              <w:bidi w:val="0"/>
              <w:spacing w:before="0" w:after="283"/>
              <w:jc w:val="left"/>
              <w:rPr/>
            </w:pPr>
            <w:r>
              <w:rPr/>
              <w:t xml:space="preserve">42 </w:t>
            </w:r>
          </w:p>
        </w:tc>
        <w:tc>
          <w:tcPr>
            <w:tcW w:w="1455" w:type="dxa"/>
            <w:tcBorders/>
            <w:vAlign w:val="center"/>
          </w:tcPr>
          <w:p>
            <w:pPr>
              <w:pStyle w:val="TableContents"/>
              <w:bidi w:val="0"/>
              <w:spacing w:before="0" w:after="283"/>
              <w:jc w:val="left"/>
              <w:rPr/>
            </w:pPr>
            <w:r>
              <w:rPr/>
              <w:t xml:space="preserve">Ariza, Trevor Trevor Ariza ^ </w:t>
            </w:r>
          </w:p>
        </w:tc>
        <w:tc>
          <w:tcPr>
            <w:tcW w:w="944" w:type="dxa"/>
            <w:tcBorders/>
            <w:vAlign w:val="center"/>
          </w:tcPr>
          <w:p>
            <w:pPr>
              <w:pStyle w:val="TableContents"/>
              <w:bidi w:val="0"/>
              <w:spacing w:before="0" w:after="283"/>
              <w:jc w:val="left"/>
              <w:rPr/>
            </w:pPr>
            <w:r>
              <w:rPr/>
              <w:t xml:space="preserve">SF </w:t>
            </w:r>
          </w:p>
        </w:tc>
        <w:tc>
          <w:tcPr>
            <w:tcW w:w="3518" w:type="dxa"/>
            <w:tcBorders/>
            <w:vAlign w:val="center"/>
          </w:tcPr>
          <w:p>
            <w:pPr>
              <w:pStyle w:val="TableContents"/>
              <w:bidi w:val="0"/>
              <w:spacing w:before="0" w:after="283"/>
              <w:jc w:val="left"/>
              <w:rPr/>
            </w:pPr>
            <w:r>
              <w:rPr/>
              <w:t xml:space="preserve">New York Knicks (2004 -- 2006) Orlando Magic (2006 -- 2007) Los Angeles Lakers (2007 -- 2009) Houston Rockets (2009 -- 2010, 2014 -- nyt) New Orleans Hornets (2010 -- 2012) Washington Wizards (2012 -- 2014) </w:t>
            </w:r>
          </w:p>
        </w:tc>
        <w:tc>
          <w:tcPr>
            <w:tcW w:w="859" w:type="dxa"/>
            <w:tcBorders/>
            <w:vAlign w:val="center"/>
          </w:tcPr>
          <w:p>
            <w:pPr>
              <w:pStyle w:val="TableContents"/>
              <w:bidi w:val="0"/>
              <w:spacing w:before="0" w:after="283"/>
              <w:jc w:val="left"/>
              <w:rPr/>
            </w:pPr>
            <w:r>
              <w:rPr/>
              <w:t xml:space="preserve">1,313 </w:t>
            </w:r>
          </w:p>
        </w:tc>
        <w:tc>
          <w:tcPr>
            <w:tcW w:w="1324" w:type="dxa"/>
            <w:tcBorders/>
            <w:vAlign w:val="center"/>
          </w:tcPr>
          <w:p>
            <w:pPr>
              <w:pStyle w:val="TableContents"/>
              <w:bidi w:val="0"/>
              <w:spacing w:before="0" w:after="283"/>
              <w:jc w:val="left"/>
              <w:rPr/>
            </w:pPr>
            <w:r>
              <w:rPr/>
              <w:t xml:space="preserve">3,721 </w:t>
            </w:r>
          </w:p>
        </w:tc>
        <w:tc>
          <w:tcPr>
            <w:tcW w:w="1410" w:type="dxa"/>
            <w:tcBorders/>
            <w:vAlign w:val="center"/>
          </w:tcPr>
          <w:p>
            <w:pPr>
              <w:pStyle w:val="TableContents"/>
              <w:bidi w:val="0"/>
              <w:spacing w:before="0" w:after="283"/>
              <w:jc w:val="left"/>
              <w:rPr/>
            </w:pPr>
            <w:r>
              <w:rPr/>
              <w:t xml:space="preserve">. 353 </w:t>
            </w:r>
          </w:p>
        </w:tc>
      </w:tr>
      <w:tr>
        <w:trPr/>
        <w:tc>
          <w:tcPr>
            <w:tcW w:w="695" w:type="dxa"/>
            <w:tcBorders/>
            <w:vAlign w:val="center"/>
          </w:tcPr>
          <w:p>
            <w:pPr>
              <w:pStyle w:val="TableContents"/>
              <w:bidi w:val="0"/>
              <w:spacing w:before="0" w:after="283"/>
              <w:jc w:val="left"/>
              <w:rPr/>
            </w:pPr>
            <w:r>
              <w:rPr/>
              <w:t xml:space="preserve">43 </w:t>
            </w:r>
          </w:p>
        </w:tc>
        <w:tc>
          <w:tcPr>
            <w:tcW w:w="1455" w:type="dxa"/>
            <w:tcBorders/>
            <w:vAlign w:val="center"/>
          </w:tcPr>
          <w:p>
            <w:pPr>
              <w:pStyle w:val="TableContents"/>
              <w:bidi w:val="0"/>
              <w:spacing w:before="0" w:after="283"/>
              <w:jc w:val="left"/>
              <w:rPr/>
            </w:pPr>
            <w:r>
              <w:rPr/>
              <w:t xml:space="preserve">Houston, Allan Allan Houston </w:t>
            </w:r>
          </w:p>
        </w:tc>
        <w:tc>
          <w:tcPr>
            <w:tcW w:w="944" w:type="dxa"/>
            <w:tcBorders/>
            <w:vAlign w:val="center"/>
          </w:tcPr>
          <w:p>
            <w:pPr>
              <w:pStyle w:val="TableContents"/>
              <w:bidi w:val="0"/>
              <w:spacing w:before="0" w:after="283"/>
              <w:jc w:val="left"/>
              <w:rPr/>
            </w:pPr>
            <w:r>
              <w:rPr/>
              <w:t xml:space="preserve">SG </w:t>
            </w:r>
          </w:p>
        </w:tc>
        <w:tc>
          <w:tcPr>
            <w:tcW w:w="3518" w:type="dxa"/>
            <w:tcBorders/>
            <w:vAlign w:val="center"/>
          </w:tcPr>
          <w:p>
            <w:pPr>
              <w:pStyle w:val="TableContents"/>
              <w:bidi w:val="0"/>
              <w:spacing w:before="0" w:after="283"/>
              <w:jc w:val="left"/>
              <w:rPr/>
            </w:pPr>
            <w:r>
              <w:rPr/>
              <w:t xml:space="preserve">Detroit Pistons (1993 -- 1996) New York Knicks (1996 -- 2005) </w:t>
            </w:r>
          </w:p>
        </w:tc>
        <w:tc>
          <w:tcPr>
            <w:tcW w:w="859" w:type="dxa"/>
            <w:tcBorders/>
            <w:vAlign w:val="center"/>
          </w:tcPr>
          <w:p>
            <w:pPr>
              <w:pStyle w:val="TableContents"/>
              <w:bidi w:val="0"/>
              <w:spacing w:before="0" w:after="283"/>
              <w:jc w:val="left"/>
              <w:rPr/>
            </w:pPr>
            <w:r>
              <w:rPr/>
              <w:t xml:space="preserve">1,305 </w:t>
            </w:r>
          </w:p>
        </w:tc>
        <w:tc>
          <w:tcPr>
            <w:tcW w:w="1324" w:type="dxa"/>
            <w:tcBorders/>
            <w:vAlign w:val="center"/>
          </w:tcPr>
          <w:p>
            <w:pPr>
              <w:pStyle w:val="TableContents"/>
              <w:bidi w:val="0"/>
              <w:spacing w:before="0" w:after="283"/>
              <w:jc w:val="left"/>
              <w:rPr/>
            </w:pPr>
            <w:r>
              <w:rPr/>
              <w:t xml:space="preserve">3,247 </w:t>
            </w:r>
          </w:p>
        </w:tc>
        <w:tc>
          <w:tcPr>
            <w:tcW w:w="1410" w:type="dxa"/>
            <w:tcBorders/>
            <w:vAlign w:val="center"/>
          </w:tcPr>
          <w:p>
            <w:pPr>
              <w:pStyle w:val="TableContents"/>
              <w:bidi w:val="0"/>
              <w:spacing w:before="0" w:after="283"/>
              <w:jc w:val="left"/>
              <w:rPr/>
            </w:pPr>
            <w:r>
              <w:rPr/>
              <w:t xml:space="preserve">. 402 </w:t>
            </w:r>
          </w:p>
        </w:tc>
      </w:tr>
      <w:tr>
        <w:trPr/>
        <w:tc>
          <w:tcPr>
            <w:tcW w:w="695" w:type="dxa"/>
            <w:tcBorders/>
            <w:vAlign w:val="center"/>
          </w:tcPr>
          <w:p>
            <w:pPr>
              <w:pStyle w:val="TableContents"/>
              <w:bidi w:val="0"/>
              <w:spacing w:before="0" w:after="283"/>
              <w:jc w:val="left"/>
              <w:rPr/>
            </w:pPr>
            <w:r>
              <w:rPr/>
              <w:t xml:space="preserve">44 </w:t>
            </w:r>
          </w:p>
        </w:tc>
        <w:tc>
          <w:tcPr>
            <w:tcW w:w="1455" w:type="dxa"/>
            <w:tcBorders/>
            <w:vAlign w:val="center"/>
          </w:tcPr>
          <w:p>
            <w:pPr>
              <w:pStyle w:val="TableContents"/>
              <w:bidi w:val="0"/>
              <w:spacing w:before="0" w:after="283"/>
              <w:jc w:val="left"/>
              <w:rPr/>
            </w:pPr>
            <w:r>
              <w:rPr/>
              <w:t xml:space="preserve">Dunleavy Jr., Mike Mike Mike Dunleavy Jr. </w:t>
            </w:r>
          </w:p>
        </w:tc>
        <w:tc>
          <w:tcPr>
            <w:tcW w:w="944" w:type="dxa"/>
            <w:tcBorders/>
            <w:vAlign w:val="center"/>
          </w:tcPr>
          <w:p>
            <w:pPr>
              <w:pStyle w:val="TableContents"/>
              <w:bidi w:val="0"/>
              <w:spacing w:before="0" w:after="283"/>
              <w:jc w:val="left"/>
              <w:rPr/>
            </w:pPr>
            <w:r>
              <w:rPr/>
              <w:t xml:space="preserve">SF / SG </w:t>
            </w:r>
          </w:p>
        </w:tc>
        <w:tc>
          <w:tcPr>
            <w:tcW w:w="3518" w:type="dxa"/>
            <w:tcBorders/>
            <w:vAlign w:val="center"/>
          </w:tcPr>
          <w:p>
            <w:pPr>
              <w:pStyle w:val="TableContents"/>
              <w:bidi w:val="0"/>
              <w:spacing w:before="0" w:after="283"/>
              <w:jc w:val="left"/>
              <w:rPr/>
            </w:pPr>
            <w:r>
              <w:rPr/>
              <w:t xml:space="preserve">Golden State Warriors (2002 -- 2007) Indiana Pacers (2007 -- 2011) Milwaukee Bucks (2011 -- 2013) Chicago Bulls (2013 -- 2016) Cleveland Cavaliers (2016 -- 2017) Atlanta Hawks (2017) </w:t>
            </w:r>
          </w:p>
        </w:tc>
        <w:tc>
          <w:tcPr>
            <w:tcW w:w="859" w:type="dxa"/>
            <w:tcBorders/>
            <w:vAlign w:val="center"/>
          </w:tcPr>
          <w:p>
            <w:pPr>
              <w:pStyle w:val="TableContents"/>
              <w:bidi w:val="0"/>
              <w:spacing w:before="0" w:after="283"/>
              <w:jc w:val="left"/>
              <w:rPr/>
            </w:pPr>
            <w:r>
              <w:rPr/>
              <w:t xml:space="preserve">1,304 </w:t>
            </w:r>
          </w:p>
        </w:tc>
        <w:tc>
          <w:tcPr>
            <w:tcW w:w="1324" w:type="dxa"/>
            <w:tcBorders/>
            <w:vAlign w:val="center"/>
          </w:tcPr>
          <w:p>
            <w:pPr>
              <w:pStyle w:val="TableContents"/>
              <w:bidi w:val="0"/>
              <w:spacing w:before="0" w:after="283"/>
              <w:jc w:val="left"/>
              <w:rPr/>
            </w:pPr>
            <w:r>
              <w:rPr/>
              <w:t xml:space="preserve">3,460 </w:t>
            </w:r>
          </w:p>
        </w:tc>
        <w:tc>
          <w:tcPr>
            <w:tcW w:w="1410" w:type="dxa"/>
            <w:tcBorders/>
            <w:vAlign w:val="center"/>
          </w:tcPr>
          <w:p>
            <w:pPr>
              <w:pStyle w:val="TableContents"/>
              <w:bidi w:val="0"/>
              <w:spacing w:before="0" w:after="283"/>
              <w:jc w:val="left"/>
              <w:rPr/>
            </w:pPr>
            <w:r>
              <w:rPr/>
              <w:t xml:space="preserve">. 377 </w:t>
            </w:r>
          </w:p>
        </w:tc>
      </w:tr>
      <w:tr>
        <w:trPr/>
        <w:tc>
          <w:tcPr>
            <w:tcW w:w="695" w:type="dxa"/>
            <w:tcBorders/>
            <w:vAlign w:val="center"/>
          </w:tcPr>
          <w:p>
            <w:pPr>
              <w:pStyle w:val="TableContents"/>
              <w:bidi w:val="0"/>
              <w:spacing w:before="0" w:after="283"/>
              <w:jc w:val="left"/>
              <w:rPr/>
            </w:pPr>
            <w:r>
              <w:rPr/>
              <w:t xml:space="preserve">45 </w:t>
            </w:r>
          </w:p>
        </w:tc>
        <w:tc>
          <w:tcPr>
            <w:tcW w:w="1455" w:type="dxa"/>
            <w:tcBorders/>
            <w:vAlign w:val="center"/>
          </w:tcPr>
          <w:p>
            <w:pPr>
              <w:pStyle w:val="TableContents"/>
              <w:bidi w:val="0"/>
              <w:spacing w:before="0" w:after="283"/>
              <w:jc w:val="left"/>
              <w:rPr/>
            </w:pPr>
            <w:r>
              <w:rPr/>
              <w:t xml:space="preserve">Porter, Terry Terry Porter </w:t>
            </w:r>
          </w:p>
        </w:tc>
        <w:tc>
          <w:tcPr>
            <w:tcW w:w="944" w:type="dxa"/>
            <w:tcBorders/>
            <w:vAlign w:val="center"/>
          </w:tcPr>
          <w:p>
            <w:pPr>
              <w:pStyle w:val="TableContents"/>
              <w:bidi w:val="0"/>
              <w:spacing w:before="0" w:after="283"/>
              <w:jc w:val="left"/>
              <w:rPr/>
            </w:pPr>
            <w:r>
              <w:rPr/>
              <w:t xml:space="preserve">PG </w:t>
            </w:r>
          </w:p>
        </w:tc>
        <w:tc>
          <w:tcPr>
            <w:tcW w:w="3518" w:type="dxa"/>
            <w:tcBorders/>
            <w:vAlign w:val="center"/>
          </w:tcPr>
          <w:p>
            <w:pPr>
              <w:pStyle w:val="TableContents"/>
              <w:bidi w:val="0"/>
              <w:spacing w:before="0" w:after="283"/>
              <w:jc w:val="left"/>
              <w:rPr/>
            </w:pPr>
            <w:r>
              <w:rPr/>
              <w:t xml:space="preserve">Portland Trail Blazers (1985 -- 1995) Minnesota Timberwolves (1995 -- 1998) Miami Heat (1999) San Antonio Spurs (1999 -- 2002) San Antonio Spurs (1999 -- 2002) </w:t>
            </w:r>
          </w:p>
        </w:tc>
        <w:tc>
          <w:tcPr>
            <w:tcW w:w="859" w:type="dxa"/>
            <w:tcBorders/>
            <w:vAlign w:val="center"/>
          </w:tcPr>
          <w:p>
            <w:pPr>
              <w:pStyle w:val="TableContents"/>
              <w:bidi w:val="0"/>
              <w:spacing w:before="0" w:after="283"/>
              <w:jc w:val="left"/>
              <w:rPr/>
            </w:pPr>
            <w:r>
              <w:rPr/>
              <w:t xml:space="preserve">1,297 </w:t>
            </w:r>
          </w:p>
        </w:tc>
        <w:tc>
          <w:tcPr>
            <w:tcW w:w="1324" w:type="dxa"/>
            <w:tcBorders/>
            <w:vAlign w:val="center"/>
          </w:tcPr>
          <w:p>
            <w:pPr>
              <w:pStyle w:val="TableContents"/>
              <w:bidi w:val="0"/>
              <w:spacing w:before="0" w:after="283"/>
              <w:jc w:val="left"/>
              <w:rPr/>
            </w:pPr>
            <w:r>
              <w:rPr/>
              <w:t xml:space="preserve">3,360 </w:t>
            </w:r>
          </w:p>
        </w:tc>
        <w:tc>
          <w:tcPr>
            <w:tcW w:w="1410" w:type="dxa"/>
            <w:tcBorders/>
            <w:vAlign w:val="center"/>
          </w:tcPr>
          <w:p>
            <w:pPr>
              <w:pStyle w:val="TableContents"/>
              <w:bidi w:val="0"/>
              <w:spacing w:before="0" w:after="283"/>
              <w:jc w:val="left"/>
              <w:rPr/>
            </w:pPr>
            <w:r>
              <w:rPr/>
              <w:t xml:space="preserve">. 386 </w:t>
            </w:r>
          </w:p>
        </w:tc>
      </w:tr>
      <w:tr>
        <w:trPr/>
        <w:tc>
          <w:tcPr>
            <w:tcW w:w="695" w:type="dxa"/>
            <w:tcBorders/>
            <w:vAlign w:val="center"/>
          </w:tcPr>
          <w:p>
            <w:pPr>
              <w:pStyle w:val="TableContents"/>
              <w:bidi w:val="0"/>
              <w:spacing w:before="0" w:after="283"/>
              <w:jc w:val="left"/>
              <w:rPr/>
            </w:pPr>
            <w:r>
              <w:rPr/>
              <w:t xml:space="preserve">46 </w:t>
            </w:r>
          </w:p>
        </w:tc>
        <w:tc>
          <w:tcPr>
            <w:tcW w:w="1455" w:type="dxa"/>
            <w:tcBorders/>
            <w:vAlign w:val="center"/>
          </w:tcPr>
          <w:p>
            <w:pPr>
              <w:pStyle w:val="TableContents"/>
              <w:bidi w:val="0"/>
              <w:spacing w:before="0" w:after="283"/>
              <w:jc w:val="left"/>
              <w:rPr/>
            </w:pPr>
            <w:r>
              <w:rPr/>
              <w:t xml:space="preserve">Blaylock, Mookie Mookie Mookie Blaylock </w:t>
            </w:r>
          </w:p>
        </w:tc>
        <w:tc>
          <w:tcPr>
            <w:tcW w:w="944" w:type="dxa"/>
            <w:tcBorders/>
            <w:vAlign w:val="center"/>
          </w:tcPr>
          <w:p>
            <w:pPr>
              <w:pStyle w:val="TableContents"/>
              <w:bidi w:val="0"/>
              <w:spacing w:before="0" w:after="283"/>
              <w:jc w:val="left"/>
              <w:rPr/>
            </w:pPr>
            <w:r>
              <w:rPr/>
              <w:t xml:space="preserve">PG </w:t>
            </w:r>
          </w:p>
        </w:tc>
        <w:tc>
          <w:tcPr>
            <w:tcW w:w="3518" w:type="dxa"/>
            <w:tcBorders/>
            <w:vAlign w:val="center"/>
          </w:tcPr>
          <w:p>
            <w:pPr>
              <w:pStyle w:val="TableContents"/>
              <w:bidi w:val="0"/>
              <w:spacing w:before="0" w:after="283"/>
              <w:jc w:val="left"/>
              <w:rPr/>
            </w:pPr>
            <w:r>
              <w:rPr/>
              <w:t xml:space="preserve">New Jersey Nets (1989 -- 1992) Atlanta Hawks (1992 -- 1999) Golden State Warriors (1999 -- 2002) </w:t>
            </w:r>
          </w:p>
        </w:tc>
        <w:tc>
          <w:tcPr>
            <w:tcW w:w="859" w:type="dxa"/>
            <w:tcBorders/>
            <w:vAlign w:val="center"/>
          </w:tcPr>
          <w:p>
            <w:pPr>
              <w:pStyle w:val="TableContents"/>
              <w:bidi w:val="0"/>
              <w:spacing w:before="0" w:after="283"/>
              <w:jc w:val="left"/>
              <w:rPr/>
            </w:pPr>
            <w:r>
              <w:rPr/>
              <w:t xml:space="preserve">1,283 </w:t>
            </w:r>
          </w:p>
        </w:tc>
        <w:tc>
          <w:tcPr>
            <w:tcW w:w="1324" w:type="dxa"/>
            <w:tcBorders/>
            <w:vAlign w:val="center"/>
          </w:tcPr>
          <w:p>
            <w:pPr>
              <w:pStyle w:val="TableContents"/>
              <w:bidi w:val="0"/>
              <w:spacing w:before="0" w:after="283"/>
              <w:jc w:val="left"/>
              <w:rPr/>
            </w:pPr>
            <w:r>
              <w:rPr/>
              <w:t xml:space="preserve">3,816 </w:t>
            </w:r>
          </w:p>
        </w:tc>
        <w:tc>
          <w:tcPr>
            <w:tcW w:w="1410" w:type="dxa"/>
            <w:tcBorders/>
            <w:vAlign w:val="center"/>
          </w:tcPr>
          <w:p>
            <w:pPr>
              <w:pStyle w:val="TableContents"/>
              <w:bidi w:val="0"/>
              <w:spacing w:before="0" w:after="283"/>
              <w:jc w:val="left"/>
              <w:rPr/>
            </w:pPr>
            <w:r>
              <w:rPr/>
              <w:t xml:space="preserve">. 336 </w:t>
            </w:r>
          </w:p>
        </w:tc>
      </w:tr>
      <w:tr>
        <w:trPr/>
        <w:tc>
          <w:tcPr>
            <w:tcW w:w="695" w:type="dxa"/>
            <w:tcBorders/>
            <w:vAlign w:val="center"/>
          </w:tcPr>
          <w:p>
            <w:pPr>
              <w:pStyle w:val="TableContents"/>
              <w:bidi w:val="0"/>
              <w:spacing w:before="0" w:after="283"/>
              <w:jc w:val="left"/>
              <w:rPr/>
            </w:pPr>
            <w:r>
              <w:rPr/>
              <w:t xml:space="preserve">47 </w:t>
            </w:r>
          </w:p>
        </w:tc>
        <w:tc>
          <w:tcPr>
            <w:tcW w:w="1455" w:type="dxa"/>
            <w:tcBorders/>
            <w:vAlign w:val="center"/>
          </w:tcPr>
          <w:p>
            <w:pPr>
              <w:pStyle w:val="TableContents"/>
              <w:bidi w:val="0"/>
              <w:spacing w:before="0" w:after="283"/>
              <w:jc w:val="left"/>
              <w:rPr/>
            </w:pPr>
            <w:r>
              <w:rPr/>
              <w:t xml:space="preserve">Lillard, Damian Damian Lillard ^ </w:t>
            </w:r>
          </w:p>
        </w:tc>
        <w:tc>
          <w:tcPr>
            <w:tcW w:w="944" w:type="dxa"/>
            <w:tcBorders/>
            <w:vAlign w:val="center"/>
          </w:tcPr>
          <w:p>
            <w:pPr>
              <w:pStyle w:val="TableContents"/>
              <w:bidi w:val="0"/>
              <w:spacing w:before="0" w:after="283"/>
              <w:jc w:val="left"/>
              <w:rPr/>
            </w:pPr>
            <w:r>
              <w:rPr/>
              <w:t xml:space="preserve">PG </w:t>
            </w:r>
          </w:p>
        </w:tc>
        <w:tc>
          <w:tcPr>
            <w:tcW w:w="3518" w:type="dxa"/>
            <w:tcBorders/>
            <w:vAlign w:val="center"/>
          </w:tcPr>
          <w:p>
            <w:pPr>
              <w:pStyle w:val="TableContents"/>
              <w:bidi w:val="0"/>
              <w:spacing w:before="0" w:after="283"/>
              <w:jc w:val="left"/>
              <w:rPr/>
            </w:pPr>
            <w:r>
              <w:rPr/>
              <w:t xml:space="preserve">Portland Trail Blazers (2012 -- nyt) </w:t>
            </w:r>
          </w:p>
        </w:tc>
        <w:tc>
          <w:tcPr>
            <w:tcW w:w="859" w:type="dxa"/>
            <w:tcBorders/>
            <w:vAlign w:val="center"/>
          </w:tcPr>
          <w:p>
            <w:pPr>
              <w:pStyle w:val="TableContents"/>
              <w:bidi w:val="0"/>
              <w:spacing w:before="0" w:after="283"/>
              <w:jc w:val="left"/>
              <w:rPr/>
            </w:pPr>
            <w:r>
              <w:rPr/>
              <w:t xml:space="preserve">1,269 </w:t>
            </w:r>
          </w:p>
        </w:tc>
        <w:tc>
          <w:tcPr>
            <w:tcW w:w="1324" w:type="dxa"/>
            <w:tcBorders/>
            <w:vAlign w:val="center"/>
          </w:tcPr>
          <w:p>
            <w:pPr>
              <w:pStyle w:val="TableContents"/>
              <w:bidi w:val="0"/>
              <w:spacing w:before="0" w:after="283"/>
              <w:jc w:val="left"/>
              <w:rPr/>
            </w:pPr>
            <w:r>
              <w:rPr/>
              <w:t xml:space="preserve">3,447 </w:t>
            </w:r>
          </w:p>
        </w:tc>
        <w:tc>
          <w:tcPr>
            <w:tcW w:w="1410" w:type="dxa"/>
            <w:tcBorders/>
            <w:vAlign w:val="center"/>
          </w:tcPr>
          <w:p>
            <w:pPr>
              <w:pStyle w:val="TableContents"/>
              <w:bidi w:val="0"/>
              <w:spacing w:before="0" w:after="283"/>
              <w:jc w:val="left"/>
              <w:rPr/>
            </w:pPr>
            <w:r>
              <w:rPr/>
              <w:t xml:space="preserve">. 368 </w:t>
            </w:r>
          </w:p>
        </w:tc>
      </w:tr>
      <w:tr>
        <w:trPr/>
        <w:tc>
          <w:tcPr>
            <w:tcW w:w="695" w:type="dxa"/>
            <w:tcBorders/>
            <w:vAlign w:val="center"/>
          </w:tcPr>
          <w:p>
            <w:pPr>
              <w:pStyle w:val="TableContents"/>
              <w:bidi w:val="0"/>
              <w:spacing w:before="0" w:after="283"/>
              <w:jc w:val="left"/>
              <w:rPr/>
            </w:pPr>
            <w:r>
              <w:rPr/>
              <w:t xml:space="preserve">48 </w:t>
            </w:r>
          </w:p>
        </w:tc>
        <w:tc>
          <w:tcPr>
            <w:tcW w:w="1455" w:type="dxa"/>
            <w:tcBorders/>
            <w:vAlign w:val="center"/>
          </w:tcPr>
          <w:p>
            <w:pPr>
              <w:pStyle w:val="TableContents"/>
              <w:bidi w:val="0"/>
              <w:spacing w:before="0" w:after="283"/>
              <w:jc w:val="left"/>
              <w:rPr/>
            </w:pPr>
            <w:r>
              <w:rPr/>
              <w:t xml:space="preserve">Maxwell, Vernon Vernon Maxwell </w:t>
            </w:r>
          </w:p>
        </w:tc>
        <w:tc>
          <w:tcPr>
            <w:tcW w:w="944" w:type="dxa"/>
            <w:tcBorders/>
            <w:vAlign w:val="center"/>
          </w:tcPr>
          <w:p>
            <w:pPr>
              <w:pStyle w:val="TableContents"/>
              <w:bidi w:val="0"/>
              <w:spacing w:before="0" w:after="283"/>
              <w:jc w:val="left"/>
              <w:rPr/>
            </w:pPr>
            <w:r>
              <w:rPr/>
              <w:t xml:space="preserve">SG </w:t>
            </w:r>
          </w:p>
        </w:tc>
        <w:tc>
          <w:tcPr>
            <w:tcW w:w="3518" w:type="dxa"/>
            <w:tcBorders/>
            <w:vAlign w:val="center"/>
          </w:tcPr>
          <w:p>
            <w:pPr>
              <w:pStyle w:val="TableContents"/>
              <w:bidi w:val="0"/>
              <w:spacing w:before="0" w:after="283"/>
              <w:jc w:val="left"/>
              <w:rPr/>
            </w:pPr>
            <w:r>
              <w:rPr/>
              <w:t xml:space="preserve">San Antonio Spurs (1988 -- 1990, 1996 -- 1997) Houston Rockets (1990 -- 1995) Philadelphia 76ers (1995 -- 1996, 2000) Orlando Magic (1998) Charlotte Hornets (1998) Sacramento Kings (1999) Seattle SuperSonics (1999 -- 2000) Dallas Mavericks (2001) </w:t>
            </w:r>
          </w:p>
        </w:tc>
        <w:tc>
          <w:tcPr>
            <w:tcW w:w="859" w:type="dxa"/>
            <w:tcBorders/>
            <w:vAlign w:val="center"/>
          </w:tcPr>
          <w:p>
            <w:pPr>
              <w:pStyle w:val="TableContents"/>
              <w:bidi w:val="0"/>
              <w:spacing w:before="0" w:after="283"/>
              <w:jc w:val="left"/>
              <w:rPr/>
            </w:pPr>
            <w:r>
              <w:rPr/>
              <w:t xml:space="preserve">1,256 </w:t>
            </w:r>
          </w:p>
        </w:tc>
        <w:tc>
          <w:tcPr>
            <w:tcW w:w="1324" w:type="dxa"/>
            <w:tcBorders/>
            <w:vAlign w:val="center"/>
          </w:tcPr>
          <w:p>
            <w:pPr>
              <w:pStyle w:val="TableContents"/>
              <w:bidi w:val="0"/>
              <w:spacing w:before="0" w:after="283"/>
              <w:jc w:val="left"/>
              <w:rPr/>
            </w:pPr>
            <w:r>
              <w:rPr/>
              <w:t xml:space="preserve">3,931 </w:t>
            </w:r>
          </w:p>
        </w:tc>
        <w:tc>
          <w:tcPr>
            <w:tcW w:w="1410" w:type="dxa"/>
            <w:tcBorders/>
            <w:vAlign w:val="center"/>
          </w:tcPr>
          <w:p>
            <w:pPr>
              <w:pStyle w:val="TableContents"/>
              <w:bidi w:val="0"/>
              <w:spacing w:before="0" w:after="283"/>
              <w:jc w:val="left"/>
              <w:rPr/>
            </w:pPr>
            <w:r>
              <w:rPr/>
              <w:t xml:space="preserve">. 320 </w:t>
            </w:r>
          </w:p>
        </w:tc>
      </w:tr>
      <w:tr>
        <w:trPr/>
        <w:tc>
          <w:tcPr>
            <w:tcW w:w="695" w:type="dxa"/>
            <w:tcBorders/>
            <w:vAlign w:val="center"/>
          </w:tcPr>
          <w:p>
            <w:pPr>
              <w:pStyle w:val="TableContents"/>
              <w:bidi w:val="0"/>
              <w:spacing w:before="0" w:after="283"/>
              <w:jc w:val="left"/>
              <w:rPr/>
            </w:pPr>
            <w:r>
              <w:rPr/>
              <w:t xml:space="preserve">49 </w:t>
            </w:r>
          </w:p>
        </w:tc>
        <w:tc>
          <w:tcPr>
            <w:tcW w:w="1455" w:type="dxa"/>
            <w:tcBorders/>
            <w:vAlign w:val="center"/>
          </w:tcPr>
          <w:p>
            <w:pPr>
              <w:pStyle w:val="TableContents"/>
              <w:bidi w:val="0"/>
              <w:spacing w:before="0" w:after="283"/>
              <w:jc w:val="left"/>
              <w:rPr/>
            </w:pPr>
            <w:r>
              <w:rPr/>
              <w:t xml:space="preserve">Robinson, Clifford Clifford Robinson </w:t>
            </w:r>
          </w:p>
        </w:tc>
        <w:tc>
          <w:tcPr>
            <w:tcW w:w="944" w:type="dxa"/>
            <w:tcBorders/>
            <w:vAlign w:val="center"/>
          </w:tcPr>
          <w:p>
            <w:pPr>
              <w:pStyle w:val="TableContents"/>
              <w:bidi w:val="0"/>
              <w:spacing w:before="0" w:after="283"/>
              <w:jc w:val="left"/>
              <w:rPr/>
            </w:pPr>
            <w:r>
              <w:rPr/>
              <w:t xml:space="preserve">PF / SF </w:t>
            </w:r>
          </w:p>
        </w:tc>
        <w:tc>
          <w:tcPr>
            <w:tcW w:w="3518" w:type="dxa"/>
            <w:tcBorders/>
            <w:vAlign w:val="center"/>
          </w:tcPr>
          <w:p>
            <w:pPr>
              <w:pStyle w:val="TableContents"/>
              <w:bidi w:val="0"/>
              <w:spacing w:before="0" w:after="283"/>
              <w:jc w:val="left"/>
              <w:rPr/>
            </w:pPr>
            <w:r>
              <w:rPr/>
              <w:t xml:space="preserve">Portland Trail Blazers (1989 -- 1997) Phoenix Suns (1997 -- 2001) Detroit Pistons (2001 -- 2003) Golden State Warriors (2003 -- 2005) New Jersey Nets (2005 -- 2007) </w:t>
            </w:r>
          </w:p>
        </w:tc>
        <w:tc>
          <w:tcPr>
            <w:tcW w:w="859" w:type="dxa"/>
            <w:tcBorders/>
            <w:vAlign w:val="center"/>
          </w:tcPr>
          <w:p>
            <w:pPr>
              <w:pStyle w:val="TableContents"/>
              <w:bidi w:val="0"/>
              <w:spacing w:before="0" w:after="283"/>
              <w:jc w:val="left"/>
              <w:rPr/>
            </w:pPr>
            <w:r>
              <w:rPr/>
              <w:t xml:space="preserve">1,253 </w:t>
            </w:r>
          </w:p>
        </w:tc>
        <w:tc>
          <w:tcPr>
            <w:tcW w:w="1324" w:type="dxa"/>
            <w:tcBorders/>
            <w:vAlign w:val="center"/>
          </w:tcPr>
          <w:p>
            <w:pPr>
              <w:pStyle w:val="TableContents"/>
              <w:bidi w:val="0"/>
              <w:spacing w:before="0" w:after="283"/>
              <w:jc w:val="left"/>
              <w:rPr/>
            </w:pPr>
            <w:r>
              <w:rPr/>
              <w:t xml:space="preserve">3,515 </w:t>
            </w:r>
          </w:p>
        </w:tc>
        <w:tc>
          <w:tcPr>
            <w:tcW w:w="1410" w:type="dxa"/>
            <w:tcBorders/>
            <w:vAlign w:val="center"/>
          </w:tcPr>
          <w:p>
            <w:pPr>
              <w:pStyle w:val="TableContents"/>
              <w:bidi w:val="0"/>
              <w:spacing w:before="0" w:after="283"/>
              <w:jc w:val="left"/>
              <w:rPr/>
            </w:pPr>
            <w:r>
              <w:rPr/>
              <w:t xml:space="preserve">. 356 </w:t>
            </w:r>
          </w:p>
        </w:tc>
      </w:tr>
      <w:tr>
        <w:trPr/>
        <w:tc>
          <w:tcPr>
            <w:tcW w:w="695" w:type="dxa"/>
            <w:tcBorders/>
            <w:vAlign w:val="center"/>
          </w:tcPr>
          <w:p>
            <w:pPr>
              <w:pStyle w:val="TableContents"/>
              <w:bidi w:val="0"/>
              <w:spacing w:before="0" w:after="283"/>
              <w:jc w:val="left"/>
              <w:rPr/>
            </w:pPr>
            <w:r>
              <w:rPr/>
              <w:t xml:space="preserve">50 </w:t>
            </w:r>
          </w:p>
        </w:tc>
        <w:tc>
          <w:tcPr>
            <w:tcW w:w="1455" w:type="dxa"/>
            <w:tcBorders/>
            <w:vAlign w:val="center"/>
          </w:tcPr>
          <w:p>
            <w:pPr>
              <w:pStyle w:val="TableContents"/>
              <w:bidi w:val="0"/>
              <w:spacing w:before="0" w:after="283"/>
              <w:jc w:val="left"/>
              <w:rPr/>
            </w:pPr>
            <w:r>
              <w:rPr/>
              <w:t xml:space="preserve">Jackson, Stephen Stephen Jackson </w:t>
            </w:r>
          </w:p>
        </w:tc>
        <w:tc>
          <w:tcPr>
            <w:tcW w:w="944" w:type="dxa"/>
            <w:tcBorders/>
            <w:vAlign w:val="center"/>
          </w:tcPr>
          <w:p>
            <w:pPr>
              <w:pStyle w:val="TableContents"/>
              <w:bidi w:val="0"/>
              <w:spacing w:before="0" w:after="283"/>
              <w:jc w:val="left"/>
              <w:rPr/>
            </w:pPr>
            <w:r>
              <w:rPr/>
              <w:t xml:space="preserve">SG / SF </w:t>
            </w:r>
          </w:p>
        </w:tc>
        <w:tc>
          <w:tcPr>
            <w:tcW w:w="3518" w:type="dxa"/>
            <w:tcBorders/>
            <w:vAlign w:val="center"/>
          </w:tcPr>
          <w:p>
            <w:pPr>
              <w:pStyle w:val="TableContents"/>
              <w:bidi w:val="0"/>
              <w:spacing w:before="0" w:after="283"/>
              <w:jc w:val="left"/>
              <w:rPr/>
            </w:pPr>
            <w:r>
              <w:rPr/>
              <w:t xml:space="preserve">New Jersey Nets (2000 -- 2001) San Antonio Spurs (2001 -- 2003, 2012 -- 2013) Atlanta Hawks (2003 -- 2004) Indiana Pacers (2004 -- 2007) Golden State Warriors (2007 -- 2009) Charlotte Bobcats (2009 -- 2011) Milwaukee Bucks (2011 -- 2012) Los Angeles Clippers (2013 -- 2014) </w:t>
            </w:r>
          </w:p>
        </w:tc>
        <w:tc>
          <w:tcPr>
            <w:tcW w:w="859" w:type="dxa"/>
            <w:tcBorders/>
            <w:vAlign w:val="center"/>
          </w:tcPr>
          <w:p>
            <w:pPr>
              <w:pStyle w:val="TableContents"/>
              <w:bidi w:val="0"/>
              <w:spacing w:before="0" w:after="283"/>
              <w:jc w:val="left"/>
              <w:rPr/>
            </w:pPr>
            <w:r>
              <w:rPr/>
              <w:t xml:space="preserve">1,252 </w:t>
            </w:r>
          </w:p>
        </w:tc>
        <w:tc>
          <w:tcPr>
            <w:tcW w:w="1324" w:type="dxa"/>
            <w:tcBorders/>
            <w:vAlign w:val="center"/>
          </w:tcPr>
          <w:p>
            <w:pPr>
              <w:pStyle w:val="TableContents"/>
              <w:bidi w:val="0"/>
              <w:spacing w:before="0" w:after="283"/>
              <w:jc w:val="left"/>
              <w:rPr/>
            </w:pPr>
            <w:r>
              <w:rPr/>
              <w:t xml:space="preserve">3,763 </w:t>
            </w:r>
          </w:p>
        </w:tc>
        <w:tc>
          <w:tcPr>
            <w:tcW w:w="1410" w:type="dxa"/>
            <w:tcBorders/>
            <w:vAlign w:val="center"/>
          </w:tcPr>
          <w:p>
            <w:pPr>
              <w:pStyle w:val="TableContents"/>
              <w:bidi w:val="0"/>
              <w:spacing w:before="0" w:after="283"/>
              <w:jc w:val="left"/>
              <w:rPr/>
            </w:pPr>
            <w:r>
              <w:rPr/>
              <w:t xml:space="preserve">. 333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kolmosia NBA:ssa?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paras 3 pisteen heittäjä NBA:ssa?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kenellä on eniten kolmen pisteen heittoja NBA:n historiassa?</w:t>
      </w:r>
    </w:p>
    <w:p>
      <w:pPr>
        <w:pStyle w:val="TextBody"/>
        <w:bidi w:val="0"/>
        <w:jc w:val="left"/>
        <w:rPr>
          <w:b/>
          <w:shd w:val="clear" w:fill="FFFF00"/>
        </w:rPr>
      </w:pPr>
      <w:r>
        <w:rPr>
          <w:b/>
          <w:shd w:val="clear" w:fill="FFFF00"/>
        </w:rPr>
        <w:t xml:space="preserve">Teksti numero 12</w:t>
      </w:r>
    </w:p>
    <w:tbl>
      <w:tblPr>
        <w:tblW w:w="10205" w:type="dxa"/>
        <w:jc w:val="left"/>
        <w:tblInd w:w="0" w:type="dxa"/>
        <w:tblLayout w:type="fixed"/>
        <w:tblCellMar>
          <w:top w:w="28" w:type="dxa"/>
          <w:left w:w="28" w:type="dxa"/>
          <w:bottom w:w="28" w:type="dxa"/>
          <w:right w:w="28" w:type="dxa"/>
        </w:tblCellMar>
      </w:tblPr>
      <w:tblGrid>
        <w:gridCol w:w="695"/>
        <w:gridCol w:w="1464"/>
        <w:gridCol w:w="944"/>
        <w:gridCol w:w="3512"/>
        <w:gridCol w:w="859"/>
        <w:gridCol w:w="1324"/>
        <w:gridCol w:w="1407"/>
      </w:tblGrid>
      <w:tr>
        <w:trPr/>
        <w:tc>
          <w:tcPr>
            <w:tcW w:w="695" w:type="dxa"/>
            <w:tcBorders/>
            <w:vAlign w:val="center"/>
          </w:tcPr>
          <w:p>
            <w:pPr>
              <w:pStyle w:val="TableHeading"/>
              <w:suppressLineNumbers/>
              <w:bidi w:val="0"/>
              <w:spacing w:before="0" w:after="283"/>
              <w:jc w:val="center"/>
              <w:rPr/>
            </w:pPr>
            <w:r>
              <w:rPr/>
              <w:t xml:space="preserve">Sijoitus </w:t>
            </w:r>
          </w:p>
        </w:tc>
        <w:tc>
          <w:tcPr>
            <w:tcW w:w="1464" w:type="dxa"/>
            <w:tcBorders/>
            <w:vAlign w:val="center"/>
          </w:tcPr>
          <w:p>
            <w:pPr>
              <w:pStyle w:val="TableHeading"/>
              <w:suppressLineNumbers/>
              <w:bidi w:val="0"/>
              <w:spacing w:before="0" w:after="283"/>
              <w:jc w:val="center"/>
              <w:rPr/>
            </w:pPr>
            <w:r>
              <w:rPr/>
              <w:t xml:space="preserve">Nimi </w:t>
            </w:r>
          </w:p>
        </w:tc>
        <w:tc>
          <w:tcPr>
            <w:tcW w:w="944" w:type="dxa"/>
            <w:tcBorders/>
            <w:vAlign w:val="center"/>
          </w:tcPr>
          <w:p>
            <w:pPr>
              <w:pStyle w:val="TableHeading"/>
              <w:suppressLineNumbers/>
              <w:bidi w:val="0"/>
              <w:spacing w:before="0" w:after="283"/>
              <w:jc w:val="center"/>
              <w:rPr/>
            </w:pPr>
            <w:r>
              <w:rPr/>
              <w:t xml:space="preserve">Sijainti (s) </w:t>
            </w:r>
          </w:p>
        </w:tc>
        <w:tc>
          <w:tcPr>
            <w:tcW w:w="3512" w:type="dxa"/>
            <w:tcBorders/>
            <w:vAlign w:val="center"/>
          </w:tcPr>
          <w:p>
            <w:pPr>
              <w:pStyle w:val="TableHeading"/>
              <w:suppressLineNumbers/>
              <w:bidi w:val="0"/>
              <w:spacing w:before="0" w:after="283"/>
              <w:jc w:val="center"/>
              <w:rPr/>
            </w:pPr>
            <w:r>
              <w:rPr/>
              <w:t xml:space="preserve">Joukkue(t), jossa pelasi (vuosina) </w:t>
            </w:r>
          </w:p>
        </w:tc>
        <w:tc>
          <w:tcPr>
            <w:tcW w:w="859" w:type="dxa"/>
            <w:tcBorders/>
            <w:vAlign w:val="center"/>
          </w:tcPr>
          <w:p>
            <w:pPr>
              <w:pStyle w:val="TableHeading"/>
              <w:suppressLineNumbers/>
              <w:bidi w:val="0"/>
              <w:spacing w:before="0" w:after="283"/>
              <w:jc w:val="center"/>
              <w:rPr/>
            </w:pPr>
            <w:r>
              <w:rPr/>
              <w:t xml:space="preserve">Yhteensä tehtyjä 3 pisteen kenttäpisteitä </w:t>
            </w:r>
          </w:p>
        </w:tc>
        <w:tc>
          <w:tcPr>
            <w:tcW w:w="1324" w:type="dxa"/>
            <w:tcBorders/>
            <w:vAlign w:val="center"/>
          </w:tcPr>
          <w:p>
            <w:pPr>
              <w:pStyle w:val="TableHeading"/>
              <w:suppressLineNumbers/>
              <w:bidi w:val="0"/>
              <w:spacing w:before="0" w:after="283"/>
              <w:jc w:val="center"/>
              <w:rPr/>
            </w:pPr>
            <w:r>
              <w:rPr/>
              <w:t xml:space="preserve">Yritetyt kolmen pisteen kenttäpisteet yhteensä </w:t>
            </w:r>
          </w:p>
        </w:tc>
        <w:tc>
          <w:tcPr>
            <w:tcW w:w="1407" w:type="dxa"/>
            <w:tcBorders/>
            <w:vAlign w:val="center"/>
          </w:tcPr>
          <w:p>
            <w:pPr>
              <w:pStyle w:val="TableHeading"/>
              <w:suppressLineNumbers/>
              <w:bidi w:val="0"/>
              <w:spacing w:before="0" w:after="283"/>
              <w:jc w:val="center"/>
              <w:rPr/>
            </w:pPr>
            <w:r>
              <w:rPr/>
              <w:t xml:space="preserve">3 pisteen kenttäprosentti </w:t>
            </w:r>
          </w:p>
        </w:tc>
      </w:tr>
      <w:tr>
        <w:trPr/>
        <w:tc>
          <w:tcPr>
            <w:tcW w:w="695"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pPr>
            <w:r>
              <w:rPr/>
              <w:t xml:space="preserve">Allen, Ray </w:t>
            </w:r>
            <w:r>
              <w:rPr>
                <w:color w:val="A9A9A9"/>
              </w:rPr>
              <w:t xml:space="preserve">Ray </w:t>
            </w:r>
            <w:r>
              <w:rPr/>
              <w:t xml:space="preserve">Allen </w:t>
            </w:r>
          </w:p>
        </w:tc>
        <w:tc>
          <w:tcPr>
            <w:tcW w:w="944" w:type="dxa"/>
            <w:tcBorders/>
            <w:vAlign w:val="center"/>
          </w:tcPr>
          <w:p>
            <w:pPr>
              <w:pStyle w:val="TableContents"/>
              <w:bidi w:val="0"/>
              <w:spacing w:before="0" w:after="283"/>
              <w:jc w:val="left"/>
              <w:rPr/>
            </w:pPr>
            <w:r>
              <w:rPr/>
              <w:t xml:space="preserve">SG </w:t>
            </w:r>
          </w:p>
        </w:tc>
        <w:tc>
          <w:tcPr>
            <w:tcW w:w="3512" w:type="dxa"/>
            <w:tcBorders/>
            <w:vAlign w:val="center"/>
          </w:tcPr>
          <w:p>
            <w:pPr>
              <w:pStyle w:val="TableContents"/>
              <w:bidi w:val="0"/>
              <w:spacing w:before="0" w:after="283"/>
              <w:jc w:val="left"/>
              <w:rPr/>
            </w:pPr>
            <w:r>
              <w:rPr/>
              <w:t xml:space="preserve">Milwaukee Bucks (1996 -- 2003) Seattle SuperSonics (2003 -- 2007) Boston Celtics (2007 -- 2012) Miami Heat (2012 -- 2014) </w:t>
            </w:r>
          </w:p>
        </w:tc>
        <w:tc>
          <w:tcPr>
            <w:tcW w:w="859" w:type="dxa"/>
            <w:tcBorders/>
            <w:vAlign w:val="center"/>
          </w:tcPr>
          <w:p>
            <w:pPr>
              <w:pStyle w:val="TableContents"/>
              <w:bidi w:val="0"/>
              <w:spacing w:before="0" w:after="283"/>
              <w:jc w:val="left"/>
              <w:rPr/>
            </w:pPr>
            <w:r>
              <w:rPr/>
              <w:t xml:space="preserve">2,972 </w:t>
            </w:r>
          </w:p>
        </w:tc>
        <w:tc>
          <w:tcPr>
            <w:tcW w:w="1324" w:type="dxa"/>
            <w:tcBorders/>
            <w:vAlign w:val="center"/>
          </w:tcPr>
          <w:p>
            <w:pPr>
              <w:pStyle w:val="TableContents"/>
              <w:bidi w:val="0"/>
              <w:spacing w:before="0" w:after="283"/>
              <w:jc w:val="left"/>
              <w:rPr/>
            </w:pPr>
            <w:r>
              <w:rPr/>
              <w:t xml:space="preserve">7,429 </w:t>
            </w:r>
          </w:p>
        </w:tc>
        <w:tc>
          <w:tcPr>
            <w:tcW w:w="1407" w:type="dxa"/>
            <w:tcBorders/>
            <w:vAlign w:val="center"/>
          </w:tcPr>
          <w:p>
            <w:pPr>
              <w:pStyle w:val="TableContents"/>
              <w:bidi w:val="0"/>
              <w:spacing w:before="0" w:after="283"/>
              <w:jc w:val="left"/>
              <w:rPr/>
            </w:pPr>
            <w:r>
              <w:rPr/>
              <w:t xml:space="preserve">. 400 </w:t>
            </w:r>
          </w:p>
        </w:tc>
      </w:tr>
      <w:tr>
        <w:trPr/>
        <w:tc>
          <w:tcPr>
            <w:tcW w:w="695"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pPr>
            <w:r>
              <w:rPr/>
              <w:t xml:space="preserve">Miller, Reggie Reggie Miller * </w:t>
            </w:r>
          </w:p>
        </w:tc>
        <w:tc>
          <w:tcPr>
            <w:tcW w:w="944" w:type="dxa"/>
            <w:tcBorders/>
            <w:vAlign w:val="center"/>
          </w:tcPr>
          <w:p>
            <w:pPr>
              <w:pStyle w:val="TableContents"/>
              <w:bidi w:val="0"/>
              <w:spacing w:before="0" w:after="283"/>
              <w:jc w:val="left"/>
              <w:rPr/>
            </w:pPr>
            <w:r>
              <w:rPr/>
              <w:t xml:space="preserve">SG </w:t>
            </w:r>
          </w:p>
        </w:tc>
        <w:tc>
          <w:tcPr>
            <w:tcW w:w="3512" w:type="dxa"/>
            <w:tcBorders/>
            <w:vAlign w:val="center"/>
          </w:tcPr>
          <w:p>
            <w:pPr>
              <w:pStyle w:val="TableContents"/>
              <w:bidi w:val="0"/>
              <w:spacing w:before="0" w:after="283"/>
              <w:jc w:val="left"/>
              <w:rPr/>
            </w:pPr>
            <w:r>
              <w:rPr/>
              <w:t xml:space="preserve">Indiana Pacers (1987 -- 2005) </w:t>
            </w:r>
          </w:p>
        </w:tc>
        <w:tc>
          <w:tcPr>
            <w:tcW w:w="859" w:type="dxa"/>
            <w:tcBorders/>
            <w:vAlign w:val="center"/>
          </w:tcPr>
          <w:p>
            <w:pPr>
              <w:pStyle w:val="TableContents"/>
              <w:bidi w:val="0"/>
              <w:spacing w:before="0" w:after="283"/>
              <w:jc w:val="left"/>
              <w:rPr/>
            </w:pPr>
            <w:r>
              <w:rPr/>
              <w:t xml:space="preserve">2,560 </w:t>
            </w:r>
          </w:p>
        </w:tc>
        <w:tc>
          <w:tcPr>
            <w:tcW w:w="1324" w:type="dxa"/>
            <w:tcBorders/>
            <w:vAlign w:val="center"/>
          </w:tcPr>
          <w:p>
            <w:pPr>
              <w:pStyle w:val="TableContents"/>
              <w:bidi w:val="0"/>
              <w:spacing w:before="0" w:after="283"/>
              <w:jc w:val="left"/>
              <w:rPr/>
            </w:pPr>
            <w:r>
              <w:rPr/>
              <w:t xml:space="preserve">6,486 </w:t>
            </w:r>
          </w:p>
        </w:tc>
        <w:tc>
          <w:tcPr>
            <w:tcW w:w="1407" w:type="dxa"/>
            <w:tcBorders/>
            <w:vAlign w:val="center"/>
          </w:tcPr>
          <w:p>
            <w:pPr>
              <w:pStyle w:val="TableContents"/>
              <w:bidi w:val="0"/>
              <w:spacing w:before="0" w:after="283"/>
              <w:jc w:val="left"/>
              <w:rPr/>
            </w:pPr>
            <w:r>
              <w:rPr/>
              <w:t xml:space="preserve">. 395 </w:t>
            </w:r>
          </w:p>
        </w:tc>
      </w:tr>
      <w:tr>
        <w:trPr/>
        <w:tc>
          <w:tcPr>
            <w:tcW w:w="695"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pPr>
            <w:r>
              <w:rPr/>
              <w:t xml:space="preserve">Terry, Jason Jason Terry ^ </w:t>
            </w:r>
          </w:p>
        </w:tc>
        <w:tc>
          <w:tcPr>
            <w:tcW w:w="944" w:type="dxa"/>
            <w:tcBorders/>
            <w:vAlign w:val="center"/>
          </w:tcPr>
          <w:p>
            <w:pPr>
              <w:pStyle w:val="TableContents"/>
              <w:bidi w:val="0"/>
              <w:spacing w:before="0" w:after="283"/>
              <w:jc w:val="left"/>
              <w:rPr/>
            </w:pPr>
            <w:r>
              <w:rPr/>
              <w:t xml:space="preserve">SG / PG </w:t>
            </w:r>
          </w:p>
        </w:tc>
        <w:tc>
          <w:tcPr>
            <w:tcW w:w="3512" w:type="dxa"/>
            <w:tcBorders/>
            <w:vAlign w:val="center"/>
          </w:tcPr>
          <w:p>
            <w:pPr>
              <w:pStyle w:val="TableContents"/>
              <w:bidi w:val="0"/>
              <w:spacing w:before="0" w:after="283"/>
              <w:jc w:val="left"/>
              <w:rPr/>
            </w:pPr>
            <w:r>
              <w:rPr/>
              <w:t xml:space="preserve">Atlanta Hawks (1999 -- 2004) Dallas Mavericks (2004 -- 2012) Boston Celtics (2012 -- 2013) Brooklyn Nets (2013 -- 2014) Houston Rockets (2014 -- 2016) Milwaukee Bucks (2016 -- nyt) </w:t>
            </w:r>
          </w:p>
        </w:tc>
        <w:tc>
          <w:tcPr>
            <w:tcW w:w="859" w:type="dxa"/>
            <w:tcBorders/>
            <w:vAlign w:val="center"/>
          </w:tcPr>
          <w:p>
            <w:pPr>
              <w:pStyle w:val="TableContents"/>
              <w:bidi w:val="0"/>
              <w:spacing w:before="0" w:after="283"/>
              <w:jc w:val="left"/>
              <w:rPr/>
            </w:pPr>
            <w:r>
              <w:rPr/>
              <w:t xml:space="preserve">2,242 </w:t>
            </w:r>
          </w:p>
        </w:tc>
        <w:tc>
          <w:tcPr>
            <w:tcW w:w="1324" w:type="dxa"/>
            <w:tcBorders/>
            <w:vAlign w:val="center"/>
          </w:tcPr>
          <w:p>
            <w:pPr>
              <w:pStyle w:val="TableContents"/>
              <w:bidi w:val="0"/>
              <w:spacing w:before="0" w:after="283"/>
              <w:jc w:val="left"/>
              <w:rPr/>
            </w:pPr>
            <w:r>
              <w:rPr/>
              <w:t xml:space="preserve">5,899 </w:t>
            </w:r>
          </w:p>
        </w:tc>
        <w:tc>
          <w:tcPr>
            <w:tcW w:w="1407" w:type="dxa"/>
            <w:tcBorders/>
            <w:vAlign w:val="center"/>
          </w:tcPr>
          <w:p>
            <w:pPr>
              <w:pStyle w:val="TableContents"/>
              <w:bidi w:val="0"/>
              <w:spacing w:before="0" w:after="283"/>
              <w:jc w:val="left"/>
              <w:rPr/>
            </w:pPr>
            <w:r>
              <w:rPr/>
              <w:t xml:space="preserve">. 380 </w:t>
            </w:r>
          </w:p>
        </w:tc>
      </w:tr>
      <w:tr>
        <w:trPr/>
        <w:tc>
          <w:tcPr>
            <w:tcW w:w="695"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pPr>
            <w:r>
              <w:rPr/>
              <w:t xml:space="preserve">Pierce, Paul Paul Pierce </w:t>
            </w:r>
          </w:p>
        </w:tc>
        <w:tc>
          <w:tcPr>
            <w:tcW w:w="944" w:type="dxa"/>
            <w:tcBorders/>
            <w:vAlign w:val="center"/>
          </w:tcPr>
          <w:p>
            <w:pPr>
              <w:pStyle w:val="TableContents"/>
              <w:bidi w:val="0"/>
              <w:spacing w:before="0" w:after="283"/>
              <w:jc w:val="left"/>
              <w:rPr/>
            </w:pPr>
            <w:r>
              <w:rPr/>
              <w:t xml:space="preserve">SF </w:t>
            </w:r>
          </w:p>
        </w:tc>
        <w:tc>
          <w:tcPr>
            <w:tcW w:w="3512" w:type="dxa"/>
            <w:tcBorders/>
            <w:vAlign w:val="center"/>
          </w:tcPr>
          <w:p>
            <w:pPr>
              <w:pStyle w:val="TableContents"/>
              <w:bidi w:val="0"/>
              <w:spacing w:before="0" w:after="283"/>
              <w:jc w:val="left"/>
              <w:rPr/>
            </w:pPr>
            <w:r>
              <w:rPr/>
              <w:t xml:space="preserve">Boston Celtics (1999 -- 2013) Brooklyn Nets (2013 -- 2014) Washington Wizards (2014 -- 2015) Los Angeles Clippers (2015 -- 2017) </w:t>
            </w:r>
          </w:p>
        </w:tc>
        <w:tc>
          <w:tcPr>
            <w:tcW w:w="859" w:type="dxa"/>
            <w:tcBorders/>
            <w:vAlign w:val="center"/>
          </w:tcPr>
          <w:p>
            <w:pPr>
              <w:pStyle w:val="TableContents"/>
              <w:bidi w:val="0"/>
              <w:spacing w:before="0" w:after="283"/>
              <w:jc w:val="left"/>
              <w:rPr/>
            </w:pPr>
            <w:r>
              <w:rPr/>
              <w:t xml:space="preserve">2,143 </w:t>
            </w:r>
          </w:p>
        </w:tc>
        <w:tc>
          <w:tcPr>
            <w:tcW w:w="1324" w:type="dxa"/>
            <w:tcBorders/>
            <w:vAlign w:val="center"/>
          </w:tcPr>
          <w:p>
            <w:pPr>
              <w:pStyle w:val="TableContents"/>
              <w:bidi w:val="0"/>
              <w:spacing w:before="0" w:after="283"/>
              <w:jc w:val="left"/>
              <w:rPr/>
            </w:pPr>
            <w:r>
              <w:rPr/>
              <w:t xml:space="preserve">5,816 </w:t>
            </w:r>
          </w:p>
        </w:tc>
        <w:tc>
          <w:tcPr>
            <w:tcW w:w="1407" w:type="dxa"/>
            <w:tcBorders/>
            <w:vAlign w:val="center"/>
          </w:tcPr>
          <w:p>
            <w:pPr>
              <w:pStyle w:val="TableContents"/>
              <w:bidi w:val="0"/>
              <w:spacing w:before="0" w:after="283"/>
              <w:jc w:val="left"/>
              <w:rPr/>
            </w:pPr>
            <w:r>
              <w:rPr/>
              <w:t xml:space="preserve">. 368 </w:t>
            </w:r>
          </w:p>
        </w:tc>
      </w:tr>
      <w:tr>
        <w:trPr/>
        <w:tc>
          <w:tcPr>
            <w:tcW w:w="695" w:type="dxa"/>
            <w:tcBorders/>
            <w:vAlign w:val="center"/>
          </w:tcPr>
          <w:p>
            <w:pPr>
              <w:pStyle w:val="TableContents"/>
              <w:bidi w:val="0"/>
              <w:spacing w:before="0" w:after="283"/>
              <w:jc w:val="left"/>
              <w:rPr>
                <w:sz w:val="4"/>
                <w:szCs w:val="4"/>
              </w:rPr>
            </w:pPr>
            <w:r>
              <w:rPr>
                <w:sz w:val="4"/>
                <w:szCs w:val="4"/>
              </w:rPr>
            </w:r>
          </w:p>
        </w:tc>
        <w:tc>
          <w:tcPr>
            <w:tcW w:w="1464" w:type="dxa"/>
            <w:tcBorders/>
            <w:vAlign w:val="center"/>
          </w:tcPr>
          <w:p>
            <w:pPr>
              <w:pStyle w:val="TableContents"/>
              <w:bidi w:val="0"/>
              <w:spacing w:before="0" w:after="283"/>
              <w:jc w:val="left"/>
              <w:rPr/>
            </w:pPr>
            <w:r>
              <w:rPr/>
              <w:t xml:space="preserve">Korver, Kyle Kyle Korver ^ </w:t>
            </w:r>
          </w:p>
        </w:tc>
        <w:tc>
          <w:tcPr>
            <w:tcW w:w="944" w:type="dxa"/>
            <w:tcBorders/>
            <w:vAlign w:val="center"/>
          </w:tcPr>
          <w:p>
            <w:pPr>
              <w:pStyle w:val="TableContents"/>
              <w:bidi w:val="0"/>
              <w:spacing w:before="0" w:after="283"/>
              <w:jc w:val="left"/>
              <w:rPr/>
            </w:pPr>
            <w:r>
              <w:rPr/>
              <w:t xml:space="preserve">SG / SF </w:t>
            </w:r>
          </w:p>
        </w:tc>
        <w:tc>
          <w:tcPr>
            <w:tcW w:w="3512" w:type="dxa"/>
            <w:tcBorders/>
            <w:vAlign w:val="center"/>
          </w:tcPr>
          <w:p>
            <w:pPr>
              <w:pStyle w:val="TableContents"/>
              <w:bidi w:val="0"/>
              <w:spacing w:before="0" w:after="283"/>
              <w:jc w:val="left"/>
              <w:rPr/>
            </w:pPr>
            <w:r>
              <w:rPr/>
              <w:t xml:space="preserve">Philadelphia 76ers (2003 -- 2007) Utah Jazz (2007 -- 2010) Chicago Bulls (2010 -- 2012) Atlanta Hawks (2012 -- 2017) Cleveland Cavaliers (2017 -- nyt) </w:t>
            </w:r>
          </w:p>
        </w:tc>
        <w:tc>
          <w:tcPr>
            <w:tcW w:w="859" w:type="dxa"/>
            <w:tcBorders/>
            <w:vAlign w:val="center"/>
          </w:tcPr>
          <w:p>
            <w:pPr>
              <w:pStyle w:val="TableContents"/>
              <w:bidi w:val="0"/>
              <w:spacing w:before="0" w:after="283"/>
              <w:jc w:val="left"/>
              <w:rPr/>
            </w:pPr>
            <w:r>
              <w:rPr/>
              <w:t xml:space="preserve">2,075 </w:t>
            </w:r>
          </w:p>
        </w:tc>
        <w:tc>
          <w:tcPr>
            <w:tcW w:w="1324" w:type="dxa"/>
            <w:tcBorders/>
            <w:vAlign w:val="center"/>
          </w:tcPr>
          <w:p>
            <w:pPr>
              <w:pStyle w:val="TableContents"/>
              <w:bidi w:val="0"/>
              <w:spacing w:before="0" w:after="283"/>
              <w:jc w:val="left"/>
              <w:rPr/>
            </w:pPr>
            <w:r>
              <w:rPr/>
              <w:t xml:space="preserve">4,809 </w:t>
            </w:r>
          </w:p>
        </w:tc>
        <w:tc>
          <w:tcPr>
            <w:tcW w:w="1407" w:type="dxa"/>
            <w:tcBorders/>
            <w:vAlign w:val="center"/>
          </w:tcPr>
          <w:p>
            <w:pPr>
              <w:pStyle w:val="TableContents"/>
              <w:bidi w:val="0"/>
              <w:spacing w:before="0" w:after="283"/>
              <w:jc w:val="left"/>
              <w:rPr/>
            </w:pPr>
            <w:r>
              <w:rPr/>
              <w:t xml:space="preserve">. 431 </w:t>
            </w:r>
          </w:p>
        </w:tc>
      </w:tr>
      <w:tr>
        <w:trPr/>
        <w:tc>
          <w:tcPr>
            <w:tcW w:w="695" w:type="dxa"/>
            <w:tcBorders/>
            <w:vAlign w:val="center"/>
          </w:tcPr>
          <w:p>
            <w:pPr>
              <w:pStyle w:val="TableContents"/>
              <w:bidi w:val="0"/>
              <w:spacing w:before="0" w:after="283"/>
              <w:jc w:val="left"/>
              <w:rPr/>
            </w:pPr>
            <w:r>
              <w:rPr/>
              <w:t xml:space="preserve">6 </w:t>
            </w:r>
          </w:p>
        </w:tc>
        <w:tc>
          <w:tcPr>
            <w:tcW w:w="1464" w:type="dxa"/>
            <w:tcBorders/>
            <w:vAlign w:val="center"/>
          </w:tcPr>
          <w:p>
            <w:pPr>
              <w:pStyle w:val="TableContents"/>
              <w:bidi w:val="0"/>
              <w:spacing w:before="0" w:after="283"/>
              <w:jc w:val="left"/>
              <w:rPr/>
            </w:pPr>
            <w:r>
              <w:rPr/>
              <w:t xml:space="preserve">Crawford, Jamal Jamal Crawford ^ </w:t>
            </w:r>
          </w:p>
        </w:tc>
        <w:tc>
          <w:tcPr>
            <w:tcW w:w="944" w:type="dxa"/>
            <w:tcBorders/>
            <w:vAlign w:val="center"/>
          </w:tcPr>
          <w:p>
            <w:pPr>
              <w:pStyle w:val="TableContents"/>
              <w:bidi w:val="0"/>
              <w:spacing w:before="0" w:after="283"/>
              <w:jc w:val="left"/>
              <w:rPr/>
            </w:pPr>
            <w:r>
              <w:rPr/>
              <w:t xml:space="preserve">SG / PG </w:t>
            </w:r>
          </w:p>
        </w:tc>
        <w:tc>
          <w:tcPr>
            <w:tcW w:w="3512" w:type="dxa"/>
            <w:tcBorders/>
            <w:vAlign w:val="center"/>
          </w:tcPr>
          <w:p>
            <w:pPr>
              <w:pStyle w:val="TableContents"/>
              <w:bidi w:val="0"/>
              <w:spacing w:before="0" w:after="283"/>
              <w:jc w:val="left"/>
              <w:rPr/>
            </w:pPr>
            <w:r>
              <w:rPr/>
              <w:t xml:space="preserve">Chicago Bulls (2000 -- 2004) New York Knicks (2004 -- 2008) Golden State Warriors (2008 -- 2009) Atlanta Hawks (2009 -- 2011) Portland Trail Blazers (2011 -- 2012) Los Angeles Clippers (2012 -- 2017) Minnesota Timberwolves (2017 -- nyt) </w:t>
            </w:r>
          </w:p>
        </w:tc>
        <w:tc>
          <w:tcPr>
            <w:tcW w:w="859" w:type="dxa"/>
            <w:tcBorders/>
            <w:vAlign w:val="center"/>
          </w:tcPr>
          <w:p>
            <w:pPr>
              <w:pStyle w:val="TableContents"/>
              <w:bidi w:val="0"/>
              <w:spacing w:before="0" w:after="283"/>
              <w:jc w:val="left"/>
              <w:rPr/>
            </w:pPr>
            <w:r>
              <w:rPr/>
              <w:t xml:space="preserve">2,066 </w:t>
            </w:r>
          </w:p>
        </w:tc>
        <w:tc>
          <w:tcPr>
            <w:tcW w:w="1324" w:type="dxa"/>
            <w:tcBorders/>
            <w:vAlign w:val="center"/>
          </w:tcPr>
          <w:p>
            <w:pPr>
              <w:pStyle w:val="TableContents"/>
              <w:bidi w:val="0"/>
              <w:spacing w:before="0" w:after="283"/>
              <w:jc w:val="left"/>
              <w:rPr/>
            </w:pPr>
            <w:r>
              <w:rPr/>
              <w:t xml:space="preserve">5,900 </w:t>
            </w:r>
          </w:p>
        </w:tc>
        <w:tc>
          <w:tcPr>
            <w:tcW w:w="1407" w:type="dxa"/>
            <w:tcBorders/>
            <w:vAlign w:val="center"/>
          </w:tcPr>
          <w:p>
            <w:pPr>
              <w:pStyle w:val="TableContents"/>
              <w:bidi w:val="0"/>
              <w:spacing w:before="0" w:after="283"/>
              <w:jc w:val="left"/>
              <w:rPr/>
            </w:pPr>
            <w:r>
              <w:rPr/>
              <w:t xml:space="preserve">. 350 </w:t>
            </w:r>
          </w:p>
        </w:tc>
      </w:tr>
      <w:tr>
        <w:trPr/>
        <w:tc>
          <w:tcPr>
            <w:tcW w:w="695" w:type="dxa"/>
            <w:tcBorders/>
            <w:vAlign w:val="center"/>
          </w:tcPr>
          <w:p>
            <w:pPr>
              <w:pStyle w:val="TableContents"/>
              <w:bidi w:val="0"/>
              <w:spacing w:before="0" w:after="283"/>
              <w:jc w:val="left"/>
              <w:rPr/>
            </w:pPr>
            <w:r>
              <w:rPr/>
              <w:t xml:space="preserve">7 </w:t>
            </w:r>
          </w:p>
        </w:tc>
        <w:tc>
          <w:tcPr>
            <w:tcW w:w="1464" w:type="dxa"/>
            <w:tcBorders/>
            <w:vAlign w:val="center"/>
          </w:tcPr>
          <w:p>
            <w:pPr>
              <w:pStyle w:val="TableContents"/>
              <w:bidi w:val="0"/>
              <w:spacing w:before="0" w:after="283"/>
              <w:jc w:val="left"/>
              <w:rPr/>
            </w:pPr>
            <w:r>
              <w:rPr/>
              <w:t xml:space="preserve">Carter, Vince Vince Carter ^ </w:t>
            </w:r>
          </w:p>
        </w:tc>
        <w:tc>
          <w:tcPr>
            <w:tcW w:w="944" w:type="dxa"/>
            <w:tcBorders/>
            <w:vAlign w:val="center"/>
          </w:tcPr>
          <w:p>
            <w:pPr>
              <w:pStyle w:val="TableContents"/>
              <w:bidi w:val="0"/>
              <w:spacing w:before="0" w:after="283"/>
              <w:jc w:val="left"/>
              <w:rPr/>
            </w:pPr>
            <w:r>
              <w:rPr/>
              <w:t xml:space="preserve">SG / SF </w:t>
            </w:r>
          </w:p>
        </w:tc>
        <w:tc>
          <w:tcPr>
            <w:tcW w:w="3512" w:type="dxa"/>
            <w:tcBorders/>
            <w:vAlign w:val="center"/>
          </w:tcPr>
          <w:p>
            <w:pPr>
              <w:pStyle w:val="TableContents"/>
              <w:bidi w:val="0"/>
              <w:spacing w:before="0" w:after="283"/>
              <w:jc w:val="left"/>
              <w:rPr/>
            </w:pPr>
            <w:r>
              <w:rPr/>
              <w:t xml:space="preserve">Toronto Raptors (1999 -- 2004) New Jersey Nets (2004 -- 2009) Orlando Magic (2009 -- 2010) Phoenix Suns (2010 -- 2011) Dallas Mavericks (2011 -- 2014) Memphis Grizzlies (2014 -- 2017) Sacramento Kings (2017 -- nyt) </w:t>
            </w:r>
          </w:p>
        </w:tc>
        <w:tc>
          <w:tcPr>
            <w:tcW w:w="859" w:type="dxa"/>
            <w:tcBorders/>
            <w:vAlign w:val="center"/>
          </w:tcPr>
          <w:p>
            <w:pPr>
              <w:pStyle w:val="TableContents"/>
              <w:bidi w:val="0"/>
              <w:spacing w:before="0" w:after="283"/>
              <w:jc w:val="left"/>
              <w:rPr/>
            </w:pPr>
            <w:r>
              <w:rPr/>
              <w:t xml:space="preserve">2,055 </w:t>
            </w:r>
          </w:p>
        </w:tc>
        <w:tc>
          <w:tcPr>
            <w:tcW w:w="1324" w:type="dxa"/>
            <w:tcBorders/>
            <w:vAlign w:val="center"/>
          </w:tcPr>
          <w:p>
            <w:pPr>
              <w:pStyle w:val="TableContents"/>
              <w:bidi w:val="0"/>
              <w:spacing w:before="0" w:after="283"/>
              <w:jc w:val="left"/>
              <w:rPr/>
            </w:pPr>
            <w:r>
              <w:rPr/>
              <w:t xml:space="preserve">5,505 </w:t>
            </w:r>
          </w:p>
        </w:tc>
        <w:tc>
          <w:tcPr>
            <w:tcW w:w="1407" w:type="dxa"/>
            <w:tcBorders/>
            <w:vAlign w:val="center"/>
          </w:tcPr>
          <w:p>
            <w:pPr>
              <w:pStyle w:val="TableContents"/>
              <w:bidi w:val="0"/>
              <w:spacing w:before="0" w:after="283"/>
              <w:jc w:val="left"/>
              <w:rPr/>
            </w:pPr>
            <w:r>
              <w:rPr/>
              <w:t xml:space="preserve">. 373 </w:t>
            </w:r>
          </w:p>
        </w:tc>
      </w:tr>
      <w:tr>
        <w:trPr/>
        <w:tc>
          <w:tcPr>
            <w:tcW w:w="695" w:type="dxa"/>
            <w:tcBorders/>
            <w:vAlign w:val="center"/>
          </w:tcPr>
          <w:p>
            <w:pPr>
              <w:pStyle w:val="TableContents"/>
              <w:bidi w:val="0"/>
              <w:spacing w:before="0" w:after="283"/>
              <w:jc w:val="left"/>
              <w:rPr/>
            </w:pPr>
            <w:r>
              <w:rPr/>
              <w:t xml:space="preserve">8 </w:t>
            </w:r>
          </w:p>
        </w:tc>
        <w:tc>
          <w:tcPr>
            <w:tcW w:w="1464" w:type="dxa"/>
            <w:tcBorders/>
            <w:vAlign w:val="center"/>
          </w:tcPr>
          <w:p>
            <w:pPr>
              <w:pStyle w:val="TableContents"/>
              <w:bidi w:val="0"/>
              <w:spacing w:before="0" w:after="283"/>
              <w:jc w:val="left"/>
              <w:rPr/>
            </w:pPr>
            <w:r>
              <w:rPr/>
              <w:t xml:space="preserve">Kidd, Jason Jason Kidd </w:t>
            </w:r>
          </w:p>
        </w:tc>
        <w:tc>
          <w:tcPr>
            <w:tcW w:w="944" w:type="dxa"/>
            <w:tcBorders/>
            <w:vAlign w:val="center"/>
          </w:tcPr>
          <w:p>
            <w:pPr>
              <w:pStyle w:val="TableContents"/>
              <w:bidi w:val="0"/>
              <w:spacing w:before="0" w:after="283"/>
              <w:jc w:val="left"/>
              <w:rPr/>
            </w:pPr>
            <w:r>
              <w:rPr/>
              <w:t xml:space="preserve">PG </w:t>
            </w:r>
          </w:p>
        </w:tc>
        <w:tc>
          <w:tcPr>
            <w:tcW w:w="3512" w:type="dxa"/>
            <w:tcBorders/>
            <w:vAlign w:val="center"/>
          </w:tcPr>
          <w:p>
            <w:pPr>
              <w:pStyle w:val="TableContents"/>
              <w:bidi w:val="0"/>
              <w:spacing w:before="0" w:after="283"/>
              <w:jc w:val="left"/>
              <w:rPr/>
            </w:pPr>
            <w:r>
              <w:rPr/>
              <w:t xml:space="preserve">Dallas Mavericks (1994 -- 1996, 2008 -- 2012) Phoenix Suns (1996 -- 2001) New Jersey Nets (2001 -- 2008) New York Knicks (2012 -- 2013) New York Knicks (2012 -- 2013) </w:t>
            </w:r>
          </w:p>
        </w:tc>
        <w:tc>
          <w:tcPr>
            <w:tcW w:w="859" w:type="dxa"/>
            <w:tcBorders/>
            <w:vAlign w:val="center"/>
          </w:tcPr>
          <w:p>
            <w:pPr>
              <w:pStyle w:val="TableContents"/>
              <w:bidi w:val="0"/>
              <w:spacing w:before="0" w:after="283"/>
              <w:jc w:val="left"/>
              <w:rPr/>
            </w:pPr>
            <w:r>
              <w:rPr/>
              <w:t xml:space="preserve">1,988 </w:t>
            </w:r>
          </w:p>
        </w:tc>
        <w:tc>
          <w:tcPr>
            <w:tcW w:w="1324" w:type="dxa"/>
            <w:tcBorders/>
            <w:vAlign w:val="center"/>
          </w:tcPr>
          <w:p>
            <w:pPr>
              <w:pStyle w:val="TableContents"/>
              <w:bidi w:val="0"/>
              <w:spacing w:before="0" w:after="283"/>
              <w:jc w:val="left"/>
              <w:rPr/>
            </w:pPr>
            <w:r>
              <w:rPr/>
              <w:t xml:space="preserve">5,701 </w:t>
            </w:r>
          </w:p>
        </w:tc>
        <w:tc>
          <w:tcPr>
            <w:tcW w:w="1407" w:type="dxa"/>
            <w:tcBorders/>
            <w:vAlign w:val="center"/>
          </w:tcPr>
          <w:p>
            <w:pPr>
              <w:pStyle w:val="TableContents"/>
              <w:bidi w:val="0"/>
              <w:spacing w:before="0" w:after="283"/>
              <w:jc w:val="left"/>
              <w:rPr/>
            </w:pPr>
            <w:r>
              <w:rPr/>
              <w:t xml:space="preserve">. 349 </w:t>
            </w:r>
          </w:p>
        </w:tc>
      </w:tr>
      <w:tr>
        <w:trPr/>
        <w:tc>
          <w:tcPr>
            <w:tcW w:w="695" w:type="dxa"/>
            <w:tcBorders/>
            <w:vAlign w:val="center"/>
          </w:tcPr>
          <w:p>
            <w:pPr>
              <w:pStyle w:val="TableContents"/>
              <w:bidi w:val="0"/>
              <w:spacing w:before="0" w:after="283"/>
              <w:jc w:val="left"/>
              <w:rPr/>
            </w:pPr>
            <w:r>
              <w:rPr/>
              <w:t xml:space="preserve">9 </w:t>
            </w:r>
          </w:p>
        </w:tc>
        <w:tc>
          <w:tcPr>
            <w:tcW w:w="1464" w:type="dxa"/>
            <w:tcBorders/>
            <w:vAlign w:val="center"/>
          </w:tcPr>
          <w:p>
            <w:pPr>
              <w:pStyle w:val="TableContents"/>
              <w:bidi w:val="0"/>
              <w:spacing w:before="0" w:after="283"/>
              <w:jc w:val="left"/>
              <w:rPr/>
            </w:pPr>
            <w:r>
              <w:rPr/>
              <w:t xml:space="preserve">Curry, Stephen Stephen Stephen Curry ^ </w:t>
            </w:r>
          </w:p>
        </w:tc>
        <w:tc>
          <w:tcPr>
            <w:tcW w:w="944" w:type="dxa"/>
            <w:tcBorders/>
            <w:vAlign w:val="center"/>
          </w:tcPr>
          <w:p>
            <w:pPr>
              <w:pStyle w:val="TableContents"/>
              <w:bidi w:val="0"/>
              <w:spacing w:before="0" w:after="283"/>
              <w:jc w:val="left"/>
              <w:rPr/>
            </w:pPr>
            <w:r>
              <w:rPr/>
              <w:t xml:space="preserve">PG </w:t>
            </w:r>
          </w:p>
        </w:tc>
        <w:tc>
          <w:tcPr>
            <w:tcW w:w="3512" w:type="dxa"/>
            <w:tcBorders/>
            <w:vAlign w:val="center"/>
          </w:tcPr>
          <w:p>
            <w:pPr>
              <w:pStyle w:val="TableContents"/>
              <w:bidi w:val="0"/>
              <w:spacing w:before="0" w:after="283"/>
              <w:jc w:val="left"/>
              <w:rPr/>
            </w:pPr>
            <w:r>
              <w:rPr/>
              <w:t xml:space="preserve">Golden State Warriors (2009 -- nyt) </w:t>
            </w:r>
          </w:p>
        </w:tc>
        <w:tc>
          <w:tcPr>
            <w:tcW w:w="859" w:type="dxa"/>
            <w:tcBorders/>
            <w:vAlign w:val="center"/>
          </w:tcPr>
          <w:p>
            <w:pPr>
              <w:pStyle w:val="TableContents"/>
              <w:bidi w:val="0"/>
              <w:spacing w:before="0" w:after="283"/>
              <w:jc w:val="left"/>
              <w:rPr/>
            </w:pPr>
            <w:r>
              <w:rPr/>
              <w:t xml:space="preserve">1,959 </w:t>
            </w:r>
          </w:p>
        </w:tc>
        <w:tc>
          <w:tcPr>
            <w:tcW w:w="1324" w:type="dxa"/>
            <w:tcBorders/>
            <w:vAlign w:val="center"/>
          </w:tcPr>
          <w:p>
            <w:pPr>
              <w:pStyle w:val="TableContents"/>
              <w:bidi w:val="0"/>
              <w:spacing w:before="0" w:after="283"/>
              <w:jc w:val="left"/>
              <w:rPr/>
            </w:pPr>
            <w:r>
              <w:rPr/>
              <w:t xml:space="preserve">4,485 </w:t>
            </w:r>
          </w:p>
        </w:tc>
        <w:tc>
          <w:tcPr>
            <w:tcW w:w="1407" w:type="dxa"/>
            <w:tcBorders/>
            <w:vAlign w:val="center"/>
          </w:tcPr>
          <w:p>
            <w:pPr>
              <w:pStyle w:val="TableContents"/>
              <w:bidi w:val="0"/>
              <w:spacing w:before="0" w:after="283"/>
              <w:jc w:val="left"/>
              <w:rPr/>
            </w:pPr>
            <w:r>
              <w:rPr/>
              <w:t xml:space="preserve">. 437 </w:t>
            </w:r>
          </w:p>
        </w:tc>
      </w:tr>
      <w:tr>
        <w:trPr/>
        <w:tc>
          <w:tcPr>
            <w:tcW w:w="695" w:type="dxa"/>
            <w:tcBorders/>
            <w:vAlign w:val="center"/>
          </w:tcPr>
          <w:p>
            <w:pPr>
              <w:pStyle w:val="TableContents"/>
              <w:bidi w:val="0"/>
              <w:spacing w:before="0" w:after="283"/>
              <w:jc w:val="left"/>
              <w:rPr/>
            </w:pPr>
            <w:r>
              <w:rPr/>
              <w:t xml:space="preserve">10 </w:t>
            </w:r>
          </w:p>
        </w:tc>
        <w:tc>
          <w:tcPr>
            <w:tcW w:w="1464" w:type="dxa"/>
            <w:tcBorders/>
            <w:vAlign w:val="center"/>
          </w:tcPr>
          <w:p>
            <w:pPr>
              <w:pStyle w:val="TableContents"/>
              <w:bidi w:val="0"/>
              <w:spacing w:before="0" w:after="283"/>
              <w:jc w:val="left"/>
              <w:rPr/>
            </w:pPr>
            <w:r>
              <w:rPr/>
              <w:t xml:space="preserve">Johnson, Joe Joe Johnson ^ </w:t>
            </w:r>
          </w:p>
        </w:tc>
        <w:tc>
          <w:tcPr>
            <w:tcW w:w="944" w:type="dxa"/>
            <w:tcBorders/>
            <w:vAlign w:val="center"/>
          </w:tcPr>
          <w:p>
            <w:pPr>
              <w:pStyle w:val="TableContents"/>
              <w:bidi w:val="0"/>
              <w:spacing w:before="0" w:after="283"/>
              <w:jc w:val="left"/>
              <w:rPr/>
            </w:pPr>
            <w:r>
              <w:rPr/>
              <w:t xml:space="preserve">SG / SF </w:t>
            </w:r>
          </w:p>
        </w:tc>
        <w:tc>
          <w:tcPr>
            <w:tcW w:w="3512" w:type="dxa"/>
            <w:tcBorders/>
            <w:vAlign w:val="center"/>
          </w:tcPr>
          <w:p>
            <w:pPr>
              <w:pStyle w:val="TableContents"/>
              <w:bidi w:val="0"/>
              <w:spacing w:before="0" w:after="283"/>
              <w:jc w:val="left"/>
              <w:rPr/>
            </w:pPr>
            <w:r>
              <w:rPr/>
              <w:t xml:space="preserve">Boston Celtics (2001 -- 2002) Phoenix Suns (2002 -- 2005) Atlanta Hawks (2005 -- 2012) Brooklyn Nets (2012 -- 2016) Miami Heat (2016) Utah Jazz (2016 -- nyt) </w:t>
            </w:r>
          </w:p>
        </w:tc>
        <w:tc>
          <w:tcPr>
            <w:tcW w:w="859" w:type="dxa"/>
            <w:tcBorders/>
            <w:vAlign w:val="center"/>
          </w:tcPr>
          <w:p>
            <w:pPr>
              <w:pStyle w:val="TableContents"/>
              <w:bidi w:val="0"/>
              <w:spacing w:before="0" w:after="283"/>
              <w:jc w:val="left"/>
              <w:rPr/>
            </w:pPr>
            <w:r>
              <w:rPr/>
              <w:t xml:space="preserve">1,940 </w:t>
            </w:r>
          </w:p>
        </w:tc>
        <w:tc>
          <w:tcPr>
            <w:tcW w:w="1324" w:type="dxa"/>
            <w:tcBorders/>
            <w:vAlign w:val="center"/>
          </w:tcPr>
          <w:p>
            <w:pPr>
              <w:pStyle w:val="TableContents"/>
              <w:bidi w:val="0"/>
              <w:spacing w:before="0" w:after="283"/>
              <w:jc w:val="left"/>
              <w:rPr/>
            </w:pPr>
            <w:r>
              <w:rPr/>
              <w:t xml:space="preserve">5,203 </w:t>
            </w:r>
          </w:p>
        </w:tc>
        <w:tc>
          <w:tcPr>
            <w:tcW w:w="1407" w:type="dxa"/>
            <w:tcBorders/>
            <w:vAlign w:val="center"/>
          </w:tcPr>
          <w:p>
            <w:pPr>
              <w:pStyle w:val="TableContents"/>
              <w:bidi w:val="0"/>
              <w:spacing w:before="0" w:after="283"/>
              <w:jc w:val="left"/>
              <w:rPr/>
            </w:pPr>
            <w:r>
              <w:rPr/>
              <w:t xml:space="preserve">. 373 </w:t>
            </w:r>
          </w:p>
        </w:tc>
      </w:tr>
      <w:tr>
        <w:trPr/>
        <w:tc>
          <w:tcPr>
            <w:tcW w:w="695" w:type="dxa"/>
            <w:tcBorders/>
            <w:vAlign w:val="center"/>
          </w:tcPr>
          <w:p>
            <w:pPr>
              <w:pStyle w:val="TableContents"/>
              <w:bidi w:val="0"/>
              <w:spacing w:before="0" w:after="283"/>
              <w:jc w:val="left"/>
              <w:rPr/>
            </w:pPr>
            <w:r>
              <w:rPr/>
              <w:t xml:space="preserve">11 </w:t>
            </w:r>
          </w:p>
        </w:tc>
        <w:tc>
          <w:tcPr>
            <w:tcW w:w="1464" w:type="dxa"/>
            <w:tcBorders/>
            <w:vAlign w:val="center"/>
          </w:tcPr>
          <w:p>
            <w:pPr>
              <w:pStyle w:val="TableContents"/>
              <w:bidi w:val="0"/>
              <w:spacing w:before="0" w:after="283"/>
              <w:jc w:val="left"/>
              <w:rPr/>
            </w:pPr>
            <w:r>
              <w:rPr/>
              <w:t xml:space="preserve">Billups, Chauncey Chauncey Billups Chauncey Billups </w:t>
            </w:r>
          </w:p>
        </w:tc>
        <w:tc>
          <w:tcPr>
            <w:tcW w:w="944" w:type="dxa"/>
            <w:tcBorders/>
            <w:vAlign w:val="center"/>
          </w:tcPr>
          <w:p>
            <w:pPr>
              <w:pStyle w:val="TableContents"/>
              <w:bidi w:val="0"/>
              <w:spacing w:before="0" w:after="283"/>
              <w:jc w:val="left"/>
              <w:rPr/>
            </w:pPr>
            <w:r>
              <w:rPr/>
              <w:t xml:space="preserve">PG / SG </w:t>
            </w:r>
          </w:p>
        </w:tc>
        <w:tc>
          <w:tcPr>
            <w:tcW w:w="3512" w:type="dxa"/>
            <w:tcBorders/>
            <w:vAlign w:val="center"/>
          </w:tcPr>
          <w:p>
            <w:pPr>
              <w:pStyle w:val="TableContents"/>
              <w:bidi w:val="0"/>
              <w:spacing w:before="0" w:after="283"/>
              <w:jc w:val="left"/>
              <w:rPr/>
            </w:pPr>
            <w:r>
              <w:rPr/>
              <w:t xml:space="preserve">Boston Celtics (1997 -- 1998) Toronto Raptors (1998) Denver Nuggets (19 99, 2008 -- 2011) Minnesota Timberwolves (2000 -- 2002) Detroit Pistons (2002 -- 2008, 2013 -- 2014) New York Knicks (2011) Los Angeles Clippers (2011 -- 2013) New York Knicks (2011) Los Angeles Clippers (2011 -- 2013) </w:t>
            </w:r>
          </w:p>
        </w:tc>
        <w:tc>
          <w:tcPr>
            <w:tcW w:w="859" w:type="dxa"/>
            <w:tcBorders/>
            <w:vAlign w:val="center"/>
          </w:tcPr>
          <w:p>
            <w:pPr>
              <w:pStyle w:val="TableContents"/>
              <w:bidi w:val="0"/>
              <w:spacing w:before="0" w:after="283"/>
              <w:jc w:val="left"/>
              <w:rPr/>
            </w:pPr>
            <w:r>
              <w:rPr/>
              <w:t xml:space="preserve">1,830 </w:t>
            </w:r>
          </w:p>
        </w:tc>
        <w:tc>
          <w:tcPr>
            <w:tcW w:w="1324" w:type="dxa"/>
            <w:tcBorders/>
            <w:vAlign w:val="center"/>
          </w:tcPr>
          <w:p>
            <w:pPr>
              <w:pStyle w:val="TableContents"/>
              <w:bidi w:val="0"/>
              <w:spacing w:before="0" w:after="283"/>
              <w:jc w:val="left"/>
              <w:rPr/>
            </w:pPr>
            <w:r>
              <w:rPr/>
              <w:t xml:space="preserve">4,725 </w:t>
            </w:r>
          </w:p>
        </w:tc>
        <w:tc>
          <w:tcPr>
            <w:tcW w:w="1407" w:type="dxa"/>
            <w:tcBorders/>
            <w:vAlign w:val="center"/>
          </w:tcPr>
          <w:p>
            <w:pPr>
              <w:pStyle w:val="TableContents"/>
              <w:bidi w:val="0"/>
              <w:spacing w:before="0" w:after="283"/>
              <w:jc w:val="left"/>
              <w:rPr/>
            </w:pPr>
            <w:r>
              <w:rPr/>
              <w:t xml:space="preserve">. 387 </w:t>
            </w:r>
          </w:p>
        </w:tc>
      </w:tr>
      <w:tr>
        <w:trPr/>
        <w:tc>
          <w:tcPr>
            <w:tcW w:w="695" w:type="dxa"/>
            <w:tcBorders/>
            <w:vAlign w:val="center"/>
          </w:tcPr>
          <w:p>
            <w:pPr>
              <w:pStyle w:val="TableContents"/>
              <w:bidi w:val="0"/>
              <w:spacing w:before="0" w:after="283"/>
              <w:jc w:val="left"/>
              <w:rPr/>
            </w:pPr>
            <w:r>
              <w:rPr/>
              <w:t xml:space="preserve">12 </w:t>
            </w:r>
          </w:p>
        </w:tc>
        <w:tc>
          <w:tcPr>
            <w:tcW w:w="1464" w:type="dxa"/>
            <w:tcBorders/>
            <w:vAlign w:val="center"/>
          </w:tcPr>
          <w:p>
            <w:pPr>
              <w:pStyle w:val="TableContents"/>
              <w:bidi w:val="0"/>
              <w:spacing w:before="0" w:after="283"/>
              <w:jc w:val="left"/>
              <w:rPr/>
            </w:pPr>
            <w:r>
              <w:rPr/>
              <w:t xml:space="preserve">Bryant, Kobe Kobe Bryant </w:t>
            </w:r>
          </w:p>
        </w:tc>
        <w:tc>
          <w:tcPr>
            <w:tcW w:w="944" w:type="dxa"/>
            <w:tcBorders/>
            <w:vAlign w:val="center"/>
          </w:tcPr>
          <w:p>
            <w:pPr>
              <w:pStyle w:val="TableContents"/>
              <w:bidi w:val="0"/>
              <w:spacing w:before="0" w:after="283"/>
              <w:jc w:val="left"/>
              <w:rPr/>
            </w:pPr>
            <w:r>
              <w:rPr/>
              <w:t xml:space="preserve">SG </w:t>
            </w:r>
          </w:p>
        </w:tc>
        <w:tc>
          <w:tcPr>
            <w:tcW w:w="3512" w:type="dxa"/>
            <w:tcBorders/>
            <w:vAlign w:val="center"/>
          </w:tcPr>
          <w:p>
            <w:pPr>
              <w:pStyle w:val="TableContents"/>
              <w:bidi w:val="0"/>
              <w:spacing w:before="0" w:after="283"/>
              <w:jc w:val="left"/>
              <w:rPr/>
            </w:pPr>
            <w:r>
              <w:rPr/>
              <w:t xml:space="preserve">Los Angeles Lakers (1996 -- 2016) </w:t>
            </w:r>
          </w:p>
        </w:tc>
        <w:tc>
          <w:tcPr>
            <w:tcW w:w="859" w:type="dxa"/>
            <w:tcBorders/>
            <w:vAlign w:val="center"/>
          </w:tcPr>
          <w:p>
            <w:pPr>
              <w:pStyle w:val="TableContents"/>
              <w:bidi w:val="0"/>
              <w:spacing w:before="0" w:after="283"/>
              <w:jc w:val="left"/>
              <w:rPr/>
            </w:pPr>
            <w:r>
              <w:rPr/>
              <w:t xml:space="preserve">1,827 </w:t>
            </w:r>
          </w:p>
        </w:tc>
        <w:tc>
          <w:tcPr>
            <w:tcW w:w="1324" w:type="dxa"/>
            <w:tcBorders/>
            <w:vAlign w:val="center"/>
          </w:tcPr>
          <w:p>
            <w:pPr>
              <w:pStyle w:val="TableContents"/>
              <w:bidi w:val="0"/>
              <w:spacing w:before="0" w:after="283"/>
              <w:jc w:val="left"/>
              <w:rPr/>
            </w:pPr>
            <w:r>
              <w:rPr/>
              <w:t xml:space="preserve">5,546 </w:t>
            </w:r>
          </w:p>
        </w:tc>
        <w:tc>
          <w:tcPr>
            <w:tcW w:w="1407" w:type="dxa"/>
            <w:tcBorders/>
            <w:vAlign w:val="center"/>
          </w:tcPr>
          <w:p>
            <w:pPr>
              <w:pStyle w:val="TableContents"/>
              <w:bidi w:val="0"/>
              <w:spacing w:before="0" w:after="283"/>
              <w:jc w:val="left"/>
              <w:rPr/>
            </w:pPr>
            <w:r>
              <w:rPr/>
              <w:t xml:space="preserve">. 330 </w:t>
            </w:r>
          </w:p>
        </w:tc>
      </w:tr>
      <w:tr>
        <w:trPr/>
        <w:tc>
          <w:tcPr>
            <w:tcW w:w="695" w:type="dxa"/>
            <w:tcBorders/>
            <w:vAlign w:val="center"/>
          </w:tcPr>
          <w:p>
            <w:pPr>
              <w:pStyle w:val="TableContents"/>
              <w:bidi w:val="0"/>
              <w:spacing w:before="0" w:after="283"/>
              <w:jc w:val="left"/>
              <w:rPr/>
            </w:pPr>
            <w:r>
              <w:rPr/>
              <w:t xml:space="preserve">13 </w:t>
            </w:r>
          </w:p>
        </w:tc>
        <w:tc>
          <w:tcPr>
            <w:tcW w:w="1464" w:type="dxa"/>
            <w:tcBorders/>
            <w:vAlign w:val="center"/>
          </w:tcPr>
          <w:p>
            <w:pPr>
              <w:pStyle w:val="TableContents"/>
              <w:bidi w:val="0"/>
              <w:spacing w:before="0" w:after="283"/>
              <w:jc w:val="left"/>
              <w:rPr/>
            </w:pPr>
            <w:r>
              <w:rPr/>
              <w:t xml:space="preserve">Nowitzki, Dirk Dirk Nowitzki ^ </w:t>
            </w:r>
          </w:p>
        </w:tc>
        <w:tc>
          <w:tcPr>
            <w:tcW w:w="944" w:type="dxa"/>
            <w:tcBorders/>
            <w:vAlign w:val="center"/>
          </w:tcPr>
          <w:p>
            <w:pPr>
              <w:pStyle w:val="TableContents"/>
              <w:bidi w:val="0"/>
              <w:spacing w:before="0" w:after="283"/>
              <w:jc w:val="left"/>
              <w:rPr/>
            </w:pPr>
            <w:r>
              <w:rPr/>
              <w:t xml:space="preserve">PF </w:t>
            </w:r>
          </w:p>
        </w:tc>
        <w:tc>
          <w:tcPr>
            <w:tcW w:w="3512" w:type="dxa"/>
            <w:tcBorders/>
            <w:vAlign w:val="center"/>
          </w:tcPr>
          <w:p>
            <w:pPr>
              <w:pStyle w:val="TableContents"/>
              <w:bidi w:val="0"/>
              <w:spacing w:before="0" w:after="283"/>
              <w:jc w:val="left"/>
              <w:rPr/>
            </w:pPr>
            <w:r>
              <w:rPr/>
              <w:t xml:space="preserve">Dallas Mavericks (1999 -- nykyään) </w:t>
            </w:r>
          </w:p>
        </w:tc>
        <w:tc>
          <w:tcPr>
            <w:tcW w:w="859" w:type="dxa"/>
            <w:tcBorders/>
            <w:vAlign w:val="center"/>
          </w:tcPr>
          <w:p>
            <w:pPr>
              <w:pStyle w:val="TableContents"/>
              <w:bidi w:val="0"/>
              <w:spacing w:before="0" w:after="283"/>
              <w:jc w:val="left"/>
              <w:rPr/>
            </w:pPr>
            <w:r>
              <w:rPr/>
              <w:t xml:space="preserve">1,795 </w:t>
            </w:r>
          </w:p>
        </w:tc>
        <w:tc>
          <w:tcPr>
            <w:tcW w:w="1324" w:type="dxa"/>
            <w:tcBorders/>
            <w:vAlign w:val="center"/>
          </w:tcPr>
          <w:p>
            <w:pPr>
              <w:pStyle w:val="TableContents"/>
              <w:bidi w:val="0"/>
              <w:spacing w:before="0" w:after="283"/>
              <w:jc w:val="left"/>
              <w:rPr/>
            </w:pPr>
            <w:r>
              <w:rPr/>
              <w:t xml:space="preserve">4,703 </w:t>
            </w:r>
          </w:p>
        </w:tc>
        <w:tc>
          <w:tcPr>
            <w:tcW w:w="1407" w:type="dxa"/>
            <w:tcBorders/>
            <w:vAlign w:val="center"/>
          </w:tcPr>
          <w:p>
            <w:pPr>
              <w:pStyle w:val="TableContents"/>
              <w:bidi w:val="0"/>
              <w:spacing w:before="0" w:after="283"/>
              <w:jc w:val="left"/>
              <w:rPr/>
            </w:pPr>
            <w:r>
              <w:rPr/>
              <w:t xml:space="preserve">. 382 </w:t>
            </w:r>
          </w:p>
        </w:tc>
      </w:tr>
      <w:tr>
        <w:trPr/>
        <w:tc>
          <w:tcPr>
            <w:tcW w:w="695" w:type="dxa"/>
            <w:tcBorders/>
            <w:vAlign w:val="center"/>
          </w:tcPr>
          <w:p>
            <w:pPr>
              <w:pStyle w:val="TableContents"/>
              <w:bidi w:val="0"/>
              <w:spacing w:before="0" w:after="283"/>
              <w:jc w:val="left"/>
              <w:rPr/>
            </w:pPr>
            <w:r>
              <w:rPr/>
              <w:t xml:space="preserve">14 </w:t>
            </w:r>
          </w:p>
        </w:tc>
        <w:tc>
          <w:tcPr>
            <w:tcW w:w="1464" w:type="dxa"/>
            <w:tcBorders/>
            <w:vAlign w:val="center"/>
          </w:tcPr>
          <w:p>
            <w:pPr>
              <w:pStyle w:val="TableContents"/>
              <w:bidi w:val="0"/>
              <w:spacing w:before="0" w:after="283"/>
              <w:jc w:val="left"/>
              <w:rPr/>
            </w:pPr>
            <w:r>
              <w:rPr/>
              <w:t xml:space="preserve">Lewis, Rashard Rashard Lewis </w:t>
            </w:r>
          </w:p>
        </w:tc>
        <w:tc>
          <w:tcPr>
            <w:tcW w:w="944" w:type="dxa"/>
            <w:tcBorders/>
            <w:vAlign w:val="center"/>
          </w:tcPr>
          <w:p>
            <w:pPr>
              <w:pStyle w:val="TableContents"/>
              <w:bidi w:val="0"/>
              <w:spacing w:before="0" w:after="283"/>
              <w:jc w:val="left"/>
              <w:rPr/>
            </w:pPr>
            <w:r>
              <w:rPr/>
              <w:t xml:space="preserve">SF / PF </w:t>
            </w:r>
          </w:p>
        </w:tc>
        <w:tc>
          <w:tcPr>
            <w:tcW w:w="3512" w:type="dxa"/>
            <w:tcBorders/>
            <w:vAlign w:val="center"/>
          </w:tcPr>
          <w:p>
            <w:pPr>
              <w:pStyle w:val="TableContents"/>
              <w:bidi w:val="0"/>
              <w:spacing w:before="0" w:after="283"/>
              <w:jc w:val="left"/>
              <w:rPr/>
            </w:pPr>
            <w:r>
              <w:rPr/>
              <w:t xml:space="preserve">Seattle SuperSonics (1998 -- 2007) Orlando Magic (2007 -- 2010) Washington Wizards (2010 -- 2012) Miami Heat (2012 -- 2014) </w:t>
            </w:r>
          </w:p>
        </w:tc>
        <w:tc>
          <w:tcPr>
            <w:tcW w:w="859" w:type="dxa"/>
            <w:tcBorders/>
            <w:vAlign w:val="center"/>
          </w:tcPr>
          <w:p>
            <w:pPr>
              <w:pStyle w:val="TableContents"/>
              <w:bidi w:val="0"/>
              <w:spacing w:before="0" w:after="283"/>
              <w:jc w:val="left"/>
              <w:rPr/>
            </w:pPr>
            <w:r>
              <w:rPr/>
              <w:t xml:space="preserve">1,787 </w:t>
            </w:r>
          </w:p>
        </w:tc>
        <w:tc>
          <w:tcPr>
            <w:tcW w:w="1324" w:type="dxa"/>
            <w:tcBorders/>
            <w:vAlign w:val="center"/>
          </w:tcPr>
          <w:p>
            <w:pPr>
              <w:pStyle w:val="TableContents"/>
              <w:bidi w:val="0"/>
              <w:spacing w:before="0" w:after="283"/>
              <w:jc w:val="left"/>
              <w:rPr/>
            </w:pPr>
            <w:r>
              <w:rPr/>
              <w:t xml:space="preserve">4,625 </w:t>
            </w:r>
          </w:p>
        </w:tc>
        <w:tc>
          <w:tcPr>
            <w:tcW w:w="1407" w:type="dxa"/>
            <w:tcBorders/>
            <w:vAlign w:val="center"/>
          </w:tcPr>
          <w:p>
            <w:pPr>
              <w:pStyle w:val="TableContents"/>
              <w:bidi w:val="0"/>
              <w:spacing w:before="0" w:after="283"/>
              <w:jc w:val="left"/>
              <w:rPr/>
            </w:pPr>
            <w:r>
              <w:rPr/>
              <w:t xml:space="preserve">. 386 </w:t>
            </w:r>
          </w:p>
        </w:tc>
      </w:tr>
      <w:tr>
        <w:trPr/>
        <w:tc>
          <w:tcPr>
            <w:tcW w:w="695" w:type="dxa"/>
            <w:tcBorders/>
            <w:vAlign w:val="center"/>
          </w:tcPr>
          <w:p>
            <w:pPr>
              <w:pStyle w:val="TableContents"/>
              <w:bidi w:val="0"/>
              <w:spacing w:before="0" w:after="283"/>
              <w:jc w:val="left"/>
              <w:rPr/>
            </w:pPr>
            <w:r>
              <w:rPr/>
              <w:t xml:space="preserve">15 </w:t>
            </w:r>
          </w:p>
        </w:tc>
        <w:tc>
          <w:tcPr>
            <w:tcW w:w="1464" w:type="dxa"/>
            <w:tcBorders/>
            <w:vAlign w:val="center"/>
          </w:tcPr>
          <w:p>
            <w:pPr>
              <w:pStyle w:val="TableContents"/>
              <w:bidi w:val="0"/>
              <w:spacing w:before="0" w:after="283"/>
              <w:jc w:val="left"/>
              <w:rPr/>
            </w:pPr>
            <w:r>
              <w:rPr/>
              <w:t xml:space="preserve">Smith, J.R. J.R. Smith ^. </w:t>
            </w:r>
          </w:p>
        </w:tc>
        <w:tc>
          <w:tcPr>
            <w:tcW w:w="944" w:type="dxa"/>
            <w:tcBorders/>
            <w:vAlign w:val="center"/>
          </w:tcPr>
          <w:p>
            <w:pPr>
              <w:pStyle w:val="TableContents"/>
              <w:bidi w:val="0"/>
              <w:spacing w:before="0" w:after="283"/>
              <w:jc w:val="left"/>
              <w:rPr/>
            </w:pPr>
            <w:r>
              <w:rPr/>
              <w:t xml:space="preserve">SG </w:t>
            </w:r>
          </w:p>
        </w:tc>
        <w:tc>
          <w:tcPr>
            <w:tcW w:w="3512" w:type="dxa"/>
            <w:tcBorders/>
            <w:vAlign w:val="center"/>
          </w:tcPr>
          <w:p>
            <w:pPr>
              <w:pStyle w:val="TableContents"/>
              <w:bidi w:val="0"/>
              <w:spacing w:before="0" w:after="283"/>
              <w:jc w:val="left"/>
              <w:rPr/>
            </w:pPr>
            <w:r>
              <w:rPr/>
              <w:t xml:space="preserve">New Orleans / Oklahoma City Hornets (2004 -- 2006) Denver Nuggets (2006 -- 2011) New York Knicks (2011 -- 2015) Cleveland Cavaliers (2015 -- nyt) </w:t>
            </w:r>
          </w:p>
        </w:tc>
        <w:tc>
          <w:tcPr>
            <w:tcW w:w="859" w:type="dxa"/>
            <w:tcBorders/>
            <w:vAlign w:val="center"/>
          </w:tcPr>
          <w:p>
            <w:pPr>
              <w:pStyle w:val="TableContents"/>
              <w:bidi w:val="0"/>
              <w:spacing w:before="0" w:after="283"/>
              <w:jc w:val="left"/>
              <w:rPr/>
            </w:pPr>
            <w:r>
              <w:rPr/>
              <w:t xml:space="preserve">1,785 </w:t>
            </w:r>
          </w:p>
        </w:tc>
        <w:tc>
          <w:tcPr>
            <w:tcW w:w="1324" w:type="dxa"/>
            <w:tcBorders/>
            <w:vAlign w:val="center"/>
          </w:tcPr>
          <w:p>
            <w:pPr>
              <w:pStyle w:val="TableContents"/>
              <w:bidi w:val="0"/>
              <w:spacing w:before="0" w:after="283"/>
              <w:jc w:val="left"/>
              <w:rPr/>
            </w:pPr>
            <w:r>
              <w:rPr/>
              <w:t xml:space="preserve">4,794 </w:t>
            </w:r>
          </w:p>
        </w:tc>
        <w:tc>
          <w:tcPr>
            <w:tcW w:w="1407" w:type="dxa"/>
            <w:tcBorders/>
            <w:vAlign w:val="center"/>
          </w:tcPr>
          <w:p>
            <w:pPr>
              <w:pStyle w:val="TableContents"/>
              <w:bidi w:val="0"/>
              <w:spacing w:before="0" w:after="283"/>
              <w:jc w:val="left"/>
              <w:rPr/>
            </w:pPr>
            <w:r>
              <w:rPr/>
              <w:t xml:space="preserve">. 372 </w:t>
            </w:r>
          </w:p>
        </w:tc>
      </w:tr>
      <w:tr>
        <w:trPr/>
        <w:tc>
          <w:tcPr>
            <w:tcW w:w="695" w:type="dxa"/>
            <w:tcBorders/>
            <w:vAlign w:val="center"/>
          </w:tcPr>
          <w:p>
            <w:pPr>
              <w:pStyle w:val="TableContents"/>
              <w:bidi w:val="0"/>
              <w:spacing w:before="0" w:after="283"/>
              <w:jc w:val="left"/>
              <w:rPr/>
            </w:pPr>
            <w:r>
              <w:rPr/>
              <w:t xml:space="preserve">16 </w:t>
            </w:r>
          </w:p>
        </w:tc>
        <w:tc>
          <w:tcPr>
            <w:tcW w:w="1464" w:type="dxa"/>
            <w:tcBorders/>
            <w:vAlign w:val="center"/>
          </w:tcPr>
          <w:p>
            <w:pPr>
              <w:pStyle w:val="TableContents"/>
              <w:bidi w:val="0"/>
              <w:spacing w:before="0" w:after="283"/>
              <w:jc w:val="left"/>
              <w:rPr/>
            </w:pPr>
            <w:r>
              <w:rPr/>
              <w:t xml:space="preserve">Stojaković, Peja Peja Stojaković Peja Stojaković </w:t>
            </w:r>
          </w:p>
        </w:tc>
        <w:tc>
          <w:tcPr>
            <w:tcW w:w="944" w:type="dxa"/>
            <w:tcBorders/>
            <w:vAlign w:val="center"/>
          </w:tcPr>
          <w:p>
            <w:pPr>
              <w:pStyle w:val="TableContents"/>
              <w:bidi w:val="0"/>
              <w:spacing w:before="0" w:after="283"/>
              <w:jc w:val="left"/>
              <w:rPr/>
            </w:pPr>
            <w:r>
              <w:rPr/>
              <w:t xml:space="preserve">SF </w:t>
            </w:r>
          </w:p>
        </w:tc>
        <w:tc>
          <w:tcPr>
            <w:tcW w:w="3512" w:type="dxa"/>
            <w:tcBorders/>
            <w:vAlign w:val="center"/>
          </w:tcPr>
          <w:p>
            <w:pPr>
              <w:pStyle w:val="TableContents"/>
              <w:bidi w:val="0"/>
              <w:spacing w:before="0" w:after="283"/>
              <w:jc w:val="left"/>
              <w:rPr/>
            </w:pPr>
            <w:r>
              <w:rPr/>
              <w:t xml:space="preserve">Sacramento Kings (1998 -- 2006) Indiana Pacers (2006) New Orleans / Oklahoma City Hornets (2006 -- 2010) Toronto Raptors (2010 -- 2011) Dallas Mavericks (2011) </w:t>
            </w:r>
          </w:p>
        </w:tc>
        <w:tc>
          <w:tcPr>
            <w:tcW w:w="859" w:type="dxa"/>
            <w:tcBorders/>
            <w:vAlign w:val="center"/>
          </w:tcPr>
          <w:p>
            <w:pPr>
              <w:pStyle w:val="TableContents"/>
              <w:bidi w:val="0"/>
              <w:spacing w:before="0" w:after="283"/>
              <w:jc w:val="left"/>
              <w:rPr/>
            </w:pPr>
            <w:r>
              <w:rPr/>
              <w:t xml:space="preserve">1,760 </w:t>
            </w:r>
          </w:p>
        </w:tc>
        <w:tc>
          <w:tcPr>
            <w:tcW w:w="1324" w:type="dxa"/>
            <w:tcBorders/>
            <w:vAlign w:val="center"/>
          </w:tcPr>
          <w:p>
            <w:pPr>
              <w:pStyle w:val="TableContents"/>
              <w:bidi w:val="0"/>
              <w:spacing w:before="0" w:after="283"/>
              <w:jc w:val="left"/>
              <w:rPr/>
            </w:pPr>
            <w:r>
              <w:rPr/>
              <w:t xml:space="preserve">4,392 </w:t>
            </w:r>
          </w:p>
        </w:tc>
        <w:tc>
          <w:tcPr>
            <w:tcW w:w="1407" w:type="dxa"/>
            <w:tcBorders/>
            <w:vAlign w:val="center"/>
          </w:tcPr>
          <w:p>
            <w:pPr>
              <w:pStyle w:val="TableContents"/>
              <w:bidi w:val="0"/>
              <w:spacing w:before="0" w:after="283"/>
              <w:jc w:val="left"/>
              <w:rPr/>
            </w:pPr>
            <w:r>
              <w:rPr/>
              <w:t xml:space="preserve">. 401 </w:t>
            </w:r>
          </w:p>
        </w:tc>
      </w:tr>
      <w:tr>
        <w:trPr/>
        <w:tc>
          <w:tcPr>
            <w:tcW w:w="695" w:type="dxa"/>
            <w:tcBorders/>
            <w:vAlign w:val="center"/>
          </w:tcPr>
          <w:p>
            <w:pPr>
              <w:pStyle w:val="TableContents"/>
              <w:bidi w:val="0"/>
              <w:spacing w:before="0" w:after="283"/>
              <w:jc w:val="left"/>
              <w:rPr/>
            </w:pPr>
            <w:r>
              <w:rPr/>
              <w:t xml:space="preserve">17 </w:t>
            </w:r>
          </w:p>
        </w:tc>
        <w:tc>
          <w:tcPr>
            <w:tcW w:w="1464" w:type="dxa"/>
            <w:tcBorders/>
            <w:vAlign w:val="center"/>
          </w:tcPr>
          <w:p>
            <w:pPr>
              <w:pStyle w:val="TableContents"/>
              <w:bidi w:val="0"/>
              <w:spacing w:before="0" w:after="283"/>
              <w:jc w:val="left"/>
              <w:rPr/>
            </w:pPr>
            <w:r>
              <w:rPr/>
              <w:t xml:space="preserve">Ellis, Dale Dale Ellis </w:t>
            </w:r>
          </w:p>
        </w:tc>
        <w:tc>
          <w:tcPr>
            <w:tcW w:w="944" w:type="dxa"/>
            <w:tcBorders/>
            <w:vAlign w:val="center"/>
          </w:tcPr>
          <w:p>
            <w:pPr>
              <w:pStyle w:val="TableContents"/>
              <w:bidi w:val="0"/>
              <w:spacing w:before="0" w:after="283"/>
              <w:jc w:val="left"/>
              <w:rPr/>
            </w:pPr>
            <w:r>
              <w:rPr/>
              <w:t xml:space="preserve">SF / SG </w:t>
            </w:r>
          </w:p>
        </w:tc>
        <w:tc>
          <w:tcPr>
            <w:tcW w:w="3512" w:type="dxa"/>
            <w:tcBorders/>
            <w:vAlign w:val="center"/>
          </w:tcPr>
          <w:p>
            <w:pPr>
              <w:pStyle w:val="TableContents"/>
              <w:bidi w:val="0"/>
              <w:spacing w:before="0" w:after="283"/>
              <w:jc w:val="left"/>
              <w:rPr/>
            </w:pPr>
            <w:r>
              <w:rPr/>
              <w:t xml:space="preserve">Dallas Mavericks (1983 -- 1986) Seattle SuperSonics (1986 -- 1991, 1997 -- 1999) Milwaukee Bucks (1991 -- 1992, 1999 -- 2000) San Antonio Spurs (1992 -- 1994) Denver Nuggets (1994 -- 1997) Charlotte Hornets (2000) </w:t>
            </w:r>
          </w:p>
        </w:tc>
        <w:tc>
          <w:tcPr>
            <w:tcW w:w="859" w:type="dxa"/>
            <w:tcBorders/>
            <w:vAlign w:val="center"/>
          </w:tcPr>
          <w:p>
            <w:pPr>
              <w:pStyle w:val="TableContents"/>
              <w:bidi w:val="0"/>
              <w:spacing w:before="0" w:after="283"/>
              <w:jc w:val="left"/>
              <w:rPr/>
            </w:pPr>
            <w:r>
              <w:rPr/>
              <w:t xml:space="preserve">1,719 </w:t>
            </w:r>
          </w:p>
        </w:tc>
        <w:tc>
          <w:tcPr>
            <w:tcW w:w="1324" w:type="dxa"/>
            <w:tcBorders/>
            <w:vAlign w:val="center"/>
          </w:tcPr>
          <w:p>
            <w:pPr>
              <w:pStyle w:val="TableContents"/>
              <w:bidi w:val="0"/>
              <w:spacing w:before="0" w:after="283"/>
              <w:jc w:val="left"/>
              <w:rPr/>
            </w:pPr>
            <w:r>
              <w:rPr/>
              <w:t xml:space="preserve">4,266 </w:t>
            </w:r>
          </w:p>
        </w:tc>
        <w:tc>
          <w:tcPr>
            <w:tcW w:w="1407" w:type="dxa"/>
            <w:tcBorders/>
            <w:vAlign w:val="center"/>
          </w:tcPr>
          <w:p>
            <w:pPr>
              <w:pStyle w:val="TableContents"/>
              <w:bidi w:val="0"/>
              <w:spacing w:before="0" w:after="283"/>
              <w:jc w:val="left"/>
              <w:rPr/>
            </w:pPr>
            <w:r>
              <w:rPr/>
              <w:t xml:space="preserve">. 403 </w:t>
            </w:r>
          </w:p>
        </w:tc>
      </w:tr>
      <w:tr>
        <w:trPr/>
        <w:tc>
          <w:tcPr>
            <w:tcW w:w="695" w:type="dxa"/>
            <w:tcBorders/>
            <w:vAlign w:val="center"/>
          </w:tcPr>
          <w:p>
            <w:pPr>
              <w:pStyle w:val="TableContents"/>
              <w:bidi w:val="0"/>
              <w:spacing w:before="0" w:after="283"/>
              <w:jc w:val="left"/>
              <w:rPr/>
            </w:pPr>
            <w:r>
              <w:rPr/>
              <w:t xml:space="preserve">18 </w:t>
            </w:r>
          </w:p>
        </w:tc>
        <w:tc>
          <w:tcPr>
            <w:tcW w:w="1464" w:type="dxa"/>
            <w:tcBorders/>
            <w:vAlign w:val="center"/>
          </w:tcPr>
          <w:p>
            <w:pPr>
              <w:pStyle w:val="TableContents"/>
              <w:bidi w:val="0"/>
              <w:spacing w:before="0" w:after="283"/>
              <w:jc w:val="left"/>
              <w:rPr/>
            </w:pPr>
            <w:r>
              <w:rPr/>
              <w:t xml:space="preserve">Nash, Steve Steve Nash </w:t>
            </w:r>
          </w:p>
        </w:tc>
        <w:tc>
          <w:tcPr>
            <w:tcW w:w="944" w:type="dxa"/>
            <w:tcBorders/>
            <w:vAlign w:val="center"/>
          </w:tcPr>
          <w:p>
            <w:pPr>
              <w:pStyle w:val="TableContents"/>
              <w:bidi w:val="0"/>
              <w:spacing w:before="0" w:after="283"/>
              <w:jc w:val="left"/>
              <w:rPr/>
            </w:pPr>
            <w:r>
              <w:rPr/>
              <w:t xml:space="preserve">PG </w:t>
            </w:r>
          </w:p>
        </w:tc>
        <w:tc>
          <w:tcPr>
            <w:tcW w:w="3512" w:type="dxa"/>
            <w:tcBorders/>
            <w:vAlign w:val="center"/>
          </w:tcPr>
          <w:p>
            <w:pPr>
              <w:pStyle w:val="TableContents"/>
              <w:bidi w:val="0"/>
              <w:spacing w:before="0" w:after="283"/>
              <w:jc w:val="left"/>
              <w:rPr/>
            </w:pPr>
            <w:r>
              <w:rPr/>
              <w:t xml:space="preserve">Phoenix Suns (1996 -- 1998, 2004 -- 2012) Dallas Mavericks (1999 -- 2004) Los Angeles Lakers (2012 -- 2014) </w:t>
            </w:r>
          </w:p>
        </w:tc>
        <w:tc>
          <w:tcPr>
            <w:tcW w:w="859" w:type="dxa"/>
            <w:tcBorders/>
            <w:vAlign w:val="center"/>
          </w:tcPr>
          <w:p>
            <w:pPr>
              <w:pStyle w:val="TableContents"/>
              <w:bidi w:val="0"/>
              <w:spacing w:before="0" w:after="283"/>
              <w:jc w:val="left"/>
              <w:rPr/>
            </w:pPr>
            <w:r>
              <w:rPr/>
              <w:t xml:space="preserve">1,685 </w:t>
            </w:r>
          </w:p>
        </w:tc>
        <w:tc>
          <w:tcPr>
            <w:tcW w:w="1324" w:type="dxa"/>
            <w:tcBorders/>
            <w:vAlign w:val="center"/>
          </w:tcPr>
          <w:p>
            <w:pPr>
              <w:pStyle w:val="TableContents"/>
              <w:bidi w:val="0"/>
              <w:spacing w:before="0" w:after="283"/>
              <w:jc w:val="left"/>
              <w:rPr/>
            </w:pPr>
            <w:r>
              <w:rPr/>
              <w:t xml:space="preserve">3,939 </w:t>
            </w:r>
          </w:p>
        </w:tc>
        <w:tc>
          <w:tcPr>
            <w:tcW w:w="1407" w:type="dxa"/>
            <w:tcBorders/>
            <w:vAlign w:val="center"/>
          </w:tcPr>
          <w:p>
            <w:pPr>
              <w:pStyle w:val="TableContents"/>
              <w:bidi w:val="0"/>
              <w:spacing w:before="0" w:after="283"/>
              <w:jc w:val="left"/>
              <w:rPr/>
            </w:pPr>
            <w:r>
              <w:rPr/>
              <w:t xml:space="preserve">. 428 </w:t>
            </w:r>
          </w:p>
        </w:tc>
      </w:tr>
      <w:tr>
        <w:trPr/>
        <w:tc>
          <w:tcPr>
            <w:tcW w:w="695" w:type="dxa"/>
            <w:tcBorders/>
            <w:vAlign w:val="center"/>
          </w:tcPr>
          <w:p>
            <w:pPr>
              <w:pStyle w:val="TableContents"/>
              <w:bidi w:val="0"/>
              <w:spacing w:before="0" w:after="283"/>
              <w:jc w:val="left"/>
              <w:rPr/>
            </w:pPr>
            <w:r>
              <w:rPr/>
              <w:t xml:space="preserve">19 </w:t>
            </w:r>
          </w:p>
        </w:tc>
        <w:tc>
          <w:tcPr>
            <w:tcW w:w="1464" w:type="dxa"/>
            <w:tcBorders/>
            <w:vAlign w:val="center"/>
          </w:tcPr>
          <w:p>
            <w:pPr>
              <w:pStyle w:val="TableContents"/>
              <w:bidi w:val="0"/>
              <w:spacing w:before="0" w:after="283"/>
              <w:jc w:val="left"/>
              <w:rPr/>
            </w:pPr>
            <w:r>
              <w:rPr/>
              <w:t xml:space="preserve">Richardson, Jason Jason Richardson </w:t>
            </w:r>
          </w:p>
        </w:tc>
        <w:tc>
          <w:tcPr>
            <w:tcW w:w="944" w:type="dxa"/>
            <w:tcBorders/>
            <w:vAlign w:val="center"/>
          </w:tcPr>
          <w:p>
            <w:pPr>
              <w:pStyle w:val="TableContents"/>
              <w:bidi w:val="0"/>
              <w:spacing w:before="0" w:after="283"/>
              <w:jc w:val="left"/>
              <w:rPr/>
            </w:pPr>
            <w:r>
              <w:rPr/>
              <w:t xml:space="preserve">SG </w:t>
            </w:r>
          </w:p>
        </w:tc>
        <w:tc>
          <w:tcPr>
            <w:tcW w:w="3512" w:type="dxa"/>
            <w:tcBorders/>
            <w:vAlign w:val="center"/>
          </w:tcPr>
          <w:p>
            <w:pPr>
              <w:pStyle w:val="TableContents"/>
              <w:bidi w:val="0"/>
              <w:spacing w:before="0" w:after="283"/>
              <w:jc w:val="left"/>
              <w:rPr/>
            </w:pPr>
            <w:r>
              <w:rPr/>
              <w:t xml:space="preserve">Golden State Warriors (2001 -- 2007) Charlotte Bobcats (2007 -- 2008) Phoenix Suns (2008 -- 2010) Orlando Magic (2010 -- 2012) Philadelphia 76ers (2012 -- 2015) </w:t>
            </w:r>
          </w:p>
        </w:tc>
        <w:tc>
          <w:tcPr>
            <w:tcW w:w="859" w:type="dxa"/>
            <w:tcBorders/>
            <w:vAlign w:val="center"/>
          </w:tcPr>
          <w:p>
            <w:pPr>
              <w:pStyle w:val="TableContents"/>
              <w:bidi w:val="0"/>
              <w:spacing w:before="0" w:after="283"/>
              <w:jc w:val="left"/>
              <w:rPr/>
            </w:pPr>
            <w:r>
              <w:rPr/>
              <w:t xml:space="preserve">1,608 </w:t>
            </w:r>
          </w:p>
        </w:tc>
        <w:tc>
          <w:tcPr>
            <w:tcW w:w="1324" w:type="dxa"/>
            <w:tcBorders/>
            <w:vAlign w:val="center"/>
          </w:tcPr>
          <w:p>
            <w:pPr>
              <w:pStyle w:val="TableContents"/>
              <w:bidi w:val="0"/>
              <w:spacing w:before="0" w:after="283"/>
              <w:jc w:val="left"/>
              <w:rPr/>
            </w:pPr>
            <w:r>
              <w:rPr/>
              <w:t xml:space="preserve">4,344 </w:t>
            </w:r>
          </w:p>
        </w:tc>
        <w:tc>
          <w:tcPr>
            <w:tcW w:w="1407" w:type="dxa"/>
            <w:tcBorders/>
            <w:vAlign w:val="center"/>
          </w:tcPr>
          <w:p>
            <w:pPr>
              <w:pStyle w:val="TableContents"/>
              <w:bidi w:val="0"/>
              <w:spacing w:before="0" w:after="283"/>
              <w:jc w:val="left"/>
              <w:rPr/>
            </w:pPr>
            <w:r>
              <w:rPr/>
              <w:t xml:space="preserve">. 370 </w:t>
            </w:r>
          </w:p>
        </w:tc>
      </w:tr>
      <w:tr>
        <w:trPr/>
        <w:tc>
          <w:tcPr>
            <w:tcW w:w="695" w:type="dxa"/>
            <w:tcBorders/>
            <w:vAlign w:val="center"/>
          </w:tcPr>
          <w:p>
            <w:pPr>
              <w:pStyle w:val="TableContents"/>
              <w:bidi w:val="0"/>
              <w:spacing w:before="0" w:after="283"/>
              <w:jc w:val="left"/>
              <w:rPr/>
            </w:pPr>
            <w:r>
              <w:rPr/>
              <w:t xml:space="preserve">20 </w:t>
            </w:r>
          </w:p>
        </w:tc>
        <w:tc>
          <w:tcPr>
            <w:tcW w:w="1464" w:type="dxa"/>
            <w:tcBorders/>
            <w:vAlign w:val="center"/>
          </w:tcPr>
          <w:p>
            <w:pPr>
              <w:pStyle w:val="TableContents"/>
              <w:bidi w:val="0"/>
              <w:spacing w:before="0" w:after="283"/>
              <w:jc w:val="left"/>
              <w:rPr/>
            </w:pPr>
            <w:r>
              <w:rPr/>
              <w:t xml:space="preserve">Miller, Mike Mike Miller ^ </w:t>
            </w:r>
          </w:p>
        </w:tc>
        <w:tc>
          <w:tcPr>
            <w:tcW w:w="944" w:type="dxa"/>
            <w:tcBorders/>
            <w:vAlign w:val="center"/>
          </w:tcPr>
          <w:p>
            <w:pPr>
              <w:pStyle w:val="TableContents"/>
              <w:bidi w:val="0"/>
              <w:spacing w:before="0" w:after="283"/>
              <w:jc w:val="left"/>
              <w:rPr/>
            </w:pPr>
            <w:r>
              <w:rPr/>
              <w:t xml:space="preserve">SF / SG </w:t>
            </w:r>
          </w:p>
        </w:tc>
        <w:tc>
          <w:tcPr>
            <w:tcW w:w="3512" w:type="dxa"/>
            <w:tcBorders/>
            <w:vAlign w:val="center"/>
          </w:tcPr>
          <w:p>
            <w:pPr>
              <w:pStyle w:val="TableContents"/>
              <w:bidi w:val="0"/>
              <w:spacing w:before="0" w:after="283"/>
              <w:jc w:val="left"/>
              <w:rPr/>
            </w:pPr>
            <w:r>
              <w:rPr/>
              <w:t xml:space="preserve">Orlando Magic (2000 -- 2003) Memphis Grizzlies (2003 -- 2008, 2013 -- 2014) Minnesota Timberwolves (2008 -- 2009) Washington Wizards (2009 -- 2010) Miami Heat (2010 -- 2013) Cleveland Cavaliers (2014 -- 2015) Denver Nuggets (2015 -- 2017) </w:t>
            </w:r>
          </w:p>
        </w:tc>
        <w:tc>
          <w:tcPr>
            <w:tcW w:w="859" w:type="dxa"/>
            <w:tcBorders/>
            <w:vAlign w:val="center"/>
          </w:tcPr>
          <w:p>
            <w:pPr>
              <w:pStyle w:val="TableContents"/>
              <w:bidi w:val="0"/>
              <w:spacing w:before="0" w:after="283"/>
              <w:jc w:val="left"/>
              <w:rPr/>
            </w:pPr>
            <w:r>
              <w:rPr/>
              <w:t xml:space="preserve">1,590 </w:t>
            </w:r>
          </w:p>
        </w:tc>
        <w:tc>
          <w:tcPr>
            <w:tcW w:w="1324" w:type="dxa"/>
            <w:tcBorders/>
            <w:vAlign w:val="center"/>
          </w:tcPr>
          <w:p>
            <w:pPr>
              <w:pStyle w:val="TableContents"/>
              <w:bidi w:val="0"/>
              <w:spacing w:before="0" w:after="283"/>
              <w:jc w:val="left"/>
              <w:rPr/>
            </w:pPr>
            <w:r>
              <w:rPr/>
              <w:t xml:space="preserve">3,910 </w:t>
            </w:r>
          </w:p>
        </w:tc>
        <w:tc>
          <w:tcPr>
            <w:tcW w:w="1407" w:type="dxa"/>
            <w:tcBorders/>
            <w:vAlign w:val="center"/>
          </w:tcPr>
          <w:p>
            <w:pPr>
              <w:pStyle w:val="TableContents"/>
              <w:bidi w:val="0"/>
              <w:spacing w:before="0" w:after="283"/>
              <w:jc w:val="left"/>
              <w:rPr/>
            </w:pPr>
            <w:r>
              <w:rPr/>
              <w:t xml:space="preserve">. 407 </w:t>
            </w:r>
          </w:p>
        </w:tc>
      </w:tr>
      <w:tr>
        <w:trPr/>
        <w:tc>
          <w:tcPr>
            <w:tcW w:w="695" w:type="dxa"/>
            <w:tcBorders/>
            <w:vAlign w:val="center"/>
          </w:tcPr>
          <w:p>
            <w:pPr>
              <w:pStyle w:val="TableContents"/>
              <w:bidi w:val="0"/>
              <w:spacing w:before="0" w:after="283"/>
              <w:jc w:val="left"/>
              <w:rPr/>
            </w:pPr>
            <w:r>
              <w:rPr/>
              <w:t xml:space="preserve">21 </w:t>
            </w:r>
          </w:p>
        </w:tc>
        <w:tc>
          <w:tcPr>
            <w:tcW w:w="1464" w:type="dxa"/>
            <w:tcBorders/>
            <w:vAlign w:val="center"/>
          </w:tcPr>
          <w:p>
            <w:pPr>
              <w:pStyle w:val="TableContents"/>
              <w:bidi w:val="0"/>
              <w:spacing w:before="0" w:after="283"/>
              <w:jc w:val="left"/>
              <w:rPr/>
            </w:pPr>
            <w:r>
              <w:rPr/>
              <w:t xml:space="preserve">Rice, Glen Glen Rice </w:t>
            </w:r>
          </w:p>
        </w:tc>
        <w:tc>
          <w:tcPr>
            <w:tcW w:w="944" w:type="dxa"/>
            <w:tcBorders/>
            <w:vAlign w:val="center"/>
          </w:tcPr>
          <w:p>
            <w:pPr>
              <w:pStyle w:val="TableContents"/>
              <w:bidi w:val="0"/>
              <w:spacing w:before="0" w:after="283"/>
              <w:jc w:val="left"/>
              <w:rPr/>
            </w:pPr>
            <w:r>
              <w:rPr/>
              <w:t xml:space="preserve">SF </w:t>
            </w:r>
          </w:p>
        </w:tc>
        <w:tc>
          <w:tcPr>
            <w:tcW w:w="3512" w:type="dxa"/>
            <w:tcBorders/>
            <w:vAlign w:val="center"/>
          </w:tcPr>
          <w:p>
            <w:pPr>
              <w:pStyle w:val="TableContents"/>
              <w:bidi w:val="0"/>
              <w:spacing w:before="0" w:after="283"/>
              <w:jc w:val="left"/>
              <w:rPr/>
            </w:pPr>
            <w:r>
              <w:rPr/>
              <w:t xml:space="preserve">Miami Heat (1989 -- 1995) Charlotte Hornets (1995 -- 1998) Los Angeles Lakers (1999 -- 2000) New York Knicks (2000 -- 2001) Houston Rockets (2001 -- 2003) Los Angeles Clippers (2003 -- 2004) </w:t>
            </w:r>
          </w:p>
        </w:tc>
        <w:tc>
          <w:tcPr>
            <w:tcW w:w="859" w:type="dxa"/>
            <w:tcBorders/>
            <w:vAlign w:val="center"/>
          </w:tcPr>
          <w:p>
            <w:pPr>
              <w:pStyle w:val="TableContents"/>
              <w:bidi w:val="0"/>
              <w:spacing w:before="0" w:after="283"/>
              <w:jc w:val="left"/>
              <w:rPr/>
            </w:pPr>
            <w:r>
              <w:rPr/>
              <w:t xml:space="preserve">1,559 </w:t>
            </w:r>
          </w:p>
        </w:tc>
        <w:tc>
          <w:tcPr>
            <w:tcW w:w="1324" w:type="dxa"/>
            <w:tcBorders/>
            <w:vAlign w:val="center"/>
          </w:tcPr>
          <w:p>
            <w:pPr>
              <w:pStyle w:val="TableContents"/>
              <w:bidi w:val="0"/>
              <w:spacing w:before="0" w:after="283"/>
              <w:jc w:val="left"/>
              <w:rPr/>
            </w:pPr>
            <w:r>
              <w:rPr/>
              <w:t xml:space="preserve">3,896 </w:t>
            </w:r>
          </w:p>
        </w:tc>
        <w:tc>
          <w:tcPr>
            <w:tcW w:w="1407" w:type="dxa"/>
            <w:tcBorders/>
            <w:vAlign w:val="center"/>
          </w:tcPr>
          <w:p>
            <w:pPr>
              <w:pStyle w:val="TableContents"/>
              <w:bidi w:val="0"/>
              <w:spacing w:before="0" w:after="283"/>
              <w:jc w:val="left"/>
              <w:rPr/>
            </w:pPr>
            <w:r>
              <w:rPr/>
              <w:t xml:space="preserve">. 400 </w:t>
            </w:r>
          </w:p>
        </w:tc>
      </w:tr>
      <w:tr>
        <w:trPr/>
        <w:tc>
          <w:tcPr>
            <w:tcW w:w="695" w:type="dxa"/>
            <w:tcBorders/>
            <w:vAlign w:val="center"/>
          </w:tcPr>
          <w:p>
            <w:pPr>
              <w:pStyle w:val="TableContents"/>
              <w:bidi w:val="0"/>
              <w:spacing w:before="0" w:after="283"/>
              <w:jc w:val="left"/>
              <w:rPr/>
            </w:pPr>
            <w:r>
              <w:rPr/>
              <w:t xml:space="preserve">22 </w:t>
            </w:r>
          </w:p>
        </w:tc>
        <w:tc>
          <w:tcPr>
            <w:tcW w:w="1464" w:type="dxa"/>
            <w:tcBorders/>
            <w:vAlign w:val="center"/>
          </w:tcPr>
          <w:p>
            <w:pPr>
              <w:pStyle w:val="TableContents"/>
              <w:bidi w:val="0"/>
              <w:spacing w:before="0" w:after="283"/>
              <w:jc w:val="left"/>
              <w:rPr/>
            </w:pPr>
            <w:r>
              <w:rPr/>
              <w:t xml:space="preserve">Jones, Eddie Eddie Jones </w:t>
            </w:r>
          </w:p>
        </w:tc>
        <w:tc>
          <w:tcPr>
            <w:tcW w:w="944" w:type="dxa"/>
            <w:tcBorders/>
            <w:vAlign w:val="center"/>
          </w:tcPr>
          <w:p>
            <w:pPr>
              <w:pStyle w:val="TableContents"/>
              <w:bidi w:val="0"/>
              <w:spacing w:before="0" w:after="283"/>
              <w:jc w:val="left"/>
              <w:rPr/>
            </w:pPr>
            <w:r>
              <w:rPr/>
              <w:t xml:space="preserve">SG </w:t>
            </w:r>
          </w:p>
        </w:tc>
        <w:tc>
          <w:tcPr>
            <w:tcW w:w="3512" w:type="dxa"/>
            <w:tcBorders/>
            <w:vAlign w:val="center"/>
          </w:tcPr>
          <w:p>
            <w:pPr>
              <w:pStyle w:val="TableContents"/>
              <w:bidi w:val="0"/>
              <w:spacing w:before="0" w:after="283"/>
              <w:jc w:val="left"/>
              <w:rPr/>
            </w:pPr>
            <w:r>
              <w:rPr/>
              <w:t xml:space="preserve">Los Angeles Lakers (1994 -- 1999) Charlotte Hornets (1999 -- 2000) Miami Heat (2000 -- 2005, 2007) Memphis Grizzlies (2005 -- 2007) Dallas Mavericks (2007 -- 2008) </w:t>
            </w:r>
          </w:p>
        </w:tc>
        <w:tc>
          <w:tcPr>
            <w:tcW w:w="859" w:type="dxa"/>
            <w:tcBorders/>
            <w:vAlign w:val="center"/>
          </w:tcPr>
          <w:p>
            <w:pPr>
              <w:pStyle w:val="TableContents"/>
              <w:bidi w:val="0"/>
              <w:spacing w:before="0" w:after="283"/>
              <w:jc w:val="left"/>
              <w:rPr/>
            </w:pPr>
            <w:r>
              <w:rPr/>
              <w:t xml:space="preserve">1,546 </w:t>
            </w:r>
          </w:p>
        </w:tc>
        <w:tc>
          <w:tcPr>
            <w:tcW w:w="1324" w:type="dxa"/>
            <w:tcBorders/>
            <w:vAlign w:val="center"/>
          </w:tcPr>
          <w:p>
            <w:pPr>
              <w:pStyle w:val="TableContents"/>
              <w:bidi w:val="0"/>
              <w:spacing w:before="0" w:after="283"/>
              <w:jc w:val="left"/>
              <w:rPr/>
            </w:pPr>
            <w:r>
              <w:rPr/>
              <w:t xml:space="preserve">4,147 </w:t>
            </w:r>
          </w:p>
        </w:tc>
        <w:tc>
          <w:tcPr>
            <w:tcW w:w="1407" w:type="dxa"/>
            <w:tcBorders/>
            <w:vAlign w:val="center"/>
          </w:tcPr>
          <w:p>
            <w:pPr>
              <w:pStyle w:val="TableContents"/>
              <w:bidi w:val="0"/>
              <w:spacing w:before="0" w:after="283"/>
              <w:jc w:val="left"/>
              <w:rPr/>
            </w:pPr>
            <w:r>
              <w:rPr/>
              <w:t xml:space="preserve">. 373 </w:t>
            </w:r>
          </w:p>
        </w:tc>
      </w:tr>
      <w:tr>
        <w:trPr/>
        <w:tc>
          <w:tcPr>
            <w:tcW w:w="695" w:type="dxa"/>
            <w:tcBorders/>
            <w:vAlign w:val="center"/>
          </w:tcPr>
          <w:p>
            <w:pPr>
              <w:pStyle w:val="TableContents"/>
              <w:bidi w:val="0"/>
              <w:spacing w:before="0" w:after="283"/>
              <w:jc w:val="left"/>
              <w:rPr/>
            </w:pPr>
            <w:r>
              <w:rPr/>
              <w:t xml:space="preserve">23 </w:t>
            </w:r>
          </w:p>
        </w:tc>
        <w:tc>
          <w:tcPr>
            <w:tcW w:w="1464" w:type="dxa"/>
            <w:tcBorders/>
            <w:vAlign w:val="center"/>
          </w:tcPr>
          <w:p>
            <w:pPr>
              <w:pStyle w:val="TableContents"/>
              <w:bidi w:val="0"/>
              <w:spacing w:before="0" w:after="283"/>
              <w:jc w:val="left"/>
              <w:rPr/>
            </w:pPr>
            <w:r>
              <w:rPr/>
              <w:t xml:space="preserve">Hardaway, Tim Tim Hardaway </w:t>
            </w:r>
          </w:p>
        </w:tc>
        <w:tc>
          <w:tcPr>
            <w:tcW w:w="944" w:type="dxa"/>
            <w:tcBorders/>
            <w:vAlign w:val="center"/>
          </w:tcPr>
          <w:p>
            <w:pPr>
              <w:pStyle w:val="TableContents"/>
              <w:bidi w:val="0"/>
              <w:spacing w:before="0" w:after="283"/>
              <w:jc w:val="left"/>
              <w:rPr/>
            </w:pPr>
            <w:r>
              <w:rPr/>
              <w:t xml:space="preserve">PG </w:t>
            </w:r>
          </w:p>
        </w:tc>
        <w:tc>
          <w:tcPr>
            <w:tcW w:w="3512" w:type="dxa"/>
            <w:tcBorders/>
            <w:vAlign w:val="center"/>
          </w:tcPr>
          <w:p>
            <w:pPr>
              <w:pStyle w:val="TableContents"/>
              <w:bidi w:val="0"/>
              <w:spacing w:before="0" w:after="283"/>
              <w:jc w:val="left"/>
              <w:rPr/>
            </w:pPr>
            <w:r>
              <w:rPr/>
              <w:t xml:space="preserve">Golden State Warriors (1989 -- 1993, 1994 -- 1996) Miami Heat (1996 -- 2001) Dallas Mavericks (2001 -- 2002) Denver Nuggets (2002) Indiana Pacers (2003) </w:t>
            </w:r>
          </w:p>
        </w:tc>
        <w:tc>
          <w:tcPr>
            <w:tcW w:w="859" w:type="dxa"/>
            <w:tcBorders/>
            <w:vAlign w:val="center"/>
          </w:tcPr>
          <w:p>
            <w:pPr>
              <w:pStyle w:val="TableContents"/>
              <w:bidi w:val="0"/>
              <w:spacing w:before="0" w:after="283"/>
              <w:jc w:val="left"/>
              <w:rPr/>
            </w:pPr>
            <w:r>
              <w:rPr/>
              <w:t xml:space="preserve">1,542 </w:t>
            </w:r>
          </w:p>
        </w:tc>
        <w:tc>
          <w:tcPr>
            <w:tcW w:w="1324" w:type="dxa"/>
            <w:tcBorders/>
            <w:vAlign w:val="center"/>
          </w:tcPr>
          <w:p>
            <w:pPr>
              <w:pStyle w:val="TableContents"/>
              <w:bidi w:val="0"/>
              <w:spacing w:before="0" w:after="283"/>
              <w:jc w:val="left"/>
              <w:rPr/>
            </w:pPr>
            <w:r>
              <w:rPr/>
              <w:t xml:space="preserve">4,345 </w:t>
            </w:r>
          </w:p>
        </w:tc>
        <w:tc>
          <w:tcPr>
            <w:tcW w:w="1407" w:type="dxa"/>
            <w:tcBorders/>
            <w:vAlign w:val="center"/>
          </w:tcPr>
          <w:p>
            <w:pPr>
              <w:pStyle w:val="TableContents"/>
              <w:bidi w:val="0"/>
              <w:spacing w:before="0" w:after="283"/>
              <w:jc w:val="left"/>
              <w:rPr/>
            </w:pPr>
            <w:r>
              <w:rPr/>
              <w:t xml:space="preserve">. 355 </w:t>
            </w:r>
          </w:p>
        </w:tc>
      </w:tr>
      <w:tr>
        <w:trPr/>
        <w:tc>
          <w:tcPr>
            <w:tcW w:w="695" w:type="dxa"/>
            <w:tcBorders/>
            <w:vAlign w:val="center"/>
          </w:tcPr>
          <w:p>
            <w:pPr>
              <w:pStyle w:val="TableContents"/>
              <w:bidi w:val="0"/>
              <w:spacing w:before="0" w:after="283"/>
              <w:jc w:val="left"/>
              <w:rPr/>
            </w:pPr>
            <w:r>
              <w:rPr/>
              <w:t xml:space="preserve">24 </w:t>
            </w:r>
          </w:p>
        </w:tc>
        <w:tc>
          <w:tcPr>
            <w:tcW w:w="1464" w:type="dxa"/>
            <w:tcBorders/>
            <w:vAlign w:val="center"/>
          </w:tcPr>
          <w:p>
            <w:pPr>
              <w:pStyle w:val="TableContents"/>
              <w:bidi w:val="0"/>
              <w:spacing w:before="0" w:after="283"/>
              <w:jc w:val="left"/>
              <w:rPr/>
            </w:pPr>
            <w:r>
              <w:rPr/>
              <w:t xml:space="preserve">Van Exel, Nick Nick Van Exel </w:t>
            </w:r>
          </w:p>
        </w:tc>
        <w:tc>
          <w:tcPr>
            <w:tcW w:w="944" w:type="dxa"/>
            <w:tcBorders/>
            <w:vAlign w:val="center"/>
          </w:tcPr>
          <w:p>
            <w:pPr>
              <w:pStyle w:val="TableContents"/>
              <w:bidi w:val="0"/>
              <w:spacing w:before="0" w:after="283"/>
              <w:jc w:val="left"/>
              <w:rPr/>
            </w:pPr>
            <w:r>
              <w:rPr/>
              <w:t xml:space="preserve">PG </w:t>
            </w:r>
          </w:p>
        </w:tc>
        <w:tc>
          <w:tcPr>
            <w:tcW w:w="3512" w:type="dxa"/>
            <w:tcBorders/>
            <w:vAlign w:val="center"/>
          </w:tcPr>
          <w:p>
            <w:pPr>
              <w:pStyle w:val="TableContents"/>
              <w:bidi w:val="0"/>
              <w:spacing w:before="0" w:after="283"/>
              <w:jc w:val="left"/>
              <w:rPr/>
            </w:pPr>
            <w:r>
              <w:rPr/>
              <w:t xml:space="preserve">Los Angeles Lakers (1993 -- 1998) Denver Nuggets (1999 -- 2002) Dallas Mavericks (2002 -- 2003) Golden State Warriors (2003 -- 2004) Portland Trail Blazers (2004 -- 2005) San Antonio Spurs (2005 -- 2006) San Antonio Spurs (2005 -- 2006) </w:t>
            </w:r>
          </w:p>
        </w:tc>
        <w:tc>
          <w:tcPr>
            <w:tcW w:w="859" w:type="dxa"/>
            <w:tcBorders/>
            <w:vAlign w:val="center"/>
          </w:tcPr>
          <w:p>
            <w:pPr>
              <w:pStyle w:val="TableContents"/>
              <w:bidi w:val="0"/>
              <w:spacing w:before="0" w:after="283"/>
              <w:jc w:val="left"/>
              <w:rPr/>
            </w:pPr>
            <w:r>
              <w:rPr/>
              <w:t xml:space="preserve">1,528 </w:t>
            </w:r>
          </w:p>
        </w:tc>
        <w:tc>
          <w:tcPr>
            <w:tcW w:w="1324" w:type="dxa"/>
            <w:tcBorders/>
            <w:vAlign w:val="center"/>
          </w:tcPr>
          <w:p>
            <w:pPr>
              <w:pStyle w:val="TableContents"/>
              <w:bidi w:val="0"/>
              <w:spacing w:before="0" w:after="283"/>
              <w:jc w:val="left"/>
              <w:rPr/>
            </w:pPr>
            <w:r>
              <w:rPr/>
              <w:t xml:space="preserve">4,278 </w:t>
            </w:r>
          </w:p>
        </w:tc>
        <w:tc>
          <w:tcPr>
            <w:tcW w:w="1407" w:type="dxa"/>
            <w:tcBorders/>
            <w:vAlign w:val="center"/>
          </w:tcPr>
          <w:p>
            <w:pPr>
              <w:pStyle w:val="TableContents"/>
              <w:bidi w:val="0"/>
              <w:spacing w:before="0" w:after="283"/>
              <w:jc w:val="left"/>
              <w:rPr/>
            </w:pPr>
            <w:r>
              <w:rPr/>
              <w:t xml:space="preserve">. 357 </w:t>
            </w:r>
          </w:p>
        </w:tc>
      </w:tr>
      <w:tr>
        <w:trPr/>
        <w:tc>
          <w:tcPr>
            <w:tcW w:w="695" w:type="dxa"/>
            <w:tcBorders/>
            <w:vAlign w:val="center"/>
          </w:tcPr>
          <w:p>
            <w:pPr>
              <w:pStyle w:val="TableContents"/>
              <w:bidi w:val="0"/>
              <w:spacing w:before="0" w:after="283"/>
              <w:jc w:val="left"/>
              <w:rPr/>
            </w:pPr>
            <w:r>
              <w:rPr/>
              <w:t xml:space="preserve">25 </w:t>
            </w:r>
          </w:p>
        </w:tc>
        <w:tc>
          <w:tcPr>
            <w:tcW w:w="1464" w:type="dxa"/>
            <w:tcBorders/>
            <w:vAlign w:val="center"/>
          </w:tcPr>
          <w:p>
            <w:pPr>
              <w:pStyle w:val="TableContents"/>
              <w:bidi w:val="0"/>
              <w:spacing w:before="0" w:after="283"/>
              <w:jc w:val="left"/>
              <w:rPr/>
            </w:pPr>
            <w:r>
              <w:rPr/>
              <w:t xml:space="preserve">Bibby, Mike Mike Bibby </w:t>
            </w:r>
          </w:p>
        </w:tc>
        <w:tc>
          <w:tcPr>
            <w:tcW w:w="944" w:type="dxa"/>
            <w:tcBorders/>
            <w:vAlign w:val="center"/>
          </w:tcPr>
          <w:p>
            <w:pPr>
              <w:pStyle w:val="TableContents"/>
              <w:bidi w:val="0"/>
              <w:spacing w:before="0" w:after="283"/>
              <w:jc w:val="left"/>
              <w:rPr/>
            </w:pPr>
            <w:r>
              <w:rPr/>
              <w:t xml:space="preserve">PG </w:t>
            </w:r>
          </w:p>
        </w:tc>
        <w:tc>
          <w:tcPr>
            <w:tcW w:w="3512" w:type="dxa"/>
            <w:tcBorders/>
            <w:vAlign w:val="center"/>
          </w:tcPr>
          <w:p>
            <w:pPr>
              <w:pStyle w:val="TableContents"/>
              <w:bidi w:val="0"/>
              <w:spacing w:before="0" w:after="283"/>
              <w:jc w:val="left"/>
              <w:rPr/>
            </w:pPr>
            <w:r>
              <w:rPr/>
              <w:t xml:space="preserve">Vancouver Grizzlies (1998 -- 2001) Sacramento Kings (2001 -- 2008) Atlanta Hawks (2008 -- 2011) Washington Wizards (2011) Miami Heat (2011) New York Knicks (2011 -- 2012) New York Knicks (2011 -- 2012) </w:t>
            </w:r>
          </w:p>
        </w:tc>
        <w:tc>
          <w:tcPr>
            <w:tcW w:w="859" w:type="dxa"/>
            <w:tcBorders/>
            <w:vAlign w:val="center"/>
          </w:tcPr>
          <w:p>
            <w:pPr>
              <w:pStyle w:val="TableContents"/>
              <w:bidi w:val="0"/>
              <w:spacing w:before="0" w:after="283"/>
              <w:jc w:val="left"/>
              <w:rPr/>
            </w:pPr>
            <w:r>
              <w:rPr/>
              <w:t xml:space="preserve">1,517 </w:t>
            </w:r>
          </w:p>
        </w:tc>
        <w:tc>
          <w:tcPr>
            <w:tcW w:w="1324" w:type="dxa"/>
            <w:tcBorders/>
            <w:vAlign w:val="center"/>
          </w:tcPr>
          <w:p>
            <w:pPr>
              <w:pStyle w:val="TableContents"/>
              <w:bidi w:val="0"/>
              <w:spacing w:before="0" w:after="283"/>
              <w:jc w:val="left"/>
              <w:rPr/>
            </w:pPr>
            <w:r>
              <w:rPr/>
              <w:t xml:space="preserve">3,999 </w:t>
            </w:r>
          </w:p>
        </w:tc>
        <w:tc>
          <w:tcPr>
            <w:tcW w:w="1407" w:type="dxa"/>
            <w:tcBorders/>
            <w:vAlign w:val="center"/>
          </w:tcPr>
          <w:p>
            <w:pPr>
              <w:pStyle w:val="TableContents"/>
              <w:bidi w:val="0"/>
              <w:spacing w:before="0" w:after="283"/>
              <w:jc w:val="left"/>
              <w:rPr/>
            </w:pPr>
            <w:r>
              <w:rPr/>
              <w:t xml:space="preserve">. 379 </w:t>
            </w:r>
          </w:p>
        </w:tc>
      </w:tr>
      <w:tr>
        <w:trPr/>
        <w:tc>
          <w:tcPr>
            <w:tcW w:w="695" w:type="dxa"/>
            <w:tcBorders/>
            <w:vAlign w:val="center"/>
          </w:tcPr>
          <w:p>
            <w:pPr>
              <w:pStyle w:val="TableContents"/>
              <w:bidi w:val="0"/>
              <w:spacing w:before="0" w:after="283"/>
              <w:jc w:val="left"/>
              <w:rPr/>
            </w:pPr>
            <w:r>
              <w:rPr/>
              <w:t xml:space="preserve">26 </w:t>
            </w:r>
          </w:p>
        </w:tc>
        <w:tc>
          <w:tcPr>
            <w:tcW w:w="1464" w:type="dxa"/>
            <w:tcBorders/>
            <w:vAlign w:val="center"/>
          </w:tcPr>
          <w:p>
            <w:pPr>
              <w:pStyle w:val="TableContents"/>
              <w:bidi w:val="0"/>
              <w:spacing w:before="0" w:after="283"/>
              <w:jc w:val="left"/>
              <w:rPr/>
            </w:pPr>
            <w:r>
              <w:rPr/>
              <w:t xml:space="preserve">James, LeBron LeBron James ^ </w:t>
            </w:r>
          </w:p>
        </w:tc>
        <w:tc>
          <w:tcPr>
            <w:tcW w:w="944" w:type="dxa"/>
            <w:tcBorders/>
            <w:vAlign w:val="center"/>
          </w:tcPr>
          <w:p>
            <w:pPr>
              <w:pStyle w:val="TableContents"/>
              <w:bidi w:val="0"/>
              <w:spacing w:before="0" w:after="283"/>
              <w:jc w:val="left"/>
              <w:rPr/>
            </w:pPr>
            <w:r>
              <w:rPr/>
              <w:t xml:space="preserve">SF </w:t>
            </w:r>
          </w:p>
        </w:tc>
        <w:tc>
          <w:tcPr>
            <w:tcW w:w="3512" w:type="dxa"/>
            <w:tcBorders/>
            <w:vAlign w:val="center"/>
          </w:tcPr>
          <w:p>
            <w:pPr>
              <w:pStyle w:val="TableContents"/>
              <w:bidi w:val="0"/>
              <w:spacing w:before="0" w:after="283"/>
              <w:jc w:val="left"/>
              <w:rPr/>
            </w:pPr>
            <w:r>
              <w:rPr/>
              <w:t xml:space="preserve">Cleveland Cavaliers (2003 -- 2010, 2014 -- nyt) Miami Heat (2010 -- 2014) </w:t>
            </w:r>
          </w:p>
        </w:tc>
        <w:tc>
          <w:tcPr>
            <w:tcW w:w="859" w:type="dxa"/>
            <w:tcBorders/>
            <w:vAlign w:val="center"/>
          </w:tcPr>
          <w:p>
            <w:pPr>
              <w:pStyle w:val="TableContents"/>
              <w:bidi w:val="0"/>
              <w:spacing w:before="0" w:after="283"/>
              <w:jc w:val="left"/>
              <w:rPr/>
            </w:pPr>
            <w:r>
              <w:rPr/>
              <w:t xml:space="preserve">1,481 </w:t>
            </w:r>
          </w:p>
        </w:tc>
        <w:tc>
          <w:tcPr>
            <w:tcW w:w="1324" w:type="dxa"/>
            <w:tcBorders/>
            <w:vAlign w:val="center"/>
          </w:tcPr>
          <w:p>
            <w:pPr>
              <w:pStyle w:val="TableContents"/>
              <w:bidi w:val="0"/>
              <w:spacing w:before="0" w:after="283"/>
              <w:jc w:val="left"/>
              <w:rPr/>
            </w:pPr>
            <w:r>
              <w:rPr/>
              <w:t xml:space="preserve">4,334 </w:t>
            </w:r>
          </w:p>
        </w:tc>
        <w:tc>
          <w:tcPr>
            <w:tcW w:w="1407" w:type="dxa"/>
            <w:tcBorders/>
            <w:vAlign w:val="center"/>
          </w:tcPr>
          <w:p>
            <w:pPr>
              <w:pStyle w:val="TableContents"/>
              <w:bidi w:val="0"/>
              <w:spacing w:before="0" w:after="283"/>
              <w:jc w:val="left"/>
              <w:rPr/>
            </w:pPr>
            <w:r>
              <w:rPr/>
              <w:t xml:space="preserve">. 342 </w:t>
            </w:r>
          </w:p>
        </w:tc>
      </w:tr>
      <w:tr>
        <w:trPr/>
        <w:tc>
          <w:tcPr>
            <w:tcW w:w="695" w:type="dxa"/>
            <w:tcBorders/>
            <w:vAlign w:val="center"/>
          </w:tcPr>
          <w:p>
            <w:pPr>
              <w:pStyle w:val="TableContents"/>
              <w:bidi w:val="0"/>
              <w:spacing w:before="0" w:after="283"/>
              <w:jc w:val="left"/>
              <w:rPr/>
            </w:pPr>
            <w:r>
              <w:rPr/>
              <w:t xml:space="preserve">27 </w:t>
            </w:r>
          </w:p>
        </w:tc>
        <w:tc>
          <w:tcPr>
            <w:tcW w:w="1464" w:type="dxa"/>
            <w:tcBorders/>
            <w:vAlign w:val="center"/>
          </w:tcPr>
          <w:p>
            <w:pPr>
              <w:pStyle w:val="TableContents"/>
              <w:bidi w:val="0"/>
              <w:spacing w:before="0" w:after="283"/>
              <w:jc w:val="left"/>
              <w:rPr/>
            </w:pPr>
            <w:r>
              <w:rPr/>
              <w:t xml:space="preserve">Finley, Michael Michael Finley </w:t>
            </w:r>
          </w:p>
        </w:tc>
        <w:tc>
          <w:tcPr>
            <w:tcW w:w="944" w:type="dxa"/>
            <w:tcBorders/>
            <w:vAlign w:val="center"/>
          </w:tcPr>
          <w:p>
            <w:pPr>
              <w:pStyle w:val="TableContents"/>
              <w:bidi w:val="0"/>
              <w:spacing w:before="0" w:after="283"/>
              <w:jc w:val="left"/>
              <w:rPr/>
            </w:pPr>
            <w:r>
              <w:rPr/>
              <w:t xml:space="preserve">SF </w:t>
            </w:r>
          </w:p>
        </w:tc>
        <w:tc>
          <w:tcPr>
            <w:tcW w:w="3512" w:type="dxa"/>
            <w:tcBorders/>
            <w:vAlign w:val="center"/>
          </w:tcPr>
          <w:p>
            <w:pPr>
              <w:pStyle w:val="TableContents"/>
              <w:bidi w:val="0"/>
              <w:spacing w:before="0" w:after="283"/>
              <w:jc w:val="left"/>
              <w:rPr/>
            </w:pPr>
            <w:r>
              <w:rPr/>
              <w:t xml:space="preserve">Phoenix Suns (1995 -- 1996) Dallas Mavericks (1996 -- 2005) San Antonio Spurs (2005 -- 2010) Boston Celtics (2010) </w:t>
            </w:r>
          </w:p>
        </w:tc>
        <w:tc>
          <w:tcPr>
            <w:tcW w:w="859" w:type="dxa"/>
            <w:tcBorders/>
            <w:vAlign w:val="center"/>
          </w:tcPr>
          <w:p>
            <w:pPr>
              <w:pStyle w:val="TableContents"/>
              <w:bidi w:val="0"/>
              <w:spacing w:before="0" w:after="283"/>
              <w:jc w:val="left"/>
              <w:rPr/>
            </w:pPr>
            <w:r>
              <w:rPr/>
              <w:t xml:space="preserve">1,454 </w:t>
            </w:r>
          </w:p>
        </w:tc>
        <w:tc>
          <w:tcPr>
            <w:tcW w:w="1324" w:type="dxa"/>
            <w:tcBorders/>
            <w:vAlign w:val="center"/>
          </w:tcPr>
          <w:p>
            <w:pPr>
              <w:pStyle w:val="TableContents"/>
              <w:bidi w:val="0"/>
              <w:spacing w:before="0" w:after="283"/>
              <w:jc w:val="left"/>
              <w:rPr/>
            </w:pPr>
            <w:r>
              <w:rPr/>
              <w:t xml:space="preserve">3,880 </w:t>
            </w:r>
          </w:p>
        </w:tc>
        <w:tc>
          <w:tcPr>
            <w:tcW w:w="1407" w:type="dxa"/>
            <w:tcBorders/>
            <w:vAlign w:val="center"/>
          </w:tcPr>
          <w:p>
            <w:pPr>
              <w:pStyle w:val="TableContents"/>
              <w:bidi w:val="0"/>
              <w:spacing w:before="0" w:after="283"/>
              <w:jc w:val="left"/>
              <w:rPr/>
            </w:pPr>
            <w:r>
              <w:rPr/>
              <w:t xml:space="preserve">. 375 </w:t>
            </w:r>
          </w:p>
        </w:tc>
      </w:tr>
      <w:tr>
        <w:trPr/>
        <w:tc>
          <w:tcPr>
            <w:tcW w:w="695" w:type="dxa"/>
            <w:tcBorders/>
            <w:vAlign w:val="center"/>
          </w:tcPr>
          <w:p>
            <w:pPr>
              <w:pStyle w:val="TableContents"/>
              <w:bidi w:val="0"/>
              <w:spacing w:before="0" w:after="283"/>
              <w:jc w:val="left"/>
              <w:rPr/>
            </w:pPr>
            <w:r>
              <w:rPr/>
              <w:t xml:space="preserve">28 </w:t>
            </w:r>
          </w:p>
        </w:tc>
        <w:tc>
          <w:tcPr>
            <w:tcW w:w="1464" w:type="dxa"/>
            <w:tcBorders/>
            <w:vAlign w:val="center"/>
          </w:tcPr>
          <w:p>
            <w:pPr>
              <w:pStyle w:val="TableContents"/>
              <w:bidi w:val="0"/>
              <w:spacing w:before="0" w:after="283"/>
              <w:jc w:val="left"/>
              <w:rPr/>
            </w:pPr>
            <w:r>
              <w:rPr/>
              <w:t xml:space="preserve">Ginóbili, Manu Manu Ginóbili ^ </w:t>
            </w:r>
          </w:p>
        </w:tc>
        <w:tc>
          <w:tcPr>
            <w:tcW w:w="944" w:type="dxa"/>
            <w:tcBorders/>
            <w:vAlign w:val="center"/>
          </w:tcPr>
          <w:p>
            <w:pPr>
              <w:pStyle w:val="TableContents"/>
              <w:bidi w:val="0"/>
              <w:spacing w:before="0" w:after="283"/>
              <w:jc w:val="left"/>
              <w:rPr/>
            </w:pPr>
            <w:r>
              <w:rPr/>
              <w:t xml:space="preserve">SG </w:t>
            </w:r>
          </w:p>
        </w:tc>
        <w:tc>
          <w:tcPr>
            <w:tcW w:w="3512" w:type="dxa"/>
            <w:tcBorders/>
            <w:vAlign w:val="center"/>
          </w:tcPr>
          <w:p>
            <w:pPr>
              <w:pStyle w:val="TableContents"/>
              <w:bidi w:val="0"/>
              <w:spacing w:before="0" w:after="283"/>
              <w:jc w:val="left"/>
              <w:rPr/>
            </w:pPr>
            <w:r>
              <w:rPr/>
              <w:t xml:space="preserve">San Antonio Spurs (2002 -- nykyään) </w:t>
            </w:r>
          </w:p>
        </w:tc>
        <w:tc>
          <w:tcPr>
            <w:tcW w:w="859" w:type="dxa"/>
            <w:tcBorders/>
            <w:vAlign w:val="center"/>
          </w:tcPr>
          <w:p>
            <w:pPr>
              <w:pStyle w:val="TableContents"/>
              <w:bidi w:val="0"/>
              <w:spacing w:before="0" w:after="283"/>
              <w:jc w:val="left"/>
              <w:rPr/>
            </w:pPr>
            <w:r>
              <w:rPr/>
              <w:t xml:space="preserve">1,436 </w:t>
            </w:r>
          </w:p>
        </w:tc>
        <w:tc>
          <w:tcPr>
            <w:tcW w:w="1324" w:type="dxa"/>
            <w:tcBorders/>
            <w:vAlign w:val="center"/>
          </w:tcPr>
          <w:p>
            <w:pPr>
              <w:pStyle w:val="TableContents"/>
              <w:bidi w:val="0"/>
              <w:spacing w:before="0" w:after="283"/>
              <w:jc w:val="left"/>
              <w:rPr/>
            </w:pPr>
            <w:r>
              <w:rPr/>
              <w:t xml:space="preserve">3,889 </w:t>
            </w:r>
          </w:p>
        </w:tc>
        <w:tc>
          <w:tcPr>
            <w:tcW w:w="1407" w:type="dxa"/>
            <w:tcBorders/>
            <w:vAlign w:val="center"/>
          </w:tcPr>
          <w:p>
            <w:pPr>
              <w:pStyle w:val="TableContents"/>
              <w:bidi w:val="0"/>
              <w:spacing w:before="0" w:after="283"/>
              <w:jc w:val="left"/>
              <w:rPr/>
            </w:pPr>
            <w:r>
              <w:rPr/>
              <w:t xml:space="preserve">. 369 </w:t>
            </w:r>
          </w:p>
        </w:tc>
      </w:tr>
      <w:tr>
        <w:trPr/>
        <w:tc>
          <w:tcPr>
            <w:tcW w:w="695" w:type="dxa"/>
            <w:tcBorders/>
            <w:vAlign w:val="center"/>
          </w:tcPr>
          <w:p>
            <w:pPr>
              <w:pStyle w:val="TableContents"/>
              <w:bidi w:val="0"/>
              <w:spacing w:before="0" w:after="283"/>
              <w:jc w:val="left"/>
              <w:rPr/>
            </w:pPr>
            <w:r>
              <w:rPr/>
              <w:t xml:space="preserve">29 </w:t>
            </w:r>
          </w:p>
        </w:tc>
        <w:tc>
          <w:tcPr>
            <w:tcW w:w="1464" w:type="dxa"/>
            <w:tcBorders/>
            <w:vAlign w:val="center"/>
          </w:tcPr>
          <w:p>
            <w:pPr>
              <w:pStyle w:val="TableContents"/>
              <w:bidi w:val="0"/>
              <w:spacing w:before="0" w:after="283"/>
              <w:jc w:val="left"/>
              <w:rPr/>
            </w:pPr>
            <w:r>
              <w:rPr/>
              <w:t xml:space="preserve">Harden, James James Harden ^ </w:t>
            </w:r>
          </w:p>
        </w:tc>
        <w:tc>
          <w:tcPr>
            <w:tcW w:w="944" w:type="dxa"/>
            <w:tcBorders/>
            <w:vAlign w:val="center"/>
          </w:tcPr>
          <w:p>
            <w:pPr>
              <w:pStyle w:val="TableContents"/>
              <w:bidi w:val="0"/>
              <w:spacing w:before="0" w:after="283"/>
              <w:jc w:val="left"/>
              <w:rPr/>
            </w:pPr>
            <w:r>
              <w:rPr/>
              <w:t xml:space="preserve">SG </w:t>
            </w:r>
          </w:p>
        </w:tc>
        <w:tc>
          <w:tcPr>
            <w:tcW w:w="3512" w:type="dxa"/>
            <w:tcBorders/>
            <w:vAlign w:val="center"/>
          </w:tcPr>
          <w:p>
            <w:pPr>
              <w:pStyle w:val="TableContents"/>
              <w:bidi w:val="0"/>
              <w:spacing w:before="0" w:after="283"/>
              <w:jc w:val="left"/>
              <w:rPr/>
            </w:pPr>
            <w:r>
              <w:rPr/>
              <w:t xml:space="preserve">Oklahoma City Thunder (2009 -- 2012) Houston Rockets (2012 -- nyt) </w:t>
            </w:r>
          </w:p>
        </w:tc>
        <w:tc>
          <w:tcPr>
            <w:tcW w:w="859" w:type="dxa"/>
            <w:tcBorders/>
            <w:vAlign w:val="center"/>
          </w:tcPr>
          <w:p>
            <w:pPr>
              <w:pStyle w:val="TableContents"/>
              <w:bidi w:val="0"/>
              <w:spacing w:before="0" w:after="283"/>
              <w:jc w:val="left"/>
              <w:rPr/>
            </w:pPr>
            <w:r>
              <w:rPr/>
              <w:t xml:space="preserve">1,428 </w:t>
            </w:r>
          </w:p>
        </w:tc>
        <w:tc>
          <w:tcPr>
            <w:tcW w:w="1324" w:type="dxa"/>
            <w:tcBorders/>
            <w:vAlign w:val="center"/>
          </w:tcPr>
          <w:p>
            <w:pPr>
              <w:pStyle w:val="TableContents"/>
              <w:bidi w:val="0"/>
              <w:spacing w:before="0" w:after="283"/>
              <w:jc w:val="left"/>
              <w:rPr/>
            </w:pPr>
            <w:r>
              <w:rPr/>
              <w:t xml:space="preserve">3,915 </w:t>
            </w:r>
          </w:p>
        </w:tc>
        <w:tc>
          <w:tcPr>
            <w:tcW w:w="1407" w:type="dxa"/>
            <w:tcBorders/>
            <w:vAlign w:val="center"/>
          </w:tcPr>
          <w:p>
            <w:pPr>
              <w:pStyle w:val="TableContents"/>
              <w:bidi w:val="0"/>
              <w:spacing w:before="0" w:after="283"/>
              <w:jc w:val="left"/>
              <w:rPr/>
            </w:pPr>
            <w:r>
              <w:rPr/>
              <w:t xml:space="preserve">. 365 </w:t>
            </w:r>
          </w:p>
        </w:tc>
      </w:tr>
      <w:tr>
        <w:trPr/>
        <w:tc>
          <w:tcPr>
            <w:tcW w:w="695" w:type="dxa"/>
            <w:tcBorders/>
            <w:vAlign w:val="center"/>
          </w:tcPr>
          <w:p>
            <w:pPr>
              <w:pStyle w:val="TableContents"/>
              <w:bidi w:val="0"/>
              <w:spacing w:before="0" w:after="283"/>
              <w:jc w:val="left"/>
              <w:rPr/>
            </w:pPr>
            <w:r>
              <w:rPr/>
              <w:t xml:space="preserve">30 </w:t>
            </w:r>
          </w:p>
        </w:tc>
        <w:tc>
          <w:tcPr>
            <w:tcW w:w="1464" w:type="dxa"/>
            <w:tcBorders/>
            <w:vAlign w:val="center"/>
          </w:tcPr>
          <w:p>
            <w:pPr>
              <w:pStyle w:val="TableContents"/>
              <w:bidi w:val="0"/>
              <w:spacing w:before="0" w:after="283"/>
              <w:jc w:val="left"/>
              <w:rPr/>
            </w:pPr>
            <w:r>
              <w:rPr/>
              <w:t xml:space="preserve">Barry, Brent Brent Barry </w:t>
            </w:r>
          </w:p>
        </w:tc>
        <w:tc>
          <w:tcPr>
            <w:tcW w:w="944" w:type="dxa"/>
            <w:tcBorders/>
            <w:vAlign w:val="center"/>
          </w:tcPr>
          <w:p>
            <w:pPr>
              <w:pStyle w:val="TableContents"/>
              <w:bidi w:val="0"/>
              <w:spacing w:before="0" w:after="283"/>
              <w:jc w:val="left"/>
              <w:rPr/>
            </w:pPr>
            <w:r>
              <w:rPr/>
              <w:t xml:space="preserve">SG </w:t>
            </w:r>
          </w:p>
        </w:tc>
        <w:tc>
          <w:tcPr>
            <w:tcW w:w="3512" w:type="dxa"/>
            <w:tcBorders/>
            <w:vAlign w:val="center"/>
          </w:tcPr>
          <w:p>
            <w:pPr>
              <w:pStyle w:val="TableContents"/>
              <w:bidi w:val="0"/>
              <w:spacing w:before="0" w:after="283"/>
              <w:jc w:val="left"/>
              <w:rPr/>
            </w:pPr>
            <w:r>
              <w:rPr/>
              <w:t xml:space="preserve">Los Angeles Clippers (1995 -- 1998) Miami Heat (1998) Chicago Bulls (1999) Seattle SuperSonics (1999 -- 2004) San Antonio Spurs (2004 -- 2008) Houston Rockets (2008 -- 2009) </w:t>
            </w:r>
          </w:p>
        </w:tc>
        <w:tc>
          <w:tcPr>
            <w:tcW w:w="859" w:type="dxa"/>
            <w:tcBorders/>
            <w:vAlign w:val="center"/>
          </w:tcPr>
          <w:p>
            <w:pPr>
              <w:pStyle w:val="TableContents"/>
              <w:bidi w:val="0"/>
              <w:spacing w:before="0" w:after="283"/>
              <w:jc w:val="left"/>
              <w:rPr/>
            </w:pPr>
            <w:r>
              <w:rPr/>
              <w:t xml:space="preserve">1,395 </w:t>
            </w:r>
          </w:p>
        </w:tc>
        <w:tc>
          <w:tcPr>
            <w:tcW w:w="1324" w:type="dxa"/>
            <w:tcBorders/>
            <w:vAlign w:val="center"/>
          </w:tcPr>
          <w:p>
            <w:pPr>
              <w:pStyle w:val="TableContents"/>
              <w:bidi w:val="0"/>
              <w:spacing w:before="0" w:after="283"/>
              <w:jc w:val="left"/>
              <w:rPr/>
            </w:pPr>
            <w:r>
              <w:rPr/>
              <w:t xml:space="preserve">3,442 </w:t>
            </w:r>
          </w:p>
        </w:tc>
        <w:tc>
          <w:tcPr>
            <w:tcW w:w="1407" w:type="dxa"/>
            <w:tcBorders/>
            <w:vAlign w:val="center"/>
          </w:tcPr>
          <w:p>
            <w:pPr>
              <w:pStyle w:val="TableContents"/>
              <w:bidi w:val="0"/>
              <w:spacing w:before="0" w:after="283"/>
              <w:jc w:val="left"/>
              <w:rPr/>
            </w:pPr>
            <w:r>
              <w:rPr/>
              <w:t xml:space="preserve">. 405 </w:t>
            </w:r>
          </w:p>
        </w:tc>
      </w:tr>
      <w:tr>
        <w:trPr/>
        <w:tc>
          <w:tcPr>
            <w:tcW w:w="695" w:type="dxa"/>
            <w:tcBorders/>
            <w:vAlign w:val="center"/>
          </w:tcPr>
          <w:p>
            <w:pPr>
              <w:pStyle w:val="TableContents"/>
              <w:bidi w:val="0"/>
              <w:spacing w:before="0" w:after="283"/>
              <w:jc w:val="left"/>
              <w:rPr/>
            </w:pPr>
            <w:r>
              <w:rPr/>
              <w:t xml:space="preserve">31 </w:t>
            </w:r>
          </w:p>
        </w:tc>
        <w:tc>
          <w:tcPr>
            <w:tcW w:w="1464" w:type="dxa"/>
            <w:tcBorders/>
            <w:vAlign w:val="center"/>
          </w:tcPr>
          <w:p>
            <w:pPr>
              <w:pStyle w:val="TableContents"/>
              <w:bidi w:val="0"/>
              <w:spacing w:before="0" w:after="283"/>
              <w:jc w:val="left"/>
              <w:rPr/>
            </w:pPr>
            <w:r>
              <w:rPr/>
              <w:t xml:space="preserve">Walker, Antoine Antoine Walker </w:t>
            </w:r>
          </w:p>
        </w:tc>
        <w:tc>
          <w:tcPr>
            <w:tcW w:w="944" w:type="dxa"/>
            <w:tcBorders/>
            <w:vAlign w:val="center"/>
          </w:tcPr>
          <w:p>
            <w:pPr>
              <w:pStyle w:val="TableContents"/>
              <w:bidi w:val="0"/>
              <w:spacing w:before="0" w:after="283"/>
              <w:jc w:val="left"/>
              <w:rPr/>
            </w:pPr>
            <w:r>
              <w:rPr/>
              <w:t xml:space="preserve">PF </w:t>
            </w:r>
          </w:p>
        </w:tc>
        <w:tc>
          <w:tcPr>
            <w:tcW w:w="3512" w:type="dxa"/>
            <w:tcBorders/>
            <w:vAlign w:val="center"/>
          </w:tcPr>
          <w:p>
            <w:pPr>
              <w:pStyle w:val="TableContents"/>
              <w:bidi w:val="0"/>
              <w:spacing w:before="0" w:after="283"/>
              <w:jc w:val="left"/>
              <w:rPr/>
            </w:pPr>
            <w:r>
              <w:rPr/>
              <w:t xml:space="preserve">Boston Celtics (1996 -- 2003, 2005) Dallas Mavericks (2003 -- 2004) Atlanta Hawks (2004 -- 2005) Miami Heat (2005 -- 2007) Minnesota Timberwolves (2007 -- 2008) </w:t>
            </w:r>
          </w:p>
        </w:tc>
        <w:tc>
          <w:tcPr>
            <w:tcW w:w="859" w:type="dxa"/>
            <w:tcBorders/>
            <w:vAlign w:val="center"/>
          </w:tcPr>
          <w:p>
            <w:pPr>
              <w:pStyle w:val="TableContents"/>
              <w:bidi w:val="0"/>
              <w:spacing w:before="0" w:after="283"/>
              <w:jc w:val="left"/>
              <w:rPr/>
            </w:pPr>
            <w:r>
              <w:rPr/>
              <w:t xml:space="preserve">1,386 </w:t>
            </w:r>
          </w:p>
        </w:tc>
        <w:tc>
          <w:tcPr>
            <w:tcW w:w="1324" w:type="dxa"/>
            <w:tcBorders/>
            <w:vAlign w:val="center"/>
          </w:tcPr>
          <w:p>
            <w:pPr>
              <w:pStyle w:val="TableContents"/>
              <w:bidi w:val="0"/>
              <w:spacing w:before="0" w:after="283"/>
              <w:jc w:val="left"/>
              <w:rPr/>
            </w:pPr>
            <w:r>
              <w:rPr/>
              <w:t xml:space="preserve">4,264 </w:t>
            </w:r>
          </w:p>
        </w:tc>
        <w:tc>
          <w:tcPr>
            <w:tcW w:w="1407" w:type="dxa"/>
            <w:tcBorders/>
            <w:vAlign w:val="center"/>
          </w:tcPr>
          <w:p>
            <w:pPr>
              <w:pStyle w:val="TableContents"/>
              <w:bidi w:val="0"/>
              <w:spacing w:before="0" w:after="283"/>
              <w:jc w:val="left"/>
              <w:rPr/>
            </w:pPr>
            <w:r>
              <w:rPr/>
              <w:t xml:space="preserve">. 325 </w:t>
            </w:r>
          </w:p>
        </w:tc>
      </w:tr>
      <w:tr>
        <w:trPr/>
        <w:tc>
          <w:tcPr>
            <w:tcW w:w="695" w:type="dxa"/>
            <w:tcBorders/>
            <w:vAlign w:val="center"/>
          </w:tcPr>
          <w:p>
            <w:pPr>
              <w:pStyle w:val="TableContents"/>
              <w:bidi w:val="0"/>
              <w:spacing w:before="0" w:after="283"/>
              <w:jc w:val="left"/>
              <w:rPr/>
            </w:pPr>
            <w:r>
              <w:rPr/>
              <w:t xml:space="preserve">32 </w:t>
            </w:r>
          </w:p>
        </w:tc>
        <w:tc>
          <w:tcPr>
            <w:tcW w:w="1464" w:type="dxa"/>
            <w:tcBorders/>
            <w:vAlign w:val="center"/>
          </w:tcPr>
          <w:p>
            <w:pPr>
              <w:pStyle w:val="TableContents"/>
              <w:bidi w:val="0"/>
              <w:spacing w:before="0" w:after="283"/>
              <w:jc w:val="left"/>
              <w:rPr/>
            </w:pPr>
            <w:r>
              <w:rPr/>
              <w:t xml:space="preserve">Thompson, Klay Klay Thompson ^ </w:t>
            </w:r>
          </w:p>
        </w:tc>
        <w:tc>
          <w:tcPr>
            <w:tcW w:w="944" w:type="dxa"/>
            <w:tcBorders/>
            <w:vAlign w:val="center"/>
          </w:tcPr>
          <w:p>
            <w:pPr>
              <w:pStyle w:val="TableContents"/>
              <w:bidi w:val="0"/>
              <w:spacing w:before="0" w:after="283"/>
              <w:jc w:val="left"/>
              <w:rPr/>
            </w:pPr>
            <w:r>
              <w:rPr/>
              <w:t xml:space="preserve">SG </w:t>
            </w:r>
          </w:p>
        </w:tc>
        <w:tc>
          <w:tcPr>
            <w:tcW w:w="3512" w:type="dxa"/>
            <w:tcBorders/>
            <w:vAlign w:val="center"/>
          </w:tcPr>
          <w:p>
            <w:pPr>
              <w:pStyle w:val="TableContents"/>
              <w:bidi w:val="0"/>
              <w:spacing w:before="0" w:after="283"/>
              <w:jc w:val="left"/>
              <w:rPr/>
            </w:pPr>
            <w:r>
              <w:rPr/>
              <w:t xml:space="preserve">Golden State Warriors (2011 -- nyt) </w:t>
            </w:r>
          </w:p>
        </w:tc>
        <w:tc>
          <w:tcPr>
            <w:tcW w:w="859" w:type="dxa"/>
            <w:tcBorders/>
            <w:vAlign w:val="center"/>
          </w:tcPr>
          <w:p>
            <w:pPr>
              <w:pStyle w:val="TableContents"/>
              <w:bidi w:val="0"/>
              <w:spacing w:before="0" w:after="283"/>
              <w:jc w:val="left"/>
              <w:rPr/>
            </w:pPr>
            <w:r>
              <w:rPr/>
              <w:t xml:space="preserve">1,366 </w:t>
            </w:r>
          </w:p>
        </w:tc>
        <w:tc>
          <w:tcPr>
            <w:tcW w:w="1324" w:type="dxa"/>
            <w:tcBorders/>
            <w:vAlign w:val="center"/>
          </w:tcPr>
          <w:p>
            <w:pPr>
              <w:pStyle w:val="TableContents"/>
              <w:bidi w:val="0"/>
              <w:spacing w:before="0" w:after="283"/>
              <w:jc w:val="left"/>
              <w:rPr/>
            </w:pPr>
            <w:r>
              <w:rPr/>
              <w:t xml:space="preserve">3,254 </w:t>
            </w:r>
          </w:p>
        </w:tc>
        <w:tc>
          <w:tcPr>
            <w:tcW w:w="1407" w:type="dxa"/>
            <w:tcBorders/>
            <w:vAlign w:val="center"/>
          </w:tcPr>
          <w:p>
            <w:pPr>
              <w:pStyle w:val="TableContents"/>
              <w:bidi w:val="0"/>
              <w:spacing w:before="0" w:after="283"/>
              <w:jc w:val="left"/>
              <w:rPr/>
            </w:pPr>
            <w:r>
              <w:rPr/>
              <w:t xml:space="preserve">. 420 </w:t>
            </w:r>
          </w:p>
        </w:tc>
      </w:tr>
      <w:tr>
        <w:trPr/>
        <w:tc>
          <w:tcPr>
            <w:tcW w:w="695" w:type="dxa"/>
            <w:tcBorders/>
            <w:vAlign w:val="center"/>
          </w:tcPr>
          <w:p>
            <w:pPr>
              <w:pStyle w:val="TableContents"/>
              <w:bidi w:val="0"/>
              <w:spacing w:before="0" w:after="283"/>
              <w:jc w:val="left"/>
              <w:rPr/>
            </w:pPr>
            <w:r>
              <w:rPr/>
              <w:t xml:space="preserve">33 </w:t>
            </w:r>
          </w:p>
        </w:tc>
        <w:tc>
          <w:tcPr>
            <w:tcW w:w="1464" w:type="dxa"/>
            <w:tcBorders/>
            <w:vAlign w:val="center"/>
          </w:tcPr>
          <w:p>
            <w:pPr>
              <w:pStyle w:val="TableContents"/>
              <w:bidi w:val="0"/>
              <w:spacing w:before="0" w:after="283"/>
              <w:jc w:val="left"/>
              <w:rPr/>
            </w:pPr>
            <w:r>
              <w:rPr/>
              <w:t xml:space="preserve">Majerle, Dan Dan Majerle </w:t>
            </w:r>
          </w:p>
        </w:tc>
        <w:tc>
          <w:tcPr>
            <w:tcW w:w="944" w:type="dxa"/>
            <w:tcBorders/>
            <w:vAlign w:val="center"/>
          </w:tcPr>
          <w:p>
            <w:pPr>
              <w:pStyle w:val="TableContents"/>
              <w:bidi w:val="0"/>
              <w:spacing w:before="0" w:after="283"/>
              <w:jc w:val="left"/>
              <w:rPr/>
            </w:pPr>
            <w:r>
              <w:rPr/>
              <w:t xml:space="preserve">SG / SF </w:t>
            </w:r>
          </w:p>
        </w:tc>
        <w:tc>
          <w:tcPr>
            <w:tcW w:w="3512" w:type="dxa"/>
            <w:tcBorders/>
            <w:vAlign w:val="center"/>
          </w:tcPr>
          <w:p>
            <w:pPr>
              <w:pStyle w:val="TableContents"/>
              <w:bidi w:val="0"/>
              <w:spacing w:before="0" w:after="283"/>
              <w:jc w:val="left"/>
              <w:rPr/>
            </w:pPr>
            <w:r>
              <w:rPr/>
              <w:t xml:space="preserve">Phoenix Suns (1988 -- 1995, 2001 -- 2002) Cleveland Cavaliers (1995 -- 1996) Miami Heat (1996 -- 2001) </w:t>
            </w:r>
          </w:p>
        </w:tc>
        <w:tc>
          <w:tcPr>
            <w:tcW w:w="859" w:type="dxa"/>
            <w:tcBorders/>
            <w:vAlign w:val="center"/>
          </w:tcPr>
          <w:p>
            <w:pPr>
              <w:pStyle w:val="TableContents"/>
              <w:bidi w:val="0"/>
              <w:spacing w:before="0" w:after="283"/>
              <w:jc w:val="left"/>
              <w:rPr/>
            </w:pPr>
            <w:r>
              <w:rPr/>
              <w:t xml:space="preserve">1,360 </w:t>
            </w:r>
          </w:p>
        </w:tc>
        <w:tc>
          <w:tcPr>
            <w:tcW w:w="1324" w:type="dxa"/>
            <w:tcBorders/>
            <w:vAlign w:val="center"/>
          </w:tcPr>
          <w:p>
            <w:pPr>
              <w:pStyle w:val="TableContents"/>
              <w:bidi w:val="0"/>
              <w:spacing w:before="0" w:after="283"/>
              <w:jc w:val="left"/>
              <w:rPr/>
            </w:pPr>
            <w:r>
              <w:rPr/>
              <w:t xml:space="preserve">3,798 </w:t>
            </w:r>
          </w:p>
        </w:tc>
        <w:tc>
          <w:tcPr>
            <w:tcW w:w="1407" w:type="dxa"/>
            <w:tcBorders/>
            <w:vAlign w:val="center"/>
          </w:tcPr>
          <w:p>
            <w:pPr>
              <w:pStyle w:val="TableContents"/>
              <w:bidi w:val="0"/>
              <w:spacing w:before="0" w:after="283"/>
              <w:jc w:val="left"/>
              <w:rPr/>
            </w:pPr>
            <w:r>
              <w:rPr/>
              <w:t xml:space="preserve">. 358 </w:t>
            </w:r>
          </w:p>
        </w:tc>
      </w:tr>
      <w:tr>
        <w:trPr/>
        <w:tc>
          <w:tcPr>
            <w:tcW w:w="695" w:type="dxa"/>
            <w:tcBorders/>
            <w:vAlign w:val="center"/>
          </w:tcPr>
          <w:p>
            <w:pPr>
              <w:pStyle w:val="TableContents"/>
              <w:bidi w:val="0"/>
              <w:spacing w:before="0" w:after="283"/>
              <w:jc w:val="left"/>
              <w:rPr/>
            </w:pPr>
            <w:r>
              <w:rPr/>
              <w:t xml:space="preserve">34 </w:t>
            </w:r>
          </w:p>
        </w:tc>
        <w:tc>
          <w:tcPr>
            <w:tcW w:w="1464" w:type="dxa"/>
            <w:tcBorders/>
            <w:vAlign w:val="center"/>
          </w:tcPr>
          <w:p>
            <w:pPr>
              <w:pStyle w:val="TableContents"/>
              <w:bidi w:val="0"/>
              <w:spacing w:before="0" w:after="283"/>
              <w:jc w:val="left"/>
              <w:rPr/>
            </w:pPr>
            <w:r>
              <w:rPr/>
              <w:t xml:space="preserve">Davis, Baron Baron Davis </w:t>
            </w:r>
          </w:p>
        </w:tc>
        <w:tc>
          <w:tcPr>
            <w:tcW w:w="944" w:type="dxa"/>
            <w:tcBorders/>
            <w:vAlign w:val="center"/>
          </w:tcPr>
          <w:p>
            <w:pPr>
              <w:pStyle w:val="TableContents"/>
              <w:bidi w:val="0"/>
              <w:spacing w:before="0" w:after="283"/>
              <w:jc w:val="left"/>
              <w:rPr/>
            </w:pPr>
            <w:r>
              <w:rPr/>
              <w:t xml:space="preserve">PG </w:t>
            </w:r>
          </w:p>
        </w:tc>
        <w:tc>
          <w:tcPr>
            <w:tcW w:w="3512" w:type="dxa"/>
            <w:tcBorders/>
            <w:vAlign w:val="center"/>
          </w:tcPr>
          <w:p>
            <w:pPr>
              <w:pStyle w:val="TableContents"/>
              <w:bidi w:val="0"/>
              <w:spacing w:before="0" w:after="283"/>
              <w:jc w:val="left"/>
              <w:rPr/>
            </w:pPr>
            <w:r>
              <w:rPr/>
              <w:t xml:space="preserve">Charlotte Hornets (1999 -- 2002) New Orleans Hornets (2002 -- 2005) Golden State Warriors (2005 -- 2008) Los Angeles Clippers (2008 -- 2011) Cleveland Cavaliers (2011) New York Knicks (2012) </w:t>
            </w:r>
          </w:p>
        </w:tc>
        <w:tc>
          <w:tcPr>
            <w:tcW w:w="859" w:type="dxa"/>
            <w:tcBorders/>
            <w:vAlign w:val="center"/>
          </w:tcPr>
          <w:p>
            <w:pPr>
              <w:pStyle w:val="TableContents"/>
              <w:bidi w:val="0"/>
              <w:spacing w:before="0" w:after="283"/>
              <w:jc w:val="left"/>
              <w:rPr/>
            </w:pPr>
            <w:r>
              <w:rPr/>
              <w:t xml:space="preserve">1,332 </w:t>
            </w:r>
          </w:p>
        </w:tc>
        <w:tc>
          <w:tcPr>
            <w:tcW w:w="1324" w:type="dxa"/>
            <w:tcBorders/>
            <w:vAlign w:val="center"/>
          </w:tcPr>
          <w:p>
            <w:pPr>
              <w:pStyle w:val="TableContents"/>
              <w:bidi w:val="0"/>
              <w:spacing w:before="0" w:after="283"/>
              <w:jc w:val="left"/>
              <w:rPr/>
            </w:pPr>
            <w:r>
              <w:rPr/>
              <w:t xml:space="preserve">4,159 </w:t>
            </w:r>
          </w:p>
        </w:tc>
        <w:tc>
          <w:tcPr>
            <w:tcW w:w="1407" w:type="dxa"/>
            <w:tcBorders/>
            <w:vAlign w:val="center"/>
          </w:tcPr>
          <w:p>
            <w:pPr>
              <w:pStyle w:val="TableContents"/>
              <w:bidi w:val="0"/>
              <w:spacing w:before="0" w:after="283"/>
              <w:jc w:val="left"/>
              <w:rPr/>
            </w:pPr>
            <w:r>
              <w:rPr/>
              <w:t xml:space="preserve">. 320 </w:t>
            </w:r>
          </w:p>
        </w:tc>
      </w:tr>
      <w:tr>
        <w:trPr/>
        <w:tc>
          <w:tcPr>
            <w:tcW w:w="695" w:type="dxa"/>
            <w:tcBorders/>
            <w:vAlign w:val="center"/>
          </w:tcPr>
          <w:p>
            <w:pPr>
              <w:pStyle w:val="TableContents"/>
              <w:bidi w:val="0"/>
              <w:spacing w:before="0" w:after="283"/>
              <w:jc w:val="left"/>
              <w:rPr/>
            </w:pPr>
            <w:r>
              <w:rPr/>
              <w:t xml:space="preserve">35 </w:t>
            </w:r>
          </w:p>
        </w:tc>
        <w:tc>
          <w:tcPr>
            <w:tcW w:w="1464" w:type="dxa"/>
            <w:tcBorders/>
            <w:vAlign w:val="center"/>
          </w:tcPr>
          <w:p>
            <w:pPr>
              <w:pStyle w:val="TableContents"/>
              <w:bidi w:val="0"/>
              <w:spacing w:before="0" w:after="283"/>
              <w:jc w:val="left"/>
              <w:rPr/>
            </w:pPr>
            <w:r>
              <w:rPr/>
              <w:t xml:space="preserve">Richmond, Mitch Mitch Richmond * </w:t>
            </w:r>
          </w:p>
        </w:tc>
        <w:tc>
          <w:tcPr>
            <w:tcW w:w="944" w:type="dxa"/>
            <w:tcBorders/>
            <w:vAlign w:val="center"/>
          </w:tcPr>
          <w:p>
            <w:pPr>
              <w:pStyle w:val="TableContents"/>
              <w:bidi w:val="0"/>
              <w:spacing w:before="0" w:after="283"/>
              <w:jc w:val="left"/>
              <w:rPr/>
            </w:pPr>
            <w:r>
              <w:rPr/>
              <w:t xml:space="preserve">SG </w:t>
            </w:r>
          </w:p>
        </w:tc>
        <w:tc>
          <w:tcPr>
            <w:tcW w:w="3512" w:type="dxa"/>
            <w:tcBorders/>
            <w:vAlign w:val="center"/>
          </w:tcPr>
          <w:p>
            <w:pPr>
              <w:pStyle w:val="TableContents"/>
              <w:bidi w:val="0"/>
              <w:spacing w:before="0" w:after="283"/>
              <w:jc w:val="left"/>
              <w:rPr/>
            </w:pPr>
            <w:r>
              <w:rPr/>
              <w:t xml:space="preserve">Golden State Warriors (1988 -- 1991) Sacramento Kings (1991 -- 1998) Washington Wizards (1998 -- 2001) Los Angeles Lakers (2001 -- 2002) </w:t>
            </w:r>
          </w:p>
        </w:tc>
        <w:tc>
          <w:tcPr>
            <w:tcW w:w="859" w:type="dxa"/>
            <w:tcBorders/>
            <w:vAlign w:val="center"/>
          </w:tcPr>
          <w:p>
            <w:pPr>
              <w:pStyle w:val="TableContents"/>
              <w:bidi w:val="0"/>
              <w:spacing w:before="0" w:after="283"/>
              <w:jc w:val="left"/>
              <w:rPr/>
            </w:pPr>
            <w:r>
              <w:rPr/>
              <w:t xml:space="preserve">1,326 </w:t>
            </w:r>
          </w:p>
        </w:tc>
        <w:tc>
          <w:tcPr>
            <w:tcW w:w="1324" w:type="dxa"/>
            <w:tcBorders/>
            <w:vAlign w:val="center"/>
          </w:tcPr>
          <w:p>
            <w:pPr>
              <w:pStyle w:val="TableContents"/>
              <w:bidi w:val="0"/>
              <w:spacing w:before="0" w:after="283"/>
              <w:jc w:val="left"/>
              <w:rPr/>
            </w:pPr>
            <w:r>
              <w:rPr/>
              <w:t xml:space="preserve">3,419 </w:t>
            </w:r>
          </w:p>
        </w:tc>
        <w:tc>
          <w:tcPr>
            <w:tcW w:w="1407" w:type="dxa"/>
            <w:tcBorders/>
            <w:vAlign w:val="center"/>
          </w:tcPr>
          <w:p>
            <w:pPr>
              <w:pStyle w:val="TableContents"/>
              <w:bidi w:val="0"/>
              <w:spacing w:before="0" w:after="283"/>
              <w:jc w:val="left"/>
              <w:rPr/>
            </w:pPr>
            <w:r>
              <w:rPr/>
              <w:t xml:space="preserve">. 388 </w:t>
            </w:r>
          </w:p>
        </w:tc>
      </w:tr>
      <w:tr>
        <w:trPr/>
        <w:tc>
          <w:tcPr>
            <w:tcW w:w="695" w:type="dxa"/>
            <w:tcBorders/>
            <w:vAlign w:val="center"/>
          </w:tcPr>
          <w:p>
            <w:pPr>
              <w:pStyle w:val="TableContents"/>
              <w:bidi w:val="0"/>
              <w:spacing w:before="0" w:after="283"/>
              <w:jc w:val="left"/>
              <w:rPr/>
            </w:pPr>
            <w:r>
              <w:rPr/>
              <w:t xml:space="preserve">36 </w:t>
            </w:r>
          </w:p>
        </w:tc>
        <w:tc>
          <w:tcPr>
            <w:tcW w:w="1464" w:type="dxa"/>
            <w:tcBorders/>
            <w:vAlign w:val="center"/>
          </w:tcPr>
          <w:p>
            <w:pPr>
              <w:pStyle w:val="TableContents"/>
              <w:bidi w:val="0"/>
              <w:spacing w:before="0" w:after="283"/>
              <w:jc w:val="left"/>
              <w:rPr/>
            </w:pPr>
            <w:r>
              <w:rPr/>
              <w:t xml:space="preserve">Houston, Allan Allan Houston </w:t>
            </w:r>
          </w:p>
        </w:tc>
        <w:tc>
          <w:tcPr>
            <w:tcW w:w="944" w:type="dxa"/>
            <w:tcBorders/>
            <w:vAlign w:val="center"/>
          </w:tcPr>
          <w:p>
            <w:pPr>
              <w:pStyle w:val="TableContents"/>
              <w:bidi w:val="0"/>
              <w:spacing w:before="0" w:after="283"/>
              <w:jc w:val="left"/>
              <w:rPr/>
            </w:pPr>
            <w:r>
              <w:rPr/>
              <w:t xml:space="preserve">SG </w:t>
            </w:r>
          </w:p>
        </w:tc>
        <w:tc>
          <w:tcPr>
            <w:tcW w:w="3512" w:type="dxa"/>
            <w:tcBorders/>
            <w:vAlign w:val="center"/>
          </w:tcPr>
          <w:p>
            <w:pPr>
              <w:pStyle w:val="TableContents"/>
              <w:bidi w:val="0"/>
              <w:spacing w:before="0" w:after="283"/>
              <w:jc w:val="left"/>
              <w:rPr/>
            </w:pPr>
            <w:r>
              <w:rPr/>
              <w:t xml:space="preserve">Detroit Pistons (1993 -- 1996) New York Knicks (1996 -- 2005) </w:t>
            </w:r>
          </w:p>
        </w:tc>
        <w:tc>
          <w:tcPr>
            <w:tcW w:w="859" w:type="dxa"/>
            <w:tcBorders/>
            <w:vAlign w:val="center"/>
          </w:tcPr>
          <w:p>
            <w:pPr>
              <w:pStyle w:val="TableContents"/>
              <w:bidi w:val="0"/>
              <w:spacing w:before="0" w:after="283"/>
              <w:jc w:val="left"/>
              <w:rPr/>
            </w:pPr>
            <w:r>
              <w:rPr/>
              <w:t xml:space="preserve">1,305 </w:t>
            </w:r>
          </w:p>
        </w:tc>
        <w:tc>
          <w:tcPr>
            <w:tcW w:w="1324" w:type="dxa"/>
            <w:tcBorders/>
            <w:vAlign w:val="center"/>
          </w:tcPr>
          <w:p>
            <w:pPr>
              <w:pStyle w:val="TableContents"/>
              <w:bidi w:val="0"/>
              <w:spacing w:before="0" w:after="283"/>
              <w:jc w:val="left"/>
              <w:rPr/>
            </w:pPr>
            <w:r>
              <w:rPr/>
              <w:t xml:space="preserve">3,247 </w:t>
            </w:r>
          </w:p>
        </w:tc>
        <w:tc>
          <w:tcPr>
            <w:tcW w:w="1407" w:type="dxa"/>
            <w:tcBorders/>
            <w:vAlign w:val="center"/>
          </w:tcPr>
          <w:p>
            <w:pPr>
              <w:pStyle w:val="TableContents"/>
              <w:bidi w:val="0"/>
              <w:spacing w:before="0" w:after="283"/>
              <w:jc w:val="left"/>
              <w:rPr/>
            </w:pPr>
            <w:r>
              <w:rPr/>
              <w:t xml:space="preserve">. 402 </w:t>
            </w:r>
          </w:p>
        </w:tc>
      </w:tr>
      <w:tr>
        <w:trPr/>
        <w:tc>
          <w:tcPr>
            <w:tcW w:w="695" w:type="dxa"/>
            <w:tcBorders/>
            <w:vAlign w:val="center"/>
          </w:tcPr>
          <w:p>
            <w:pPr>
              <w:pStyle w:val="TableContents"/>
              <w:bidi w:val="0"/>
              <w:spacing w:before="0" w:after="283"/>
              <w:jc w:val="left"/>
              <w:rPr/>
            </w:pPr>
            <w:r>
              <w:rPr/>
              <w:t xml:space="preserve">37 </w:t>
            </w:r>
          </w:p>
        </w:tc>
        <w:tc>
          <w:tcPr>
            <w:tcW w:w="1464" w:type="dxa"/>
            <w:tcBorders/>
            <w:vAlign w:val="center"/>
          </w:tcPr>
          <w:p>
            <w:pPr>
              <w:pStyle w:val="TableContents"/>
              <w:bidi w:val="0"/>
              <w:spacing w:before="0" w:after="283"/>
              <w:jc w:val="left"/>
              <w:rPr/>
            </w:pPr>
            <w:r>
              <w:rPr/>
              <w:t xml:space="preserve">Dunleavy Jr., Mike Mike Mike Dunleavy Jr. ^ </w:t>
            </w:r>
          </w:p>
        </w:tc>
        <w:tc>
          <w:tcPr>
            <w:tcW w:w="944" w:type="dxa"/>
            <w:tcBorders/>
            <w:vAlign w:val="center"/>
          </w:tcPr>
          <w:p>
            <w:pPr>
              <w:pStyle w:val="TableContents"/>
              <w:bidi w:val="0"/>
              <w:spacing w:before="0" w:after="283"/>
              <w:jc w:val="left"/>
              <w:rPr/>
            </w:pPr>
            <w:r>
              <w:rPr/>
              <w:t xml:space="preserve">SF / SG </w:t>
            </w:r>
          </w:p>
        </w:tc>
        <w:tc>
          <w:tcPr>
            <w:tcW w:w="3512" w:type="dxa"/>
            <w:tcBorders/>
            <w:vAlign w:val="center"/>
          </w:tcPr>
          <w:p>
            <w:pPr>
              <w:pStyle w:val="TableContents"/>
              <w:bidi w:val="0"/>
              <w:spacing w:before="0" w:after="283"/>
              <w:jc w:val="left"/>
              <w:rPr/>
            </w:pPr>
            <w:r>
              <w:rPr/>
              <w:t xml:space="preserve">Golden State Warriors (2002 -- 2007) Indiana Pacers (2007 -- 2011) Milwaukee Bucks (2011 -- 2013) Chicago Bulls (2013 -- 2016) Cleveland Cavaliers (2016 -- 2017) Atlanta Hawks (2017) </w:t>
            </w:r>
          </w:p>
        </w:tc>
        <w:tc>
          <w:tcPr>
            <w:tcW w:w="859" w:type="dxa"/>
            <w:tcBorders/>
            <w:vAlign w:val="center"/>
          </w:tcPr>
          <w:p>
            <w:pPr>
              <w:pStyle w:val="TableContents"/>
              <w:bidi w:val="0"/>
              <w:spacing w:before="0" w:after="283"/>
              <w:jc w:val="left"/>
              <w:rPr/>
            </w:pPr>
            <w:r>
              <w:rPr/>
              <w:t xml:space="preserve">1,304 </w:t>
            </w:r>
          </w:p>
        </w:tc>
        <w:tc>
          <w:tcPr>
            <w:tcW w:w="1324" w:type="dxa"/>
            <w:tcBorders/>
            <w:vAlign w:val="center"/>
          </w:tcPr>
          <w:p>
            <w:pPr>
              <w:pStyle w:val="TableContents"/>
              <w:bidi w:val="0"/>
              <w:spacing w:before="0" w:after="283"/>
              <w:jc w:val="left"/>
              <w:rPr/>
            </w:pPr>
            <w:r>
              <w:rPr/>
              <w:t xml:space="preserve">3,460 </w:t>
            </w:r>
          </w:p>
        </w:tc>
        <w:tc>
          <w:tcPr>
            <w:tcW w:w="1407" w:type="dxa"/>
            <w:tcBorders/>
            <w:vAlign w:val="center"/>
          </w:tcPr>
          <w:p>
            <w:pPr>
              <w:pStyle w:val="TableContents"/>
              <w:bidi w:val="0"/>
              <w:spacing w:before="0" w:after="283"/>
              <w:jc w:val="left"/>
              <w:rPr/>
            </w:pPr>
            <w:r>
              <w:rPr/>
              <w:t xml:space="preserve">. 377 </w:t>
            </w:r>
          </w:p>
        </w:tc>
      </w:tr>
      <w:tr>
        <w:trPr/>
        <w:tc>
          <w:tcPr>
            <w:tcW w:w="695" w:type="dxa"/>
            <w:tcBorders/>
            <w:vAlign w:val="center"/>
          </w:tcPr>
          <w:p>
            <w:pPr>
              <w:pStyle w:val="TableContents"/>
              <w:bidi w:val="0"/>
              <w:spacing w:before="0" w:after="283"/>
              <w:jc w:val="left"/>
              <w:rPr/>
            </w:pPr>
            <w:r>
              <w:rPr/>
              <w:t xml:space="preserve">38 </w:t>
            </w:r>
          </w:p>
        </w:tc>
        <w:tc>
          <w:tcPr>
            <w:tcW w:w="1464" w:type="dxa"/>
            <w:tcBorders/>
            <w:vAlign w:val="center"/>
          </w:tcPr>
          <w:p>
            <w:pPr>
              <w:pStyle w:val="TableContents"/>
              <w:bidi w:val="0"/>
              <w:spacing w:before="0" w:after="283"/>
              <w:jc w:val="left"/>
              <w:rPr/>
            </w:pPr>
            <w:r>
              <w:rPr/>
              <w:t xml:space="preserve">Porter, Terry Terry Porter </w:t>
            </w:r>
          </w:p>
        </w:tc>
        <w:tc>
          <w:tcPr>
            <w:tcW w:w="944" w:type="dxa"/>
            <w:tcBorders/>
            <w:vAlign w:val="center"/>
          </w:tcPr>
          <w:p>
            <w:pPr>
              <w:pStyle w:val="TableContents"/>
              <w:bidi w:val="0"/>
              <w:spacing w:before="0" w:after="283"/>
              <w:jc w:val="left"/>
              <w:rPr/>
            </w:pPr>
            <w:r>
              <w:rPr/>
              <w:t xml:space="preserve">PG </w:t>
            </w:r>
          </w:p>
        </w:tc>
        <w:tc>
          <w:tcPr>
            <w:tcW w:w="3512" w:type="dxa"/>
            <w:tcBorders/>
            <w:vAlign w:val="center"/>
          </w:tcPr>
          <w:p>
            <w:pPr>
              <w:pStyle w:val="TableContents"/>
              <w:bidi w:val="0"/>
              <w:spacing w:before="0" w:after="283"/>
              <w:jc w:val="left"/>
              <w:rPr/>
            </w:pPr>
            <w:r>
              <w:rPr/>
              <w:t xml:space="preserve">Portland Trail Blazers (1985 -- 1995) Minnesota Timberwolves (1995 -- 1998) Miami Heat (1999) San Antonio Spurs (1999 -- 2002) San Antonio Spurs (1999 -- 2002) </w:t>
            </w:r>
          </w:p>
        </w:tc>
        <w:tc>
          <w:tcPr>
            <w:tcW w:w="859" w:type="dxa"/>
            <w:tcBorders/>
            <w:vAlign w:val="center"/>
          </w:tcPr>
          <w:p>
            <w:pPr>
              <w:pStyle w:val="TableContents"/>
              <w:bidi w:val="0"/>
              <w:spacing w:before="0" w:after="283"/>
              <w:jc w:val="left"/>
              <w:rPr/>
            </w:pPr>
            <w:r>
              <w:rPr/>
              <w:t xml:space="preserve">1,297 </w:t>
            </w:r>
          </w:p>
        </w:tc>
        <w:tc>
          <w:tcPr>
            <w:tcW w:w="1324" w:type="dxa"/>
            <w:tcBorders/>
            <w:vAlign w:val="center"/>
          </w:tcPr>
          <w:p>
            <w:pPr>
              <w:pStyle w:val="TableContents"/>
              <w:bidi w:val="0"/>
              <w:spacing w:before="0" w:after="283"/>
              <w:jc w:val="left"/>
              <w:rPr/>
            </w:pPr>
            <w:r>
              <w:rPr/>
              <w:t xml:space="preserve">3,360 </w:t>
            </w:r>
          </w:p>
        </w:tc>
        <w:tc>
          <w:tcPr>
            <w:tcW w:w="1407" w:type="dxa"/>
            <w:tcBorders/>
            <w:vAlign w:val="center"/>
          </w:tcPr>
          <w:p>
            <w:pPr>
              <w:pStyle w:val="TableContents"/>
              <w:bidi w:val="0"/>
              <w:spacing w:before="0" w:after="283"/>
              <w:jc w:val="left"/>
              <w:rPr/>
            </w:pPr>
            <w:r>
              <w:rPr/>
              <w:t xml:space="preserve">. 386 </w:t>
            </w:r>
          </w:p>
        </w:tc>
      </w:tr>
      <w:tr>
        <w:trPr/>
        <w:tc>
          <w:tcPr>
            <w:tcW w:w="695" w:type="dxa"/>
            <w:tcBorders/>
            <w:vAlign w:val="center"/>
          </w:tcPr>
          <w:p>
            <w:pPr>
              <w:pStyle w:val="TableContents"/>
              <w:bidi w:val="0"/>
              <w:spacing w:before="0" w:after="283"/>
              <w:jc w:val="left"/>
              <w:rPr/>
            </w:pPr>
            <w:r>
              <w:rPr/>
              <w:t xml:space="preserve">39 </w:t>
            </w:r>
          </w:p>
        </w:tc>
        <w:tc>
          <w:tcPr>
            <w:tcW w:w="1464" w:type="dxa"/>
            <w:tcBorders/>
            <w:vAlign w:val="center"/>
          </w:tcPr>
          <w:p>
            <w:pPr>
              <w:pStyle w:val="TableContents"/>
              <w:bidi w:val="0"/>
              <w:spacing w:before="0" w:after="283"/>
              <w:jc w:val="left"/>
              <w:rPr/>
            </w:pPr>
            <w:r>
              <w:rPr/>
              <w:t xml:space="preserve">Durant, Kevin Kevin Durant ^ </w:t>
            </w:r>
          </w:p>
        </w:tc>
        <w:tc>
          <w:tcPr>
            <w:tcW w:w="944" w:type="dxa"/>
            <w:tcBorders/>
            <w:vAlign w:val="center"/>
          </w:tcPr>
          <w:p>
            <w:pPr>
              <w:pStyle w:val="TableContents"/>
              <w:bidi w:val="0"/>
              <w:spacing w:before="0" w:after="283"/>
              <w:jc w:val="left"/>
              <w:rPr/>
            </w:pPr>
            <w:r>
              <w:rPr/>
              <w:t xml:space="preserve">SF / SG </w:t>
            </w:r>
          </w:p>
        </w:tc>
        <w:tc>
          <w:tcPr>
            <w:tcW w:w="3512" w:type="dxa"/>
            <w:tcBorders/>
            <w:vAlign w:val="center"/>
          </w:tcPr>
          <w:p>
            <w:pPr>
              <w:pStyle w:val="TableContents"/>
              <w:bidi w:val="0"/>
              <w:spacing w:before="0" w:after="283"/>
              <w:jc w:val="left"/>
              <w:rPr/>
            </w:pPr>
            <w:r>
              <w:rPr/>
              <w:t xml:space="preserve">Seattle SuperSonics / Oklahoma City Thunder (2007 -- 2016) Golden State Warriors (2016 -- nyt) </w:t>
            </w:r>
          </w:p>
        </w:tc>
        <w:tc>
          <w:tcPr>
            <w:tcW w:w="859" w:type="dxa"/>
            <w:tcBorders/>
            <w:vAlign w:val="center"/>
          </w:tcPr>
          <w:p>
            <w:pPr>
              <w:pStyle w:val="TableContents"/>
              <w:bidi w:val="0"/>
              <w:spacing w:before="0" w:after="283"/>
              <w:jc w:val="left"/>
              <w:rPr/>
            </w:pPr>
            <w:r>
              <w:rPr/>
              <w:t xml:space="preserve">1,292 </w:t>
            </w:r>
          </w:p>
        </w:tc>
        <w:tc>
          <w:tcPr>
            <w:tcW w:w="1324" w:type="dxa"/>
            <w:tcBorders/>
            <w:vAlign w:val="center"/>
          </w:tcPr>
          <w:p>
            <w:pPr>
              <w:pStyle w:val="TableContents"/>
              <w:bidi w:val="0"/>
              <w:spacing w:before="0" w:after="283"/>
              <w:jc w:val="left"/>
              <w:rPr/>
            </w:pPr>
            <w:r>
              <w:rPr/>
              <w:t xml:space="preserve">3,390 </w:t>
            </w:r>
          </w:p>
        </w:tc>
        <w:tc>
          <w:tcPr>
            <w:tcW w:w="1407" w:type="dxa"/>
            <w:tcBorders/>
            <w:vAlign w:val="center"/>
          </w:tcPr>
          <w:p>
            <w:pPr>
              <w:pStyle w:val="TableContents"/>
              <w:bidi w:val="0"/>
              <w:spacing w:before="0" w:after="283"/>
              <w:jc w:val="left"/>
              <w:rPr/>
            </w:pPr>
            <w:r>
              <w:rPr/>
              <w:t xml:space="preserve">. 381 </w:t>
            </w:r>
          </w:p>
        </w:tc>
      </w:tr>
      <w:tr>
        <w:trPr/>
        <w:tc>
          <w:tcPr>
            <w:tcW w:w="695" w:type="dxa"/>
            <w:tcBorders/>
            <w:vAlign w:val="center"/>
          </w:tcPr>
          <w:p>
            <w:pPr>
              <w:pStyle w:val="TableContents"/>
              <w:bidi w:val="0"/>
              <w:spacing w:before="0" w:after="283"/>
              <w:jc w:val="left"/>
              <w:rPr/>
            </w:pPr>
            <w:r>
              <w:rPr/>
              <w:t xml:space="preserve">40 </w:t>
            </w:r>
          </w:p>
        </w:tc>
        <w:tc>
          <w:tcPr>
            <w:tcW w:w="1464" w:type="dxa"/>
            <w:tcBorders/>
            <w:vAlign w:val="center"/>
          </w:tcPr>
          <w:p>
            <w:pPr>
              <w:pStyle w:val="TableContents"/>
              <w:bidi w:val="0"/>
              <w:spacing w:before="0" w:after="283"/>
              <w:jc w:val="left"/>
              <w:rPr/>
            </w:pPr>
            <w:r>
              <w:rPr/>
              <w:t xml:space="preserve">Redick, J.J. J.J. J.J. Redick ^ </w:t>
            </w:r>
          </w:p>
        </w:tc>
        <w:tc>
          <w:tcPr>
            <w:tcW w:w="944" w:type="dxa"/>
            <w:tcBorders/>
            <w:vAlign w:val="center"/>
          </w:tcPr>
          <w:p>
            <w:pPr>
              <w:pStyle w:val="TableContents"/>
              <w:bidi w:val="0"/>
              <w:spacing w:before="0" w:after="283"/>
              <w:jc w:val="left"/>
              <w:rPr/>
            </w:pPr>
            <w:r>
              <w:rPr/>
              <w:t xml:space="preserve">SG </w:t>
            </w:r>
          </w:p>
        </w:tc>
        <w:tc>
          <w:tcPr>
            <w:tcW w:w="3512" w:type="dxa"/>
            <w:tcBorders/>
            <w:vAlign w:val="center"/>
          </w:tcPr>
          <w:p>
            <w:pPr>
              <w:pStyle w:val="TableContents"/>
              <w:bidi w:val="0"/>
              <w:spacing w:before="0" w:after="283"/>
              <w:jc w:val="left"/>
              <w:rPr/>
            </w:pPr>
            <w:r>
              <w:rPr/>
              <w:t xml:space="preserve">Orlando Magic (2006 -- 2013) Milwaukee Bucks (2013) Los Angeles Clippers (2013 -- 2017) Philadelphia 76ers (2017 -- nyt) </w:t>
            </w:r>
          </w:p>
        </w:tc>
        <w:tc>
          <w:tcPr>
            <w:tcW w:w="859" w:type="dxa"/>
            <w:tcBorders/>
            <w:vAlign w:val="center"/>
          </w:tcPr>
          <w:p>
            <w:pPr>
              <w:pStyle w:val="TableContents"/>
              <w:bidi w:val="0"/>
              <w:spacing w:before="0" w:after="283"/>
              <w:jc w:val="left"/>
              <w:rPr/>
            </w:pPr>
            <w:r>
              <w:rPr/>
              <w:t xml:space="preserve">1,291 </w:t>
            </w:r>
          </w:p>
        </w:tc>
        <w:tc>
          <w:tcPr>
            <w:tcW w:w="1324" w:type="dxa"/>
            <w:tcBorders/>
            <w:vAlign w:val="center"/>
          </w:tcPr>
          <w:p>
            <w:pPr>
              <w:pStyle w:val="TableContents"/>
              <w:bidi w:val="0"/>
              <w:spacing w:before="0" w:after="283"/>
              <w:jc w:val="left"/>
              <w:rPr/>
            </w:pPr>
            <w:r>
              <w:rPr/>
              <w:t xml:space="preserve">3,110 </w:t>
            </w:r>
          </w:p>
        </w:tc>
        <w:tc>
          <w:tcPr>
            <w:tcW w:w="1407" w:type="dxa"/>
            <w:tcBorders/>
            <w:vAlign w:val="center"/>
          </w:tcPr>
          <w:p>
            <w:pPr>
              <w:pStyle w:val="TableContents"/>
              <w:bidi w:val="0"/>
              <w:spacing w:before="0" w:after="283"/>
              <w:jc w:val="left"/>
              <w:rPr/>
            </w:pPr>
            <w:r>
              <w:rPr/>
              <w:t xml:space="preserve">. 415 </w:t>
            </w:r>
          </w:p>
        </w:tc>
      </w:tr>
      <w:tr>
        <w:trPr/>
        <w:tc>
          <w:tcPr>
            <w:tcW w:w="695" w:type="dxa"/>
            <w:tcBorders/>
            <w:vAlign w:val="center"/>
          </w:tcPr>
          <w:p>
            <w:pPr>
              <w:pStyle w:val="TableContents"/>
              <w:bidi w:val="0"/>
              <w:spacing w:before="0" w:after="283"/>
              <w:jc w:val="left"/>
              <w:rPr/>
            </w:pPr>
            <w:r>
              <w:rPr/>
              <w:t xml:space="preserve">41 </w:t>
            </w:r>
          </w:p>
        </w:tc>
        <w:tc>
          <w:tcPr>
            <w:tcW w:w="1464" w:type="dxa"/>
            <w:tcBorders/>
            <w:vAlign w:val="center"/>
          </w:tcPr>
          <w:p>
            <w:pPr>
              <w:pStyle w:val="TableContents"/>
              <w:bidi w:val="0"/>
              <w:spacing w:before="0" w:after="283"/>
              <w:jc w:val="left"/>
              <w:rPr/>
            </w:pPr>
            <w:r>
              <w:rPr/>
              <w:t xml:space="preserve">Blaylock, Mookie Mookie Mookie Blaylock </w:t>
            </w:r>
          </w:p>
        </w:tc>
        <w:tc>
          <w:tcPr>
            <w:tcW w:w="944" w:type="dxa"/>
            <w:tcBorders/>
            <w:vAlign w:val="center"/>
          </w:tcPr>
          <w:p>
            <w:pPr>
              <w:pStyle w:val="TableContents"/>
              <w:bidi w:val="0"/>
              <w:spacing w:before="0" w:after="283"/>
              <w:jc w:val="left"/>
              <w:rPr/>
            </w:pPr>
            <w:r>
              <w:rPr/>
              <w:t xml:space="preserve">PG </w:t>
            </w:r>
          </w:p>
        </w:tc>
        <w:tc>
          <w:tcPr>
            <w:tcW w:w="3512" w:type="dxa"/>
            <w:tcBorders/>
            <w:vAlign w:val="center"/>
          </w:tcPr>
          <w:p>
            <w:pPr>
              <w:pStyle w:val="TableContents"/>
              <w:bidi w:val="0"/>
              <w:spacing w:before="0" w:after="283"/>
              <w:jc w:val="left"/>
              <w:rPr/>
            </w:pPr>
            <w:r>
              <w:rPr/>
              <w:t xml:space="preserve">New Jersey Nets (1989 -- 1992) Atlanta Hawks (1992 -- 1999) Golden State Warriors (1999 -- 2002) </w:t>
            </w:r>
          </w:p>
        </w:tc>
        <w:tc>
          <w:tcPr>
            <w:tcW w:w="859" w:type="dxa"/>
            <w:tcBorders/>
            <w:vAlign w:val="center"/>
          </w:tcPr>
          <w:p>
            <w:pPr>
              <w:pStyle w:val="TableContents"/>
              <w:bidi w:val="0"/>
              <w:spacing w:before="0" w:after="283"/>
              <w:jc w:val="left"/>
              <w:rPr/>
            </w:pPr>
            <w:r>
              <w:rPr/>
              <w:t xml:space="preserve">1,283 </w:t>
            </w:r>
          </w:p>
        </w:tc>
        <w:tc>
          <w:tcPr>
            <w:tcW w:w="1324" w:type="dxa"/>
            <w:tcBorders/>
            <w:vAlign w:val="center"/>
          </w:tcPr>
          <w:p>
            <w:pPr>
              <w:pStyle w:val="TableContents"/>
              <w:bidi w:val="0"/>
              <w:spacing w:before="0" w:after="283"/>
              <w:jc w:val="left"/>
              <w:rPr/>
            </w:pPr>
            <w:r>
              <w:rPr/>
              <w:t xml:space="preserve">3,816 </w:t>
            </w:r>
          </w:p>
        </w:tc>
        <w:tc>
          <w:tcPr>
            <w:tcW w:w="1407" w:type="dxa"/>
            <w:tcBorders/>
            <w:vAlign w:val="center"/>
          </w:tcPr>
          <w:p>
            <w:pPr>
              <w:pStyle w:val="TableContents"/>
              <w:bidi w:val="0"/>
              <w:spacing w:before="0" w:after="283"/>
              <w:jc w:val="left"/>
              <w:rPr/>
            </w:pPr>
            <w:r>
              <w:rPr/>
              <w:t xml:space="preserve">. 336 </w:t>
            </w:r>
          </w:p>
        </w:tc>
      </w:tr>
      <w:tr>
        <w:trPr/>
        <w:tc>
          <w:tcPr>
            <w:tcW w:w="695" w:type="dxa"/>
            <w:tcBorders/>
            <w:vAlign w:val="center"/>
          </w:tcPr>
          <w:p>
            <w:pPr>
              <w:pStyle w:val="TableContents"/>
              <w:bidi w:val="0"/>
              <w:spacing w:before="0" w:after="283"/>
              <w:jc w:val="left"/>
              <w:rPr/>
            </w:pPr>
            <w:r>
              <w:rPr/>
              <w:t xml:space="preserve">42 </w:t>
            </w:r>
          </w:p>
        </w:tc>
        <w:tc>
          <w:tcPr>
            <w:tcW w:w="1464" w:type="dxa"/>
            <w:tcBorders/>
            <w:vAlign w:val="center"/>
          </w:tcPr>
          <w:p>
            <w:pPr>
              <w:pStyle w:val="TableContents"/>
              <w:bidi w:val="0"/>
              <w:spacing w:before="0" w:after="283"/>
              <w:jc w:val="left"/>
              <w:rPr/>
            </w:pPr>
            <w:r>
              <w:rPr/>
              <w:t xml:space="preserve">Matthews, Wesley Wesley Matthews ^ </w:t>
            </w:r>
          </w:p>
        </w:tc>
        <w:tc>
          <w:tcPr>
            <w:tcW w:w="944" w:type="dxa"/>
            <w:tcBorders/>
            <w:vAlign w:val="center"/>
          </w:tcPr>
          <w:p>
            <w:pPr>
              <w:pStyle w:val="TableContents"/>
              <w:bidi w:val="0"/>
              <w:spacing w:before="0" w:after="283"/>
              <w:jc w:val="left"/>
              <w:rPr/>
            </w:pPr>
            <w:r>
              <w:rPr/>
              <w:t xml:space="preserve">SG </w:t>
            </w:r>
          </w:p>
        </w:tc>
        <w:tc>
          <w:tcPr>
            <w:tcW w:w="3512" w:type="dxa"/>
            <w:tcBorders/>
            <w:vAlign w:val="center"/>
          </w:tcPr>
          <w:p>
            <w:pPr>
              <w:pStyle w:val="TableContents"/>
              <w:bidi w:val="0"/>
              <w:spacing w:before="0" w:after="283"/>
              <w:jc w:val="left"/>
              <w:rPr/>
            </w:pPr>
            <w:r>
              <w:rPr/>
              <w:t xml:space="preserve">Utah Jazz (2009 -- 2010) Portland Trail Blazers (2010 -- 2015) Dallas Mavericks (2015 -- nyt) </w:t>
            </w:r>
          </w:p>
        </w:tc>
        <w:tc>
          <w:tcPr>
            <w:tcW w:w="859" w:type="dxa"/>
            <w:tcBorders/>
            <w:vAlign w:val="center"/>
          </w:tcPr>
          <w:p>
            <w:pPr>
              <w:pStyle w:val="TableContents"/>
              <w:bidi w:val="0"/>
              <w:spacing w:before="0" w:after="283"/>
              <w:jc w:val="left"/>
              <w:rPr/>
            </w:pPr>
            <w:r>
              <w:rPr/>
              <w:t xml:space="preserve">1,278 </w:t>
            </w:r>
          </w:p>
        </w:tc>
        <w:tc>
          <w:tcPr>
            <w:tcW w:w="1324" w:type="dxa"/>
            <w:tcBorders/>
            <w:vAlign w:val="center"/>
          </w:tcPr>
          <w:p>
            <w:pPr>
              <w:pStyle w:val="TableContents"/>
              <w:bidi w:val="0"/>
              <w:spacing w:before="0" w:after="283"/>
              <w:jc w:val="left"/>
              <w:rPr/>
            </w:pPr>
            <w:r>
              <w:rPr/>
              <w:t xml:space="preserve">3,326 </w:t>
            </w:r>
          </w:p>
        </w:tc>
        <w:tc>
          <w:tcPr>
            <w:tcW w:w="1407" w:type="dxa"/>
            <w:tcBorders/>
            <w:vAlign w:val="center"/>
          </w:tcPr>
          <w:p>
            <w:pPr>
              <w:pStyle w:val="TableContents"/>
              <w:bidi w:val="0"/>
              <w:spacing w:before="0" w:after="283"/>
              <w:jc w:val="left"/>
              <w:rPr/>
            </w:pPr>
            <w:r>
              <w:rPr/>
              <w:t xml:space="preserve">. 384 </w:t>
            </w:r>
          </w:p>
        </w:tc>
      </w:tr>
      <w:tr>
        <w:trPr/>
        <w:tc>
          <w:tcPr>
            <w:tcW w:w="695" w:type="dxa"/>
            <w:tcBorders/>
            <w:vAlign w:val="center"/>
          </w:tcPr>
          <w:p>
            <w:pPr>
              <w:pStyle w:val="TableContents"/>
              <w:bidi w:val="0"/>
              <w:spacing w:before="0" w:after="283"/>
              <w:jc w:val="left"/>
              <w:rPr/>
            </w:pPr>
            <w:r>
              <w:rPr/>
              <w:t xml:space="preserve">43 </w:t>
            </w:r>
          </w:p>
        </w:tc>
        <w:tc>
          <w:tcPr>
            <w:tcW w:w="1464" w:type="dxa"/>
            <w:tcBorders/>
            <w:vAlign w:val="center"/>
          </w:tcPr>
          <w:p>
            <w:pPr>
              <w:pStyle w:val="TableContents"/>
              <w:bidi w:val="0"/>
              <w:spacing w:before="0" w:after="283"/>
              <w:jc w:val="left"/>
              <w:rPr/>
            </w:pPr>
            <w:r>
              <w:rPr/>
              <w:t xml:space="preserve">Maxwell, Vernon Vernon Maxwell </w:t>
            </w:r>
          </w:p>
        </w:tc>
        <w:tc>
          <w:tcPr>
            <w:tcW w:w="944" w:type="dxa"/>
            <w:tcBorders/>
            <w:vAlign w:val="center"/>
          </w:tcPr>
          <w:p>
            <w:pPr>
              <w:pStyle w:val="TableContents"/>
              <w:bidi w:val="0"/>
              <w:spacing w:before="0" w:after="283"/>
              <w:jc w:val="left"/>
              <w:rPr/>
            </w:pPr>
            <w:r>
              <w:rPr/>
              <w:t xml:space="preserve">SG </w:t>
            </w:r>
          </w:p>
        </w:tc>
        <w:tc>
          <w:tcPr>
            <w:tcW w:w="3512" w:type="dxa"/>
            <w:tcBorders/>
            <w:vAlign w:val="center"/>
          </w:tcPr>
          <w:p>
            <w:pPr>
              <w:pStyle w:val="TableContents"/>
              <w:bidi w:val="0"/>
              <w:spacing w:before="0" w:after="283"/>
              <w:jc w:val="left"/>
              <w:rPr/>
            </w:pPr>
            <w:r>
              <w:rPr/>
              <w:t xml:space="preserve">San Antonio Spurs (1988 -- 1990, 1996 -- 1997) Houston Rockets (1990 -- 1995) Philadelphia 76ers (1995 -- 1996, 2000) Orlando Magic (1998) Charlotte Hornets (1998) Sacramento Kings (1999) Seattle SuperSonics (1999 -- 2000) Dallas Mavericks (2001) </w:t>
            </w:r>
          </w:p>
        </w:tc>
        <w:tc>
          <w:tcPr>
            <w:tcW w:w="859" w:type="dxa"/>
            <w:tcBorders/>
            <w:vAlign w:val="center"/>
          </w:tcPr>
          <w:p>
            <w:pPr>
              <w:pStyle w:val="TableContents"/>
              <w:bidi w:val="0"/>
              <w:spacing w:before="0" w:after="283"/>
              <w:jc w:val="left"/>
              <w:rPr/>
            </w:pPr>
            <w:r>
              <w:rPr/>
              <w:t xml:space="preserve">1,256 </w:t>
            </w:r>
          </w:p>
        </w:tc>
        <w:tc>
          <w:tcPr>
            <w:tcW w:w="1324" w:type="dxa"/>
            <w:tcBorders/>
            <w:vAlign w:val="center"/>
          </w:tcPr>
          <w:p>
            <w:pPr>
              <w:pStyle w:val="TableContents"/>
              <w:bidi w:val="0"/>
              <w:spacing w:before="0" w:after="283"/>
              <w:jc w:val="left"/>
              <w:rPr/>
            </w:pPr>
            <w:r>
              <w:rPr/>
              <w:t xml:space="preserve">3,931 </w:t>
            </w:r>
          </w:p>
        </w:tc>
        <w:tc>
          <w:tcPr>
            <w:tcW w:w="1407" w:type="dxa"/>
            <w:tcBorders/>
            <w:vAlign w:val="center"/>
          </w:tcPr>
          <w:p>
            <w:pPr>
              <w:pStyle w:val="TableContents"/>
              <w:bidi w:val="0"/>
              <w:spacing w:before="0" w:after="283"/>
              <w:jc w:val="left"/>
              <w:rPr/>
            </w:pPr>
            <w:r>
              <w:rPr/>
              <w:t xml:space="preserve">. 320 </w:t>
            </w:r>
          </w:p>
        </w:tc>
      </w:tr>
      <w:tr>
        <w:trPr/>
        <w:tc>
          <w:tcPr>
            <w:tcW w:w="695" w:type="dxa"/>
            <w:tcBorders/>
            <w:vAlign w:val="center"/>
          </w:tcPr>
          <w:p>
            <w:pPr>
              <w:pStyle w:val="TableContents"/>
              <w:bidi w:val="0"/>
              <w:spacing w:before="0" w:after="283"/>
              <w:jc w:val="left"/>
              <w:rPr/>
            </w:pPr>
            <w:r>
              <w:rPr/>
              <w:t xml:space="preserve">44 </w:t>
            </w:r>
          </w:p>
        </w:tc>
        <w:tc>
          <w:tcPr>
            <w:tcW w:w="1464" w:type="dxa"/>
            <w:tcBorders/>
            <w:vAlign w:val="center"/>
          </w:tcPr>
          <w:p>
            <w:pPr>
              <w:pStyle w:val="TableContents"/>
              <w:bidi w:val="0"/>
              <w:spacing w:before="0" w:after="283"/>
              <w:jc w:val="left"/>
              <w:rPr/>
            </w:pPr>
            <w:r>
              <w:rPr/>
              <w:t xml:space="preserve">Robinson, Clifford Clifford Robinson </w:t>
            </w:r>
          </w:p>
        </w:tc>
        <w:tc>
          <w:tcPr>
            <w:tcW w:w="944" w:type="dxa"/>
            <w:tcBorders/>
            <w:vAlign w:val="center"/>
          </w:tcPr>
          <w:p>
            <w:pPr>
              <w:pStyle w:val="TableContents"/>
              <w:bidi w:val="0"/>
              <w:spacing w:before="0" w:after="283"/>
              <w:jc w:val="left"/>
              <w:rPr/>
            </w:pPr>
            <w:r>
              <w:rPr/>
              <w:t xml:space="preserve">PF / SF </w:t>
            </w:r>
          </w:p>
        </w:tc>
        <w:tc>
          <w:tcPr>
            <w:tcW w:w="3512" w:type="dxa"/>
            <w:tcBorders/>
            <w:vAlign w:val="center"/>
          </w:tcPr>
          <w:p>
            <w:pPr>
              <w:pStyle w:val="TableContents"/>
              <w:bidi w:val="0"/>
              <w:spacing w:before="0" w:after="283"/>
              <w:jc w:val="left"/>
              <w:rPr/>
            </w:pPr>
            <w:r>
              <w:rPr/>
              <w:t xml:space="preserve">Portland Trail Blazers (1989 -- 1997) Phoenix Suns (1997 -- 2001) Detroit Pistons (2001 -- 2003) Golden State Warriors (2003 -- 2005) New Jersey Nets (2005 -- 2007) </w:t>
            </w:r>
          </w:p>
        </w:tc>
        <w:tc>
          <w:tcPr>
            <w:tcW w:w="859" w:type="dxa"/>
            <w:tcBorders/>
            <w:vAlign w:val="center"/>
          </w:tcPr>
          <w:p>
            <w:pPr>
              <w:pStyle w:val="TableContents"/>
              <w:bidi w:val="0"/>
              <w:spacing w:before="0" w:after="283"/>
              <w:jc w:val="left"/>
              <w:rPr/>
            </w:pPr>
            <w:r>
              <w:rPr/>
              <w:t xml:space="preserve">1,253 </w:t>
            </w:r>
          </w:p>
        </w:tc>
        <w:tc>
          <w:tcPr>
            <w:tcW w:w="1324" w:type="dxa"/>
            <w:tcBorders/>
            <w:vAlign w:val="center"/>
          </w:tcPr>
          <w:p>
            <w:pPr>
              <w:pStyle w:val="TableContents"/>
              <w:bidi w:val="0"/>
              <w:spacing w:before="0" w:after="283"/>
              <w:jc w:val="left"/>
              <w:rPr/>
            </w:pPr>
            <w:r>
              <w:rPr/>
              <w:t xml:space="preserve">3,515 </w:t>
            </w:r>
          </w:p>
        </w:tc>
        <w:tc>
          <w:tcPr>
            <w:tcW w:w="1407" w:type="dxa"/>
            <w:tcBorders/>
            <w:vAlign w:val="center"/>
          </w:tcPr>
          <w:p>
            <w:pPr>
              <w:pStyle w:val="TableContents"/>
              <w:bidi w:val="0"/>
              <w:spacing w:before="0" w:after="283"/>
              <w:jc w:val="left"/>
              <w:rPr/>
            </w:pPr>
            <w:r>
              <w:rPr/>
              <w:t xml:space="preserve">. 356 </w:t>
            </w:r>
          </w:p>
        </w:tc>
      </w:tr>
      <w:tr>
        <w:trPr/>
        <w:tc>
          <w:tcPr>
            <w:tcW w:w="695" w:type="dxa"/>
            <w:tcBorders/>
            <w:vAlign w:val="center"/>
          </w:tcPr>
          <w:p>
            <w:pPr>
              <w:pStyle w:val="TableContents"/>
              <w:bidi w:val="0"/>
              <w:spacing w:before="0" w:after="283"/>
              <w:jc w:val="left"/>
              <w:rPr/>
            </w:pPr>
            <w:r>
              <w:rPr/>
              <w:t xml:space="preserve">45 </w:t>
            </w:r>
          </w:p>
        </w:tc>
        <w:tc>
          <w:tcPr>
            <w:tcW w:w="1464" w:type="dxa"/>
            <w:tcBorders/>
            <w:vAlign w:val="center"/>
          </w:tcPr>
          <w:p>
            <w:pPr>
              <w:pStyle w:val="TableContents"/>
              <w:bidi w:val="0"/>
              <w:spacing w:before="0" w:after="283"/>
              <w:jc w:val="left"/>
              <w:rPr/>
            </w:pPr>
            <w:r>
              <w:rPr/>
              <w:t xml:space="preserve">Jackson, Stephen Stephen Jackson </w:t>
            </w:r>
          </w:p>
        </w:tc>
        <w:tc>
          <w:tcPr>
            <w:tcW w:w="944" w:type="dxa"/>
            <w:tcBorders/>
            <w:vAlign w:val="center"/>
          </w:tcPr>
          <w:p>
            <w:pPr>
              <w:pStyle w:val="TableContents"/>
              <w:bidi w:val="0"/>
              <w:spacing w:before="0" w:after="283"/>
              <w:jc w:val="left"/>
              <w:rPr/>
            </w:pPr>
            <w:r>
              <w:rPr/>
              <w:t xml:space="preserve">SG / SF </w:t>
            </w:r>
          </w:p>
        </w:tc>
        <w:tc>
          <w:tcPr>
            <w:tcW w:w="3512" w:type="dxa"/>
            <w:tcBorders/>
            <w:vAlign w:val="center"/>
          </w:tcPr>
          <w:p>
            <w:pPr>
              <w:pStyle w:val="TableContents"/>
              <w:bidi w:val="0"/>
              <w:spacing w:before="0" w:after="283"/>
              <w:jc w:val="left"/>
              <w:rPr/>
            </w:pPr>
            <w:r>
              <w:rPr/>
              <w:t xml:space="preserve">New Jersey Nets (2000 -- 2001) San Antonio Spurs (2001 -- 2003, 2012 -- 2013) Atlanta Hawks (2003 -- 2004) Indiana Pacers (2004 -- 2007) Golden State Warriors (2007 -- 2009) Charlotte Bobcats (2009 -- 2011) Milwaukee Bucks (2011 -- 2012) Los Angeles Clippers (2013 -- 2014) </w:t>
            </w:r>
          </w:p>
        </w:tc>
        <w:tc>
          <w:tcPr>
            <w:tcW w:w="859" w:type="dxa"/>
            <w:tcBorders/>
            <w:vAlign w:val="center"/>
          </w:tcPr>
          <w:p>
            <w:pPr>
              <w:pStyle w:val="TableContents"/>
              <w:bidi w:val="0"/>
              <w:spacing w:before="0" w:after="283"/>
              <w:jc w:val="left"/>
              <w:rPr/>
            </w:pPr>
            <w:r>
              <w:rPr/>
              <w:t xml:space="preserve">1,252 </w:t>
            </w:r>
          </w:p>
        </w:tc>
        <w:tc>
          <w:tcPr>
            <w:tcW w:w="1324" w:type="dxa"/>
            <w:tcBorders/>
            <w:vAlign w:val="center"/>
          </w:tcPr>
          <w:p>
            <w:pPr>
              <w:pStyle w:val="TableContents"/>
              <w:bidi w:val="0"/>
              <w:spacing w:before="0" w:after="283"/>
              <w:jc w:val="left"/>
              <w:rPr/>
            </w:pPr>
            <w:r>
              <w:rPr/>
              <w:t xml:space="preserve">3,763 </w:t>
            </w:r>
          </w:p>
        </w:tc>
        <w:tc>
          <w:tcPr>
            <w:tcW w:w="1407" w:type="dxa"/>
            <w:tcBorders/>
            <w:vAlign w:val="center"/>
          </w:tcPr>
          <w:p>
            <w:pPr>
              <w:pStyle w:val="TableContents"/>
              <w:bidi w:val="0"/>
              <w:spacing w:before="0" w:after="283"/>
              <w:jc w:val="left"/>
              <w:rPr/>
            </w:pPr>
            <w:r>
              <w:rPr/>
              <w:t xml:space="preserve">. 333 </w:t>
            </w:r>
          </w:p>
        </w:tc>
      </w:tr>
      <w:tr>
        <w:trPr/>
        <w:tc>
          <w:tcPr>
            <w:tcW w:w="695" w:type="dxa"/>
            <w:tcBorders/>
            <w:vAlign w:val="center"/>
          </w:tcPr>
          <w:p>
            <w:pPr>
              <w:pStyle w:val="TableContents"/>
              <w:bidi w:val="0"/>
              <w:spacing w:before="0" w:after="283"/>
              <w:jc w:val="left"/>
              <w:rPr/>
            </w:pPr>
            <w:r>
              <w:rPr/>
              <w:t xml:space="preserve">46 </w:t>
            </w:r>
          </w:p>
        </w:tc>
        <w:tc>
          <w:tcPr>
            <w:tcW w:w="1464" w:type="dxa"/>
            <w:tcBorders/>
            <w:vAlign w:val="center"/>
          </w:tcPr>
          <w:p>
            <w:pPr>
              <w:pStyle w:val="TableContents"/>
              <w:bidi w:val="0"/>
              <w:spacing w:before="0" w:after="283"/>
              <w:jc w:val="left"/>
              <w:rPr/>
            </w:pPr>
            <w:r>
              <w:rPr/>
              <w:t xml:space="preserve">Battier, Shane Shane Battier </w:t>
            </w:r>
          </w:p>
        </w:tc>
        <w:tc>
          <w:tcPr>
            <w:tcW w:w="944" w:type="dxa"/>
            <w:tcBorders/>
            <w:vAlign w:val="center"/>
          </w:tcPr>
          <w:p>
            <w:pPr>
              <w:pStyle w:val="TableContents"/>
              <w:bidi w:val="0"/>
              <w:spacing w:before="0" w:after="283"/>
              <w:jc w:val="left"/>
              <w:rPr/>
            </w:pPr>
            <w:r>
              <w:rPr/>
              <w:t xml:space="preserve">SF </w:t>
            </w:r>
          </w:p>
        </w:tc>
        <w:tc>
          <w:tcPr>
            <w:tcW w:w="3512" w:type="dxa"/>
            <w:tcBorders/>
            <w:vAlign w:val="center"/>
          </w:tcPr>
          <w:p>
            <w:pPr>
              <w:pStyle w:val="TableContents"/>
              <w:bidi w:val="0"/>
              <w:spacing w:before="0" w:after="283"/>
              <w:jc w:val="left"/>
              <w:rPr/>
            </w:pPr>
            <w:r>
              <w:rPr/>
              <w:t xml:space="preserve">Memphis Grizzlies (2001 -- 2006, 2011) Houston Rockets (2006 -- 2011) Miami Heat (2011 -- 2014) </w:t>
            </w:r>
          </w:p>
        </w:tc>
        <w:tc>
          <w:tcPr>
            <w:tcW w:w="859" w:type="dxa"/>
            <w:tcBorders/>
            <w:vAlign w:val="center"/>
          </w:tcPr>
          <w:p>
            <w:pPr>
              <w:pStyle w:val="TableContents"/>
              <w:bidi w:val="0"/>
              <w:spacing w:before="0" w:after="283"/>
              <w:jc w:val="left"/>
              <w:rPr/>
            </w:pPr>
            <w:r>
              <w:rPr/>
              <w:t xml:space="preserve">1,250 </w:t>
            </w:r>
          </w:p>
        </w:tc>
        <w:tc>
          <w:tcPr>
            <w:tcW w:w="1324" w:type="dxa"/>
            <w:tcBorders/>
            <w:vAlign w:val="center"/>
          </w:tcPr>
          <w:p>
            <w:pPr>
              <w:pStyle w:val="TableContents"/>
              <w:bidi w:val="0"/>
              <w:spacing w:before="0" w:after="283"/>
              <w:jc w:val="left"/>
              <w:rPr/>
            </w:pPr>
            <w:r>
              <w:rPr/>
              <w:t xml:space="preserve">3,254 </w:t>
            </w:r>
          </w:p>
        </w:tc>
        <w:tc>
          <w:tcPr>
            <w:tcW w:w="1407" w:type="dxa"/>
            <w:tcBorders/>
            <w:vAlign w:val="center"/>
          </w:tcPr>
          <w:p>
            <w:pPr>
              <w:pStyle w:val="TableContents"/>
              <w:bidi w:val="0"/>
              <w:spacing w:before="0" w:after="283"/>
              <w:jc w:val="left"/>
              <w:rPr/>
            </w:pPr>
            <w:r>
              <w:rPr/>
              <w:t xml:space="preserve">. 384 </w:t>
            </w:r>
          </w:p>
        </w:tc>
      </w:tr>
      <w:tr>
        <w:trPr/>
        <w:tc>
          <w:tcPr>
            <w:tcW w:w="695" w:type="dxa"/>
            <w:tcBorders/>
            <w:vAlign w:val="center"/>
          </w:tcPr>
          <w:p>
            <w:pPr>
              <w:pStyle w:val="TableContents"/>
              <w:bidi w:val="0"/>
              <w:spacing w:before="0" w:after="283"/>
              <w:jc w:val="left"/>
              <w:rPr/>
            </w:pPr>
            <w:r>
              <w:rPr/>
              <w:t xml:space="preserve">47 </w:t>
            </w:r>
          </w:p>
        </w:tc>
        <w:tc>
          <w:tcPr>
            <w:tcW w:w="1464" w:type="dxa"/>
            <w:tcBorders/>
            <w:vAlign w:val="center"/>
          </w:tcPr>
          <w:p>
            <w:pPr>
              <w:pStyle w:val="TableContents"/>
              <w:bidi w:val="0"/>
              <w:spacing w:before="0" w:after="283"/>
              <w:jc w:val="left"/>
              <w:rPr/>
            </w:pPr>
            <w:r>
              <w:rPr/>
              <w:t xml:space="preserve">Fisher, Derek Derek Fisher </w:t>
            </w:r>
          </w:p>
        </w:tc>
        <w:tc>
          <w:tcPr>
            <w:tcW w:w="944" w:type="dxa"/>
            <w:tcBorders/>
            <w:vAlign w:val="center"/>
          </w:tcPr>
          <w:p>
            <w:pPr>
              <w:pStyle w:val="TableContents"/>
              <w:bidi w:val="0"/>
              <w:spacing w:before="0" w:after="283"/>
              <w:jc w:val="left"/>
              <w:rPr/>
            </w:pPr>
            <w:r>
              <w:rPr/>
              <w:t xml:space="preserve">PG / SG </w:t>
            </w:r>
          </w:p>
        </w:tc>
        <w:tc>
          <w:tcPr>
            <w:tcW w:w="3512" w:type="dxa"/>
            <w:tcBorders/>
            <w:vAlign w:val="center"/>
          </w:tcPr>
          <w:p>
            <w:pPr>
              <w:pStyle w:val="TableContents"/>
              <w:bidi w:val="0"/>
              <w:spacing w:before="0" w:after="283"/>
              <w:jc w:val="left"/>
              <w:rPr/>
            </w:pPr>
            <w:r>
              <w:rPr/>
              <w:t xml:space="preserve">Los Angeles Lakers (1996 -- 2004, 2007 -- 2012) Golden State Warriors (2004 -- 2006) Utah Jazz (2006 -- 2007) Oklahoma City Thunder (2012, 2013 -- 2014) Dallas Mavericks (2012) </w:t>
            </w:r>
          </w:p>
        </w:tc>
        <w:tc>
          <w:tcPr>
            <w:tcW w:w="859" w:type="dxa"/>
            <w:tcBorders/>
            <w:vAlign w:val="center"/>
          </w:tcPr>
          <w:p>
            <w:pPr>
              <w:pStyle w:val="TableContents"/>
              <w:bidi w:val="0"/>
              <w:spacing w:before="0" w:after="283"/>
              <w:jc w:val="left"/>
              <w:rPr/>
            </w:pPr>
            <w:r>
              <w:rPr/>
              <w:t xml:space="preserve">1,248 </w:t>
            </w:r>
          </w:p>
        </w:tc>
        <w:tc>
          <w:tcPr>
            <w:tcW w:w="1324" w:type="dxa"/>
            <w:tcBorders/>
            <w:vAlign w:val="center"/>
          </w:tcPr>
          <w:p>
            <w:pPr>
              <w:pStyle w:val="TableContents"/>
              <w:bidi w:val="0"/>
              <w:spacing w:before="0" w:after="283"/>
              <w:jc w:val="left"/>
              <w:rPr/>
            </w:pPr>
            <w:r>
              <w:rPr/>
              <w:t xml:space="preserve">3,341 </w:t>
            </w:r>
          </w:p>
        </w:tc>
        <w:tc>
          <w:tcPr>
            <w:tcW w:w="1407" w:type="dxa"/>
            <w:tcBorders/>
            <w:vAlign w:val="center"/>
          </w:tcPr>
          <w:p>
            <w:pPr>
              <w:pStyle w:val="TableContents"/>
              <w:bidi w:val="0"/>
              <w:spacing w:before="0" w:after="283"/>
              <w:jc w:val="left"/>
              <w:rPr/>
            </w:pPr>
            <w:r>
              <w:rPr/>
              <w:t xml:space="preserve">. 374 </w:t>
            </w:r>
          </w:p>
        </w:tc>
      </w:tr>
      <w:tr>
        <w:trPr/>
        <w:tc>
          <w:tcPr>
            <w:tcW w:w="695" w:type="dxa"/>
            <w:tcBorders/>
            <w:vAlign w:val="center"/>
          </w:tcPr>
          <w:p>
            <w:pPr>
              <w:pStyle w:val="TableContents"/>
              <w:bidi w:val="0"/>
              <w:spacing w:before="0" w:after="283"/>
              <w:jc w:val="left"/>
              <w:rPr/>
            </w:pPr>
            <w:r>
              <w:rPr/>
              <w:t xml:space="preserve">48 </w:t>
            </w:r>
          </w:p>
        </w:tc>
        <w:tc>
          <w:tcPr>
            <w:tcW w:w="1464" w:type="dxa"/>
            <w:tcBorders/>
            <w:vAlign w:val="center"/>
          </w:tcPr>
          <w:p>
            <w:pPr>
              <w:pStyle w:val="TableContents"/>
              <w:bidi w:val="0"/>
              <w:spacing w:before="0" w:after="283"/>
              <w:jc w:val="left"/>
              <w:rPr/>
            </w:pPr>
            <w:r>
              <w:rPr/>
              <w:t xml:space="preserve">Türkoğlu, Hedo Hedo Türkoğlu Hedo Türkoğlu </w:t>
            </w:r>
          </w:p>
        </w:tc>
        <w:tc>
          <w:tcPr>
            <w:tcW w:w="944" w:type="dxa"/>
            <w:tcBorders/>
            <w:vAlign w:val="center"/>
          </w:tcPr>
          <w:p>
            <w:pPr>
              <w:pStyle w:val="TableContents"/>
              <w:bidi w:val="0"/>
              <w:spacing w:before="0" w:after="283"/>
              <w:jc w:val="left"/>
              <w:rPr/>
            </w:pPr>
            <w:r>
              <w:rPr/>
              <w:t xml:space="preserve">SF </w:t>
            </w:r>
          </w:p>
        </w:tc>
        <w:tc>
          <w:tcPr>
            <w:tcW w:w="3512" w:type="dxa"/>
            <w:tcBorders/>
            <w:vAlign w:val="center"/>
          </w:tcPr>
          <w:p>
            <w:pPr>
              <w:pStyle w:val="TableContents"/>
              <w:bidi w:val="0"/>
              <w:spacing w:before="0" w:after="283"/>
              <w:jc w:val="left"/>
              <w:rPr/>
            </w:pPr>
            <w:r>
              <w:rPr/>
              <w:t xml:space="preserve">Sacramento Kings (2000 -- 2003) San Antonio Spurs (2003 -- 2004) Orlando Magic (2004 -- 2009, 2010 -- 2014) Toronto Raptors (2009 -- 2010) Phoenix Suns (2010) Los Angeles Clippers (2014 -- 2015) Los Angeles Clippers (2014 -- 2015) </w:t>
            </w:r>
          </w:p>
        </w:tc>
        <w:tc>
          <w:tcPr>
            <w:tcW w:w="859" w:type="dxa"/>
            <w:tcBorders/>
            <w:vAlign w:val="center"/>
          </w:tcPr>
          <w:p>
            <w:pPr>
              <w:pStyle w:val="TableContents"/>
              <w:bidi w:val="0"/>
              <w:spacing w:before="0" w:after="283"/>
              <w:jc w:val="left"/>
              <w:rPr/>
            </w:pPr>
            <w:r>
              <w:rPr/>
              <w:t xml:space="preserve">1,246 </w:t>
            </w:r>
          </w:p>
        </w:tc>
        <w:tc>
          <w:tcPr>
            <w:tcW w:w="1324" w:type="dxa"/>
            <w:tcBorders/>
            <w:vAlign w:val="center"/>
          </w:tcPr>
          <w:p>
            <w:pPr>
              <w:pStyle w:val="TableContents"/>
              <w:bidi w:val="0"/>
              <w:spacing w:before="0" w:after="283"/>
              <w:jc w:val="left"/>
              <w:rPr/>
            </w:pPr>
            <w:r>
              <w:rPr/>
              <w:t xml:space="preserve">3,246 </w:t>
            </w:r>
          </w:p>
        </w:tc>
        <w:tc>
          <w:tcPr>
            <w:tcW w:w="1407" w:type="dxa"/>
            <w:tcBorders/>
            <w:vAlign w:val="center"/>
          </w:tcPr>
          <w:p>
            <w:pPr>
              <w:pStyle w:val="TableContents"/>
              <w:bidi w:val="0"/>
              <w:spacing w:before="0" w:after="283"/>
              <w:jc w:val="left"/>
              <w:rPr/>
            </w:pPr>
            <w:r>
              <w:rPr/>
              <w:t xml:space="preserve">. 384 </w:t>
            </w:r>
          </w:p>
        </w:tc>
      </w:tr>
      <w:tr>
        <w:trPr/>
        <w:tc>
          <w:tcPr>
            <w:tcW w:w="695" w:type="dxa"/>
            <w:tcBorders/>
            <w:vAlign w:val="center"/>
          </w:tcPr>
          <w:p>
            <w:pPr>
              <w:pStyle w:val="TableContents"/>
              <w:bidi w:val="0"/>
              <w:spacing w:before="0" w:after="283"/>
              <w:jc w:val="left"/>
              <w:rPr/>
            </w:pPr>
            <w:r>
              <w:rPr/>
              <w:t xml:space="preserve">49 </w:t>
            </w:r>
          </w:p>
        </w:tc>
        <w:tc>
          <w:tcPr>
            <w:tcW w:w="1464" w:type="dxa"/>
            <w:tcBorders/>
            <w:vAlign w:val="center"/>
          </w:tcPr>
          <w:p>
            <w:pPr>
              <w:pStyle w:val="TableContents"/>
              <w:bidi w:val="0"/>
              <w:spacing w:before="0" w:after="283"/>
              <w:jc w:val="left"/>
              <w:rPr/>
            </w:pPr>
            <w:r>
              <w:rPr/>
              <w:t xml:space="preserve">Curry, Dell Dell Curry </w:t>
            </w:r>
          </w:p>
        </w:tc>
        <w:tc>
          <w:tcPr>
            <w:tcW w:w="944" w:type="dxa"/>
            <w:tcBorders/>
            <w:vAlign w:val="center"/>
          </w:tcPr>
          <w:p>
            <w:pPr>
              <w:pStyle w:val="TableContents"/>
              <w:bidi w:val="0"/>
              <w:spacing w:before="0" w:after="283"/>
              <w:jc w:val="left"/>
              <w:rPr/>
            </w:pPr>
            <w:r>
              <w:rPr/>
              <w:t xml:space="preserve">SG </w:t>
            </w:r>
          </w:p>
        </w:tc>
        <w:tc>
          <w:tcPr>
            <w:tcW w:w="3512" w:type="dxa"/>
            <w:tcBorders/>
            <w:vAlign w:val="center"/>
          </w:tcPr>
          <w:p>
            <w:pPr>
              <w:pStyle w:val="TableContents"/>
              <w:bidi w:val="0"/>
              <w:spacing w:before="0" w:after="283"/>
              <w:jc w:val="left"/>
              <w:rPr/>
            </w:pPr>
            <w:r>
              <w:rPr/>
              <w:t xml:space="preserve">Utah Jazz (1986 -- 1987) Cleveland Cavaliers (1987 -- 1988) Charlotte Hornets (1988 -- 1998) Milwaukee Bucks (1999) Toronto Raptors (1999 -- 2002) </w:t>
            </w:r>
          </w:p>
        </w:tc>
        <w:tc>
          <w:tcPr>
            <w:tcW w:w="859" w:type="dxa"/>
            <w:tcBorders/>
            <w:vAlign w:val="center"/>
          </w:tcPr>
          <w:p>
            <w:pPr>
              <w:pStyle w:val="TableContents"/>
              <w:bidi w:val="0"/>
              <w:spacing w:before="0" w:after="283"/>
              <w:jc w:val="left"/>
              <w:rPr/>
            </w:pPr>
            <w:r>
              <w:rPr/>
              <w:t xml:space="preserve">1,245 </w:t>
            </w:r>
          </w:p>
        </w:tc>
        <w:tc>
          <w:tcPr>
            <w:tcW w:w="1324" w:type="dxa"/>
            <w:tcBorders/>
            <w:vAlign w:val="center"/>
          </w:tcPr>
          <w:p>
            <w:pPr>
              <w:pStyle w:val="TableContents"/>
              <w:bidi w:val="0"/>
              <w:spacing w:before="0" w:after="283"/>
              <w:jc w:val="left"/>
              <w:rPr/>
            </w:pPr>
            <w:r>
              <w:rPr/>
              <w:t xml:space="preserve">3,098 </w:t>
            </w:r>
          </w:p>
        </w:tc>
        <w:tc>
          <w:tcPr>
            <w:tcW w:w="1407" w:type="dxa"/>
            <w:tcBorders/>
            <w:vAlign w:val="center"/>
          </w:tcPr>
          <w:p>
            <w:pPr>
              <w:pStyle w:val="TableContents"/>
              <w:bidi w:val="0"/>
              <w:spacing w:before="0" w:after="283"/>
              <w:jc w:val="left"/>
              <w:rPr/>
            </w:pPr>
            <w:r>
              <w:rPr/>
              <w:t xml:space="preserve">. 402 </w:t>
            </w:r>
          </w:p>
        </w:tc>
      </w:tr>
      <w:tr>
        <w:trPr/>
        <w:tc>
          <w:tcPr>
            <w:tcW w:w="695" w:type="dxa"/>
            <w:tcBorders/>
            <w:vAlign w:val="center"/>
          </w:tcPr>
          <w:p>
            <w:pPr>
              <w:pStyle w:val="TableContents"/>
              <w:bidi w:val="0"/>
              <w:spacing w:before="0" w:after="283"/>
              <w:jc w:val="left"/>
              <w:rPr/>
            </w:pPr>
            <w:r>
              <w:rPr/>
              <w:t xml:space="preserve">50 </w:t>
            </w:r>
          </w:p>
        </w:tc>
        <w:tc>
          <w:tcPr>
            <w:tcW w:w="1464" w:type="dxa"/>
            <w:tcBorders/>
            <w:vAlign w:val="center"/>
          </w:tcPr>
          <w:p>
            <w:pPr>
              <w:pStyle w:val="TableContents"/>
              <w:bidi w:val="0"/>
              <w:spacing w:before="0" w:after="283"/>
              <w:jc w:val="left"/>
              <w:rPr/>
            </w:pPr>
            <w:r>
              <w:rPr/>
              <w:t xml:space="preserve">Williams, Jason Jason Williams </w:t>
            </w:r>
          </w:p>
        </w:tc>
        <w:tc>
          <w:tcPr>
            <w:tcW w:w="944" w:type="dxa"/>
            <w:tcBorders/>
            <w:vAlign w:val="center"/>
          </w:tcPr>
          <w:p>
            <w:pPr>
              <w:pStyle w:val="TableContents"/>
              <w:bidi w:val="0"/>
              <w:spacing w:before="0" w:after="283"/>
              <w:jc w:val="left"/>
              <w:rPr/>
            </w:pPr>
            <w:r>
              <w:rPr/>
              <w:t xml:space="preserve">PG </w:t>
            </w:r>
          </w:p>
        </w:tc>
        <w:tc>
          <w:tcPr>
            <w:tcW w:w="3512" w:type="dxa"/>
            <w:tcBorders/>
            <w:vAlign w:val="center"/>
          </w:tcPr>
          <w:p>
            <w:pPr>
              <w:pStyle w:val="TableContents"/>
              <w:bidi w:val="0"/>
              <w:spacing w:before="0" w:after="283"/>
              <w:jc w:val="left"/>
              <w:rPr/>
            </w:pPr>
            <w:r>
              <w:rPr/>
              <w:t xml:space="preserve">Sacramento Kings (1999 -- 2001) Memphis Grizzlies (2001 -- 2005, 2011) Miami Heat (2005 -- 2008) Orlando Magic (2009 -- 2011) Miami Heat (2005 -- 2008) Orlando Magic (2009 -- 2011) </w:t>
            </w:r>
          </w:p>
        </w:tc>
        <w:tc>
          <w:tcPr>
            <w:tcW w:w="859" w:type="dxa"/>
            <w:tcBorders/>
            <w:vAlign w:val="center"/>
          </w:tcPr>
          <w:p>
            <w:pPr>
              <w:pStyle w:val="TableContents"/>
              <w:bidi w:val="0"/>
              <w:spacing w:before="0" w:after="283"/>
              <w:jc w:val="left"/>
              <w:rPr/>
            </w:pPr>
            <w:r>
              <w:rPr/>
              <w:t xml:space="preserve">1,238 </w:t>
            </w:r>
          </w:p>
        </w:tc>
        <w:tc>
          <w:tcPr>
            <w:tcW w:w="1324" w:type="dxa"/>
            <w:tcBorders/>
            <w:vAlign w:val="center"/>
          </w:tcPr>
          <w:p>
            <w:pPr>
              <w:pStyle w:val="TableContents"/>
              <w:bidi w:val="0"/>
              <w:spacing w:before="0" w:after="283"/>
              <w:jc w:val="left"/>
              <w:rPr/>
            </w:pPr>
            <w:r>
              <w:rPr/>
              <w:t xml:space="preserve">3,784 </w:t>
            </w:r>
          </w:p>
        </w:tc>
        <w:tc>
          <w:tcPr>
            <w:tcW w:w="1407" w:type="dxa"/>
            <w:tcBorders/>
            <w:vAlign w:val="center"/>
          </w:tcPr>
          <w:p>
            <w:pPr>
              <w:pStyle w:val="TableContents"/>
              <w:bidi w:val="0"/>
              <w:spacing w:before="0" w:after="283"/>
              <w:jc w:val="left"/>
              <w:rPr/>
            </w:pPr>
            <w:r>
              <w:rPr/>
              <w:t xml:space="preserve">. 327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johtaa NBA:n kolmen pisteen heittopörssiä</w:t>
      </w:r>
    </w:p>
    <w:p>
      <w:pPr>
        <w:pStyle w:val="TextBody"/>
        <w:bidi w:val="0"/>
        <w:jc w:val="left"/>
        <w:rPr>
          <w:b/>
          <w:shd w:val="clear" w:fill="FFFF00"/>
        </w:rPr>
      </w:pPr>
      <w:r>
        <w:rPr>
          <w:b/>
          <w:shd w:val="clear" w:fill="FFFF00"/>
        </w:rPr>
        <w:t xml:space="preserve">Teksti numero 13</w:t>
      </w:r>
    </w:p>
    <w:tbl>
      <w:tblPr>
        <w:tblW w:w="10205" w:type="dxa"/>
        <w:jc w:val="left"/>
        <w:tblInd w:w="0" w:type="dxa"/>
        <w:tblLayout w:type="fixed"/>
        <w:tblCellMar>
          <w:top w:w="28" w:type="dxa"/>
          <w:left w:w="28" w:type="dxa"/>
          <w:bottom w:w="28" w:type="dxa"/>
          <w:right w:w="28" w:type="dxa"/>
        </w:tblCellMar>
      </w:tblPr>
      <w:tblGrid>
        <w:gridCol w:w="932"/>
        <w:gridCol w:w="1366"/>
        <w:gridCol w:w="1963"/>
        <w:gridCol w:w="2596"/>
        <w:gridCol w:w="770"/>
        <w:gridCol w:w="1235"/>
        <w:gridCol w:w="1343"/>
      </w:tblGrid>
      <w:tr>
        <w:trPr/>
        <w:tc>
          <w:tcPr>
            <w:tcW w:w="932" w:type="dxa"/>
            <w:tcBorders/>
            <w:vAlign w:val="center"/>
          </w:tcPr>
          <w:p>
            <w:pPr>
              <w:pStyle w:val="TableHeading"/>
              <w:suppressLineNumbers/>
              <w:bidi w:val="0"/>
              <w:spacing w:before="0" w:after="283"/>
              <w:jc w:val="center"/>
              <w:rPr/>
            </w:pPr>
            <w:r>
              <w:rPr/>
              <w:t xml:space="preserve">Sijoitus </w:t>
            </w:r>
          </w:p>
        </w:tc>
        <w:tc>
          <w:tcPr>
            <w:tcW w:w="1366" w:type="dxa"/>
            <w:tcBorders/>
            <w:vAlign w:val="center"/>
          </w:tcPr>
          <w:p>
            <w:pPr>
              <w:pStyle w:val="TableHeading"/>
              <w:suppressLineNumbers/>
              <w:bidi w:val="0"/>
              <w:spacing w:before="0" w:after="283"/>
              <w:jc w:val="center"/>
              <w:rPr/>
            </w:pPr>
            <w:r>
              <w:rPr/>
              <w:t xml:space="preserve">Nimi </w:t>
            </w:r>
          </w:p>
        </w:tc>
        <w:tc>
          <w:tcPr>
            <w:tcW w:w="1963" w:type="dxa"/>
            <w:tcBorders/>
            <w:vAlign w:val="center"/>
          </w:tcPr>
          <w:p>
            <w:pPr>
              <w:pStyle w:val="TableHeading"/>
              <w:suppressLineNumbers/>
              <w:bidi w:val="0"/>
              <w:spacing w:before="0" w:after="283"/>
              <w:jc w:val="center"/>
              <w:rPr/>
            </w:pPr>
            <w:r>
              <w:rPr/>
              <w:t xml:space="preserve">Sijainti (s) </w:t>
            </w:r>
          </w:p>
        </w:tc>
        <w:tc>
          <w:tcPr>
            <w:tcW w:w="2596" w:type="dxa"/>
            <w:tcBorders/>
            <w:vAlign w:val="center"/>
          </w:tcPr>
          <w:p>
            <w:pPr>
              <w:pStyle w:val="TableHeading"/>
              <w:suppressLineNumbers/>
              <w:bidi w:val="0"/>
              <w:spacing w:before="0" w:after="283"/>
              <w:jc w:val="center"/>
              <w:rPr/>
            </w:pPr>
            <w:r>
              <w:rPr/>
              <w:t xml:space="preserve">Joukkue(t), jossa pelasi (vuosina) </w:t>
            </w:r>
          </w:p>
        </w:tc>
        <w:tc>
          <w:tcPr>
            <w:tcW w:w="770" w:type="dxa"/>
            <w:tcBorders/>
            <w:vAlign w:val="center"/>
          </w:tcPr>
          <w:p>
            <w:pPr>
              <w:pStyle w:val="TableHeading"/>
              <w:suppressLineNumbers/>
              <w:bidi w:val="0"/>
              <w:spacing w:before="0" w:after="283"/>
              <w:jc w:val="center"/>
              <w:rPr/>
            </w:pPr>
            <w:r>
              <w:rPr/>
              <w:t xml:space="preserve">Yhteensä tehtyjä 3 pisteen kenttäpisteitä </w:t>
            </w:r>
          </w:p>
        </w:tc>
        <w:tc>
          <w:tcPr>
            <w:tcW w:w="1235" w:type="dxa"/>
            <w:tcBorders/>
            <w:vAlign w:val="center"/>
          </w:tcPr>
          <w:p>
            <w:pPr>
              <w:pStyle w:val="TableHeading"/>
              <w:suppressLineNumbers/>
              <w:bidi w:val="0"/>
              <w:spacing w:before="0" w:after="283"/>
              <w:jc w:val="center"/>
              <w:rPr/>
            </w:pPr>
            <w:r>
              <w:rPr/>
              <w:t xml:space="preserve">Yritetyt kolmen pisteen kenttäpisteet yhteensä </w:t>
            </w:r>
          </w:p>
        </w:tc>
        <w:tc>
          <w:tcPr>
            <w:tcW w:w="1343" w:type="dxa"/>
            <w:tcBorders/>
            <w:vAlign w:val="center"/>
          </w:tcPr>
          <w:p>
            <w:pPr>
              <w:pStyle w:val="TableHeading"/>
              <w:suppressLineNumbers/>
              <w:bidi w:val="0"/>
              <w:spacing w:before="0" w:after="283"/>
              <w:jc w:val="center"/>
              <w:rPr/>
            </w:pPr>
            <w:r>
              <w:rPr/>
              <w:t xml:space="preserve">3 pisteen kenttäprosentti </w:t>
            </w:r>
          </w:p>
        </w:tc>
      </w:tr>
      <w:tr>
        <w:trPr/>
        <w:tc>
          <w:tcPr>
            <w:tcW w:w="932"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Allen, Ray </w:t>
            </w:r>
            <w:r>
              <w:rPr>
                <w:color w:val="A9A9A9"/>
              </w:rPr>
              <w:t xml:space="preserve">Ray </w:t>
            </w:r>
            <w:r>
              <w:rPr/>
              <w:t xml:space="preserve">Allen </w:t>
            </w:r>
          </w:p>
        </w:tc>
        <w:tc>
          <w:tcPr>
            <w:tcW w:w="1963" w:type="dxa"/>
            <w:tcBorders/>
            <w:vAlign w:val="center"/>
          </w:tcPr>
          <w:p>
            <w:pPr>
              <w:pStyle w:val="TableContents"/>
              <w:bidi w:val="0"/>
              <w:spacing w:before="0" w:after="283"/>
              <w:jc w:val="left"/>
              <w:rPr/>
            </w:pPr>
            <w:r>
              <w:rPr/>
              <w:t xml:space="preserve">SG </w:t>
            </w:r>
          </w:p>
        </w:tc>
        <w:tc>
          <w:tcPr>
            <w:tcW w:w="2596" w:type="dxa"/>
            <w:tcBorders/>
            <w:vAlign w:val="center"/>
          </w:tcPr>
          <w:p>
            <w:pPr>
              <w:pStyle w:val="TableContents"/>
              <w:bidi w:val="0"/>
              <w:spacing w:before="0" w:after="283"/>
              <w:jc w:val="left"/>
              <w:rPr/>
            </w:pPr>
            <w:r>
              <w:rPr/>
              <w:t xml:space="preserve">Milwaukee Bucks (1996 -- 2003) Seattle SuperSonics (2003 -- 2007) Boston Celtics (2007 -- 2012) Miami Heat (2012 -- 2014) </w:t>
            </w:r>
          </w:p>
        </w:tc>
        <w:tc>
          <w:tcPr>
            <w:tcW w:w="770" w:type="dxa"/>
            <w:tcBorders/>
            <w:vAlign w:val="center"/>
          </w:tcPr>
          <w:p>
            <w:pPr>
              <w:pStyle w:val="TableContents"/>
              <w:bidi w:val="0"/>
              <w:spacing w:before="0" w:after="283"/>
              <w:jc w:val="left"/>
              <w:rPr/>
            </w:pPr>
            <w:r>
              <w:rPr/>
              <w:t xml:space="preserve">2,973 </w:t>
            </w:r>
          </w:p>
        </w:tc>
        <w:tc>
          <w:tcPr>
            <w:tcW w:w="1235" w:type="dxa"/>
            <w:tcBorders/>
            <w:vAlign w:val="center"/>
          </w:tcPr>
          <w:p>
            <w:pPr>
              <w:pStyle w:val="TableContents"/>
              <w:bidi w:val="0"/>
              <w:spacing w:before="0" w:after="283"/>
              <w:jc w:val="left"/>
              <w:rPr/>
            </w:pPr>
            <w:r>
              <w:rPr/>
              <w:t xml:space="preserve">7,429 </w:t>
            </w:r>
          </w:p>
        </w:tc>
        <w:tc>
          <w:tcPr>
            <w:tcW w:w="1343" w:type="dxa"/>
            <w:tcBorders/>
            <w:vAlign w:val="center"/>
          </w:tcPr>
          <w:p>
            <w:pPr>
              <w:pStyle w:val="TableContents"/>
              <w:bidi w:val="0"/>
              <w:spacing w:before="0" w:after="283"/>
              <w:jc w:val="left"/>
              <w:rPr/>
            </w:pPr>
            <w:r>
              <w:rPr/>
              <w:t xml:space="preserve">. 400 </w:t>
            </w:r>
          </w:p>
        </w:tc>
      </w:tr>
      <w:tr>
        <w:trPr/>
        <w:tc>
          <w:tcPr>
            <w:tcW w:w="932"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Miller, Reggie Reggie Miller * </w:t>
            </w:r>
          </w:p>
        </w:tc>
        <w:tc>
          <w:tcPr>
            <w:tcW w:w="1963" w:type="dxa"/>
            <w:tcBorders/>
            <w:vAlign w:val="center"/>
          </w:tcPr>
          <w:p>
            <w:pPr>
              <w:pStyle w:val="TableContents"/>
              <w:bidi w:val="0"/>
              <w:spacing w:before="0" w:after="283"/>
              <w:jc w:val="left"/>
              <w:rPr/>
            </w:pPr>
            <w:r>
              <w:rPr/>
              <w:t xml:space="preserve">SG </w:t>
            </w:r>
          </w:p>
        </w:tc>
        <w:tc>
          <w:tcPr>
            <w:tcW w:w="2596" w:type="dxa"/>
            <w:tcBorders/>
            <w:vAlign w:val="center"/>
          </w:tcPr>
          <w:p>
            <w:pPr>
              <w:pStyle w:val="TableContents"/>
              <w:bidi w:val="0"/>
              <w:spacing w:before="0" w:after="283"/>
              <w:jc w:val="left"/>
              <w:rPr/>
            </w:pPr>
            <w:r>
              <w:rPr/>
              <w:t xml:space="preserve">Indiana Pacers (1987 -- 2005) </w:t>
            </w:r>
          </w:p>
        </w:tc>
        <w:tc>
          <w:tcPr>
            <w:tcW w:w="770" w:type="dxa"/>
            <w:tcBorders/>
            <w:vAlign w:val="center"/>
          </w:tcPr>
          <w:p>
            <w:pPr>
              <w:pStyle w:val="TableContents"/>
              <w:bidi w:val="0"/>
              <w:spacing w:before="0" w:after="283"/>
              <w:jc w:val="left"/>
              <w:rPr/>
            </w:pPr>
            <w:r>
              <w:rPr/>
              <w:t xml:space="preserve">2,560 </w:t>
            </w:r>
          </w:p>
        </w:tc>
        <w:tc>
          <w:tcPr>
            <w:tcW w:w="1235" w:type="dxa"/>
            <w:tcBorders/>
            <w:vAlign w:val="center"/>
          </w:tcPr>
          <w:p>
            <w:pPr>
              <w:pStyle w:val="TableContents"/>
              <w:bidi w:val="0"/>
              <w:spacing w:before="0" w:after="283"/>
              <w:jc w:val="left"/>
              <w:rPr/>
            </w:pPr>
            <w:r>
              <w:rPr/>
              <w:t xml:space="preserve">6,486 </w:t>
            </w:r>
          </w:p>
        </w:tc>
        <w:tc>
          <w:tcPr>
            <w:tcW w:w="1343" w:type="dxa"/>
            <w:tcBorders/>
            <w:vAlign w:val="center"/>
          </w:tcPr>
          <w:p>
            <w:pPr>
              <w:pStyle w:val="TableContents"/>
              <w:bidi w:val="0"/>
              <w:spacing w:before="0" w:after="283"/>
              <w:jc w:val="left"/>
              <w:rPr/>
            </w:pPr>
            <w:r>
              <w:rPr/>
              <w:t xml:space="preserve">. 395 </w:t>
            </w:r>
          </w:p>
        </w:tc>
      </w:tr>
      <w:tr>
        <w:trPr/>
        <w:tc>
          <w:tcPr>
            <w:tcW w:w="932"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Terry, Jason Jason Terry ^ </w:t>
            </w:r>
          </w:p>
        </w:tc>
        <w:tc>
          <w:tcPr>
            <w:tcW w:w="1963" w:type="dxa"/>
            <w:tcBorders/>
            <w:vAlign w:val="center"/>
          </w:tcPr>
          <w:p>
            <w:pPr>
              <w:pStyle w:val="TableContents"/>
              <w:bidi w:val="0"/>
              <w:spacing w:before="0" w:after="283"/>
              <w:jc w:val="left"/>
              <w:rPr/>
            </w:pPr>
            <w:r>
              <w:rPr/>
              <w:t xml:space="preserve">SG / PG </w:t>
            </w:r>
          </w:p>
        </w:tc>
        <w:tc>
          <w:tcPr>
            <w:tcW w:w="2596" w:type="dxa"/>
            <w:tcBorders/>
            <w:vAlign w:val="center"/>
          </w:tcPr>
          <w:p>
            <w:pPr>
              <w:pStyle w:val="TableContents"/>
              <w:bidi w:val="0"/>
              <w:spacing w:before="0" w:after="283"/>
              <w:jc w:val="left"/>
              <w:rPr/>
            </w:pPr>
            <w:r>
              <w:rPr/>
              <w:t xml:space="preserve">Atlanta Hawks (1999 -- 2004) Dallas Mavericks (2004 -- 2012) Boston Celtics (2012 -- 2013) Brooklyn Nets (2013 -- 2014) Houston Rockets (2014 -- 2016) Milwaukee Bucks (2016 -- nyt) </w:t>
            </w:r>
          </w:p>
        </w:tc>
        <w:tc>
          <w:tcPr>
            <w:tcW w:w="770" w:type="dxa"/>
            <w:tcBorders/>
            <w:vAlign w:val="center"/>
          </w:tcPr>
          <w:p>
            <w:pPr>
              <w:pStyle w:val="TableContents"/>
              <w:bidi w:val="0"/>
              <w:spacing w:before="0" w:after="283"/>
              <w:jc w:val="left"/>
              <w:rPr/>
            </w:pPr>
            <w:r>
              <w:rPr/>
              <w:t xml:space="preserve">2,255 </w:t>
            </w:r>
          </w:p>
        </w:tc>
        <w:tc>
          <w:tcPr>
            <w:tcW w:w="1235" w:type="dxa"/>
            <w:tcBorders/>
            <w:vAlign w:val="center"/>
          </w:tcPr>
          <w:p>
            <w:pPr>
              <w:pStyle w:val="TableContents"/>
              <w:bidi w:val="0"/>
              <w:spacing w:before="0" w:after="283"/>
              <w:jc w:val="left"/>
              <w:rPr/>
            </w:pPr>
            <w:r>
              <w:rPr/>
              <w:t xml:space="preserve">5,933 </w:t>
            </w:r>
          </w:p>
        </w:tc>
        <w:tc>
          <w:tcPr>
            <w:tcW w:w="1343" w:type="dxa"/>
            <w:tcBorders/>
            <w:vAlign w:val="center"/>
          </w:tcPr>
          <w:p>
            <w:pPr>
              <w:pStyle w:val="TableContents"/>
              <w:bidi w:val="0"/>
              <w:spacing w:before="0" w:after="283"/>
              <w:jc w:val="left"/>
              <w:rPr/>
            </w:pPr>
            <w:r>
              <w:rPr/>
              <w:t xml:space="preserve">. 380 </w:t>
            </w:r>
          </w:p>
        </w:tc>
      </w:tr>
      <w:tr>
        <w:trPr/>
        <w:tc>
          <w:tcPr>
            <w:tcW w:w="932"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Korver, Kyle Kyle Korver ^ </w:t>
            </w:r>
          </w:p>
        </w:tc>
        <w:tc>
          <w:tcPr>
            <w:tcW w:w="1963" w:type="dxa"/>
            <w:tcBorders/>
            <w:vAlign w:val="center"/>
          </w:tcPr>
          <w:p>
            <w:pPr>
              <w:pStyle w:val="TableContents"/>
              <w:bidi w:val="0"/>
              <w:spacing w:before="0" w:after="283"/>
              <w:jc w:val="left"/>
              <w:rPr/>
            </w:pPr>
            <w:r>
              <w:rPr/>
              <w:t xml:space="preserve">SG / SF </w:t>
            </w:r>
          </w:p>
        </w:tc>
        <w:tc>
          <w:tcPr>
            <w:tcW w:w="2596" w:type="dxa"/>
            <w:tcBorders/>
            <w:vAlign w:val="center"/>
          </w:tcPr>
          <w:p>
            <w:pPr>
              <w:pStyle w:val="TableContents"/>
              <w:bidi w:val="0"/>
              <w:spacing w:before="0" w:after="283"/>
              <w:jc w:val="left"/>
              <w:rPr/>
            </w:pPr>
            <w:r>
              <w:rPr/>
              <w:t xml:space="preserve">Philadelphia 76ers (2003 -- 2007) Utah Jazz (2007 -- 2010) Chicago Bulls (2010 -- 2012) Atlanta Hawks (2012 -- 2017) Cleveland Cavaliers (2017 -- nyt) </w:t>
            </w:r>
          </w:p>
        </w:tc>
        <w:tc>
          <w:tcPr>
            <w:tcW w:w="770" w:type="dxa"/>
            <w:tcBorders/>
            <w:vAlign w:val="center"/>
          </w:tcPr>
          <w:p>
            <w:pPr>
              <w:pStyle w:val="TableContents"/>
              <w:bidi w:val="0"/>
              <w:spacing w:before="0" w:after="283"/>
              <w:jc w:val="left"/>
              <w:rPr/>
            </w:pPr>
            <w:r>
              <w:rPr/>
              <w:t xml:space="preserve">2,176 </w:t>
            </w:r>
          </w:p>
        </w:tc>
        <w:tc>
          <w:tcPr>
            <w:tcW w:w="1235" w:type="dxa"/>
            <w:tcBorders/>
            <w:vAlign w:val="center"/>
          </w:tcPr>
          <w:p>
            <w:pPr>
              <w:pStyle w:val="TableContents"/>
              <w:bidi w:val="0"/>
              <w:spacing w:before="0" w:after="283"/>
              <w:jc w:val="left"/>
              <w:rPr/>
            </w:pPr>
            <w:r>
              <w:rPr/>
              <w:t xml:space="preserve">5,049 </w:t>
            </w:r>
          </w:p>
        </w:tc>
        <w:tc>
          <w:tcPr>
            <w:tcW w:w="1343" w:type="dxa"/>
            <w:tcBorders/>
            <w:vAlign w:val="center"/>
          </w:tcPr>
          <w:p>
            <w:pPr>
              <w:pStyle w:val="TableContents"/>
              <w:bidi w:val="0"/>
              <w:spacing w:before="0" w:after="283"/>
              <w:jc w:val="left"/>
              <w:rPr/>
            </w:pPr>
            <w:r>
              <w:rPr/>
              <w:t xml:space="preserve">. 431 </w:t>
            </w:r>
          </w:p>
        </w:tc>
      </w:tr>
      <w:tr>
        <w:trPr/>
        <w:tc>
          <w:tcPr>
            <w:tcW w:w="932"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Pierce, Paul Paul Pierce </w:t>
            </w:r>
          </w:p>
        </w:tc>
        <w:tc>
          <w:tcPr>
            <w:tcW w:w="1963" w:type="dxa"/>
            <w:tcBorders/>
            <w:vAlign w:val="center"/>
          </w:tcPr>
          <w:p>
            <w:pPr>
              <w:pStyle w:val="TableContents"/>
              <w:bidi w:val="0"/>
              <w:spacing w:before="0" w:after="283"/>
              <w:jc w:val="left"/>
              <w:rPr/>
            </w:pPr>
            <w:r>
              <w:rPr/>
              <w:t xml:space="preserve">SF </w:t>
            </w:r>
          </w:p>
        </w:tc>
        <w:tc>
          <w:tcPr>
            <w:tcW w:w="2596" w:type="dxa"/>
            <w:tcBorders/>
            <w:vAlign w:val="center"/>
          </w:tcPr>
          <w:p>
            <w:pPr>
              <w:pStyle w:val="TableContents"/>
              <w:bidi w:val="0"/>
              <w:spacing w:before="0" w:after="283"/>
              <w:jc w:val="left"/>
              <w:rPr/>
            </w:pPr>
            <w:r>
              <w:rPr/>
              <w:t xml:space="preserve">Boston Celtics (1999 -- 2013) Brooklyn Nets (2013 -- 2014) Washington Wizards (2014 -- 2015) Los Angeles Clippers (2015 -- 2017) </w:t>
            </w:r>
          </w:p>
        </w:tc>
        <w:tc>
          <w:tcPr>
            <w:tcW w:w="770" w:type="dxa"/>
            <w:tcBorders/>
            <w:vAlign w:val="center"/>
          </w:tcPr>
          <w:p>
            <w:pPr>
              <w:pStyle w:val="TableContents"/>
              <w:bidi w:val="0"/>
              <w:spacing w:before="0" w:after="283"/>
              <w:jc w:val="left"/>
              <w:rPr/>
            </w:pPr>
            <w:r>
              <w:rPr/>
              <w:t xml:space="preserve">2,143 </w:t>
            </w:r>
          </w:p>
        </w:tc>
        <w:tc>
          <w:tcPr>
            <w:tcW w:w="1235" w:type="dxa"/>
            <w:tcBorders/>
            <w:vAlign w:val="center"/>
          </w:tcPr>
          <w:p>
            <w:pPr>
              <w:pStyle w:val="TableContents"/>
              <w:bidi w:val="0"/>
              <w:spacing w:before="0" w:after="283"/>
              <w:jc w:val="left"/>
              <w:rPr/>
            </w:pPr>
            <w:r>
              <w:rPr/>
              <w:t xml:space="preserve">5,816 </w:t>
            </w:r>
          </w:p>
        </w:tc>
        <w:tc>
          <w:tcPr>
            <w:tcW w:w="1343" w:type="dxa"/>
            <w:tcBorders/>
            <w:vAlign w:val="center"/>
          </w:tcPr>
          <w:p>
            <w:pPr>
              <w:pStyle w:val="TableContents"/>
              <w:bidi w:val="0"/>
              <w:spacing w:before="0" w:after="283"/>
              <w:jc w:val="left"/>
              <w:rPr/>
            </w:pPr>
            <w:r>
              <w:rPr/>
              <w:t xml:space="preserve">. 368 </w:t>
            </w:r>
          </w:p>
        </w:tc>
      </w:tr>
      <w:tr>
        <w:trPr/>
        <w:tc>
          <w:tcPr>
            <w:tcW w:w="932" w:type="dxa"/>
            <w:tcBorders/>
            <w:vAlign w:val="center"/>
          </w:tcPr>
          <w:p>
            <w:pPr>
              <w:pStyle w:val="TableContents"/>
              <w:bidi w:val="0"/>
              <w:spacing w:before="0" w:after="283"/>
              <w:jc w:val="left"/>
              <w:rPr/>
            </w:pPr>
            <w:r>
              <w:rPr/>
              <w:t xml:space="preserve">6 </w:t>
            </w:r>
          </w:p>
        </w:tc>
        <w:tc>
          <w:tcPr>
            <w:tcW w:w="1366" w:type="dxa"/>
            <w:tcBorders/>
            <w:vAlign w:val="center"/>
          </w:tcPr>
          <w:p>
            <w:pPr>
              <w:pStyle w:val="TableContents"/>
              <w:bidi w:val="0"/>
              <w:spacing w:before="0" w:after="283"/>
              <w:jc w:val="left"/>
              <w:rPr/>
            </w:pPr>
            <w:r>
              <w:rPr/>
              <w:t xml:space="preserve">Crawford, Jamal Jamal Crawford ^ </w:t>
            </w:r>
          </w:p>
        </w:tc>
        <w:tc>
          <w:tcPr>
            <w:tcW w:w="1963" w:type="dxa"/>
            <w:tcBorders/>
            <w:vAlign w:val="center"/>
          </w:tcPr>
          <w:p>
            <w:pPr>
              <w:pStyle w:val="TableContents"/>
              <w:bidi w:val="0"/>
              <w:spacing w:before="0" w:after="283"/>
              <w:jc w:val="left"/>
              <w:rPr/>
            </w:pPr>
            <w:r>
              <w:rPr/>
              <w:t xml:space="preserve">SG / PG </w:t>
            </w:r>
          </w:p>
        </w:tc>
        <w:tc>
          <w:tcPr>
            <w:tcW w:w="2596" w:type="dxa"/>
            <w:tcBorders/>
            <w:vAlign w:val="center"/>
          </w:tcPr>
          <w:p>
            <w:pPr>
              <w:pStyle w:val="TableContents"/>
              <w:bidi w:val="0"/>
              <w:spacing w:before="0" w:after="283"/>
              <w:jc w:val="left"/>
              <w:rPr/>
            </w:pPr>
            <w:r>
              <w:rPr/>
              <w:t xml:space="preserve">Chicago Bulls (2000 -- 2004) New York Knicks (2004 -- 2008) Golden State Warriors (2008 -- 2009) Atlanta Hawks (2009 -- 2011) Portland Trail Blazers (2011 -- 2012) Los Angeles Clippers (2012 -- 2017) Minnesota Timberwolves (2017 -- nyt) </w:t>
            </w:r>
          </w:p>
        </w:tc>
        <w:tc>
          <w:tcPr>
            <w:tcW w:w="770" w:type="dxa"/>
            <w:tcBorders/>
            <w:vAlign w:val="center"/>
          </w:tcPr>
          <w:p>
            <w:pPr>
              <w:pStyle w:val="TableContents"/>
              <w:bidi w:val="0"/>
              <w:spacing w:before="0" w:after="283"/>
              <w:jc w:val="left"/>
              <w:rPr/>
            </w:pPr>
            <w:r>
              <w:rPr/>
              <w:t xml:space="preserve">2,123 </w:t>
            </w:r>
          </w:p>
        </w:tc>
        <w:tc>
          <w:tcPr>
            <w:tcW w:w="1235" w:type="dxa"/>
            <w:tcBorders/>
            <w:vAlign w:val="center"/>
          </w:tcPr>
          <w:p>
            <w:pPr>
              <w:pStyle w:val="TableContents"/>
              <w:bidi w:val="0"/>
              <w:spacing w:before="0" w:after="283"/>
              <w:jc w:val="left"/>
              <w:rPr/>
            </w:pPr>
            <w:r>
              <w:rPr/>
              <w:t xml:space="preserve">6,078 </w:t>
            </w:r>
          </w:p>
        </w:tc>
        <w:tc>
          <w:tcPr>
            <w:tcW w:w="1343" w:type="dxa"/>
            <w:tcBorders/>
            <w:vAlign w:val="center"/>
          </w:tcPr>
          <w:p>
            <w:pPr>
              <w:pStyle w:val="TableContents"/>
              <w:bidi w:val="0"/>
              <w:spacing w:before="0" w:after="283"/>
              <w:jc w:val="left"/>
              <w:rPr/>
            </w:pPr>
            <w:r>
              <w:rPr/>
              <w:t xml:space="preserve">. 349 </w:t>
            </w:r>
          </w:p>
        </w:tc>
      </w:tr>
      <w:tr>
        <w:trPr/>
        <w:tc>
          <w:tcPr>
            <w:tcW w:w="932" w:type="dxa"/>
            <w:tcBorders/>
            <w:vAlign w:val="center"/>
          </w:tcPr>
          <w:p>
            <w:pPr>
              <w:pStyle w:val="TableContents"/>
              <w:bidi w:val="0"/>
              <w:spacing w:before="0" w:after="283"/>
              <w:jc w:val="left"/>
              <w:rPr/>
            </w:pPr>
            <w:r>
              <w:rPr/>
              <w:t xml:space="preserve">7 </w:t>
            </w:r>
          </w:p>
        </w:tc>
        <w:tc>
          <w:tcPr>
            <w:tcW w:w="1366" w:type="dxa"/>
            <w:tcBorders/>
            <w:vAlign w:val="center"/>
          </w:tcPr>
          <w:p>
            <w:pPr>
              <w:pStyle w:val="TableContents"/>
              <w:bidi w:val="0"/>
              <w:spacing w:before="0" w:after="283"/>
              <w:jc w:val="left"/>
              <w:rPr/>
            </w:pPr>
            <w:r>
              <w:rPr/>
              <w:t xml:space="preserve">Curry, Stephen Stephen Stephen Curry ^ </w:t>
            </w:r>
          </w:p>
        </w:tc>
        <w:tc>
          <w:tcPr>
            <w:tcW w:w="1963" w:type="dxa"/>
            <w:tcBorders/>
            <w:vAlign w:val="center"/>
          </w:tcPr>
          <w:p>
            <w:pPr>
              <w:pStyle w:val="TableContents"/>
              <w:bidi w:val="0"/>
              <w:spacing w:before="0" w:after="283"/>
              <w:jc w:val="left"/>
              <w:rPr/>
            </w:pPr>
            <w:r>
              <w:rPr/>
              <w:t xml:space="preserve">PG </w:t>
            </w:r>
          </w:p>
        </w:tc>
        <w:tc>
          <w:tcPr>
            <w:tcW w:w="2596" w:type="dxa"/>
            <w:tcBorders/>
            <w:vAlign w:val="center"/>
          </w:tcPr>
          <w:p>
            <w:pPr>
              <w:pStyle w:val="TableContents"/>
              <w:bidi w:val="0"/>
              <w:spacing w:before="0" w:after="283"/>
              <w:jc w:val="left"/>
              <w:rPr/>
            </w:pPr>
            <w:r>
              <w:rPr/>
              <w:t xml:space="preserve">Golden State Warriors (2009 -- nyt) </w:t>
            </w:r>
          </w:p>
        </w:tc>
        <w:tc>
          <w:tcPr>
            <w:tcW w:w="770" w:type="dxa"/>
            <w:tcBorders/>
            <w:vAlign w:val="center"/>
          </w:tcPr>
          <w:p>
            <w:pPr>
              <w:pStyle w:val="TableContents"/>
              <w:bidi w:val="0"/>
              <w:spacing w:before="0" w:after="283"/>
              <w:jc w:val="left"/>
              <w:rPr/>
            </w:pPr>
            <w:r>
              <w:rPr/>
              <w:t xml:space="preserve">2,095 </w:t>
            </w:r>
          </w:p>
        </w:tc>
        <w:tc>
          <w:tcPr>
            <w:tcW w:w="1235" w:type="dxa"/>
            <w:tcBorders/>
            <w:vAlign w:val="center"/>
          </w:tcPr>
          <w:p>
            <w:pPr>
              <w:pStyle w:val="TableContents"/>
              <w:bidi w:val="0"/>
              <w:spacing w:before="0" w:after="283"/>
              <w:jc w:val="left"/>
              <w:rPr/>
            </w:pPr>
            <w:r>
              <w:rPr/>
              <w:t xml:space="preserve">4,810 </w:t>
            </w:r>
          </w:p>
        </w:tc>
        <w:tc>
          <w:tcPr>
            <w:tcW w:w="1343" w:type="dxa"/>
            <w:tcBorders/>
            <w:vAlign w:val="center"/>
          </w:tcPr>
          <w:p>
            <w:pPr>
              <w:pStyle w:val="TableContents"/>
              <w:bidi w:val="0"/>
              <w:spacing w:before="0" w:after="283"/>
              <w:jc w:val="left"/>
              <w:rPr/>
            </w:pPr>
            <w:r>
              <w:rPr/>
              <w:t xml:space="preserve">. 436 </w:t>
            </w:r>
          </w:p>
        </w:tc>
      </w:tr>
      <w:tr>
        <w:trPr/>
        <w:tc>
          <w:tcPr>
            <w:tcW w:w="932" w:type="dxa"/>
            <w:tcBorders/>
            <w:vAlign w:val="center"/>
          </w:tcPr>
          <w:p>
            <w:pPr>
              <w:pStyle w:val="TableContents"/>
              <w:bidi w:val="0"/>
              <w:spacing w:before="0" w:after="283"/>
              <w:jc w:val="left"/>
              <w:rPr/>
            </w:pPr>
            <w:r>
              <w:rPr/>
              <w:t xml:space="preserve">8 </w:t>
            </w:r>
          </w:p>
        </w:tc>
        <w:tc>
          <w:tcPr>
            <w:tcW w:w="1366" w:type="dxa"/>
            <w:tcBorders/>
            <w:vAlign w:val="center"/>
          </w:tcPr>
          <w:p>
            <w:pPr>
              <w:pStyle w:val="TableContents"/>
              <w:bidi w:val="0"/>
              <w:spacing w:before="0" w:after="283"/>
              <w:jc w:val="left"/>
              <w:rPr/>
            </w:pPr>
            <w:r>
              <w:rPr/>
              <w:t xml:space="preserve">Carter, Vince Vince Carter ^ </w:t>
            </w:r>
          </w:p>
        </w:tc>
        <w:tc>
          <w:tcPr>
            <w:tcW w:w="1963" w:type="dxa"/>
            <w:tcBorders/>
            <w:vAlign w:val="center"/>
          </w:tcPr>
          <w:p>
            <w:pPr>
              <w:pStyle w:val="TableContents"/>
              <w:bidi w:val="0"/>
              <w:spacing w:before="0" w:after="283"/>
              <w:jc w:val="left"/>
              <w:rPr/>
            </w:pPr>
            <w:r>
              <w:rPr/>
              <w:t xml:space="preserve">SG / SF </w:t>
            </w:r>
          </w:p>
        </w:tc>
        <w:tc>
          <w:tcPr>
            <w:tcW w:w="2596" w:type="dxa"/>
            <w:tcBorders/>
            <w:vAlign w:val="center"/>
          </w:tcPr>
          <w:p>
            <w:pPr>
              <w:pStyle w:val="TableContents"/>
              <w:bidi w:val="0"/>
              <w:spacing w:before="0" w:after="283"/>
              <w:jc w:val="left"/>
              <w:rPr/>
            </w:pPr>
            <w:r>
              <w:rPr/>
              <w:t xml:space="preserve">Toronto Raptors (1999 -- 2004) New Jersey Nets (2004 -- 2009) Orlando Magic (2009 -- 2010) Phoenix Suns (2010 -- 2011) Dallas Mavericks (2011 -- 2014) Memphis Grizzlies (2014 -- 2017) Sacramento Kings (2017 -- nyt) </w:t>
            </w:r>
          </w:p>
        </w:tc>
        <w:tc>
          <w:tcPr>
            <w:tcW w:w="770" w:type="dxa"/>
            <w:tcBorders/>
            <w:vAlign w:val="center"/>
          </w:tcPr>
          <w:p>
            <w:pPr>
              <w:pStyle w:val="TableContents"/>
              <w:bidi w:val="0"/>
              <w:spacing w:before="0" w:after="283"/>
              <w:jc w:val="left"/>
              <w:rPr/>
            </w:pPr>
            <w:r>
              <w:rPr/>
              <w:t xml:space="preserve">2,085 </w:t>
            </w:r>
          </w:p>
        </w:tc>
        <w:tc>
          <w:tcPr>
            <w:tcW w:w="1235" w:type="dxa"/>
            <w:tcBorders/>
            <w:vAlign w:val="center"/>
          </w:tcPr>
          <w:p>
            <w:pPr>
              <w:pStyle w:val="TableContents"/>
              <w:bidi w:val="0"/>
              <w:spacing w:before="0" w:after="283"/>
              <w:jc w:val="left"/>
              <w:rPr/>
            </w:pPr>
            <w:r>
              <w:rPr/>
              <w:t xml:space="preserve">5,587 </w:t>
            </w:r>
          </w:p>
        </w:tc>
        <w:tc>
          <w:tcPr>
            <w:tcW w:w="1343" w:type="dxa"/>
            <w:tcBorders/>
            <w:vAlign w:val="center"/>
          </w:tcPr>
          <w:p>
            <w:pPr>
              <w:pStyle w:val="TableContents"/>
              <w:bidi w:val="0"/>
              <w:spacing w:before="0" w:after="283"/>
              <w:jc w:val="left"/>
              <w:rPr/>
            </w:pPr>
            <w:r>
              <w:rPr/>
              <w:t xml:space="preserve">. 373 </w:t>
            </w:r>
          </w:p>
        </w:tc>
      </w:tr>
      <w:tr>
        <w:trPr/>
        <w:tc>
          <w:tcPr>
            <w:tcW w:w="932" w:type="dxa"/>
            <w:tcBorders/>
            <w:vAlign w:val="center"/>
          </w:tcPr>
          <w:p>
            <w:pPr>
              <w:pStyle w:val="TableContents"/>
              <w:bidi w:val="0"/>
              <w:spacing w:before="0" w:after="283"/>
              <w:jc w:val="left"/>
              <w:rPr/>
            </w:pPr>
            <w:r>
              <w:rPr/>
              <w:t xml:space="preserve">9 </w:t>
            </w:r>
          </w:p>
        </w:tc>
        <w:tc>
          <w:tcPr>
            <w:tcW w:w="1366" w:type="dxa"/>
            <w:tcBorders/>
            <w:vAlign w:val="center"/>
          </w:tcPr>
          <w:p>
            <w:pPr>
              <w:pStyle w:val="TableContents"/>
              <w:bidi w:val="0"/>
              <w:spacing w:before="0" w:after="283"/>
              <w:jc w:val="left"/>
              <w:rPr/>
            </w:pPr>
            <w:r>
              <w:rPr/>
              <w:t xml:space="preserve">Kidd, Jason Jason Kidd </w:t>
            </w:r>
          </w:p>
        </w:tc>
        <w:tc>
          <w:tcPr>
            <w:tcW w:w="1963" w:type="dxa"/>
            <w:tcBorders/>
            <w:vAlign w:val="center"/>
          </w:tcPr>
          <w:p>
            <w:pPr>
              <w:pStyle w:val="TableContents"/>
              <w:bidi w:val="0"/>
              <w:spacing w:before="0" w:after="283"/>
              <w:jc w:val="left"/>
              <w:rPr/>
            </w:pPr>
            <w:r>
              <w:rPr/>
              <w:t xml:space="preserve">PG </w:t>
            </w:r>
          </w:p>
        </w:tc>
        <w:tc>
          <w:tcPr>
            <w:tcW w:w="2596" w:type="dxa"/>
            <w:tcBorders/>
            <w:vAlign w:val="center"/>
          </w:tcPr>
          <w:p>
            <w:pPr>
              <w:pStyle w:val="TableContents"/>
              <w:bidi w:val="0"/>
              <w:spacing w:before="0" w:after="283"/>
              <w:jc w:val="left"/>
              <w:rPr/>
            </w:pPr>
            <w:r>
              <w:rPr/>
              <w:t xml:space="preserve">Dallas Mavericks (1994 -- 1996, 2008 -- 2012) Phoenix Suns (1996 -- 2001) New Jersey Nets (2001 -- 2008) New York Knicks (2012 -- 2013) New York Knicks (2012 -- 2013) </w:t>
            </w:r>
          </w:p>
        </w:tc>
        <w:tc>
          <w:tcPr>
            <w:tcW w:w="770" w:type="dxa"/>
            <w:tcBorders/>
            <w:vAlign w:val="center"/>
          </w:tcPr>
          <w:p>
            <w:pPr>
              <w:pStyle w:val="TableContents"/>
              <w:bidi w:val="0"/>
              <w:spacing w:before="0" w:after="283"/>
              <w:jc w:val="left"/>
              <w:rPr/>
            </w:pPr>
            <w:r>
              <w:rPr/>
              <w:t xml:space="preserve">1,988 </w:t>
            </w:r>
          </w:p>
        </w:tc>
        <w:tc>
          <w:tcPr>
            <w:tcW w:w="1235" w:type="dxa"/>
            <w:tcBorders/>
            <w:vAlign w:val="center"/>
          </w:tcPr>
          <w:p>
            <w:pPr>
              <w:pStyle w:val="TableContents"/>
              <w:bidi w:val="0"/>
              <w:spacing w:before="0" w:after="283"/>
              <w:jc w:val="left"/>
              <w:rPr/>
            </w:pPr>
            <w:r>
              <w:rPr/>
              <w:t xml:space="preserve">5,701 </w:t>
            </w:r>
          </w:p>
        </w:tc>
        <w:tc>
          <w:tcPr>
            <w:tcW w:w="1343" w:type="dxa"/>
            <w:tcBorders/>
            <w:vAlign w:val="center"/>
          </w:tcPr>
          <w:p>
            <w:pPr>
              <w:pStyle w:val="TableContents"/>
              <w:bidi w:val="0"/>
              <w:spacing w:before="0" w:after="283"/>
              <w:jc w:val="left"/>
              <w:rPr/>
            </w:pPr>
            <w:r>
              <w:rPr/>
              <w:t xml:space="preserve">. 349 </w:t>
            </w:r>
          </w:p>
        </w:tc>
      </w:tr>
      <w:tr>
        <w:trPr/>
        <w:tc>
          <w:tcPr>
            <w:tcW w:w="932" w:type="dxa"/>
            <w:tcBorders/>
            <w:vAlign w:val="center"/>
          </w:tcPr>
          <w:p>
            <w:pPr>
              <w:pStyle w:val="TableContents"/>
              <w:bidi w:val="0"/>
              <w:spacing w:before="0" w:after="283"/>
              <w:jc w:val="left"/>
              <w:rPr/>
            </w:pPr>
            <w:r>
              <w:rPr/>
              <w:t xml:space="preserve">10 </w:t>
            </w:r>
          </w:p>
        </w:tc>
        <w:tc>
          <w:tcPr>
            <w:tcW w:w="1366" w:type="dxa"/>
            <w:tcBorders/>
            <w:vAlign w:val="center"/>
          </w:tcPr>
          <w:p>
            <w:pPr>
              <w:pStyle w:val="TableContents"/>
              <w:bidi w:val="0"/>
              <w:spacing w:before="0" w:after="283"/>
              <w:jc w:val="left"/>
              <w:rPr/>
            </w:pPr>
            <w:r>
              <w:rPr/>
              <w:t xml:space="preserve">Johnson, Joe Joe Johnson ^ </w:t>
            </w:r>
          </w:p>
        </w:tc>
        <w:tc>
          <w:tcPr>
            <w:tcW w:w="1963" w:type="dxa"/>
            <w:tcBorders/>
            <w:vAlign w:val="center"/>
          </w:tcPr>
          <w:p>
            <w:pPr>
              <w:pStyle w:val="TableContents"/>
              <w:bidi w:val="0"/>
              <w:spacing w:before="0" w:after="283"/>
              <w:jc w:val="left"/>
              <w:rPr/>
            </w:pPr>
            <w:r>
              <w:rPr/>
              <w:t xml:space="preserve">SG / SF </w:t>
            </w:r>
          </w:p>
        </w:tc>
        <w:tc>
          <w:tcPr>
            <w:tcW w:w="2596" w:type="dxa"/>
            <w:tcBorders/>
            <w:vAlign w:val="center"/>
          </w:tcPr>
          <w:p>
            <w:pPr>
              <w:pStyle w:val="TableContents"/>
              <w:bidi w:val="0"/>
              <w:spacing w:before="0" w:after="283"/>
              <w:jc w:val="left"/>
              <w:rPr/>
            </w:pPr>
            <w:r>
              <w:rPr/>
              <w:t xml:space="preserve">Boston Celtics (2001 -- 2002) Phoenix Suns (2002 -- 2005) Atlanta Hawks (2005 -- 2012) Brooklyn Nets (2012 -- 2016) Miami Heat (2016) Utah Jazz (2016 -- 2018) Houston Rockets (2018 -- nyt) </w:t>
            </w:r>
          </w:p>
        </w:tc>
        <w:tc>
          <w:tcPr>
            <w:tcW w:w="770" w:type="dxa"/>
            <w:tcBorders/>
            <w:vAlign w:val="center"/>
          </w:tcPr>
          <w:p>
            <w:pPr>
              <w:pStyle w:val="TableContents"/>
              <w:bidi w:val="0"/>
              <w:spacing w:before="0" w:after="283"/>
              <w:jc w:val="left"/>
              <w:rPr/>
            </w:pPr>
            <w:r>
              <w:rPr/>
              <w:t xml:space="preserve">1,962 </w:t>
            </w:r>
          </w:p>
        </w:tc>
        <w:tc>
          <w:tcPr>
            <w:tcW w:w="1235" w:type="dxa"/>
            <w:tcBorders/>
            <w:vAlign w:val="center"/>
          </w:tcPr>
          <w:p>
            <w:pPr>
              <w:pStyle w:val="TableContents"/>
              <w:bidi w:val="0"/>
              <w:spacing w:before="0" w:after="283"/>
              <w:jc w:val="left"/>
              <w:rPr/>
            </w:pPr>
            <w:r>
              <w:rPr/>
              <w:t xml:space="preserve">5,275 </w:t>
            </w:r>
          </w:p>
        </w:tc>
        <w:tc>
          <w:tcPr>
            <w:tcW w:w="1343" w:type="dxa"/>
            <w:tcBorders/>
            <w:vAlign w:val="center"/>
          </w:tcPr>
          <w:p>
            <w:pPr>
              <w:pStyle w:val="TableContents"/>
              <w:bidi w:val="0"/>
              <w:spacing w:before="0" w:after="283"/>
              <w:jc w:val="left"/>
              <w:rPr/>
            </w:pPr>
            <w:r>
              <w:rPr/>
              <w:t xml:space="preserve">. 372 </w:t>
            </w:r>
          </w:p>
        </w:tc>
      </w:tr>
      <w:tr>
        <w:trPr/>
        <w:tc>
          <w:tcPr>
            <w:tcW w:w="932" w:type="dxa"/>
            <w:tcBorders/>
            <w:vAlign w:val="center"/>
          </w:tcPr>
          <w:p>
            <w:pPr>
              <w:pStyle w:val="TableContents"/>
              <w:bidi w:val="0"/>
              <w:spacing w:before="0" w:after="283"/>
              <w:jc w:val="left"/>
              <w:rPr/>
            </w:pPr>
            <w:r>
              <w:rPr/>
              <w:t xml:space="preserve">11 </w:t>
            </w:r>
          </w:p>
        </w:tc>
        <w:tc>
          <w:tcPr>
            <w:tcW w:w="1366" w:type="dxa"/>
            <w:tcBorders/>
            <w:vAlign w:val="center"/>
          </w:tcPr>
          <w:p>
            <w:pPr>
              <w:pStyle w:val="TableContents"/>
              <w:bidi w:val="0"/>
              <w:spacing w:before="0" w:after="283"/>
              <w:jc w:val="left"/>
              <w:rPr/>
            </w:pPr>
            <w:r>
              <w:rPr/>
              <w:t xml:space="preserve">Smith, J.R. J.R. Smith ^. </w:t>
            </w:r>
          </w:p>
        </w:tc>
        <w:tc>
          <w:tcPr>
            <w:tcW w:w="1963" w:type="dxa"/>
            <w:tcBorders/>
            <w:vAlign w:val="center"/>
          </w:tcPr>
          <w:p>
            <w:pPr>
              <w:pStyle w:val="TableContents"/>
              <w:bidi w:val="0"/>
              <w:spacing w:before="0" w:after="283"/>
              <w:jc w:val="left"/>
              <w:rPr/>
            </w:pPr>
            <w:r>
              <w:rPr/>
              <w:t xml:space="preserve">SG </w:t>
            </w:r>
          </w:p>
        </w:tc>
        <w:tc>
          <w:tcPr>
            <w:tcW w:w="2596" w:type="dxa"/>
            <w:tcBorders/>
            <w:vAlign w:val="center"/>
          </w:tcPr>
          <w:p>
            <w:pPr>
              <w:pStyle w:val="TableContents"/>
              <w:bidi w:val="0"/>
              <w:spacing w:before="0" w:after="283"/>
              <w:jc w:val="left"/>
              <w:rPr/>
            </w:pPr>
            <w:r>
              <w:rPr/>
              <w:t xml:space="preserve">New Orleans (/ Oklahoma City) Hornets (2004 -- 2006) Denver Nuggets (2006 -- 2011) New York Knicks (2011 -- 2015) Cleveland Cavaliers (2015 -- nyt) </w:t>
            </w:r>
          </w:p>
        </w:tc>
        <w:tc>
          <w:tcPr>
            <w:tcW w:w="770" w:type="dxa"/>
            <w:tcBorders/>
            <w:vAlign w:val="center"/>
          </w:tcPr>
          <w:p>
            <w:pPr>
              <w:pStyle w:val="TableContents"/>
              <w:bidi w:val="0"/>
              <w:spacing w:before="0" w:after="283"/>
              <w:jc w:val="left"/>
              <w:rPr/>
            </w:pPr>
            <w:r>
              <w:rPr/>
              <w:t xml:space="preserve">1,883 </w:t>
            </w:r>
          </w:p>
        </w:tc>
        <w:tc>
          <w:tcPr>
            <w:tcW w:w="1235" w:type="dxa"/>
            <w:tcBorders/>
            <w:vAlign w:val="center"/>
          </w:tcPr>
          <w:p>
            <w:pPr>
              <w:pStyle w:val="TableContents"/>
              <w:bidi w:val="0"/>
              <w:spacing w:before="0" w:after="283"/>
              <w:jc w:val="left"/>
              <w:rPr/>
            </w:pPr>
            <w:r>
              <w:rPr/>
              <w:t xml:space="preserve">5,037 </w:t>
            </w:r>
          </w:p>
        </w:tc>
        <w:tc>
          <w:tcPr>
            <w:tcW w:w="1343" w:type="dxa"/>
            <w:tcBorders/>
            <w:vAlign w:val="center"/>
          </w:tcPr>
          <w:p>
            <w:pPr>
              <w:pStyle w:val="TableContents"/>
              <w:bidi w:val="0"/>
              <w:spacing w:before="0" w:after="283"/>
              <w:jc w:val="left"/>
              <w:rPr/>
            </w:pPr>
            <w:r>
              <w:rPr/>
              <w:t xml:space="preserve">. 374 </w:t>
            </w:r>
          </w:p>
        </w:tc>
      </w:tr>
      <w:tr>
        <w:trPr/>
        <w:tc>
          <w:tcPr>
            <w:tcW w:w="932" w:type="dxa"/>
            <w:tcBorders/>
            <w:vAlign w:val="center"/>
          </w:tcPr>
          <w:p>
            <w:pPr>
              <w:pStyle w:val="TableContents"/>
              <w:bidi w:val="0"/>
              <w:spacing w:before="0" w:after="283"/>
              <w:jc w:val="left"/>
              <w:rPr/>
            </w:pPr>
            <w:r>
              <w:rPr/>
              <w:t xml:space="preserve">12 </w:t>
            </w:r>
          </w:p>
        </w:tc>
        <w:tc>
          <w:tcPr>
            <w:tcW w:w="1366" w:type="dxa"/>
            <w:tcBorders/>
            <w:vAlign w:val="center"/>
          </w:tcPr>
          <w:p>
            <w:pPr>
              <w:pStyle w:val="TableContents"/>
              <w:bidi w:val="0"/>
              <w:spacing w:before="0" w:after="283"/>
              <w:jc w:val="left"/>
              <w:rPr/>
            </w:pPr>
            <w:r>
              <w:rPr/>
              <w:t xml:space="preserve">Nowitzki, Dirk Dirk Nowitzki ^ </w:t>
            </w:r>
          </w:p>
        </w:tc>
        <w:tc>
          <w:tcPr>
            <w:tcW w:w="1963" w:type="dxa"/>
            <w:tcBorders/>
            <w:vAlign w:val="center"/>
          </w:tcPr>
          <w:p>
            <w:pPr>
              <w:pStyle w:val="TableContents"/>
              <w:bidi w:val="0"/>
              <w:spacing w:before="0" w:after="283"/>
              <w:jc w:val="left"/>
              <w:rPr/>
            </w:pPr>
            <w:r>
              <w:rPr/>
              <w:t xml:space="preserve">PF </w:t>
            </w:r>
          </w:p>
        </w:tc>
        <w:tc>
          <w:tcPr>
            <w:tcW w:w="2596" w:type="dxa"/>
            <w:tcBorders/>
            <w:vAlign w:val="center"/>
          </w:tcPr>
          <w:p>
            <w:pPr>
              <w:pStyle w:val="TableContents"/>
              <w:bidi w:val="0"/>
              <w:spacing w:before="0" w:after="283"/>
              <w:jc w:val="left"/>
              <w:rPr/>
            </w:pPr>
            <w:r>
              <w:rPr/>
              <w:t xml:space="preserve">Dallas Mavericks (1999 -- nykyään) </w:t>
            </w:r>
          </w:p>
        </w:tc>
        <w:tc>
          <w:tcPr>
            <w:tcW w:w="770" w:type="dxa"/>
            <w:tcBorders/>
            <w:vAlign w:val="center"/>
          </w:tcPr>
          <w:p>
            <w:pPr>
              <w:pStyle w:val="TableContents"/>
              <w:bidi w:val="0"/>
              <w:spacing w:before="0" w:after="283"/>
              <w:jc w:val="left"/>
              <w:rPr/>
            </w:pPr>
            <w:r>
              <w:rPr/>
              <w:t xml:space="preserve">1,879 </w:t>
            </w:r>
          </w:p>
        </w:tc>
        <w:tc>
          <w:tcPr>
            <w:tcW w:w="1235" w:type="dxa"/>
            <w:tcBorders/>
            <w:vAlign w:val="center"/>
          </w:tcPr>
          <w:p>
            <w:pPr>
              <w:pStyle w:val="TableContents"/>
              <w:bidi w:val="0"/>
              <w:spacing w:before="0" w:after="283"/>
              <w:jc w:val="left"/>
              <w:rPr/>
            </w:pPr>
            <w:r>
              <w:rPr/>
              <w:t xml:space="preserve">4,899 </w:t>
            </w:r>
          </w:p>
        </w:tc>
        <w:tc>
          <w:tcPr>
            <w:tcW w:w="1343" w:type="dxa"/>
            <w:tcBorders/>
            <w:vAlign w:val="center"/>
          </w:tcPr>
          <w:p>
            <w:pPr>
              <w:pStyle w:val="TableContents"/>
              <w:bidi w:val="0"/>
              <w:spacing w:before="0" w:after="283"/>
              <w:jc w:val="left"/>
              <w:rPr/>
            </w:pPr>
            <w:r>
              <w:rPr/>
              <w:t xml:space="preserve">. 384 </w:t>
            </w:r>
          </w:p>
        </w:tc>
      </w:tr>
      <w:tr>
        <w:trPr/>
        <w:tc>
          <w:tcPr>
            <w:tcW w:w="932" w:type="dxa"/>
            <w:tcBorders/>
            <w:vAlign w:val="center"/>
          </w:tcPr>
          <w:p>
            <w:pPr>
              <w:pStyle w:val="TableContents"/>
              <w:bidi w:val="0"/>
              <w:spacing w:before="0" w:after="283"/>
              <w:jc w:val="left"/>
              <w:rPr/>
            </w:pPr>
            <w:r>
              <w:rPr/>
              <w:t xml:space="preserve">13 </w:t>
            </w:r>
          </w:p>
        </w:tc>
        <w:tc>
          <w:tcPr>
            <w:tcW w:w="1366" w:type="dxa"/>
            <w:tcBorders/>
            <w:vAlign w:val="center"/>
          </w:tcPr>
          <w:p>
            <w:pPr>
              <w:pStyle w:val="TableContents"/>
              <w:bidi w:val="0"/>
              <w:spacing w:before="0" w:after="283"/>
              <w:jc w:val="left"/>
              <w:rPr/>
            </w:pPr>
            <w:r>
              <w:rPr/>
              <w:t xml:space="preserve">Billups, Chauncey Chauncey Billups Chauncey Billups </w:t>
            </w:r>
          </w:p>
        </w:tc>
        <w:tc>
          <w:tcPr>
            <w:tcW w:w="1963" w:type="dxa"/>
            <w:tcBorders/>
            <w:vAlign w:val="center"/>
          </w:tcPr>
          <w:p>
            <w:pPr>
              <w:pStyle w:val="TableContents"/>
              <w:bidi w:val="0"/>
              <w:spacing w:before="0" w:after="283"/>
              <w:jc w:val="left"/>
              <w:rPr/>
            </w:pPr>
            <w:r>
              <w:rPr/>
              <w:t xml:space="preserve">PG / SG </w:t>
            </w:r>
          </w:p>
        </w:tc>
        <w:tc>
          <w:tcPr>
            <w:tcW w:w="2596" w:type="dxa"/>
            <w:tcBorders/>
            <w:vAlign w:val="center"/>
          </w:tcPr>
          <w:p>
            <w:pPr>
              <w:pStyle w:val="TableContents"/>
              <w:bidi w:val="0"/>
              <w:spacing w:before="0" w:after="283"/>
              <w:jc w:val="left"/>
              <w:rPr/>
            </w:pPr>
            <w:r>
              <w:rPr/>
              <w:t xml:space="preserve">Boston Celtics (1997 -- 1998) Toronto Raptors (1998) Denver Nuggets (19 99, 2008 -- 2011) Minnesota Timberwolves (2000 -- 2002) Detroit Pistons (2002 -- 2008, 2013 -- 2014) New York Knicks (2011) Los Angeles Clippers (2011 -- 2013) New York Knicks (2011) Los Angeles Clippers (2011 -- 2013) </w:t>
            </w:r>
          </w:p>
        </w:tc>
        <w:tc>
          <w:tcPr>
            <w:tcW w:w="770" w:type="dxa"/>
            <w:tcBorders/>
            <w:vAlign w:val="center"/>
          </w:tcPr>
          <w:p>
            <w:pPr>
              <w:pStyle w:val="TableContents"/>
              <w:bidi w:val="0"/>
              <w:spacing w:before="0" w:after="283"/>
              <w:jc w:val="left"/>
              <w:rPr/>
            </w:pPr>
            <w:r>
              <w:rPr/>
              <w:t xml:space="preserve">1,830 </w:t>
            </w:r>
          </w:p>
        </w:tc>
        <w:tc>
          <w:tcPr>
            <w:tcW w:w="1235" w:type="dxa"/>
            <w:tcBorders/>
            <w:vAlign w:val="center"/>
          </w:tcPr>
          <w:p>
            <w:pPr>
              <w:pStyle w:val="TableContents"/>
              <w:bidi w:val="0"/>
              <w:spacing w:before="0" w:after="283"/>
              <w:jc w:val="left"/>
              <w:rPr/>
            </w:pPr>
            <w:r>
              <w:rPr/>
              <w:t xml:space="preserve">4,725 </w:t>
            </w:r>
          </w:p>
        </w:tc>
        <w:tc>
          <w:tcPr>
            <w:tcW w:w="1343" w:type="dxa"/>
            <w:tcBorders/>
            <w:vAlign w:val="center"/>
          </w:tcPr>
          <w:p>
            <w:pPr>
              <w:pStyle w:val="TableContents"/>
              <w:bidi w:val="0"/>
              <w:spacing w:before="0" w:after="283"/>
              <w:jc w:val="left"/>
              <w:rPr/>
            </w:pPr>
            <w:r>
              <w:rPr/>
              <w:t xml:space="preserve">. 387 </w:t>
            </w:r>
          </w:p>
        </w:tc>
      </w:tr>
      <w:tr>
        <w:trPr/>
        <w:tc>
          <w:tcPr>
            <w:tcW w:w="932" w:type="dxa"/>
            <w:tcBorders/>
            <w:vAlign w:val="center"/>
          </w:tcPr>
          <w:p>
            <w:pPr>
              <w:pStyle w:val="TableContents"/>
              <w:bidi w:val="0"/>
              <w:spacing w:before="0" w:after="283"/>
              <w:jc w:val="left"/>
              <w:rPr/>
            </w:pPr>
            <w:r>
              <w:rPr/>
              <w:t xml:space="preserve">14 </w:t>
            </w:r>
          </w:p>
        </w:tc>
        <w:tc>
          <w:tcPr>
            <w:tcW w:w="1366" w:type="dxa"/>
            <w:tcBorders/>
            <w:vAlign w:val="center"/>
          </w:tcPr>
          <w:p>
            <w:pPr>
              <w:pStyle w:val="TableContents"/>
              <w:bidi w:val="0"/>
              <w:spacing w:before="0" w:after="283"/>
              <w:jc w:val="left"/>
              <w:rPr/>
            </w:pPr>
            <w:r>
              <w:rPr/>
              <w:t xml:space="preserve">Bryant, Kobe Kobe Bryant </w:t>
            </w:r>
          </w:p>
        </w:tc>
        <w:tc>
          <w:tcPr>
            <w:tcW w:w="1963" w:type="dxa"/>
            <w:tcBorders/>
            <w:vAlign w:val="center"/>
          </w:tcPr>
          <w:p>
            <w:pPr>
              <w:pStyle w:val="TableContents"/>
              <w:bidi w:val="0"/>
              <w:spacing w:before="0" w:after="283"/>
              <w:jc w:val="left"/>
              <w:rPr/>
            </w:pPr>
            <w:r>
              <w:rPr/>
              <w:t xml:space="preserve">SG </w:t>
            </w:r>
          </w:p>
        </w:tc>
        <w:tc>
          <w:tcPr>
            <w:tcW w:w="2596" w:type="dxa"/>
            <w:tcBorders/>
            <w:vAlign w:val="center"/>
          </w:tcPr>
          <w:p>
            <w:pPr>
              <w:pStyle w:val="TableContents"/>
              <w:bidi w:val="0"/>
              <w:spacing w:before="0" w:after="283"/>
              <w:jc w:val="left"/>
              <w:rPr/>
            </w:pPr>
            <w:r>
              <w:rPr/>
              <w:t xml:space="preserve">Los Angeles Lakers (1996 -- 2016) </w:t>
            </w:r>
          </w:p>
        </w:tc>
        <w:tc>
          <w:tcPr>
            <w:tcW w:w="770" w:type="dxa"/>
            <w:tcBorders/>
            <w:vAlign w:val="center"/>
          </w:tcPr>
          <w:p>
            <w:pPr>
              <w:pStyle w:val="TableContents"/>
              <w:bidi w:val="0"/>
              <w:spacing w:before="0" w:after="283"/>
              <w:jc w:val="left"/>
              <w:rPr/>
            </w:pPr>
            <w:r>
              <w:rPr/>
              <w:t xml:space="preserve">1,827 </w:t>
            </w:r>
          </w:p>
        </w:tc>
        <w:tc>
          <w:tcPr>
            <w:tcW w:w="1235" w:type="dxa"/>
            <w:tcBorders/>
            <w:vAlign w:val="center"/>
          </w:tcPr>
          <w:p>
            <w:pPr>
              <w:pStyle w:val="TableContents"/>
              <w:bidi w:val="0"/>
              <w:spacing w:before="0" w:after="283"/>
              <w:jc w:val="left"/>
              <w:rPr/>
            </w:pPr>
            <w:r>
              <w:rPr/>
              <w:t xml:space="preserve">5,546 </w:t>
            </w:r>
          </w:p>
        </w:tc>
        <w:tc>
          <w:tcPr>
            <w:tcW w:w="1343" w:type="dxa"/>
            <w:tcBorders/>
            <w:vAlign w:val="center"/>
          </w:tcPr>
          <w:p>
            <w:pPr>
              <w:pStyle w:val="TableContents"/>
              <w:bidi w:val="0"/>
              <w:spacing w:before="0" w:after="283"/>
              <w:jc w:val="left"/>
              <w:rPr/>
            </w:pPr>
            <w:r>
              <w:rPr/>
              <w:t xml:space="preserve">. 330 </w:t>
            </w:r>
          </w:p>
        </w:tc>
      </w:tr>
      <w:tr>
        <w:trPr/>
        <w:tc>
          <w:tcPr>
            <w:tcW w:w="932" w:type="dxa"/>
            <w:tcBorders/>
            <w:vAlign w:val="center"/>
          </w:tcPr>
          <w:p>
            <w:pPr>
              <w:pStyle w:val="TableContents"/>
              <w:bidi w:val="0"/>
              <w:spacing w:before="0" w:after="283"/>
              <w:jc w:val="left"/>
              <w:rPr/>
            </w:pPr>
            <w:r>
              <w:rPr/>
              <w:t xml:space="preserve">15 </w:t>
            </w:r>
          </w:p>
        </w:tc>
        <w:tc>
          <w:tcPr>
            <w:tcW w:w="1366" w:type="dxa"/>
            <w:tcBorders/>
            <w:vAlign w:val="center"/>
          </w:tcPr>
          <w:p>
            <w:pPr>
              <w:pStyle w:val="TableContents"/>
              <w:bidi w:val="0"/>
              <w:spacing w:before="0" w:after="283"/>
              <w:jc w:val="left"/>
              <w:rPr/>
            </w:pPr>
            <w:r>
              <w:rPr/>
              <w:t xml:space="preserve">Lewis, Rashard Rashard Lewis </w:t>
            </w:r>
          </w:p>
        </w:tc>
        <w:tc>
          <w:tcPr>
            <w:tcW w:w="1963" w:type="dxa"/>
            <w:tcBorders/>
            <w:vAlign w:val="center"/>
          </w:tcPr>
          <w:p>
            <w:pPr>
              <w:pStyle w:val="TableContents"/>
              <w:bidi w:val="0"/>
              <w:spacing w:before="0" w:after="283"/>
              <w:jc w:val="left"/>
              <w:rPr/>
            </w:pPr>
            <w:r>
              <w:rPr/>
              <w:t xml:space="preserve">SF / PF </w:t>
            </w:r>
          </w:p>
        </w:tc>
        <w:tc>
          <w:tcPr>
            <w:tcW w:w="2596" w:type="dxa"/>
            <w:tcBorders/>
            <w:vAlign w:val="center"/>
          </w:tcPr>
          <w:p>
            <w:pPr>
              <w:pStyle w:val="TableContents"/>
              <w:bidi w:val="0"/>
              <w:spacing w:before="0" w:after="283"/>
              <w:jc w:val="left"/>
              <w:rPr/>
            </w:pPr>
            <w:r>
              <w:rPr/>
              <w:t xml:space="preserve">Seattle SuperSonics (1999 -- 2007) Orlando Magic (2007 -- 2010) Washington Wizards (2010 -- 2012) Miami Heat (2012 -- 2014) </w:t>
            </w:r>
          </w:p>
        </w:tc>
        <w:tc>
          <w:tcPr>
            <w:tcW w:w="770" w:type="dxa"/>
            <w:tcBorders/>
            <w:vAlign w:val="center"/>
          </w:tcPr>
          <w:p>
            <w:pPr>
              <w:pStyle w:val="TableContents"/>
              <w:bidi w:val="0"/>
              <w:spacing w:before="0" w:after="283"/>
              <w:jc w:val="left"/>
              <w:rPr/>
            </w:pPr>
            <w:r>
              <w:rPr/>
              <w:t xml:space="preserve">1,787 </w:t>
            </w:r>
          </w:p>
        </w:tc>
        <w:tc>
          <w:tcPr>
            <w:tcW w:w="1235" w:type="dxa"/>
            <w:tcBorders/>
            <w:vAlign w:val="center"/>
          </w:tcPr>
          <w:p>
            <w:pPr>
              <w:pStyle w:val="TableContents"/>
              <w:bidi w:val="0"/>
              <w:spacing w:before="0" w:after="283"/>
              <w:jc w:val="left"/>
              <w:rPr/>
            </w:pPr>
            <w:r>
              <w:rPr/>
              <w:t xml:space="preserve">4,625 </w:t>
            </w:r>
          </w:p>
        </w:tc>
        <w:tc>
          <w:tcPr>
            <w:tcW w:w="1343" w:type="dxa"/>
            <w:tcBorders/>
            <w:vAlign w:val="center"/>
          </w:tcPr>
          <w:p>
            <w:pPr>
              <w:pStyle w:val="TableContents"/>
              <w:bidi w:val="0"/>
              <w:spacing w:before="0" w:after="283"/>
              <w:jc w:val="left"/>
              <w:rPr/>
            </w:pPr>
            <w:r>
              <w:rPr/>
              <w:t xml:space="preserve">. 386 </w:t>
            </w:r>
          </w:p>
        </w:tc>
      </w:tr>
      <w:tr>
        <w:trPr/>
        <w:tc>
          <w:tcPr>
            <w:tcW w:w="932" w:type="dxa"/>
            <w:tcBorders/>
            <w:vAlign w:val="center"/>
          </w:tcPr>
          <w:p>
            <w:pPr>
              <w:pStyle w:val="TableContents"/>
              <w:bidi w:val="0"/>
              <w:spacing w:before="0" w:after="283"/>
              <w:jc w:val="left"/>
              <w:rPr/>
            </w:pPr>
            <w:r>
              <w:rPr/>
              <w:t xml:space="preserve">16 </w:t>
            </w:r>
          </w:p>
        </w:tc>
        <w:tc>
          <w:tcPr>
            <w:tcW w:w="1366" w:type="dxa"/>
            <w:tcBorders/>
            <w:vAlign w:val="center"/>
          </w:tcPr>
          <w:p>
            <w:pPr>
              <w:pStyle w:val="TableContents"/>
              <w:bidi w:val="0"/>
              <w:spacing w:before="0" w:after="283"/>
              <w:jc w:val="left"/>
              <w:rPr/>
            </w:pPr>
            <w:r>
              <w:rPr/>
              <w:t xml:space="preserve">Stojaković, Peja Peja Stojaković Peja Stojaković </w:t>
            </w:r>
          </w:p>
        </w:tc>
        <w:tc>
          <w:tcPr>
            <w:tcW w:w="1963" w:type="dxa"/>
            <w:tcBorders/>
            <w:vAlign w:val="center"/>
          </w:tcPr>
          <w:p>
            <w:pPr>
              <w:pStyle w:val="TableContents"/>
              <w:bidi w:val="0"/>
              <w:spacing w:before="0" w:after="283"/>
              <w:jc w:val="left"/>
              <w:rPr/>
            </w:pPr>
            <w:r>
              <w:rPr/>
              <w:t xml:space="preserve">SF </w:t>
            </w:r>
          </w:p>
        </w:tc>
        <w:tc>
          <w:tcPr>
            <w:tcW w:w="2596" w:type="dxa"/>
            <w:tcBorders/>
            <w:vAlign w:val="center"/>
          </w:tcPr>
          <w:p>
            <w:pPr>
              <w:pStyle w:val="TableContents"/>
              <w:bidi w:val="0"/>
              <w:spacing w:before="0" w:after="283"/>
              <w:jc w:val="left"/>
              <w:rPr/>
            </w:pPr>
            <w:r>
              <w:rPr/>
              <w:t xml:space="preserve">Sacramento Kings (1999 -- 2006) Indiana Pacers (2006) New Orleans / Oklahoma City Hornets (2006 -- 2010) Toronto Raptors (2010 -- 2011) Dallas Mavericks (2011) </w:t>
            </w:r>
          </w:p>
        </w:tc>
        <w:tc>
          <w:tcPr>
            <w:tcW w:w="770" w:type="dxa"/>
            <w:tcBorders/>
            <w:vAlign w:val="center"/>
          </w:tcPr>
          <w:p>
            <w:pPr>
              <w:pStyle w:val="TableContents"/>
              <w:bidi w:val="0"/>
              <w:spacing w:before="0" w:after="283"/>
              <w:jc w:val="left"/>
              <w:rPr/>
            </w:pPr>
            <w:r>
              <w:rPr/>
              <w:t xml:space="preserve">1,760 </w:t>
            </w:r>
          </w:p>
        </w:tc>
        <w:tc>
          <w:tcPr>
            <w:tcW w:w="1235" w:type="dxa"/>
            <w:tcBorders/>
            <w:vAlign w:val="center"/>
          </w:tcPr>
          <w:p>
            <w:pPr>
              <w:pStyle w:val="TableContents"/>
              <w:bidi w:val="0"/>
              <w:spacing w:before="0" w:after="283"/>
              <w:jc w:val="left"/>
              <w:rPr/>
            </w:pPr>
            <w:r>
              <w:rPr/>
              <w:t xml:space="preserve">4,392 </w:t>
            </w:r>
          </w:p>
        </w:tc>
        <w:tc>
          <w:tcPr>
            <w:tcW w:w="1343" w:type="dxa"/>
            <w:tcBorders/>
            <w:vAlign w:val="center"/>
          </w:tcPr>
          <w:p>
            <w:pPr>
              <w:pStyle w:val="TableContents"/>
              <w:bidi w:val="0"/>
              <w:spacing w:before="0" w:after="283"/>
              <w:jc w:val="left"/>
              <w:rPr/>
            </w:pPr>
            <w:r>
              <w:rPr/>
              <w:t xml:space="preserve">. 401 </w:t>
            </w:r>
          </w:p>
        </w:tc>
      </w:tr>
      <w:tr>
        <w:trPr/>
        <w:tc>
          <w:tcPr>
            <w:tcW w:w="932" w:type="dxa"/>
            <w:tcBorders/>
            <w:vAlign w:val="center"/>
          </w:tcPr>
          <w:p>
            <w:pPr>
              <w:pStyle w:val="TableContents"/>
              <w:bidi w:val="0"/>
              <w:spacing w:before="0" w:after="283"/>
              <w:jc w:val="left"/>
              <w:rPr/>
            </w:pPr>
            <w:r>
              <w:rPr/>
              <w:t xml:space="preserve">17 </w:t>
            </w:r>
          </w:p>
        </w:tc>
        <w:tc>
          <w:tcPr>
            <w:tcW w:w="1366" w:type="dxa"/>
            <w:tcBorders/>
            <w:vAlign w:val="center"/>
          </w:tcPr>
          <w:p>
            <w:pPr>
              <w:pStyle w:val="TableContents"/>
              <w:bidi w:val="0"/>
              <w:spacing w:before="0" w:after="283"/>
              <w:jc w:val="left"/>
              <w:rPr/>
            </w:pPr>
            <w:r>
              <w:rPr/>
              <w:t xml:space="preserve">Ellis, Dale Dale Ellis </w:t>
            </w:r>
          </w:p>
        </w:tc>
        <w:tc>
          <w:tcPr>
            <w:tcW w:w="1963" w:type="dxa"/>
            <w:tcBorders/>
            <w:vAlign w:val="center"/>
          </w:tcPr>
          <w:p>
            <w:pPr>
              <w:pStyle w:val="TableContents"/>
              <w:bidi w:val="0"/>
              <w:spacing w:before="0" w:after="283"/>
              <w:jc w:val="left"/>
              <w:rPr/>
            </w:pPr>
            <w:r>
              <w:rPr/>
              <w:t xml:space="preserve">SF / SG </w:t>
            </w:r>
          </w:p>
        </w:tc>
        <w:tc>
          <w:tcPr>
            <w:tcW w:w="2596" w:type="dxa"/>
            <w:tcBorders/>
            <w:vAlign w:val="center"/>
          </w:tcPr>
          <w:p>
            <w:pPr>
              <w:pStyle w:val="TableContents"/>
              <w:bidi w:val="0"/>
              <w:spacing w:before="0" w:after="283"/>
              <w:jc w:val="left"/>
              <w:rPr/>
            </w:pPr>
            <w:r>
              <w:rPr/>
              <w:t xml:space="preserve">Dallas Mavericks (1983 -- 1986) Seattle SuperSonics (1986 -- 1991, 1997 -- 1999) Milwaukee Bucks (1991 -- 1992, 1999 -- 2000) San Antonio Spurs (1992 -- 1994) Denver Nuggets (1994 -- 1997) Charlotte Hornets (2000) </w:t>
            </w:r>
          </w:p>
        </w:tc>
        <w:tc>
          <w:tcPr>
            <w:tcW w:w="770" w:type="dxa"/>
            <w:tcBorders/>
            <w:vAlign w:val="center"/>
          </w:tcPr>
          <w:p>
            <w:pPr>
              <w:pStyle w:val="TableContents"/>
              <w:bidi w:val="0"/>
              <w:spacing w:before="0" w:after="283"/>
              <w:jc w:val="left"/>
              <w:rPr/>
            </w:pPr>
            <w:r>
              <w:rPr/>
              <w:t xml:space="preserve">1,719 </w:t>
            </w:r>
          </w:p>
        </w:tc>
        <w:tc>
          <w:tcPr>
            <w:tcW w:w="1235" w:type="dxa"/>
            <w:tcBorders/>
            <w:vAlign w:val="center"/>
          </w:tcPr>
          <w:p>
            <w:pPr>
              <w:pStyle w:val="TableContents"/>
              <w:bidi w:val="0"/>
              <w:spacing w:before="0" w:after="283"/>
              <w:jc w:val="left"/>
              <w:rPr/>
            </w:pPr>
            <w:r>
              <w:rPr/>
              <w:t xml:space="preserve">4,266 </w:t>
            </w:r>
          </w:p>
        </w:tc>
        <w:tc>
          <w:tcPr>
            <w:tcW w:w="1343" w:type="dxa"/>
            <w:tcBorders/>
            <w:vAlign w:val="center"/>
          </w:tcPr>
          <w:p>
            <w:pPr>
              <w:pStyle w:val="TableContents"/>
              <w:bidi w:val="0"/>
              <w:spacing w:before="0" w:after="283"/>
              <w:jc w:val="left"/>
              <w:rPr/>
            </w:pPr>
            <w:r>
              <w:rPr/>
              <w:t xml:space="preserve">. 403 </w:t>
            </w:r>
          </w:p>
        </w:tc>
      </w:tr>
      <w:tr>
        <w:trPr/>
        <w:tc>
          <w:tcPr>
            <w:tcW w:w="932" w:type="dxa"/>
            <w:tcBorders/>
            <w:vAlign w:val="center"/>
          </w:tcPr>
          <w:p>
            <w:pPr>
              <w:pStyle w:val="TableContents"/>
              <w:bidi w:val="0"/>
              <w:spacing w:before="0" w:after="283"/>
              <w:jc w:val="left"/>
              <w:rPr/>
            </w:pPr>
            <w:r>
              <w:rPr/>
              <w:t xml:space="preserve">18 </w:t>
            </w:r>
          </w:p>
        </w:tc>
        <w:tc>
          <w:tcPr>
            <w:tcW w:w="1366" w:type="dxa"/>
            <w:tcBorders/>
            <w:vAlign w:val="center"/>
          </w:tcPr>
          <w:p>
            <w:pPr>
              <w:pStyle w:val="TableContents"/>
              <w:bidi w:val="0"/>
              <w:spacing w:before="0" w:after="283"/>
              <w:jc w:val="left"/>
              <w:rPr/>
            </w:pPr>
            <w:r>
              <w:rPr/>
              <w:t xml:space="preserve">Nash, Steve Steve Nash </w:t>
            </w:r>
          </w:p>
        </w:tc>
        <w:tc>
          <w:tcPr>
            <w:tcW w:w="1963" w:type="dxa"/>
            <w:tcBorders/>
            <w:vAlign w:val="center"/>
          </w:tcPr>
          <w:p>
            <w:pPr>
              <w:pStyle w:val="TableContents"/>
              <w:bidi w:val="0"/>
              <w:spacing w:before="0" w:after="283"/>
              <w:jc w:val="left"/>
              <w:rPr/>
            </w:pPr>
            <w:r>
              <w:rPr/>
              <w:t xml:space="preserve">PG </w:t>
            </w:r>
          </w:p>
        </w:tc>
        <w:tc>
          <w:tcPr>
            <w:tcW w:w="2596" w:type="dxa"/>
            <w:tcBorders/>
            <w:vAlign w:val="center"/>
          </w:tcPr>
          <w:p>
            <w:pPr>
              <w:pStyle w:val="TableContents"/>
              <w:bidi w:val="0"/>
              <w:spacing w:before="0" w:after="283"/>
              <w:jc w:val="left"/>
              <w:rPr/>
            </w:pPr>
            <w:r>
              <w:rPr/>
              <w:t xml:space="preserve">Phoenix Suns (1996 -- 1998, 2004 -- 2012) Dallas Mavericks (1999 -- 2004) Los Angeles Lakers (2012 -- 2014) </w:t>
            </w:r>
          </w:p>
        </w:tc>
        <w:tc>
          <w:tcPr>
            <w:tcW w:w="770" w:type="dxa"/>
            <w:tcBorders/>
            <w:vAlign w:val="center"/>
          </w:tcPr>
          <w:p>
            <w:pPr>
              <w:pStyle w:val="TableContents"/>
              <w:bidi w:val="0"/>
              <w:spacing w:before="0" w:after="283"/>
              <w:jc w:val="left"/>
              <w:rPr/>
            </w:pPr>
            <w:r>
              <w:rPr/>
              <w:t xml:space="preserve">1,685 </w:t>
            </w:r>
          </w:p>
        </w:tc>
        <w:tc>
          <w:tcPr>
            <w:tcW w:w="1235" w:type="dxa"/>
            <w:tcBorders/>
            <w:vAlign w:val="center"/>
          </w:tcPr>
          <w:p>
            <w:pPr>
              <w:pStyle w:val="TableContents"/>
              <w:bidi w:val="0"/>
              <w:spacing w:before="0" w:after="283"/>
              <w:jc w:val="left"/>
              <w:rPr/>
            </w:pPr>
            <w:r>
              <w:rPr/>
              <w:t xml:space="preserve">3,939 </w:t>
            </w:r>
          </w:p>
        </w:tc>
        <w:tc>
          <w:tcPr>
            <w:tcW w:w="1343" w:type="dxa"/>
            <w:tcBorders/>
            <w:vAlign w:val="center"/>
          </w:tcPr>
          <w:p>
            <w:pPr>
              <w:pStyle w:val="TableContents"/>
              <w:bidi w:val="0"/>
              <w:spacing w:before="0" w:after="283"/>
              <w:jc w:val="left"/>
              <w:rPr/>
            </w:pPr>
            <w:r>
              <w:rPr/>
              <w:t xml:space="preserve">. 428 </w:t>
            </w:r>
          </w:p>
        </w:tc>
      </w:tr>
      <w:tr>
        <w:trPr/>
        <w:tc>
          <w:tcPr>
            <w:tcW w:w="932" w:type="dxa"/>
            <w:tcBorders/>
            <w:vAlign w:val="center"/>
          </w:tcPr>
          <w:p>
            <w:pPr>
              <w:pStyle w:val="TableContents"/>
              <w:bidi w:val="0"/>
              <w:spacing w:before="0" w:after="283"/>
              <w:jc w:val="left"/>
              <w:rPr/>
            </w:pPr>
            <w:r>
              <w:rPr/>
              <w:t xml:space="preserve">19 </w:t>
            </w:r>
          </w:p>
        </w:tc>
        <w:tc>
          <w:tcPr>
            <w:tcW w:w="1366" w:type="dxa"/>
            <w:tcBorders/>
            <w:vAlign w:val="center"/>
          </w:tcPr>
          <w:p>
            <w:pPr>
              <w:pStyle w:val="TableContents"/>
              <w:bidi w:val="0"/>
              <w:spacing w:before="0" w:after="283"/>
              <w:jc w:val="left"/>
              <w:rPr/>
            </w:pPr>
            <w:r>
              <w:rPr/>
              <w:t xml:space="preserve">Richardson, Jason Jason Richardson </w:t>
            </w:r>
          </w:p>
        </w:tc>
        <w:tc>
          <w:tcPr>
            <w:tcW w:w="1963" w:type="dxa"/>
            <w:tcBorders/>
            <w:vAlign w:val="center"/>
          </w:tcPr>
          <w:p>
            <w:pPr>
              <w:pStyle w:val="TableContents"/>
              <w:bidi w:val="0"/>
              <w:spacing w:before="0" w:after="283"/>
              <w:jc w:val="left"/>
              <w:rPr/>
            </w:pPr>
            <w:r>
              <w:rPr/>
              <w:t xml:space="preserve">SG </w:t>
            </w:r>
          </w:p>
        </w:tc>
        <w:tc>
          <w:tcPr>
            <w:tcW w:w="2596" w:type="dxa"/>
            <w:tcBorders/>
            <w:vAlign w:val="center"/>
          </w:tcPr>
          <w:p>
            <w:pPr>
              <w:pStyle w:val="TableContents"/>
              <w:bidi w:val="0"/>
              <w:spacing w:before="0" w:after="283"/>
              <w:jc w:val="left"/>
              <w:rPr/>
            </w:pPr>
            <w:r>
              <w:rPr/>
              <w:t xml:space="preserve">Golden State Warriors (2001 -- 2007) Charlotte Bobcats (2007 -- 2008) Phoenix Suns (2008 -- 2010) Orlando Magic (2010 -- 2012) Philadelphia 76ers (2012 -- 2015) </w:t>
            </w:r>
          </w:p>
        </w:tc>
        <w:tc>
          <w:tcPr>
            <w:tcW w:w="770" w:type="dxa"/>
            <w:tcBorders/>
            <w:vAlign w:val="center"/>
          </w:tcPr>
          <w:p>
            <w:pPr>
              <w:pStyle w:val="TableContents"/>
              <w:bidi w:val="0"/>
              <w:spacing w:before="0" w:after="283"/>
              <w:jc w:val="left"/>
              <w:rPr/>
            </w:pPr>
            <w:r>
              <w:rPr/>
              <w:t xml:space="preserve">1,608 </w:t>
            </w:r>
          </w:p>
        </w:tc>
        <w:tc>
          <w:tcPr>
            <w:tcW w:w="1235" w:type="dxa"/>
            <w:tcBorders/>
            <w:vAlign w:val="center"/>
          </w:tcPr>
          <w:p>
            <w:pPr>
              <w:pStyle w:val="TableContents"/>
              <w:bidi w:val="0"/>
              <w:spacing w:before="0" w:after="283"/>
              <w:jc w:val="left"/>
              <w:rPr/>
            </w:pPr>
            <w:r>
              <w:rPr/>
              <w:t xml:space="preserve">4,344 </w:t>
            </w:r>
          </w:p>
        </w:tc>
        <w:tc>
          <w:tcPr>
            <w:tcW w:w="1343" w:type="dxa"/>
            <w:tcBorders/>
            <w:vAlign w:val="center"/>
          </w:tcPr>
          <w:p>
            <w:pPr>
              <w:pStyle w:val="TableContents"/>
              <w:bidi w:val="0"/>
              <w:spacing w:before="0" w:after="283"/>
              <w:jc w:val="left"/>
              <w:rPr/>
            </w:pPr>
            <w:r>
              <w:rPr/>
              <w:t xml:space="preserve">. 370 </w:t>
            </w:r>
          </w:p>
        </w:tc>
      </w:tr>
      <w:tr>
        <w:trPr/>
        <w:tc>
          <w:tcPr>
            <w:tcW w:w="932" w:type="dxa"/>
            <w:tcBorders/>
            <w:vAlign w:val="center"/>
          </w:tcPr>
          <w:p>
            <w:pPr>
              <w:pStyle w:val="TableContents"/>
              <w:bidi w:val="0"/>
              <w:spacing w:before="0" w:after="283"/>
              <w:jc w:val="left"/>
              <w:rPr/>
            </w:pPr>
            <w:r>
              <w:rPr/>
              <w:t xml:space="preserve">20 </w:t>
            </w:r>
          </w:p>
        </w:tc>
        <w:tc>
          <w:tcPr>
            <w:tcW w:w="1366" w:type="dxa"/>
            <w:tcBorders/>
            <w:vAlign w:val="center"/>
          </w:tcPr>
          <w:p>
            <w:pPr>
              <w:pStyle w:val="TableContents"/>
              <w:bidi w:val="0"/>
              <w:spacing w:before="0" w:after="283"/>
              <w:jc w:val="left"/>
              <w:rPr/>
            </w:pPr>
            <w:r>
              <w:rPr/>
              <w:t xml:space="preserve">Miller, Mike Mike Miller ^ </w:t>
            </w:r>
          </w:p>
        </w:tc>
        <w:tc>
          <w:tcPr>
            <w:tcW w:w="1963" w:type="dxa"/>
            <w:tcBorders/>
            <w:vAlign w:val="center"/>
          </w:tcPr>
          <w:p>
            <w:pPr>
              <w:pStyle w:val="TableContents"/>
              <w:bidi w:val="0"/>
              <w:spacing w:before="0" w:after="283"/>
              <w:jc w:val="left"/>
              <w:rPr/>
            </w:pPr>
            <w:r>
              <w:rPr/>
              <w:t xml:space="preserve">SF / SG </w:t>
            </w:r>
          </w:p>
        </w:tc>
        <w:tc>
          <w:tcPr>
            <w:tcW w:w="2596" w:type="dxa"/>
            <w:tcBorders/>
            <w:vAlign w:val="center"/>
          </w:tcPr>
          <w:p>
            <w:pPr>
              <w:pStyle w:val="TableContents"/>
              <w:bidi w:val="0"/>
              <w:spacing w:before="0" w:after="283"/>
              <w:jc w:val="left"/>
              <w:rPr/>
            </w:pPr>
            <w:r>
              <w:rPr/>
              <w:t xml:space="preserve">Orlando Magic (2000 -- 2003) Memphis Grizzlies (2003 -- 2008, 2013 -- 2014) Minnesota Timberwolves (2008 -- 2009) Washington Wizards (2009 -- 2010) Miami Heat (2010 -- 2013) Cleveland Cavaliers (2014 -- 2015) Denver Nuggets (2015 -- 2017) </w:t>
            </w:r>
          </w:p>
        </w:tc>
        <w:tc>
          <w:tcPr>
            <w:tcW w:w="770" w:type="dxa"/>
            <w:tcBorders/>
            <w:vAlign w:val="center"/>
          </w:tcPr>
          <w:p>
            <w:pPr>
              <w:pStyle w:val="TableContents"/>
              <w:bidi w:val="0"/>
              <w:spacing w:before="0" w:after="283"/>
              <w:jc w:val="left"/>
              <w:rPr/>
            </w:pPr>
            <w:r>
              <w:rPr/>
              <w:t xml:space="preserve">1,590 </w:t>
            </w:r>
          </w:p>
        </w:tc>
        <w:tc>
          <w:tcPr>
            <w:tcW w:w="1235" w:type="dxa"/>
            <w:tcBorders/>
            <w:vAlign w:val="center"/>
          </w:tcPr>
          <w:p>
            <w:pPr>
              <w:pStyle w:val="TableContents"/>
              <w:bidi w:val="0"/>
              <w:spacing w:before="0" w:after="283"/>
              <w:jc w:val="left"/>
              <w:rPr/>
            </w:pPr>
            <w:r>
              <w:rPr/>
              <w:t xml:space="preserve">3,910 </w:t>
            </w:r>
          </w:p>
        </w:tc>
        <w:tc>
          <w:tcPr>
            <w:tcW w:w="1343" w:type="dxa"/>
            <w:tcBorders/>
            <w:vAlign w:val="center"/>
          </w:tcPr>
          <w:p>
            <w:pPr>
              <w:pStyle w:val="TableContents"/>
              <w:bidi w:val="0"/>
              <w:spacing w:before="0" w:after="283"/>
              <w:jc w:val="left"/>
              <w:rPr/>
            </w:pPr>
            <w:r>
              <w:rPr/>
              <w:t xml:space="preserve">. 407 </w:t>
            </w:r>
          </w:p>
        </w:tc>
      </w:tr>
      <w:tr>
        <w:trPr/>
        <w:tc>
          <w:tcPr>
            <w:tcW w:w="932" w:type="dxa"/>
            <w:tcBorders/>
            <w:vAlign w:val="center"/>
          </w:tcPr>
          <w:p>
            <w:pPr>
              <w:pStyle w:val="TableContents"/>
              <w:bidi w:val="0"/>
              <w:spacing w:before="0" w:after="283"/>
              <w:jc w:val="left"/>
              <w:rPr/>
            </w:pPr>
            <w:r>
              <w:rPr/>
              <w:t xml:space="preserve">21 </w:t>
            </w:r>
          </w:p>
        </w:tc>
        <w:tc>
          <w:tcPr>
            <w:tcW w:w="1366" w:type="dxa"/>
            <w:tcBorders/>
            <w:vAlign w:val="center"/>
          </w:tcPr>
          <w:p>
            <w:pPr>
              <w:pStyle w:val="TableContents"/>
              <w:bidi w:val="0"/>
              <w:spacing w:before="0" w:after="283"/>
              <w:jc w:val="left"/>
              <w:rPr/>
            </w:pPr>
            <w:r>
              <w:rPr/>
              <w:t xml:space="preserve">Harden, James James Harden ^ </w:t>
            </w:r>
          </w:p>
        </w:tc>
        <w:tc>
          <w:tcPr>
            <w:tcW w:w="1963" w:type="dxa"/>
            <w:tcBorders/>
            <w:vAlign w:val="center"/>
          </w:tcPr>
          <w:p>
            <w:pPr>
              <w:pStyle w:val="TableContents"/>
              <w:bidi w:val="0"/>
              <w:spacing w:before="0" w:after="283"/>
              <w:jc w:val="left"/>
              <w:rPr/>
            </w:pPr>
            <w:r>
              <w:rPr/>
              <w:t xml:space="preserve">SG </w:t>
            </w:r>
          </w:p>
        </w:tc>
        <w:tc>
          <w:tcPr>
            <w:tcW w:w="2596" w:type="dxa"/>
            <w:tcBorders/>
            <w:vAlign w:val="center"/>
          </w:tcPr>
          <w:p>
            <w:pPr>
              <w:pStyle w:val="TableContents"/>
              <w:bidi w:val="0"/>
              <w:spacing w:before="0" w:after="283"/>
              <w:jc w:val="left"/>
              <w:rPr/>
            </w:pPr>
            <w:r>
              <w:rPr/>
              <w:t xml:space="preserve">Oklahoma City Thunder (2009 -- 2012) Houston Rockets (2012 -- nyt) </w:t>
            </w:r>
          </w:p>
        </w:tc>
        <w:tc>
          <w:tcPr>
            <w:tcW w:w="770" w:type="dxa"/>
            <w:tcBorders/>
            <w:vAlign w:val="center"/>
          </w:tcPr>
          <w:p>
            <w:pPr>
              <w:pStyle w:val="TableContents"/>
              <w:bidi w:val="0"/>
              <w:spacing w:before="0" w:after="283"/>
              <w:jc w:val="left"/>
              <w:rPr/>
            </w:pPr>
            <w:r>
              <w:rPr/>
              <w:t xml:space="preserve">1,588 </w:t>
            </w:r>
          </w:p>
        </w:tc>
        <w:tc>
          <w:tcPr>
            <w:tcW w:w="1235" w:type="dxa"/>
            <w:tcBorders/>
            <w:vAlign w:val="center"/>
          </w:tcPr>
          <w:p>
            <w:pPr>
              <w:pStyle w:val="TableContents"/>
              <w:bidi w:val="0"/>
              <w:spacing w:before="0" w:after="283"/>
              <w:jc w:val="left"/>
              <w:rPr/>
            </w:pPr>
            <w:r>
              <w:rPr/>
              <w:t xml:space="preserve">4,338 </w:t>
            </w:r>
          </w:p>
        </w:tc>
        <w:tc>
          <w:tcPr>
            <w:tcW w:w="1343" w:type="dxa"/>
            <w:tcBorders/>
            <w:vAlign w:val="center"/>
          </w:tcPr>
          <w:p>
            <w:pPr>
              <w:pStyle w:val="TableContents"/>
              <w:bidi w:val="0"/>
              <w:spacing w:before="0" w:after="283"/>
              <w:jc w:val="left"/>
              <w:rPr/>
            </w:pPr>
            <w:r>
              <w:rPr/>
              <w:t xml:space="preserve">. 366 </w:t>
            </w:r>
          </w:p>
        </w:tc>
      </w:tr>
      <w:tr>
        <w:trPr/>
        <w:tc>
          <w:tcPr>
            <w:tcW w:w="932" w:type="dxa"/>
            <w:tcBorders/>
            <w:vAlign w:val="center"/>
          </w:tcPr>
          <w:p>
            <w:pPr>
              <w:pStyle w:val="TableContents"/>
              <w:bidi w:val="0"/>
              <w:spacing w:before="0" w:after="283"/>
              <w:jc w:val="left"/>
              <w:rPr/>
            </w:pPr>
            <w:r>
              <w:rPr/>
              <w:t xml:space="preserve">22 </w:t>
            </w:r>
          </w:p>
        </w:tc>
        <w:tc>
          <w:tcPr>
            <w:tcW w:w="1366" w:type="dxa"/>
            <w:tcBorders/>
            <w:vAlign w:val="center"/>
          </w:tcPr>
          <w:p>
            <w:pPr>
              <w:pStyle w:val="TableContents"/>
              <w:bidi w:val="0"/>
              <w:spacing w:before="0" w:after="283"/>
              <w:jc w:val="left"/>
              <w:rPr/>
            </w:pPr>
            <w:r>
              <w:rPr/>
              <w:t xml:space="preserve">James, LeBron LeBron James ^ </w:t>
            </w:r>
          </w:p>
        </w:tc>
        <w:tc>
          <w:tcPr>
            <w:tcW w:w="1963" w:type="dxa"/>
            <w:tcBorders/>
            <w:vAlign w:val="center"/>
          </w:tcPr>
          <w:p>
            <w:pPr>
              <w:pStyle w:val="TableContents"/>
              <w:bidi w:val="0"/>
              <w:spacing w:before="0" w:after="283"/>
              <w:jc w:val="left"/>
              <w:rPr/>
            </w:pPr>
            <w:r>
              <w:rPr/>
              <w:t xml:space="preserve">SF </w:t>
            </w:r>
          </w:p>
        </w:tc>
        <w:tc>
          <w:tcPr>
            <w:tcW w:w="2596" w:type="dxa"/>
            <w:tcBorders/>
            <w:vAlign w:val="center"/>
          </w:tcPr>
          <w:p>
            <w:pPr>
              <w:pStyle w:val="TableContents"/>
              <w:bidi w:val="0"/>
              <w:spacing w:before="0" w:after="283"/>
              <w:jc w:val="left"/>
              <w:rPr/>
            </w:pPr>
            <w:r>
              <w:rPr/>
              <w:t xml:space="preserve">Cleveland Cavaliers (2003 -- 2010, 2014 -- nyt) Miami Heat (2010 -- 2014) </w:t>
            </w:r>
          </w:p>
        </w:tc>
        <w:tc>
          <w:tcPr>
            <w:tcW w:w="770" w:type="dxa"/>
            <w:tcBorders/>
            <w:vAlign w:val="center"/>
          </w:tcPr>
          <w:p>
            <w:pPr>
              <w:pStyle w:val="TableContents"/>
              <w:bidi w:val="0"/>
              <w:spacing w:before="0" w:after="283"/>
              <w:jc w:val="left"/>
              <w:rPr/>
            </w:pPr>
            <w:r>
              <w:rPr/>
              <w:t xml:space="preserve">1,565 </w:t>
            </w:r>
          </w:p>
        </w:tc>
        <w:tc>
          <w:tcPr>
            <w:tcW w:w="1235" w:type="dxa"/>
            <w:tcBorders/>
            <w:vAlign w:val="center"/>
          </w:tcPr>
          <w:p>
            <w:pPr>
              <w:pStyle w:val="TableContents"/>
              <w:bidi w:val="0"/>
              <w:spacing w:before="0" w:after="283"/>
              <w:jc w:val="left"/>
              <w:rPr/>
            </w:pPr>
            <w:r>
              <w:rPr/>
              <w:t xml:space="preserve">4,566 </w:t>
            </w:r>
          </w:p>
        </w:tc>
        <w:tc>
          <w:tcPr>
            <w:tcW w:w="1343" w:type="dxa"/>
            <w:tcBorders/>
            <w:vAlign w:val="center"/>
          </w:tcPr>
          <w:p>
            <w:pPr>
              <w:pStyle w:val="TableContents"/>
              <w:bidi w:val="0"/>
              <w:spacing w:before="0" w:after="283"/>
              <w:jc w:val="left"/>
              <w:rPr/>
            </w:pPr>
            <w:r>
              <w:rPr/>
              <w:t xml:space="preserve">. 343 </w:t>
            </w:r>
          </w:p>
        </w:tc>
      </w:tr>
      <w:tr>
        <w:trPr/>
        <w:tc>
          <w:tcPr>
            <w:tcW w:w="932" w:type="dxa"/>
            <w:tcBorders/>
            <w:vAlign w:val="center"/>
          </w:tcPr>
          <w:p>
            <w:pPr>
              <w:pStyle w:val="TableContents"/>
              <w:bidi w:val="0"/>
              <w:spacing w:before="0" w:after="283"/>
              <w:jc w:val="left"/>
              <w:rPr/>
            </w:pPr>
            <w:r>
              <w:rPr/>
              <w:t xml:space="preserve">23 </w:t>
            </w:r>
          </w:p>
        </w:tc>
        <w:tc>
          <w:tcPr>
            <w:tcW w:w="1366" w:type="dxa"/>
            <w:tcBorders/>
            <w:vAlign w:val="center"/>
          </w:tcPr>
          <w:p>
            <w:pPr>
              <w:pStyle w:val="TableContents"/>
              <w:bidi w:val="0"/>
              <w:spacing w:before="0" w:after="283"/>
              <w:jc w:val="left"/>
              <w:rPr/>
            </w:pPr>
            <w:r>
              <w:rPr/>
              <w:t xml:space="preserve">Rice, Glen Glen Rice </w:t>
            </w:r>
          </w:p>
        </w:tc>
        <w:tc>
          <w:tcPr>
            <w:tcW w:w="1963" w:type="dxa"/>
            <w:tcBorders/>
            <w:vAlign w:val="center"/>
          </w:tcPr>
          <w:p>
            <w:pPr>
              <w:pStyle w:val="TableContents"/>
              <w:bidi w:val="0"/>
              <w:spacing w:before="0" w:after="283"/>
              <w:jc w:val="left"/>
              <w:rPr/>
            </w:pPr>
            <w:r>
              <w:rPr/>
              <w:t xml:space="preserve">SF </w:t>
            </w:r>
          </w:p>
        </w:tc>
        <w:tc>
          <w:tcPr>
            <w:tcW w:w="2596" w:type="dxa"/>
            <w:tcBorders/>
            <w:vAlign w:val="center"/>
          </w:tcPr>
          <w:p>
            <w:pPr>
              <w:pStyle w:val="TableContents"/>
              <w:bidi w:val="0"/>
              <w:spacing w:before="0" w:after="283"/>
              <w:jc w:val="left"/>
              <w:rPr/>
            </w:pPr>
            <w:r>
              <w:rPr/>
              <w:t xml:space="preserve">Miami Heat (1989 -- 1995) Charlotte Hornets (1995 -- 1998) Los Angeles Lakers (1999 -- 2000) New York Knicks (2000 -- 2001) Houston Rockets (2001 -- 2003) Los Angeles Clippers (2003 -- 2004) </w:t>
            </w:r>
          </w:p>
        </w:tc>
        <w:tc>
          <w:tcPr>
            <w:tcW w:w="770" w:type="dxa"/>
            <w:tcBorders/>
            <w:vAlign w:val="center"/>
          </w:tcPr>
          <w:p>
            <w:pPr>
              <w:pStyle w:val="TableContents"/>
              <w:bidi w:val="0"/>
              <w:spacing w:before="0" w:after="283"/>
              <w:jc w:val="left"/>
              <w:rPr/>
            </w:pPr>
            <w:r>
              <w:rPr/>
              <w:t xml:space="preserve">1,559 </w:t>
            </w:r>
          </w:p>
        </w:tc>
        <w:tc>
          <w:tcPr>
            <w:tcW w:w="1235" w:type="dxa"/>
            <w:tcBorders/>
            <w:vAlign w:val="center"/>
          </w:tcPr>
          <w:p>
            <w:pPr>
              <w:pStyle w:val="TableContents"/>
              <w:bidi w:val="0"/>
              <w:spacing w:before="0" w:after="283"/>
              <w:jc w:val="left"/>
              <w:rPr/>
            </w:pPr>
            <w:r>
              <w:rPr/>
              <w:t xml:space="preserve">3,896 </w:t>
            </w:r>
          </w:p>
        </w:tc>
        <w:tc>
          <w:tcPr>
            <w:tcW w:w="1343" w:type="dxa"/>
            <w:tcBorders/>
            <w:vAlign w:val="center"/>
          </w:tcPr>
          <w:p>
            <w:pPr>
              <w:pStyle w:val="TableContents"/>
              <w:bidi w:val="0"/>
              <w:spacing w:before="0" w:after="283"/>
              <w:jc w:val="left"/>
              <w:rPr/>
            </w:pPr>
            <w:r>
              <w:rPr/>
              <w:t xml:space="preserve">. 400 </w:t>
            </w:r>
          </w:p>
        </w:tc>
      </w:tr>
      <w:tr>
        <w:trPr/>
        <w:tc>
          <w:tcPr>
            <w:tcW w:w="932" w:type="dxa"/>
            <w:tcBorders/>
            <w:vAlign w:val="center"/>
          </w:tcPr>
          <w:p>
            <w:pPr>
              <w:pStyle w:val="TableContents"/>
              <w:bidi w:val="0"/>
              <w:spacing w:before="0" w:after="283"/>
              <w:jc w:val="left"/>
              <w:rPr/>
            </w:pPr>
            <w:r>
              <w:rPr/>
              <w:t xml:space="preserve">24 </w:t>
            </w:r>
          </w:p>
        </w:tc>
        <w:tc>
          <w:tcPr>
            <w:tcW w:w="1366" w:type="dxa"/>
            <w:tcBorders/>
            <w:vAlign w:val="center"/>
          </w:tcPr>
          <w:p>
            <w:pPr>
              <w:pStyle w:val="TableContents"/>
              <w:bidi w:val="0"/>
              <w:spacing w:before="0" w:after="283"/>
              <w:jc w:val="left"/>
              <w:rPr/>
            </w:pPr>
            <w:r>
              <w:rPr/>
              <w:t xml:space="preserve">Jones, Eddie Eddie Jones </w:t>
            </w:r>
          </w:p>
        </w:tc>
        <w:tc>
          <w:tcPr>
            <w:tcW w:w="1963" w:type="dxa"/>
            <w:tcBorders/>
            <w:vAlign w:val="center"/>
          </w:tcPr>
          <w:p>
            <w:pPr>
              <w:pStyle w:val="TableContents"/>
              <w:bidi w:val="0"/>
              <w:spacing w:before="0" w:after="283"/>
              <w:jc w:val="left"/>
              <w:rPr/>
            </w:pPr>
            <w:r>
              <w:rPr/>
              <w:t xml:space="preserve">SG </w:t>
            </w:r>
          </w:p>
        </w:tc>
        <w:tc>
          <w:tcPr>
            <w:tcW w:w="2596" w:type="dxa"/>
            <w:tcBorders/>
            <w:vAlign w:val="center"/>
          </w:tcPr>
          <w:p>
            <w:pPr>
              <w:pStyle w:val="TableContents"/>
              <w:bidi w:val="0"/>
              <w:spacing w:before="0" w:after="283"/>
              <w:jc w:val="left"/>
              <w:rPr/>
            </w:pPr>
            <w:r>
              <w:rPr/>
              <w:t xml:space="preserve">Los Angeles Lakers (1994 -- 1999) Charlotte Hornets (1999 -- 2000) Miami Heat (2000 -- 2005, 2007) Memphis Grizzlies (2005 -- 2007) Dallas Mavericks (2007 -- 2008) </w:t>
            </w:r>
          </w:p>
        </w:tc>
        <w:tc>
          <w:tcPr>
            <w:tcW w:w="770" w:type="dxa"/>
            <w:tcBorders/>
            <w:vAlign w:val="center"/>
          </w:tcPr>
          <w:p>
            <w:pPr>
              <w:pStyle w:val="TableContents"/>
              <w:bidi w:val="0"/>
              <w:spacing w:before="0" w:after="283"/>
              <w:jc w:val="left"/>
              <w:rPr/>
            </w:pPr>
            <w:r>
              <w:rPr/>
              <w:t xml:space="preserve">1,546 </w:t>
            </w:r>
          </w:p>
        </w:tc>
        <w:tc>
          <w:tcPr>
            <w:tcW w:w="1235" w:type="dxa"/>
            <w:tcBorders/>
            <w:vAlign w:val="center"/>
          </w:tcPr>
          <w:p>
            <w:pPr>
              <w:pStyle w:val="TableContents"/>
              <w:bidi w:val="0"/>
              <w:spacing w:before="0" w:after="283"/>
              <w:jc w:val="left"/>
              <w:rPr/>
            </w:pPr>
            <w:r>
              <w:rPr/>
              <w:t xml:space="preserve">4,147 </w:t>
            </w:r>
          </w:p>
        </w:tc>
        <w:tc>
          <w:tcPr>
            <w:tcW w:w="1343" w:type="dxa"/>
            <w:tcBorders/>
            <w:vAlign w:val="center"/>
          </w:tcPr>
          <w:p>
            <w:pPr>
              <w:pStyle w:val="TableContents"/>
              <w:bidi w:val="0"/>
              <w:spacing w:before="0" w:after="283"/>
              <w:jc w:val="left"/>
              <w:rPr/>
            </w:pPr>
            <w:r>
              <w:rPr/>
              <w:t xml:space="preserve">. 373 </w:t>
            </w:r>
          </w:p>
        </w:tc>
      </w:tr>
      <w:tr>
        <w:trPr/>
        <w:tc>
          <w:tcPr>
            <w:tcW w:w="932" w:type="dxa"/>
            <w:tcBorders/>
            <w:vAlign w:val="center"/>
          </w:tcPr>
          <w:p>
            <w:pPr>
              <w:pStyle w:val="TableContents"/>
              <w:bidi w:val="0"/>
              <w:spacing w:before="0" w:after="283"/>
              <w:jc w:val="left"/>
              <w:rPr/>
            </w:pPr>
            <w:r>
              <w:rPr/>
              <w:t xml:space="preserve">25 </w:t>
            </w:r>
          </w:p>
        </w:tc>
        <w:tc>
          <w:tcPr>
            <w:tcW w:w="1366" w:type="dxa"/>
            <w:tcBorders/>
            <w:vAlign w:val="center"/>
          </w:tcPr>
          <w:p>
            <w:pPr>
              <w:pStyle w:val="TableContents"/>
              <w:bidi w:val="0"/>
              <w:spacing w:before="0" w:after="283"/>
              <w:jc w:val="left"/>
              <w:rPr/>
            </w:pPr>
            <w:r>
              <w:rPr/>
              <w:t xml:space="preserve">Hardaway, Tim Tim Hardaway </w:t>
            </w:r>
          </w:p>
        </w:tc>
        <w:tc>
          <w:tcPr>
            <w:tcW w:w="1963" w:type="dxa"/>
            <w:tcBorders/>
            <w:vAlign w:val="center"/>
          </w:tcPr>
          <w:p>
            <w:pPr>
              <w:pStyle w:val="TableContents"/>
              <w:bidi w:val="0"/>
              <w:spacing w:before="0" w:after="283"/>
              <w:jc w:val="left"/>
              <w:rPr/>
            </w:pPr>
            <w:r>
              <w:rPr/>
              <w:t xml:space="preserve">PG </w:t>
            </w:r>
          </w:p>
        </w:tc>
        <w:tc>
          <w:tcPr>
            <w:tcW w:w="2596" w:type="dxa"/>
            <w:tcBorders/>
            <w:vAlign w:val="center"/>
          </w:tcPr>
          <w:p>
            <w:pPr>
              <w:pStyle w:val="TableContents"/>
              <w:bidi w:val="0"/>
              <w:spacing w:before="0" w:after="283"/>
              <w:jc w:val="left"/>
              <w:rPr/>
            </w:pPr>
            <w:r>
              <w:rPr/>
              <w:t xml:space="preserve">Golden State Warriors (1989 -- 1993, 1994 -- 1996) Miami Heat (1996 -- 2001) Dallas Mavericks (2001 -- 2002) Denver Nuggets (2002) Indiana Pacers (2003) </w:t>
            </w:r>
          </w:p>
        </w:tc>
        <w:tc>
          <w:tcPr>
            <w:tcW w:w="770" w:type="dxa"/>
            <w:tcBorders/>
            <w:vAlign w:val="center"/>
          </w:tcPr>
          <w:p>
            <w:pPr>
              <w:pStyle w:val="TableContents"/>
              <w:bidi w:val="0"/>
              <w:spacing w:before="0" w:after="283"/>
              <w:jc w:val="left"/>
              <w:rPr/>
            </w:pPr>
            <w:r>
              <w:rPr/>
              <w:t xml:space="preserve">1,542 </w:t>
            </w:r>
          </w:p>
        </w:tc>
        <w:tc>
          <w:tcPr>
            <w:tcW w:w="1235" w:type="dxa"/>
            <w:tcBorders/>
            <w:vAlign w:val="center"/>
          </w:tcPr>
          <w:p>
            <w:pPr>
              <w:pStyle w:val="TableContents"/>
              <w:bidi w:val="0"/>
              <w:spacing w:before="0" w:after="283"/>
              <w:jc w:val="left"/>
              <w:rPr/>
            </w:pPr>
            <w:r>
              <w:rPr/>
              <w:t xml:space="preserve">4,345 </w:t>
            </w:r>
          </w:p>
        </w:tc>
        <w:tc>
          <w:tcPr>
            <w:tcW w:w="1343" w:type="dxa"/>
            <w:tcBorders/>
            <w:vAlign w:val="center"/>
          </w:tcPr>
          <w:p>
            <w:pPr>
              <w:pStyle w:val="TableContents"/>
              <w:bidi w:val="0"/>
              <w:spacing w:before="0" w:after="283"/>
              <w:jc w:val="left"/>
              <w:rPr/>
            </w:pPr>
            <w:r>
              <w:rPr/>
              <w:t xml:space="preserve">. 355 </w:t>
            </w:r>
          </w:p>
        </w:tc>
      </w:tr>
      <w:tr>
        <w:trPr/>
        <w:tc>
          <w:tcPr>
            <w:tcW w:w="932" w:type="dxa"/>
            <w:tcBorders/>
            <w:vAlign w:val="center"/>
          </w:tcPr>
          <w:p>
            <w:pPr>
              <w:pStyle w:val="TableContents"/>
              <w:bidi w:val="0"/>
              <w:spacing w:before="0" w:after="283"/>
              <w:jc w:val="left"/>
              <w:rPr/>
            </w:pPr>
            <w:r>
              <w:rPr/>
              <w:t xml:space="preserve">26 </w:t>
            </w:r>
          </w:p>
        </w:tc>
        <w:tc>
          <w:tcPr>
            <w:tcW w:w="1366" w:type="dxa"/>
            <w:tcBorders/>
            <w:vAlign w:val="center"/>
          </w:tcPr>
          <w:p>
            <w:pPr>
              <w:pStyle w:val="TableContents"/>
              <w:bidi w:val="0"/>
              <w:spacing w:before="0" w:after="283"/>
              <w:jc w:val="left"/>
              <w:rPr/>
            </w:pPr>
            <w:r>
              <w:rPr/>
              <w:t xml:space="preserve">Van Exel, Nick Nick Van Exel </w:t>
            </w:r>
          </w:p>
        </w:tc>
        <w:tc>
          <w:tcPr>
            <w:tcW w:w="1963" w:type="dxa"/>
            <w:tcBorders/>
            <w:vAlign w:val="center"/>
          </w:tcPr>
          <w:p>
            <w:pPr>
              <w:pStyle w:val="TableContents"/>
              <w:bidi w:val="0"/>
              <w:spacing w:before="0" w:after="283"/>
              <w:jc w:val="left"/>
              <w:rPr/>
            </w:pPr>
            <w:r>
              <w:rPr/>
              <w:t xml:space="preserve">PG </w:t>
            </w:r>
          </w:p>
        </w:tc>
        <w:tc>
          <w:tcPr>
            <w:tcW w:w="2596" w:type="dxa"/>
            <w:tcBorders/>
            <w:vAlign w:val="center"/>
          </w:tcPr>
          <w:p>
            <w:pPr>
              <w:pStyle w:val="TableContents"/>
              <w:bidi w:val="0"/>
              <w:spacing w:before="0" w:after="283"/>
              <w:jc w:val="left"/>
              <w:rPr/>
            </w:pPr>
            <w:r>
              <w:rPr/>
              <w:t xml:space="preserve">Los Angeles Lakers (1993 -- 1998) Denver Nuggets (1999 -- 2002) Dallas Mavericks (2002 -- 2003) Golden State Warriors (2003 -- 2004) Portland Trail Blazers (2004 -- 2005) San Antonio Spurs (2005 -- 2006) San Antonio Spurs (2005 -- 2006) </w:t>
            </w:r>
          </w:p>
        </w:tc>
        <w:tc>
          <w:tcPr>
            <w:tcW w:w="770" w:type="dxa"/>
            <w:tcBorders/>
            <w:vAlign w:val="center"/>
          </w:tcPr>
          <w:p>
            <w:pPr>
              <w:pStyle w:val="TableContents"/>
              <w:bidi w:val="0"/>
              <w:spacing w:before="0" w:after="283"/>
              <w:jc w:val="left"/>
              <w:rPr/>
            </w:pPr>
            <w:r>
              <w:rPr/>
              <w:t xml:space="preserve">1,528 </w:t>
            </w:r>
          </w:p>
        </w:tc>
        <w:tc>
          <w:tcPr>
            <w:tcW w:w="1235" w:type="dxa"/>
            <w:tcBorders/>
            <w:vAlign w:val="center"/>
          </w:tcPr>
          <w:p>
            <w:pPr>
              <w:pStyle w:val="TableContents"/>
              <w:bidi w:val="0"/>
              <w:spacing w:before="0" w:after="283"/>
              <w:jc w:val="left"/>
              <w:rPr/>
            </w:pPr>
            <w:r>
              <w:rPr/>
              <w:t xml:space="preserve">4,278 </w:t>
            </w:r>
          </w:p>
        </w:tc>
        <w:tc>
          <w:tcPr>
            <w:tcW w:w="1343" w:type="dxa"/>
            <w:tcBorders/>
            <w:vAlign w:val="center"/>
          </w:tcPr>
          <w:p>
            <w:pPr>
              <w:pStyle w:val="TableContents"/>
              <w:bidi w:val="0"/>
              <w:spacing w:before="0" w:after="283"/>
              <w:jc w:val="left"/>
              <w:rPr/>
            </w:pPr>
            <w:r>
              <w:rPr/>
              <w:t xml:space="preserve">. 357 </w:t>
            </w:r>
          </w:p>
        </w:tc>
      </w:tr>
      <w:tr>
        <w:trPr/>
        <w:tc>
          <w:tcPr>
            <w:tcW w:w="932" w:type="dxa"/>
            <w:tcBorders/>
            <w:vAlign w:val="center"/>
          </w:tcPr>
          <w:p>
            <w:pPr>
              <w:pStyle w:val="TableContents"/>
              <w:bidi w:val="0"/>
              <w:spacing w:before="0" w:after="283"/>
              <w:jc w:val="left"/>
              <w:rPr/>
            </w:pPr>
            <w:r>
              <w:rPr/>
              <w:t xml:space="preserve">27 </w:t>
            </w:r>
          </w:p>
        </w:tc>
        <w:tc>
          <w:tcPr>
            <w:tcW w:w="1366" w:type="dxa"/>
            <w:tcBorders/>
            <w:vAlign w:val="center"/>
          </w:tcPr>
          <w:p>
            <w:pPr>
              <w:pStyle w:val="TableContents"/>
              <w:bidi w:val="0"/>
              <w:spacing w:before="0" w:after="283"/>
              <w:jc w:val="left"/>
              <w:rPr/>
            </w:pPr>
            <w:r>
              <w:rPr/>
              <w:t xml:space="preserve">Bibby, Mike Mike Bibby </w:t>
            </w:r>
          </w:p>
        </w:tc>
        <w:tc>
          <w:tcPr>
            <w:tcW w:w="1963" w:type="dxa"/>
            <w:tcBorders/>
            <w:vAlign w:val="center"/>
          </w:tcPr>
          <w:p>
            <w:pPr>
              <w:pStyle w:val="TableContents"/>
              <w:bidi w:val="0"/>
              <w:spacing w:before="0" w:after="283"/>
              <w:jc w:val="left"/>
              <w:rPr/>
            </w:pPr>
            <w:r>
              <w:rPr/>
              <w:t xml:space="preserve">PG </w:t>
            </w:r>
          </w:p>
        </w:tc>
        <w:tc>
          <w:tcPr>
            <w:tcW w:w="2596" w:type="dxa"/>
            <w:tcBorders/>
            <w:vAlign w:val="center"/>
          </w:tcPr>
          <w:p>
            <w:pPr>
              <w:pStyle w:val="TableContents"/>
              <w:bidi w:val="0"/>
              <w:spacing w:before="0" w:after="283"/>
              <w:jc w:val="left"/>
              <w:rPr/>
            </w:pPr>
            <w:r>
              <w:rPr/>
              <w:t xml:space="preserve">Vancouver Grizzlies (1999 -- 2001) Sacramento Kings (2001 -- 2008) Atlanta Hawks (2008 -- 2011) Washington Wizards (2011) Miami Heat (2011) New York Knicks (2011 -- 2012) New York Knicks (2011 -- 2012) </w:t>
            </w:r>
          </w:p>
        </w:tc>
        <w:tc>
          <w:tcPr>
            <w:tcW w:w="770" w:type="dxa"/>
            <w:tcBorders/>
            <w:vAlign w:val="center"/>
          </w:tcPr>
          <w:p>
            <w:pPr>
              <w:pStyle w:val="TableContents"/>
              <w:bidi w:val="0"/>
              <w:spacing w:before="0" w:after="283"/>
              <w:jc w:val="left"/>
              <w:rPr/>
            </w:pPr>
            <w:r>
              <w:rPr/>
              <w:t xml:space="preserve">1,517 </w:t>
            </w:r>
          </w:p>
        </w:tc>
        <w:tc>
          <w:tcPr>
            <w:tcW w:w="1235" w:type="dxa"/>
            <w:tcBorders/>
            <w:vAlign w:val="center"/>
          </w:tcPr>
          <w:p>
            <w:pPr>
              <w:pStyle w:val="TableContents"/>
              <w:bidi w:val="0"/>
              <w:spacing w:before="0" w:after="283"/>
              <w:jc w:val="left"/>
              <w:rPr/>
            </w:pPr>
            <w:r>
              <w:rPr/>
              <w:t xml:space="preserve">3,999 </w:t>
            </w:r>
          </w:p>
        </w:tc>
        <w:tc>
          <w:tcPr>
            <w:tcW w:w="1343" w:type="dxa"/>
            <w:tcBorders/>
            <w:vAlign w:val="center"/>
          </w:tcPr>
          <w:p>
            <w:pPr>
              <w:pStyle w:val="TableContents"/>
              <w:bidi w:val="0"/>
              <w:spacing w:before="0" w:after="283"/>
              <w:jc w:val="left"/>
              <w:rPr/>
            </w:pPr>
            <w:r>
              <w:rPr/>
              <w:t xml:space="preserve">. 379 </w:t>
            </w:r>
          </w:p>
        </w:tc>
      </w:tr>
      <w:tr>
        <w:trPr/>
        <w:tc>
          <w:tcPr>
            <w:tcW w:w="932" w:type="dxa"/>
            <w:tcBorders/>
            <w:vAlign w:val="center"/>
          </w:tcPr>
          <w:p>
            <w:pPr>
              <w:pStyle w:val="TableContents"/>
              <w:bidi w:val="0"/>
              <w:spacing w:before="0" w:after="283"/>
              <w:jc w:val="left"/>
              <w:rPr/>
            </w:pPr>
            <w:r>
              <w:rPr/>
              <w:t xml:space="preserve">28 </w:t>
            </w:r>
          </w:p>
        </w:tc>
        <w:tc>
          <w:tcPr>
            <w:tcW w:w="1366" w:type="dxa"/>
            <w:tcBorders/>
            <w:vAlign w:val="center"/>
          </w:tcPr>
          <w:p>
            <w:pPr>
              <w:pStyle w:val="TableContents"/>
              <w:bidi w:val="0"/>
              <w:spacing w:before="0" w:after="283"/>
              <w:jc w:val="left"/>
              <w:rPr/>
            </w:pPr>
            <w:r>
              <w:rPr/>
              <w:t xml:space="preserve">Thompson, Klay Klay Thompson ^ </w:t>
            </w:r>
          </w:p>
        </w:tc>
        <w:tc>
          <w:tcPr>
            <w:tcW w:w="1963" w:type="dxa"/>
            <w:tcBorders/>
            <w:vAlign w:val="center"/>
          </w:tcPr>
          <w:p>
            <w:pPr>
              <w:pStyle w:val="TableContents"/>
              <w:bidi w:val="0"/>
              <w:spacing w:before="0" w:after="283"/>
              <w:jc w:val="left"/>
              <w:rPr/>
            </w:pPr>
            <w:r>
              <w:rPr/>
              <w:t xml:space="preserve">SG </w:t>
            </w:r>
          </w:p>
        </w:tc>
        <w:tc>
          <w:tcPr>
            <w:tcW w:w="2596" w:type="dxa"/>
            <w:tcBorders/>
            <w:vAlign w:val="center"/>
          </w:tcPr>
          <w:p>
            <w:pPr>
              <w:pStyle w:val="TableContents"/>
              <w:bidi w:val="0"/>
              <w:spacing w:before="0" w:after="283"/>
              <w:jc w:val="left"/>
              <w:rPr/>
            </w:pPr>
            <w:r>
              <w:rPr/>
              <w:t xml:space="preserve">Golden State Warriors (2011 -- nyt) </w:t>
            </w:r>
          </w:p>
        </w:tc>
        <w:tc>
          <w:tcPr>
            <w:tcW w:w="770" w:type="dxa"/>
            <w:tcBorders/>
            <w:vAlign w:val="center"/>
          </w:tcPr>
          <w:p>
            <w:pPr>
              <w:pStyle w:val="TableContents"/>
              <w:bidi w:val="0"/>
              <w:spacing w:before="0" w:after="283"/>
              <w:jc w:val="left"/>
              <w:rPr/>
            </w:pPr>
            <w:r>
              <w:rPr/>
              <w:t xml:space="preserve">1,512 </w:t>
            </w:r>
          </w:p>
        </w:tc>
        <w:tc>
          <w:tcPr>
            <w:tcW w:w="1235" w:type="dxa"/>
            <w:tcBorders/>
            <w:vAlign w:val="center"/>
          </w:tcPr>
          <w:p>
            <w:pPr>
              <w:pStyle w:val="TableContents"/>
              <w:bidi w:val="0"/>
              <w:spacing w:before="0" w:after="283"/>
              <w:jc w:val="left"/>
              <w:rPr/>
            </w:pPr>
            <w:r>
              <w:rPr/>
              <w:t xml:space="preserve">3,575 </w:t>
            </w:r>
          </w:p>
        </w:tc>
        <w:tc>
          <w:tcPr>
            <w:tcW w:w="1343" w:type="dxa"/>
            <w:tcBorders/>
            <w:vAlign w:val="center"/>
          </w:tcPr>
          <w:p>
            <w:pPr>
              <w:pStyle w:val="TableContents"/>
              <w:bidi w:val="0"/>
              <w:spacing w:before="0" w:after="283"/>
              <w:jc w:val="left"/>
              <w:rPr/>
            </w:pPr>
            <w:r>
              <w:rPr/>
              <w:t xml:space="preserve">. 423 </w:t>
            </w:r>
          </w:p>
        </w:tc>
      </w:tr>
      <w:tr>
        <w:trPr/>
        <w:tc>
          <w:tcPr>
            <w:tcW w:w="932" w:type="dxa"/>
            <w:tcBorders/>
            <w:vAlign w:val="center"/>
          </w:tcPr>
          <w:p>
            <w:pPr>
              <w:pStyle w:val="TableContents"/>
              <w:bidi w:val="0"/>
              <w:spacing w:before="0" w:after="283"/>
              <w:jc w:val="left"/>
              <w:rPr/>
            </w:pPr>
            <w:r>
              <w:rPr/>
              <w:t xml:space="preserve">29 </w:t>
            </w:r>
          </w:p>
        </w:tc>
        <w:tc>
          <w:tcPr>
            <w:tcW w:w="1366" w:type="dxa"/>
            <w:tcBorders/>
            <w:vAlign w:val="center"/>
          </w:tcPr>
          <w:p>
            <w:pPr>
              <w:pStyle w:val="TableContents"/>
              <w:bidi w:val="0"/>
              <w:spacing w:before="0" w:after="283"/>
              <w:jc w:val="left"/>
              <w:rPr/>
            </w:pPr>
            <w:r>
              <w:rPr/>
              <w:t xml:space="preserve">Ginóbili, Manu Manu Ginóbili ^ </w:t>
            </w:r>
          </w:p>
        </w:tc>
        <w:tc>
          <w:tcPr>
            <w:tcW w:w="1963" w:type="dxa"/>
            <w:tcBorders/>
            <w:vAlign w:val="center"/>
          </w:tcPr>
          <w:p>
            <w:pPr>
              <w:pStyle w:val="TableContents"/>
              <w:bidi w:val="0"/>
              <w:spacing w:before="0" w:after="283"/>
              <w:jc w:val="left"/>
              <w:rPr/>
            </w:pPr>
            <w:r>
              <w:rPr/>
              <w:t xml:space="preserve">SG </w:t>
            </w:r>
          </w:p>
        </w:tc>
        <w:tc>
          <w:tcPr>
            <w:tcW w:w="2596" w:type="dxa"/>
            <w:tcBorders/>
            <w:vAlign w:val="center"/>
          </w:tcPr>
          <w:p>
            <w:pPr>
              <w:pStyle w:val="TableContents"/>
              <w:bidi w:val="0"/>
              <w:spacing w:before="0" w:after="283"/>
              <w:jc w:val="left"/>
              <w:rPr/>
            </w:pPr>
            <w:r>
              <w:rPr/>
              <w:t xml:space="preserve">San Antonio Spurs (2002 -- nykyään) </w:t>
            </w:r>
          </w:p>
        </w:tc>
        <w:tc>
          <w:tcPr>
            <w:tcW w:w="770" w:type="dxa"/>
            <w:tcBorders/>
            <w:vAlign w:val="center"/>
          </w:tcPr>
          <w:p>
            <w:pPr>
              <w:pStyle w:val="TableContents"/>
              <w:bidi w:val="0"/>
              <w:spacing w:before="0" w:after="283"/>
              <w:jc w:val="left"/>
              <w:rPr/>
            </w:pPr>
            <w:r>
              <w:rPr/>
              <w:t xml:space="preserve">1,480 </w:t>
            </w:r>
          </w:p>
        </w:tc>
        <w:tc>
          <w:tcPr>
            <w:tcW w:w="1235" w:type="dxa"/>
            <w:tcBorders/>
            <w:vAlign w:val="center"/>
          </w:tcPr>
          <w:p>
            <w:pPr>
              <w:pStyle w:val="TableContents"/>
              <w:bidi w:val="0"/>
              <w:spacing w:before="0" w:after="283"/>
              <w:jc w:val="left"/>
              <w:rPr/>
            </w:pPr>
            <w:r>
              <w:rPr/>
              <w:t xml:space="preserve">4,007 </w:t>
            </w:r>
          </w:p>
        </w:tc>
        <w:tc>
          <w:tcPr>
            <w:tcW w:w="1343" w:type="dxa"/>
            <w:tcBorders/>
            <w:vAlign w:val="center"/>
          </w:tcPr>
          <w:p>
            <w:pPr>
              <w:pStyle w:val="TableContents"/>
              <w:bidi w:val="0"/>
              <w:spacing w:before="0" w:after="283"/>
              <w:jc w:val="left"/>
              <w:rPr/>
            </w:pPr>
            <w:r>
              <w:rPr/>
              <w:t xml:space="preserve">. 369 </w:t>
            </w:r>
          </w:p>
        </w:tc>
      </w:tr>
      <w:tr>
        <w:trPr/>
        <w:tc>
          <w:tcPr>
            <w:tcW w:w="932" w:type="dxa"/>
            <w:tcBorders/>
            <w:vAlign w:val="center"/>
          </w:tcPr>
          <w:p>
            <w:pPr>
              <w:pStyle w:val="TableContents"/>
              <w:bidi w:val="0"/>
              <w:spacing w:before="0" w:after="283"/>
              <w:jc w:val="left"/>
              <w:rPr/>
            </w:pPr>
            <w:r>
              <w:rPr/>
              <w:t xml:space="preserve">30 </w:t>
            </w:r>
          </w:p>
        </w:tc>
        <w:tc>
          <w:tcPr>
            <w:tcW w:w="1366" w:type="dxa"/>
            <w:tcBorders/>
            <w:vAlign w:val="center"/>
          </w:tcPr>
          <w:p>
            <w:pPr>
              <w:pStyle w:val="TableContents"/>
              <w:bidi w:val="0"/>
              <w:spacing w:before="0" w:after="283"/>
              <w:jc w:val="left"/>
              <w:rPr/>
            </w:pPr>
            <w:r>
              <w:rPr/>
              <w:t xml:space="preserve">Finley, Michael Michael Finley </w:t>
            </w:r>
          </w:p>
        </w:tc>
        <w:tc>
          <w:tcPr>
            <w:tcW w:w="1963" w:type="dxa"/>
            <w:tcBorders/>
            <w:vAlign w:val="center"/>
          </w:tcPr>
          <w:p>
            <w:pPr>
              <w:pStyle w:val="TableContents"/>
              <w:bidi w:val="0"/>
              <w:spacing w:before="0" w:after="283"/>
              <w:jc w:val="left"/>
              <w:rPr/>
            </w:pPr>
            <w:r>
              <w:rPr/>
              <w:t xml:space="preserve">SF </w:t>
            </w:r>
          </w:p>
        </w:tc>
        <w:tc>
          <w:tcPr>
            <w:tcW w:w="2596" w:type="dxa"/>
            <w:tcBorders/>
            <w:vAlign w:val="center"/>
          </w:tcPr>
          <w:p>
            <w:pPr>
              <w:pStyle w:val="TableContents"/>
              <w:bidi w:val="0"/>
              <w:spacing w:before="0" w:after="283"/>
              <w:jc w:val="left"/>
              <w:rPr/>
            </w:pPr>
            <w:r>
              <w:rPr/>
              <w:t xml:space="preserve">Phoenix Suns (1995 -- 1996) Dallas Mavericks (1996 -- 2005) San Antonio Spurs (2005 -- 2010) Boston Celtics (2010) </w:t>
            </w:r>
          </w:p>
        </w:tc>
        <w:tc>
          <w:tcPr>
            <w:tcW w:w="770" w:type="dxa"/>
            <w:tcBorders/>
            <w:vAlign w:val="center"/>
          </w:tcPr>
          <w:p>
            <w:pPr>
              <w:pStyle w:val="TableContents"/>
              <w:bidi w:val="0"/>
              <w:spacing w:before="0" w:after="283"/>
              <w:jc w:val="left"/>
              <w:rPr/>
            </w:pPr>
            <w:r>
              <w:rPr/>
              <w:t xml:space="preserve">1,454 </w:t>
            </w:r>
          </w:p>
        </w:tc>
        <w:tc>
          <w:tcPr>
            <w:tcW w:w="1235" w:type="dxa"/>
            <w:tcBorders/>
            <w:vAlign w:val="center"/>
          </w:tcPr>
          <w:p>
            <w:pPr>
              <w:pStyle w:val="TableContents"/>
              <w:bidi w:val="0"/>
              <w:spacing w:before="0" w:after="283"/>
              <w:jc w:val="left"/>
              <w:rPr/>
            </w:pPr>
            <w:r>
              <w:rPr/>
              <w:t xml:space="preserve">3,880 </w:t>
            </w:r>
          </w:p>
        </w:tc>
        <w:tc>
          <w:tcPr>
            <w:tcW w:w="1343" w:type="dxa"/>
            <w:tcBorders/>
            <w:vAlign w:val="center"/>
          </w:tcPr>
          <w:p>
            <w:pPr>
              <w:pStyle w:val="TableContents"/>
              <w:bidi w:val="0"/>
              <w:spacing w:before="0" w:after="283"/>
              <w:jc w:val="left"/>
              <w:rPr/>
            </w:pPr>
            <w:r>
              <w:rPr/>
              <w:t xml:space="preserve">. 375 </w:t>
            </w:r>
          </w:p>
        </w:tc>
      </w:tr>
      <w:tr>
        <w:trPr/>
        <w:tc>
          <w:tcPr>
            <w:tcW w:w="932" w:type="dxa"/>
            <w:tcBorders/>
            <w:vAlign w:val="center"/>
          </w:tcPr>
          <w:p>
            <w:pPr>
              <w:pStyle w:val="TableContents"/>
              <w:bidi w:val="0"/>
              <w:spacing w:before="0" w:after="283"/>
              <w:jc w:val="left"/>
              <w:rPr/>
            </w:pPr>
            <w:r>
              <w:rPr/>
              <w:t xml:space="preserve">31 </w:t>
            </w:r>
          </w:p>
        </w:tc>
        <w:tc>
          <w:tcPr>
            <w:tcW w:w="1366" w:type="dxa"/>
            <w:tcBorders/>
            <w:vAlign w:val="center"/>
          </w:tcPr>
          <w:p>
            <w:pPr>
              <w:pStyle w:val="TableContents"/>
              <w:bidi w:val="0"/>
              <w:spacing w:before="0" w:after="283"/>
              <w:jc w:val="left"/>
              <w:rPr/>
            </w:pPr>
            <w:r>
              <w:rPr/>
              <w:t xml:space="preserve">Barry, Brent Brent Barry </w:t>
            </w:r>
          </w:p>
        </w:tc>
        <w:tc>
          <w:tcPr>
            <w:tcW w:w="1963" w:type="dxa"/>
            <w:tcBorders/>
            <w:vAlign w:val="center"/>
          </w:tcPr>
          <w:p>
            <w:pPr>
              <w:pStyle w:val="TableContents"/>
              <w:bidi w:val="0"/>
              <w:spacing w:before="0" w:after="283"/>
              <w:jc w:val="left"/>
              <w:rPr/>
            </w:pPr>
            <w:r>
              <w:rPr/>
              <w:t xml:space="preserve">SG </w:t>
            </w:r>
          </w:p>
        </w:tc>
        <w:tc>
          <w:tcPr>
            <w:tcW w:w="2596" w:type="dxa"/>
            <w:tcBorders/>
            <w:vAlign w:val="center"/>
          </w:tcPr>
          <w:p>
            <w:pPr>
              <w:pStyle w:val="TableContents"/>
              <w:bidi w:val="0"/>
              <w:spacing w:before="0" w:after="283"/>
              <w:jc w:val="left"/>
              <w:rPr/>
            </w:pPr>
            <w:r>
              <w:rPr/>
              <w:t xml:space="preserve">Los Angeles Clippers (1995 -- 1998) Miami Heat (1998) Chicago Bulls (1999) Seattle SuperSonics (1999 -- 2004) San Antonio Spurs (2004 -- 2008) Houston Rockets (2008 -- 2009) </w:t>
            </w:r>
          </w:p>
        </w:tc>
        <w:tc>
          <w:tcPr>
            <w:tcW w:w="770" w:type="dxa"/>
            <w:tcBorders/>
            <w:vAlign w:val="center"/>
          </w:tcPr>
          <w:p>
            <w:pPr>
              <w:pStyle w:val="TableContents"/>
              <w:bidi w:val="0"/>
              <w:spacing w:before="0" w:after="283"/>
              <w:jc w:val="left"/>
              <w:rPr/>
            </w:pPr>
            <w:r>
              <w:rPr/>
              <w:t xml:space="preserve">1,395 </w:t>
            </w:r>
          </w:p>
        </w:tc>
        <w:tc>
          <w:tcPr>
            <w:tcW w:w="1235" w:type="dxa"/>
            <w:tcBorders/>
            <w:vAlign w:val="center"/>
          </w:tcPr>
          <w:p>
            <w:pPr>
              <w:pStyle w:val="TableContents"/>
              <w:bidi w:val="0"/>
              <w:spacing w:before="0" w:after="283"/>
              <w:jc w:val="left"/>
              <w:rPr/>
            </w:pPr>
            <w:r>
              <w:rPr/>
              <w:t xml:space="preserve">3,442 </w:t>
            </w:r>
          </w:p>
        </w:tc>
        <w:tc>
          <w:tcPr>
            <w:tcW w:w="1343" w:type="dxa"/>
            <w:tcBorders/>
            <w:vAlign w:val="center"/>
          </w:tcPr>
          <w:p>
            <w:pPr>
              <w:pStyle w:val="TableContents"/>
              <w:bidi w:val="0"/>
              <w:spacing w:before="0" w:after="283"/>
              <w:jc w:val="left"/>
              <w:rPr/>
            </w:pPr>
            <w:r>
              <w:rPr/>
              <w:t xml:space="preserve">. 405 </w:t>
            </w:r>
          </w:p>
        </w:tc>
      </w:tr>
      <w:tr>
        <w:trPr/>
        <w:tc>
          <w:tcPr>
            <w:tcW w:w="932" w:type="dxa"/>
            <w:tcBorders/>
            <w:vAlign w:val="center"/>
          </w:tcPr>
          <w:p>
            <w:pPr>
              <w:pStyle w:val="TableContents"/>
              <w:bidi w:val="0"/>
              <w:spacing w:before="0" w:after="283"/>
              <w:jc w:val="left"/>
              <w:rPr/>
            </w:pPr>
            <w:r>
              <w:rPr/>
              <w:t xml:space="preserve">32 </w:t>
            </w:r>
          </w:p>
        </w:tc>
        <w:tc>
          <w:tcPr>
            <w:tcW w:w="1366" w:type="dxa"/>
            <w:tcBorders/>
            <w:vAlign w:val="center"/>
          </w:tcPr>
          <w:p>
            <w:pPr>
              <w:pStyle w:val="TableContents"/>
              <w:bidi w:val="0"/>
              <w:spacing w:before="0" w:after="283"/>
              <w:jc w:val="left"/>
              <w:rPr/>
            </w:pPr>
            <w:r>
              <w:rPr/>
              <w:t xml:space="preserve">Matthews, Wesley Wesley Matthews ^ </w:t>
            </w:r>
          </w:p>
        </w:tc>
        <w:tc>
          <w:tcPr>
            <w:tcW w:w="1963" w:type="dxa"/>
            <w:tcBorders/>
            <w:vAlign w:val="center"/>
          </w:tcPr>
          <w:p>
            <w:pPr>
              <w:pStyle w:val="TableContents"/>
              <w:bidi w:val="0"/>
              <w:spacing w:before="0" w:after="283"/>
              <w:jc w:val="left"/>
              <w:rPr/>
            </w:pPr>
            <w:r>
              <w:rPr/>
              <w:t xml:space="preserve">SG </w:t>
            </w:r>
          </w:p>
        </w:tc>
        <w:tc>
          <w:tcPr>
            <w:tcW w:w="2596" w:type="dxa"/>
            <w:tcBorders/>
            <w:vAlign w:val="center"/>
          </w:tcPr>
          <w:p>
            <w:pPr>
              <w:pStyle w:val="TableContents"/>
              <w:bidi w:val="0"/>
              <w:spacing w:before="0" w:after="283"/>
              <w:jc w:val="left"/>
              <w:rPr/>
            </w:pPr>
            <w:r>
              <w:rPr/>
              <w:t xml:space="preserve">Utah Jazz (2009 -- 2010) Portland Trail Blazers (2010 -- 2015) Dallas Mavericks (2015 -- nyt) </w:t>
            </w:r>
          </w:p>
        </w:tc>
        <w:tc>
          <w:tcPr>
            <w:tcW w:w="770" w:type="dxa"/>
            <w:tcBorders/>
            <w:vAlign w:val="center"/>
          </w:tcPr>
          <w:p>
            <w:pPr>
              <w:pStyle w:val="TableContents"/>
              <w:bidi w:val="0"/>
              <w:spacing w:before="0" w:after="283"/>
              <w:jc w:val="left"/>
              <w:rPr/>
            </w:pPr>
            <w:r>
              <w:rPr/>
              <w:t xml:space="preserve">1,390 </w:t>
            </w:r>
          </w:p>
        </w:tc>
        <w:tc>
          <w:tcPr>
            <w:tcW w:w="1235" w:type="dxa"/>
            <w:tcBorders/>
            <w:vAlign w:val="center"/>
          </w:tcPr>
          <w:p>
            <w:pPr>
              <w:pStyle w:val="TableContents"/>
              <w:bidi w:val="0"/>
              <w:spacing w:before="0" w:after="283"/>
              <w:jc w:val="left"/>
              <w:rPr/>
            </w:pPr>
            <w:r>
              <w:rPr/>
              <w:t xml:space="preserve">3,626 </w:t>
            </w:r>
          </w:p>
        </w:tc>
        <w:tc>
          <w:tcPr>
            <w:tcW w:w="1343" w:type="dxa"/>
            <w:tcBorders/>
            <w:vAlign w:val="center"/>
          </w:tcPr>
          <w:p>
            <w:pPr>
              <w:pStyle w:val="TableContents"/>
              <w:bidi w:val="0"/>
              <w:spacing w:before="0" w:after="283"/>
              <w:jc w:val="left"/>
              <w:rPr/>
            </w:pPr>
            <w:r>
              <w:rPr/>
              <w:t xml:space="preserve">. 383 </w:t>
            </w:r>
          </w:p>
        </w:tc>
      </w:tr>
      <w:tr>
        <w:trPr/>
        <w:tc>
          <w:tcPr>
            <w:tcW w:w="932" w:type="dxa"/>
            <w:tcBorders/>
            <w:vAlign w:val="center"/>
          </w:tcPr>
          <w:p>
            <w:pPr>
              <w:pStyle w:val="TableContents"/>
              <w:bidi w:val="0"/>
              <w:spacing w:before="0" w:after="283"/>
              <w:jc w:val="left"/>
              <w:rPr/>
            </w:pPr>
            <w:r>
              <w:rPr/>
              <w:t xml:space="preserve">Redick, J.J. J.J. J.J. Redick ^ </w:t>
            </w:r>
          </w:p>
        </w:tc>
        <w:tc>
          <w:tcPr>
            <w:tcW w:w="1366" w:type="dxa"/>
            <w:tcBorders/>
            <w:vAlign w:val="center"/>
          </w:tcPr>
          <w:p>
            <w:pPr>
              <w:pStyle w:val="TableContents"/>
              <w:bidi w:val="0"/>
              <w:spacing w:before="0" w:after="283"/>
              <w:jc w:val="left"/>
              <w:rPr/>
            </w:pPr>
            <w:r>
              <w:rPr/>
              <w:t xml:space="preserve">SG </w:t>
            </w:r>
          </w:p>
        </w:tc>
        <w:tc>
          <w:tcPr>
            <w:tcW w:w="1963" w:type="dxa"/>
            <w:tcBorders/>
            <w:vAlign w:val="center"/>
          </w:tcPr>
          <w:p>
            <w:pPr>
              <w:pStyle w:val="TableContents"/>
              <w:bidi w:val="0"/>
              <w:spacing w:before="0" w:after="283"/>
              <w:jc w:val="left"/>
              <w:rPr/>
            </w:pPr>
            <w:r>
              <w:rPr/>
              <w:t xml:space="preserve">Orlando Magic (2006 -- 2013) Milwaukee Bucks (2013) Los Angeles Clippers (2013 -- 2017) Philadelphia 76ers (2017 -- nyt) </w:t>
            </w:r>
          </w:p>
        </w:tc>
        <w:tc>
          <w:tcPr>
            <w:tcW w:w="2596" w:type="dxa"/>
            <w:tcBorders/>
            <w:vAlign w:val="center"/>
          </w:tcPr>
          <w:p>
            <w:pPr>
              <w:pStyle w:val="TableContents"/>
              <w:bidi w:val="0"/>
              <w:spacing w:before="0" w:after="283"/>
              <w:jc w:val="left"/>
              <w:rPr/>
            </w:pPr>
            <w:r>
              <w:rPr/>
              <w:t xml:space="preserve">3,359 </w:t>
            </w:r>
          </w:p>
        </w:tc>
        <w:tc>
          <w:tcPr>
            <w:tcW w:w="770" w:type="dxa"/>
            <w:tcBorders/>
            <w:vAlign w:val="center"/>
          </w:tcPr>
          <w:p>
            <w:pPr>
              <w:pStyle w:val="TableContents"/>
              <w:bidi w:val="0"/>
              <w:spacing w:before="0" w:after="283"/>
              <w:jc w:val="left"/>
              <w:rPr/>
            </w:pPr>
            <w:r>
              <w:rPr/>
              <w:t xml:space="preserve">. 414 </w:t>
            </w:r>
          </w:p>
        </w:tc>
        <w:tc>
          <w:tcPr>
            <w:tcW w:w="2578" w:type="dxa"/>
            <w:gridSpan w:val="2"/>
            <w:tcBorders/>
          </w:tcPr>
          <w:p>
            <w:pPr>
              <w:pStyle w:val="TableContents"/>
              <w:bidi w:val="0"/>
              <w:spacing w:before="0" w:after="283"/>
              <w:jc w:val="left"/>
              <w:rPr>
                <w:sz w:val="4"/>
                <w:szCs w:val="4"/>
              </w:rPr>
            </w:pPr>
            <w:r>
              <w:rPr>
                <w:sz w:val="4"/>
                <w:szCs w:val="4"/>
              </w:rPr>
            </w:r>
          </w:p>
        </w:tc>
      </w:tr>
      <w:tr>
        <w:trPr/>
        <w:tc>
          <w:tcPr>
            <w:tcW w:w="932" w:type="dxa"/>
            <w:tcBorders/>
            <w:vAlign w:val="center"/>
          </w:tcPr>
          <w:p>
            <w:pPr>
              <w:pStyle w:val="TableContents"/>
              <w:bidi w:val="0"/>
              <w:spacing w:before="0" w:after="283"/>
              <w:jc w:val="left"/>
              <w:rPr/>
            </w:pPr>
            <w:r>
              <w:rPr/>
              <w:t xml:space="preserve">34 </w:t>
            </w:r>
          </w:p>
        </w:tc>
        <w:tc>
          <w:tcPr>
            <w:tcW w:w="1366" w:type="dxa"/>
            <w:tcBorders/>
            <w:vAlign w:val="center"/>
          </w:tcPr>
          <w:p>
            <w:pPr>
              <w:pStyle w:val="TableContents"/>
              <w:bidi w:val="0"/>
              <w:spacing w:before="0" w:after="283"/>
              <w:jc w:val="left"/>
              <w:rPr/>
            </w:pPr>
            <w:r>
              <w:rPr/>
              <w:t xml:space="preserve">Durant, Kevin Kevin Durant ^ </w:t>
            </w:r>
          </w:p>
        </w:tc>
        <w:tc>
          <w:tcPr>
            <w:tcW w:w="1963" w:type="dxa"/>
            <w:tcBorders/>
            <w:vAlign w:val="center"/>
          </w:tcPr>
          <w:p>
            <w:pPr>
              <w:pStyle w:val="TableContents"/>
              <w:bidi w:val="0"/>
              <w:spacing w:before="0" w:after="283"/>
              <w:jc w:val="left"/>
              <w:rPr/>
            </w:pPr>
            <w:r>
              <w:rPr/>
              <w:t xml:space="preserve">SF / SG </w:t>
            </w:r>
          </w:p>
        </w:tc>
        <w:tc>
          <w:tcPr>
            <w:tcW w:w="2596" w:type="dxa"/>
            <w:tcBorders/>
            <w:vAlign w:val="center"/>
          </w:tcPr>
          <w:p>
            <w:pPr>
              <w:pStyle w:val="TableContents"/>
              <w:bidi w:val="0"/>
              <w:spacing w:before="0" w:after="283"/>
              <w:jc w:val="left"/>
              <w:rPr/>
            </w:pPr>
            <w:r>
              <w:rPr/>
              <w:t xml:space="preserve">Seattle SuperSonics / Oklahoma City Thunder (2007 -- 2016) Golden State Warriors (2016 -- nyt) </w:t>
            </w:r>
          </w:p>
        </w:tc>
        <w:tc>
          <w:tcPr>
            <w:tcW w:w="770" w:type="dxa"/>
            <w:tcBorders/>
            <w:vAlign w:val="center"/>
          </w:tcPr>
          <w:p>
            <w:pPr>
              <w:pStyle w:val="TableContents"/>
              <w:bidi w:val="0"/>
              <w:spacing w:before="0" w:after="283"/>
              <w:jc w:val="left"/>
              <w:rPr/>
            </w:pPr>
            <w:r>
              <w:rPr/>
              <w:t xml:space="preserve">1,388 </w:t>
            </w:r>
          </w:p>
        </w:tc>
        <w:tc>
          <w:tcPr>
            <w:tcW w:w="1235" w:type="dxa"/>
            <w:tcBorders/>
            <w:vAlign w:val="center"/>
          </w:tcPr>
          <w:p>
            <w:pPr>
              <w:pStyle w:val="TableContents"/>
              <w:bidi w:val="0"/>
              <w:spacing w:before="0" w:after="283"/>
              <w:jc w:val="left"/>
              <w:rPr/>
            </w:pPr>
            <w:r>
              <w:rPr/>
              <w:t xml:space="preserve">3,625 </w:t>
            </w:r>
          </w:p>
        </w:tc>
        <w:tc>
          <w:tcPr>
            <w:tcW w:w="1343" w:type="dxa"/>
            <w:tcBorders/>
            <w:vAlign w:val="center"/>
          </w:tcPr>
          <w:p>
            <w:pPr>
              <w:pStyle w:val="TableContents"/>
              <w:bidi w:val="0"/>
              <w:spacing w:before="0" w:after="283"/>
              <w:jc w:val="left"/>
              <w:rPr/>
            </w:pPr>
            <w:r>
              <w:rPr/>
              <w:t xml:space="preserve">. 383 </w:t>
            </w:r>
          </w:p>
        </w:tc>
      </w:tr>
      <w:tr>
        <w:trPr/>
        <w:tc>
          <w:tcPr>
            <w:tcW w:w="932" w:type="dxa"/>
            <w:tcBorders/>
            <w:vAlign w:val="center"/>
          </w:tcPr>
          <w:p>
            <w:pPr>
              <w:pStyle w:val="TableContents"/>
              <w:bidi w:val="0"/>
              <w:spacing w:before="0" w:after="283"/>
              <w:jc w:val="left"/>
              <w:rPr/>
            </w:pPr>
            <w:r>
              <w:rPr/>
              <w:t xml:space="preserve">35 </w:t>
            </w:r>
          </w:p>
        </w:tc>
        <w:tc>
          <w:tcPr>
            <w:tcW w:w="1366" w:type="dxa"/>
            <w:tcBorders/>
            <w:vAlign w:val="center"/>
          </w:tcPr>
          <w:p>
            <w:pPr>
              <w:pStyle w:val="TableContents"/>
              <w:bidi w:val="0"/>
              <w:spacing w:before="0" w:after="283"/>
              <w:jc w:val="left"/>
              <w:rPr/>
            </w:pPr>
            <w:r>
              <w:rPr/>
              <w:t xml:space="preserve">Walker, Antoine Antoine Walker </w:t>
            </w:r>
          </w:p>
        </w:tc>
        <w:tc>
          <w:tcPr>
            <w:tcW w:w="1963" w:type="dxa"/>
            <w:tcBorders/>
            <w:vAlign w:val="center"/>
          </w:tcPr>
          <w:p>
            <w:pPr>
              <w:pStyle w:val="TableContents"/>
              <w:bidi w:val="0"/>
              <w:spacing w:before="0" w:after="283"/>
              <w:jc w:val="left"/>
              <w:rPr/>
            </w:pPr>
            <w:r>
              <w:rPr/>
              <w:t xml:space="preserve">PF </w:t>
            </w:r>
          </w:p>
        </w:tc>
        <w:tc>
          <w:tcPr>
            <w:tcW w:w="2596" w:type="dxa"/>
            <w:tcBorders/>
            <w:vAlign w:val="center"/>
          </w:tcPr>
          <w:p>
            <w:pPr>
              <w:pStyle w:val="TableContents"/>
              <w:bidi w:val="0"/>
              <w:spacing w:before="0" w:after="283"/>
              <w:jc w:val="left"/>
              <w:rPr/>
            </w:pPr>
            <w:r>
              <w:rPr/>
              <w:t xml:space="preserve">Boston Celtics (1996 -- 2003, 2005) Dallas Mavericks (2003 -- 2004) Atlanta Hawks (2004 -- 2005) Miami Heat (2005 -- 2007) Minnesota Timberwolves (2007 -- 2008) </w:t>
            </w:r>
          </w:p>
        </w:tc>
        <w:tc>
          <w:tcPr>
            <w:tcW w:w="770" w:type="dxa"/>
            <w:tcBorders/>
            <w:vAlign w:val="center"/>
          </w:tcPr>
          <w:p>
            <w:pPr>
              <w:pStyle w:val="TableContents"/>
              <w:bidi w:val="0"/>
              <w:spacing w:before="0" w:after="283"/>
              <w:jc w:val="left"/>
              <w:rPr/>
            </w:pPr>
            <w:r>
              <w:rPr/>
              <w:t xml:space="preserve">1,386 </w:t>
            </w:r>
          </w:p>
        </w:tc>
        <w:tc>
          <w:tcPr>
            <w:tcW w:w="1235" w:type="dxa"/>
            <w:tcBorders/>
            <w:vAlign w:val="center"/>
          </w:tcPr>
          <w:p>
            <w:pPr>
              <w:pStyle w:val="TableContents"/>
              <w:bidi w:val="0"/>
              <w:spacing w:before="0" w:after="283"/>
              <w:jc w:val="left"/>
              <w:rPr/>
            </w:pPr>
            <w:r>
              <w:rPr/>
              <w:t xml:space="preserve">4,264 </w:t>
            </w:r>
          </w:p>
        </w:tc>
        <w:tc>
          <w:tcPr>
            <w:tcW w:w="1343" w:type="dxa"/>
            <w:tcBorders/>
            <w:vAlign w:val="center"/>
          </w:tcPr>
          <w:p>
            <w:pPr>
              <w:pStyle w:val="TableContents"/>
              <w:bidi w:val="0"/>
              <w:spacing w:before="0" w:after="283"/>
              <w:jc w:val="left"/>
              <w:rPr/>
            </w:pPr>
            <w:r>
              <w:rPr/>
              <w:t xml:space="preserve">. 325 </w:t>
            </w:r>
          </w:p>
        </w:tc>
      </w:tr>
      <w:tr>
        <w:trPr/>
        <w:tc>
          <w:tcPr>
            <w:tcW w:w="932" w:type="dxa"/>
            <w:tcBorders/>
            <w:vAlign w:val="center"/>
          </w:tcPr>
          <w:p>
            <w:pPr>
              <w:pStyle w:val="TableContents"/>
              <w:bidi w:val="0"/>
              <w:spacing w:before="0" w:after="283"/>
              <w:jc w:val="left"/>
              <w:rPr/>
            </w:pPr>
            <w:r>
              <w:rPr/>
              <w:t xml:space="preserve">36 </w:t>
            </w:r>
          </w:p>
        </w:tc>
        <w:tc>
          <w:tcPr>
            <w:tcW w:w="1366" w:type="dxa"/>
            <w:tcBorders/>
            <w:vAlign w:val="center"/>
          </w:tcPr>
          <w:p>
            <w:pPr>
              <w:pStyle w:val="TableContents"/>
              <w:bidi w:val="0"/>
              <w:spacing w:before="0" w:after="283"/>
              <w:jc w:val="left"/>
              <w:rPr/>
            </w:pPr>
            <w:r>
              <w:rPr/>
              <w:t xml:space="preserve">Majerle, Dan Dan Majerle </w:t>
            </w:r>
          </w:p>
        </w:tc>
        <w:tc>
          <w:tcPr>
            <w:tcW w:w="1963" w:type="dxa"/>
            <w:tcBorders/>
            <w:vAlign w:val="center"/>
          </w:tcPr>
          <w:p>
            <w:pPr>
              <w:pStyle w:val="TableContents"/>
              <w:bidi w:val="0"/>
              <w:spacing w:before="0" w:after="283"/>
              <w:jc w:val="left"/>
              <w:rPr/>
            </w:pPr>
            <w:r>
              <w:rPr/>
              <w:t xml:space="preserve">SG / SF </w:t>
            </w:r>
          </w:p>
        </w:tc>
        <w:tc>
          <w:tcPr>
            <w:tcW w:w="2596" w:type="dxa"/>
            <w:tcBorders/>
            <w:vAlign w:val="center"/>
          </w:tcPr>
          <w:p>
            <w:pPr>
              <w:pStyle w:val="TableContents"/>
              <w:bidi w:val="0"/>
              <w:spacing w:before="0" w:after="283"/>
              <w:jc w:val="left"/>
              <w:rPr/>
            </w:pPr>
            <w:r>
              <w:rPr/>
              <w:t xml:space="preserve">Phoenix Suns (1988 -- 1995, 2001 -- 2002) Cleveland Cavaliers (1995 -- 1996) Miami Heat (1996 -- 2001) </w:t>
            </w:r>
          </w:p>
        </w:tc>
        <w:tc>
          <w:tcPr>
            <w:tcW w:w="770" w:type="dxa"/>
            <w:tcBorders/>
            <w:vAlign w:val="center"/>
          </w:tcPr>
          <w:p>
            <w:pPr>
              <w:pStyle w:val="TableContents"/>
              <w:bidi w:val="0"/>
              <w:spacing w:before="0" w:after="283"/>
              <w:jc w:val="left"/>
              <w:rPr/>
            </w:pPr>
            <w:r>
              <w:rPr/>
              <w:t xml:space="preserve">1,360 </w:t>
            </w:r>
          </w:p>
        </w:tc>
        <w:tc>
          <w:tcPr>
            <w:tcW w:w="1235" w:type="dxa"/>
            <w:tcBorders/>
            <w:vAlign w:val="center"/>
          </w:tcPr>
          <w:p>
            <w:pPr>
              <w:pStyle w:val="TableContents"/>
              <w:bidi w:val="0"/>
              <w:spacing w:before="0" w:after="283"/>
              <w:jc w:val="left"/>
              <w:rPr/>
            </w:pPr>
            <w:r>
              <w:rPr/>
              <w:t xml:space="preserve">3,798 </w:t>
            </w:r>
          </w:p>
        </w:tc>
        <w:tc>
          <w:tcPr>
            <w:tcW w:w="1343" w:type="dxa"/>
            <w:tcBorders/>
            <w:vAlign w:val="center"/>
          </w:tcPr>
          <w:p>
            <w:pPr>
              <w:pStyle w:val="TableContents"/>
              <w:bidi w:val="0"/>
              <w:spacing w:before="0" w:after="283"/>
              <w:jc w:val="left"/>
              <w:rPr/>
            </w:pPr>
            <w:r>
              <w:rPr/>
              <w:t xml:space="preserve">. 358 </w:t>
            </w:r>
          </w:p>
        </w:tc>
      </w:tr>
      <w:tr>
        <w:trPr/>
        <w:tc>
          <w:tcPr>
            <w:tcW w:w="932" w:type="dxa"/>
            <w:tcBorders/>
            <w:vAlign w:val="center"/>
          </w:tcPr>
          <w:p>
            <w:pPr>
              <w:pStyle w:val="TableContents"/>
              <w:bidi w:val="0"/>
              <w:spacing w:before="0" w:after="283"/>
              <w:jc w:val="left"/>
              <w:rPr/>
            </w:pPr>
            <w:r>
              <w:rPr/>
              <w:t xml:space="preserve">37 </w:t>
            </w:r>
          </w:p>
        </w:tc>
        <w:tc>
          <w:tcPr>
            <w:tcW w:w="1366" w:type="dxa"/>
            <w:tcBorders/>
            <w:vAlign w:val="center"/>
          </w:tcPr>
          <w:p>
            <w:pPr>
              <w:pStyle w:val="TableContents"/>
              <w:bidi w:val="0"/>
              <w:spacing w:before="0" w:after="283"/>
              <w:jc w:val="left"/>
              <w:rPr/>
            </w:pPr>
            <w:r>
              <w:rPr/>
              <w:t xml:space="preserve">Davis, Baron Baron Davis </w:t>
            </w:r>
          </w:p>
        </w:tc>
        <w:tc>
          <w:tcPr>
            <w:tcW w:w="1963" w:type="dxa"/>
            <w:tcBorders/>
            <w:vAlign w:val="center"/>
          </w:tcPr>
          <w:p>
            <w:pPr>
              <w:pStyle w:val="TableContents"/>
              <w:bidi w:val="0"/>
              <w:spacing w:before="0" w:after="283"/>
              <w:jc w:val="left"/>
              <w:rPr/>
            </w:pPr>
            <w:r>
              <w:rPr/>
              <w:t xml:space="preserve">PG </w:t>
            </w:r>
          </w:p>
        </w:tc>
        <w:tc>
          <w:tcPr>
            <w:tcW w:w="2596" w:type="dxa"/>
            <w:tcBorders/>
            <w:vAlign w:val="center"/>
          </w:tcPr>
          <w:p>
            <w:pPr>
              <w:pStyle w:val="TableContents"/>
              <w:bidi w:val="0"/>
              <w:spacing w:before="0" w:after="283"/>
              <w:jc w:val="left"/>
              <w:rPr/>
            </w:pPr>
            <w:r>
              <w:rPr/>
              <w:t xml:space="preserve">Charlotte Hornets (1999 -- 2002) New Orleans Hornets (2002 -- 2005) Golden State Warriors (2005 -- 2008) Los Angeles Clippers (2008 -- 2011) Cleveland Cavaliers (2011) New York Knicks (2012) </w:t>
            </w:r>
          </w:p>
        </w:tc>
        <w:tc>
          <w:tcPr>
            <w:tcW w:w="770" w:type="dxa"/>
            <w:tcBorders/>
            <w:vAlign w:val="center"/>
          </w:tcPr>
          <w:p>
            <w:pPr>
              <w:pStyle w:val="TableContents"/>
              <w:bidi w:val="0"/>
              <w:spacing w:before="0" w:after="283"/>
              <w:jc w:val="left"/>
              <w:rPr/>
            </w:pPr>
            <w:r>
              <w:rPr/>
              <w:t xml:space="preserve">1,332 </w:t>
            </w:r>
          </w:p>
        </w:tc>
        <w:tc>
          <w:tcPr>
            <w:tcW w:w="1235" w:type="dxa"/>
            <w:tcBorders/>
            <w:vAlign w:val="center"/>
          </w:tcPr>
          <w:p>
            <w:pPr>
              <w:pStyle w:val="TableContents"/>
              <w:bidi w:val="0"/>
              <w:spacing w:before="0" w:after="283"/>
              <w:jc w:val="left"/>
              <w:rPr/>
            </w:pPr>
            <w:r>
              <w:rPr/>
              <w:t xml:space="preserve">4,159 </w:t>
            </w:r>
          </w:p>
        </w:tc>
        <w:tc>
          <w:tcPr>
            <w:tcW w:w="1343" w:type="dxa"/>
            <w:tcBorders/>
            <w:vAlign w:val="center"/>
          </w:tcPr>
          <w:p>
            <w:pPr>
              <w:pStyle w:val="TableContents"/>
              <w:bidi w:val="0"/>
              <w:spacing w:before="0" w:after="283"/>
              <w:jc w:val="left"/>
              <w:rPr/>
            </w:pPr>
            <w:r>
              <w:rPr/>
              <w:t xml:space="preserve">. 320 </w:t>
            </w:r>
          </w:p>
        </w:tc>
      </w:tr>
      <w:tr>
        <w:trPr/>
        <w:tc>
          <w:tcPr>
            <w:tcW w:w="932" w:type="dxa"/>
            <w:tcBorders/>
            <w:vAlign w:val="center"/>
          </w:tcPr>
          <w:p>
            <w:pPr>
              <w:pStyle w:val="TableContents"/>
              <w:bidi w:val="0"/>
              <w:spacing w:before="0" w:after="283"/>
              <w:jc w:val="left"/>
              <w:rPr/>
            </w:pPr>
            <w:r>
              <w:rPr/>
              <w:t xml:space="preserve">38 </w:t>
            </w:r>
          </w:p>
        </w:tc>
        <w:tc>
          <w:tcPr>
            <w:tcW w:w="1366" w:type="dxa"/>
            <w:tcBorders/>
            <w:vAlign w:val="center"/>
          </w:tcPr>
          <w:p>
            <w:pPr>
              <w:pStyle w:val="TableContents"/>
              <w:bidi w:val="0"/>
              <w:spacing w:before="0" w:after="283"/>
              <w:jc w:val="left"/>
              <w:rPr/>
            </w:pPr>
            <w:r>
              <w:rPr/>
              <w:t xml:space="preserve">Richmond, Mitch Mitch Richmond * </w:t>
            </w:r>
          </w:p>
        </w:tc>
        <w:tc>
          <w:tcPr>
            <w:tcW w:w="1963" w:type="dxa"/>
            <w:tcBorders/>
            <w:vAlign w:val="center"/>
          </w:tcPr>
          <w:p>
            <w:pPr>
              <w:pStyle w:val="TableContents"/>
              <w:bidi w:val="0"/>
              <w:spacing w:before="0" w:after="283"/>
              <w:jc w:val="left"/>
              <w:rPr/>
            </w:pPr>
            <w:r>
              <w:rPr/>
              <w:t xml:space="preserve">SG </w:t>
            </w:r>
          </w:p>
        </w:tc>
        <w:tc>
          <w:tcPr>
            <w:tcW w:w="2596" w:type="dxa"/>
            <w:tcBorders/>
            <w:vAlign w:val="center"/>
          </w:tcPr>
          <w:p>
            <w:pPr>
              <w:pStyle w:val="TableContents"/>
              <w:bidi w:val="0"/>
              <w:spacing w:before="0" w:after="283"/>
              <w:jc w:val="left"/>
              <w:rPr/>
            </w:pPr>
            <w:r>
              <w:rPr/>
              <w:t xml:space="preserve">Golden State Warriors (1988 -- 1991) Sacramento Kings (1991 -- 1998) Washington Wizards (1999 -- 2001) Los Angeles Lakers (2001 -- 2002) </w:t>
            </w:r>
          </w:p>
        </w:tc>
        <w:tc>
          <w:tcPr>
            <w:tcW w:w="770" w:type="dxa"/>
            <w:tcBorders/>
            <w:vAlign w:val="center"/>
          </w:tcPr>
          <w:p>
            <w:pPr>
              <w:pStyle w:val="TableContents"/>
              <w:bidi w:val="0"/>
              <w:spacing w:before="0" w:after="283"/>
              <w:jc w:val="left"/>
              <w:rPr/>
            </w:pPr>
            <w:r>
              <w:rPr/>
              <w:t xml:space="preserve">1,326 </w:t>
            </w:r>
          </w:p>
        </w:tc>
        <w:tc>
          <w:tcPr>
            <w:tcW w:w="1235" w:type="dxa"/>
            <w:tcBorders/>
            <w:vAlign w:val="center"/>
          </w:tcPr>
          <w:p>
            <w:pPr>
              <w:pStyle w:val="TableContents"/>
              <w:bidi w:val="0"/>
              <w:spacing w:before="0" w:after="283"/>
              <w:jc w:val="left"/>
              <w:rPr/>
            </w:pPr>
            <w:r>
              <w:rPr/>
              <w:t xml:space="preserve">3,419 </w:t>
            </w:r>
          </w:p>
        </w:tc>
        <w:tc>
          <w:tcPr>
            <w:tcW w:w="1343" w:type="dxa"/>
            <w:tcBorders/>
            <w:vAlign w:val="center"/>
          </w:tcPr>
          <w:p>
            <w:pPr>
              <w:pStyle w:val="TableContents"/>
              <w:bidi w:val="0"/>
              <w:spacing w:before="0" w:after="283"/>
              <w:jc w:val="left"/>
              <w:rPr/>
            </w:pPr>
            <w:r>
              <w:rPr/>
              <w:t xml:space="preserve">. 388 </w:t>
            </w:r>
          </w:p>
        </w:tc>
      </w:tr>
      <w:tr>
        <w:trPr/>
        <w:tc>
          <w:tcPr>
            <w:tcW w:w="932" w:type="dxa"/>
            <w:tcBorders/>
            <w:vAlign w:val="center"/>
          </w:tcPr>
          <w:p>
            <w:pPr>
              <w:pStyle w:val="TableContents"/>
              <w:bidi w:val="0"/>
              <w:spacing w:before="0" w:after="283"/>
              <w:jc w:val="left"/>
              <w:rPr/>
            </w:pPr>
            <w:r>
              <w:rPr/>
              <w:t xml:space="preserve">39 </w:t>
            </w:r>
          </w:p>
        </w:tc>
        <w:tc>
          <w:tcPr>
            <w:tcW w:w="1366" w:type="dxa"/>
            <w:tcBorders/>
            <w:vAlign w:val="center"/>
          </w:tcPr>
          <w:p>
            <w:pPr>
              <w:pStyle w:val="TableContents"/>
              <w:bidi w:val="0"/>
              <w:spacing w:before="0" w:after="283"/>
              <w:jc w:val="left"/>
              <w:rPr/>
            </w:pPr>
            <w:r>
              <w:rPr/>
              <w:t xml:space="preserve">Houston, Allan Allan Houston </w:t>
            </w:r>
          </w:p>
        </w:tc>
        <w:tc>
          <w:tcPr>
            <w:tcW w:w="1963" w:type="dxa"/>
            <w:tcBorders/>
            <w:vAlign w:val="center"/>
          </w:tcPr>
          <w:p>
            <w:pPr>
              <w:pStyle w:val="TableContents"/>
              <w:bidi w:val="0"/>
              <w:spacing w:before="0" w:after="283"/>
              <w:jc w:val="left"/>
              <w:rPr/>
            </w:pPr>
            <w:r>
              <w:rPr/>
              <w:t xml:space="preserve">SG </w:t>
            </w:r>
          </w:p>
        </w:tc>
        <w:tc>
          <w:tcPr>
            <w:tcW w:w="2596" w:type="dxa"/>
            <w:tcBorders/>
            <w:vAlign w:val="center"/>
          </w:tcPr>
          <w:p>
            <w:pPr>
              <w:pStyle w:val="TableContents"/>
              <w:bidi w:val="0"/>
              <w:spacing w:before="0" w:after="283"/>
              <w:jc w:val="left"/>
              <w:rPr/>
            </w:pPr>
            <w:r>
              <w:rPr/>
              <w:t xml:space="preserve">Detroit Pistons (1993 -- 1996) New York Knicks (1996 -- 2005) </w:t>
            </w:r>
          </w:p>
        </w:tc>
        <w:tc>
          <w:tcPr>
            <w:tcW w:w="770" w:type="dxa"/>
            <w:tcBorders/>
            <w:vAlign w:val="center"/>
          </w:tcPr>
          <w:p>
            <w:pPr>
              <w:pStyle w:val="TableContents"/>
              <w:bidi w:val="0"/>
              <w:spacing w:before="0" w:after="283"/>
              <w:jc w:val="left"/>
              <w:rPr/>
            </w:pPr>
            <w:r>
              <w:rPr/>
              <w:t xml:space="preserve">1,305 </w:t>
            </w:r>
          </w:p>
        </w:tc>
        <w:tc>
          <w:tcPr>
            <w:tcW w:w="1235" w:type="dxa"/>
            <w:tcBorders/>
            <w:vAlign w:val="center"/>
          </w:tcPr>
          <w:p>
            <w:pPr>
              <w:pStyle w:val="TableContents"/>
              <w:bidi w:val="0"/>
              <w:spacing w:before="0" w:after="283"/>
              <w:jc w:val="left"/>
              <w:rPr/>
            </w:pPr>
            <w:r>
              <w:rPr/>
              <w:t xml:space="preserve">3,247 </w:t>
            </w:r>
          </w:p>
        </w:tc>
        <w:tc>
          <w:tcPr>
            <w:tcW w:w="1343" w:type="dxa"/>
            <w:tcBorders/>
            <w:vAlign w:val="center"/>
          </w:tcPr>
          <w:p>
            <w:pPr>
              <w:pStyle w:val="TableContents"/>
              <w:bidi w:val="0"/>
              <w:spacing w:before="0" w:after="283"/>
              <w:jc w:val="left"/>
              <w:rPr/>
            </w:pPr>
            <w:r>
              <w:rPr/>
              <w:t xml:space="preserve">. 402 </w:t>
            </w:r>
          </w:p>
        </w:tc>
      </w:tr>
      <w:tr>
        <w:trPr/>
        <w:tc>
          <w:tcPr>
            <w:tcW w:w="932" w:type="dxa"/>
            <w:tcBorders/>
            <w:vAlign w:val="center"/>
          </w:tcPr>
          <w:p>
            <w:pPr>
              <w:pStyle w:val="TableContents"/>
              <w:bidi w:val="0"/>
              <w:spacing w:before="0" w:after="283"/>
              <w:jc w:val="left"/>
              <w:rPr/>
            </w:pPr>
            <w:r>
              <w:rPr/>
              <w:t xml:space="preserve">40 </w:t>
            </w:r>
          </w:p>
        </w:tc>
        <w:tc>
          <w:tcPr>
            <w:tcW w:w="1366" w:type="dxa"/>
            <w:tcBorders/>
            <w:vAlign w:val="center"/>
          </w:tcPr>
          <w:p>
            <w:pPr>
              <w:pStyle w:val="TableContents"/>
              <w:bidi w:val="0"/>
              <w:spacing w:before="0" w:after="283"/>
              <w:jc w:val="left"/>
              <w:rPr/>
            </w:pPr>
            <w:r>
              <w:rPr/>
              <w:t xml:space="preserve">Dunleavy Jr., Mike Mike Mike Dunleavy Jr. ^ </w:t>
            </w:r>
          </w:p>
        </w:tc>
        <w:tc>
          <w:tcPr>
            <w:tcW w:w="1963" w:type="dxa"/>
            <w:tcBorders/>
            <w:vAlign w:val="center"/>
          </w:tcPr>
          <w:p>
            <w:pPr>
              <w:pStyle w:val="TableContents"/>
              <w:bidi w:val="0"/>
              <w:spacing w:before="0" w:after="283"/>
              <w:jc w:val="left"/>
              <w:rPr/>
            </w:pPr>
            <w:r>
              <w:rPr/>
              <w:t xml:space="preserve">SF / SG </w:t>
            </w:r>
          </w:p>
        </w:tc>
        <w:tc>
          <w:tcPr>
            <w:tcW w:w="2596" w:type="dxa"/>
            <w:tcBorders/>
            <w:vAlign w:val="center"/>
          </w:tcPr>
          <w:p>
            <w:pPr>
              <w:pStyle w:val="TableContents"/>
              <w:bidi w:val="0"/>
              <w:spacing w:before="0" w:after="283"/>
              <w:jc w:val="left"/>
              <w:rPr/>
            </w:pPr>
            <w:r>
              <w:rPr/>
              <w:t xml:space="preserve">Golden State Warriors (2002 -- 2007) Indiana Pacers (2007 -- 2011) Milwaukee Bucks (2011 -- 2013) Chicago Bulls (2013 -- 2016) Cleveland Cavaliers (2016 -- 2017) Atlanta Hawks (2017) </w:t>
            </w:r>
          </w:p>
        </w:tc>
        <w:tc>
          <w:tcPr>
            <w:tcW w:w="770" w:type="dxa"/>
            <w:tcBorders/>
            <w:vAlign w:val="center"/>
          </w:tcPr>
          <w:p>
            <w:pPr>
              <w:pStyle w:val="TableContents"/>
              <w:bidi w:val="0"/>
              <w:spacing w:before="0" w:after="283"/>
              <w:jc w:val="left"/>
              <w:rPr/>
            </w:pPr>
            <w:r>
              <w:rPr/>
              <w:t xml:space="preserve">1,304 </w:t>
            </w:r>
          </w:p>
        </w:tc>
        <w:tc>
          <w:tcPr>
            <w:tcW w:w="1235" w:type="dxa"/>
            <w:tcBorders/>
            <w:vAlign w:val="center"/>
          </w:tcPr>
          <w:p>
            <w:pPr>
              <w:pStyle w:val="TableContents"/>
              <w:bidi w:val="0"/>
              <w:spacing w:before="0" w:after="283"/>
              <w:jc w:val="left"/>
              <w:rPr/>
            </w:pPr>
            <w:r>
              <w:rPr/>
              <w:t xml:space="preserve">3,460 </w:t>
            </w:r>
          </w:p>
        </w:tc>
        <w:tc>
          <w:tcPr>
            <w:tcW w:w="1343" w:type="dxa"/>
            <w:tcBorders/>
            <w:vAlign w:val="center"/>
          </w:tcPr>
          <w:p>
            <w:pPr>
              <w:pStyle w:val="TableContents"/>
              <w:bidi w:val="0"/>
              <w:spacing w:before="0" w:after="283"/>
              <w:jc w:val="left"/>
              <w:rPr/>
            </w:pPr>
            <w:r>
              <w:rPr/>
              <w:t xml:space="preserve">. 377 </w:t>
            </w:r>
          </w:p>
        </w:tc>
      </w:tr>
      <w:tr>
        <w:trPr/>
        <w:tc>
          <w:tcPr>
            <w:tcW w:w="932" w:type="dxa"/>
            <w:tcBorders/>
            <w:vAlign w:val="center"/>
          </w:tcPr>
          <w:p>
            <w:pPr>
              <w:pStyle w:val="TableContents"/>
              <w:bidi w:val="0"/>
              <w:spacing w:before="0" w:after="283"/>
              <w:jc w:val="left"/>
              <w:rPr/>
            </w:pPr>
            <w:r>
              <w:rPr/>
              <w:t xml:space="preserve">41 </w:t>
            </w:r>
          </w:p>
        </w:tc>
        <w:tc>
          <w:tcPr>
            <w:tcW w:w="1366" w:type="dxa"/>
            <w:tcBorders/>
            <w:vAlign w:val="center"/>
          </w:tcPr>
          <w:p>
            <w:pPr>
              <w:pStyle w:val="TableContents"/>
              <w:bidi w:val="0"/>
              <w:spacing w:before="0" w:after="283"/>
              <w:jc w:val="left"/>
              <w:rPr/>
            </w:pPr>
            <w:r>
              <w:rPr/>
              <w:t xml:space="preserve">Anderson, Ryan Ryan Anderson ^ </w:t>
            </w:r>
          </w:p>
        </w:tc>
        <w:tc>
          <w:tcPr>
            <w:tcW w:w="1963" w:type="dxa"/>
            <w:tcBorders/>
            <w:vAlign w:val="center"/>
          </w:tcPr>
          <w:p>
            <w:pPr>
              <w:pStyle w:val="TableContents"/>
              <w:bidi w:val="0"/>
              <w:spacing w:before="0" w:after="283"/>
              <w:jc w:val="left"/>
              <w:rPr/>
            </w:pPr>
            <w:r>
              <w:rPr/>
              <w:t xml:space="preserve">PF </w:t>
            </w:r>
          </w:p>
        </w:tc>
        <w:tc>
          <w:tcPr>
            <w:tcW w:w="2596" w:type="dxa"/>
            <w:tcBorders/>
            <w:vAlign w:val="center"/>
          </w:tcPr>
          <w:p>
            <w:pPr>
              <w:pStyle w:val="TableContents"/>
              <w:bidi w:val="0"/>
              <w:spacing w:before="0" w:after="283"/>
              <w:jc w:val="left"/>
              <w:rPr/>
            </w:pPr>
            <w:r>
              <w:rPr/>
              <w:t xml:space="preserve">New Jersey Nets (2008 -- 2009) Orlando Magic (2009 -- 2012) New Orleans Hornets / Pelicans (2012 -- 2016) Houston Rockets (2016 -- nyt) </w:t>
            </w:r>
          </w:p>
        </w:tc>
        <w:tc>
          <w:tcPr>
            <w:tcW w:w="770" w:type="dxa"/>
            <w:tcBorders/>
            <w:vAlign w:val="center"/>
          </w:tcPr>
          <w:p>
            <w:pPr>
              <w:pStyle w:val="TableContents"/>
              <w:bidi w:val="0"/>
              <w:spacing w:before="0" w:after="283"/>
              <w:jc w:val="left"/>
              <w:rPr/>
            </w:pPr>
            <w:r>
              <w:rPr/>
              <w:t xml:space="preserve">1,302 </w:t>
            </w:r>
          </w:p>
        </w:tc>
        <w:tc>
          <w:tcPr>
            <w:tcW w:w="1235" w:type="dxa"/>
            <w:tcBorders/>
            <w:vAlign w:val="center"/>
          </w:tcPr>
          <w:p>
            <w:pPr>
              <w:pStyle w:val="TableContents"/>
              <w:bidi w:val="0"/>
              <w:spacing w:before="0" w:after="283"/>
              <w:jc w:val="left"/>
              <w:rPr/>
            </w:pPr>
            <w:r>
              <w:rPr/>
              <w:t xml:space="preserve">3,412 </w:t>
            </w:r>
          </w:p>
        </w:tc>
        <w:tc>
          <w:tcPr>
            <w:tcW w:w="1343" w:type="dxa"/>
            <w:tcBorders/>
            <w:vAlign w:val="center"/>
          </w:tcPr>
          <w:p>
            <w:pPr>
              <w:pStyle w:val="TableContents"/>
              <w:bidi w:val="0"/>
              <w:spacing w:before="0" w:after="283"/>
              <w:jc w:val="left"/>
              <w:rPr/>
            </w:pPr>
            <w:r>
              <w:rPr/>
              <w:t xml:space="preserve">. 382 </w:t>
            </w:r>
          </w:p>
        </w:tc>
      </w:tr>
      <w:tr>
        <w:trPr/>
        <w:tc>
          <w:tcPr>
            <w:tcW w:w="932" w:type="dxa"/>
            <w:tcBorders/>
            <w:vAlign w:val="center"/>
          </w:tcPr>
          <w:p>
            <w:pPr>
              <w:pStyle w:val="TableContents"/>
              <w:bidi w:val="0"/>
              <w:spacing w:before="0" w:after="283"/>
              <w:jc w:val="left"/>
              <w:rPr/>
            </w:pPr>
            <w:r>
              <w:rPr/>
              <w:t xml:space="preserve">42 </w:t>
            </w:r>
          </w:p>
        </w:tc>
        <w:tc>
          <w:tcPr>
            <w:tcW w:w="1366" w:type="dxa"/>
            <w:tcBorders/>
            <w:vAlign w:val="center"/>
          </w:tcPr>
          <w:p>
            <w:pPr>
              <w:pStyle w:val="TableContents"/>
              <w:bidi w:val="0"/>
              <w:spacing w:before="0" w:after="283"/>
              <w:jc w:val="left"/>
              <w:rPr/>
            </w:pPr>
            <w:r>
              <w:rPr/>
              <w:t xml:space="preserve">Lowry, Kyle Kyle Lowry ^ </w:t>
            </w:r>
          </w:p>
        </w:tc>
        <w:tc>
          <w:tcPr>
            <w:tcW w:w="1963" w:type="dxa"/>
            <w:tcBorders/>
            <w:vAlign w:val="center"/>
          </w:tcPr>
          <w:p>
            <w:pPr>
              <w:pStyle w:val="TableContents"/>
              <w:bidi w:val="0"/>
              <w:spacing w:before="0" w:after="283"/>
              <w:jc w:val="left"/>
              <w:rPr/>
            </w:pPr>
            <w:r>
              <w:rPr/>
              <w:t xml:space="preserve">PG </w:t>
            </w:r>
          </w:p>
        </w:tc>
        <w:tc>
          <w:tcPr>
            <w:tcW w:w="2596" w:type="dxa"/>
            <w:tcBorders/>
            <w:vAlign w:val="center"/>
          </w:tcPr>
          <w:p>
            <w:pPr>
              <w:pStyle w:val="TableContents"/>
              <w:bidi w:val="0"/>
              <w:spacing w:before="0" w:after="283"/>
              <w:jc w:val="left"/>
              <w:rPr/>
            </w:pPr>
            <w:r>
              <w:rPr/>
              <w:t xml:space="preserve">Memphis Grizzlies (2006 -- 2009) Houston Rockets (2009 -- 2012) Toronto Raptors (2012 -- nyt) </w:t>
            </w:r>
          </w:p>
        </w:tc>
        <w:tc>
          <w:tcPr>
            <w:tcW w:w="770" w:type="dxa"/>
            <w:tcBorders/>
            <w:vAlign w:val="center"/>
          </w:tcPr>
          <w:p>
            <w:pPr>
              <w:pStyle w:val="TableContents"/>
              <w:bidi w:val="0"/>
              <w:spacing w:before="0" w:after="283"/>
              <w:jc w:val="left"/>
              <w:rPr/>
            </w:pPr>
            <w:r>
              <w:rPr/>
              <w:t xml:space="preserve">1,297 </w:t>
            </w:r>
          </w:p>
        </w:tc>
        <w:tc>
          <w:tcPr>
            <w:tcW w:w="1235" w:type="dxa"/>
            <w:tcBorders/>
            <w:vAlign w:val="center"/>
          </w:tcPr>
          <w:p>
            <w:pPr>
              <w:pStyle w:val="TableContents"/>
              <w:bidi w:val="0"/>
              <w:spacing w:before="0" w:after="283"/>
              <w:jc w:val="left"/>
              <w:rPr/>
            </w:pPr>
            <w:r>
              <w:rPr/>
              <w:t xml:space="preserve">3,532 </w:t>
            </w:r>
          </w:p>
        </w:tc>
        <w:tc>
          <w:tcPr>
            <w:tcW w:w="1343" w:type="dxa"/>
            <w:tcBorders/>
            <w:vAlign w:val="center"/>
          </w:tcPr>
          <w:p>
            <w:pPr>
              <w:pStyle w:val="TableContents"/>
              <w:bidi w:val="0"/>
              <w:spacing w:before="0" w:after="283"/>
              <w:jc w:val="left"/>
              <w:rPr/>
            </w:pPr>
            <w:r>
              <w:rPr/>
              <w:t xml:space="preserve">. 367 </w:t>
            </w:r>
          </w:p>
        </w:tc>
      </w:tr>
      <w:tr>
        <w:trPr/>
        <w:tc>
          <w:tcPr>
            <w:tcW w:w="932" w:type="dxa"/>
            <w:tcBorders/>
            <w:vAlign w:val="center"/>
          </w:tcPr>
          <w:p>
            <w:pPr>
              <w:pStyle w:val="TableContents"/>
              <w:bidi w:val="0"/>
              <w:spacing w:before="0" w:after="283"/>
              <w:jc w:val="left"/>
              <w:rPr/>
            </w:pPr>
            <w:r>
              <w:rPr/>
              <w:t xml:space="preserve">Porter, Terry Terry Porter </w:t>
            </w:r>
          </w:p>
        </w:tc>
        <w:tc>
          <w:tcPr>
            <w:tcW w:w="1366" w:type="dxa"/>
            <w:tcBorders/>
            <w:vAlign w:val="center"/>
          </w:tcPr>
          <w:p>
            <w:pPr>
              <w:pStyle w:val="TableContents"/>
              <w:bidi w:val="0"/>
              <w:spacing w:before="0" w:after="283"/>
              <w:jc w:val="left"/>
              <w:rPr/>
            </w:pPr>
            <w:r>
              <w:rPr/>
              <w:t xml:space="preserve">PG </w:t>
            </w:r>
          </w:p>
        </w:tc>
        <w:tc>
          <w:tcPr>
            <w:tcW w:w="1963" w:type="dxa"/>
            <w:tcBorders/>
            <w:vAlign w:val="center"/>
          </w:tcPr>
          <w:p>
            <w:pPr>
              <w:pStyle w:val="TableContents"/>
              <w:bidi w:val="0"/>
              <w:spacing w:before="0" w:after="283"/>
              <w:jc w:val="left"/>
              <w:rPr/>
            </w:pPr>
            <w:r>
              <w:rPr/>
              <w:t xml:space="preserve">Portland Trail Blazers (1985 -- 1995) Minnesota Timberwolves (1995 -- 1998) Miami Heat (1999) San Antonio Spurs (1999 -- 2002) San Antonio Spurs (1999 -- 2002) </w:t>
            </w:r>
          </w:p>
        </w:tc>
        <w:tc>
          <w:tcPr>
            <w:tcW w:w="2596" w:type="dxa"/>
            <w:tcBorders/>
            <w:vAlign w:val="center"/>
          </w:tcPr>
          <w:p>
            <w:pPr>
              <w:pStyle w:val="TableContents"/>
              <w:bidi w:val="0"/>
              <w:spacing w:before="0" w:after="283"/>
              <w:jc w:val="left"/>
              <w:rPr/>
            </w:pPr>
            <w:r>
              <w:rPr/>
              <w:t xml:space="preserve">3,360 </w:t>
            </w:r>
          </w:p>
        </w:tc>
        <w:tc>
          <w:tcPr>
            <w:tcW w:w="770" w:type="dxa"/>
            <w:tcBorders/>
            <w:vAlign w:val="center"/>
          </w:tcPr>
          <w:p>
            <w:pPr>
              <w:pStyle w:val="TableContents"/>
              <w:bidi w:val="0"/>
              <w:spacing w:before="0" w:after="283"/>
              <w:jc w:val="left"/>
              <w:rPr/>
            </w:pPr>
            <w:r>
              <w:rPr/>
              <w:t xml:space="preserve">. 386 </w:t>
            </w:r>
          </w:p>
        </w:tc>
        <w:tc>
          <w:tcPr>
            <w:tcW w:w="2578" w:type="dxa"/>
            <w:gridSpan w:val="2"/>
            <w:tcBorders/>
          </w:tcPr>
          <w:p>
            <w:pPr>
              <w:pStyle w:val="TableContents"/>
              <w:bidi w:val="0"/>
              <w:spacing w:before="0" w:after="283"/>
              <w:jc w:val="left"/>
              <w:rPr>
                <w:sz w:val="4"/>
                <w:szCs w:val="4"/>
              </w:rPr>
            </w:pPr>
            <w:r>
              <w:rPr>
                <w:sz w:val="4"/>
                <w:szCs w:val="4"/>
              </w:rPr>
            </w:r>
          </w:p>
        </w:tc>
      </w:tr>
      <w:tr>
        <w:trPr/>
        <w:tc>
          <w:tcPr>
            <w:tcW w:w="932" w:type="dxa"/>
            <w:tcBorders/>
            <w:vAlign w:val="center"/>
          </w:tcPr>
          <w:p>
            <w:pPr>
              <w:pStyle w:val="TableContents"/>
              <w:bidi w:val="0"/>
              <w:spacing w:before="0" w:after="283"/>
              <w:jc w:val="left"/>
              <w:rPr/>
            </w:pPr>
            <w:r>
              <w:rPr/>
              <w:t xml:space="preserve">44 </w:t>
            </w:r>
          </w:p>
        </w:tc>
        <w:tc>
          <w:tcPr>
            <w:tcW w:w="1366" w:type="dxa"/>
            <w:tcBorders/>
            <w:vAlign w:val="center"/>
          </w:tcPr>
          <w:p>
            <w:pPr>
              <w:pStyle w:val="TableContents"/>
              <w:bidi w:val="0"/>
              <w:spacing w:before="0" w:after="283"/>
              <w:jc w:val="left"/>
              <w:rPr/>
            </w:pPr>
            <w:r>
              <w:rPr/>
              <w:t xml:space="preserve">Anthony, Carmelo Carmelo Anthony ^ </w:t>
            </w:r>
          </w:p>
        </w:tc>
        <w:tc>
          <w:tcPr>
            <w:tcW w:w="1963" w:type="dxa"/>
            <w:tcBorders/>
            <w:vAlign w:val="center"/>
          </w:tcPr>
          <w:p>
            <w:pPr>
              <w:pStyle w:val="TableContents"/>
              <w:bidi w:val="0"/>
              <w:spacing w:before="0" w:after="283"/>
              <w:jc w:val="left"/>
              <w:rPr/>
            </w:pPr>
            <w:r>
              <w:rPr/>
              <w:t xml:space="preserve">SF </w:t>
            </w:r>
          </w:p>
        </w:tc>
        <w:tc>
          <w:tcPr>
            <w:tcW w:w="2596" w:type="dxa"/>
            <w:tcBorders/>
            <w:vAlign w:val="center"/>
          </w:tcPr>
          <w:p>
            <w:pPr>
              <w:pStyle w:val="TableContents"/>
              <w:bidi w:val="0"/>
              <w:spacing w:before="0" w:after="283"/>
              <w:jc w:val="left"/>
              <w:rPr/>
            </w:pPr>
            <w:r>
              <w:rPr/>
              <w:t xml:space="preserve">Denver Nuggets (2003 -- 2011) New York Knicks (2011 -- 2017) Oklahoma City Thunder (2017 -- nyt) </w:t>
            </w:r>
          </w:p>
        </w:tc>
        <w:tc>
          <w:tcPr>
            <w:tcW w:w="770" w:type="dxa"/>
            <w:tcBorders/>
            <w:vAlign w:val="center"/>
          </w:tcPr>
          <w:p>
            <w:pPr>
              <w:pStyle w:val="TableContents"/>
              <w:bidi w:val="0"/>
              <w:spacing w:before="0" w:after="283"/>
              <w:jc w:val="left"/>
              <w:rPr/>
            </w:pPr>
            <w:r>
              <w:rPr/>
              <w:t xml:space="preserve">1,288 </w:t>
            </w:r>
          </w:p>
        </w:tc>
        <w:tc>
          <w:tcPr>
            <w:tcW w:w="1235" w:type="dxa"/>
            <w:tcBorders/>
            <w:vAlign w:val="center"/>
          </w:tcPr>
          <w:p>
            <w:pPr>
              <w:pStyle w:val="TableContents"/>
              <w:bidi w:val="0"/>
              <w:spacing w:before="0" w:after="283"/>
              <w:jc w:val="left"/>
              <w:rPr/>
            </w:pPr>
            <w:r>
              <w:rPr/>
              <w:t xml:space="preserve">3,720 </w:t>
            </w:r>
          </w:p>
        </w:tc>
        <w:tc>
          <w:tcPr>
            <w:tcW w:w="1343" w:type="dxa"/>
            <w:tcBorders/>
            <w:vAlign w:val="center"/>
          </w:tcPr>
          <w:p>
            <w:pPr>
              <w:pStyle w:val="TableContents"/>
              <w:bidi w:val="0"/>
              <w:spacing w:before="0" w:after="283"/>
              <w:jc w:val="left"/>
              <w:rPr/>
            </w:pPr>
            <w:r>
              <w:rPr/>
              <w:t xml:space="preserve">. 346 </w:t>
            </w:r>
          </w:p>
        </w:tc>
      </w:tr>
      <w:tr>
        <w:trPr/>
        <w:tc>
          <w:tcPr>
            <w:tcW w:w="932" w:type="dxa"/>
            <w:tcBorders/>
            <w:vAlign w:val="center"/>
          </w:tcPr>
          <w:p>
            <w:pPr>
              <w:pStyle w:val="TableContents"/>
              <w:bidi w:val="0"/>
              <w:spacing w:before="0" w:after="283"/>
              <w:jc w:val="left"/>
              <w:rPr/>
            </w:pPr>
            <w:r>
              <w:rPr/>
              <w:t xml:space="preserve">45 </w:t>
            </w:r>
          </w:p>
        </w:tc>
        <w:tc>
          <w:tcPr>
            <w:tcW w:w="1366" w:type="dxa"/>
            <w:tcBorders/>
            <w:vAlign w:val="center"/>
          </w:tcPr>
          <w:p>
            <w:pPr>
              <w:pStyle w:val="TableContents"/>
              <w:bidi w:val="0"/>
              <w:spacing w:before="0" w:after="283"/>
              <w:jc w:val="left"/>
              <w:rPr/>
            </w:pPr>
            <w:r>
              <w:rPr/>
              <w:t xml:space="preserve">Blaylock, Mookie Mookie Mookie Blaylock </w:t>
            </w:r>
          </w:p>
        </w:tc>
        <w:tc>
          <w:tcPr>
            <w:tcW w:w="1963" w:type="dxa"/>
            <w:tcBorders/>
            <w:vAlign w:val="center"/>
          </w:tcPr>
          <w:p>
            <w:pPr>
              <w:pStyle w:val="TableContents"/>
              <w:bidi w:val="0"/>
              <w:spacing w:before="0" w:after="283"/>
              <w:jc w:val="left"/>
              <w:rPr/>
            </w:pPr>
            <w:r>
              <w:rPr/>
              <w:t xml:space="preserve">PG </w:t>
            </w:r>
          </w:p>
        </w:tc>
        <w:tc>
          <w:tcPr>
            <w:tcW w:w="2596" w:type="dxa"/>
            <w:tcBorders/>
            <w:vAlign w:val="center"/>
          </w:tcPr>
          <w:p>
            <w:pPr>
              <w:pStyle w:val="TableContents"/>
              <w:bidi w:val="0"/>
              <w:spacing w:before="0" w:after="283"/>
              <w:jc w:val="left"/>
              <w:rPr/>
            </w:pPr>
            <w:r>
              <w:rPr/>
              <w:t xml:space="preserve">New Jersey Nets (1989 -- 1992) Atlanta Hawks (1992 -- 1999) Golden State Warriors (1999 -- 2002) </w:t>
            </w:r>
          </w:p>
        </w:tc>
        <w:tc>
          <w:tcPr>
            <w:tcW w:w="770" w:type="dxa"/>
            <w:tcBorders/>
            <w:vAlign w:val="center"/>
          </w:tcPr>
          <w:p>
            <w:pPr>
              <w:pStyle w:val="TableContents"/>
              <w:bidi w:val="0"/>
              <w:spacing w:before="0" w:after="283"/>
              <w:jc w:val="left"/>
              <w:rPr/>
            </w:pPr>
            <w:r>
              <w:rPr/>
              <w:t xml:space="preserve">1,283 </w:t>
            </w:r>
          </w:p>
        </w:tc>
        <w:tc>
          <w:tcPr>
            <w:tcW w:w="1235" w:type="dxa"/>
            <w:tcBorders/>
            <w:vAlign w:val="center"/>
          </w:tcPr>
          <w:p>
            <w:pPr>
              <w:pStyle w:val="TableContents"/>
              <w:bidi w:val="0"/>
              <w:spacing w:before="0" w:after="283"/>
              <w:jc w:val="left"/>
              <w:rPr/>
            </w:pPr>
            <w:r>
              <w:rPr/>
              <w:t xml:space="preserve">3,816 </w:t>
            </w:r>
          </w:p>
        </w:tc>
        <w:tc>
          <w:tcPr>
            <w:tcW w:w="1343" w:type="dxa"/>
            <w:tcBorders/>
            <w:vAlign w:val="center"/>
          </w:tcPr>
          <w:p>
            <w:pPr>
              <w:pStyle w:val="TableContents"/>
              <w:bidi w:val="0"/>
              <w:spacing w:before="0" w:after="283"/>
              <w:jc w:val="left"/>
              <w:rPr/>
            </w:pPr>
            <w:r>
              <w:rPr/>
              <w:t xml:space="preserve">. 336 </w:t>
            </w:r>
          </w:p>
        </w:tc>
      </w:tr>
      <w:tr>
        <w:trPr/>
        <w:tc>
          <w:tcPr>
            <w:tcW w:w="932" w:type="dxa"/>
            <w:tcBorders/>
            <w:vAlign w:val="center"/>
          </w:tcPr>
          <w:p>
            <w:pPr>
              <w:pStyle w:val="TableContents"/>
              <w:bidi w:val="0"/>
              <w:spacing w:before="0" w:after="283"/>
              <w:jc w:val="left"/>
              <w:rPr/>
            </w:pPr>
            <w:r>
              <w:rPr/>
              <w:t xml:space="preserve">46 </w:t>
            </w:r>
          </w:p>
        </w:tc>
        <w:tc>
          <w:tcPr>
            <w:tcW w:w="1366" w:type="dxa"/>
            <w:tcBorders/>
            <w:vAlign w:val="center"/>
          </w:tcPr>
          <w:p>
            <w:pPr>
              <w:pStyle w:val="TableContents"/>
              <w:bidi w:val="0"/>
              <w:spacing w:before="0" w:after="283"/>
              <w:jc w:val="left"/>
              <w:rPr/>
            </w:pPr>
            <w:r>
              <w:rPr/>
              <w:t xml:space="preserve">Ariza, Trevor Trevor Ariza ^ </w:t>
            </w:r>
          </w:p>
        </w:tc>
        <w:tc>
          <w:tcPr>
            <w:tcW w:w="1963" w:type="dxa"/>
            <w:tcBorders/>
            <w:vAlign w:val="center"/>
          </w:tcPr>
          <w:p>
            <w:pPr>
              <w:pStyle w:val="TableContents"/>
              <w:bidi w:val="0"/>
              <w:spacing w:before="0" w:after="283"/>
              <w:jc w:val="left"/>
              <w:rPr/>
            </w:pPr>
            <w:r>
              <w:rPr/>
              <w:t xml:space="preserve">SF </w:t>
            </w:r>
          </w:p>
        </w:tc>
        <w:tc>
          <w:tcPr>
            <w:tcW w:w="2596" w:type="dxa"/>
            <w:tcBorders/>
            <w:vAlign w:val="center"/>
          </w:tcPr>
          <w:p>
            <w:pPr>
              <w:pStyle w:val="TableContents"/>
              <w:bidi w:val="0"/>
              <w:spacing w:before="0" w:after="283"/>
              <w:jc w:val="left"/>
              <w:rPr/>
            </w:pPr>
            <w:r>
              <w:rPr/>
              <w:t xml:space="preserve">New York Knicks (2004 -- 2006) Orlando Magic (2006 -- 2007) Los Angeles Lakers (2007 -- 2009) Houston Rockets (2009 -- 2010, 2014 -- nyt) New Orleans Hornets (2010 -- 2012) Washington Wizards (2012 -- 2014) </w:t>
            </w:r>
          </w:p>
        </w:tc>
        <w:tc>
          <w:tcPr>
            <w:tcW w:w="770" w:type="dxa"/>
            <w:tcBorders/>
            <w:vAlign w:val="center"/>
          </w:tcPr>
          <w:p>
            <w:pPr>
              <w:pStyle w:val="TableContents"/>
              <w:bidi w:val="0"/>
              <w:spacing w:before="0" w:after="283"/>
              <w:jc w:val="left"/>
              <w:rPr/>
            </w:pPr>
            <w:r>
              <w:rPr/>
              <w:t xml:space="preserve">1,263 </w:t>
            </w:r>
          </w:p>
        </w:tc>
        <w:tc>
          <w:tcPr>
            <w:tcW w:w="1235" w:type="dxa"/>
            <w:tcBorders/>
            <w:vAlign w:val="center"/>
          </w:tcPr>
          <w:p>
            <w:pPr>
              <w:pStyle w:val="TableContents"/>
              <w:bidi w:val="0"/>
              <w:spacing w:before="0" w:after="283"/>
              <w:jc w:val="left"/>
              <w:rPr/>
            </w:pPr>
            <w:r>
              <w:rPr/>
              <w:t xml:space="preserve">3,572 </w:t>
            </w:r>
          </w:p>
        </w:tc>
        <w:tc>
          <w:tcPr>
            <w:tcW w:w="1343" w:type="dxa"/>
            <w:tcBorders/>
            <w:vAlign w:val="center"/>
          </w:tcPr>
          <w:p>
            <w:pPr>
              <w:pStyle w:val="TableContents"/>
              <w:bidi w:val="0"/>
              <w:spacing w:before="0" w:after="283"/>
              <w:jc w:val="left"/>
              <w:rPr/>
            </w:pPr>
            <w:r>
              <w:rPr/>
              <w:t xml:space="preserve">. 354 </w:t>
            </w:r>
          </w:p>
        </w:tc>
      </w:tr>
      <w:tr>
        <w:trPr/>
        <w:tc>
          <w:tcPr>
            <w:tcW w:w="932" w:type="dxa"/>
            <w:tcBorders/>
            <w:vAlign w:val="center"/>
          </w:tcPr>
          <w:p>
            <w:pPr>
              <w:pStyle w:val="TableContents"/>
              <w:bidi w:val="0"/>
              <w:spacing w:before="0" w:after="283"/>
              <w:jc w:val="left"/>
              <w:rPr/>
            </w:pPr>
            <w:r>
              <w:rPr/>
              <w:t xml:space="preserve">47 </w:t>
            </w:r>
          </w:p>
        </w:tc>
        <w:tc>
          <w:tcPr>
            <w:tcW w:w="1366" w:type="dxa"/>
            <w:tcBorders/>
            <w:vAlign w:val="center"/>
          </w:tcPr>
          <w:p>
            <w:pPr>
              <w:pStyle w:val="TableContents"/>
              <w:bidi w:val="0"/>
              <w:spacing w:before="0" w:after="283"/>
              <w:jc w:val="left"/>
              <w:rPr/>
            </w:pPr>
            <w:r>
              <w:rPr/>
              <w:t xml:space="preserve">Maxwell, Vernon Vernon Maxwell </w:t>
            </w:r>
          </w:p>
        </w:tc>
        <w:tc>
          <w:tcPr>
            <w:tcW w:w="1963" w:type="dxa"/>
            <w:tcBorders/>
            <w:vAlign w:val="center"/>
          </w:tcPr>
          <w:p>
            <w:pPr>
              <w:pStyle w:val="TableContents"/>
              <w:bidi w:val="0"/>
              <w:spacing w:before="0" w:after="283"/>
              <w:jc w:val="left"/>
              <w:rPr/>
            </w:pPr>
            <w:r>
              <w:rPr/>
              <w:t xml:space="preserve">SG </w:t>
            </w:r>
          </w:p>
        </w:tc>
        <w:tc>
          <w:tcPr>
            <w:tcW w:w="2596" w:type="dxa"/>
            <w:tcBorders/>
            <w:vAlign w:val="center"/>
          </w:tcPr>
          <w:p>
            <w:pPr>
              <w:pStyle w:val="TableContents"/>
              <w:bidi w:val="0"/>
              <w:spacing w:before="0" w:after="283"/>
              <w:jc w:val="left"/>
              <w:rPr/>
            </w:pPr>
            <w:r>
              <w:rPr/>
              <w:t xml:space="preserve">San Antonio Spurs (1988 -- 1990, 1996 -- 1997) Houston Rockets (1990 -- 1995) Philadelphia 76ers (1995 -- 1996, 2000) Orlando Magic (1998) Charlotte Hornets (1998) Sacramento Kings (1999) Seattle SuperSonics (1999 -- 2000) Dallas Mavericks (2001) </w:t>
            </w:r>
          </w:p>
        </w:tc>
        <w:tc>
          <w:tcPr>
            <w:tcW w:w="770" w:type="dxa"/>
            <w:tcBorders/>
            <w:vAlign w:val="center"/>
          </w:tcPr>
          <w:p>
            <w:pPr>
              <w:pStyle w:val="TableContents"/>
              <w:bidi w:val="0"/>
              <w:spacing w:before="0" w:after="283"/>
              <w:jc w:val="left"/>
              <w:rPr/>
            </w:pPr>
            <w:r>
              <w:rPr/>
              <w:t xml:space="preserve">1,256 </w:t>
            </w:r>
          </w:p>
        </w:tc>
        <w:tc>
          <w:tcPr>
            <w:tcW w:w="1235" w:type="dxa"/>
            <w:tcBorders/>
            <w:vAlign w:val="center"/>
          </w:tcPr>
          <w:p>
            <w:pPr>
              <w:pStyle w:val="TableContents"/>
              <w:bidi w:val="0"/>
              <w:spacing w:before="0" w:after="283"/>
              <w:jc w:val="left"/>
              <w:rPr/>
            </w:pPr>
            <w:r>
              <w:rPr/>
              <w:t xml:space="preserve">3,931 </w:t>
            </w:r>
          </w:p>
        </w:tc>
        <w:tc>
          <w:tcPr>
            <w:tcW w:w="1343" w:type="dxa"/>
            <w:tcBorders/>
            <w:vAlign w:val="center"/>
          </w:tcPr>
          <w:p>
            <w:pPr>
              <w:pStyle w:val="TableContents"/>
              <w:bidi w:val="0"/>
              <w:spacing w:before="0" w:after="283"/>
              <w:jc w:val="left"/>
              <w:rPr/>
            </w:pPr>
            <w:r>
              <w:rPr/>
              <w:t xml:space="preserve">. 320 </w:t>
            </w:r>
          </w:p>
        </w:tc>
      </w:tr>
      <w:tr>
        <w:trPr/>
        <w:tc>
          <w:tcPr>
            <w:tcW w:w="932" w:type="dxa"/>
            <w:tcBorders/>
            <w:vAlign w:val="center"/>
          </w:tcPr>
          <w:p>
            <w:pPr>
              <w:pStyle w:val="TableContents"/>
              <w:bidi w:val="0"/>
              <w:spacing w:before="0" w:after="283"/>
              <w:jc w:val="left"/>
              <w:rPr/>
            </w:pPr>
            <w:r>
              <w:rPr/>
              <w:t xml:space="preserve">48 </w:t>
            </w:r>
          </w:p>
        </w:tc>
        <w:tc>
          <w:tcPr>
            <w:tcW w:w="1366" w:type="dxa"/>
            <w:tcBorders/>
            <w:vAlign w:val="center"/>
          </w:tcPr>
          <w:p>
            <w:pPr>
              <w:pStyle w:val="TableContents"/>
              <w:bidi w:val="0"/>
              <w:spacing w:before="0" w:after="283"/>
              <w:jc w:val="left"/>
              <w:rPr/>
            </w:pPr>
            <w:r>
              <w:rPr/>
              <w:t xml:space="preserve">Robinson, Clifford Clifford Robinson </w:t>
            </w:r>
          </w:p>
        </w:tc>
        <w:tc>
          <w:tcPr>
            <w:tcW w:w="1963" w:type="dxa"/>
            <w:tcBorders/>
            <w:vAlign w:val="center"/>
          </w:tcPr>
          <w:p>
            <w:pPr>
              <w:pStyle w:val="TableContents"/>
              <w:bidi w:val="0"/>
              <w:spacing w:before="0" w:after="283"/>
              <w:jc w:val="left"/>
              <w:rPr/>
            </w:pPr>
            <w:r>
              <w:rPr/>
              <w:t xml:space="preserve">PF / SF </w:t>
            </w:r>
          </w:p>
        </w:tc>
        <w:tc>
          <w:tcPr>
            <w:tcW w:w="2596" w:type="dxa"/>
            <w:tcBorders/>
            <w:vAlign w:val="center"/>
          </w:tcPr>
          <w:p>
            <w:pPr>
              <w:pStyle w:val="TableContents"/>
              <w:bidi w:val="0"/>
              <w:spacing w:before="0" w:after="283"/>
              <w:jc w:val="left"/>
              <w:rPr/>
            </w:pPr>
            <w:r>
              <w:rPr/>
              <w:t xml:space="preserve">Portland Trail Blazers (1989 -- 1997) Phoenix Suns (1997 -- 2001) Detroit Pistons (2001 -- 2003) Golden State Warriors (2003 -- 2005) New Jersey Nets (2005 -- 2007) </w:t>
            </w:r>
          </w:p>
        </w:tc>
        <w:tc>
          <w:tcPr>
            <w:tcW w:w="770" w:type="dxa"/>
            <w:tcBorders/>
            <w:vAlign w:val="center"/>
          </w:tcPr>
          <w:p>
            <w:pPr>
              <w:pStyle w:val="TableContents"/>
              <w:bidi w:val="0"/>
              <w:spacing w:before="0" w:after="283"/>
              <w:jc w:val="left"/>
              <w:rPr/>
            </w:pPr>
            <w:r>
              <w:rPr/>
              <w:t xml:space="preserve">1,253 </w:t>
            </w:r>
          </w:p>
        </w:tc>
        <w:tc>
          <w:tcPr>
            <w:tcW w:w="1235" w:type="dxa"/>
            <w:tcBorders/>
            <w:vAlign w:val="center"/>
          </w:tcPr>
          <w:p>
            <w:pPr>
              <w:pStyle w:val="TableContents"/>
              <w:bidi w:val="0"/>
              <w:spacing w:before="0" w:after="283"/>
              <w:jc w:val="left"/>
              <w:rPr/>
            </w:pPr>
            <w:r>
              <w:rPr/>
              <w:t xml:space="preserve">3,515 </w:t>
            </w:r>
          </w:p>
        </w:tc>
        <w:tc>
          <w:tcPr>
            <w:tcW w:w="1343" w:type="dxa"/>
            <w:tcBorders/>
            <w:vAlign w:val="center"/>
          </w:tcPr>
          <w:p>
            <w:pPr>
              <w:pStyle w:val="TableContents"/>
              <w:bidi w:val="0"/>
              <w:spacing w:before="0" w:after="283"/>
              <w:jc w:val="left"/>
              <w:rPr/>
            </w:pPr>
            <w:r>
              <w:rPr/>
              <w:t xml:space="preserve">. 356 </w:t>
            </w:r>
          </w:p>
        </w:tc>
      </w:tr>
      <w:tr>
        <w:trPr/>
        <w:tc>
          <w:tcPr>
            <w:tcW w:w="932" w:type="dxa"/>
            <w:tcBorders/>
            <w:vAlign w:val="center"/>
          </w:tcPr>
          <w:p>
            <w:pPr>
              <w:pStyle w:val="TableContents"/>
              <w:bidi w:val="0"/>
              <w:spacing w:before="0" w:after="283"/>
              <w:jc w:val="left"/>
              <w:rPr/>
            </w:pPr>
            <w:r>
              <w:rPr/>
              <w:t xml:space="preserve">49 </w:t>
            </w:r>
          </w:p>
        </w:tc>
        <w:tc>
          <w:tcPr>
            <w:tcW w:w="1366" w:type="dxa"/>
            <w:tcBorders/>
            <w:vAlign w:val="center"/>
          </w:tcPr>
          <w:p>
            <w:pPr>
              <w:pStyle w:val="TableContents"/>
              <w:bidi w:val="0"/>
              <w:spacing w:before="0" w:after="283"/>
              <w:jc w:val="left"/>
              <w:rPr/>
            </w:pPr>
            <w:r>
              <w:rPr/>
              <w:t xml:space="preserve">Jackson, Stephen Stephen Jackson </w:t>
            </w:r>
          </w:p>
        </w:tc>
        <w:tc>
          <w:tcPr>
            <w:tcW w:w="1963" w:type="dxa"/>
            <w:tcBorders/>
            <w:vAlign w:val="center"/>
          </w:tcPr>
          <w:p>
            <w:pPr>
              <w:pStyle w:val="TableContents"/>
              <w:bidi w:val="0"/>
              <w:spacing w:before="0" w:after="283"/>
              <w:jc w:val="left"/>
              <w:rPr/>
            </w:pPr>
            <w:r>
              <w:rPr/>
              <w:t xml:space="preserve">SG / SF </w:t>
            </w:r>
          </w:p>
        </w:tc>
        <w:tc>
          <w:tcPr>
            <w:tcW w:w="2596" w:type="dxa"/>
            <w:tcBorders/>
            <w:vAlign w:val="center"/>
          </w:tcPr>
          <w:p>
            <w:pPr>
              <w:pStyle w:val="TableContents"/>
              <w:bidi w:val="0"/>
              <w:spacing w:before="0" w:after="283"/>
              <w:jc w:val="left"/>
              <w:rPr/>
            </w:pPr>
            <w:r>
              <w:rPr/>
              <w:t xml:space="preserve">New Jersey Nets (2000 -- 2001) San Antonio Spurs (2001 -- 2003, 2012 -- 2013) Atlanta Hawks (2003 -- 2004) Indiana Pacers (2004 -- 2007) Golden State Warriors (2007 -- 2009) Charlotte Bobcats (2009 -- 2011) Milwaukee Bucks (2011 -- 2012) Los Angeles Clippers (2013 -- 2014) </w:t>
            </w:r>
          </w:p>
        </w:tc>
        <w:tc>
          <w:tcPr>
            <w:tcW w:w="770" w:type="dxa"/>
            <w:tcBorders/>
            <w:vAlign w:val="center"/>
          </w:tcPr>
          <w:p>
            <w:pPr>
              <w:pStyle w:val="TableContents"/>
              <w:bidi w:val="0"/>
              <w:spacing w:before="0" w:after="283"/>
              <w:jc w:val="left"/>
              <w:rPr/>
            </w:pPr>
            <w:r>
              <w:rPr/>
              <w:t xml:space="preserve">1,252 </w:t>
            </w:r>
          </w:p>
        </w:tc>
        <w:tc>
          <w:tcPr>
            <w:tcW w:w="1235" w:type="dxa"/>
            <w:tcBorders/>
            <w:vAlign w:val="center"/>
          </w:tcPr>
          <w:p>
            <w:pPr>
              <w:pStyle w:val="TableContents"/>
              <w:bidi w:val="0"/>
              <w:spacing w:before="0" w:after="283"/>
              <w:jc w:val="left"/>
              <w:rPr/>
            </w:pPr>
            <w:r>
              <w:rPr/>
              <w:t xml:space="preserve">3,763 </w:t>
            </w:r>
          </w:p>
        </w:tc>
        <w:tc>
          <w:tcPr>
            <w:tcW w:w="1343" w:type="dxa"/>
            <w:tcBorders/>
            <w:vAlign w:val="center"/>
          </w:tcPr>
          <w:p>
            <w:pPr>
              <w:pStyle w:val="TableContents"/>
              <w:bidi w:val="0"/>
              <w:spacing w:before="0" w:after="283"/>
              <w:jc w:val="left"/>
              <w:rPr/>
            </w:pPr>
            <w:r>
              <w:rPr/>
              <w:t xml:space="preserve">. 333 </w:t>
            </w:r>
          </w:p>
        </w:tc>
      </w:tr>
      <w:tr>
        <w:trPr/>
        <w:tc>
          <w:tcPr>
            <w:tcW w:w="932" w:type="dxa"/>
            <w:tcBorders/>
            <w:vAlign w:val="center"/>
          </w:tcPr>
          <w:p>
            <w:pPr>
              <w:pStyle w:val="TableContents"/>
              <w:bidi w:val="0"/>
              <w:spacing w:before="0" w:after="283"/>
              <w:jc w:val="left"/>
              <w:rPr/>
            </w:pPr>
            <w:r>
              <w:rPr/>
              <w:t xml:space="preserve">50 </w:t>
            </w:r>
          </w:p>
        </w:tc>
        <w:tc>
          <w:tcPr>
            <w:tcW w:w="1366" w:type="dxa"/>
            <w:tcBorders/>
            <w:vAlign w:val="center"/>
          </w:tcPr>
          <w:p>
            <w:pPr>
              <w:pStyle w:val="TableContents"/>
              <w:bidi w:val="0"/>
              <w:spacing w:before="0" w:after="283"/>
              <w:jc w:val="left"/>
              <w:rPr/>
            </w:pPr>
            <w:r>
              <w:rPr/>
              <w:t xml:space="preserve">Battier, Shane Shane Battier </w:t>
            </w:r>
          </w:p>
        </w:tc>
        <w:tc>
          <w:tcPr>
            <w:tcW w:w="1963" w:type="dxa"/>
            <w:tcBorders/>
            <w:vAlign w:val="center"/>
          </w:tcPr>
          <w:p>
            <w:pPr>
              <w:pStyle w:val="TableContents"/>
              <w:bidi w:val="0"/>
              <w:spacing w:before="0" w:after="283"/>
              <w:jc w:val="left"/>
              <w:rPr/>
            </w:pPr>
            <w:r>
              <w:rPr/>
              <w:t xml:space="preserve">SF </w:t>
            </w:r>
          </w:p>
        </w:tc>
        <w:tc>
          <w:tcPr>
            <w:tcW w:w="2596" w:type="dxa"/>
            <w:tcBorders/>
            <w:vAlign w:val="center"/>
          </w:tcPr>
          <w:p>
            <w:pPr>
              <w:pStyle w:val="TableContents"/>
              <w:bidi w:val="0"/>
              <w:spacing w:before="0" w:after="283"/>
              <w:jc w:val="left"/>
              <w:rPr/>
            </w:pPr>
            <w:r>
              <w:rPr/>
              <w:t xml:space="preserve">Memphis Grizzlies (2001 -- 2006, 2011) Houston Rockets (2006 -- 2011) Miami Heat (2011 -- 2014) </w:t>
            </w:r>
          </w:p>
        </w:tc>
        <w:tc>
          <w:tcPr>
            <w:tcW w:w="770" w:type="dxa"/>
            <w:tcBorders/>
            <w:vAlign w:val="center"/>
          </w:tcPr>
          <w:p>
            <w:pPr>
              <w:pStyle w:val="TableContents"/>
              <w:bidi w:val="0"/>
              <w:spacing w:before="0" w:after="283"/>
              <w:jc w:val="left"/>
              <w:rPr/>
            </w:pPr>
            <w:r>
              <w:rPr/>
              <w:t xml:space="preserve">1,250 </w:t>
            </w:r>
          </w:p>
        </w:tc>
        <w:tc>
          <w:tcPr>
            <w:tcW w:w="1235" w:type="dxa"/>
            <w:tcBorders/>
            <w:vAlign w:val="center"/>
          </w:tcPr>
          <w:p>
            <w:pPr>
              <w:pStyle w:val="TableContents"/>
              <w:bidi w:val="0"/>
              <w:spacing w:before="0" w:after="283"/>
              <w:jc w:val="left"/>
              <w:rPr/>
            </w:pPr>
            <w:r>
              <w:rPr/>
              <w:t xml:space="preserve">3,254 </w:t>
            </w:r>
          </w:p>
        </w:tc>
        <w:tc>
          <w:tcPr>
            <w:tcW w:w="1343" w:type="dxa"/>
            <w:tcBorders/>
            <w:vAlign w:val="center"/>
          </w:tcPr>
          <w:p>
            <w:pPr>
              <w:pStyle w:val="TableContents"/>
              <w:bidi w:val="0"/>
              <w:spacing w:before="0" w:after="283"/>
              <w:jc w:val="left"/>
              <w:rPr/>
            </w:pPr>
            <w:r>
              <w:rPr/>
              <w:t xml:space="preserve">. 384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ennätys eniten kolmen pisteen heittoja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eniten kolmosia nba-historiassa</w:t>
      </w:r>
    </w:p>
    <w:p>
      <w:pPr>
        <w:pStyle w:val="TextBody"/>
        <w:bidi w:val="0"/>
        <w:jc w:val="left"/>
        <w:rPr>
          <w:b/>
          <w:shd w:val="clear" w:fill="FFFF00"/>
        </w:rPr>
      </w:pPr>
      <w:r>
        <w:rPr>
          <w:b/>
          <w:shd w:val="clear" w:fill="FFFF00"/>
        </w:rPr>
        <w:t xml:space="preserve">Teksti numero 14</w:t>
      </w:r>
    </w:p>
    <w:tbl>
      <w:tblPr>
        <w:tblW w:w="10205" w:type="dxa"/>
        <w:jc w:val="left"/>
        <w:tblInd w:w="0" w:type="dxa"/>
        <w:tblLayout w:type="fixed"/>
        <w:tblCellMar>
          <w:top w:w="28" w:type="dxa"/>
          <w:left w:w="28" w:type="dxa"/>
          <w:bottom w:w="28" w:type="dxa"/>
          <w:right w:w="28" w:type="dxa"/>
        </w:tblCellMar>
      </w:tblPr>
      <w:tblGrid>
        <w:gridCol w:w="695"/>
        <w:gridCol w:w="1455"/>
        <w:gridCol w:w="944"/>
        <w:gridCol w:w="3518"/>
        <w:gridCol w:w="859"/>
        <w:gridCol w:w="1324"/>
        <w:gridCol w:w="1410"/>
      </w:tblGrid>
      <w:tr>
        <w:trPr/>
        <w:tc>
          <w:tcPr>
            <w:tcW w:w="695" w:type="dxa"/>
            <w:tcBorders/>
            <w:vAlign w:val="center"/>
          </w:tcPr>
          <w:p>
            <w:pPr>
              <w:pStyle w:val="TableHeading"/>
              <w:suppressLineNumbers/>
              <w:bidi w:val="0"/>
              <w:spacing w:before="0" w:after="283"/>
              <w:jc w:val="center"/>
              <w:rPr/>
            </w:pPr>
            <w:r>
              <w:rPr/>
              <w:t xml:space="preserve">Sijoitus </w:t>
            </w:r>
          </w:p>
        </w:tc>
        <w:tc>
          <w:tcPr>
            <w:tcW w:w="1455" w:type="dxa"/>
            <w:tcBorders/>
            <w:vAlign w:val="center"/>
          </w:tcPr>
          <w:p>
            <w:pPr>
              <w:pStyle w:val="TableHeading"/>
              <w:suppressLineNumbers/>
              <w:bidi w:val="0"/>
              <w:spacing w:before="0" w:after="283"/>
              <w:jc w:val="center"/>
              <w:rPr/>
            </w:pPr>
            <w:r>
              <w:rPr/>
              <w:t xml:space="preserve">Nimi </w:t>
            </w:r>
          </w:p>
        </w:tc>
        <w:tc>
          <w:tcPr>
            <w:tcW w:w="944" w:type="dxa"/>
            <w:tcBorders/>
            <w:vAlign w:val="center"/>
          </w:tcPr>
          <w:p>
            <w:pPr>
              <w:pStyle w:val="TableHeading"/>
              <w:suppressLineNumbers/>
              <w:bidi w:val="0"/>
              <w:spacing w:before="0" w:after="283"/>
              <w:jc w:val="center"/>
              <w:rPr/>
            </w:pPr>
            <w:r>
              <w:rPr/>
              <w:t xml:space="preserve">Sijainti (s) </w:t>
            </w:r>
          </w:p>
        </w:tc>
        <w:tc>
          <w:tcPr>
            <w:tcW w:w="3518" w:type="dxa"/>
            <w:tcBorders/>
            <w:vAlign w:val="center"/>
          </w:tcPr>
          <w:p>
            <w:pPr>
              <w:pStyle w:val="TableHeading"/>
              <w:suppressLineNumbers/>
              <w:bidi w:val="0"/>
              <w:spacing w:before="0" w:after="283"/>
              <w:jc w:val="center"/>
              <w:rPr/>
            </w:pPr>
            <w:r>
              <w:rPr/>
              <w:t xml:space="preserve">Joukkue(t), jossa pelasi (vuosina) </w:t>
            </w:r>
          </w:p>
        </w:tc>
        <w:tc>
          <w:tcPr>
            <w:tcW w:w="859" w:type="dxa"/>
            <w:tcBorders/>
            <w:vAlign w:val="center"/>
          </w:tcPr>
          <w:p>
            <w:pPr>
              <w:pStyle w:val="TableHeading"/>
              <w:suppressLineNumbers/>
              <w:bidi w:val="0"/>
              <w:spacing w:before="0" w:after="283"/>
              <w:jc w:val="center"/>
              <w:rPr/>
            </w:pPr>
            <w:r>
              <w:rPr/>
              <w:t xml:space="preserve">Yhteensä tehtyjä 3 pisteen kenttäpisteitä </w:t>
            </w:r>
          </w:p>
        </w:tc>
        <w:tc>
          <w:tcPr>
            <w:tcW w:w="1324" w:type="dxa"/>
            <w:tcBorders/>
            <w:vAlign w:val="center"/>
          </w:tcPr>
          <w:p>
            <w:pPr>
              <w:pStyle w:val="TableHeading"/>
              <w:suppressLineNumbers/>
              <w:bidi w:val="0"/>
              <w:spacing w:before="0" w:after="283"/>
              <w:jc w:val="center"/>
              <w:rPr/>
            </w:pPr>
            <w:r>
              <w:rPr/>
              <w:t xml:space="preserve">Yritetyt kolmen pisteen kenttäpisteet yhteensä </w:t>
            </w:r>
          </w:p>
        </w:tc>
        <w:tc>
          <w:tcPr>
            <w:tcW w:w="1410" w:type="dxa"/>
            <w:tcBorders/>
            <w:vAlign w:val="center"/>
          </w:tcPr>
          <w:p>
            <w:pPr>
              <w:pStyle w:val="TableHeading"/>
              <w:suppressLineNumbers/>
              <w:bidi w:val="0"/>
              <w:spacing w:before="0" w:after="283"/>
              <w:jc w:val="center"/>
              <w:rPr/>
            </w:pPr>
            <w:r>
              <w:rPr/>
              <w:t xml:space="preserve">3 pisteen kenttäprosentti </w:t>
            </w:r>
          </w:p>
        </w:tc>
      </w:tr>
      <w:tr>
        <w:trPr/>
        <w:tc>
          <w:tcPr>
            <w:tcW w:w="695" w:type="dxa"/>
            <w:tcBorders/>
            <w:vAlign w:val="center"/>
          </w:tcPr>
          <w:p>
            <w:pPr>
              <w:pStyle w:val="TableContents"/>
              <w:bidi w:val="0"/>
              <w:spacing w:before="0" w:after="283"/>
              <w:jc w:val="left"/>
              <w:rPr>
                <w:sz w:val="4"/>
                <w:szCs w:val="4"/>
              </w:rPr>
            </w:pPr>
            <w:r>
              <w:rPr>
                <w:sz w:val="4"/>
                <w:szCs w:val="4"/>
              </w:rPr>
            </w:r>
          </w:p>
        </w:tc>
        <w:tc>
          <w:tcPr>
            <w:tcW w:w="1455" w:type="dxa"/>
            <w:tcBorders/>
            <w:vAlign w:val="center"/>
          </w:tcPr>
          <w:p>
            <w:pPr>
              <w:pStyle w:val="TableContents"/>
              <w:bidi w:val="0"/>
              <w:spacing w:before="0" w:after="283"/>
              <w:jc w:val="left"/>
              <w:rPr/>
            </w:pPr>
            <w:r>
              <w:rPr/>
              <w:t xml:space="preserve">Allen, Ray </w:t>
            </w:r>
            <w:r>
              <w:rPr>
                <w:color w:val="A9A9A9"/>
              </w:rPr>
              <w:t xml:space="preserve">Ray Allen </w:t>
            </w:r>
            <w:r>
              <w:rPr/>
              <w:t xml:space="preserve">* </w:t>
            </w:r>
          </w:p>
        </w:tc>
        <w:tc>
          <w:tcPr>
            <w:tcW w:w="944" w:type="dxa"/>
            <w:tcBorders/>
            <w:vAlign w:val="center"/>
          </w:tcPr>
          <w:p>
            <w:pPr>
              <w:pStyle w:val="TableContents"/>
              <w:bidi w:val="0"/>
              <w:spacing w:before="0" w:after="283"/>
              <w:jc w:val="left"/>
              <w:rPr/>
            </w:pPr>
            <w:r>
              <w:rPr/>
              <w:t xml:space="preserve">SG </w:t>
            </w:r>
          </w:p>
        </w:tc>
        <w:tc>
          <w:tcPr>
            <w:tcW w:w="3518" w:type="dxa"/>
            <w:tcBorders/>
            <w:vAlign w:val="center"/>
          </w:tcPr>
          <w:p>
            <w:pPr>
              <w:pStyle w:val="TableContents"/>
              <w:bidi w:val="0"/>
              <w:spacing w:before="0" w:after="283"/>
              <w:jc w:val="left"/>
              <w:rPr/>
            </w:pPr>
            <w:r>
              <w:rPr/>
              <w:t xml:space="preserve">Milwaukee Bucks (1996 -- 2003) Seattle SuperSonics (2003 -- 2007) Boston Celtics (2007 -- 2012) Miami Heat (2012 -- 2014) </w:t>
            </w:r>
          </w:p>
        </w:tc>
        <w:tc>
          <w:tcPr>
            <w:tcW w:w="859" w:type="dxa"/>
            <w:tcBorders/>
            <w:vAlign w:val="center"/>
          </w:tcPr>
          <w:p>
            <w:pPr>
              <w:pStyle w:val="TableContents"/>
              <w:bidi w:val="0"/>
              <w:spacing w:before="0" w:after="283"/>
              <w:jc w:val="left"/>
              <w:rPr/>
            </w:pPr>
            <w:r>
              <w:rPr/>
              <w:t xml:space="preserve">2,973 </w:t>
            </w:r>
          </w:p>
        </w:tc>
        <w:tc>
          <w:tcPr>
            <w:tcW w:w="1324" w:type="dxa"/>
            <w:tcBorders/>
            <w:vAlign w:val="center"/>
          </w:tcPr>
          <w:p>
            <w:pPr>
              <w:pStyle w:val="TableContents"/>
              <w:bidi w:val="0"/>
              <w:spacing w:before="0" w:after="283"/>
              <w:jc w:val="left"/>
              <w:rPr/>
            </w:pPr>
            <w:r>
              <w:rPr/>
              <w:t xml:space="preserve">7,429 </w:t>
            </w:r>
          </w:p>
        </w:tc>
        <w:tc>
          <w:tcPr>
            <w:tcW w:w="1410" w:type="dxa"/>
            <w:tcBorders/>
            <w:vAlign w:val="center"/>
          </w:tcPr>
          <w:p>
            <w:pPr>
              <w:pStyle w:val="TableContents"/>
              <w:bidi w:val="0"/>
              <w:spacing w:before="0" w:after="283"/>
              <w:jc w:val="left"/>
              <w:rPr/>
            </w:pPr>
            <w:r>
              <w:rPr/>
              <w:t xml:space="preserve">. 400 </w:t>
            </w:r>
          </w:p>
        </w:tc>
      </w:tr>
      <w:tr>
        <w:trPr/>
        <w:tc>
          <w:tcPr>
            <w:tcW w:w="695" w:type="dxa"/>
            <w:tcBorders/>
            <w:vAlign w:val="center"/>
          </w:tcPr>
          <w:p>
            <w:pPr>
              <w:pStyle w:val="TableContents"/>
              <w:bidi w:val="0"/>
              <w:spacing w:before="0" w:after="283"/>
              <w:jc w:val="left"/>
              <w:rPr>
                <w:sz w:val="4"/>
                <w:szCs w:val="4"/>
              </w:rPr>
            </w:pPr>
            <w:r>
              <w:rPr>
                <w:sz w:val="4"/>
                <w:szCs w:val="4"/>
              </w:rPr>
            </w:r>
          </w:p>
        </w:tc>
        <w:tc>
          <w:tcPr>
            <w:tcW w:w="1455" w:type="dxa"/>
            <w:tcBorders/>
            <w:vAlign w:val="center"/>
          </w:tcPr>
          <w:p>
            <w:pPr>
              <w:pStyle w:val="TableContents"/>
              <w:bidi w:val="0"/>
              <w:spacing w:before="0" w:after="283"/>
              <w:jc w:val="left"/>
              <w:rPr/>
            </w:pPr>
            <w:r>
              <w:rPr/>
              <w:t xml:space="preserve">Miller, Reggie Reggie Miller * </w:t>
            </w:r>
          </w:p>
        </w:tc>
        <w:tc>
          <w:tcPr>
            <w:tcW w:w="944" w:type="dxa"/>
            <w:tcBorders/>
            <w:vAlign w:val="center"/>
          </w:tcPr>
          <w:p>
            <w:pPr>
              <w:pStyle w:val="TableContents"/>
              <w:bidi w:val="0"/>
              <w:spacing w:before="0" w:after="283"/>
              <w:jc w:val="left"/>
              <w:rPr/>
            </w:pPr>
            <w:r>
              <w:rPr/>
              <w:t xml:space="preserve">SG </w:t>
            </w:r>
          </w:p>
        </w:tc>
        <w:tc>
          <w:tcPr>
            <w:tcW w:w="3518" w:type="dxa"/>
            <w:tcBorders/>
            <w:vAlign w:val="center"/>
          </w:tcPr>
          <w:p>
            <w:pPr>
              <w:pStyle w:val="TableContents"/>
              <w:bidi w:val="0"/>
              <w:spacing w:before="0" w:after="283"/>
              <w:jc w:val="left"/>
              <w:rPr/>
            </w:pPr>
            <w:r>
              <w:rPr/>
              <w:t xml:space="preserve">Indiana Pacers (1987 -- 2005) </w:t>
            </w:r>
          </w:p>
        </w:tc>
        <w:tc>
          <w:tcPr>
            <w:tcW w:w="859" w:type="dxa"/>
            <w:tcBorders/>
            <w:vAlign w:val="center"/>
          </w:tcPr>
          <w:p>
            <w:pPr>
              <w:pStyle w:val="TableContents"/>
              <w:bidi w:val="0"/>
              <w:spacing w:before="0" w:after="283"/>
              <w:jc w:val="left"/>
              <w:rPr/>
            </w:pPr>
            <w:r>
              <w:rPr/>
              <w:t xml:space="preserve">2,560 </w:t>
            </w:r>
          </w:p>
        </w:tc>
        <w:tc>
          <w:tcPr>
            <w:tcW w:w="1324" w:type="dxa"/>
            <w:tcBorders/>
            <w:vAlign w:val="center"/>
          </w:tcPr>
          <w:p>
            <w:pPr>
              <w:pStyle w:val="TableContents"/>
              <w:bidi w:val="0"/>
              <w:spacing w:before="0" w:after="283"/>
              <w:jc w:val="left"/>
              <w:rPr/>
            </w:pPr>
            <w:r>
              <w:rPr/>
              <w:t xml:space="preserve">6,486 </w:t>
            </w:r>
          </w:p>
        </w:tc>
        <w:tc>
          <w:tcPr>
            <w:tcW w:w="1410" w:type="dxa"/>
            <w:tcBorders/>
            <w:vAlign w:val="center"/>
          </w:tcPr>
          <w:p>
            <w:pPr>
              <w:pStyle w:val="TableContents"/>
              <w:bidi w:val="0"/>
              <w:spacing w:before="0" w:after="283"/>
              <w:jc w:val="left"/>
              <w:rPr/>
            </w:pPr>
            <w:r>
              <w:rPr/>
              <w:t xml:space="preserve">. 395 </w:t>
            </w:r>
          </w:p>
        </w:tc>
      </w:tr>
      <w:tr>
        <w:trPr/>
        <w:tc>
          <w:tcPr>
            <w:tcW w:w="695" w:type="dxa"/>
            <w:tcBorders/>
            <w:vAlign w:val="center"/>
          </w:tcPr>
          <w:p>
            <w:pPr>
              <w:pStyle w:val="TableContents"/>
              <w:bidi w:val="0"/>
              <w:spacing w:before="0" w:after="283"/>
              <w:jc w:val="left"/>
              <w:rPr>
                <w:sz w:val="4"/>
                <w:szCs w:val="4"/>
              </w:rPr>
            </w:pPr>
            <w:r>
              <w:rPr>
                <w:sz w:val="4"/>
                <w:szCs w:val="4"/>
              </w:rPr>
            </w:r>
          </w:p>
        </w:tc>
        <w:tc>
          <w:tcPr>
            <w:tcW w:w="1455" w:type="dxa"/>
            <w:tcBorders/>
            <w:vAlign w:val="center"/>
          </w:tcPr>
          <w:p>
            <w:pPr>
              <w:pStyle w:val="TableContents"/>
              <w:bidi w:val="0"/>
              <w:spacing w:before="0" w:after="283"/>
              <w:jc w:val="left"/>
              <w:rPr/>
            </w:pPr>
            <w:r>
              <w:rPr/>
              <w:t xml:space="preserve">Terry, Jason Jason Terry ^ </w:t>
            </w:r>
          </w:p>
        </w:tc>
        <w:tc>
          <w:tcPr>
            <w:tcW w:w="944" w:type="dxa"/>
            <w:tcBorders/>
            <w:vAlign w:val="center"/>
          </w:tcPr>
          <w:p>
            <w:pPr>
              <w:pStyle w:val="TableContents"/>
              <w:bidi w:val="0"/>
              <w:spacing w:before="0" w:after="283"/>
              <w:jc w:val="left"/>
              <w:rPr/>
            </w:pPr>
            <w:r>
              <w:rPr/>
              <w:t xml:space="preserve">SG / PG </w:t>
            </w:r>
          </w:p>
        </w:tc>
        <w:tc>
          <w:tcPr>
            <w:tcW w:w="3518" w:type="dxa"/>
            <w:tcBorders/>
            <w:vAlign w:val="center"/>
          </w:tcPr>
          <w:p>
            <w:pPr>
              <w:pStyle w:val="TableContents"/>
              <w:bidi w:val="0"/>
              <w:spacing w:before="0" w:after="283"/>
              <w:jc w:val="left"/>
              <w:rPr/>
            </w:pPr>
            <w:r>
              <w:rPr/>
              <w:t xml:space="preserve">Atlanta Hawks (1999 -- 2004) Dallas Mavericks (2004 -- 2012) Boston Celtics (2012 -- 2013) Brooklyn Nets (2013 -- 2014) Houston Rockets (2014 -- 2016) Milwaukee Bucks (2016 -- nyt) </w:t>
            </w:r>
          </w:p>
        </w:tc>
        <w:tc>
          <w:tcPr>
            <w:tcW w:w="859" w:type="dxa"/>
            <w:tcBorders/>
            <w:vAlign w:val="center"/>
          </w:tcPr>
          <w:p>
            <w:pPr>
              <w:pStyle w:val="TableContents"/>
              <w:bidi w:val="0"/>
              <w:spacing w:before="0" w:after="283"/>
              <w:jc w:val="left"/>
              <w:rPr/>
            </w:pPr>
            <w:r>
              <w:rPr/>
              <w:t xml:space="preserve">2,282 </w:t>
            </w:r>
          </w:p>
        </w:tc>
        <w:tc>
          <w:tcPr>
            <w:tcW w:w="1324" w:type="dxa"/>
            <w:tcBorders/>
            <w:vAlign w:val="center"/>
          </w:tcPr>
          <w:p>
            <w:pPr>
              <w:pStyle w:val="TableContents"/>
              <w:bidi w:val="0"/>
              <w:spacing w:before="0" w:after="283"/>
              <w:jc w:val="left"/>
              <w:rPr/>
            </w:pPr>
            <w:r>
              <w:rPr/>
              <w:t xml:space="preserve">6,010 </w:t>
            </w:r>
          </w:p>
        </w:tc>
        <w:tc>
          <w:tcPr>
            <w:tcW w:w="1410" w:type="dxa"/>
            <w:tcBorders/>
            <w:vAlign w:val="center"/>
          </w:tcPr>
          <w:p>
            <w:pPr>
              <w:pStyle w:val="TableContents"/>
              <w:bidi w:val="0"/>
              <w:spacing w:before="0" w:after="283"/>
              <w:jc w:val="left"/>
              <w:rPr/>
            </w:pPr>
            <w:r>
              <w:rPr/>
              <w:t xml:space="preserve">. 380 </w:t>
            </w:r>
          </w:p>
        </w:tc>
      </w:tr>
      <w:tr>
        <w:trPr/>
        <w:tc>
          <w:tcPr>
            <w:tcW w:w="695" w:type="dxa"/>
            <w:tcBorders/>
            <w:vAlign w:val="center"/>
          </w:tcPr>
          <w:p>
            <w:pPr>
              <w:pStyle w:val="TableContents"/>
              <w:bidi w:val="0"/>
              <w:spacing w:before="0" w:after="283"/>
              <w:jc w:val="left"/>
              <w:rPr>
                <w:sz w:val="4"/>
                <w:szCs w:val="4"/>
              </w:rPr>
            </w:pPr>
            <w:r>
              <w:rPr>
                <w:sz w:val="4"/>
                <w:szCs w:val="4"/>
              </w:rPr>
            </w:r>
          </w:p>
        </w:tc>
        <w:tc>
          <w:tcPr>
            <w:tcW w:w="1455" w:type="dxa"/>
            <w:tcBorders/>
            <w:vAlign w:val="center"/>
          </w:tcPr>
          <w:p>
            <w:pPr>
              <w:pStyle w:val="TableContents"/>
              <w:bidi w:val="0"/>
              <w:spacing w:before="0" w:after="283"/>
              <w:jc w:val="left"/>
              <w:rPr/>
            </w:pPr>
            <w:r>
              <w:rPr/>
              <w:t xml:space="preserve">Korver, Kyle Kyle Korver ^ </w:t>
            </w:r>
          </w:p>
        </w:tc>
        <w:tc>
          <w:tcPr>
            <w:tcW w:w="944" w:type="dxa"/>
            <w:tcBorders/>
            <w:vAlign w:val="center"/>
          </w:tcPr>
          <w:p>
            <w:pPr>
              <w:pStyle w:val="TableContents"/>
              <w:bidi w:val="0"/>
              <w:spacing w:before="0" w:after="283"/>
              <w:jc w:val="left"/>
              <w:rPr/>
            </w:pPr>
            <w:r>
              <w:rPr/>
              <w:t xml:space="preserve">SG / SF </w:t>
            </w:r>
          </w:p>
        </w:tc>
        <w:tc>
          <w:tcPr>
            <w:tcW w:w="3518" w:type="dxa"/>
            <w:tcBorders/>
            <w:vAlign w:val="center"/>
          </w:tcPr>
          <w:p>
            <w:pPr>
              <w:pStyle w:val="TableContents"/>
              <w:bidi w:val="0"/>
              <w:spacing w:before="0" w:after="283"/>
              <w:jc w:val="left"/>
              <w:rPr/>
            </w:pPr>
            <w:r>
              <w:rPr/>
              <w:t xml:space="preserve">Philadelphia 76ers (2003 -- 2007) Utah Jazz (2007 -- 2010) Chicago Bulls (2010 -- 2012) Atlanta Hawks (2012 -- 2017) Cleveland Cavaliers (2017 -- nyt) </w:t>
            </w:r>
          </w:p>
        </w:tc>
        <w:tc>
          <w:tcPr>
            <w:tcW w:w="859" w:type="dxa"/>
            <w:tcBorders/>
            <w:vAlign w:val="center"/>
          </w:tcPr>
          <w:p>
            <w:pPr>
              <w:pStyle w:val="TableContents"/>
              <w:bidi w:val="0"/>
              <w:spacing w:before="0" w:after="283"/>
              <w:jc w:val="left"/>
              <w:rPr/>
            </w:pPr>
            <w:r>
              <w:rPr/>
              <w:t xml:space="preserve">2,213 </w:t>
            </w:r>
          </w:p>
        </w:tc>
        <w:tc>
          <w:tcPr>
            <w:tcW w:w="1324" w:type="dxa"/>
            <w:tcBorders/>
            <w:vAlign w:val="center"/>
          </w:tcPr>
          <w:p>
            <w:pPr>
              <w:pStyle w:val="TableContents"/>
              <w:bidi w:val="0"/>
              <w:spacing w:before="0" w:after="283"/>
              <w:jc w:val="left"/>
              <w:rPr/>
            </w:pPr>
            <w:r>
              <w:rPr/>
              <w:t xml:space="preserve">5,130 </w:t>
            </w:r>
          </w:p>
        </w:tc>
        <w:tc>
          <w:tcPr>
            <w:tcW w:w="1410" w:type="dxa"/>
            <w:tcBorders/>
            <w:vAlign w:val="center"/>
          </w:tcPr>
          <w:p>
            <w:pPr>
              <w:pStyle w:val="TableContents"/>
              <w:bidi w:val="0"/>
              <w:spacing w:before="0" w:after="283"/>
              <w:jc w:val="left"/>
              <w:rPr/>
            </w:pPr>
            <w:r>
              <w:rPr/>
              <w:t xml:space="preserve">. 431 </w:t>
            </w:r>
          </w:p>
        </w:tc>
      </w:tr>
      <w:tr>
        <w:trPr/>
        <w:tc>
          <w:tcPr>
            <w:tcW w:w="695" w:type="dxa"/>
            <w:tcBorders/>
            <w:vAlign w:val="center"/>
          </w:tcPr>
          <w:p>
            <w:pPr>
              <w:pStyle w:val="TableContents"/>
              <w:bidi w:val="0"/>
              <w:spacing w:before="0" w:after="283"/>
              <w:jc w:val="left"/>
              <w:rPr>
                <w:sz w:val="4"/>
                <w:szCs w:val="4"/>
              </w:rPr>
            </w:pPr>
            <w:r>
              <w:rPr>
                <w:sz w:val="4"/>
                <w:szCs w:val="4"/>
              </w:rPr>
            </w:r>
          </w:p>
        </w:tc>
        <w:tc>
          <w:tcPr>
            <w:tcW w:w="1455" w:type="dxa"/>
            <w:tcBorders/>
            <w:vAlign w:val="center"/>
          </w:tcPr>
          <w:p>
            <w:pPr>
              <w:pStyle w:val="TableContents"/>
              <w:bidi w:val="0"/>
              <w:spacing w:before="0" w:after="283"/>
              <w:jc w:val="left"/>
              <w:rPr/>
            </w:pPr>
            <w:r>
              <w:rPr/>
              <w:t xml:space="preserve">Crawford, Jamal Jamal Crawford ^ </w:t>
            </w:r>
          </w:p>
        </w:tc>
        <w:tc>
          <w:tcPr>
            <w:tcW w:w="944" w:type="dxa"/>
            <w:tcBorders/>
            <w:vAlign w:val="center"/>
          </w:tcPr>
          <w:p>
            <w:pPr>
              <w:pStyle w:val="TableContents"/>
              <w:bidi w:val="0"/>
              <w:spacing w:before="0" w:after="283"/>
              <w:jc w:val="left"/>
              <w:rPr/>
            </w:pPr>
            <w:r>
              <w:rPr/>
              <w:t xml:space="preserve">SG / PG </w:t>
            </w:r>
          </w:p>
        </w:tc>
        <w:tc>
          <w:tcPr>
            <w:tcW w:w="3518" w:type="dxa"/>
            <w:tcBorders/>
            <w:vAlign w:val="center"/>
          </w:tcPr>
          <w:p>
            <w:pPr>
              <w:pStyle w:val="TableContents"/>
              <w:bidi w:val="0"/>
              <w:spacing w:before="0" w:after="283"/>
              <w:jc w:val="left"/>
              <w:rPr/>
            </w:pPr>
            <w:r>
              <w:rPr/>
              <w:t xml:space="preserve">Chicago Bulls (2000 -- 2004) New York Knicks (2004 -- 2008) Golden State Warriors (2008 -- 2009) Atlanta Hawks (2009 -- 2011) Portland Trail Blazers (2011 -- 2012) Los Angeles Clippers (2012 -- 2017) Minnesota Timberwolves (2017 -- nyt) </w:t>
            </w:r>
          </w:p>
        </w:tc>
        <w:tc>
          <w:tcPr>
            <w:tcW w:w="859" w:type="dxa"/>
            <w:tcBorders/>
            <w:vAlign w:val="center"/>
          </w:tcPr>
          <w:p>
            <w:pPr>
              <w:pStyle w:val="TableContents"/>
              <w:bidi w:val="0"/>
              <w:spacing w:before="0" w:after="283"/>
              <w:jc w:val="left"/>
              <w:rPr/>
            </w:pPr>
            <w:r>
              <w:rPr/>
              <w:t xml:space="preserve">2,153 </w:t>
            </w:r>
          </w:p>
        </w:tc>
        <w:tc>
          <w:tcPr>
            <w:tcW w:w="1324" w:type="dxa"/>
            <w:tcBorders/>
            <w:vAlign w:val="center"/>
          </w:tcPr>
          <w:p>
            <w:pPr>
              <w:pStyle w:val="TableContents"/>
              <w:bidi w:val="0"/>
              <w:spacing w:before="0" w:after="283"/>
              <w:jc w:val="left"/>
              <w:rPr/>
            </w:pPr>
            <w:r>
              <w:rPr/>
              <w:t xml:space="preserve">6,175 </w:t>
            </w:r>
          </w:p>
        </w:tc>
        <w:tc>
          <w:tcPr>
            <w:tcW w:w="1410" w:type="dxa"/>
            <w:tcBorders/>
            <w:vAlign w:val="center"/>
          </w:tcPr>
          <w:p>
            <w:pPr>
              <w:pStyle w:val="TableContents"/>
              <w:bidi w:val="0"/>
              <w:spacing w:before="0" w:after="283"/>
              <w:jc w:val="left"/>
              <w:rPr/>
            </w:pPr>
            <w:r>
              <w:rPr/>
              <w:t xml:space="preserve">. 349 </w:t>
            </w:r>
          </w:p>
        </w:tc>
      </w:tr>
      <w:tr>
        <w:trPr/>
        <w:tc>
          <w:tcPr>
            <w:tcW w:w="695" w:type="dxa"/>
            <w:tcBorders/>
            <w:vAlign w:val="center"/>
          </w:tcPr>
          <w:p>
            <w:pPr>
              <w:pStyle w:val="TableContents"/>
              <w:bidi w:val="0"/>
              <w:spacing w:before="0" w:after="283"/>
              <w:jc w:val="left"/>
              <w:rPr/>
            </w:pPr>
            <w:r>
              <w:rPr/>
              <w:t xml:space="preserve">6 </w:t>
            </w:r>
          </w:p>
        </w:tc>
        <w:tc>
          <w:tcPr>
            <w:tcW w:w="1455" w:type="dxa"/>
            <w:tcBorders/>
            <w:vAlign w:val="center"/>
          </w:tcPr>
          <w:p>
            <w:pPr>
              <w:pStyle w:val="TableContents"/>
              <w:bidi w:val="0"/>
              <w:spacing w:before="0" w:after="283"/>
              <w:jc w:val="left"/>
              <w:rPr/>
            </w:pPr>
            <w:r>
              <w:rPr/>
              <w:t xml:space="preserve">Pierce, Paul Paul Pierce </w:t>
            </w:r>
          </w:p>
        </w:tc>
        <w:tc>
          <w:tcPr>
            <w:tcW w:w="944" w:type="dxa"/>
            <w:tcBorders/>
            <w:vAlign w:val="center"/>
          </w:tcPr>
          <w:p>
            <w:pPr>
              <w:pStyle w:val="TableContents"/>
              <w:bidi w:val="0"/>
              <w:spacing w:before="0" w:after="283"/>
              <w:jc w:val="left"/>
              <w:rPr/>
            </w:pPr>
            <w:r>
              <w:rPr/>
              <w:t xml:space="preserve">SF </w:t>
            </w:r>
          </w:p>
        </w:tc>
        <w:tc>
          <w:tcPr>
            <w:tcW w:w="3518" w:type="dxa"/>
            <w:tcBorders/>
            <w:vAlign w:val="center"/>
          </w:tcPr>
          <w:p>
            <w:pPr>
              <w:pStyle w:val="TableContents"/>
              <w:bidi w:val="0"/>
              <w:spacing w:before="0" w:after="283"/>
              <w:jc w:val="left"/>
              <w:rPr/>
            </w:pPr>
            <w:r>
              <w:rPr/>
              <w:t xml:space="preserve">Boston Celtics (1999 -- 2013) Brooklyn Nets (2013 -- 2014) Washington Wizards (2014 -- 2015) Los Angeles Clippers (2015 -- 2017) </w:t>
            </w:r>
          </w:p>
        </w:tc>
        <w:tc>
          <w:tcPr>
            <w:tcW w:w="859" w:type="dxa"/>
            <w:tcBorders/>
            <w:vAlign w:val="center"/>
          </w:tcPr>
          <w:p>
            <w:pPr>
              <w:pStyle w:val="TableContents"/>
              <w:bidi w:val="0"/>
              <w:spacing w:before="0" w:after="283"/>
              <w:jc w:val="left"/>
              <w:rPr/>
            </w:pPr>
            <w:r>
              <w:rPr/>
              <w:t xml:space="preserve">2,143 </w:t>
            </w:r>
          </w:p>
        </w:tc>
        <w:tc>
          <w:tcPr>
            <w:tcW w:w="1324" w:type="dxa"/>
            <w:tcBorders/>
            <w:vAlign w:val="center"/>
          </w:tcPr>
          <w:p>
            <w:pPr>
              <w:pStyle w:val="TableContents"/>
              <w:bidi w:val="0"/>
              <w:spacing w:before="0" w:after="283"/>
              <w:jc w:val="left"/>
              <w:rPr/>
            </w:pPr>
            <w:r>
              <w:rPr/>
              <w:t xml:space="preserve">5,816 </w:t>
            </w:r>
          </w:p>
        </w:tc>
        <w:tc>
          <w:tcPr>
            <w:tcW w:w="1410" w:type="dxa"/>
            <w:tcBorders/>
            <w:vAlign w:val="center"/>
          </w:tcPr>
          <w:p>
            <w:pPr>
              <w:pStyle w:val="TableContents"/>
              <w:bidi w:val="0"/>
              <w:spacing w:before="0" w:after="283"/>
              <w:jc w:val="left"/>
              <w:rPr/>
            </w:pPr>
            <w:r>
              <w:rPr/>
              <w:t xml:space="preserve">. 368 </w:t>
            </w:r>
          </w:p>
        </w:tc>
      </w:tr>
      <w:tr>
        <w:trPr/>
        <w:tc>
          <w:tcPr>
            <w:tcW w:w="695" w:type="dxa"/>
            <w:tcBorders/>
            <w:vAlign w:val="center"/>
          </w:tcPr>
          <w:p>
            <w:pPr>
              <w:pStyle w:val="TableContents"/>
              <w:bidi w:val="0"/>
              <w:spacing w:before="0" w:after="283"/>
              <w:jc w:val="left"/>
              <w:rPr/>
            </w:pPr>
            <w:r>
              <w:rPr/>
              <w:t xml:space="preserve">7 </w:t>
            </w:r>
          </w:p>
        </w:tc>
        <w:tc>
          <w:tcPr>
            <w:tcW w:w="1455" w:type="dxa"/>
            <w:tcBorders/>
            <w:vAlign w:val="center"/>
          </w:tcPr>
          <w:p>
            <w:pPr>
              <w:pStyle w:val="TableContents"/>
              <w:bidi w:val="0"/>
              <w:spacing w:before="0" w:after="283"/>
              <w:jc w:val="left"/>
              <w:rPr/>
            </w:pPr>
            <w:r>
              <w:rPr/>
              <w:t xml:space="preserve">Curry, Stephen Stephen Stephen Curry ^ </w:t>
            </w:r>
          </w:p>
        </w:tc>
        <w:tc>
          <w:tcPr>
            <w:tcW w:w="944" w:type="dxa"/>
            <w:tcBorders/>
            <w:vAlign w:val="center"/>
          </w:tcPr>
          <w:p>
            <w:pPr>
              <w:pStyle w:val="TableContents"/>
              <w:bidi w:val="0"/>
              <w:spacing w:before="0" w:after="283"/>
              <w:jc w:val="left"/>
              <w:rPr/>
            </w:pPr>
            <w:r>
              <w:rPr/>
              <w:t xml:space="preserve">PG </w:t>
            </w:r>
          </w:p>
        </w:tc>
        <w:tc>
          <w:tcPr>
            <w:tcW w:w="3518" w:type="dxa"/>
            <w:tcBorders/>
            <w:vAlign w:val="center"/>
          </w:tcPr>
          <w:p>
            <w:pPr>
              <w:pStyle w:val="TableContents"/>
              <w:bidi w:val="0"/>
              <w:spacing w:before="0" w:after="283"/>
              <w:jc w:val="left"/>
              <w:rPr/>
            </w:pPr>
            <w:r>
              <w:rPr/>
              <w:t xml:space="preserve">Golden State Warriors (2009 -- nyt) </w:t>
            </w:r>
          </w:p>
        </w:tc>
        <w:tc>
          <w:tcPr>
            <w:tcW w:w="859" w:type="dxa"/>
            <w:tcBorders/>
            <w:vAlign w:val="center"/>
          </w:tcPr>
          <w:p>
            <w:pPr>
              <w:pStyle w:val="TableContents"/>
              <w:bidi w:val="0"/>
              <w:spacing w:before="0" w:after="283"/>
              <w:jc w:val="left"/>
              <w:rPr/>
            </w:pPr>
            <w:r>
              <w:rPr/>
              <w:t xml:space="preserve">2,129 </w:t>
            </w:r>
          </w:p>
        </w:tc>
        <w:tc>
          <w:tcPr>
            <w:tcW w:w="1324" w:type="dxa"/>
            <w:tcBorders/>
            <w:vAlign w:val="center"/>
          </w:tcPr>
          <w:p>
            <w:pPr>
              <w:pStyle w:val="TableContents"/>
              <w:bidi w:val="0"/>
              <w:spacing w:before="0" w:after="283"/>
              <w:jc w:val="left"/>
              <w:rPr/>
            </w:pPr>
            <w:r>
              <w:rPr/>
              <w:t xml:space="preserve">4,880 </w:t>
            </w:r>
          </w:p>
        </w:tc>
        <w:tc>
          <w:tcPr>
            <w:tcW w:w="1410" w:type="dxa"/>
            <w:tcBorders/>
            <w:vAlign w:val="center"/>
          </w:tcPr>
          <w:p>
            <w:pPr>
              <w:pStyle w:val="TableContents"/>
              <w:bidi w:val="0"/>
              <w:spacing w:before="0" w:after="283"/>
              <w:jc w:val="left"/>
              <w:rPr/>
            </w:pPr>
            <w:r>
              <w:rPr/>
              <w:t xml:space="preserve">. 436 </w:t>
            </w:r>
          </w:p>
        </w:tc>
      </w:tr>
      <w:tr>
        <w:trPr/>
        <w:tc>
          <w:tcPr>
            <w:tcW w:w="695" w:type="dxa"/>
            <w:tcBorders/>
            <w:vAlign w:val="center"/>
          </w:tcPr>
          <w:p>
            <w:pPr>
              <w:pStyle w:val="TableContents"/>
              <w:bidi w:val="0"/>
              <w:spacing w:before="0" w:after="283"/>
              <w:jc w:val="left"/>
              <w:rPr/>
            </w:pPr>
            <w:r>
              <w:rPr/>
              <w:t xml:space="preserve">8 </w:t>
            </w:r>
          </w:p>
        </w:tc>
        <w:tc>
          <w:tcPr>
            <w:tcW w:w="1455" w:type="dxa"/>
            <w:tcBorders/>
            <w:vAlign w:val="center"/>
          </w:tcPr>
          <w:p>
            <w:pPr>
              <w:pStyle w:val="TableContents"/>
              <w:bidi w:val="0"/>
              <w:spacing w:before="0" w:after="283"/>
              <w:jc w:val="left"/>
              <w:rPr/>
            </w:pPr>
            <w:r>
              <w:rPr/>
              <w:t xml:space="preserve">Carter, Vince Vince Carter ^ </w:t>
            </w:r>
          </w:p>
        </w:tc>
        <w:tc>
          <w:tcPr>
            <w:tcW w:w="944" w:type="dxa"/>
            <w:tcBorders/>
            <w:vAlign w:val="center"/>
          </w:tcPr>
          <w:p>
            <w:pPr>
              <w:pStyle w:val="TableContents"/>
              <w:bidi w:val="0"/>
              <w:spacing w:before="0" w:after="283"/>
              <w:jc w:val="left"/>
              <w:rPr/>
            </w:pPr>
            <w:r>
              <w:rPr/>
              <w:t xml:space="preserve">SG / SF </w:t>
            </w:r>
          </w:p>
        </w:tc>
        <w:tc>
          <w:tcPr>
            <w:tcW w:w="3518" w:type="dxa"/>
            <w:tcBorders/>
            <w:vAlign w:val="center"/>
          </w:tcPr>
          <w:p>
            <w:pPr>
              <w:pStyle w:val="TableContents"/>
              <w:bidi w:val="0"/>
              <w:spacing w:before="0" w:after="283"/>
              <w:jc w:val="left"/>
              <w:rPr/>
            </w:pPr>
            <w:r>
              <w:rPr/>
              <w:t xml:space="preserve">Toronto Raptors (1999 -- 2004) New Jersey Nets (2004 -- 2009) Orlando Magic (2009 -- 2010) Phoenix Suns (2010 -- 2011) Dallas Mavericks (2011 -- 2014) Memphis Grizzlies (2014 -- 2017) Sacramento Kings (2017 -- nyt) </w:t>
            </w:r>
          </w:p>
        </w:tc>
        <w:tc>
          <w:tcPr>
            <w:tcW w:w="859" w:type="dxa"/>
            <w:tcBorders/>
            <w:vAlign w:val="center"/>
          </w:tcPr>
          <w:p>
            <w:pPr>
              <w:pStyle w:val="TableContents"/>
              <w:bidi w:val="0"/>
              <w:spacing w:before="0" w:after="283"/>
              <w:jc w:val="left"/>
              <w:rPr/>
            </w:pPr>
            <w:r>
              <w:rPr/>
              <w:t xml:space="preserve">2,106 </w:t>
            </w:r>
          </w:p>
        </w:tc>
        <w:tc>
          <w:tcPr>
            <w:tcW w:w="1324" w:type="dxa"/>
            <w:tcBorders/>
            <w:vAlign w:val="center"/>
          </w:tcPr>
          <w:p>
            <w:pPr>
              <w:pStyle w:val="TableContents"/>
              <w:bidi w:val="0"/>
              <w:spacing w:before="0" w:after="283"/>
              <w:jc w:val="left"/>
              <w:rPr/>
            </w:pPr>
            <w:r>
              <w:rPr/>
              <w:t xml:space="preserve">5,650 </w:t>
            </w:r>
          </w:p>
        </w:tc>
        <w:tc>
          <w:tcPr>
            <w:tcW w:w="1410" w:type="dxa"/>
            <w:tcBorders/>
            <w:vAlign w:val="center"/>
          </w:tcPr>
          <w:p>
            <w:pPr>
              <w:pStyle w:val="TableContents"/>
              <w:bidi w:val="0"/>
              <w:spacing w:before="0" w:after="283"/>
              <w:jc w:val="left"/>
              <w:rPr/>
            </w:pPr>
            <w:r>
              <w:rPr/>
              <w:t xml:space="preserve">. 373 </w:t>
            </w:r>
          </w:p>
        </w:tc>
      </w:tr>
      <w:tr>
        <w:trPr/>
        <w:tc>
          <w:tcPr>
            <w:tcW w:w="695" w:type="dxa"/>
            <w:tcBorders/>
            <w:vAlign w:val="center"/>
          </w:tcPr>
          <w:p>
            <w:pPr>
              <w:pStyle w:val="TableContents"/>
              <w:bidi w:val="0"/>
              <w:spacing w:before="0" w:after="283"/>
              <w:jc w:val="left"/>
              <w:rPr/>
            </w:pPr>
            <w:r>
              <w:rPr/>
              <w:t xml:space="preserve">9 </w:t>
            </w:r>
          </w:p>
        </w:tc>
        <w:tc>
          <w:tcPr>
            <w:tcW w:w="1455" w:type="dxa"/>
            <w:tcBorders/>
            <w:vAlign w:val="center"/>
          </w:tcPr>
          <w:p>
            <w:pPr>
              <w:pStyle w:val="TableContents"/>
              <w:bidi w:val="0"/>
              <w:spacing w:before="0" w:after="283"/>
              <w:jc w:val="left"/>
              <w:rPr/>
            </w:pPr>
            <w:r>
              <w:rPr/>
              <w:t xml:space="preserve">Kidd, Jason Jason Kidd * </w:t>
            </w:r>
          </w:p>
        </w:tc>
        <w:tc>
          <w:tcPr>
            <w:tcW w:w="944" w:type="dxa"/>
            <w:tcBorders/>
            <w:vAlign w:val="center"/>
          </w:tcPr>
          <w:p>
            <w:pPr>
              <w:pStyle w:val="TableContents"/>
              <w:bidi w:val="0"/>
              <w:spacing w:before="0" w:after="283"/>
              <w:jc w:val="left"/>
              <w:rPr/>
            </w:pPr>
            <w:r>
              <w:rPr/>
              <w:t xml:space="preserve">PG </w:t>
            </w:r>
          </w:p>
        </w:tc>
        <w:tc>
          <w:tcPr>
            <w:tcW w:w="3518" w:type="dxa"/>
            <w:tcBorders/>
            <w:vAlign w:val="center"/>
          </w:tcPr>
          <w:p>
            <w:pPr>
              <w:pStyle w:val="TableContents"/>
              <w:bidi w:val="0"/>
              <w:spacing w:before="0" w:after="283"/>
              <w:jc w:val="left"/>
              <w:rPr/>
            </w:pPr>
            <w:r>
              <w:rPr/>
              <w:t xml:space="preserve">Dallas Mavericks (1994 -- 1996, 2008 -- 2012) Phoenix Suns (1996 -- 2001) New Jersey Nets (2001 -- 2008) New York Knicks (2012 -- 2013) New York Knicks (2012 -- 2013) </w:t>
            </w:r>
          </w:p>
        </w:tc>
        <w:tc>
          <w:tcPr>
            <w:tcW w:w="859" w:type="dxa"/>
            <w:tcBorders/>
            <w:vAlign w:val="center"/>
          </w:tcPr>
          <w:p>
            <w:pPr>
              <w:pStyle w:val="TableContents"/>
              <w:bidi w:val="0"/>
              <w:spacing w:before="0" w:after="283"/>
              <w:jc w:val="left"/>
              <w:rPr/>
            </w:pPr>
            <w:r>
              <w:rPr/>
              <w:t xml:space="preserve">1,988 </w:t>
            </w:r>
          </w:p>
        </w:tc>
        <w:tc>
          <w:tcPr>
            <w:tcW w:w="1324" w:type="dxa"/>
            <w:tcBorders/>
            <w:vAlign w:val="center"/>
          </w:tcPr>
          <w:p>
            <w:pPr>
              <w:pStyle w:val="TableContents"/>
              <w:bidi w:val="0"/>
              <w:spacing w:before="0" w:after="283"/>
              <w:jc w:val="left"/>
              <w:rPr/>
            </w:pPr>
            <w:r>
              <w:rPr/>
              <w:t xml:space="preserve">5,701 </w:t>
            </w:r>
          </w:p>
        </w:tc>
        <w:tc>
          <w:tcPr>
            <w:tcW w:w="1410" w:type="dxa"/>
            <w:tcBorders/>
            <w:vAlign w:val="center"/>
          </w:tcPr>
          <w:p>
            <w:pPr>
              <w:pStyle w:val="TableContents"/>
              <w:bidi w:val="0"/>
              <w:spacing w:before="0" w:after="283"/>
              <w:jc w:val="left"/>
              <w:rPr/>
            </w:pPr>
            <w:r>
              <w:rPr/>
              <w:t xml:space="preserve">. 349 </w:t>
            </w:r>
          </w:p>
        </w:tc>
      </w:tr>
      <w:tr>
        <w:trPr/>
        <w:tc>
          <w:tcPr>
            <w:tcW w:w="695" w:type="dxa"/>
            <w:tcBorders/>
            <w:vAlign w:val="center"/>
          </w:tcPr>
          <w:p>
            <w:pPr>
              <w:pStyle w:val="TableContents"/>
              <w:bidi w:val="0"/>
              <w:spacing w:before="0" w:after="283"/>
              <w:jc w:val="left"/>
              <w:rPr/>
            </w:pPr>
            <w:r>
              <w:rPr/>
              <w:t xml:space="preserve">10 </w:t>
            </w:r>
          </w:p>
        </w:tc>
        <w:tc>
          <w:tcPr>
            <w:tcW w:w="1455" w:type="dxa"/>
            <w:tcBorders/>
            <w:vAlign w:val="center"/>
          </w:tcPr>
          <w:p>
            <w:pPr>
              <w:pStyle w:val="TableContents"/>
              <w:bidi w:val="0"/>
              <w:spacing w:before="0" w:after="283"/>
              <w:jc w:val="left"/>
              <w:rPr/>
            </w:pPr>
            <w:r>
              <w:rPr/>
              <w:t xml:space="preserve">Johnson, Joe Joe Johnson ^ </w:t>
            </w:r>
          </w:p>
        </w:tc>
        <w:tc>
          <w:tcPr>
            <w:tcW w:w="944" w:type="dxa"/>
            <w:tcBorders/>
            <w:vAlign w:val="center"/>
          </w:tcPr>
          <w:p>
            <w:pPr>
              <w:pStyle w:val="TableContents"/>
              <w:bidi w:val="0"/>
              <w:spacing w:before="0" w:after="283"/>
              <w:jc w:val="left"/>
              <w:rPr/>
            </w:pPr>
            <w:r>
              <w:rPr/>
              <w:t xml:space="preserve">SG / SF </w:t>
            </w:r>
          </w:p>
        </w:tc>
        <w:tc>
          <w:tcPr>
            <w:tcW w:w="3518" w:type="dxa"/>
            <w:tcBorders/>
            <w:vAlign w:val="center"/>
          </w:tcPr>
          <w:p>
            <w:pPr>
              <w:pStyle w:val="TableContents"/>
              <w:bidi w:val="0"/>
              <w:spacing w:before="0" w:after="283"/>
              <w:jc w:val="left"/>
              <w:rPr/>
            </w:pPr>
            <w:r>
              <w:rPr/>
              <w:t xml:space="preserve">Boston Celtics (2001 -- 2002) Phoenix Suns (2002 -- 2005) Atlanta Hawks (2005 -- 2012) Brooklyn Nets (2012 -- 2016) Miami Heat (2016) Utah Jazz (2016 -- 2018) Houston Rockets (2018 -- nyt) </w:t>
            </w:r>
          </w:p>
        </w:tc>
        <w:tc>
          <w:tcPr>
            <w:tcW w:w="859" w:type="dxa"/>
            <w:tcBorders/>
            <w:vAlign w:val="center"/>
          </w:tcPr>
          <w:p>
            <w:pPr>
              <w:pStyle w:val="TableContents"/>
              <w:bidi w:val="0"/>
              <w:spacing w:before="0" w:after="283"/>
              <w:jc w:val="left"/>
              <w:rPr/>
            </w:pPr>
            <w:r>
              <w:rPr/>
              <w:t xml:space="preserve">1,978 </w:t>
            </w:r>
          </w:p>
        </w:tc>
        <w:tc>
          <w:tcPr>
            <w:tcW w:w="1324" w:type="dxa"/>
            <w:tcBorders/>
            <w:vAlign w:val="center"/>
          </w:tcPr>
          <w:p>
            <w:pPr>
              <w:pStyle w:val="TableContents"/>
              <w:bidi w:val="0"/>
              <w:spacing w:before="0" w:after="283"/>
              <w:jc w:val="left"/>
              <w:rPr/>
            </w:pPr>
            <w:r>
              <w:rPr/>
              <w:t xml:space="preserve">5,331 </w:t>
            </w:r>
          </w:p>
        </w:tc>
        <w:tc>
          <w:tcPr>
            <w:tcW w:w="1410" w:type="dxa"/>
            <w:tcBorders/>
            <w:vAlign w:val="center"/>
          </w:tcPr>
          <w:p>
            <w:pPr>
              <w:pStyle w:val="TableContents"/>
              <w:bidi w:val="0"/>
              <w:spacing w:before="0" w:after="283"/>
              <w:jc w:val="left"/>
              <w:rPr/>
            </w:pPr>
            <w:r>
              <w:rPr/>
              <w:t xml:space="preserve">. 371 </w:t>
            </w:r>
          </w:p>
        </w:tc>
      </w:tr>
      <w:tr>
        <w:trPr/>
        <w:tc>
          <w:tcPr>
            <w:tcW w:w="695" w:type="dxa"/>
            <w:tcBorders/>
            <w:vAlign w:val="center"/>
          </w:tcPr>
          <w:p>
            <w:pPr>
              <w:pStyle w:val="TableContents"/>
              <w:bidi w:val="0"/>
              <w:spacing w:before="0" w:after="283"/>
              <w:jc w:val="left"/>
              <w:rPr/>
            </w:pPr>
            <w:r>
              <w:rPr/>
              <w:t xml:space="preserve">11 </w:t>
            </w:r>
          </w:p>
        </w:tc>
        <w:tc>
          <w:tcPr>
            <w:tcW w:w="1455" w:type="dxa"/>
            <w:tcBorders/>
            <w:vAlign w:val="center"/>
          </w:tcPr>
          <w:p>
            <w:pPr>
              <w:pStyle w:val="TableContents"/>
              <w:bidi w:val="0"/>
              <w:spacing w:before="0" w:after="283"/>
              <w:jc w:val="left"/>
              <w:rPr/>
            </w:pPr>
            <w:r>
              <w:rPr/>
              <w:t xml:space="preserve">Nowitzki, Dirk Dirk Nowitzki ^ </w:t>
            </w:r>
          </w:p>
        </w:tc>
        <w:tc>
          <w:tcPr>
            <w:tcW w:w="944" w:type="dxa"/>
            <w:tcBorders/>
            <w:vAlign w:val="center"/>
          </w:tcPr>
          <w:p>
            <w:pPr>
              <w:pStyle w:val="TableContents"/>
              <w:bidi w:val="0"/>
              <w:spacing w:before="0" w:after="283"/>
              <w:jc w:val="left"/>
              <w:rPr/>
            </w:pPr>
            <w:r>
              <w:rPr/>
              <w:t xml:space="preserve">PF </w:t>
            </w:r>
          </w:p>
        </w:tc>
        <w:tc>
          <w:tcPr>
            <w:tcW w:w="3518" w:type="dxa"/>
            <w:tcBorders/>
            <w:vAlign w:val="center"/>
          </w:tcPr>
          <w:p>
            <w:pPr>
              <w:pStyle w:val="TableContents"/>
              <w:bidi w:val="0"/>
              <w:spacing w:before="0" w:after="283"/>
              <w:jc w:val="left"/>
              <w:rPr/>
            </w:pPr>
            <w:r>
              <w:rPr/>
              <w:t xml:space="preserve">Dallas Mavericks (1999 -- nykyään) </w:t>
            </w:r>
          </w:p>
        </w:tc>
        <w:tc>
          <w:tcPr>
            <w:tcW w:w="859" w:type="dxa"/>
            <w:tcBorders/>
            <w:vAlign w:val="center"/>
          </w:tcPr>
          <w:p>
            <w:pPr>
              <w:pStyle w:val="TableContents"/>
              <w:bidi w:val="0"/>
              <w:spacing w:before="0" w:after="283"/>
              <w:jc w:val="left"/>
              <w:rPr/>
            </w:pPr>
            <w:r>
              <w:rPr/>
              <w:t xml:space="preserve">1,918 </w:t>
            </w:r>
          </w:p>
        </w:tc>
        <w:tc>
          <w:tcPr>
            <w:tcW w:w="1324" w:type="dxa"/>
            <w:tcBorders/>
            <w:vAlign w:val="center"/>
          </w:tcPr>
          <w:p>
            <w:pPr>
              <w:pStyle w:val="TableContents"/>
              <w:bidi w:val="0"/>
              <w:spacing w:before="0" w:after="283"/>
              <w:jc w:val="left"/>
              <w:rPr/>
            </w:pPr>
            <w:r>
              <w:rPr/>
              <w:t xml:space="preserve">5,005 </w:t>
            </w:r>
          </w:p>
        </w:tc>
        <w:tc>
          <w:tcPr>
            <w:tcW w:w="1410" w:type="dxa"/>
            <w:tcBorders/>
            <w:vAlign w:val="center"/>
          </w:tcPr>
          <w:p>
            <w:pPr>
              <w:pStyle w:val="TableContents"/>
              <w:bidi w:val="0"/>
              <w:spacing w:before="0" w:after="283"/>
              <w:jc w:val="left"/>
              <w:rPr/>
            </w:pPr>
            <w:r>
              <w:rPr/>
              <w:t xml:space="preserve">. 383 </w:t>
            </w:r>
          </w:p>
        </w:tc>
      </w:tr>
      <w:tr>
        <w:trPr/>
        <w:tc>
          <w:tcPr>
            <w:tcW w:w="695" w:type="dxa"/>
            <w:tcBorders/>
            <w:vAlign w:val="center"/>
          </w:tcPr>
          <w:p>
            <w:pPr>
              <w:pStyle w:val="TableContents"/>
              <w:bidi w:val="0"/>
              <w:spacing w:before="0" w:after="283"/>
              <w:jc w:val="left"/>
              <w:rPr/>
            </w:pPr>
            <w:r>
              <w:rPr/>
              <w:t xml:space="preserve">12 </w:t>
            </w:r>
          </w:p>
        </w:tc>
        <w:tc>
          <w:tcPr>
            <w:tcW w:w="1455" w:type="dxa"/>
            <w:tcBorders/>
            <w:vAlign w:val="center"/>
          </w:tcPr>
          <w:p>
            <w:pPr>
              <w:pStyle w:val="TableContents"/>
              <w:bidi w:val="0"/>
              <w:spacing w:before="0" w:after="283"/>
              <w:jc w:val="left"/>
              <w:rPr/>
            </w:pPr>
            <w:r>
              <w:rPr/>
              <w:t xml:space="preserve">Smith, J.R. J.R. Smith ^. </w:t>
            </w:r>
          </w:p>
        </w:tc>
        <w:tc>
          <w:tcPr>
            <w:tcW w:w="944" w:type="dxa"/>
            <w:tcBorders/>
            <w:vAlign w:val="center"/>
          </w:tcPr>
          <w:p>
            <w:pPr>
              <w:pStyle w:val="TableContents"/>
              <w:bidi w:val="0"/>
              <w:spacing w:before="0" w:after="283"/>
              <w:jc w:val="left"/>
              <w:rPr/>
            </w:pPr>
            <w:r>
              <w:rPr/>
              <w:t xml:space="preserve">SG </w:t>
            </w:r>
          </w:p>
        </w:tc>
        <w:tc>
          <w:tcPr>
            <w:tcW w:w="3518" w:type="dxa"/>
            <w:tcBorders/>
            <w:vAlign w:val="center"/>
          </w:tcPr>
          <w:p>
            <w:pPr>
              <w:pStyle w:val="TableContents"/>
              <w:bidi w:val="0"/>
              <w:spacing w:before="0" w:after="283"/>
              <w:jc w:val="left"/>
              <w:rPr/>
            </w:pPr>
            <w:r>
              <w:rPr/>
              <w:t xml:space="preserve">New Orleans (/ Oklahoma City) Hornets (2004 -- 2006) Denver Nuggets (2006 -- 2011) New York Knicks (2011 -- 2015) Cleveland Cavaliers (2015 -- nyt) </w:t>
            </w:r>
          </w:p>
        </w:tc>
        <w:tc>
          <w:tcPr>
            <w:tcW w:w="859" w:type="dxa"/>
            <w:tcBorders/>
            <w:vAlign w:val="center"/>
          </w:tcPr>
          <w:p>
            <w:pPr>
              <w:pStyle w:val="TableContents"/>
              <w:bidi w:val="0"/>
              <w:spacing w:before="0" w:after="283"/>
              <w:jc w:val="left"/>
              <w:rPr/>
            </w:pPr>
            <w:r>
              <w:rPr/>
              <w:t xml:space="preserve">1,917 </w:t>
            </w:r>
          </w:p>
        </w:tc>
        <w:tc>
          <w:tcPr>
            <w:tcW w:w="1324" w:type="dxa"/>
            <w:tcBorders/>
            <w:vAlign w:val="center"/>
          </w:tcPr>
          <w:p>
            <w:pPr>
              <w:pStyle w:val="TableContents"/>
              <w:bidi w:val="0"/>
              <w:spacing w:before="0" w:after="283"/>
              <w:jc w:val="left"/>
              <w:rPr/>
            </w:pPr>
            <w:r>
              <w:rPr/>
              <w:t xml:space="preserve">5,128 </w:t>
            </w:r>
          </w:p>
        </w:tc>
        <w:tc>
          <w:tcPr>
            <w:tcW w:w="1410" w:type="dxa"/>
            <w:tcBorders/>
            <w:vAlign w:val="center"/>
          </w:tcPr>
          <w:p>
            <w:pPr>
              <w:pStyle w:val="TableContents"/>
              <w:bidi w:val="0"/>
              <w:spacing w:before="0" w:after="283"/>
              <w:jc w:val="left"/>
              <w:rPr/>
            </w:pPr>
            <w:r>
              <w:rPr/>
              <w:t xml:space="preserve">. 374 </w:t>
            </w:r>
          </w:p>
        </w:tc>
      </w:tr>
      <w:tr>
        <w:trPr/>
        <w:tc>
          <w:tcPr>
            <w:tcW w:w="695" w:type="dxa"/>
            <w:tcBorders/>
            <w:vAlign w:val="center"/>
          </w:tcPr>
          <w:p>
            <w:pPr>
              <w:pStyle w:val="TableContents"/>
              <w:bidi w:val="0"/>
              <w:spacing w:before="0" w:after="283"/>
              <w:jc w:val="left"/>
              <w:rPr/>
            </w:pPr>
            <w:r>
              <w:rPr/>
              <w:t xml:space="preserve">13 </w:t>
            </w:r>
          </w:p>
        </w:tc>
        <w:tc>
          <w:tcPr>
            <w:tcW w:w="1455" w:type="dxa"/>
            <w:tcBorders/>
            <w:vAlign w:val="center"/>
          </w:tcPr>
          <w:p>
            <w:pPr>
              <w:pStyle w:val="TableContents"/>
              <w:bidi w:val="0"/>
              <w:spacing w:before="0" w:after="283"/>
              <w:jc w:val="left"/>
              <w:rPr/>
            </w:pPr>
            <w:r>
              <w:rPr/>
              <w:t xml:space="preserve">Billups, Chauncey Chauncey Billups Chauncey Billups </w:t>
            </w:r>
          </w:p>
        </w:tc>
        <w:tc>
          <w:tcPr>
            <w:tcW w:w="944" w:type="dxa"/>
            <w:tcBorders/>
            <w:vAlign w:val="center"/>
          </w:tcPr>
          <w:p>
            <w:pPr>
              <w:pStyle w:val="TableContents"/>
              <w:bidi w:val="0"/>
              <w:spacing w:before="0" w:after="283"/>
              <w:jc w:val="left"/>
              <w:rPr/>
            </w:pPr>
            <w:r>
              <w:rPr/>
              <w:t xml:space="preserve">PG / SG </w:t>
            </w:r>
          </w:p>
        </w:tc>
        <w:tc>
          <w:tcPr>
            <w:tcW w:w="3518" w:type="dxa"/>
            <w:tcBorders/>
            <w:vAlign w:val="center"/>
          </w:tcPr>
          <w:p>
            <w:pPr>
              <w:pStyle w:val="TableContents"/>
              <w:bidi w:val="0"/>
              <w:spacing w:before="0" w:after="283"/>
              <w:jc w:val="left"/>
              <w:rPr/>
            </w:pPr>
            <w:r>
              <w:rPr/>
              <w:t xml:space="preserve">Boston Celtics (1997 -- 1998) Toronto Raptors (1998) Denver Nuggets (19 99, 2008 -- 2011) Minnesota Timberwolves (2000 -- 2002) Detroit Pistons (2002 -- 2008, 2013 -- 2014) New York Knicks (2011) Los Angeles Clippers (2011 -- 2013) New York Knicks (2011) Los Angeles Clippers (2011 -- 2013) </w:t>
            </w:r>
          </w:p>
        </w:tc>
        <w:tc>
          <w:tcPr>
            <w:tcW w:w="859" w:type="dxa"/>
            <w:tcBorders/>
            <w:vAlign w:val="center"/>
          </w:tcPr>
          <w:p>
            <w:pPr>
              <w:pStyle w:val="TableContents"/>
              <w:bidi w:val="0"/>
              <w:spacing w:before="0" w:after="283"/>
              <w:jc w:val="left"/>
              <w:rPr/>
            </w:pPr>
            <w:r>
              <w:rPr/>
              <w:t xml:space="preserve">1,830 </w:t>
            </w:r>
          </w:p>
        </w:tc>
        <w:tc>
          <w:tcPr>
            <w:tcW w:w="1324" w:type="dxa"/>
            <w:tcBorders/>
            <w:vAlign w:val="center"/>
          </w:tcPr>
          <w:p>
            <w:pPr>
              <w:pStyle w:val="TableContents"/>
              <w:bidi w:val="0"/>
              <w:spacing w:before="0" w:after="283"/>
              <w:jc w:val="left"/>
              <w:rPr/>
            </w:pPr>
            <w:r>
              <w:rPr/>
              <w:t xml:space="preserve">4,725 </w:t>
            </w:r>
          </w:p>
        </w:tc>
        <w:tc>
          <w:tcPr>
            <w:tcW w:w="1410" w:type="dxa"/>
            <w:tcBorders/>
            <w:vAlign w:val="center"/>
          </w:tcPr>
          <w:p>
            <w:pPr>
              <w:pStyle w:val="TableContents"/>
              <w:bidi w:val="0"/>
              <w:spacing w:before="0" w:after="283"/>
              <w:jc w:val="left"/>
              <w:rPr/>
            </w:pPr>
            <w:r>
              <w:rPr/>
              <w:t xml:space="preserve">. 387 </w:t>
            </w:r>
          </w:p>
        </w:tc>
      </w:tr>
      <w:tr>
        <w:trPr/>
        <w:tc>
          <w:tcPr>
            <w:tcW w:w="695" w:type="dxa"/>
            <w:tcBorders/>
            <w:vAlign w:val="center"/>
          </w:tcPr>
          <w:p>
            <w:pPr>
              <w:pStyle w:val="TableContents"/>
              <w:bidi w:val="0"/>
              <w:spacing w:before="0" w:after="283"/>
              <w:jc w:val="left"/>
              <w:rPr/>
            </w:pPr>
            <w:r>
              <w:rPr/>
              <w:t xml:space="preserve">14 </w:t>
            </w:r>
          </w:p>
        </w:tc>
        <w:tc>
          <w:tcPr>
            <w:tcW w:w="1455" w:type="dxa"/>
            <w:tcBorders/>
            <w:vAlign w:val="center"/>
          </w:tcPr>
          <w:p>
            <w:pPr>
              <w:pStyle w:val="TableContents"/>
              <w:bidi w:val="0"/>
              <w:spacing w:before="0" w:after="283"/>
              <w:jc w:val="left"/>
              <w:rPr/>
            </w:pPr>
            <w:r>
              <w:rPr/>
              <w:t xml:space="preserve">Bryant, Kobe Kobe Bryant </w:t>
            </w:r>
          </w:p>
        </w:tc>
        <w:tc>
          <w:tcPr>
            <w:tcW w:w="944" w:type="dxa"/>
            <w:tcBorders/>
            <w:vAlign w:val="center"/>
          </w:tcPr>
          <w:p>
            <w:pPr>
              <w:pStyle w:val="TableContents"/>
              <w:bidi w:val="0"/>
              <w:spacing w:before="0" w:after="283"/>
              <w:jc w:val="left"/>
              <w:rPr/>
            </w:pPr>
            <w:r>
              <w:rPr/>
              <w:t xml:space="preserve">SG </w:t>
            </w:r>
          </w:p>
        </w:tc>
        <w:tc>
          <w:tcPr>
            <w:tcW w:w="3518" w:type="dxa"/>
            <w:tcBorders/>
            <w:vAlign w:val="center"/>
          </w:tcPr>
          <w:p>
            <w:pPr>
              <w:pStyle w:val="TableContents"/>
              <w:bidi w:val="0"/>
              <w:spacing w:before="0" w:after="283"/>
              <w:jc w:val="left"/>
              <w:rPr/>
            </w:pPr>
            <w:r>
              <w:rPr/>
              <w:t xml:space="preserve">Los Angeles Lakers (1996 -- 2016) </w:t>
            </w:r>
          </w:p>
        </w:tc>
        <w:tc>
          <w:tcPr>
            <w:tcW w:w="859" w:type="dxa"/>
            <w:tcBorders/>
            <w:vAlign w:val="center"/>
          </w:tcPr>
          <w:p>
            <w:pPr>
              <w:pStyle w:val="TableContents"/>
              <w:bidi w:val="0"/>
              <w:spacing w:before="0" w:after="283"/>
              <w:jc w:val="left"/>
              <w:rPr/>
            </w:pPr>
            <w:r>
              <w:rPr/>
              <w:t xml:space="preserve">1,827 </w:t>
            </w:r>
          </w:p>
        </w:tc>
        <w:tc>
          <w:tcPr>
            <w:tcW w:w="1324" w:type="dxa"/>
            <w:tcBorders/>
            <w:vAlign w:val="center"/>
          </w:tcPr>
          <w:p>
            <w:pPr>
              <w:pStyle w:val="TableContents"/>
              <w:bidi w:val="0"/>
              <w:spacing w:before="0" w:after="283"/>
              <w:jc w:val="left"/>
              <w:rPr/>
            </w:pPr>
            <w:r>
              <w:rPr/>
              <w:t xml:space="preserve">5,546 </w:t>
            </w:r>
          </w:p>
        </w:tc>
        <w:tc>
          <w:tcPr>
            <w:tcW w:w="1410" w:type="dxa"/>
            <w:tcBorders/>
            <w:vAlign w:val="center"/>
          </w:tcPr>
          <w:p>
            <w:pPr>
              <w:pStyle w:val="TableContents"/>
              <w:bidi w:val="0"/>
              <w:spacing w:before="0" w:after="283"/>
              <w:jc w:val="left"/>
              <w:rPr/>
            </w:pPr>
            <w:r>
              <w:rPr/>
              <w:t xml:space="preserve">. 330 </w:t>
            </w:r>
          </w:p>
        </w:tc>
      </w:tr>
      <w:tr>
        <w:trPr/>
        <w:tc>
          <w:tcPr>
            <w:tcW w:w="695" w:type="dxa"/>
            <w:tcBorders/>
            <w:vAlign w:val="center"/>
          </w:tcPr>
          <w:p>
            <w:pPr>
              <w:pStyle w:val="TableContents"/>
              <w:bidi w:val="0"/>
              <w:spacing w:before="0" w:after="283"/>
              <w:jc w:val="left"/>
              <w:rPr/>
            </w:pPr>
            <w:r>
              <w:rPr/>
              <w:t xml:space="preserve">15 </w:t>
            </w:r>
          </w:p>
        </w:tc>
        <w:tc>
          <w:tcPr>
            <w:tcW w:w="1455" w:type="dxa"/>
            <w:tcBorders/>
            <w:vAlign w:val="center"/>
          </w:tcPr>
          <w:p>
            <w:pPr>
              <w:pStyle w:val="TableContents"/>
              <w:bidi w:val="0"/>
              <w:spacing w:before="0" w:after="283"/>
              <w:jc w:val="left"/>
              <w:rPr/>
            </w:pPr>
            <w:r>
              <w:rPr/>
              <w:t xml:space="preserve">Lewis, Rashard Rashard Lewis </w:t>
            </w:r>
          </w:p>
        </w:tc>
        <w:tc>
          <w:tcPr>
            <w:tcW w:w="944" w:type="dxa"/>
            <w:tcBorders/>
            <w:vAlign w:val="center"/>
          </w:tcPr>
          <w:p>
            <w:pPr>
              <w:pStyle w:val="TableContents"/>
              <w:bidi w:val="0"/>
              <w:spacing w:before="0" w:after="283"/>
              <w:jc w:val="left"/>
              <w:rPr/>
            </w:pPr>
            <w:r>
              <w:rPr/>
              <w:t xml:space="preserve">SF / PF </w:t>
            </w:r>
          </w:p>
        </w:tc>
        <w:tc>
          <w:tcPr>
            <w:tcW w:w="3518" w:type="dxa"/>
            <w:tcBorders/>
            <w:vAlign w:val="center"/>
          </w:tcPr>
          <w:p>
            <w:pPr>
              <w:pStyle w:val="TableContents"/>
              <w:bidi w:val="0"/>
              <w:spacing w:before="0" w:after="283"/>
              <w:jc w:val="left"/>
              <w:rPr/>
            </w:pPr>
            <w:r>
              <w:rPr/>
              <w:t xml:space="preserve">Seattle SuperSonics (1999 -- 2007) Orlando Magic (2007 -- 2010) Washington Wizards (2010 -- 2012) Miami Heat (2012 -- 2014) </w:t>
            </w:r>
          </w:p>
        </w:tc>
        <w:tc>
          <w:tcPr>
            <w:tcW w:w="859" w:type="dxa"/>
            <w:tcBorders/>
            <w:vAlign w:val="center"/>
          </w:tcPr>
          <w:p>
            <w:pPr>
              <w:pStyle w:val="TableContents"/>
              <w:bidi w:val="0"/>
              <w:spacing w:before="0" w:after="283"/>
              <w:jc w:val="left"/>
              <w:rPr/>
            </w:pPr>
            <w:r>
              <w:rPr/>
              <w:t xml:space="preserve">1,787 </w:t>
            </w:r>
          </w:p>
        </w:tc>
        <w:tc>
          <w:tcPr>
            <w:tcW w:w="1324" w:type="dxa"/>
            <w:tcBorders/>
            <w:vAlign w:val="center"/>
          </w:tcPr>
          <w:p>
            <w:pPr>
              <w:pStyle w:val="TableContents"/>
              <w:bidi w:val="0"/>
              <w:spacing w:before="0" w:after="283"/>
              <w:jc w:val="left"/>
              <w:rPr/>
            </w:pPr>
            <w:r>
              <w:rPr/>
              <w:t xml:space="preserve">4,625 </w:t>
            </w:r>
          </w:p>
        </w:tc>
        <w:tc>
          <w:tcPr>
            <w:tcW w:w="1410" w:type="dxa"/>
            <w:tcBorders/>
            <w:vAlign w:val="center"/>
          </w:tcPr>
          <w:p>
            <w:pPr>
              <w:pStyle w:val="TableContents"/>
              <w:bidi w:val="0"/>
              <w:spacing w:before="0" w:after="283"/>
              <w:jc w:val="left"/>
              <w:rPr/>
            </w:pPr>
            <w:r>
              <w:rPr/>
              <w:t xml:space="preserve">. 386 </w:t>
            </w:r>
          </w:p>
        </w:tc>
      </w:tr>
      <w:tr>
        <w:trPr/>
        <w:tc>
          <w:tcPr>
            <w:tcW w:w="695" w:type="dxa"/>
            <w:tcBorders/>
            <w:vAlign w:val="center"/>
          </w:tcPr>
          <w:p>
            <w:pPr>
              <w:pStyle w:val="TableContents"/>
              <w:bidi w:val="0"/>
              <w:spacing w:before="0" w:after="283"/>
              <w:jc w:val="left"/>
              <w:rPr/>
            </w:pPr>
            <w:r>
              <w:rPr/>
              <w:t xml:space="preserve">16 </w:t>
            </w:r>
          </w:p>
        </w:tc>
        <w:tc>
          <w:tcPr>
            <w:tcW w:w="1455" w:type="dxa"/>
            <w:tcBorders/>
            <w:vAlign w:val="center"/>
          </w:tcPr>
          <w:p>
            <w:pPr>
              <w:pStyle w:val="TableContents"/>
              <w:bidi w:val="0"/>
              <w:spacing w:before="0" w:after="283"/>
              <w:jc w:val="left"/>
              <w:rPr/>
            </w:pPr>
            <w:r>
              <w:rPr/>
              <w:t xml:space="preserve">Stojaković, Peja Peja Stojaković Peja Stojaković </w:t>
            </w:r>
          </w:p>
        </w:tc>
        <w:tc>
          <w:tcPr>
            <w:tcW w:w="944" w:type="dxa"/>
            <w:tcBorders/>
            <w:vAlign w:val="center"/>
          </w:tcPr>
          <w:p>
            <w:pPr>
              <w:pStyle w:val="TableContents"/>
              <w:bidi w:val="0"/>
              <w:spacing w:before="0" w:after="283"/>
              <w:jc w:val="left"/>
              <w:rPr/>
            </w:pPr>
            <w:r>
              <w:rPr/>
              <w:t xml:space="preserve">SF </w:t>
            </w:r>
          </w:p>
        </w:tc>
        <w:tc>
          <w:tcPr>
            <w:tcW w:w="3518" w:type="dxa"/>
            <w:tcBorders/>
            <w:vAlign w:val="center"/>
          </w:tcPr>
          <w:p>
            <w:pPr>
              <w:pStyle w:val="TableContents"/>
              <w:bidi w:val="0"/>
              <w:spacing w:before="0" w:after="283"/>
              <w:jc w:val="left"/>
              <w:rPr/>
            </w:pPr>
            <w:r>
              <w:rPr/>
              <w:t xml:space="preserve">Sacramento Kings (1999 -- 2006) Indiana Pacers (2006) New Orleans / Oklahoma City Hornets (2006 -- 2010) Toronto Raptors (2010 -- 2011) Dallas Mavericks (2011) </w:t>
            </w:r>
          </w:p>
        </w:tc>
        <w:tc>
          <w:tcPr>
            <w:tcW w:w="859" w:type="dxa"/>
            <w:tcBorders/>
            <w:vAlign w:val="center"/>
          </w:tcPr>
          <w:p>
            <w:pPr>
              <w:pStyle w:val="TableContents"/>
              <w:bidi w:val="0"/>
              <w:spacing w:before="0" w:after="283"/>
              <w:jc w:val="left"/>
              <w:rPr/>
            </w:pPr>
            <w:r>
              <w:rPr/>
              <w:t xml:space="preserve">1,760 </w:t>
            </w:r>
          </w:p>
        </w:tc>
        <w:tc>
          <w:tcPr>
            <w:tcW w:w="1324" w:type="dxa"/>
            <w:tcBorders/>
            <w:vAlign w:val="center"/>
          </w:tcPr>
          <w:p>
            <w:pPr>
              <w:pStyle w:val="TableContents"/>
              <w:bidi w:val="0"/>
              <w:spacing w:before="0" w:after="283"/>
              <w:jc w:val="left"/>
              <w:rPr/>
            </w:pPr>
            <w:r>
              <w:rPr/>
              <w:t xml:space="preserve">4,392 </w:t>
            </w:r>
          </w:p>
        </w:tc>
        <w:tc>
          <w:tcPr>
            <w:tcW w:w="1410" w:type="dxa"/>
            <w:tcBorders/>
            <w:vAlign w:val="center"/>
          </w:tcPr>
          <w:p>
            <w:pPr>
              <w:pStyle w:val="TableContents"/>
              <w:bidi w:val="0"/>
              <w:spacing w:before="0" w:after="283"/>
              <w:jc w:val="left"/>
              <w:rPr/>
            </w:pPr>
            <w:r>
              <w:rPr/>
              <w:t xml:space="preserve">. 401 </w:t>
            </w:r>
          </w:p>
        </w:tc>
      </w:tr>
      <w:tr>
        <w:trPr/>
        <w:tc>
          <w:tcPr>
            <w:tcW w:w="695" w:type="dxa"/>
            <w:tcBorders/>
            <w:vAlign w:val="center"/>
          </w:tcPr>
          <w:p>
            <w:pPr>
              <w:pStyle w:val="TableContents"/>
              <w:bidi w:val="0"/>
              <w:spacing w:before="0" w:after="283"/>
              <w:jc w:val="left"/>
              <w:rPr/>
            </w:pPr>
            <w:r>
              <w:rPr/>
              <w:t xml:space="preserve">17 </w:t>
            </w:r>
          </w:p>
        </w:tc>
        <w:tc>
          <w:tcPr>
            <w:tcW w:w="1455" w:type="dxa"/>
            <w:tcBorders/>
            <w:vAlign w:val="center"/>
          </w:tcPr>
          <w:p>
            <w:pPr>
              <w:pStyle w:val="TableContents"/>
              <w:bidi w:val="0"/>
              <w:spacing w:before="0" w:after="283"/>
              <w:jc w:val="left"/>
              <w:rPr/>
            </w:pPr>
            <w:r>
              <w:rPr/>
              <w:t xml:space="preserve">Ellis, Dale Dale Ellis </w:t>
            </w:r>
          </w:p>
        </w:tc>
        <w:tc>
          <w:tcPr>
            <w:tcW w:w="944" w:type="dxa"/>
            <w:tcBorders/>
            <w:vAlign w:val="center"/>
          </w:tcPr>
          <w:p>
            <w:pPr>
              <w:pStyle w:val="TableContents"/>
              <w:bidi w:val="0"/>
              <w:spacing w:before="0" w:after="283"/>
              <w:jc w:val="left"/>
              <w:rPr/>
            </w:pPr>
            <w:r>
              <w:rPr/>
              <w:t xml:space="preserve">SF / SG </w:t>
            </w:r>
          </w:p>
        </w:tc>
        <w:tc>
          <w:tcPr>
            <w:tcW w:w="3518" w:type="dxa"/>
            <w:tcBorders/>
            <w:vAlign w:val="center"/>
          </w:tcPr>
          <w:p>
            <w:pPr>
              <w:pStyle w:val="TableContents"/>
              <w:bidi w:val="0"/>
              <w:spacing w:before="0" w:after="283"/>
              <w:jc w:val="left"/>
              <w:rPr/>
            </w:pPr>
            <w:r>
              <w:rPr/>
              <w:t xml:space="preserve">Dallas Mavericks (1983 -- 1986) Seattle SuperSonics (1986 -- 1991, 1997 -- 1999) Milwaukee Bucks (1991 -- 1992, 1999 -- 2000) San Antonio Spurs (1992 -- 1994) Denver Nuggets (1994 -- 1997) Charlotte Hornets (2000) </w:t>
            </w:r>
          </w:p>
        </w:tc>
        <w:tc>
          <w:tcPr>
            <w:tcW w:w="859" w:type="dxa"/>
            <w:tcBorders/>
            <w:vAlign w:val="center"/>
          </w:tcPr>
          <w:p>
            <w:pPr>
              <w:pStyle w:val="TableContents"/>
              <w:bidi w:val="0"/>
              <w:spacing w:before="0" w:after="283"/>
              <w:jc w:val="left"/>
              <w:rPr/>
            </w:pPr>
            <w:r>
              <w:rPr/>
              <w:t xml:space="preserve">1,719 </w:t>
            </w:r>
          </w:p>
        </w:tc>
        <w:tc>
          <w:tcPr>
            <w:tcW w:w="1324" w:type="dxa"/>
            <w:tcBorders/>
            <w:vAlign w:val="center"/>
          </w:tcPr>
          <w:p>
            <w:pPr>
              <w:pStyle w:val="TableContents"/>
              <w:bidi w:val="0"/>
              <w:spacing w:before="0" w:after="283"/>
              <w:jc w:val="left"/>
              <w:rPr/>
            </w:pPr>
            <w:r>
              <w:rPr/>
              <w:t xml:space="preserve">4,266 </w:t>
            </w:r>
          </w:p>
        </w:tc>
        <w:tc>
          <w:tcPr>
            <w:tcW w:w="1410" w:type="dxa"/>
            <w:tcBorders/>
            <w:vAlign w:val="center"/>
          </w:tcPr>
          <w:p>
            <w:pPr>
              <w:pStyle w:val="TableContents"/>
              <w:bidi w:val="0"/>
              <w:spacing w:before="0" w:after="283"/>
              <w:jc w:val="left"/>
              <w:rPr/>
            </w:pPr>
            <w:r>
              <w:rPr/>
              <w:t xml:space="preserve">. 403 </w:t>
            </w:r>
          </w:p>
        </w:tc>
      </w:tr>
      <w:tr>
        <w:trPr/>
        <w:tc>
          <w:tcPr>
            <w:tcW w:w="695" w:type="dxa"/>
            <w:tcBorders/>
            <w:vAlign w:val="center"/>
          </w:tcPr>
          <w:p>
            <w:pPr>
              <w:pStyle w:val="TableContents"/>
              <w:bidi w:val="0"/>
              <w:spacing w:before="0" w:after="283"/>
              <w:jc w:val="left"/>
              <w:rPr/>
            </w:pPr>
            <w:r>
              <w:rPr/>
              <w:t xml:space="preserve">18 </w:t>
            </w:r>
          </w:p>
        </w:tc>
        <w:tc>
          <w:tcPr>
            <w:tcW w:w="1455" w:type="dxa"/>
            <w:tcBorders/>
            <w:vAlign w:val="center"/>
          </w:tcPr>
          <w:p>
            <w:pPr>
              <w:pStyle w:val="TableContents"/>
              <w:bidi w:val="0"/>
              <w:spacing w:before="0" w:after="283"/>
              <w:jc w:val="left"/>
              <w:rPr/>
            </w:pPr>
            <w:r>
              <w:rPr/>
              <w:t xml:space="preserve">Nash, Steve Steve Nash * </w:t>
            </w:r>
          </w:p>
        </w:tc>
        <w:tc>
          <w:tcPr>
            <w:tcW w:w="944" w:type="dxa"/>
            <w:tcBorders/>
            <w:vAlign w:val="center"/>
          </w:tcPr>
          <w:p>
            <w:pPr>
              <w:pStyle w:val="TableContents"/>
              <w:bidi w:val="0"/>
              <w:spacing w:before="0" w:after="283"/>
              <w:jc w:val="left"/>
              <w:rPr/>
            </w:pPr>
            <w:r>
              <w:rPr/>
              <w:t xml:space="preserve">PG </w:t>
            </w:r>
          </w:p>
        </w:tc>
        <w:tc>
          <w:tcPr>
            <w:tcW w:w="3518" w:type="dxa"/>
            <w:tcBorders/>
            <w:vAlign w:val="center"/>
          </w:tcPr>
          <w:p>
            <w:pPr>
              <w:pStyle w:val="TableContents"/>
              <w:bidi w:val="0"/>
              <w:spacing w:before="0" w:after="283"/>
              <w:jc w:val="left"/>
              <w:rPr/>
            </w:pPr>
            <w:r>
              <w:rPr/>
              <w:t xml:space="preserve">Phoenix Suns (1996 -- 1998, 2004 -- 2012) Dallas Mavericks (1999 -- 2004) Los Angeles Lakers (2012 -- 2014) </w:t>
            </w:r>
          </w:p>
        </w:tc>
        <w:tc>
          <w:tcPr>
            <w:tcW w:w="859" w:type="dxa"/>
            <w:tcBorders/>
            <w:vAlign w:val="center"/>
          </w:tcPr>
          <w:p>
            <w:pPr>
              <w:pStyle w:val="TableContents"/>
              <w:bidi w:val="0"/>
              <w:spacing w:before="0" w:after="283"/>
              <w:jc w:val="left"/>
              <w:rPr/>
            </w:pPr>
            <w:r>
              <w:rPr/>
              <w:t xml:space="preserve">1,685 </w:t>
            </w:r>
          </w:p>
        </w:tc>
        <w:tc>
          <w:tcPr>
            <w:tcW w:w="1324" w:type="dxa"/>
            <w:tcBorders/>
            <w:vAlign w:val="center"/>
          </w:tcPr>
          <w:p>
            <w:pPr>
              <w:pStyle w:val="TableContents"/>
              <w:bidi w:val="0"/>
              <w:spacing w:before="0" w:after="283"/>
              <w:jc w:val="left"/>
              <w:rPr/>
            </w:pPr>
            <w:r>
              <w:rPr/>
              <w:t xml:space="preserve">3,939 </w:t>
            </w:r>
          </w:p>
        </w:tc>
        <w:tc>
          <w:tcPr>
            <w:tcW w:w="1410" w:type="dxa"/>
            <w:tcBorders/>
            <w:vAlign w:val="center"/>
          </w:tcPr>
          <w:p>
            <w:pPr>
              <w:pStyle w:val="TableContents"/>
              <w:bidi w:val="0"/>
              <w:spacing w:before="0" w:after="283"/>
              <w:jc w:val="left"/>
              <w:rPr/>
            </w:pPr>
            <w:r>
              <w:rPr/>
              <w:t xml:space="preserve">. 428 </w:t>
            </w:r>
          </w:p>
        </w:tc>
      </w:tr>
      <w:tr>
        <w:trPr/>
        <w:tc>
          <w:tcPr>
            <w:tcW w:w="695" w:type="dxa"/>
            <w:tcBorders/>
            <w:vAlign w:val="center"/>
          </w:tcPr>
          <w:p>
            <w:pPr>
              <w:pStyle w:val="TableContents"/>
              <w:bidi w:val="0"/>
              <w:spacing w:before="0" w:after="283"/>
              <w:jc w:val="left"/>
              <w:rPr/>
            </w:pPr>
            <w:r>
              <w:rPr/>
              <w:t xml:space="preserve">19 </w:t>
            </w:r>
          </w:p>
        </w:tc>
        <w:tc>
          <w:tcPr>
            <w:tcW w:w="1455" w:type="dxa"/>
            <w:tcBorders/>
            <w:vAlign w:val="center"/>
          </w:tcPr>
          <w:p>
            <w:pPr>
              <w:pStyle w:val="TableContents"/>
              <w:bidi w:val="0"/>
              <w:spacing w:before="0" w:after="283"/>
              <w:jc w:val="left"/>
              <w:rPr/>
            </w:pPr>
            <w:r>
              <w:rPr/>
              <w:t xml:space="preserve">Harden, James James Harden ^ </w:t>
            </w:r>
          </w:p>
        </w:tc>
        <w:tc>
          <w:tcPr>
            <w:tcW w:w="944" w:type="dxa"/>
            <w:tcBorders/>
            <w:vAlign w:val="center"/>
          </w:tcPr>
          <w:p>
            <w:pPr>
              <w:pStyle w:val="TableContents"/>
              <w:bidi w:val="0"/>
              <w:spacing w:before="0" w:after="283"/>
              <w:jc w:val="left"/>
              <w:rPr/>
            </w:pPr>
            <w:r>
              <w:rPr/>
              <w:t xml:space="preserve">SG </w:t>
            </w:r>
          </w:p>
        </w:tc>
        <w:tc>
          <w:tcPr>
            <w:tcW w:w="3518" w:type="dxa"/>
            <w:tcBorders/>
            <w:vAlign w:val="center"/>
          </w:tcPr>
          <w:p>
            <w:pPr>
              <w:pStyle w:val="TableContents"/>
              <w:bidi w:val="0"/>
              <w:spacing w:before="0" w:after="283"/>
              <w:jc w:val="left"/>
              <w:rPr/>
            </w:pPr>
            <w:r>
              <w:rPr/>
              <w:t xml:space="preserve">Oklahoma City Thunder (2009 -- 2012) Houston Rockets (2012 -- nyt) </w:t>
            </w:r>
          </w:p>
        </w:tc>
        <w:tc>
          <w:tcPr>
            <w:tcW w:w="859" w:type="dxa"/>
            <w:tcBorders/>
            <w:vAlign w:val="center"/>
          </w:tcPr>
          <w:p>
            <w:pPr>
              <w:pStyle w:val="TableContents"/>
              <w:bidi w:val="0"/>
              <w:spacing w:before="0" w:after="283"/>
              <w:jc w:val="left"/>
              <w:rPr/>
            </w:pPr>
            <w:r>
              <w:rPr/>
              <w:t xml:space="preserve">1,647 </w:t>
            </w:r>
          </w:p>
        </w:tc>
        <w:tc>
          <w:tcPr>
            <w:tcW w:w="1324" w:type="dxa"/>
            <w:tcBorders/>
            <w:vAlign w:val="center"/>
          </w:tcPr>
          <w:p>
            <w:pPr>
              <w:pStyle w:val="TableContents"/>
              <w:bidi w:val="0"/>
              <w:spacing w:before="0" w:after="283"/>
              <w:jc w:val="left"/>
              <w:rPr/>
            </w:pPr>
            <w:r>
              <w:rPr/>
              <w:t xml:space="preserve">4,523 </w:t>
            </w:r>
          </w:p>
        </w:tc>
        <w:tc>
          <w:tcPr>
            <w:tcW w:w="1410" w:type="dxa"/>
            <w:tcBorders/>
            <w:vAlign w:val="center"/>
          </w:tcPr>
          <w:p>
            <w:pPr>
              <w:pStyle w:val="TableContents"/>
              <w:bidi w:val="0"/>
              <w:spacing w:before="0" w:after="283"/>
              <w:jc w:val="left"/>
              <w:rPr/>
            </w:pPr>
            <w:r>
              <w:rPr/>
              <w:t xml:space="preserve">. 364 </w:t>
            </w:r>
          </w:p>
        </w:tc>
      </w:tr>
      <w:tr>
        <w:trPr/>
        <w:tc>
          <w:tcPr>
            <w:tcW w:w="695" w:type="dxa"/>
            <w:tcBorders/>
            <w:vAlign w:val="center"/>
          </w:tcPr>
          <w:p>
            <w:pPr>
              <w:pStyle w:val="TableContents"/>
              <w:bidi w:val="0"/>
              <w:spacing w:before="0" w:after="283"/>
              <w:jc w:val="left"/>
              <w:rPr/>
            </w:pPr>
            <w:r>
              <w:rPr/>
              <w:t xml:space="preserve">20 </w:t>
            </w:r>
          </w:p>
        </w:tc>
        <w:tc>
          <w:tcPr>
            <w:tcW w:w="1455" w:type="dxa"/>
            <w:tcBorders/>
            <w:vAlign w:val="center"/>
          </w:tcPr>
          <w:p>
            <w:pPr>
              <w:pStyle w:val="TableContents"/>
              <w:bidi w:val="0"/>
              <w:spacing w:before="0" w:after="283"/>
              <w:jc w:val="left"/>
              <w:rPr/>
            </w:pPr>
            <w:r>
              <w:rPr/>
              <w:t xml:space="preserve">James, LeBron LeBron James ^ </w:t>
            </w:r>
          </w:p>
        </w:tc>
        <w:tc>
          <w:tcPr>
            <w:tcW w:w="944" w:type="dxa"/>
            <w:tcBorders/>
            <w:vAlign w:val="center"/>
          </w:tcPr>
          <w:p>
            <w:pPr>
              <w:pStyle w:val="TableContents"/>
              <w:bidi w:val="0"/>
              <w:spacing w:before="0" w:after="283"/>
              <w:jc w:val="left"/>
              <w:rPr/>
            </w:pPr>
            <w:r>
              <w:rPr/>
              <w:t xml:space="preserve">SF </w:t>
            </w:r>
          </w:p>
        </w:tc>
        <w:tc>
          <w:tcPr>
            <w:tcW w:w="3518" w:type="dxa"/>
            <w:tcBorders/>
            <w:vAlign w:val="center"/>
          </w:tcPr>
          <w:p>
            <w:pPr>
              <w:pStyle w:val="TableContents"/>
              <w:bidi w:val="0"/>
              <w:spacing w:before="0" w:after="283"/>
              <w:jc w:val="left"/>
              <w:rPr/>
            </w:pPr>
            <w:r>
              <w:rPr/>
              <w:t xml:space="preserve">Cleveland Cavaliers (2003 -- 2010, 2014 -- nyt) Miami Heat (2010 -- 2014) </w:t>
            </w:r>
          </w:p>
        </w:tc>
        <w:tc>
          <w:tcPr>
            <w:tcW w:w="859" w:type="dxa"/>
            <w:tcBorders/>
            <w:vAlign w:val="center"/>
          </w:tcPr>
          <w:p>
            <w:pPr>
              <w:pStyle w:val="TableContents"/>
              <w:bidi w:val="0"/>
              <w:spacing w:before="0" w:after="283"/>
              <w:jc w:val="left"/>
              <w:rPr/>
            </w:pPr>
            <w:r>
              <w:rPr/>
              <w:t xml:space="preserve">1,616 </w:t>
            </w:r>
          </w:p>
        </w:tc>
        <w:tc>
          <w:tcPr>
            <w:tcW w:w="1324" w:type="dxa"/>
            <w:tcBorders/>
            <w:vAlign w:val="center"/>
          </w:tcPr>
          <w:p>
            <w:pPr>
              <w:pStyle w:val="TableContents"/>
              <w:bidi w:val="0"/>
              <w:spacing w:before="0" w:after="283"/>
              <w:jc w:val="left"/>
              <w:rPr/>
            </w:pPr>
            <w:r>
              <w:rPr/>
              <w:t xml:space="preserve">4,701 </w:t>
            </w:r>
          </w:p>
        </w:tc>
        <w:tc>
          <w:tcPr>
            <w:tcW w:w="1410" w:type="dxa"/>
            <w:tcBorders/>
            <w:vAlign w:val="center"/>
          </w:tcPr>
          <w:p>
            <w:pPr>
              <w:pStyle w:val="TableContents"/>
              <w:bidi w:val="0"/>
              <w:spacing w:before="0" w:after="283"/>
              <w:jc w:val="left"/>
              <w:rPr/>
            </w:pPr>
            <w:r>
              <w:rPr/>
              <w:t xml:space="preserve">. 344 </w:t>
            </w:r>
          </w:p>
        </w:tc>
      </w:tr>
      <w:tr>
        <w:trPr/>
        <w:tc>
          <w:tcPr>
            <w:tcW w:w="695" w:type="dxa"/>
            <w:tcBorders/>
            <w:vAlign w:val="center"/>
          </w:tcPr>
          <w:p>
            <w:pPr>
              <w:pStyle w:val="TableContents"/>
              <w:bidi w:val="0"/>
              <w:spacing w:before="0" w:after="283"/>
              <w:jc w:val="left"/>
              <w:rPr/>
            </w:pPr>
            <w:r>
              <w:rPr/>
              <w:t xml:space="preserve">21 </w:t>
            </w:r>
          </w:p>
        </w:tc>
        <w:tc>
          <w:tcPr>
            <w:tcW w:w="1455" w:type="dxa"/>
            <w:tcBorders/>
            <w:vAlign w:val="center"/>
          </w:tcPr>
          <w:p>
            <w:pPr>
              <w:pStyle w:val="TableContents"/>
              <w:bidi w:val="0"/>
              <w:spacing w:before="0" w:after="283"/>
              <w:jc w:val="left"/>
              <w:rPr/>
            </w:pPr>
            <w:r>
              <w:rPr/>
              <w:t xml:space="preserve">Richardson, Jason Jason Richardson </w:t>
            </w:r>
          </w:p>
        </w:tc>
        <w:tc>
          <w:tcPr>
            <w:tcW w:w="944" w:type="dxa"/>
            <w:tcBorders/>
            <w:vAlign w:val="center"/>
          </w:tcPr>
          <w:p>
            <w:pPr>
              <w:pStyle w:val="TableContents"/>
              <w:bidi w:val="0"/>
              <w:spacing w:before="0" w:after="283"/>
              <w:jc w:val="left"/>
              <w:rPr/>
            </w:pPr>
            <w:r>
              <w:rPr/>
              <w:t xml:space="preserve">SG </w:t>
            </w:r>
          </w:p>
        </w:tc>
        <w:tc>
          <w:tcPr>
            <w:tcW w:w="3518" w:type="dxa"/>
            <w:tcBorders/>
            <w:vAlign w:val="center"/>
          </w:tcPr>
          <w:p>
            <w:pPr>
              <w:pStyle w:val="TableContents"/>
              <w:bidi w:val="0"/>
              <w:spacing w:before="0" w:after="283"/>
              <w:jc w:val="left"/>
              <w:rPr/>
            </w:pPr>
            <w:r>
              <w:rPr/>
              <w:t xml:space="preserve">Golden State Warriors (2001 -- 2007) Charlotte Bobcats (2007 -- 2008) Phoenix Suns (2008 -- 2010) Orlando Magic (2010 -- 2012) Philadelphia 76ers (2012 -- 2015) </w:t>
            </w:r>
          </w:p>
        </w:tc>
        <w:tc>
          <w:tcPr>
            <w:tcW w:w="859" w:type="dxa"/>
            <w:tcBorders/>
            <w:vAlign w:val="center"/>
          </w:tcPr>
          <w:p>
            <w:pPr>
              <w:pStyle w:val="TableContents"/>
              <w:bidi w:val="0"/>
              <w:spacing w:before="0" w:after="283"/>
              <w:jc w:val="left"/>
              <w:rPr/>
            </w:pPr>
            <w:r>
              <w:rPr/>
              <w:t xml:space="preserve">1,608 </w:t>
            </w:r>
          </w:p>
        </w:tc>
        <w:tc>
          <w:tcPr>
            <w:tcW w:w="1324" w:type="dxa"/>
            <w:tcBorders/>
            <w:vAlign w:val="center"/>
          </w:tcPr>
          <w:p>
            <w:pPr>
              <w:pStyle w:val="TableContents"/>
              <w:bidi w:val="0"/>
              <w:spacing w:before="0" w:after="283"/>
              <w:jc w:val="left"/>
              <w:rPr/>
            </w:pPr>
            <w:r>
              <w:rPr/>
              <w:t xml:space="preserve">4,344 </w:t>
            </w:r>
          </w:p>
        </w:tc>
        <w:tc>
          <w:tcPr>
            <w:tcW w:w="1410" w:type="dxa"/>
            <w:tcBorders/>
            <w:vAlign w:val="center"/>
          </w:tcPr>
          <w:p>
            <w:pPr>
              <w:pStyle w:val="TableContents"/>
              <w:bidi w:val="0"/>
              <w:spacing w:before="0" w:after="283"/>
              <w:jc w:val="left"/>
              <w:rPr/>
            </w:pPr>
            <w:r>
              <w:rPr/>
              <w:t xml:space="preserve">. 370 </w:t>
            </w:r>
          </w:p>
        </w:tc>
      </w:tr>
      <w:tr>
        <w:trPr/>
        <w:tc>
          <w:tcPr>
            <w:tcW w:w="695" w:type="dxa"/>
            <w:tcBorders/>
            <w:vAlign w:val="center"/>
          </w:tcPr>
          <w:p>
            <w:pPr>
              <w:pStyle w:val="TableContents"/>
              <w:bidi w:val="0"/>
              <w:spacing w:before="0" w:after="283"/>
              <w:jc w:val="left"/>
              <w:rPr/>
            </w:pPr>
            <w:r>
              <w:rPr/>
              <w:t xml:space="preserve">22 </w:t>
            </w:r>
          </w:p>
        </w:tc>
        <w:tc>
          <w:tcPr>
            <w:tcW w:w="1455" w:type="dxa"/>
            <w:tcBorders/>
            <w:vAlign w:val="center"/>
          </w:tcPr>
          <w:p>
            <w:pPr>
              <w:pStyle w:val="TableContents"/>
              <w:bidi w:val="0"/>
              <w:spacing w:before="0" w:after="283"/>
              <w:jc w:val="left"/>
              <w:rPr/>
            </w:pPr>
            <w:r>
              <w:rPr/>
              <w:t xml:space="preserve">Miller, Mike Mike Miller </w:t>
            </w:r>
          </w:p>
        </w:tc>
        <w:tc>
          <w:tcPr>
            <w:tcW w:w="944" w:type="dxa"/>
            <w:tcBorders/>
            <w:vAlign w:val="center"/>
          </w:tcPr>
          <w:p>
            <w:pPr>
              <w:pStyle w:val="TableContents"/>
              <w:bidi w:val="0"/>
              <w:spacing w:before="0" w:after="283"/>
              <w:jc w:val="left"/>
              <w:rPr/>
            </w:pPr>
            <w:r>
              <w:rPr/>
              <w:t xml:space="preserve">SF / SG </w:t>
            </w:r>
          </w:p>
        </w:tc>
        <w:tc>
          <w:tcPr>
            <w:tcW w:w="3518" w:type="dxa"/>
            <w:tcBorders/>
            <w:vAlign w:val="center"/>
          </w:tcPr>
          <w:p>
            <w:pPr>
              <w:pStyle w:val="TableContents"/>
              <w:bidi w:val="0"/>
              <w:spacing w:before="0" w:after="283"/>
              <w:jc w:val="left"/>
              <w:rPr/>
            </w:pPr>
            <w:r>
              <w:rPr/>
              <w:t xml:space="preserve">Orlando Magic (2000 -- 2003) Memphis Grizzlies (2003 -- 2008, 2013 -- 2014) Minnesota Timberwolves (2008 -- 2009) Washington Wizards (2009 -- 2010) Miami Heat (2010 -- 2013) Cleveland Cavaliers (2014 -- 2015) Denver Nuggets (2015 -- 2017) </w:t>
            </w:r>
          </w:p>
        </w:tc>
        <w:tc>
          <w:tcPr>
            <w:tcW w:w="859" w:type="dxa"/>
            <w:tcBorders/>
            <w:vAlign w:val="center"/>
          </w:tcPr>
          <w:p>
            <w:pPr>
              <w:pStyle w:val="TableContents"/>
              <w:bidi w:val="0"/>
              <w:spacing w:before="0" w:after="283"/>
              <w:jc w:val="left"/>
              <w:rPr/>
            </w:pPr>
            <w:r>
              <w:rPr/>
              <w:t xml:space="preserve">1,590 </w:t>
            </w:r>
          </w:p>
        </w:tc>
        <w:tc>
          <w:tcPr>
            <w:tcW w:w="1324" w:type="dxa"/>
            <w:tcBorders/>
            <w:vAlign w:val="center"/>
          </w:tcPr>
          <w:p>
            <w:pPr>
              <w:pStyle w:val="TableContents"/>
              <w:bidi w:val="0"/>
              <w:spacing w:before="0" w:after="283"/>
              <w:jc w:val="left"/>
              <w:rPr/>
            </w:pPr>
            <w:r>
              <w:rPr/>
              <w:t xml:space="preserve">3,910 </w:t>
            </w:r>
          </w:p>
        </w:tc>
        <w:tc>
          <w:tcPr>
            <w:tcW w:w="1410" w:type="dxa"/>
            <w:tcBorders/>
            <w:vAlign w:val="center"/>
          </w:tcPr>
          <w:p>
            <w:pPr>
              <w:pStyle w:val="TableContents"/>
              <w:bidi w:val="0"/>
              <w:spacing w:before="0" w:after="283"/>
              <w:jc w:val="left"/>
              <w:rPr/>
            </w:pPr>
            <w:r>
              <w:rPr/>
              <w:t xml:space="preserve">. 407 </w:t>
            </w:r>
          </w:p>
        </w:tc>
      </w:tr>
      <w:tr>
        <w:trPr/>
        <w:tc>
          <w:tcPr>
            <w:tcW w:w="695" w:type="dxa"/>
            <w:tcBorders/>
            <w:vAlign w:val="center"/>
          </w:tcPr>
          <w:p>
            <w:pPr>
              <w:pStyle w:val="TableContents"/>
              <w:bidi w:val="0"/>
              <w:spacing w:before="0" w:after="283"/>
              <w:jc w:val="left"/>
              <w:rPr/>
            </w:pPr>
            <w:r>
              <w:rPr/>
              <w:t xml:space="preserve">23 </w:t>
            </w:r>
          </w:p>
        </w:tc>
        <w:tc>
          <w:tcPr>
            <w:tcW w:w="1455" w:type="dxa"/>
            <w:tcBorders/>
            <w:vAlign w:val="center"/>
          </w:tcPr>
          <w:p>
            <w:pPr>
              <w:pStyle w:val="TableContents"/>
              <w:bidi w:val="0"/>
              <w:spacing w:before="0" w:after="283"/>
              <w:jc w:val="left"/>
              <w:rPr/>
            </w:pPr>
            <w:r>
              <w:rPr/>
              <w:t xml:space="preserve">Rice, Glen Glen Rice </w:t>
            </w:r>
          </w:p>
        </w:tc>
        <w:tc>
          <w:tcPr>
            <w:tcW w:w="944" w:type="dxa"/>
            <w:tcBorders/>
            <w:vAlign w:val="center"/>
          </w:tcPr>
          <w:p>
            <w:pPr>
              <w:pStyle w:val="TableContents"/>
              <w:bidi w:val="0"/>
              <w:spacing w:before="0" w:after="283"/>
              <w:jc w:val="left"/>
              <w:rPr/>
            </w:pPr>
            <w:r>
              <w:rPr/>
              <w:t xml:space="preserve">SF </w:t>
            </w:r>
          </w:p>
        </w:tc>
        <w:tc>
          <w:tcPr>
            <w:tcW w:w="3518" w:type="dxa"/>
            <w:tcBorders/>
            <w:vAlign w:val="center"/>
          </w:tcPr>
          <w:p>
            <w:pPr>
              <w:pStyle w:val="TableContents"/>
              <w:bidi w:val="0"/>
              <w:spacing w:before="0" w:after="283"/>
              <w:jc w:val="left"/>
              <w:rPr/>
            </w:pPr>
            <w:r>
              <w:rPr/>
              <w:t xml:space="preserve">Miami Heat (1989 -- 1995) Charlotte Hornets (1995 -- 1998) Los Angeles Lakers (1999 -- 2000) New York Knicks (2000 -- 2001) Houston Rockets (2001 -- 2003) Los Angeles Clippers (2003 -- 2004) </w:t>
            </w:r>
          </w:p>
        </w:tc>
        <w:tc>
          <w:tcPr>
            <w:tcW w:w="859" w:type="dxa"/>
            <w:tcBorders/>
            <w:vAlign w:val="center"/>
          </w:tcPr>
          <w:p>
            <w:pPr>
              <w:pStyle w:val="TableContents"/>
              <w:bidi w:val="0"/>
              <w:spacing w:before="0" w:after="283"/>
              <w:jc w:val="left"/>
              <w:rPr/>
            </w:pPr>
            <w:r>
              <w:rPr/>
              <w:t xml:space="preserve">1,559 </w:t>
            </w:r>
          </w:p>
        </w:tc>
        <w:tc>
          <w:tcPr>
            <w:tcW w:w="1324" w:type="dxa"/>
            <w:tcBorders/>
            <w:vAlign w:val="center"/>
          </w:tcPr>
          <w:p>
            <w:pPr>
              <w:pStyle w:val="TableContents"/>
              <w:bidi w:val="0"/>
              <w:spacing w:before="0" w:after="283"/>
              <w:jc w:val="left"/>
              <w:rPr/>
            </w:pPr>
            <w:r>
              <w:rPr/>
              <w:t xml:space="preserve">3,896 </w:t>
            </w:r>
          </w:p>
        </w:tc>
        <w:tc>
          <w:tcPr>
            <w:tcW w:w="1410" w:type="dxa"/>
            <w:tcBorders/>
            <w:vAlign w:val="center"/>
          </w:tcPr>
          <w:p>
            <w:pPr>
              <w:pStyle w:val="TableContents"/>
              <w:bidi w:val="0"/>
              <w:spacing w:before="0" w:after="283"/>
              <w:jc w:val="left"/>
              <w:rPr/>
            </w:pPr>
            <w:r>
              <w:rPr/>
              <w:t xml:space="preserve">. 400 </w:t>
            </w:r>
          </w:p>
        </w:tc>
      </w:tr>
      <w:tr>
        <w:trPr/>
        <w:tc>
          <w:tcPr>
            <w:tcW w:w="695" w:type="dxa"/>
            <w:tcBorders/>
            <w:vAlign w:val="center"/>
          </w:tcPr>
          <w:p>
            <w:pPr>
              <w:pStyle w:val="TableContents"/>
              <w:bidi w:val="0"/>
              <w:spacing w:before="0" w:after="283"/>
              <w:jc w:val="left"/>
              <w:rPr/>
            </w:pPr>
            <w:r>
              <w:rPr/>
              <w:t xml:space="preserve">24 </w:t>
            </w:r>
          </w:p>
        </w:tc>
        <w:tc>
          <w:tcPr>
            <w:tcW w:w="1455" w:type="dxa"/>
            <w:tcBorders/>
            <w:vAlign w:val="center"/>
          </w:tcPr>
          <w:p>
            <w:pPr>
              <w:pStyle w:val="TableContents"/>
              <w:bidi w:val="0"/>
              <w:spacing w:before="0" w:after="283"/>
              <w:jc w:val="left"/>
              <w:rPr/>
            </w:pPr>
            <w:r>
              <w:rPr/>
              <w:t xml:space="preserve">Thompson, Klay Klay Thompson ^ </w:t>
            </w:r>
          </w:p>
        </w:tc>
        <w:tc>
          <w:tcPr>
            <w:tcW w:w="944" w:type="dxa"/>
            <w:tcBorders/>
            <w:vAlign w:val="center"/>
          </w:tcPr>
          <w:p>
            <w:pPr>
              <w:pStyle w:val="TableContents"/>
              <w:bidi w:val="0"/>
              <w:spacing w:before="0" w:after="283"/>
              <w:jc w:val="left"/>
              <w:rPr/>
            </w:pPr>
            <w:r>
              <w:rPr/>
              <w:t xml:space="preserve">SG </w:t>
            </w:r>
          </w:p>
        </w:tc>
        <w:tc>
          <w:tcPr>
            <w:tcW w:w="3518" w:type="dxa"/>
            <w:tcBorders/>
            <w:vAlign w:val="center"/>
          </w:tcPr>
          <w:p>
            <w:pPr>
              <w:pStyle w:val="TableContents"/>
              <w:bidi w:val="0"/>
              <w:spacing w:before="0" w:after="283"/>
              <w:jc w:val="left"/>
              <w:rPr/>
            </w:pPr>
            <w:r>
              <w:rPr/>
              <w:t xml:space="preserve">Golden State Warriors (2011 -- nyt) </w:t>
            </w:r>
          </w:p>
        </w:tc>
        <w:tc>
          <w:tcPr>
            <w:tcW w:w="859" w:type="dxa"/>
            <w:tcBorders/>
            <w:vAlign w:val="center"/>
          </w:tcPr>
          <w:p>
            <w:pPr>
              <w:pStyle w:val="TableContents"/>
              <w:bidi w:val="0"/>
              <w:spacing w:before="0" w:after="283"/>
              <w:jc w:val="left"/>
              <w:rPr/>
            </w:pPr>
            <w:r>
              <w:rPr/>
              <w:t xml:space="preserve">1,557 </w:t>
            </w:r>
          </w:p>
        </w:tc>
        <w:tc>
          <w:tcPr>
            <w:tcW w:w="1324" w:type="dxa"/>
            <w:tcBorders/>
            <w:vAlign w:val="center"/>
          </w:tcPr>
          <w:p>
            <w:pPr>
              <w:pStyle w:val="TableContents"/>
              <w:bidi w:val="0"/>
              <w:spacing w:before="0" w:after="283"/>
              <w:jc w:val="left"/>
              <w:rPr/>
            </w:pPr>
            <w:r>
              <w:rPr/>
              <w:t xml:space="preserve">3,691 </w:t>
            </w:r>
          </w:p>
        </w:tc>
        <w:tc>
          <w:tcPr>
            <w:tcW w:w="1410" w:type="dxa"/>
            <w:tcBorders/>
            <w:vAlign w:val="center"/>
          </w:tcPr>
          <w:p>
            <w:pPr>
              <w:pStyle w:val="TableContents"/>
              <w:bidi w:val="0"/>
              <w:spacing w:before="0" w:after="283"/>
              <w:jc w:val="left"/>
              <w:rPr/>
            </w:pPr>
            <w:r>
              <w:rPr/>
              <w:t xml:space="preserve">. 422 </w:t>
            </w:r>
          </w:p>
        </w:tc>
      </w:tr>
      <w:tr>
        <w:trPr/>
        <w:tc>
          <w:tcPr>
            <w:tcW w:w="695" w:type="dxa"/>
            <w:tcBorders/>
            <w:vAlign w:val="center"/>
          </w:tcPr>
          <w:p>
            <w:pPr>
              <w:pStyle w:val="TableContents"/>
              <w:bidi w:val="0"/>
              <w:spacing w:before="0" w:after="283"/>
              <w:jc w:val="left"/>
              <w:rPr/>
            </w:pPr>
            <w:r>
              <w:rPr/>
              <w:t xml:space="preserve">25 </w:t>
            </w:r>
          </w:p>
        </w:tc>
        <w:tc>
          <w:tcPr>
            <w:tcW w:w="1455" w:type="dxa"/>
            <w:tcBorders/>
            <w:vAlign w:val="center"/>
          </w:tcPr>
          <w:p>
            <w:pPr>
              <w:pStyle w:val="TableContents"/>
              <w:bidi w:val="0"/>
              <w:spacing w:before="0" w:after="283"/>
              <w:jc w:val="left"/>
              <w:rPr/>
            </w:pPr>
            <w:r>
              <w:rPr/>
              <w:t xml:space="preserve">Jones, Eddie Eddie Jones </w:t>
            </w:r>
          </w:p>
        </w:tc>
        <w:tc>
          <w:tcPr>
            <w:tcW w:w="944" w:type="dxa"/>
            <w:tcBorders/>
            <w:vAlign w:val="center"/>
          </w:tcPr>
          <w:p>
            <w:pPr>
              <w:pStyle w:val="TableContents"/>
              <w:bidi w:val="0"/>
              <w:spacing w:before="0" w:after="283"/>
              <w:jc w:val="left"/>
              <w:rPr/>
            </w:pPr>
            <w:r>
              <w:rPr/>
              <w:t xml:space="preserve">SG </w:t>
            </w:r>
          </w:p>
        </w:tc>
        <w:tc>
          <w:tcPr>
            <w:tcW w:w="3518" w:type="dxa"/>
            <w:tcBorders/>
            <w:vAlign w:val="center"/>
          </w:tcPr>
          <w:p>
            <w:pPr>
              <w:pStyle w:val="TableContents"/>
              <w:bidi w:val="0"/>
              <w:spacing w:before="0" w:after="283"/>
              <w:jc w:val="left"/>
              <w:rPr/>
            </w:pPr>
            <w:r>
              <w:rPr/>
              <w:t xml:space="preserve">Los Angeles Lakers (1994 -- 1999) Charlotte Hornets (1999 -- 2000) Miami Heat (2000 -- 2005, 2007) Memphis Grizzlies (2005 -- 2007) Dallas Mavericks (2007 -- 2008) </w:t>
            </w:r>
          </w:p>
        </w:tc>
        <w:tc>
          <w:tcPr>
            <w:tcW w:w="859" w:type="dxa"/>
            <w:tcBorders/>
            <w:vAlign w:val="center"/>
          </w:tcPr>
          <w:p>
            <w:pPr>
              <w:pStyle w:val="TableContents"/>
              <w:bidi w:val="0"/>
              <w:spacing w:before="0" w:after="283"/>
              <w:jc w:val="left"/>
              <w:rPr/>
            </w:pPr>
            <w:r>
              <w:rPr/>
              <w:t xml:space="preserve">1,546 </w:t>
            </w:r>
          </w:p>
        </w:tc>
        <w:tc>
          <w:tcPr>
            <w:tcW w:w="1324" w:type="dxa"/>
            <w:tcBorders/>
            <w:vAlign w:val="center"/>
          </w:tcPr>
          <w:p>
            <w:pPr>
              <w:pStyle w:val="TableContents"/>
              <w:bidi w:val="0"/>
              <w:spacing w:before="0" w:after="283"/>
              <w:jc w:val="left"/>
              <w:rPr/>
            </w:pPr>
            <w:r>
              <w:rPr/>
              <w:t xml:space="preserve">4,147 </w:t>
            </w:r>
          </w:p>
        </w:tc>
        <w:tc>
          <w:tcPr>
            <w:tcW w:w="1410" w:type="dxa"/>
            <w:tcBorders/>
            <w:vAlign w:val="center"/>
          </w:tcPr>
          <w:p>
            <w:pPr>
              <w:pStyle w:val="TableContents"/>
              <w:bidi w:val="0"/>
              <w:spacing w:before="0" w:after="283"/>
              <w:jc w:val="left"/>
              <w:rPr/>
            </w:pPr>
            <w:r>
              <w:rPr/>
              <w:t xml:space="preserve">. 373 </w:t>
            </w:r>
          </w:p>
        </w:tc>
      </w:tr>
      <w:tr>
        <w:trPr/>
        <w:tc>
          <w:tcPr>
            <w:tcW w:w="695" w:type="dxa"/>
            <w:tcBorders/>
            <w:vAlign w:val="center"/>
          </w:tcPr>
          <w:p>
            <w:pPr>
              <w:pStyle w:val="TableContents"/>
              <w:bidi w:val="0"/>
              <w:spacing w:before="0" w:after="283"/>
              <w:jc w:val="left"/>
              <w:rPr/>
            </w:pPr>
            <w:r>
              <w:rPr/>
              <w:t xml:space="preserve">26 </w:t>
            </w:r>
          </w:p>
        </w:tc>
        <w:tc>
          <w:tcPr>
            <w:tcW w:w="1455" w:type="dxa"/>
            <w:tcBorders/>
            <w:vAlign w:val="center"/>
          </w:tcPr>
          <w:p>
            <w:pPr>
              <w:pStyle w:val="TableContents"/>
              <w:bidi w:val="0"/>
              <w:spacing w:before="0" w:after="283"/>
              <w:jc w:val="left"/>
              <w:rPr/>
            </w:pPr>
            <w:r>
              <w:rPr/>
              <w:t xml:space="preserve">Hardaway, Tim Tim Hardaway </w:t>
            </w:r>
          </w:p>
        </w:tc>
        <w:tc>
          <w:tcPr>
            <w:tcW w:w="944" w:type="dxa"/>
            <w:tcBorders/>
            <w:vAlign w:val="center"/>
          </w:tcPr>
          <w:p>
            <w:pPr>
              <w:pStyle w:val="TableContents"/>
              <w:bidi w:val="0"/>
              <w:spacing w:before="0" w:after="283"/>
              <w:jc w:val="left"/>
              <w:rPr/>
            </w:pPr>
            <w:r>
              <w:rPr/>
              <w:t xml:space="preserve">PG </w:t>
            </w:r>
          </w:p>
        </w:tc>
        <w:tc>
          <w:tcPr>
            <w:tcW w:w="3518" w:type="dxa"/>
            <w:tcBorders/>
            <w:vAlign w:val="center"/>
          </w:tcPr>
          <w:p>
            <w:pPr>
              <w:pStyle w:val="TableContents"/>
              <w:bidi w:val="0"/>
              <w:spacing w:before="0" w:after="283"/>
              <w:jc w:val="left"/>
              <w:rPr/>
            </w:pPr>
            <w:r>
              <w:rPr/>
              <w:t xml:space="preserve">Golden State Warriors (1989 -- 1993, 1994 -- 1996) Miami Heat (1996 -- 2001) Dallas Mavericks (2001 -- 2002) Denver Nuggets (2002) Indiana Pacers (2003) </w:t>
            </w:r>
          </w:p>
        </w:tc>
        <w:tc>
          <w:tcPr>
            <w:tcW w:w="859" w:type="dxa"/>
            <w:tcBorders/>
            <w:vAlign w:val="center"/>
          </w:tcPr>
          <w:p>
            <w:pPr>
              <w:pStyle w:val="TableContents"/>
              <w:bidi w:val="0"/>
              <w:spacing w:before="0" w:after="283"/>
              <w:jc w:val="left"/>
              <w:rPr/>
            </w:pPr>
            <w:r>
              <w:rPr/>
              <w:t xml:space="preserve">1,542 </w:t>
            </w:r>
          </w:p>
        </w:tc>
        <w:tc>
          <w:tcPr>
            <w:tcW w:w="1324" w:type="dxa"/>
            <w:tcBorders/>
            <w:vAlign w:val="center"/>
          </w:tcPr>
          <w:p>
            <w:pPr>
              <w:pStyle w:val="TableContents"/>
              <w:bidi w:val="0"/>
              <w:spacing w:before="0" w:after="283"/>
              <w:jc w:val="left"/>
              <w:rPr/>
            </w:pPr>
            <w:r>
              <w:rPr/>
              <w:t xml:space="preserve">4,345 </w:t>
            </w:r>
          </w:p>
        </w:tc>
        <w:tc>
          <w:tcPr>
            <w:tcW w:w="1410" w:type="dxa"/>
            <w:tcBorders/>
            <w:vAlign w:val="center"/>
          </w:tcPr>
          <w:p>
            <w:pPr>
              <w:pStyle w:val="TableContents"/>
              <w:bidi w:val="0"/>
              <w:spacing w:before="0" w:after="283"/>
              <w:jc w:val="left"/>
              <w:rPr/>
            </w:pPr>
            <w:r>
              <w:rPr/>
              <w:t xml:space="preserve">. 355 </w:t>
            </w:r>
          </w:p>
        </w:tc>
      </w:tr>
      <w:tr>
        <w:trPr/>
        <w:tc>
          <w:tcPr>
            <w:tcW w:w="695" w:type="dxa"/>
            <w:tcBorders/>
            <w:vAlign w:val="center"/>
          </w:tcPr>
          <w:p>
            <w:pPr>
              <w:pStyle w:val="TableContents"/>
              <w:bidi w:val="0"/>
              <w:spacing w:before="0" w:after="283"/>
              <w:jc w:val="left"/>
              <w:rPr/>
            </w:pPr>
            <w:r>
              <w:rPr/>
              <w:t xml:space="preserve">27 </w:t>
            </w:r>
          </w:p>
        </w:tc>
        <w:tc>
          <w:tcPr>
            <w:tcW w:w="1455" w:type="dxa"/>
            <w:tcBorders/>
            <w:vAlign w:val="center"/>
          </w:tcPr>
          <w:p>
            <w:pPr>
              <w:pStyle w:val="TableContents"/>
              <w:bidi w:val="0"/>
              <w:spacing w:before="0" w:after="283"/>
              <w:jc w:val="left"/>
              <w:rPr/>
            </w:pPr>
            <w:r>
              <w:rPr/>
              <w:t xml:space="preserve">Van Exel, Nick Nick Van Exel </w:t>
            </w:r>
          </w:p>
        </w:tc>
        <w:tc>
          <w:tcPr>
            <w:tcW w:w="944" w:type="dxa"/>
            <w:tcBorders/>
            <w:vAlign w:val="center"/>
          </w:tcPr>
          <w:p>
            <w:pPr>
              <w:pStyle w:val="TableContents"/>
              <w:bidi w:val="0"/>
              <w:spacing w:before="0" w:after="283"/>
              <w:jc w:val="left"/>
              <w:rPr/>
            </w:pPr>
            <w:r>
              <w:rPr/>
              <w:t xml:space="preserve">PG </w:t>
            </w:r>
          </w:p>
        </w:tc>
        <w:tc>
          <w:tcPr>
            <w:tcW w:w="3518" w:type="dxa"/>
            <w:tcBorders/>
            <w:vAlign w:val="center"/>
          </w:tcPr>
          <w:p>
            <w:pPr>
              <w:pStyle w:val="TableContents"/>
              <w:bidi w:val="0"/>
              <w:spacing w:before="0" w:after="283"/>
              <w:jc w:val="left"/>
              <w:rPr/>
            </w:pPr>
            <w:r>
              <w:rPr/>
              <w:t xml:space="preserve">Los Angeles Lakers (1993 -- 1998) Denver Nuggets (1999 -- 2002) Dallas Mavericks (2002 -- 2003) Golden State Warriors (2003 -- 2004) Portland Trail Blazers (2004 -- 2005) San Antonio Spurs (2005 -- 2006) San Antonio Spurs (2005 -- 2006) </w:t>
            </w:r>
          </w:p>
        </w:tc>
        <w:tc>
          <w:tcPr>
            <w:tcW w:w="859" w:type="dxa"/>
            <w:tcBorders/>
            <w:vAlign w:val="center"/>
          </w:tcPr>
          <w:p>
            <w:pPr>
              <w:pStyle w:val="TableContents"/>
              <w:bidi w:val="0"/>
              <w:spacing w:before="0" w:after="283"/>
              <w:jc w:val="left"/>
              <w:rPr/>
            </w:pPr>
            <w:r>
              <w:rPr/>
              <w:t xml:space="preserve">1,528 </w:t>
            </w:r>
          </w:p>
        </w:tc>
        <w:tc>
          <w:tcPr>
            <w:tcW w:w="1324" w:type="dxa"/>
            <w:tcBorders/>
            <w:vAlign w:val="center"/>
          </w:tcPr>
          <w:p>
            <w:pPr>
              <w:pStyle w:val="TableContents"/>
              <w:bidi w:val="0"/>
              <w:spacing w:before="0" w:after="283"/>
              <w:jc w:val="left"/>
              <w:rPr/>
            </w:pPr>
            <w:r>
              <w:rPr/>
              <w:t xml:space="preserve">4,278 </w:t>
            </w:r>
          </w:p>
        </w:tc>
        <w:tc>
          <w:tcPr>
            <w:tcW w:w="1410" w:type="dxa"/>
            <w:tcBorders/>
            <w:vAlign w:val="center"/>
          </w:tcPr>
          <w:p>
            <w:pPr>
              <w:pStyle w:val="TableContents"/>
              <w:bidi w:val="0"/>
              <w:spacing w:before="0" w:after="283"/>
              <w:jc w:val="left"/>
              <w:rPr/>
            </w:pPr>
            <w:r>
              <w:rPr/>
              <w:t xml:space="preserve">. 357 </w:t>
            </w:r>
          </w:p>
        </w:tc>
      </w:tr>
      <w:tr>
        <w:trPr/>
        <w:tc>
          <w:tcPr>
            <w:tcW w:w="695" w:type="dxa"/>
            <w:tcBorders/>
            <w:vAlign w:val="center"/>
          </w:tcPr>
          <w:p>
            <w:pPr>
              <w:pStyle w:val="TableContents"/>
              <w:bidi w:val="0"/>
              <w:spacing w:before="0" w:after="283"/>
              <w:jc w:val="left"/>
              <w:rPr/>
            </w:pPr>
            <w:r>
              <w:rPr/>
              <w:t xml:space="preserve">28 </w:t>
            </w:r>
          </w:p>
        </w:tc>
        <w:tc>
          <w:tcPr>
            <w:tcW w:w="1455" w:type="dxa"/>
            <w:tcBorders/>
            <w:vAlign w:val="center"/>
          </w:tcPr>
          <w:p>
            <w:pPr>
              <w:pStyle w:val="TableContents"/>
              <w:bidi w:val="0"/>
              <w:spacing w:before="0" w:after="283"/>
              <w:jc w:val="left"/>
              <w:rPr/>
            </w:pPr>
            <w:r>
              <w:rPr/>
              <w:t xml:space="preserve">Bibby, Mike Mike Bibby </w:t>
            </w:r>
          </w:p>
        </w:tc>
        <w:tc>
          <w:tcPr>
            <w:tcW w:w="944" w:type="dxa"/>
            <w:tcBorders/>
            <w:vAlign w:val="center"/>
          </w:tcPr>
          <w:p>
            <w:pPr>
              <w:pStyle w:val="TableContents"/>
              <w:bidi w:val="0"/>
              <w:spacing w:before="0" w:after="283"/>
              <w:jc w:val="left"/>
              <w:rPr/>
            </w:pPr>
            <w:r>
              <w:rPr/>
              <w:t xml:space="preserve">PG </w:t>
            </w:r>
          </w:p>
        </w:tc>
        <w:tc>
          <w:tcPr>
            <w:tcW w:w="3518" w:type="dxa"/>
            <w:tcBorders/>
            <w:vAlign w:val="center"/>
          </w:tcPr>
          <w:p>
            <w:pPr>
              <w:pStyle w:val="TableContents"/>
              <w:bidi w:val="0"/>
              <w:spacing w:before="0" w:after="283"/>
              <w:jc w:val="left"/>
              <w:rPr/>
            </w:pPr>
            <w:r>
              <w:rPr/>
              <w:t xml:space="preserve">Vancouver Grizzlies (1999 -- 2001) Sacramento Kings (2001 -- 2008) Atlanta Hawks (2008 -- 2011) Washington Wizards (2011) Miami Heat (2011) New York Knicks (2011 -- 2012) New York Knicks (2011 -- 2012) </w:t>
            </w:r>
          </w:p>
        </w:tc>
        <w:tc>
          <w:tcPr>
            <w:tcW w:w="859" w:type="dxa"/>
            <w:tcBorders/>
            <w:vAlign w:val="center"/>
          </w:tcPr>
          <w:p>
            <w:pPr>
              <w:pStyle w:val="TableContents"/>
              <w:bidi w:val="0"/>
              <w:spacing w:before="0" w:after="283"/>
              <w:jc w:val="left"/>
              <w:rPr/>
            </w:pPr>
            <w:r>
              <w:rPr/>
              <w:t xml:space="preserve">1,517 </w:t>
            </w:r>
          </w:p>
        </w:tc>
        <w:tc>
          <w:tcPr>
            <w:tcW w:w="1324" w:type="dxa"/>
            <w:tcBorders/>
            <w:vAlign w:val="center"/>
          </w:tcPr>
          <w:p>
            <w:pPr>
              <w:pStyle w:val="TableContents"/>
              <w:bidi w:val="0"/>
              <w:spacing w:before="0" w:after="283"/>
              <w:jc w:val="left"/>
              <w:rPr/>
            </w:pPr>
            <w:r>
              <w:rPr/>
              <w:t xml:space="preserve">3,999 </w:t>
            </w:r>
          </w:p>
        </w:tc>
        <w:tc>
          <w:tcPr>
            <w:tcW w:w="1410" w:type="dxa"/>
            <w:tcBorders/>
            <w:vAlign w:val="center"/>
          </w:tcPr>
          <w:p>
            <w:pPr>
              <w:pStyle w:val="TableContents"/>
              <w:bidi w:val="0"/>
              <w:spacing w:before="0" w:after="283"/>
              <w:jc w:val="left"/>
              <w:rPr/>
            </w:pPr>
            <w:r>
              <w:rPr/>
              <w:t xml:space="preserve">. 379 </w:t>
            </w:r>
          </w:p>
        </w:tc>
      </w:tr>
      <w:tr>
        <w:trPr/>
        <w:tc>
          <w:tcPr>
            <w:tcW w:w="695" w:type="dxa"/>
            <w:tcBorders/>
            <w:vAlign w:val="center"/>
          </w:tcPr>
          <w:p>
            <w:pPr>
              <w:pStyle w:val="TableContents"/>
              <w:bidi w:val="0"/>
              <w:spacing w:before="0" w:after="283"/>
              <w:jc w:val="left"/>
              <w:rPr/>
            </w:pPr>
            <w:r>
              <w:rPr/>
              <w:t xml:space="preserve">29 </w:t>
            </w:r>
          </w:p>
        </w:tc>
        <w:tc>
          <w:tcPr>
            <w:tcW w:w="1455" w:type="dxa"/>
            <w:tcBorders/>
            <w:vAlign w:val="center"/>
          </w:tcPr>
          <w:p>
            <w:pPr>
              <w:pStyle w:val="TableContents"/>
              <w:bidi w:val="0"/>
              <w:spacing w:before="0" w:after="283"/>
              <w:jc w:val="left"/>
              <w:rPr/>
            </w:pPr>
            <w:r>
              <w:rPr/>
              <w:t xml:space="preserve">Ginóbili, Manu Manu Ginóbili ^ </w:t>
            </w:r>
          </w:p>
        </w:tc>
        <w:tc>
          <w:tcPr>
            <w:tcW w:w="944" w:type="dxa"/>
            <w:tcBorders/>
            <w:vAlign w:val="center"/>
          </w:tcPr>
          <w:p>
            <w:pPr>
              <w:pStyle w:val="TableContents"/>
              <w:bidi w:val="0"/>
              <w:spacing w:before="0" w:after="283"/>
              <w:jc w:val="left"/>
              <w:rPr/>
            </w:pPr>
            <w:r>
              <w:rPr/>
              <w:t xml:space="preserve">SG </w:t>
            </w:r>
          </w:p>
        </w:tc>
        <w:tc>
          <w:tcPr>
            <w:tcW w:w="3518" w:type="dxa"/>
            <w:tcBorders/>
            <w:vAlign w:val="center"/>
          </w:tcPr>
          <w:p>
            <w:pPr>
              <w:pStyle w:val="TableContents"/>
              <w:bidi w:val="0"/>
              <w:spacing w:before="0" w:after="283"/>
              <w:jc w:val="left"/>
              <w:rPr/>
            </w:pPr>
            <w:r>
              <w:rPr/>
              <w:t xml:space="preserve">San Antonio Spurs (2002 -- nykyään) </w:t>
            </w:r>
          </w:p>
        </w:tc>
        <w:tc>
          <w:tcPr>
            <w:tcW w:w="859" w:type="dxa"/>
            <w:tcBorders/>
            <w:vAlign w:val="center"/>
          </w:tcPr>
          <w:p>
            <w:pPr>
              <w:pStyle w:val="TableContents"/>
              <w:bidi w:val="0"/>
              <w:spacing w:before="0" w:after="283"/>
              <w:jc w:val="left"/>
              <w:rPr/>
            </w:pPr>
            <w:r>
              <w:rPr/>
              <w:t xml:space="preserve">1,495 </w:t>
            </w:r>
          </w:p>
        </w:tc>
        <w:tc>
          <w:tcPr>
            <w:tcW w:w="1324" w:type="dxa"/>
            <w:tcBorders/>
            <w:vAlign w:val="center"/>
          </w:tcPr>
          <w:p>
            <w:pPr>
              <w:pStyle w:val="TableContents"/>
              <w:bidi w:val="0"/>
              <w:spacing w:before="0" w:after="283"/>
              <w:jc w:val="left"/>
              <w:rPr/>
            </w:pPr>
            <w:r>
              <w:rPr/>
              <w:t xml:space="preserve">4,055 </w:t>
            </w:r>
          </w:p>
        </w:tc>
        <w:tc>
          <w:tcPr>
            <w:tcW w:w="1410" w:type="dxa"/>
            <w:tcBorders/>
            <w:vAlign w:val="center"/>
          </w:tcPr>
          <w:p>
            <w:pPr>
              <w:pStyle w:val="TableContents"/>
              <w:bidi w:val="0"/>
              <w:spacing w:before="0" w:after="283"/>
              <w:jc w:val="left"/>
              <w:rPr/>
            </w:pPr>
            <w:r>
              <w:rPr/>
              <w:t xml:space="preserve">. 369 </w:t>
            </w:r>
          </w:p>
        </w:tc>
      </w:tr>
      <w:tr>
        <w:trPr/>
        <w:tc>
          <w:tcPr>
            <w:tcW w:w="695" w:type="dxa"/>
            <w:tcBorders/>
            <w:vAlign w:val="center"/>
          </w:tcPr>
          <w:p>
            <w:pPr>
              <w:pStyle w:val="TableContents"/>
              <w:bidi w:val="0"/>
              <w:spacing w:before="0" w:after="283"/>
              <w:jc w:val="left"/>
              <w:rPr/>
            </w:pPr>
            <w:r>
              <w:rPr/>
              <w:t xml:space="preserve">30 </w:t>
            </w:r>
          </w:p>
        </w:tc>
        <w:tc>
          <w:tcPr>
            <w:tcW w:w="1455" w:type="dxa"/>
            <w:tcBorders/>
            <w:vAlign w:val="center"/>
          </w:tcPr>
          <w:p>
            <w:pPr>
              <w:pStyle w:val="TableContents"/>
              <w:bidi w:val="0"/>
              <w:spacing w:before="0" w:after="283"/>
              <w:jc w:val="left"/>
              <w:rPr/>
            </w:pPr>
            <w:r>
              <w:rPr/>
              <w:t xml:space="preserve">Redick, J.J. J.J. J.J. Redick ^ </w:t>
            </w:r>
          </w:p>
        </w:tc>
        <w:tc>
          <w:tcPr>
            <w:tcW w:w="944" w:type="dxa"/>
            <w:tcBorders/>
            <w:vAlign w:val="center"/>
          </w:tcPr>
          <w:p>
            <w:pPr>
              <w:pStyle w:val="TableContents"/>
              <w:bidi w:val="0"/>
              <w:spacing w:before="0" w:after="283"/>
              <w:jc w:val="left"/>
              <w:rPr/>
            </w:pPr>
            <w:r>
              <w:rPr/>
              <w:t xml:space="preserve">SG </w:t>
            </w:r>
          </w:p>
        </w:tc>
        <w:tc>
          <w:tcPr>
            <w:tcW w:w="3518" w:type="dxa"/>
            <w:tcBorders/>
            <w:vAlign w:val="center"/>
          </w:tcPr>
          <w:p>
            <w:pPr>
              <w:pStyle w:val="TableContents"/>
              <w:bidi w:val="0"/>
              <w:spacing w:before="0" w:after="283"/>
              <w:jc w:val="left"/>
              <w:rPr/>
            </w:pPr>
            <w:r>
              <w:rPr/>
              <w:t xml:space="preserve">Orlando Magic (2006 -- 2013) Milwaukee Bucks (2013) Los Angeles Clippers (2013 -- 2017) Philadelphia 76ers (2017 -- nyt) </w:t>
            </w:r>
          </w:p>
        </w:tc>
        <w:tc>
          <w:tcPr>
            <w:tcW w:w="859" w:type="dxa"/>
            <w:tcBorders/>
            <w:vAlign w:val="center"/>
          </w:tcPr>
          <w:p>
            <w:pPr>
              <w:pStyle w:val="TableContents"/>
              <w:bidi w:val="0"/>
              <w:spacing w:before="0" w:after="283"/>
              <w:jc w:val="left"/>
              <w:rPr/>
            </w:pPr>
            <w:r>
              <w:rPr/>
              <w:t xml:space="preserve">1,464 </w:t>
            </w:r>
          </w:p>
        </w:tc>
        <w:tc>
          <w:tcPr>
            <w:tcW w:w="1324" w:type="dxa"/>
            <w:tcBorders/>
            <w:vAlign w:val="center"/>
          </w:tcPr>
          <w:p>
            <w:pPr>
              <w:pStyle w:val="TableContents"/>
              <w:bidi w:val="0"/>
              <w:spacing w:before="0" w:after="283"/>
              <w:jc w:val="left"/>
              <w:rPr/>
            </w:pPr>
            <w:r>
              <w:rPr/>
              <w:t xml:space="preserve">3,524 </w:t>
            </w:r>
          </w:p>
        </w:tc>
        <w:tc>
          <w:tcPr>
            <w:tcW w:w="1410" w:type="dxa"/>
            <w:tcBorders/>
            <w:vAlign w:val="center"/>
          </w:tcPr>
          <w:p>
            <w:pPr>
              <w:pStyle w:val="TableContents"/>
              <w:bidi w:val="0"/>
              <w:spacing w:before="0" w:after="283"/>
              <w:jc w:val="left"/>
              <w:rPr/>
            </w:pPr>
            <w:r>
              <w:rPr/>
              <w:t xml:space="preserve">. 415 </w:t>
            </w:r>
          </w:p>
        </w:tc>
      </w:tr>
      <w:tr>
        <w:trPr/>
        <w:tc>
          <w:tcPr>
            <w:tcW w:w="695" w:type="dxa"/>
            <w:tcBorders/>
            <w:vAlign w:val="center"/>
          </w:tcPr>
          <w:p>
            <w:pPr>
              <w:pStyle w:val="TableContents"/>
              <w:bidi w:val="0"/>
              <w:spacing w:before="0" w:after="283"/>
              <w:jc w:val="left"/>
              <w:rPr/>
            </w:pPr>
            <w:r>
              <w:rPr/>
              <w:t xml:space="preserve">31 </w:t>
            </w:r>
          </w:p>
        </w:tc>
        <w:tc>
          <w:tcPr>
            <w:tcW w:w="1455" w:type="dxa"/>
            <w:tcBorders/>
            <w:vAlign w:val="center"/>
          </w:tcPr>
          <w:p>
            <w:pPr>
              <w:pStyle w:val="TableContents"/>
              <w:bidi w:val="0"/>
              <w:spacing w:before="0" w:after="283"/>
              <w:jc w:val="left"/>
              <w:rPr/>
            </w:pPr>
            <w:r>
              <w:rPr/>
              <w:t xml:space="preserve">Finley, Michael Michael Finley </w:t>
            </w:r>
          </w:p>
        </w:tc>
        <w:tc>
          <w:tcPr>
            <w:tcW w:w="944" w:type="dxa"/>
            <w:tcBorders/>
            <w:vAlign w:val="center"/>
          </w:tcPr>
          <w:p>
            <w:pPr>
              <w:pStyle w:val="TableContents"/>
              <w:bidi w:val="0"/>
              <w:spacing w:before="0" w:after="283"/>
              <w:jc w:val="left"/>
              <w:rPr/>
            </w:pPr>
            <w:r>
              <w:rPr/>
              <w:t xml:space="preserve">SF </w:t>
            </w:r>
          </w:p>
        </w:tc>
        <w:tc>
          <w:tcPr>
            <w:tcW w:w="3518" w:type="dxa"/>
            <w:tcBorders/>
            <w:vAlign w:val="center"/>
          </w:tcPr>
          <w:p>
            <w:pPr>
              <w:pStyle w:val="TableContents"/>
              <w:bidi w:val="0"/>
              <w:spacing w:before="0" w:after="283"/>
              <w:jc w:val="left"/>
              <w:rPr/>
            </w:pPr>
            <w:r>
              <w:rPr/>
              <w:t xml:space="preserve">Phoenix Suns (1995 -- 1996) Dallas Mavericks (1996 -- 2005) San Antonio Spurs (2005 -- 2010) Boston Celtics (2010) </w:t>
            </w:r>
          </w:p>
        </w:tc>
        <w:tc>
          <w:tcPr>
            <w:tcW w:w="859" w:type="dxa"/>
            <w:tcBorders/>
            <w:vAlign w:val="center"/>
          </w:tcPr>
          <w:p>
            <w:pPr>
              <w:pStyle w:val="TableContents"/>
              <w:bidi w:val="0"/>
              <w:spacing w:before="0" w:after="283"/>
              <w:jc w:val="left"/>
              <w:rPr/>
            </w:pPr>
            <w:r>
              <w:rPr/>
              <w:t xml:space="preserve">1,454 </w:t>
            </w:r>
          </w:p>
        </w:tc>
        <w:tc>
          <w:tcPr>
            <w:tcW w:w="1324" w:type="dxa"/>
            <w:tcBorders/>
            <w:vAlign w:val="center"/>
          </w:tcPr>
          <w:p>
            <w:pPr>
              <w:pStyle w:val="TableContents"/>
              <w:bidi w:val="0"/>
              <w:spacing w:before="0" w:after="283"/>
              <w:jc w:val="left"/>
              <w:rPr/>
            </w:pPr>
            <w:r>
              <w:rPr/>
              <w:t xml:space="preserve">3,880 </w:t>
            </w:r>
          </w:p>
        </w:tc>
        <w:tc>
          <w:tcPr>
            <w:tcW w:w="1410" w:type="dxa"/>
            <w:tcBorders/>
            <w:vAlign w:val="center"/>
          </w:tcPr>
          <w:p>
            <w:pPr>
              <w:pStyle w:val="TableContents"/>
              <w:bidi w:val="0"/>
              <w:spacing w:before="0" w:after="283"/>
              <w:jc w:val="left"/>
              <w:rPr/>
            </w:pPr>
            <w:r>
              <w:rPr/>
              <w:t xml:space="preserve">. 375 </w:t>
            </w:r>
          </w:p>
        </w:tc>
      </w:tr>
      <w:tr>
        <w:trPr/>
        <w:tc>
          <w:tcPr>
            <w:tcW w:w="695" w:type="dxa"/>
            <w:tcBorders/>
            <w:vAlign w:val="center"/>
          </w:tcPr>
          <w:p>
            <w:pPr>
              <w:pStyle w:val="TableContents"/>
              <w:bidi w:val="0"/>
              <w:spacing w:before="0" w:after="283"/>
              <w:jc w:val="left"/>
              <w:rPr/>
            </w:pPr>
            <w:r>
              <w:rPr/>
              <w:t xml:space="preserve">32 </w:t>
            </w:r>
          </w:p>
        </w:tc>
        <w:tc>
          <w:tcPr>
            <w:tcW w:w="1455" w:type="dxa"/>
            <w:tcBorders/>
            <w:vAlign w:val="center"/>
          </w:tcPr>
          <w:p>
            <w:pPr>
              <w:pStyle w:val="TableContents"/>
              <w:bidi w:val="0"/>
              <w:spacing w:before="0" w:after="283"/>
              <w:jc w:val="left"/>
              <w:rPr/>
            </w:pPr>
            <w:r>
              <w:rPr/>
              <w:t xml:space="preserve">Durant, Kevin Kevin Durant ^ </w:t>
            </w:r>
          </w:p>
        </w:tc>
        <w:tc>
          <w:tcPr>
            <w:tcW w:w="944" w:type="dxa"/>
            <w:tcBorders/>
            <w:vAlign w:val="center"/>
          </w:tcPr>
          <w:p>
            <w:pPr>
              <w:pStyle w:val="TableContents"/>
              <w:bidi w:val="0"/>
              <w:spacing w:before="0" w:after="283"/>
              <w:jc w:val="left"/>
              <w:rPr/>
            </w:pPr>
            <w:r>
              <w:rPr/>
              <w:t xml:space="preserve">SF / SG </w:t>
            </w:r>
          </w:p>
        </w:tc>
        <w:tc>
          <w:tcPr>
            <w:tcW w:w="3518" w:type="dxa"/>
            <w:tcBorders/>
            <w:vAlign w:val="center"/>
          </w:tcPr>
          <w:p>
            <w:pPr>
              <w:pStyle w:val="TableContents"/>
              <w:bidi w:val="0"/>
              <w:spacing w:before="0" w:after="283"/>
              <w:jc w:val="left"/>
              <w:rPr/>
            </w:pPr>
            <w:r>
              <w:rPr/>
              <w:t xml:space="preserve">Seattle SuperSonics / Oklahoma City Thunder (2007 -- 2016) Golden State Warriors (2016 -- nyt) </w:t>
            </w:r>
          </w:p>
        </w:tc>
        <w:tc>
          <w:tcPr>
            <w:tcW w:w="859" w:type="dxa"/>
            <w:tcBorders/>
            <w:vAlign w:val="center"/>
          </w:tcPr>
          <w:p>
            <w:pPr>
              <w:pStyle w:val="TableContents"/>
              <w:bidi w:val="0"/>
              <w:spacing w:before="0" w:after="283"/>
              <w:jc w:val="left"/>
              <w:rPr/>
            </w:pPr>
            <w:r>
              <w:rPr/>
              <w:t xml:space="preserve">1,433 </w:t>
            </w:r>
          </w:p>
        </w:tc>
        <w:tc>
          <w:tcPr>
            <w:tcW w:w="1324" w:type="dxa"/>
            <w:tcBorders/>
            <w:vAlign w:val="center"/>
          </w:tcPr>
          <w:p>
            <w:pPr>
              <w:pStyle w:val="TableContents"/>
              <w:bidi w:val="0"/>
              <w:spacing w:before="0" w:after="283"/>
              <w:jc w:val="left"/>
              <w:rPr/>
            </w:pPr>
            <w:r>
              <w:rPr/>
              <w:t xml:space="preserve">3,734 </w:t>
            </w:r>
          </w:p>
        </w:tc>
        <w:tc>
          <w:tcPr>
            <w:tcW w:w="1410" w:type="dxa"/>
            <w:tcBorders/>
            <w:vAlign w:val="center"/>
          </w:tcPr>
          <w:p>
            <w:pPr>
              <w:pStyle w:val="TableContents"/>
              <w:bidi w:val="0"/>
              <w:spacing w:before="0" w:after="283"/>
              <w:jc w:val="left"/>
              <w:rPr/>
            </w:pPr>
            <w:r>
              <w:rPr/>
              <w:t xml:space="preserve">. 384 </w:t>
            </w:r>
          </w:p>
        </w:tc>
      </w:tr>
      <w:tr>
        <w:trPr/>
        <w:tc>
          <w:tcPr>
            <w:tcW w:w="695" w:type="dxa"/>
            <w:tcBorders/>
            <w:vAlign w:val="center"/>
          </w:tcPr>
          <w:p>
            <w:pPr>
              <w:pStyle w:val="TableContents"/>
              <w:bidi w:val="0"/>
              <w:spacing w:before="0" w:after="283"/>
              <w:jc w:val="left"/>
              <w:rPr/>
            </w:pPr>
            <w:r>
              <w:rPr/>
              <w:t xml:space="preserve">33 </w:t>
            </w:r>
          </w:p>
        </w:tc>
        <w:tc>
          <w:tcPr>
            <w:tcW w:w="1455" w:type="dxa"/>
            <w:tcBorders/>
            <w:vAlign w:val="center"/>
          </w:tcPr>
          <w:p>
            <w:pPr>
              <w:pStyle w:val="TableContents"/>
              <w:bidi w:val="0"/>
              <w:spacing w:before="0" w:after="283"/>
              <w:jc w:val="left"/>
              <w:rPr/>
            </w:pPr>
            <w:r>
              <w:rPr/>
              <w:t xml:space="preserve">Matthews, Wesley Wesley Matthews ^ </w:t>
            </w:r>
          </w:p>
        </w:tc>
        <w:tc>
          <w:tcPr>
            <w:tcW w:w="944" w:type="dxa"/>
            <w:tcBorders/>
            <w:vAlign w:val="center"/>
          </w:tcPr>
          <w:p>
            <w:pPr>
              <w:pStyle w:val="TableContents"/>
              <w:bidi w:val="0"/>
              <w:spacing w:before="0" w:after="283"/>
              <w:jc w:val="left"/>
              <w:rPr/>
            </w:pPr>
            <w:r>
              <w:rPr/>
              <w:t xml:space="preserve">SG </w:t>
            </w:r>
          </w:p>
        </w:tc>
        <w:tc>
          <w:tcPr>
            <w:tcW w:w="3518" w:type="dxa"/>
            <w:tcBorders/>
            <w:vAlign w:val="center"/>
          </w:tcPr>
          <w:p>
            <w:pPr>
              <w:pStyle w:val="TableContents"/>
              <w:bidi w:val="0"/>
              <w:spacing w:before="0" w:after="283"/>
              <w:jc w:val="left"/>
              <w:rPr/>
            </w:pPr>
            <w:r>
              <w:rPr/>
              <w:t xml:space="preserve">Utah Jazz (2009 -- 2010) Portland Trail Blazers (2010 -- 2015) Dallas Mavericks (2015 -- nyt) </w:t>
            </w:r>
          </w:p>
        </w:tc>
        <w:tc>
          <w:tcPr>
            <w:tcW w:w="859" w:type="dxa"/>
            <w:tcBorders/>
            <w:vAlign w:val="center"/>
          </w:tcPr>
          <w:p>
            <w:pPr>
              <w:pStyle w:val="TableContents"/>
              <w:bidi w:val="0"/>
              <w:spacing w:before="0" w:after="283"/>
              <w:jc w:val="left"/>
              <w:rPr/>
            </w:pPr>
            <w:r>
              <w:rPr/>
              <w:t xml:space="preserve">1,405 </w:t>
            </w:r>
          </w:p>
        </w:tc>
        <w:tc>
          <w:tcPr>
            <w:tcW w:w="1324" w:type="dxa"/>
            <w:tcBorders/>
            <w:vAlign w:val="center"/>
          </w:tcPr>
          <w:p>
            <w:pPr>
              <w:pStyle w:val="TableContents"/>
              <w:bidi w:val="0"/>
              <w:spacing w:before="0" w:after="283"/>
              <w:jc w:val="left"/>
              <w:rPr/>
            </w:pPr>
            <w:r>
              <w:rPr/>
              <w:t xml:space="preserve">3,667 </w:t>
            </w:r>
          </w:p>
        </w:tc>
        <w:tc>
          <w:tcPr>
            <w:tcW w:w="1410" w:type="dxa"/>
            <w:tcBorders/>
            <w:vAlign w:val="center"/>
          </w:tcPr>
          <w:p>
            <w:pPr>
              <w:pStyle w:val="TableContents"/>
              <w:bidi w:val="0"/>
              <w:spacing w:before="0" w:after="283"/>
              <w:jc w:val="left"/>
              <w:rPr/>
            </w:pPr>
            <w:r>
              <w:rPr/>
              <w:t xml:space="preserve">. 383 </w:t>
            </w:r>
          </w:p>
        </w:tc>
      </w:tr>
      <w:tr>
        <w:trPr/>
        <w:tc>
          <w:tcPr>
            <w:tcW w:w="695" w:type="dxa"/>
            <w:tcBorders/>
            <w:vAlign w:val="center"/>
          </w:tcPr>
          <w:p>
            <w:pPr>
              <w:pStyle w:val="TableContents"/>
              <w:bidi w:val="0"/>
              <w:spacing w:before="0" w:after="283"/>
              <w:jc w:val="left"/>
              <w:rPr/>
            </w:pPr>
            <w:r>
              <w:rPr/>
              <w:t xml:space="preserve">34 </w:t>
            </w:r>
          </w:p>
        </w:tc>
        <w:tc>
          <w:tcPr>
            <w:tcW w:w="1455" w:type="dxa"/>
            <w:tcBorders/>
            <w:vAlign w:val="center"/>
          </w:tcPr>
          <w:p>
            <w:pPr>
              <w:pStyle w:val="TableContents"/>
              <w:bidi w:val="0"/>
              <w:spacing w:before="0" w:after="283"/>
              <w:jc w:val="left"/>
              <w:rPr/>
            </w:pPr>
            <w:r>
              <w:rPr/>
              <w:t xml:space="preserve">Barry, Brent Brent Barry </w:t>
            </w:r>
          </w:p>
        </w:tc>
        <w:tc>
          <w:tcPr>
            <w:tcW w:w="944" w:type="dxa"/>
            <w:tcBorders/>
            <w:vAlign w:val="center"/>
          </w:tcPr>
          <w:p>
            <w:pPr>
              <w:pStyle w:val="TableContents"/>
              <w:bidi w:val="0"/>
              <w:spacing w:before="0" w:after="283"/>
              <w:jc w:val="left"/>
              <w:rPr/>
            </w:pPr>
            <w:r>
              <w:rPr/>
              <w:t xml:space="preserve">SG </w:t>
            </w:r>
          </w:p>
        </w:tc>
        <w:tc>
          <w:tcPr>
            <w:tcW w:w="3518" w:type="dxa"/>
            <w:tcBorders/>
            <w:vAlign w:val="center"/>
          </w:tcPr>
          <w:p>
            <w:pPr>
              <w:pStyle w:val="TableContents"/>
              <w:bidi w:val="0"/>
              <w:spacing w:before="0" w:after="283"/>
              <w:jc w:val="left"/>
              <w:rPr/>
            </w:pPr>
            <w:r>
              <w:rPr/>
              <w:t xml:space="preserve">Los Angeles Clippers (1995 -- 1998) Miami Heat (1998) Chicago Bulls (1999) Seattle SuperSonics (1999 -- 2004) San Antonio Spurs (2004 -- 2008) Houston Rockets (2008 -- 2009) </w:t>
            </w:r>
          </w:p>
        </w:tc>
        <w:tc>
          <w:tcPr>
            <w:tcW w:w="859" w:type="dxa"/>
            <w:tcBorders/>
            <w:vAlign w:val="center"/>
          </w:tcPr>
          <w:p>
            <w:pPr>
              <w:pStyle w:val="TableContents"/>
              <w:bidi w:val="0"/>
              <w:spacing w:before="0" w:after="283"/>
              <w:jc w:val="left"/>
              <w:rPr/>
            </w:pPr>
            <w:r>
              <w:rPr/>
              <w:t xml:space="preserve">1,395 </w:t>
            </w:r>
          </w:p>
        </w:tc>
        <w:tc>
          <w:tcPr>
            <w:tcW w:w="1324" w:type="dxa"/>
            <w:tcBorders/>
            <w:vAlign w:val="center"/>
          </w:tcPr>
          <w:p>
            <w:pPr>
              <w:pStyle w:val="TableContents"/>
              <w:bidi w:val="0"/>
              <w:spacing w:before="0" w:after="283"/>
              <w:jc w:val="left"/>
              <w:rPr/>
            </w:pPr>
            <w:r>
              <w:rPr/>
              <w:t xml:space="preserve">3,442 </w:t>
            </w:r>
          </w:p>
        </w:tc>
        <w:tc>
          <w:tcPr>
            <w:tcW w:w="1410" w:type="dxa"/>
            <w:tcBorders/>
            <w:vAlign w:val="center"/>
          </w:tcPr>
          <w:p>
            <w:pPr>
              <w:pStyle w:val="TableContents"/>
              <w:bidi w:val="0"/>
              <w:spacing w:before="0" w:after="283"/>
              <w:jc w:val="left"/>
              <w:rPr/>
            </w:pPr>
            <w:r>
              <w:rPr/>
              <w:t xml:space="preserve">. 405 </w:t>
            </w:r>
          </w:p>
        </w:tc>
      </w:tr>
      <w:tr>
        <w:trPr/>
        <w:tc>
          <w:tcPr>
            <w:tcW w:w="695" w:type="dxa"/>
            <w:tcBorders/>
            <w:vAlign w:val="center"/>
          </w:tcPr>
          <w:p>
            <w:pPr>
              <w:pStyle w:val="TableContents"/>
              <w:bidi w:val="0"/>
              <w:spacing w:before="0" w:after="283"/>
              <w:jc w:val="left"/>
              <w:rPr/>
            </w:pPr>
            <w:r>
              <w:rPr/>
              <w:t xml:space="preserve">35 </w:t>
            </w:r>
          </w:p>
        </w:tc>
        <w:tc>
          <w:tcPr>
            <w:tcW w:w="1455" w:type="dxa"/>
            <w:tcBorders/>
            <w:vAlign w:val="center"/>
          </w:tcPr>
          <w:p>
            <w:pPr>
              <w:pStyle w:val="TableContents"/>
              <w:bidi w:val="0"/>
              <w:spacing w:before="0" w:after="283"/>
              <w:jc w:val="left"/>
              <w:rPr/>
            </w:pPr>
            <w:r>
              <w:rPr/>
              <w:t xml:space="preserve">Walker, Antoine Antoine Walker </w:t>
            </w:r>
          </w:p>
        </w:tc>
        <w:tc>
          <w:tcPr>
            <w:tcW w:w="944" w:type="dxa"/>
            <w:tcBorders/>
            <w:vAlign w:val="center"/>
          </w:tcPr>
          <w:p>
            <w:pPr>
              <w:pStyle w:val="TableContents"/>
              <w:bidi w:val="0"/>
              <w:spacing w:before="0" w:after="283"/>
              <w:jc w:val="left"/>
              <w:rPr/>
            </w:pPr>
            <w:r>
              <w:rPr/>
              <w:t xml:space="preserve">PF </w:t>
            </w:r>
          </w:p>
        </w:tc>
        <w:tc>
          <w:tcPr>
            <w:tcW w:w="3518" w:type="dxa"/>
            <w:tcBorders/>
            <w:vAlign w:val="center"/>
          </w:tcPr>
          <w:p>
            <w:pPr>
              <w:pStyle w:val="TableContents"/>
              <w:bidi w:val="0"/>
              <w:spacing w:before="0" w:after="283"/>
              <w:jc w:val="left"/>
              <w:rPr/>
            </w:pPr>
            <w:r>
              <w:rPr/>
              <w:t xml:space="preserve">Boston Celtics (1996 -- 2003, 2005) Dallas Mavericks (2003 -- 2004) Atlanta Hawks (2004 -- 2005) Miami Heat (2005 -- 2007) Minnesota Timberwolves (2007 -- 2008) </w:t>
            </w:r>
          </w:p>
        </w:tc>
        <w:tc>
          <w:tcPr>
            <w:tcW w:w="859" w:type="dxa"/>
            <w:tcBorders/>
            <w:vAlign w:val="center"/>
          </w:tcPr>
          <w:p>
            <w:pPr>
              <w:pStyle w:val="TableContents"/>
              <w:bidi w:val="0"/>
              <w:spacing w:before="0" w:after="283"/>
              <w:jc w:val="left"/>
              <w:rPr/>
            </w:pPr>
            <w:r>
              <w:rPr/>
              <w:t xml:space="preserve">1,386 </w:t>
            </w:r>
          </w:p>
        </w:tc>
        <w:tc>
          <w:tcPr>
            <w:tcW w:w="1324" w:type="dxa"/>
            <w:tcBorders/>
            <w:vAlign w:val="center"/>
          </w:tcPr>
          <w:p>
            <w:pPr>
              <w:pStyle w:val="TableContents"/>
              <w:bidi w:val="0"/>
              <w:spacing w:before="0" w:after="283"/>
              <w:jc w:val="left"/>
              <w:rPr/>
            </w:pPr>
            <w:r>
              <w:rPr/>
              <w:t xml:space="preserve">4,264 </w:t>
            </w:r>
          </w:p>
        </w:tc>
        <w:tc>
          <w:tcPr>
            <w:tcW w:w="1410" w:type="dxa"/>
            <w:tcBorders/>
            <w:vAlign w:val="center"/>
          </w:tcPr>
          <w:p>
            <w:pPr>
              <w:pStyle w:val="TableContents"/>
              <w:bidi w:val="0"/>
              <w:spacing w:before="0" w:after="283"/>
              <w:jc w:val="left"/>
              <w:rPr/>
            </w:pPr>
            <w:r>
              <w:rPr/>
              <w:t xml:space="preserve">. 325 </w:t>
            </w:r>
          </w:p>
        </w:tc>
      </w:tr>
      <w:tr>
        <w:trPr/>
        <w:tc>
          <w:tcPr>
            <w:tcW w:w="695" w:type="dxa"/>
            <w:tcBorders/>
            <w:vAlign w:val="center"/>
          </w:tcPr>
          <w:p>
            <w:pPr>
              <w:pStyle w:val="TableContents"/>
              <w:bidi w:val="0"/>
              <w:spacing w:before="0" w:after="283"/>
              <w:jc w:val="left"/>
              <w:rPr/>
            </w:pPr>
            <w:r>
              <w:rPr/>
              <w:t xml:space="preserve">36 </w:t>
            </w:r>
          </w:p>
        </w:tc>
        <w:tc>
          <w:tcPr>
            <w:tcW w:w="1455" w:type="dxa"/>
            <w:tcBorders/>
            <w:vAlign w:val="center"/>
          </w:tcPr>
          <w:p>
            <w:pPr>
              <w:pStyle w:val="TableContents"/>
              <w:bidi w:val="0"/>
              <w:spacing w:before="0" w:after="283"/>
              <w:jc w:val="left"/>
              <w:rPr/>
            </w:pPr>
            <w:r>
              <w:rPr/>
              <w:t xml:space="preserve">Lowry, Kyle Kyle Lowry ^ </w:t>
            </w:r>
          </w:p>
        </w:tc>
        <w:tc>
          <w:tcPr>
            <w:tcW w:w="944" w:type="dxa"/>
            <w:tcBorders/>
            <w:vAlign w:val="center"/>
          </w:tcPr>
          <w:p>
            <w:pPr>
              <w:pStyle w:val="TableContents"/>
              <w:bidi w:val="0"/>
              <w:spacing w:before="0" w:after="283"/>
              <w:jc w:val="left"/>
              <w:rPr/>
            </w:pPr>
            <w:r>
              <w:rPr/>
              <w:t xml:space="preserve">PG </w:t>
            </w:r>
          </w:p>
        </w:tc>
        <w:tc>
          <w:tcPr>
            <w:tcW w:w="3518" w:type="dxa"/>
            <w:tcBorders/>
            <w:vAlign w:val="center"/>
          </w:tcPr>
          <w:p>
            <w:pPr>
              <w:pStyle w:val="TableContents"/>
              <w:bidi w:val="0"/>
              <w:spacing w:before="0" w:after="283"/>
              <w:jc w:val="left"/>
              <w:rPr/>
            </w:pPr>
            <w:r>
              <w:rPr/>
              <w:t xml:space="preserve">Memphis Grizzlies (2006 -- 2009) Houston Rockets (2009 -- 2012) Toronto Raptors (2012 -- nyt) </w:t>
            </w:r>
          </w:p>
        </w:tc>
        <w:tc>
          <w:tcPr>
            <w:tcW w:w="859" w:type="dxa"/>
            <w:tcBorders/>
            <w:vAlign w:val="center"/>
          </w:tcPr>
          <w:p>
            <w:pPr>
              <w:pStyle w:val="TableContents"/>
              <w:bidi w:val="0"/>
              <w:spacing w:before="0" w:after="283"/>
              <w:jc w:val="left"/>
              <w:rPr/>
            </w:pPr>
            <w:r>
              <w:rPr/>
              <w:t xml:space="preserve">1,375 </w:t>
            </w:r>
          </w:p>
        </w:tc>
        <w:tc>
          <w:tcPr>
            <w:tcW w:w="1324" w:type="dxa"/>
            <w:tcBorders/>
            <w:vAlign w:val="center"/>
          </w:tcPr>
          <w:p>
            <w:pPr>
              <w:pStyle w:val="TableContents"/>
              <w:bidi w:val="0"/>
              <w:spacing w:before="0" w:after="283"/>
              <w:jc w:val="left"/>
              <w:rPr/>
            </w:pPr>
            <w:r>
              <w:rPr/>
              <w:t xml:space="preserve">3,717 </w:t>
            </w:r>
          </w:p>
        </w:tc>
        <w:tc>
          <w:tcPr>
            <w:tcW w:w="1410" w:type="dxa"/>
            <w:tcBorders/>
            <w:vAlign w:val="center"/>
          </w:tcPr>
          <w:p>
            <w:pPr>
              <w:pStyle w:val="TableContents"/>
              <w:bidi w:val="0"/>
              <w:spacing w:before="0" w:after="283"/>
              <w:jc w:val="left"/>
              <w:rPr/>
            </w:pPr>
            <w:r>
              <w:rPr/>
              <w:t xml:space="preserve">. 370 </w:t>
            </w:r>
          </w:p>
        </w:tc>
      </w:tr>
      <w:tr>
        <w:trPr/>
        <w:tc>
          <w:tcPr>
            <w:tcW w:w="695" w:type="dxa"/>
            <w:tcBorders/>
            <w:vAlign w:val="center"/>
          </w:tcPr>
          <w:p>
            <w:pPr>
              <w:pStyle w:val="TableContents"/>
              <w:bidi w:val="0"/>
              <w:spacing w:before="0" w:after="283"/>
              <w:jc w:val="left"/>
              <w:rPr/>
            </w:pPr>
            <w:r>
              <w:rPr/>
              <w:t xml:space="preserve">37 </w:t>
            </w:r>
          </w:p>
        </w:tc>
        <w:tc>
          <w:tcPr>
            <w:tcW w:w="1455" w:type="dxa"/>
            <w:tcBorders/>
            <w:vAlign w:val="center"/>
          </w:tcPr>
          <w:p>
            <w:pPr>
              <w:pStyle w:val="TableContents"/>
              <w:bidi w:val="0"/>
              <w:spacing w:before="0" w:after="283"/>
              <w:jc w:val="left"/>
              <w:rPr/>
            </w:pPr>
            <w:r>
              <w:rPr/>
              <w:t xml:space="preserve">Majerle, Dan Dan Majerle </w:t>
            </w:r>
          </w:p>
        </w:tc>
        <w:tc>
          <w:tcPr>
            <w:tcW w:w="944" w:type="dxa"/>
            <w:tcBorders/>
            <w:vAlign w:val="center"/>
          </w:tcPr>
          <w:p>
            <w:pPr>
              <w:pStyle w:val="TableContents"/>
              <w:bidi w:val="0"/>
              <w:spacing w:before="0" w:after="283"/>
              <w:jc w:val="left"/>
              <w:rPr/>
            </w:pPr>
            <w:r>
              <w:rPr/>
              <w:t xml:space="preserve">SG / SF </w:t>
            </w:r>
          </w:p>
        </w:tc>
        <w:tc>
          <w:tcPr>
            <w:tcW w:w="3518" w:type="dxa"/>
            <w:tcBorders/>
            <w:vAlign w:val="center"/>
          </w:tcPr>
          <w:p>
            <w:pPr>
              <w:pStyle w:val="TableContents"/>
              <w:bidi w:val="0"/>
              <w:spacing w:before="0" w:after="283"/>
              <w:jc w:val="left"/>
              <w:rPr/>
            </w:pPr>
            <w:r>
              <w:rPr/>
              <w:t xml:space="preserve">Phoenix Suns (1988 -- 1995, 2001 -- 2002) Cleveland Cavaliers (1995 -- 1996) Miami Heat (1996 -- 2001) </w:t>
            </w:r>
          </w:p>
        </w:tc>
        <w:tc>
          <w:tcPr>
            <w:tcW w:w="859" w:type="dxa"/>
            <w:tcBorders/>
            <w:vAlign w:val="center"/>
          </w:tcPr>
          <w:p>
            <w:pPr>
              <w:pStyle w:val="TableContents"/>
              <w:bidi w:val="0"/>
              <w:spacing w:before="0" w:after="283"/>
              <w:jc w:val="left"/>
              <w:rPr/>
            </w:pPr>
            <w:r>
              <w:rPr/>
              <w:t xml:space="preserve">1,360 </w:t>
            </w:r>
          </w:p>
        </w:tc>
        <w:tc>
          <w:tcPr>
            <w:tcW w:w="1324" w:type="dxa"/>
            <w:tcBorders/>
            <w:vAlign w:val="center"/>
          </w:tcPr>
          <w:p>
            <w:pPr>
              <w:pStyle w:val="TableContents"/>
              <w:bidi w:val="0"/>
              <w:spacing w:before="0" w:after="283"/>
              <w:jc w:val="left"/>
              <w:rPr/>
            </w:pPr>
            <w:r>
              <w:rPr/>
              <w:t xml:space="preserve">3,798 </w:t>
            </w:r>
          </w:p>
        </w:tc>
        <w:tc>
          <w:tcPr>
            <w:tcW w:w="1410" w:type="dxa"/>
            <w:tcBorders/>
            <w:vAlign w:val="center"/>
          </w:tcPr>
          <w:p>
            <w:pPr>
              <w:pStyle w:val="TableContents"/>
              <w:bidi w:val="0"/>
              <w:spacing w:before="0" w:after="283"/>
              <w:jc w:val="left"/>
              <w:rPr/>
            </w:pPr>
            <w:r>
              <w:rPr/>
              <w:t xml:space="preserve">. 358 </w:t>
            </w:r>
          </w:p>
        </w:tc>
      </w:tr>
      <w:tr>
        <w:trPr/>
        <w:tc>
          <w:tcPr>
            <w:tcW w:w="695" w:type="dxa"/>
            <w:tcBorders/>
            <w:vAlign w:val="center"/>
          </w:tcPr>
          <w:p>
            <w:pPr>
              <w:pStyle w:val="TableContents"/>
              <w:bidi w:val="0"/>
              <w:spacing w:before="0" w:after="283"/>
              <w:jc w:val="left"/>
              <w:rPr/>
            </w:pPr>
            <w:r>
              <w:rPr/>
              <w:t xml:space="preserve">38 </w:t>
            </w:r>
          </w:p>
        </w:tc>
        <w:tc>
          <w:tcPr>
            <w:tcW w:w="1455" w:type="dxa"/>
            <w:tcBorders/>
            <w:vAlign w:val="center"/>
          </w:tcPr>
          <w:p>
            <w:pPr>
              <w:pStyle w:val="TableContents"/>
              <w:bidi w:val="0"/>
              <w:spacing w:before="0" w:after="283"/>
              <w:jc w:val="left"/>
              <w:rPr/>
            </w:pPr>
            <w:r>
              <w:rPr/>
              <w:t xml:space="preserve">Anthony, Carmelo Carmelo Anthony ^ </w:t>
            </w:r>
          </w:p>
        </w:tc>
        <w:tc>
          <w:tcPr>
            <w:tcW w:w="944" w:type="dxa"/>
            <w:tcBorders/>
            <w:vAlign w:val="center"/>
          </w:tcPr>
          <w:p>
            <w:pPr>
              <w:pStyle w:val="TableContents"/>
              <w:bidi w:val="0"/>
              <w:spacing w:before="0" w:after="283"/>
              <w:jc w:val="left"/>
              <w:rPr/>
            </w:pPr>
            <w:r>
              <w:rPr/>
              <w:t xml:space="preserve">SF </w:t>
            </w:r>
          </w:p>
        </w:tc>
        <w:tc>
          <w:tcPr>
            <w:tcW w:w="3518" w:type="dxa"/>
            <w:tcBorders/>
            <w:vAlign w:val="center"/>
          </w:tcPr>
          <w:p>
            <w:pPr>
              <w:pStyle w:val="TableContents"/>
              <w:bidi w:val="0"/>
              <w:spacing w:before="0" w:after="283"/>
              <w:jc w:val="left"/>
              <w:rPr/>
            </w:pPr>
            <w:r>
              <w:rPr/>
              <w:t xml:space="preserve">Denver Nuggets (2003 -- 2011) New York Knicks (2011 -- 2017) Oklahoma City Thunder (2017 -- nyt) </w:t>
            </w:r>
          </w:p>
        </w:tc>
        <w:tc>
          <w:tcPr>
            <w:tcW w:w="859" w:type="dxa"/>
            <w:tcBorders/>
            <w:vAlign w:val="center"/>
          </w:tcPr>
          <w:p>
            <w:pPr>
              <w:pStyle w:val="TableContents"/>
              <w:bidi w:val="0"/>
              <w:spacing w:before="0" w:after="283"/>
              <w:jc w:val="left"/>
              <w:rPr/>
            </w:pPr>
            <w:r>
              <w:rPr/>
              <w:t xml:space="preserve">1,341 </w:t>
            </w:r>
          </w:p>
        </w:tc>
        <w:tc>
          <w:tcPr>
            <w:tcW w:w="1324" w:type="dxa"/>
            <w:tcBorders/>
            <w:vAlign w:val="center"/>
          </w:tcPr>
          <w:p>
            <w:pPr>
              <w:pStyle w:val="TableContents"/>
              <w:bidi w:val="0"/>
              <w:spacing w:before="0" w:after="283"/>
              <w:jc w:val="left"/>
              <w:rPr/>
            </w:pPr>
            <w:r>
              <w:rPr/>
              <w:t xml:space="preserve">3,861 </w:t>
            </w:r>
          </w:p>
        </w:tc>
        <w:tc>
          <w:tcPr>
            <w:tcW w:w="1410" w:type="dxa"/>
            <w:tcBorders/>
            <w:vAlign w:val="center"/>
          </w:tcPr>
          <w:p>
            <w:pPr>
              <w:pStyle w:val="TableContents"/>
              <w:bidi w:val="0"/>
              <w:spacing w:before="0" w:after="283"/>
              <w:jc w:val="left"/>
              <w:rPr/>
            </w:pPr>
            <w:r>
              <w:rPr/>
              <w:t xml:space="preserve">. 347 </w:t>
            </w:r>
          </w:p>
        </w:tc>
      </w:tr>
      <w:tr>
        <w:trPr/>
        <w:tc>
          <w:tcPr>
            <w:tcW w:w="695" w:type="dxa"/>
            <w:tcBorders/>
            <w:vAlign w:val="center"/>
          </w:tcPr>
          <w:p>
            <w:pPr>
              <w:pStyle w:val="TableContents"/>
              <w:bidi w:val="0"/>
              <w:spacing w:before="0" w:after="283"/>
              <w:jc w:val="left"/>
              <w:rPr/>
            </w:pPr>
            <w:r>
              <w:rPr/>
              <w:t xml:space="preserve">39 </w:t>
            </w:r>
          </w:p>
        </w:tc>
        <w:tc>
          <w:tcPr>
            <w:tcW w:w="1455" w:type="dxa"/>
            <w:tcBorders/>
            <w:vAlign w:val="center"/>
          </w:tcPr>
          <w:p>
            <w:pPr>
              <w:pStyle w:val="TableContents"/>
              <w:bidi w:val="0"/>
              <w:spacing w:before="0" w:after="283"/>
              <w:jc w:val="left"/>
              <w:rPr/>
            </w:pPr>
            <w:r>
              <w:rPr/>
              <w:t xml:space="preserve">Davis, Baron Baron Davis </w:t>
            </w:r>
          </w:p>
        </w:tc>
        <w:tc>
          <w:tcPr>
            <w:tcW w:w="944" w:type="dxa"/>
            <w:tcBorders/>
            <w:vAlign w:val="center"/>
          </w:tcPr>
          <w:p>
            <w:pPr>
              <w:pStyle w:val="TableContents"/>
              <w:bidi w:val="0"/>
              <w:spacing w:before="0" w:after="283"/>
              <w:jc w:val="left"/>
              <w:rPr/>
            </w:pPr>
            <w:r>
              <w:rPr/>
              <w:t xml:space="preserve">PG </w:t>
            </w:r>
          </w:p>
        </w:tc>
        <w:tc>
          <w:tcPr>
            <w:tcW w:w="3518" w:type="dxa"/>
            <w:tcBorders/>
            <w:vAlign w:val="center"/>
          </w:tcPr>
          <w:p>
            <w:pPr>
              <w:pStyle w:val="TableContents"/>
              <w:bidi w:val="0"/>
              <w:spacing w:before="0" w:after="283"/>
              <w:jc w:val="left"/>
              <w:rPr/>
            </w:pPr>
            <w:r>
              <w:rPr/>
              <w:t xml:space="preserve">Charlotte Hornets (1999 -- 2002) New Orleans Hornets (2002 -- 2005) Golden State Warriors (2005 -- 2008) Los Angeles Clippers (2008 -- 2011) Cleveland Cavaliers (2011) New York Knicks (2012) </w:t>
            </w:r>
          </w:p>
        </w:tc>
        <w:tc>
          <w:tcPr>
            <w:tcW w:w="859" w:type="dxa"/>
            <w:tcBorders/>
            <w:vAlign w:val="center"/>
          </w:tcPr>
          <w:p>
            <w:pPr>
              <w:pStyle w:val="TableContents"/>
              <w:bidi w:val="0"/>
              <w:spacing w:before="0" w:after="283"/>
              <w:jc w:val="left"/>
              <w:rPr/>
            </w:pPr>
            <w:r>
              <w:rPr/>
              <w:t xml:space="preserve">1,332 </w:t>
            </w:r>
          </w:p>
        </w:tc>
        <w:tc>
          <w:tcPr>
            <w:tcW w:w="1324" w:type="dxa"/>
            <w:tcBorders/>
            <w:vAlign w:val="center"/>
          </w:tcPr>
          <w:p>
            <w:pPr>
              <w:pStyle w:val="TableContents"/>
              <w:bidi w:val="0"/>
              <w:spacing w:before="0" w:after="283"/>
              <w:jc w:val="left"/>
              <w:rPr/>
            </w:pPr>
            <w:r>
              <w:rPr/>
              <w:t xml:space="preserve">4,159 </w:t>
            </w:r>
          </w:p>
        </w:tc>
        <w:tc>
          <w:tcPr>
            <w:tcW w:w="1410" w:type="dxa"/>
            <w:tcBorders/>
            <w:vAlign w:val="center"/>
          </w:tcPr>
          <w:p>
            <w:pPr>
              <w:pStyle w:val="TableContents"/>
              <w:bidi w:val="0"/>
              <w:spacing w:before="0" w:after="283"/>
              <w:jc w:val="left"/>
              <w:rPr/>
            </w:pPr>
            <w:r>
              <w:rPr/>
              <w:t xml:space="preserve">. 320 </w:t>
            </w:r>
          </w:p>
        </w:tc>
      </w:tr>
      <w:tr>
        <w:trPr/>
        <w:tc>
          <w:tcPr>
            <w:tcW w:w="695" w:type="dxa"/>
            <w:tcBorders/>
            <w:vAlign w:val="center"/>
          </w:tcPr>
          <w:p>
            <w:pPr>
              <w:pStyle w:val="TableContents"/>
              <w:bidi w:val="0"/>
              <w:spacing w:before="0" w:after="283"/>
              <w:jc w:val="left"/>
              <w:rPr/>
            </w:pPr>
            <w:r>
              <w:rPr/>
              <w:t xml:space="preserve">40 </w:t>
            </w:r>
          </w:p>
        </w:tc>
        <w:tc>
          <w:tcPr>
            <w:tcW w:w="1455" w:type="dxa"/>
            <w:tcBorders/>
            <w:vAlign w:val="center"/>
          </w:tcPr>
          <w:p>
            <w:pPr>
              <w:pStyle w:val="TableContents"/>
              <w:bidi w:val="0"/>
              <w:spacing w:before="0" w:after="283"/>
              <w:jc w:val="left"/>
              <w:rPr/>
            </w:pPr>
            <w:r>
              <w:rPr/>
              <w:t xml:space="preserve">Richmond, Mitch Mitch Richmond * </w:t>
            </w:r>
          </w:p>
        </w:tc>
        <w:tc>
          <w:tcPr>
            <w:tcW w:w="944" w:type="dxa"/>
            <w:tcBorders/>
            <w:vAlign w:val="center"/>
          </w:tcPr>
          <w:p>
            <w:pPr>
              <w:pStyle w:val="TableContents"/>
              <w:bidi w:val="0"/>
              <w:spacing w:before="0" w:after="283"/>
              <w:jc w:val="left"/>
              <w:rPr/>
            </w:pPr>
            <w:r>
              <w:rPr/>
              <w:t xml:space="preserve">SG </w:t>
            </w:r>
          </w:p>
        </w:tc>
        <w:tc>
          <w:tcPr>
            <w:tcW w:w="3518" w:type="dxa"/>
            <w:tcBorders/>
            <w:vAlign w:val="center"/>
          </w:tcPr>
          <w:p>
            <w:pPr>
              <w:pStyle w:val="TableContents"/>
              <w:bidi w:val="0"/>
              <w:spacing w:before="0" w:after="283"/>
              <w:jc w:val="left"/>
              <w:rPr/>
            </w:pPr>
            <w:r>
              <w:rPr/>
              <w:t xml:space="preserve">Golden State Warriors (1988 -- 1991) Sacramento Kings (1991 -- 1998) Washington Wizards (1999 -- 2001) Los Angeles Lakers (2001 -- 2002) </w:t>
            </w:r>
          </w:p>
        </w:tc>
        <w:tc>
          <w:tcPr>
            <w:tcW w:w="859" w:type="dxa"/>
            <w:tcBorders/>
            <w:vAlign w:val="center"/>
          </w:tcPr>
          <w:p>
            <w:pPr>
              <w:pStyle w:val="TableContents"/>
              <w:bidi w:val="0"/>
              <w:spacing w:before="0" w:after="283"/>
              <w:jc w:val="left"/>
              <w:rPr/>
            </w:pPr>
            <w:r>
              <w:rPr/>
              <w:t xml:space="preserve">1,326 </w:t>
            </w:r>
          </w:p>
        </w:tc>
        <w:tc>
          <w:tcPr>
            <w:tcW w:w="1324" w:type="dxa"/>
            <w:tcBorders/>
            <w:vAlign w:val="center"/>
          </w:tcPr>
          <w:p>
            <w:pPr>
              <w:pStyle w:val="TableContents"/>
              <w:bidi w:val="0"/>
              <w:spacing w:before="0" w:after="283"/>
              <w:jc w:val="left"/>
              <w:rPr/>
            </w:pPr>
            <w:r>
              <w:rPr/>
              <w:t xml:space="preserve">3,419 </w:t>
            </w:r>
          </w:p>
        </w:tc>
        <w:tc>
          <w:tcPr>
            <w:tcW w:w="1410" w:type="dxa"/>
            <w:tcBorders/>
            <w:vAlign w:val="center"/>
          </w:tcPr>
          <w:p>
            <w:pPr>
              <w:pStyle w:val="TableContents"/>
              <w:bidi w:val="0"/>
              <w:spacing w:before="0" w:after="283"/>
              <w:jc w:val="left"/>
              <w:rPr/>
            </w:pPr>
            <w:r>
              <w:rPr/>
              <w:t xml:space="preserve">. 388 </w:t>
            </w:r>
          </w:p>
        </w:tc>
      </w:tr>
      <w:tr>
        <w:trPr/>
        <w:tc>
          <w:tcPr>
            <w:tcW w:w="695" w:type="dxa"/>
            <w:tcBorders/>
            <w:vAlign w:val="center"/>
          </w:tcPr>
          <w:p>
            <w:pPr>
              <w:pStyle w:val="TableContents"/>
              <w:bidi w:val="0"/>
              <w:spacing w:before="0" w:after="283"/>
              <w:jc w:val="left"/>
              <w:rPr/>
            </w:pPr>
            <w:r>
              <w:rPr/>
              <w:t xml:space="preserve">41 </w:t>
            </w:r>
          </w:p>
        </w:tc>
        <w:tc>
          <w:tcPr>
            <w:tcW w:w="1455" w:type="dxa"/>
            <w:tcBorders/>
            <w:vAlign w:val="center"/>
          </w:tcPr>
          <w:p>
            <w:pPr>
              <w:pStyle w:val="TableContents"/>
              <w:bidi w:val="0"/>
              <w:spacing w:before="0" w:after="283"/>
              <w:jc w:val="left"/>
              <w:rPr/>
            </w:pPr>
            <w:r>
              <w:rPr/>
              <w:t xml:space="preserve">Anderson, Ryan Ryan Anderson ^ </w:t>
            </w:r>
          </w:p>
        </w:tc>
        <w:tc>
          <w:tcPr>
            <w:tcW w:w="944" w:type="dxa"/>
            <w:tcBorders/>
            <w:vAlign w:val="center"/>
          </w:tcPr>
          <w:p>
            <w:pPr>
              <w:pStyle w:val="TableContents"/>
              <w:bidi w:val="0"/>
              <w:spacing w:before="0" w:after="283"/>
              <w:jc w:val="left"/>
              <w:rPr/>
            </w:pPr>
            <w:r>
              <w:rPr/>
              <w:t xml:space="preserve">PF </w:t>
            </w:r>
          </w:p>
        </w:tc>
        <w:tc>
          <w:tcPr>
            <w:tcW w:w="3518" w:type="dxa"/>
            <w:tcBorders/>
            <w:vAlign w:val="center"/>
          </w:tcPr>
          <w:p>
            <w:pPr>
              <w:pStyle w:val="TableContents"/>
              <w:bidi w:val="0"/>
              <w:spacing w:before="0" w:after="283"/>
              <w:jc w:val="left"/>
              <w:rPr/>
            </w:pPr>
            <w:r>
              <w:rPr/>
              <w:t xml:space="preserve">New Jersey Nets (2008 -- 2009) Orlando Magic (2009 -- 2012) New Orleans Hornets / Pelicans (2012 -- 2016) Houston Rockets (2016 -- nyt) </w:t>
            </w:r>
          </w:p>
        </w:tc>
        <w:tc>
          <w:tcPr>
            <w:tcW w:w="859" w:type="dxa"/>
            <w:tcBorders/>
            <w:vAlign w:val="center"/>
          </w:tcPr>
          <w:p>
            <w:pPr>
              <w:pStyle w:val="TableContents"/>
              <w:bidi w:val="0"/>
              <w:spacing w:before="0" w:after="283"/>
              <w:jc w:val="left"/>
              <w:rPr/>
            </w:pPr>
            <w:r>
              <w:rPr/>
              <w:t xml:space="preserve">1,315 </w:t>
            </w:r>
          </w:p>
        </w:tc>
        <w:tc>
          <w:tcPr>
            <w:tcW w:w="1324" w:type="dxa"/>
            <w:tcBorders/>
            <w:vAlign w:val="center"/>
          </w:tcPr>
          <w:p>
            <w:pPr>
              <w:pStyle w:val="TableContents"/>
              <w:bidi w:val="0"/>
              <w:spacing w:before="0" w:after="283"/>
              <w:jc w:val="left"/>
              <w:rPr/>
            </w:pPr>
            <w:r>
              <w:rPr/>
              <w:t xml:space="preserve">3,446 </w:t>
            </w:r>
          </w:p>
        </w:tc>
        <w:tc>
          <w:tcPr>
            <w:tcW w:w="1410" w:type="dxa"/>
            <w:tcBorders/>
            <w:vAlign w:val="center"/>
          </w:tcPr>
          <w:p>
            <w:pPr>
              <w:pStyle w:val="TableContents"/>
              <w:bidi w:val="0"/>
              <w:spacing w:before="0" w:after="283"/>
              <w:jc w:val="left"/>
              <w:rPr/>
            </w:pPr>
            <w:r>
              <w:rPr/>
              <w:t xml:space="preserve">. 382 </w:t>
            </w:r>
          </w:p>
        </w:tc>
      </w:tr>
      <w:tr>
        <w:trPr/>
        <w:tc>
          <w:tcPr>
            <w:tcW w:w="695" w:type="dxa"/>
            <w:tcBorders/>
            <w:vAlign w:val="center"/>
          </w:tcPr>
          <w:p>
            <w:pPr>
              <w:pStyle w:val="TableContents"/>
              <w:bidi w:val="0"/>
              <w:spacing w:before="0" w:after="283"/>
              <w:jc w:val="left"/>
              <w:rPr/>
            </w:pPr>
            <w:r>
              <w:rPr/>
              <w:t xml:space="preserve">42 </w:t>
            </w:r>
          </w:p>
        </w:tc>
        <w:tc>
          <w:tcPr>
            <w:tcW w:w="1455" w:type="dxa"/>
            <w:tcBorders/>
            <w:vAlign w:val="center"/>
          </w:tcPr>
          <w:p>
            <w:pPr>
              <w:pStyle w:val="TableContents"/>
              <w:bidi w:val="0"/>
              <w:spacing w:before="0" w:after="283"/>
              <w:jc w:val="left"/>
              <w:rPr/>
            </w:pPr>
            <w:r>
              <w:rPr/>
              <w:t xml:space="preserve">Ariza, Trevor Trevor Ariza ^ </w:t>
            </w:r>
          </w:p>
        </w:tc>
        <w:tc>
          <w:tcPr>
            <w:tcW w:w="944" w:type="dxa"/>
            <w:tcBorders/>
            <w:vAlign w:val="center"/>
          </w:tcPr>
          <w:p>
            <w:pPr>
              <w:pStyle w:val="TableContents"/>
              <w:bidi w:val="0"/>
              <w:spacing w:before="0" w:after="283"/>
              <w:jc w:val="left"/>
              <w:rPr/>
            </w:pPr>
            <w:r>
              <w:rPr/>
              <w:t xml:space="preserve">SF </w:t>
            </w:r>
          </w:p>
        </w:tc>
        <w:tc>
          <w:tcPr>
            <w:tcW w:w="3518" w:type="dxa"/>
            <w:tcBorders/>
            <w:vAlign w:val="center"/>
          </w:tcPr>
          <w:p>
            <w:pPr>
              <w:pStyle w:val="TableContents"/>
              <w:bidi w:val="0"/>
              <w:spacing w:before="0" w:after="283"/>
              <w:jc w:val="left"/>
              <w:rPr/>
            </w:pPr>
            <w:r>
              <w:rPr/>
              <w:t xml:space="preserve">New York Knicks (2004 -- 2006) Orlando Magic (2006 -- 2007) Los Angeles Lakers (2007 -- 2009) Houston Rockets (2009 -- 2010, 2014 -- nyt) New Orleans Hornets (2010 -- 2012) Washington Wizards (2012 -- 2014) </w:t>
            </w:r>
          </w:p>
        </w:tc>
        <w:tc>
          <w:tcPr>
            <w:tcW w:w="859" w:type="dxa"/>
            <w:tcBorders/>
            <w:vAlign w:val="center"/>
          </w:tcPr>
          <w:p>
            <w:pPr>
              <w:pStyle w:val="TableContents"/>
              <w:bidi w:val="0"/>
              <w:spacing w:before="0" w:after="283"/>
              <w:jc w:val="left"/>
              <w:rPr/>
            </w:pPr>
            <w:r>
              <w:rPr/>
              <w:t xml:space="preserve">1,313 </w:t>
            </w:r>
          </w:p>
        </w:tc>
        <w:tc>
          <w:tcPr>
            <w:tcW w:w="1324" w:type="dxa"/>
            <w:tcBorders/>
            <w:vAlign w:val="center"/>
          </w:tcPr>
          <w:p>
            <w:pPr>
              <w:pStyle w:val="TableContents"/>
              <w:bidi w:val="0"/>
              <w:spacing w:before="0" w:after="283"/>
              <w:jc w:val="left"/>
              <w:rPr/>
            </w:pPr>
            <w:r>
              <w:rPr/>
              <w:t xml:space="preserve">3,721 </w:t>
            </w:r>
          </w:p>
        </w:tc>
        <w:tc>
          <w:tcPr>
            <w:tcW w:w="1410" w:type="dxa"/>
            <w:tcBorders/>
            <w:vAlign w:val="center"/>
          </w:tcPr>
          <w:p>
            <w:pPr>
              <w:pStyle w:val="TableContents"/>
              <w:bidi w:val="0"/>
              <w:spacing w:before="0" w:after="283"/>
              <w:jc w:val="left"/>
              <w:rPr/>
            </w:pPr>
            <w:r>
              <w:rPr/>
              <w:t xml:space="preserve">. 353 </w:t>
            </w:r>
          </w:p>
        </w:tc>
      </w:tr>
      <w:tr>
        <w:trPr/>
        <w:tc>
          <w:tcPr>
            <w:tcW w:w="695" w:type="dxa"/>
            <w:tcBorders/>
            <w:vAlign w:val="center"/>
          </w:tcPr>
          <w:p>
            <w:pPr>
              <w:pStyle w:val="TableContents"/>
              <w:bidi w:val="0"/>
              <w:spacing w:before="0" w:after="283"/>
              <w:jc w:val="left"/>
              <w:rPr/>
            </w:pPr>
            <w:r>
              <w:rPr/>
              <w:t xml:space="preserve">43 </w:t>
            </w:r>
          </w:p>
        </w:tc>
        <w:tc>
          <w:tcPr>
            <w:tcW w:w="1455" w:type="dxa"/>
            <w:tcBorders/>
            <w:vAlign w:val="center"/>
          </w:tcPr>
          <w:p>
            <w:pPr>
              <w:pStyle w:val="TableContents"/>
              <w:bidi w:val="0"/>
              <w:spacing w:before="0" w:after="283"/>
              <w:jc w:val="left"/>
              <w:rPr/>
            </w:pPr>
            <w:r>
              <w:rPr/>
              <w:t xml:space="preserve">Houston, Allan Allan Houston </w:t>
            </w:r>
          </w:p>
        </w:tc>
        <w:tc>
          <w:tcPr>
            <w:tcW w:w="944" w:type="dxa"/>
            <w:tcBorders/>
            <w:vAlign w:val="center"/>
          </w:tcPr>
          <w:p>
            <w:pPr>
              <w:pStyle w:val="TableContents"/>
              <w:bidi w:val="0"/>
              <w:spacing w:before="0" w:after="283"/>
              <w:jc w:val="left"/>
              <w:rPr/>
            </w:pPr>
            <w:r>
              <w:rPr/>
              <w:t xml:space="preserve">SG </w:t>
            </w:r>
          </w:p>
        </w:tc>
        <w:tc>
          <w:tcPr>
            <w:tcW w:w="3518" w:type="dxa"/>
            <w:tcBorders/>
            <w:vAlign w:val="center"/>
          </w:tcPr>
          <w:p>
            <w:pPr>
              <w:pStyle w:val="TableContents"/>
              <w:bidi w:val="0"/>
              <w:spacing w:before="0" w:after="283"/>
              <w:jc w:val="left"/>
              <w:rPr/>
            </w:pPr>
            <w:r>
              <w:rPr/>
              <w:t xml:space="preserve">Detroit Pistons (1993 -- 1996) New York Knicks (1996 -- 2005) </w:t>
            </w:r>
          </w:p>
        </w:tc>
        <w:tc>
          <w:tcPr>
            <w:tcW w:w="859" w:type="dxa"/>
            <w:tcBorders/>
            <w:vAlign w:val="center"/>
          </w:tcPr>
          <w:p>
            <w:pPr>
              <w:pStyle w:val="TableContents"/>
              <w:bidi w:val="0"/>
              <w:spacing w:before="0" w:after="283"/>
              <w:jc w:val="left"/>
              <w:rPr/>
            </w:pPr>
            <w:r>
              <w:rPr/>
              <w:t xml:space="preserve">1,305 </w:t>
            </w:r>
          </w:p>
        </w:tc>
        <w:tc>
          <w:tcPr>
            <w:tcW w:w="1324" w:type="dxa"/>
            <w:tcBorders/>
            <w:vAlign w:val="center"/>
          </w:tcPr>
          <w:p>
            <w:pPr>
              <w:pStyle w:val="TableContents"/>
              <w:bidi w:val="0"/>
              <w:spacing w:before="0" w:after="283"/>
              <w:jc w:val="left"/>
              <w:rPr/>
            </w:pPr>
            <w:r>
              <w:rPr/>
              <w:t xml:space="preserve">3,247 </w:t>
            </w:r>
          </w:p>
        </w:tc>
        <w:tc>
          <w:tcPr>
            <w:tcW w:w="1410" w:type="dxa"/>
            <w:tcBorders/>
            <w:vAlign w:val="center"/>
          </w:tcPr>
          <w:p>
            <w:pPr>
              <w:pStyle w:val="TableContents"/>
              <w:bidi w:val="0"/>
              <w:spacing w:before="0" w:after="283"/>
              <w:jc w:val="left"/>
              <w:rPr/>
            </w:pPr>
            <w:r>
              <w:rPr/>
              <w:t xml:space="preserve">. 402 </w:t>
            </w:r>
          </w:p>
        </w:tc>
      </w:tr>
      <w:tr>
        <w:trPr/>
        <w:tc>
          <w:tcPr>
            <w:tcW w:w="695" w:type="dxa"/>
            <w:tcBorders/>
            <w:vAlign w:val="center"/>
          </w:tcPr>
          <w:p>
            <w:pPr>
              <w:pStyle w:val="TableContents"/>
              <w:bidi w:val="0"/>
              <w:spacing w:before="0" w:after="283"/>
              <w:jc w:val="left"/>
              <w:rPr/>
            </w:pPr>
            <w:r>
              <w:rPr/>
              <w:t xml:space="preserve">44 </w:t>
            </w:r>
          </w:p>
        </w:tc>
        <w:tc>
          <w:tcPr>
            <w:tcW w:w="1455" w:type="dxa"/>
            <w:tcBorders/>
            <w:vAlign w:val="center"/>
          </w:tcPr>
          <w:p>
            <w:pPr>
              <w:pStyle w:val="TableContents"/>
              <w:bidi w:val="0"/>
              <w:spacing w:before="0" w:after="283"/>
              <w:jc w:val="left"/>
              <w:rPr/>
            </w:pPr>
            <w:r>
              <w:rPr/>
              <w:t xml:space="preserve">Dunleavy Jr., Mike Mike Mike Dunleavy Jr. </w:t>
            </w:r>
          </w:p>
        </w:tc>
        <w:tc>
          <w:tcPr>
            <w:tcW w:w="944" w:type="dxa"/>
            <w:tcBorders/>
            <w:vAlign w:val="center"/>
          </w:tcPr>
          <w:p>
            <w:pPr>
              <w:pStyle w:val="TableContents"/>
              <w:bidi w:val="0"/>
              <w:spacing w:before="0" w:after="283"/>
              <w:jc w:val="left"/>
              <w:rPr/>
            </w:pPr>
            <w:r>
              <w:rPr/>
              <w:t xml:space="preserve">SF / SG </w:t>
            </w:r>
          </w:p>
        </w:tc>
        <w:tc>
          <w:tcPr>
            <w:tcW w:w="3518" w:type="dxa"/>
            <w:tcBorders/>
            <w:vAlign w:val="center"/>
          </w:tcPr>
          <w:p>
            <w:pPr>
              <w:pStyle w:val="TableContents"/>
              <w:bidi w:val="0"/>
              <w:spacing w:before="0" w:after="283"/>
              <w:jc w:val="left"/>
              <w:rPr/>
            </w:pPr>
            <w:r>
              <w:rPr/>
              <w:t xml:space="preserve">Golden State Warriors (2002 -- 2007) Indiana Pacers (2007 -- 2011) Milwaukee Bucks (2011 -- 2013) Chicago Bulls (2013 -- 2016) Cleveland Cavaliers (2016 -- 2017) Atlanta Hawks (2017) </w:t>
            </w:r>
          </w:p>
        </w:tc>
        <w:tc>
          <w:tcPr>
            <w:tcW w:w="859" w:type="dxa"/>
            <w:tcBorders/>
            <w:vAlign w:val="center"/>
          </w:tcPr>
          <w:p>
            <w:pPr>
              <w:pStyle w:val="TableContents"/>
              <w:bidi w:val="0"/>
              <w:spacing w:before="0" w:after="283"/>
              <w:jc w:val="left"/>
              <w:rPr/>
            </w:pPr>
            <w:r>
              <w:rPr/>
              <w:t xml:space="preserve">1,304 </w:t>
            </w:r>
          </w:p>
        </w:tc>
        <w:tc>
          <w:tcPr>
            <w:tcW w:w="1324" w:type="dxa"/>
            <w:tcBorders/>
            <w:vAlign w:val="center"/>
          </w:tcPr>
          <w:p>
            <w:pPr>
              <w:pStyle w:val="TableContents"/>
              <w:bidi w:val="0"/>
              <w:spacing w:before="0" w:after="283"/>
              <w:jc w:val="left"/>
              <w:rPr/>
            </w:pPr>
            <w:r>
              <w:rPr/>
              <w:t xml:space="preserve">3,460 </w:t>
            </w:r>
          </w:p>
        </w:tc>
        <w:tc>
          <w:tcPr>
            <w:tcW w:w="1410" w:type="dxa"/>
            <w:tcBorders/>
            <w:vAlign w:val="center"/>
          </w:tcPr>
          <w:p>
            <w:pPr>
              <w:pStyle w:val="TableContents"/>
              <w:bidi w:val="0"/>
              <w:spacing w:before="0" w:after="283"/>
              <w:jc w:val="left"/>
              <w:rPr/>
            </w:pPr>
            <w:r>
              <w:rPr/>
              <w:t xml:space="preserve">. 377 </w:t>
            </w:r>
          </w:p>
        </w:tc>
      </w:tr>
      <w:tr>
        <w:trPr/>
        <w:tc>
          <w:tcPr>
            <w:tcW w:w="695" w:type="dxa"/>
            <w:tcBorders/>
            <w:vAlign w:val="center"/>
          </w:tcPr>
          <w:p>
            <w:pPr>
              <w:pStyle w:val="TableContents"/>
              <w:bidi w:val="0"/>
              <w:spacing w:before="0" w:after="283"/>
              <w:jc w:val="left"/>
              <w:rPr/>
            </w:pPr>
            <w:r>
              <w:rPr/>
              <w:t xml:space="preserve">45 </w:t>
            </w:r>
          </w:p>
        </w:tc>
        <w:tc>
          <w:tcPr>
            <w:tcW w:w="1455" w:type="dxa"/>
            <w:tcBorders/>
            <w:vAlign w:val="center"/>
          </w:tcPr>
          <w:p>
            <w:pPr>
              <w:pStyle w:val="TableContents"/>
              <w:bidi w:val="0"/>
              <w:spacing w:before="0" w:after="283"/>
              <w:jc w:val="left"/>
              <w:rPr/>
            </w:pPr>
            <w:r>
              <w:rPr/>
              <w:t xml:space="preserve">Porter, Terry Terry Porter </w:t>
            </w:r>
          </w:p>
        </w:tc>
        <w:tc>
          <w:tcPr>
            <w:tcW w:w="944" w:type="dxa"/>
            <w:tcBorders/>
            <w:vAlign w:val="center"/>
          </w:tcPr>
          <w:p>
            <w:pPr>
              <w:pStyle w:val="TableContents"/>
              <w:bidi w:val="0"/>
              <w:spacing w:before="0" w:after="283"/>
              <w:jc w:val="left"/>
              <w:rPr/>
            </w:pPr>
            <w:r>
              <w:rPr/>
              <w:t xml:space="preserve">PG </w:t>
            </w:r>
          </w:p>
        </w:tc>
        <w:tc>
          <w:tcPr>
            <w:tcW w:w="3518" w:type="dxa"/>
            <w:tcBorders/>
            <w:vAlign w:val="center"/>
          </w:tcPr>
          <w:p>
            <w:pPr>
              <w:pStyle w:val="TableContents"/>
              <w:bidi w:val="0"/>
              <w:spacing w:before="0" w:after="283"/>
              <w:jc w:val="left"/>
              <w:rPr/>
            </w:pPr>
            <w:r>
              <w:rPr/>
              <w:t xml:space="preserve">Portland Trail Blazers (1985 -- 1995) Minnesota Timberwolves (1995 -- 1998) Miami Heat (1999) San Antonio Spurs (1999 -- 2002) San Antonio Spurs (1999 -- 2002) </w:t>
            </w:r>
          </w:p>
        </w:tc>
        <w:tc>
          <w:tcPr>
            <w:tcW w:w="859" w:type="dxa"/>
            <w:tcBorders/>
            <w:vAlign w:val="center"/>
          </w:tcPr>
          <w:p>
            <w:pPr>
              <w:pStyle w:val="TableContents"/>
              <w:bidi w:val="0"/>
              <w:spacing w:before="0" w:after="283"/>
              <w:jc w:val="left"/>
              <w:rPr/>
            </w:pPr>
            <w:r>
              <w:rPr/>
              <w:t xml:space="preserve">1,297 </w:t>
            </w:r>
          </w:p>
        </w:tc>
        <w:tc>
          <w:tcPr>
            <w:tcW w:w="1324" w:type="dxa"/>
            <w:tcBorders/>
            <w:vAlign w:val="center"/>
          </w:tcPr>
          <w:p>
            <w:pPr>
              <w:pStyle w:val="TableContents"/>
              <w:bidi w:val="0"/>
              <w:spacing w:before="0" w:after="283"/>
              <w:jc w:val="left"/>
              <w:rPr/>
            </w:pPr>
            <w:r>
              <w:rPr/>
              <w:t xml:space="preserve">3,360 </w:t>
            </w:r>
          </w:p>
        </w:tc>
        <w:tc>
          <w:tcPr>
            <w:tcW w:w="1410" w:type="dxa"/>
            <w:tcBorders/>
            <w:vAlign w:val="center"/>
          </w:tcPr>
          <w:p>
            <w:pPr>
              <w:pStyle w:val="TableContents"/>
              <w:bidi w:val="0"/>
              <w:spacing w:before="0" w:after="283"/>
              <w:jc w:val="left"/>
              <w:rPr/>
            </w:pPr>
            <w:r>
              <w:rPr/>
              <w:t xml:space="preserve">. 386 </w:t>
            </w:r>
          </w:p>
        </w:tc>
      </w:tr>
      <w:tr>
        <w:trPr/>
        <w:tc>
          <w:tcPr>
            <w:tcW w:w="695" w:type="dxa"/>
            <w:tcBorders/>
            <w:vAlign w:val="center"/>
          </w:tcPr>
          <w:p>
            <w:pPr>
              <w:pStyle w:val="TableContents"/>
              <w:bidi w:val="0"/>
              <w:spacing w:before="0" w:after="283"/>
              <w:jc w:val="left"/>
              <w:rPr/>
            </w:pPr>
            <w:r>
              <w:rPr/>
              <w:t xml:space="preserve">46 </w:t>
            </w:r>
          </w:p>
        </w:tc>
        <w:tc>
          <w:tcPr>
            <w:tcW w:w="1455" w:type="dxa"/>
            <w:tcBorders/>
            <w:vAlign w:val="center"/>
          </w:tcPr>
          <w:p>
            <w:pPr>
              <w:pStyle w:val="TableContents"/>
              <w:bidi w:val="0"/>
              <w:spacing w:before="0" w:after="283"/>
              <w:jc w:val="left"/>
              <w:rPr/>
            </w:pPr>
            <w:r>
              <w:rPr/>
              <w:t xml:space="preserve">Blaylock, Mookie Mookie Mookie Blaylock </w:t>
            </w:r>
          </w:p>
        </w:tc>
        <w:tc>
          <w:tcPr>
            <w:tcW w:w="944" w:type="dxa"/>
            <w:tcBorders/>
            <w:vAlign w:val="center"/>
          </w:tcPr>
          <w:p>
            <w:pPr>
              <w:pStyle w:val="TableContents"/>
              <w:bidi w:val="0"/>
              <w:spacing w:before="0" w:after="283"/>
              <w:jc w:val="left"/>
              <w:rPr/>
            </w:pPr>
            <w:r>
              <w:rPr/>
              <w:t xml:space="preserve">PG </w:t>
            </w:r>
          </w:p>
        </w:tc>
        <w:tc>
          <w:tcPr>
            <w:tcW w:w="3518" w:type="dxa"/>
            <w:tcBorders/>
            <w:vAlign w:val="center"/>
          </w:tcPr>
          <w:p>
            <w:pPr>
              <w:pStyle w:val="TableContents"/>
              <w:bidi w:val="0"/>
              <w:spacing w:before="0" w:after="283"/>
              <w:jc w:val="left"/>
              <w:rPr/>
            </w:pPr>
            <w:r>
              <w:rPr/>
              <w:t xml:space="preserve">New Jersey Nets (1989 -- 1992) Atlanta Hawks (1992 -- 1999) Golden State Warriors (1999 -- 2002) </w:t>
            </w:r>
          </w:p>
        </w:tc>
        <w:tc>
          <w:tcPr>
            <w:tcW w:w="859" w:type="dxa"/>
            <w:tcBorders/>
            <w:vAlign w:val="center"/>
          </w:tcPr>
          <w:p>
            <w:pPr>
              <w:pStyle w:val="TableContents"/>
              <w:bidi w:val="0"/>
              <w:spacing w:before="0" w:after="283"/>
              <w:jc w:val="left"/>
              <w:rPr/>
            </w:pPr>
            <w:r>
              <w:rPr/>
              <w:t xml:space="preserve">1,283 </w:t>
            </w:r>
          </w:p>
        </w:tc>
        <w:tc>
          <w:tcPr>
            <w:tcW w:w="1324" w:type="dxa"/>
            <w:tcBorders/>
            <w:vAlign w:val="center"/>
          </w:tcPr>
          <w:p>
            <w:pPr>
              <w:pStyle w:val="TableContents"/>
              <w:bidi w:val="0"/>
              <w:spacing w:before="0" w:after="283"/>
              <w:jc w:val="left"/>
              <w:rPr/>
            </w:pPr>
            <w:r>
              <w:rPr/>
              <w:t xml:space="preserve">3,816 </w:t>
            </w:r>
          </w:p>
        </w:tc>
        <w:tc>
          <w:tcPr>
            <w:tcW w:w="1410" w:type="dxa"/>
            <w:tcBorders/>
            <w:vAlign w:val="center"/>
          </w:tcPr>
          <w:p>
            <w:pPr>
              <w:pStyle w:val="TableContents"/>
              <w:bidi w:val="0"/>
              <w:spacing w:before="0" w:after="283"/>
              <w:jc w:val="left"/>
              <w:rPr/>
            </w:pPr>
            <w:r>
              <w:rPr/>
              <w:t xml:space="preserve">. 336 </w:t>
            </w:r>
          </w:p>
        </w:tc>
      </w:tr>
      <w:tr>
        <w:trPr/>
        <w:tc>
          <w:tcPr>
            <w:tcW w:w="695" w:type="dxa"/>
            <w:tcBorders/>
            <w:vAlign w:val="center"/>
          </w:tcPr>
          <w:p>
            <w:pPr>
              <w:pStyle w:val="TableContents"/>
              <w:bidi w:val="0"/>
              <w:spacing w:before="0" w:after="283"/>
              <w:jc w:val="left"/>
              <w:rPr/>
            </w:pPr>
            <w:r>
              <w:rPr/>
              <w:t xml:space="preserve">47 </w:t>
            </w:r>
          </w:p>
        </w:tc>
        <w:tc>
          <w:tcPr>
            <w:tcW w:w="1455" w:type="dxa"/>
            <w:tcBorders/>
            <w:vAlign w:val="center"/>
          </w:tcPr>
          <w:p>
            <w:pPr>
              <w:pStyle w:val="TableContents"/>
              <w:bidi w:val="0"/>
              <w:spacing w:before="0" w:after="283"/>
              <w:jc w:val="left"/>
              <w:rPr/>
            </w:pPr>
            <w:r>
              <w:rPr/>
              <w:t xml:space="preserve">Lillard, Damian Damian Lillard ^ </w:t>
            </w:r>
          </w:p>
        </w:tc>
        <w:tc>
          <w:tcPr>
            <w:tcW w:w="944" w:type="dxa"/>
            <w:tcBorders/>
            <w:vAlign w:val="center"/>
          </w:tcPr>
          <w:p>
            <w:pPr>
              <w:pStyle w:val="TableContents"/>
              <w:bidi w:val="0"/>
              <w:spacing w:before="0" w:after="283"/>
              <w:jc w:val="left"/>
              <w:rPr/>
            </w:pPr>
            <w:r>
              <w:rPr/>
              <w:t xml:space="preserve">PG </w:t>
            </w:r>
          </w:p>
        </w:tc>
        <w:tc>
          <w:tcPr>
            <w:tcW w:w="3518" w:type="dxa"/>
            <w:tcBorders/>
            <w:vAlign w:val="center"/>
          </w:tcPr>
          <w:p>
            <w:pPr>
              <w:pStyle w:val="TableContents"/>
              <w:bidi w:val="0"/>
              <w:spacing w:before="0" w:after="283"/>
              <w:jc w:val="left"/>
              <w:rPr/>
            </w:pPr>
            <w:r>
              <w:rPr/>
              <w:t xml:space="preserve">Portland Trail Blazers (2012 -- nyt) </w:t>
            </w:r>
          </w:p>
        </w:tc>
        <w:tc>
          <w:tcPr>
            <w:tcW w:w="859" w:type="dxa"/>
            <w:tcBorders/>
            <w:vAlign w:val="center"/>
          </w:tcPr>
          <w:p>
            <w:pPr>
              <w:pStyle w:val="TableContents"/>
              <w:bidi w:val="0"/>
              <w:spacing w:before="0" w:after="283"/>
              <w:jc w:val="left"/>
              <w:rPr/>
            </w:pPr>
            <w:r>
              <w:rPr/>
              <w:t xml:space="preserve">1,269 </w:t>
            </w:r>
          </w:p>
        </w:tc>
        <w:tc>
          <w:tcPr>
            <w:tcW w:w="1324" w:type="dxa"/>
            <w:tcBorders/>
            <w:vAlign w:val="center"/>
          </w:tcPr>
          <w:p>
            <w:pPr>
              <w:pStyle w:val="TableContents"/>
              <w:bidi w:val="0"/>
              <w:spacing w:before="0" w:after="283"/>
              <w:jc w:val="left"/>
              <w:rPr/>
            </w:pPr>
            <w:r>
              <w:rPr/>
              <w:t xml:space="preserve">3,447 </w:t>
            </w:r>
          </w:p>
        </w:tc>
        <w:tc>
          <w:tcPr>
            <w:tcW w:w="1410" w:type="dxa"/>
            <w:tcBorders/>
            <w:vAlign w:val="center"/>
          </w:tcPr>
          <w:p>
            <w:pPr>
              <w:pStyle w:val="TableContents"/>
              <w:bidi w:val="0"/>
              <w:spacing w:before="0" w:after="283"/>
              <w:jc w:val="left"/>
              <w:rPr/>
            </w:pPr>
            <w:r>
              <w:rPr/>
              <w:t xml:space="preserve">. 368 </w:t>
            </w:r>
          </w:p>
        </w:tc>
      </w:tr>
      <w:tr>
        <w:trPr/>
        <w:tc>
          <w:tcPr>
            <w:tcW w:w="695" w:type="dxa"/>
            <w:tcBorders/>
            <w:vAlign w:val="center"/>
          </w:tcPr>
          <w:p>
            <w:pPr>
              <w:pStyle w:val="TableContents"/>
              <w:bidi w:val="0"/>
              <w:spacing w:before="0" w:after="283"/>
              <w:jc w:val="left"/>
              <w:rPr/>
            </w:pPr>
            <w:r>
              <w:rPr/>
              <w:t xml:space="preserve">48 </w:t>
            </w:r>
          </w:p>
        </w:tc>
        <w:tc>
          <w:tcPr>
            <w:tcW w:w="1455" w:type="dxa"/>
            <w:tcBorders/>
            <w:vAlign w:val="center"/>
          </w:tcPr>
          <w:p>
            <w:pPr>
              <w:pStyle w:val="TableContents"/>
              <w:bidi w:val="0"/>
              <w:spacing w:before="0" w:after="283"/>
              <w:jc w:val="left"/>
              <w:rPr/>
            </w:pPr>
            <w:r>
              <w:rPr/>
              <w:t xml:space="preserve">Maxwell, Vernon Vernon Maxwell </w:t>
            </w:r>
          </w:p>
        </w:tc>
        <w:tc>
          <w:tcPr>
            <w:tcW w:w="944" w:type="dxa"/>
            <w:tcBorders/>
            <w:vAlign w:val="center"/>
          </w:tcPr>
          <w:p>
            <w:pPr>
              <w:pStyle w:val="TableContents"/>
              <w:bidi w:val="0"/>
              <w:spacing w:before="0" w:after="283"/>
              <w:jc w:val="left"/>
              <w:rPr/>
            </w:pPr>
            <w:r>
              <w:rPr/>
              <w:t xml:space="preserve">SG </w:t>
            </w:r>
          </w:p>
        </w:tc>
        <w:tc>
          <w:tcPr>
            <w:tcW w:w="3518" w:type="dxa"/>
            <w:tcBorders/>
            <w:vAlign w:val="center"/>
          </w:tcPr>
          <w:p>
            <w:pPr>
              <w:pStyle w:val="TableContents"/>
              <w:bidi w:val="0"/>
              <w:spacing w:before="0" w:after="283"/>
              <w:jc w:val="left"/>
              <w:rPr/>
            </w:pPr>
            <w:r>
              <w:rPr/>
              <w:t xml:space="preserve">San Antonio Spurs (1988 -- 1990, 1996 -- 1997) Houston Rockets (1990 -- 1995) Philadelphia 76ers (1995 -- 1996, 2000) Orlando Magic (1998) Charlotte Hornets (1998) Sacramento Kings (1999) Seattle SuperSonics (1999 -- 2000) Dallas Mavericks (2001) </w:t>
            </w:r>
          </w:p>
        </w:tc>
        <w:tc>
          <w:tcPr>
            <w:tcW w:w="859" w:type="dxa"/>
            <w:tcBorders/>
            <w:vAlign w:val="center"/>
          </w:tcPr>
          <w:p>
            <w:pPr>
              <w:pStyle w:val="TableContents"/>
              <w:bidi w:val="0"/>
              <w:spacing w:before="0" w:after="283"/>
              <w:jc w:val="left"/>
              <w:rPr/>
            </w:pPr>
            <w:r>
              <w:rPr/>
              <w:t xml:space="preserve">1,256 </w:t>
            </w:r>
          </w:p>
        </w:tc>
        <w:tc>
          <w:tcPr>
            <w:tcW w:w="1324" w:type="dxa"/>
            <w:tcBorders/>
            <w:vAlign w:val="center"/>
          </w:tcPr>
          <w:p>
            <w:pPr>
              <w:pStyle w:val="TableContents"/>
              <w:bidi w:val="0"/>
              <w:spacing w:before="0" w:after="283"/>
              <w:jc w:val="left"/>
              <w:rPr/>
            </w:pPr>
            <w:r>
              <w:rPr/>
              <w:t xml:space="preserve">3,931 </w:t>
            </w:r>
          </w:p>
        </w:tc>
        <w:tc>
          <w:tcPr>
            <w:tcW w:w="1410" w:type="dxa"/>
            <w:tcBorders/>
            <w:vAlign w:val="center"/>
          </w:tcPr>
          <w:p>
            <w:pPr>
              <w:pStyle w:val="TableContents"/>
              <w:bidi w:val="0"/>
              <w:spacing w:before="0" w:after="283"/>
              <w:jc w:val="left"/>
              <w:rPr/>
            </w:pPr>
            <w:r>
              <w:rPr/>
              <w:t xml:space="preserve">. 320 </w:t>
            </w:r>
          </w:p>
        </w:tc>
      </w:tr>
      <w:tr>
        <w:trPr/>
        <w:tc>
          <w:tcPr>
            <w:tcW w:w="695" w:type="dxa"/>
            <w:tcBorders/>
            <w:vAlign w:val="center"/>
          </w:tcPr>
          <w:p>
            <w:pPr>
              <w:pStyle w:val="TableContents"/>
              <w:bidi w:val="0"/>
              <w:spacing w:before="0" w:after="283"/>
              <w:jc w:val="left"/>
              <w:rPr/>
            </w:pPr>
            <w:r>
              <w:rPr/>
              <w:t xml:space="preserve">49 </w:t>
            </w:r>
          </w:p>
        </w:tc>
        <w:tc>
          <w:tcPr>
            <w:tcW w:w="1455" w:type="dxa"/>
            <w:tcBorders/>
            <w:vAlign w:val="center"/>
          </w:tcPr>
          <w:p>
            <w:pPr>
              <w:pStyle w:val="TableContents"/>
              <w:bidi w:val="0"/>
              <w:spacing w:before="0" w:after="283"/>
              <w:jc w:val="left"/>
              <w:rPr/>
            </w:pPr>
            <w:r>
              <w:rPr/>
              <w:t xml:space="preserve">Robinson, Clifford Clifford Robinson </w:t>
            </w:r>
          </w:p>
        </w:tc>
        <w:tc>
          <w:tcPr>
            <w:tcW w:w="944" w:type="dxa"/>
            <w:tcBorders/>
            <w:vAlign w:val="center"/>
          </w:tcPr>
          <w:p>
            <w:pPr>
              <w:pStyle w:val="TableContents"/>
              <w:bidi w:val="0"/>
              <w:spacing w:before="0" w:after="283"/>
              <w:jc w:val="left"/>
              <w:rPr/>
            </w:pPr>
            <w:r>
              <w:rPr/>
              <w:t xml:space="preserve">PF / SF </w:t>
            </w:r>
          </w:p>
        </w:tc>
        <w:tc>
          <w:tcPr>
            <w:tcW w:w="3518" w:type="dxa"/>
            <w:tcBorders/>
            <w:vAlign w:val="center"/>
          </w:tcPr>
          <w:p>
            <w:pPr>
              <w:pStyle w:val="TableContents"/>
              <w:bidi w:val="0"/>
              <w:spacing w:before="0" w:after="283"/>
              <w:jc w:val="left"/>
              <w:rPr/>
            </w:pPr>
            <w:r>
              <w:rPr/>
              <w:t xml:space="preserve">Portland Trail Blazers (1989 -- 1997) Phoenix Suns (1997 -- 2001) Detroit Pistons (2001 -- 2003) Golden State Warriors (2003 -- 2005) New Jersey Nets (2005 -- 2007) </w:t>
            </w:r>
          </w:p>
        </w:tc>
        <w:tc>
          <w:tcPr>
            <w:tcW w:w="859" w:type="dxa"/>
            <w:tcBorders/>
            <w:vAlign w:val="center"/>
          </w:tcPr>
          <w:p>
            <w:pPr>
              <w:pStyle w:val="TableContents"/>
              <w:bidi w:val="0"/>
              <w:spacing w:before="0" w:after="283"/>
              <w:jc w:val="left"/>
              <w:rPr/>
            </w:pPr>
            <w:r>
              <w:rPr/>
              <w:t xml:space="preserve">1,253 </w:t>
            </w:r>
          </w:p>
        </w:tc>
        <w:tc>
          <w:tcPr>
            <w:tcW w:w="1324" w:type="dxa"/>
            <w:tcBorders/>
            <w:vAlign w:val="center"/>
          </w:tcPr>
          <w:p>
            <w:pPr>
              <w:pStyle w:val="TableContents"/>
              <w:bidi w:val="0"/>
              <w:spacing w:before="0" w:after="283"/>
              <w:jc w:val="left"/>
              <w:rPr/>
            </w:pPr>
            <w:r>
              <w:rPr/>
              <w:t xml:space="preserve">3,515 </w:t>
            </w:r>
          </w:p>
        </w:tc>
        <w:tc>
          <w:tcPr>
            <w:tcW w:w="1410" w:type="dxa"/>
            <w:tcBorders/>
            <w:vAlign w:val="center"/>
          </w:tcPr>
          <w:p>
            <w:pPr>
              <w:pStyle w:val="TableContents"/>
              <w:bidi w:val="0"/>
              <w:spacing w:before="0" w:after="283"/>
              <w:jc w:val="left"/>
              <w:rPr/>
            </w:pPr>
            <w:r>
              <w:rPr/>
              <w:t xml:space="preserve">. 356 </w:t>
            </w:r>
          </w:p>
        </w:tc>
      </w:tr>
      <w:tr>
        <w:trPr/>
        <w:tc>
          <w:tcPr>
            <w:tcW w:w="695" w:type="dxa"/>
            <w:tcBorders/>
            <w:vAlign w:val="center"/>
          </w:tcPr>
          <w:p>
            <w:pPr>
              <w:pStyle w:val="TableContents"/>
              <w:bidi w:val="0"/>
              <w:spacing w:before="0" w:after="283"/>
              <w:jc w:val="left"/>
              <w:rPr/>
            </w:pPr>
            <w:r>
              <w:rPr/>
              <w:t xml:space="preserve">50 </w:t>
            </w:r>
          </w:p>
        </w:tc>
        <w:tc>
          <w:tcPr>
            <w:tcW w:w="1455" w:type="dxa"/>
            <w:tcBorders/>
            <w:vAlign w:val="center"/>
          </w:tcPr>
          <w:p>
            <w:pPr>
              <w:pStyle w:val="TableContents"/>
              <w:bidi w:val="0"/>
              <w:spacing w:before="0" w:after="283"/>
              <w:jc w:val="left"/>
              <w:rPr/>
            </w:pPr>
            <w:r>
              <w:rPr/>
              <w:t xml:space="preserve">Jackson, Stephen Stephen Jackson </w:t>
            </w:r>
          </w:p>
        </w:tc>
        <w:tc>
          <w:tcPr>
            <w:tcW w:w="944" w:type="dxa"/>
            <w:tcBorders/>
            <w:vAlign w:val="center"/>
          </w:tcPr>
          <w:p>
            <w:pPr>
              <w:pStyle w:val="TableContents"/>
              <w:bidi w:val="0"/>
              <w:spacing w:before="0" w:after="283"/>
              <w:jc w:val="left"/>
              <w:rPr/>
            </w:pPr>
            <w:r>
              <w:rPr/>
              <w:t xml:space="preserve">SG / SF </w:t>
            </w:r>
          </w:p>
        </w:tc>
        <w:tc>
          <w:tcPr>
            <w:tcW w:w="3518" w:type="dxa"/>
            <w:tcBorders/>
            <w:vAlign w:val="center"/>
          </w:tcPr>
          <w:p>
            <w:pPr>
              <w:pStyle w:val="TableContents"/>
              <w:bidi w:val="0"/>
              <w:spacing w:before="0" w:after="283"/>
              <w:jc w:val="left"/>
              <w:rPr/>
            </w:pPr>
            <w:r>
              <w:rPr/>
              <w:t xml:space="preserve">New Jersey Nets (2000 -- 2001) San Antonio Spurs (2001 -- 2003, 2012 -- 2013) Atlanta Hawks (2003 -- 2004) Indiana Pacers (2004 -- 2007) Golden State Warriors (2007 -- 2009) Charlotte Bobcats (2009 -- 2011) Milwaukee Bucks (2011 -- 2012) Los Angeles Clippers (2013 -- 2014) </w:t>
            </w:r>
          </w:p>
        </w:tc>
        <w:tc>
          <w:tcPr>
            <w:tcW w:w="859" w:type="dxa"/>
            <w:tcBorders/>
            <w:vAlign w:val="center"/>
          </w:tcPr>
          <w:p>
            <w:pPr>
              <w:pStyle w:val="TableContents"/>
              <w:bidi w:val="0"/>
              <w:spacing w:before="0" w:after="283"/>
              <w:jc w:val="left"/>
              <w:rPr/>
            </w:pPr>
            <w:r>
              <w:rPr/>
              <w:t xml:space="preserve">1,252 </w:t>
            </w:r>
          </w:p>
        </w:tc>
        <w:tc>
          <w:tcPr>
            <w:tcW w:w="1324" w:type="dxa"/>
            <w:tcBorders/>
            <w:vAlign w:val="center"/>
          </w:tcPr>
          <w:p>
            <w:pPr>
              <w:pStyle w:val="TableContents"/>
              <w:bidi w:val="0"/>
              <w:spacing w:before="0" w:after="283"/>
              <w:jc w:val="left"/>
              <w:rPr/>
            </w:pPr>
            <w:r>
              <w:rPr/>
              <w:t xml:space="preserve">3,763 </w:t>
            </w:r>
          </w:p>
        </w:tc>
        <w:tc>
          <w:tcPr>
            <w:tcW w:w="1410" w:type="dxa"/>
            <w:tcBorders/>
            <w:vAlign w:val="center"/>
          </w:tcPr>
          <w:p>
            <w:pPr>
              <w:pStyle w:val="TableContents"/>
              <w:bidi w:val="0"/>
              <w:spacing w:before="0" w:after="283"/>
              <w:jc w:val="left"/>
              <w:rPr/>
            </w:pPr>
            <w:r>
              <w:rPr/>
              <w:t xml:space="preserve">. 333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kaikkien aikojen eniten kolmen pisteen heittoja...</w:t>
      </w:r>
    </w:p>
    <w:p>
      <w:pPr>
        <w:pStyle w:val="TextBody"/>
        <w:bidi w:val="0"/>
        <w:jc w:val="left"/>
        <w:rPr>
          <w:b/>
          <w:shd w:val="clear" w:fill="FFFF00"/>
        </w:rPr>
      </w:pPr>
      <w:r>
        <w:rPr>
          <w:b/>
          <w:shd w:val="clear" w:fill="FFFF00"/>
        </w:rPr>
        <w:t xml:space="preserve">Teksti numero 15</w:t>
      </w:r>
    </w:p>
    <w:tbl>
      <w:tblPr>
        <w:tblW w:w="10205" w:type="dxa"/>
        <w:jc w:val="left"/>
        <w:tblInd w:w="0" w:type="dxa"/>
        <w:tblLayout w:type="fixed"/>
        <w:tblCellMar>
          <w:top w:w="28" w:type="dxa"/>
          <w:left w:w="28" w:type="dxa"/>
          <w:bottom w:w="28" w:type="dxa"/>
          <w:right w:w="28" w:type="dxa"/>
        </w:tblCellMar>
      </w:tblPr>
      <w:tblGrid>
        <w:gridCol w:w="1179"/>
        <w:gridCol w:w="1360"/>
        <w:gridCol w:w="1737"/>
        <w:gridCol w:w="2585"/>
        <w:gridCol w:w="769"/>
        <w:gridCol w:w="1234"/>
        <w:gridCol w:w="1341"/>
      </w:tblGrid>
      <w:tr>
        <w:trPr/>
        <w:tc>
          <w:tcPr>
            <w:tcW w:w="1179" w:type="dxa"/>
            <w:tcBorders/>
            <w:vAlign w:val="center"/>
          </w:tcPr>
          <w:p>
            <w:pPr>
              <w:pStyle w:val="TableHeading"/>
              <w:suppressLineNumbers/>
              <w:bidi w:val="0"/>
              <w:spacing w:before="0" w:after="283"/>
              <w:jc w:val="center"/>
              <w:rPr/>
            </w:pPr>
            <w:r>
              <w:rPr/>
              <w:t xml:space="preserve">Sijoitus </w:t>
            </w:r>
          </w:p>
        </w:tc>
        <w:tc>
          <w:tcPr>
            <w:tcW w:w="1360" w:type="dxa"/>
            <w:tcBorders/>
            <w:vAlign w:val="center"/>
          </w:tcPr>
          <w:p>
            <w:pPr>
              <w:pStyle w:val="TableHeading"/>
              <w:suppressLineNumbers/>
              <w:bidi w:val="0"/>
              <w:spacing w:before="0" w:after="283"/>
              <w:jc w:val="center"/>
              <w:rPr/>
            </w:pPr>
            <w:r>
              <w:rPr/>
              <w:t xml:space="preserve">Nimi </w:t>
            </w:r>
          </w:p>
        </w:tc>
        <w:tc>
          <w:tcPr>
            <w:tcW w:w="1737" w:type="dxa"/>
            <w:tcBorders/>
            <w:vAlign w:val="center"/>
          </w:tcPr>
          <w:p>
            <w:pPr>
              <w:pStyle w:val="TableHeading"/>
              <w:suppressLineNumbers/>
              <w:bidi w:val="0"/>
              <w:spacing w:before="0" w:after="283"/>
              <w:jc w:val="center"/>
              <w:rPr/>
            </w:pPr>
            <w:r>
              <w:rPr/>
              <w:t xml:space="preserve">Sijainti (s) </w:t>
            </w:r>
          </w:p>
        </w:tc>
        <w:tc>
          <w:tcPr>
            <w:tcW w:w="2585" w:type="dxa"/>
            <w:tcBorders/>
            <w:vAlign w:val="center"/>
          </w:tcPr>
          <w:p>
            <w:pPr>
              <w:pStyle w:val="TableHeading"/>
              <w:suppressLineNumbers/>
              <w:bidi w:val="0"/>
              <w:spacing w:before="0" w:after="283"/>
              <w:jc w:val="center"/>
              <w:rPr/>
            </w:pPr>
            <w:r>
              <w:rPr/>
              <w:t xml:space="preserve">Joukkue(t), jossa pelasi (vuosina) </w:t>
            </w:r>
          </w:p>
        </w:tc>
        <w:tc>
          <w:tcPr>
            <w:tcW w:w="769" w:type="dxa"/>
            <w:tcBorders/>
            <w:vAlign w:val="center"/>
          </w:tcPr>
          <w:p>
            <w:pPr>
              <w:pStyle w:val="TableHeading"/>
              <w:suppressLineNumbers/>
              <w:bidi w:val="0"/>
              <w:spacing w:before="0" w:after="283"/>
              <w:jc w:val="center"/>
              <w:rPr/>
            </w:pPr>
            <w:r>
              <w:rPr/>
              <w:t xml:space="preserve">Yhteensä tehtyjä 3 pisteen kenttäpisteitä </w:t>
            </w:r>
          </w:p>
        </w:tc>
        <w:tc>
          <w:tcPr>
            <w:tcW w:w="1234" w:type="dxa"/>
            <w:tcBorders/>
            <w:vAlign w:val="center"/>
          </w:tcPr>
          <w:p>
            <w:pPr>
              <w:pStyle w:val="TableHeading"/>
              <w:suppressLineNumbers/>
              <w:bidi w:val="0"/>
              <w:spacing w:before="0" w:after="283"/>
              <w:jc w:val="center"/>
              <w:rPr/>
            </w:pPr>
            <w:r>
              <w:rPr/>
              <w:t xml:space="preserve">Yritetyt kolmen pisteen kenttäpisteet yhteensä </w:t>
            </w:r>
          </w:p>
        </w:tc>
        <w:tc>
          <w:tcPr>
            <w:tcW w:w="1341" w:type="dxa"/>
            <w:tcBorders/>
            <w:vAlign w:val="center"/>
          </w:tcPr>
          <w:p>
            <w:pPr>
              <w:pStyle w:val="TableHeading"/>
              <w:suppressLineNumbers/>
              <w:bidi w:val="0"/>
              <w:spacing w:before="0" w:after="283"/>
              <w:jc w:val="center"/>
              <w:rPr/>
            </w:pPr>
            <w:r>
              <w:rPr/>
              <w:t xml:space="preserve">3 pisteen kenttäprosentti </w:t>
            </w:r>
          </w:p>
        </w:tc>
      </w:tr>
      <w:tr>
        <w:trPr/>
        <w:tc>
          <w:tcPr>
            <w:tcW w:w="1179" w:type="dxa"/>
            <w:tcBorders/>
            <w:vAlign w:val="center"/>
          </w:tcPr>
          <w:p>
            <w:pPr>
              <w:pStyle w:val="TableContents"/>
              <w:bidi w:val="0"/>
              <w:spacing w:before="0" w:after="283"/>
              <w:jc w:val="left"/>
              <w:rPr>
                <w:sz w:val="4"/>
                <w:szCs w:val="4"/>
              </w:rPr>
            </w:pPr>
            <w:r>
              <w:rPr>
                <w:sz w:val="4"/>
                <w:szCs w:val="4"/>
              </w:rPr>
            </w:r>
          </w:p>
        </w:tc>
        <w:tc>
          <w:tcPr>
            <w:tcW w:w="1360" w:type="dxa"/>
            <w:tcBorders/>
            <w:vAlign w:val="center"/>
          </w:tcPr>
          <w:p>
            <w:pPr>
              <w:pStyle w:val="TableContents"/>
              <w:bidi w:val="0"/>
              <w:spacing w:before="0" w:after="283"/>
              <w:jc w:val="left"/>
              <w:rPr/>
            </w:pPr>
            <w:r>
              <w:rPr/>
              <w:t xml:space="preserve">Allen, Ray </w:t>
            </w:r>
            <w:r>
              <w:rPr>
                <w:color w:val="A9A9A9"/>
              </w:rPr>
              <w:t xml:space="preserve">Ray </w:t>
            </w:r>
            <w:r>
              <w:rPr/>
              <w:t xml:space="preserve">Allen </w:t>
            </w:r>
          </w:p>
        </w:tc>
        <w:tc>
          <w:tcPr>
            <w:tcW w:w="1737" w:type="dxa"/>
            <w:tcBorders/>
            <w:vAlign w:val="center"/>
          </w:tcPr>
          <w:p>
            <w:pPr>
              <w:pStyle w:val="TableContents"/>
              <w:bidi w:val="0"/>
              <w:spacing w:before="0" w:after="283"/>
              <w:jc w:val="left"/>
              <w:rPr/>
            </w:pPr>
            <w:r>
              <w:rPr/>
              <w:t xml:space="preserve">SG </w:t>
            </w:r>
          </w:p>
        </w:tc>
        <w:tc>
          <w:tcPr>
            <w:tcW w:w="2585" w:type="dxa"/>
            <w:tcBorders/>
            <w:vAlign w:val="center"/>
          </w:tcPr>
          <w:p>
            <w:pPr>
              <w:pStyle w:val="TableContents"/>
              <w:bidi w:val="0"/>
              <w:spacing w:before="0" w:after="283"/>
              <w:jc w:val="left"/>
              <w:rPr/>
            </w:pPr>
            <w:r>
              <w:rPr/>
              <w:t xml:space="preserve">Milwaukee Bucks (1996 -- 2003) Seattle SuperSonics (2003 -- 2007) Boston Celtics (2007 -- 2012) Miami Heat (2012 -- 2014) </w:t>
            </w:r>
          </w:p>
        </w:tc>
        <w:tc>
          <w:tcPr>
            <w:tcW w:w="769" w:type="dxa"/>
            <w:tcBorders/>
            <w:vAlign w:val="center"/>
          </w:tcPr>
          <w:p>
            <w:pPr>
              <w:pStyle w:val="TableContents"/>
              <w:bidi w:val="0"/>
              <w:spacing w:before="0" w:after="283"/>
              <w:jc w:val="left"/>
              <w:rPr/>
            </w:pPr>
            <w:r>
              <w:rPr/>
              <w:t xml:space="preserve">2,973 </w:t>
            </w:r>
          </w:p>
        </w:tc>
        <w:tc>
          <w:tcPr>
            <w:tcW w:w="1234" w:type="dxa"/>
            <w:tcBorders/>
            <w:vAlign w:val="center"/>
          </w:tcPr>
          <w:p>
            <w:pPr>
              <w:pStyle w:val="TableContents"/>
              <w:bidi w:val="0"/>
              <w:spacing w:before="0" w:after="283"/>
              <w:jc w:val="left"/>
              <w:rPr/>
            </w:pPr>
            <w:r>
              <w:rPr/>
              <w:t xml:space="preserve">7,429 </w:t>
            </w:r>
          </w:p>
        </w:tc>
        <w:tc>
          <w:tcPr>
            <w:tcW w:w="1341" w:type="dxa"/>
            <w:tcBorders/>
            <w:vAlign w:val="center"/>
          </w:tcPr>
          <w:p>
            <w:pPr>
              <w:pStyle w:val="TableContents"/>
              <w:bidi w:val="0"/>
              <w:spacing w:before="0" w:after="283"/>
              <w:jc w:val="left"/>
              <w:rPr/>
            </w:pPr>
            <w:r>
              <w:rPr/>
              <w:t xml:space="preserve">. 400 </w:t>
            </w:r>
          </w:p>
        </w:tc>
      </w:tr>
      <w:tr>
        <w:trPr/>
        <w:tc>
          <w:tcPr>
            <w:tcW w:w="1179" w:type="dxa"/>
            <w:tcBorders/>
            <w:vAlign w:val="center"/>
          </w:tcPr>
          <w:p>
            <w:pPr>
              <w:pStyle w:val="TableContents"/>
              <w:bidi w:val="0"/>
              <w:spacing w:before="0" w:after="283"/>
              <w:jc w:val="left"/>
              <w:rPr>
                <w:sz w:val="4"/>
                <w:szCs w:val="4"/>
              </w:rPr>
            </w:pPr>
            <w:r>
              <w:rPr>
                <w:sz w:val="4"/>
                <w:szCs w:val="4"/>
              </w:rPr>
            </w:r>
          </w:p>
        </w:tc>
        <w:tc>
          <w:tcPr>
            <w:tcW w:w="1360" w:type="dxa"/>
            <w:tcBorders/>
            <w:vAlign w:val="center"/>
          </w:tcPr>
          <w:p>
            <w:pPr>
              <w:pStyle w:val="TableContents"/>
              <w:bidi w:val="0"/>
              <w:spacing w:before="0" w:after="283"/>
              <w:jc w:val="left"/>
              <w:rPr/>
            </w:pPr>
            <w:r>
              <w:rPr/>
              <w:t xml:space="preserve">Miller, Reggie Reggie Miller * </w:t>
            </w:r>
          </w:p>
        </w:tc>
        <w:tc>
          <w:tcPr>
            <w:tcW w:w="1737" w:type="dxa"/>
            <w:tcBorders/>
            <w:vAlign w:val="center"/>
          </w:tcPr>
          <w:p>
            <w:pPr>
              <w:pStyle w:val="TableContents"/>
              <w:bidi w:val="0"/>
              <w:spacing w:before="0" w:after="283"/>
              <w:jc w:val="left"/>
              <w:rPr/>
            </w:pPr>
            <w:r>
              <w:rPr/>
              <w:t xml:space="preserve">SG </w:t>
            </w:r>
          </w:p>
        </w:tc>
        <w:tc>
          <w:tcPr>
            <w:tcW w:w="2585" w:type="dxa"/>
            <w:tcBorders/>
            <w:vAlign w:val="center"/>
          </w:tcPr>
          <w:p>
            <w:pPr>
              <w:pStyle w:val="TableContents"/>
              <w:bidi w:val="0"/>
              <w:spacing w:before="0" w:after="283"/>
              <w:jc w:val="left"/>
              <w:rPr/>
            </w:pPr>
            <w:r>
              <w:rPr/>
              <w:t xml:space="preserve">Indiana Pacers (1987 -- 2005) </w:t>
            </w:r>
          </w:p>
        </w:tc>
        <w:tc>
          <w:tcPr>
            <w:tcW w:w="769" w:type="dxa"/>
            <w:tcBorders/>
            <w:vAlign w:val="center"/>
          </w:tcPr>
          <w:p>
            <w:pPr>
              <w:pStyle w:val="TableContents"/>
              <w:bidi w:val="0"/>
              <w:spacing w:before="0" w:after="283"/>
              <w:jc w:val="left"/>
              <w:rPr/>
            </w:pPr>
            <w:r>
              <w:rPr/>
              <w:t xml:space="preserve">2,560 </w:t>
            </w:r>
          </w:p>
        </w:tc>
        <w:tc>
          <w:tcPr>
            <w:tcW w:w="1234" w:type="dxa"/>
            <w:tcBorders/>
            <w:vAlign w:val="center"/>
          </w:tcPr>
          <w:p>
            <w:pPr>
              <w:pStyle w:val="TableContents"/>
              <w:bidi w:val="0"/>
              <w:spacing w:before="0" w:after="283"/>
              <w:jc w:val="left"/>
              <w:rPr/>
            </w:pPr>
            <w:r>
              <w:rPr/>
              <w:t xml:space="preserve">6,486 </w:t>
            </w:r>
          </w:p>
        </w:tc>
        <w:tc>
          <w:tcPr>
            <w:tcW w:w="1341" w:type="dxa"/>
            <w:tcBorders/>
            <w:vAlign w:val="center"/>
          </w:tcPr>
          <w:p>
            <w:pPr>
              <w:pStyle w:val="TableContents"/>
              <w:bidi w:val="0"/>
              <w:spacing w:before="0" w:after="283"/>
              <w:jc w:val="left"/>
              <w:rPr/>
            </w:pPr>
            <w:r>
              <w:rPr/>
              <w:t xml:space="preserve">. 395 </w:t>
            </w:r>
          </w:p>
        </w:tc>
      </w:tr>
      <w:tr>
        <w:trPr/>
        <w:tc>
          <w:tcPr>
            <w:tcW w:w="1179" w:type="dxa"/>
            <w:tcBorders/>
            <w:vAlign w:val="center"/>
          </w:tcPr>
          <w:p>
            <w:pPr>
              <w:pStyle w:val="TableContents"/>
              <w:bidi w:val="0"/>
              <w:spacing w:before="0" w:after="283"/>
              <w:jc w:val="left"/>
              <w:rPr>
                <w:sz w:val="4"/>
                <w:szCs w:val="4"/>
              </w:rPr>
            </w:pPr>
            <w:r>
              <w:rPr>
                <w:sz w:val="4"/>
                <w:szCs w:val="4"/>
              </w:rPr>
            </w:r>
          </w:p>
        </w:tc>
        <w:tc>
          <w:tcPr>
            <w:tcW w:w="1360" w:type="dxa"/>
            <w:tcBorders/>
            <w:vAlign w:val="center"/>
          </w:tcPr>
          <w:p>
            <w:pPr>
              <w:pStyle w:val="TableContents"/>
              <w:bidi w:val="0"/>
              <w:spacing w:before="0" w:after="283"/>
              <w:jc w:val="left"/>
              <w:rPr/>
            </w:pPr>
            <w:r>
              <w:rPr/>
              <w:t xml:space="preserve">Terry, Jason Jason Terry ^ </w:t>
            </w:r>
          </w:p>
        </w:tc>
        <w:tc>
          <w:tcPr>
            <w:tcW w:w="1737" w:type="dxa"/>
            <w:tcBorders/>
            <w:vAlign w:val="center"/>
          </w:tcPr>
          <w:p>
            <w:pPr>
              <w:pStyle w:val="TableContents"/>
              <w:bidi w:val="0"/>
              <w:spacing w:before="0" w:after="283"/>
              <w:jc w:val="left"/>
              <w:rPr/>
            </w:pPr>
            <w:r>
              <w:rPr/>
              <w:t xml:space="preserve">SG / PG </w:t>
            </w:r>
          </w:p>
        </w:tc>
        <w:tc>
          <w:tcPr>
            <w:tcW w:w="2585" w:type="dxa"/>
            <w:tcBorders/>
            <w:vAlign w:val="center"/>
          </w:tcPr>
          <w:p>
            <w:pPr>
              <w:pStyle w:val="TableContents"/>
              <w:bidi w:val="0"/>
              <w:spacing w:before="0" w:after="283"/>
              <w:jc w:val="left"/>
              <w:rPr/>
            </w:pPr>
            <w:r>
              <w:rPr/>
              <w:t xml:space="preserve">Atlanta Hawks (1999 -- 2004) Dallas Mavericks (2004 -- 2012) Boston Celtics (2012 -- 2013) Brooklyn Nets (2013 -- 2014) Houston Rockets (2014 -- 2016) Milwaukee Bucks (2016 -- nyt) </w:t>
            </w:r>
          </w:p>
        </w:tc>
        <w:tc>
          <w:tcPr>
            <w:tcW w:w="769" w:type="dxa"/>
            <w:tcBorders/>
            <w:vAlign w:val="center"/>
          </w:tcPr>
          <w:p>
            <w:pPr>
              <w:pStyle w:val="TableContents"/>
              <w:bidi w:val="0"/>
              <w:spacing w:before="0" w:after="283"/>
              <w:jc w:val="left"/>
              <w:rPr/>
            </w:pPr>
            <w:r>
              <w:rPr/>
              <w:t xml:space="preserve">2,261 </w:t>
            </w:r>
          </w:p>
        </w:tc>
        <w:tc>
          <w:tcPr>
            <w:tcW w:w="1234" w:type="dxa"/>
            <w:tcBorders/>
            <w:vAlign w:val="center"/>
          </w:tcPr>
          <w:p>
            <w:pPr>
              <w:pStyle w:val="TableContents"/>
              <w:bidi w:val="0"/>
              <w:spacing w:before="0" w:after="283"/>
              <w:jc w:val="left"/>
              <w:rPr/>
            </w:pPr>
            <w:r>
              <w:rPr/>
              <w:t xml:space="preserve">5,948 </w:t>
            </w:r>
          </w:p>
        </w:tc>
        <w:tc>
          <w:tcPr>
            <w:tcW w:w="1341" w:type="dxa"/>
            <w:tcBorders/>
            <w:vAlign w:val="center"/>
          </w:tcPr>
          <w:p>
            <w:pPr>
              <w:pStyle w:val="TableContents"/>
              <w:bidi w:val="0"/>
              <w:spacing w:before="0" w:after="283"/>
              <w:jc w:val="left"/>
              <w:rPr/>
            </w:pPr>
            <w:r>
              <w:rPr/>
              <w:t xml:space="preserve">. 380 </w:t>
            </w:r>
          </w:p>
        </w:tc>
      </w:tr>
      <w:tr>
        <w:trPr/>
        <w:tc>
          <w:tcPr>
            <w:tcW w:w="1179" w:type="dxa"/>
            <w:tcBorders/>
            <w:vAlign w:val="center"/>
          </w:tcPr>
          <w:p>
            <w:pPr>
              <w:pStyle w:val="TableContents"/>
              <w:bidi w:val="0"/>
              <w:spacing w:before="0" w:after="283"/>
              <w:jc w:val="left"/>
              <w:rPr>
                <w:sz w:val="4"/>
                <w:szCs w:val="4"/>
              </w:rPr>
            </w:pPr>
            <w:r>
              <w:rPr>
                <w:sz w:val="4"/>
                <w:szCs w:val="4"/>
              </w:rPr>
            </w:r>
          </w:p>
        </w:tc>
        <w:tc>
          <w:tcPr>
            <w:tcW w:w="1360" w:type="dxa"/>
            <w:tcBorders/>
            <w:vAlign w:val="center"/>
          </w:tcPr>
          <w:p>
            <w:pPr>
              <w:pStyle w:val="TableContents"/>
              <w:bidi w:val="0"/>
              <w:spacing w:before="0" w:after="283"/>
              <w:jc w:val="left"/>
              <w:rPr/>
            </w:pPr>
            <w:r>
              <w:rPr/>
              <w:t xml:space="preserve">Korver, Kyle Kyle Korver ^ </w:t>
            </w:r>
          </w:p>
        </w:tc>
        <w:tc>
          <w:tcPr>
            <w:tcW w:w="1737" w:type="dxa"/>
            <w:tcBorders/>
            <w:vAlign w:val="center"/>
          </w:tcPr>
          <w:p>
            <w:pPr>
              <w:pStyle w:val="TableContents"/>
              <w:bidi w:val="0"/>
              <w:spacing w:before="0" w:after="283"/>
              <w:jc w:val="left"/>
              <w:rPr/>
            </w:pPr>
            <w:r>
              <w:rPr/>
              <w:t xml:space="preserve">SG / SF </w:t>
            </w:r>
          </w:p>
        </w:tc>
        <w:tc>
          <w:tcPr>
            <w:tcW w:w="2585" w:type="dxa"/>
            <w:tcBorders/>
            <w:vAlign w:val="center"/>
          </w:tcPr>
          <w:p>
            <w:pPr>
              <w:pStyle w:val="TableContents"/>
              <w:bidi w:val="0"/>
              <w:spacing w:before="0" w:after="283"/>
              <w:jc w:val="left"/>
              <w:rPr/>
            </w:pPr>
            <w:r>
              <w:rPr/>
              <w:t xml:space="preserve">Philadelphia 76ers (2003 -- 2007) Utah Jazz (2007 -- 2010) Chicago Bulls (2010 -- 2012) Atlanta Hawks (2012 -- 2017) Cleveland Cavaliers (2017 -- nyt) </w:t>
            </w:r>
          </w:p>
        </w:tc>
        <w:tc>
          <w:tcPr>
            <w:tcW w:w="769" w:type="dxa"/>
            <w:tcBorders/>
            <w:vAlign w:val="center"/>
          </w:tcPr>
          <w:p>
            <w:pPr>
              <w:pStyle w:val="TableContents"/>
              <w:bidi w:val="0"/>
              <w:spacing w:before="0" w:after="283"/>
              <w:jc w:val="left"/>
              <w:rPr/>
            </w:pPr>
            <w:r>
              <w:rPr/>
              <w:t xml:space="preserve">2,186 </w:t>
            </w:r>
          </w:p>
        </w:tc>
        <w:tc>
          <w:tcPr>
            <w:tcW w:w="1234" w:type="dxa"/>
            <w:tcBorders/>
            <w:vAlign w:val="center"/>
          </w:tcPr>
          <w:p>
            <w:pPr>
              <w:pStyle w:val="TableContents"/>
              <w:bidi w:val="0"/>
              <w:spacing w:before="0" w:after="283"/>
              <w:jc w:val="left"/>
              <w:rPr/>
            </w:pPr>
            <w:r>
              <w:rPr/>
              <w:t xml:space="preserve">5,072 </w:t>
            </w:r>
          </w:p>
        </w:tc>
        <w:tc>
          <w:tcPr>
            <w:tcW w:w="1341" w:type="dxa"/>
            <w:tcBorders/>
            <w:vAlign w:val="center"/>
          </w:tcPr>
          <w:p>
            <w:pPr>
              <w:pStyle w:val="TableContents"/>
              <w:bidi w:val="0"/>
              <w:spacing w:before="0" w:after="283"/>
              <w:jc w:val="left"/>
              <w:rPr/>
            </w:pPr>
            <w:r>
              <w:rPr/>
              <w:t xml:space="preserve">. 431 </w:t>
            </w:r>
          </w:p>
        </w:tc>
      </w:tr>
      <w:tr>
        <w:trPr/>
        <w:tc>
          <w:tcPr>
            <w:tcW w:w="1179" w:type="dxa"/>
            <w:tcBorders/>
            <w:vAlign w:val="center"/>
          </w:tcPr>
          <w:p>
            <w:pPr>
              <w:pStyle w:val="TableContents"/>
              <w:bidi w:val="0"/>
              <w:spacing w:before="0" w:after="283"/>
              <w:jc w:val="left"/>
              <w:rPr>
                <w:sz w:val="4"/>
                <w:szCs w:val="4"/>
              </w:rPr>
            </w:pPr>
            <w:r>
              <w:rPr>
                <w:sz w:val="4"/>
                <w:szCs w:val="4"/>
              </w:rPr>
            </w:r>
          </w:p>
        </w:tc>
        <w:tc>
          <w:tcPr>
            <w:tcW w:w="1360" w:type="dxa"/>
            <w:tcBorders/>
            <w:vAlign w:val="center"/>
          </w:tcPr>
          <w:p>
            <w:pPr>
              <w:pStyle w:val="TableContents"/>
              <w:bidi w:val="0"/>
              <w:spacing w:before="0" w:after="283"/>
              <w:jc w:val="left"/>
              <w:rPr/>
            </w:pPr>
            <w:r>
              <w:rPr/>
              <w:t xml:space="preserve">Pierce, Paul Paul Pierce </w:t>
            </w:r>
          </w:p>
        </w:tc>
        <w:tc>
          <w:tcPr>
            <w:tcW w:w="1737" w:type="dxa"/>
            <w:tcBorders/>
            <w:vAlign w:val="center"/>
          </w:tcPr>
          <w:p>
            <w:pPr>
              <w:pStyle w:val="TableContents"/>
              <w:bidi w:val="0"/>
              <w:spacing w:before="0" w:after="283"/>
              <w:jc w:val="left"/>
              <w:rPr/>
            </w:pPr>
            <w:r>
              <w:rPr/>
              <w:t xml:space="preserve">SF </w:t>
            </w:r>
          </w:p>
        </w:tc>
        <w:tc>
          <w:tcPr>
            <w:tcW w:w="2585" w:type="dxa"/>
            <w:tcBorders/>
            <w:vAlign w:val="center"/>
          </w:tcPr>
          <w:p>
            <w:pPr>
              <w:pStyle w:val="TableContents"/>
              <w:bidi w:val="0"/>
              <w:spacing w:before="0" w:after="283"/>
              <w:jc w:val="left"/>
              <w:rPr/>
            </w:pPr>
            <w:r>
              <w:rPr/>
              <w:t xml:space="preserve">Boston Celtics (1999 -- 2013) Brooklyn Nets (2013 -- 2014) Washington Wizards (2014 -- 2015) Los Angeles Clippers (2015 -- 2017) </w:t>
            </w:r>
          </w:p>
        </w:tc>
        <w:tc>
          <w:tcPr>
            <w:tcW w:w="769" w:type="dxa"/>
            <w:tcBorders/>
            <w:vAlign w:val="center"/>
          </w:tcPr>
          <w:p>
            <w:pPr>
              <w:pStyle w:val="TableContents"/>
              <w:bidi w:val="0"/>
              <w:spacing w:before="0" w:after="283"/>
              <w:jc w:val="left"/>
              <w:rPr/>
            </w:pPr>
            <w:r>
              <w:rPr/>
              <w:t xml:space="preserve">2,143 </w:t>
            </w:r>
          </w:p>
        </w:tc>
        <w:tc>
          <w:tcPr>
            <w:tcW w:w="1234" w:type="dxa"/>
            <w:tcBorders/>
            <w:vAlign w:val="center"/>
          </w:tcPr>
          <w:p>
            <w:pPr>
              <w:pStyle w:val="TableContents"/>
              <w:bidi w:val="0"/>
              <w:spacing w:before="0" w:after="283"/>
              <w:jc w:val="left"/>
              <w:rPr/>
            </w:pPr>
            <w:r>
              <w:rPr/>
              <w:t xml:space="preserve">5,816 </w:t>
            </w:r>
          </w:p>
        </w:tc>
        <w:tc>
          <w:tcPr>
            <w:tcW w:w="1341" w:type="dxa"/>
            <w:tcBorders/>
            <w:vAlign w:val="center"/>
          </w:tcPr>
          <w:p>
            <w:pPr>
              <w:pStyle w:val="TableContents"/>
              <w:bidi w:val="0"/>
              <w:spacing w:before="0" w:after="283"/>
              <w:jc w:val="left"/>
              <w:rPr/>
            </w:pPr>
            <w:r>
              <w:rPr/>
              <w:t xml:space="preserve">. 368 </w:t>
            </w:r>
          </w:p>
        </w:tc>
      </w:tr>
      <w:tr>
        <w:trPr/>
        <w:tc>
          <w:tcPr>
            <w:tcW w:w="1179" w:type="dxa"/>
            <w:tcBorders/>
            <w:vAlign w:val="center"/>
          </w:tcPr>
          <w:p>
            <w:pPr>
              <w:pStyle w:val="TableContents"/>
              <w:bidi w:val="0"/>
              <w:spacing w:before="0" w:after="283"/>
              <w:jc w:val="left"/>
              <w:rPr/>
            </w:pPr>
            <w:r>
              <w:rPr/>
              <w:t xml:space="preserve">6 </w:t>
            </w:r>
          </w:p>
        </w:tc>
        <w:tc>
          <w:tcPr>
            <w:tcW w:w="1360" w:type="dxa"/>
            <w:tcBorders/>
            <w:vAlign w:val="center"/>
          </w:tcPr>
          <w:p>
            <w:pPr>
              <w:pStyle w:val="TableContents"/>
              <w:bidi w:val="0"/>
              <w:spacing w:before="0" w:after="283"/>
              <w:jc w:val="left"/>
              <w:rPr/>
            </w:pPr>
            <w:r>
              <w:rPr/>
              <w:t xml:space="preserve">Crawford, Jamal Jamal Crawford ^ </w:t>
            </w:r>
          </w:p>
        </w:tc>
        <w:tc>
          <w:tcPr>
            <w:tcW w:w="1737" w:type="dxa"/>
            <w:tcBorders/>
            <w:vAlign w:val="center"/>
          </w:tcPr>
          <w:p>
            <w:pPr>
              <w:pStyle w:val="TableContents"/>
              <w:bidi w:val="0"/>
              <w:spacing w:before="0" w:after="283"/>
              <w:jc w:val="left"/>
              <w:rPr/>
            </w:pPr>
            <w:r>
              <w:rPr/>
              <w:t xml:space="preserve">SG / PG </w:t>
            </w:r>
          </w:p>
        </w:tc>
        <w:tc>
          <w:tcPr>
            <w:tcW w:w="2585" w:type="dxa"/>
            <w:tcBorders/>
            <w:vAlign w:val="center"/>
          </w:tcPr>
          <w:p>
            <w:pPr>
              <w:pStyle w:val="TableContents"/>
              <w:bidi w:val="0"/>
              <w:spacing w:before="0" w:after="283"/>
              <w:jc w:val="left"/>
              <w:rPr/>
            </w:pPr>
            <w:r>
              <w:rPr/>
              <w:t xml:space="preserve">Chicago Bulls (2000 -- 2004) New York Knicks (2004 -- 2008) Golden State Warriors (2008 -- 2009) Atlanta Hawks (2009 -- 2011) Portland Trail Blazers (2011 -- 2012) Los Angeles Clippers (2012 -- 2017) Minnesota Timberwolves (2017 -- nyt) </w:t>
            </w:r>
          </w:p>
        </w:tc>
        <w:tc>
          <w:tcPr>
            <w:tcW w:w="769" w:type="dxa"/>
            <w:tcBorders/>
            <w:vAlign w:val="center"/>
          </w:tcPr>
          <w:p>
            <w:pPr>
              <w:pStyle w:val="TableContents"/>
              <w:bidi w:val="0"/>
              <w:spacing w:before="0" w:after="283"/>
              <w:jc w:val="left"/>
              <w:rPr/>
            </w:pPr>
            <w:r>
              <w:rPr/>
              <w:t xml:space="preserve">2,133 </w:t>
            </w:r>
          </w:p>
        </w:tc>
        <w:tc>
          <w:tcPr>
            <w:tcW w:w="1234" w:type="dxa"/>
            <w:tcBorders/>
            <w:vAlign w:val="center"/>
          </w:tcPr>
          <w:p>
            <w:pPr>
              <w:pStyle w:val="TableContents"/>
              <w:bidi w:val="0"/>
              <w:spacing w:before="0" w:after="283"/>
              <w:jc w:val="left"/>
              <w:rPr/>
            </w:pPr>
            <w:r>
              <w:rPr/>
              <w:t xml:space="preserve">6,100 </w:t>
            </w:r>
          </w:p>
        </w:tc>
        <w:tc>
          <w:tcPr>
            <w:tcW w:w="1341" w:type="dxa"/>
            <w:tcBorders/>
            <w:vAlign w:val="center"/>
          </w:tcPr>
          <w:p>
            <w:pPr>
              <w:pStyle w:val="TableContents"/>
              <w:bidi w:val="0"/>
              <w:spacing w:before="0" w:after="283"/>
              <w:jc w:val="left"/>
              <w:rPr/>
            </w:pPr>
            <w:r>
              <w:rPr/>
              <w:t xml:space="preserve">. 350 </w:t>
            </w:r>
          </w:p>
        </w:tc>
      </w:tr>
      <w:tr>
        <w:trPr/>
        <w:tc>
          <w:tcPr>
            <w:tcW w:w="1179" w:type="dxa"/>
            <w:tcBorders/>
            <w:vAlign w:val="center"/>
          </w:tcPr>
          <w:p>
            <w:pPr>
              <w:pStyle w:val="TableContents"/>
              <w:bidi w:val="0"/>
              <w:spacing w:before="0" w:after="283"/>
              <w:jc w:val="left"/>
              <w:rPr/>
            </w:pPr>
            <w:r>
              <w:rPr/>
              <w:t xml:space="preserve">7 </w:t>
            </w:r>
          </w:p>
        </w:tc>
        <w:tc>
          <w:tcPr>
            <w:tcW w:w="1360" w:type="dxa"/>
            <w:tcBorders/>
            <w:vAlign w:val="center"/>
          </w:tcPr>
          <w:p>
            <w:pPr>
              <w:pStyle w:val="TableContents"/>
              <w:bidi w:val="0"/>
              <w:spacing w:before="0" w:after="283"/>
              <w:jc w:val="left"/>
              <w:rPr/>
            </w:pPr>
            <w:r>
              <w:rPr/>
              <w:t xml:space="preserve">Curry, Stephen Stephen Stephen Curry ^ </w:t>
            </w:r>
          </w:p>
        </w:tc>
        <w:tc>
          <w:tcPr>
            <w:tcW w:w="1737" w:type="dxa"/>
            <w:tcBorders/>
            <w:vAlign w:val="center"/>
          </w:tcPr>
          <w:p>
            <w:pPr>
              <w:pStyle w:val="TableContents"/>
              <w:bidi w:val="0"/>
              <w:spacing w:before="0" w:after="283"/>
              <w:jc w:val="left"/>
              <w:rPr/>
            </w:pPr>
            <w:r>
              <w:rPr/>
              <w:t xml:space="preserve">PG </w:t>
            </w:r>
          </w:p>
        </w:tc>
        <w:tc>
          <w:tcPr>
            <w:tcW w:w="2585" w:type="dxa"/>
            <w:tcBorders/>
            <w:vAlign w:val="center"/>
          </w:tcPr>
          <w:p>
            <w:pPr>
              <w:pStyle w:val="TableContents"/>
              <w:bidi w:val="0"/>
              <w:spacing w:before="0" w:after="283"/>
              <w:jc w:val="left"/>
              <w:rPr/>
            </w:pPr>
            <w:r>
              <w:rPr/>
              <w:t xml:space="preserve">Golden State Warriors (2009 -- nyt) </w:t>
            </w:r>
          </w:p>
        </w:tc>
        <w:tc>
          <w:tcPr>
            <w:tcW w:w="769" w:type="dxa"/>
            <w:tcBorders/>
            <w:vAlign w:val="center"/>
          </w:tcPr>
          <w:p>
            <w:pPr>
              <w:pStyle w:val="TableContents"/>
              <w:bidi w:val="0"/>
              <w:spacing w:before="0" w:after="283"/>
              <w:jc w:val="left"/>
              <w:rPr/>
            </w:pPr>
            <w:r>
              <w:rPr/>
              <w:t xml:space="preserve">2,116 </w:t>
            </w:r>
          </w:p>
        </w:tc>
        <w:tc>
          <w:tcPr>
            <w:tcW w:w="1234" w:type="dxa"/>
            <w:tcBorders/>
            <w:vAlign w:val="center"/>
          </w:tcPr>
          <w:p>
            <w:pPr>
              <w:pStyle w:val="TableContents"/>
              <w:bidi w:val="0"/>
              <w:spacing w:before="0" w:after="283"/>
              <w:jc w:val="left"/>
              <w:rPr/>
            </w:pPr>
            <w:r>
              <w:rPr/>
              <w:t xml:space="preserve">4,851 </w:t>
            </w:r>
          </w:p>
        </w:tc>
        <w:tc>
          <w:tcPr>
            <w:tcW w:w="1341" w:type="dxa"/>
            <w:tcBorders/>
            <w:vAlign w:val="center"/>
          </w:tcPr>
          <w:p>
            <w:pPr>
              <w:pStyle w:val="TableContents"/>
              <w:bidi w:val="0"/>
              <w:spacing w:before="0" w:after="283"/>
              <w:jc w:val="left"/>
              <w:rPr/>
            </w:pPr>
            <w:r>
              <w:rPr/>
              <w:t xml:space="preserve">. 436 </w:t>
            </w:r>
          </w:p>
        </w:tc>
      </w:tr>
      <w:tr>
        <w:trPr/>
        <w:tc>
          <w:tcPr>
            <w:tcW w:w="1179" w:type="dxa"/>
            <w:tcBorders/>
            <w:vAlign w:val="center"/>
          </w:tcPr>
          <w:p>
            <w:pPr>
              <w:pStyle w:val="TableContents"/>
              <w:bidi w:val="0"/>
              <w:spacing w:before="0" w:after="283"/>
              <w:jc w:val="left"/>
              <w:rPr/>
            </w:pPr>
            <w:r>
              <w:rPr/>
              <w:t xml:space="preserve">8 </w:t>
            </w:r>
          </w:p>
        </w:tc>
        <w:tc>
          <w:tcPr>
            <w:tcW w:w="1360" w:type="dxa"/>
            <w:tcBorders/>
            <w:vAlign w:val="center"/>
          </w:tcPr>
          <w:p>
            <w:pPr>
              <w:pStyle w:val="TableContents"/>
              <w:bidi w:val="0"/>
              <w:spacing w:before="0" w:after="283"/>
              <w:jc w:val="left"/>
              <w:rPr/>
            </w:pPr>
            <w:r>
              <w:rPr/>
              <w:t xml:space="preserve">Carter, Vince Vince Carter ^ </w:t>
            </w:r>
          </w:p>
        </w:tc>
        <w:tc>
          <w:tcPr>
            <w:tcW w:w="1737" w:type="dxa"/>
            <w:tcBorders/>
            <w:vAlign w:val="center"/>
          </w:tcPr>
          <w:p>
            <w:pPr>
              <w:pStyle w:val="TableContents"/>
              <w:bidi w:val="0"/>
              <w:spacing w:before="0" w:after="283"/>
              <w:jc w:val="left"/>
              <w:rPr/>
            </w:pPr>
            <w:r>
              <w:rPr/>
              <w:t xml:space="preserve">SG / SF </w:t>
            </w:r>
          </w:p>
        </w:tc>
        <w:tc>
          <w:tcPr>
            <w:tcW w:w="2585" w:type="dxa"/>
            <w:tcBorders/>
            <w:vAlign w:val="center"/>
          </w:tcPr>
          <w:p>
            <w:pPr>
              <w:pStyle w:val="TableContents"/>
              <w:bidi w:val="0"/>
              <w:spacing w:before="0" w:after="283"/>
              <w:jc w:val="left"/>
              <w:rPr/>
            </w:pPr>
            <w:r>
              <w:rPr/>
              <w:t xml:space="preserve">Toronto Raptors (1999 -- 2004) New Jersey Nets (2004 -- 2009) Orlando Magic (2009 -- 2010) Phoenix Suns (2010 -- 2011) Dallas Mavericks (2011 -- 2014) Memphis Grizzlies (2014 -- 2017) Sacramento Kings (2017 -- nyt) </w:t>
            </w:r>
          </w:p>
        </w:tc>
        <w:tc>
          <w:tcPr>
            <w:tcW w:w="769" w:type="dxa"/>
            <w:tcBorders/>
            <w:vAlign w:val="center"/>
          </w:tcPr>
          <w:p>
            <w:pPr>
              <w:pStyle w:val="TableContents"/>
              <w:bidi w:val="0"/>
              <w:spacing w:before="0" w:after="283"/>
              <w:jc w:val="left"/>
              <w:rPr/>
            </w:pPr>
            <w:r>
              <w:rPr/>
              <w:t xml:space="preserve">2,090 </w:t>
            </w:r>
          </w:p>
        </w:tc>
        <w:tc>
          <w:tcPr>
            <w:tcW w:w="1234" w:type="dxa"/>
            <w:tcBorders/>
            <w:vAlign w:val="center"/>
          </w:tcPr>
          <w:p>
            <w:pPr>
              <w:pStyle w:val="TableContents"/>
              <w:bidi w:val="0"/>
              <w:spacing w:before="0" w:after="283"/>
              <w:jc w:val="left"/>
              <w:rPr/>
            </w:pPr>
            <w:r>
              <w:rPr/>
              <w:t xml:space="preserve">5,596 </w:t>
            </w:r>
          </w:p>
        </w:tc>
        <w:tc>
          <w:tcPr>
            <w:tcW w:w="1341" w:type="dxa"/>
            <w:tcBorders/>
            <w:vAlign w:val="center"/>
          </w:tcPr>
          <w:p>
            <w:pPr>
              <w:pStyle w:val="TableContents"/>
              <w:bidi w:val="0"/>
              <w:spacing w:before="0" w:after="283"/>
              <w:jc w:val="left"/>
              <w:rPr/>
            </w:pPr>
            <w:r>
              <w:rPr/>
              <w:t xml:space="preserve">. 373 </w:t>
            </w:r>
          </w:p>
        </w:tc>
      </w:tr>
      <w:tr>
        <w:trPr/>
        <w:tc>
          <w:tcPr>
            <w:tcW w:w="1179" w:type="dxa"/>
            <w:tcBorders/>
            <w:vAlign w:val="center"/>
          </w:tcPr>
          <w:p>
            <w:pPr>
              <w:pStyle w:val="TableContents"/>
              <w:bidi w:val="0"/>
              <w:spacing w:before="0" w:after="283"/>
              <w:jc w:val="left"/>
              <w:rPr/>
            </w:pPr>
            <w:r>
              <w:rPr/>
              <w:t xml:space="preserve">9 </w:t>
            </w:r>
          </w:p>
        </w:tc>
        <w:tc>
          <w:tcPr>
            <w:tcW w:w="1360" w:type="dxa"/>
            <w:tcBorders/>
            <w:vAlign w:val="center"/>
          </w:tcPr>
          <w:p>
            <w:pPr>
              <w:pStyle w:val="TableContents"/>
              <w:bidi w:val="0"/>
              <w:spacing w:before="0" w:after="283"/>
              <w:jc w:val="left"/>
              <w:rPr/>
            </w:pPr>
            <w:r>
              <w:rPr/>
              <w:t xml:space="preserve">Kidd, Jason Jason Kidd </w:t>
            </w:r>
          </w:p>
        </w:tc>
        <w:tc>
          <w:tcPr>
            <w:tcW w:w="1737" w:type="dxa"/>
            <w:tcBorders/>
            <w:vAlign w:val="center"/>
          </w:tcPr>
          <w:p>
            <w:pPr>
              <w:pStyle w:val="TableContents"/>
              <w:bidi w:val="0"/>
              <w:spacing w:before="0" w:after="283"/>
              <w:jc w:val="left"/>
              <w:rPr/>
            </w:pPr>
            <w:r>
              <w:rPr/>
              <w:t xml:space="preserve">PG </w:t>
            </w:r>
          </w:p>
        </w:tc>
        <w:tc>
          <w:tcPr>
            <w:tcW w:w="2585" w:type="dxa"/>
            <w:tcBorders/>
            <w:vAlign w:val="center"/>
          </w:tcPr>
          <w:p>
            <w:pPr>
              <w:pStyle w:val="TableContents"/>
              <w:bidi w:val="0"/>
              <w:spacing w:before="0" w:after="283"/>
              <w:jc w:val="left"/>
              <w:rPr/>
            </w:pPr>
            <w:r>
              <w:rPr/>
              <w:t xml:space="preserve">Dallas Mavericks (1994 -- 1996, 2008 -- 2012) Phoenix Suns (1996 -- 2001) New Jersey Nets (2001 -- 2008) New York Knicks (2012 -- 2013) New York Knicks (2012 -- 2013) </w:t>
            </w:r>
          </w:p>
        </w:tc>
        <w:tc>
          <w:tcPr>
            <w:tcW w:w="769" w:type="dxa"/>
            <w:tcBorders/>
            <w:vAlign w:val="center"/>
          </w:tcPr>
          <w:p>
            <w:pPr>
              <w:pStyle w:val="TableContents"/>
              <w:bidi w:val="0"/>
              <w:spacing w:before="0" w:after="283"/>
              <w:jc w:val="left"/>
              <w:rPr/>
            </w:pPr>
            <w:r>
              <w:rPr/>
              <w:t xml:space="preserve">1,988 </w:t>
            </w:r>
          </w:p>
        </w:tc>
        <w:tc>
          <w:tcPr>
            <w:tcW w:w="1234" w:type="dxa"/>
            <w:tcBorders/>
            <w:vAlign w:val="center"/>
          </w:tcPr>
          <w:p>
            <w:pPr>
              <w:pStyle w:val="TableContents"/>
              <w:bidi w:val="0"/>
              <w:spacing w:before="0" w:after="283"/>
              <w:jc w:val="left"/>
              <w:rPr/>
            </w:pPr>
            <w:r>
              <w:rPr/>
              <w:t xml:space="preserve">5,701 </w:t>
            </w:r>
          </w:p>
        </w:tc>
        <w:tc>
          <w:tcPr>
            <w:tcW w:w="1341" w:type="dxa"/>
            <w:tcBorders/>
            <w:vAlign w:val="center"/>
          </w:tcPr>
          <w:p>
            <w:pPr>
              <w:pStyle w:val="TableContents"/>
              <w:bidi w:val="0"/>
              <w:spacing w:before="0" w:after="283"/>
              <w:jc w:val="left"/>
              <w:rPr/>
            </w:pPr>
            <w:r>
              <w:rPr/>
              <w:t xml:space="preserve">. 349 </w:t>
            </w:r>
          </w:p>
        </w:tc>
      </w:tr>
      <w:tr>
        <w:trPr/>
        <w:tc>
          <w:tcPr>
            <w:tcW w:w="1179" w:type="dxa"/>
            <w:tcBorders/>
            <w:vAlign w:val="center"/>
          </w:tcPr>
          <w:p>
            <w:pPr>
              <w:pStyle w:val="TableContents"/>
              <w:bidi w:val="0"/>
              <w:spacing w:before="0" w:after="283"/>
              <w:jc w:val="left"/>
              <w:rPr/>
            </w:pPr>
            <w:r>
              <w:rPr/>
              <w:t xml:space="preserve">10 </w:t>
            </w:r>
          </w:p>
        </w:tc>
        <w:tc>
          <w:tcPr>
            <w:tcW w:w="1360" w:type="dxa"/>
            <w:tcBorders/>
            <w:vAlign w:val="center"/>
          </w:tcPr>
          <w:p>
            <w:pPr>
              <w:pStyle w:val="TableContents"/>
              <w:bidi w:val="0"/>
              <w:spacing w:before="0" w:after="283"/>
              <w:jc w:val="left"/>
              <w:rPr/>
            </w:pPr>
            <w:r>
              <w:rPr/>
              <w:t xml:space="preserve">Johnson, Joe Joe Johnson ^ </w:t>
            </w:r>
          </w:p>
        </w:tc>
        <w:tc>
          <w:tcPr>
            <w:tcW w:w="1737" w:type="dxa"/>
            <w:tcBorders/>
            <w:vAlign w:val="center"/>
          </w:tcPr>
          <w:p>
            <w:pPr>
              <w:pStyle w:val="TableContents"/>
              <w:bidi w:val="0"/>
              <w:spacing w:before="0" w:after="283"/>
              <w:jc w:val="left"/>
              <w:rPr/>
            </w:pPr>
            <w:r>
              <w:rPr/>
              <w:t xml:space="preserve">SG / SF </w:t>
            </w:r>
          </w:p>
        </w:tc>
        <w:tc>
          <w:tcPr>
            <w:tcW w:w="2585" w:type="dxa"/>
            <w:tcBorders/>
            <w:vAlign w:val="center"/>
          </w:tcPr>
          <w:p>
            <w:pPr>
              <w:pStyle w:val="TableContents"/>
              <w:bidi w:val="0"/>
              <w:spacing w:before="0" w:after="283"/>
              <w:jc w:val="left"/>
              <w:rPr/>
            </w:pPr>
            <w:r>
              <w:rPr/>
              <w:t xml:space="preserve">Boston Celtics (2001 -- 2002) Phoenix Suns (2002 -- 2005) Atlanta Hawks (2005 -- 2012) Brooklyn Nets (2012 -- 2016) Miami Heat (2016) Utah Jazz (2016 -- 2018) Houston Rockets (2018 -- nyt) </w:t>
            </w:r>
          </w:p>
        </w:tc>
        <w:tc>
          <w:tcPr>
            <w:tcW w:w="769" w:type="dxa"/>
            <w:tcBorders/>
            <w:vAlign w:val="center"/>
          </w:tcPr>
          <w:p>
            <w:pPr>
              <w:pStyle w:val="TableContents"/>
              <w:bidi w:val="0"/>
              <w:spacing w:before="0" w:after="283"/>
              <w:jc w:val="left"/>
              <w:rPr/>
            </w:pPr>
            <w:r>
              <w:rPr/>
              <w:t xml:space="preserve">1,965 </w:t>
            </w:r>
          </w:p>
        </w:tc>
        <w:tc>
          <w:tcPr>
            <w:tcW w:w="1234" w:type="dxa"/>
            <w:tcBorders/>
            <w:vAlign w:val="center"/>
          </w:tcPr>
          <w:p>
            <w:pPr>
              <w:pStyle w:val="TableContents"/>
              <w:bidi w:val="0"/>
              <w:spacing w:before="0" w:after="283"/>
              <w:jc w:val="left"/>
              <w:rPr/>
            </w:pPr>
            <w:r>
              <w:rPr/>
              <w:t xml:space="preserve">5,284 </w:t>
            </w:r>
          </w:p>
        </w:tc>
        <w:tc>
          <w:tcPr>
            <w:tcW w:w="1341" w:type="dxa"/>
            <w:tcBorders/>
            <w:vAlign w:val="center"/>
          </w:tcPr>
          <w:p>
            <w:pPr>
              <w:pStyle w:val="TableContents"/>
              <w:bidi w:val="0"/>
              <w:spacing w:before="0" w:after="283"/>
              <w:jc w:val="left"/>
              <w:rPr/>
            </w:pPr>
            <w:r>
              <w:rPr/>
              <w:t xml:space="preserve">. 372 </w:t>
            </w:r>
          </w:p>
        </w:tc>
      </w:tr>
      <w:tr>
        <w:trPr/>
        <w:tc>
          <w:tcPr>
            <w:tcW w:w="1179" w:type="dxa"/>
            <w:tcBorders/>
            <w:vAlign w:val="center"/>
          </w:tcPr>
          <w:p>
            <w:pPr>
              <w:pStyle w:val="TableContents"/>
              <w:bidi w:val="0"/>
              <w:spacing w:before="0" w:after="283"/>
              <w:jc w:val="left"/>
              <w:rPr/>
            </w:pPr>
            <w:r>
              <w:rPr/>
              <w:t xml:space="preserve">11 </w:t>
            </w:r>
          </w:p>
        </w:tc>
        <w:tc>
          <w:tcPr>
            <w:tcW w:w="1360" w:type="dxa"/>
            <w:tcBorders/>
            <w:vAlign w:val="center"/>
          </w:tcPr>
          <w:p>
            <w:pPr>
              <w:pStyle w:val="TableContents"/>
              <w:bidi w:val="0"/>
              <w:spacing w:before="0" w:after="283"/>
              <w:jc w:val="left"/>
              <w:rPr/>
            </w:pPr>
            <w:r>
              <w:rPr/>
              <w:t xml:space="preserve">Smith, J.R. J.R. Smith ^. </w:t>
            </w:r>
          </w:p>
        </w:tc>
        <w:tc>
          <w:tcPr>
            <w:tcW w:w="1737" w:type="dxa"/>
            <w:tcBorders/>
            <w:vAlign w:val="center"/>
          </w:tcPr>
          <w:p>
            <w:pPr>
              <w:pStyle w:val="TableContents"/>
              <w:bidi w:val="0"/>
              <w:spacing w:before="0" w:after="283"/>
              <w:jc w:val="left"/>
              <w:rPr/>
            </w:pPr>
            <w:r>
              <w:rPr/>
              <w:t xml:space="preserve">SG </w:t>
            </w:r>
          </w:p>
        </w:tc>
        <w:tc>
          <w:tcPr>
            <w:tcW w:w="2585" w:type="dxa"/>
            <w:tcBorders/>
            <w:vAlign w:val="center"/>
          </w:tcPr>
          <w:p>
            <w:pPr>
              <w:pStyle w:val="TableContents"/>
              <w:bidi w:val="0"/>
              <w:spacing w:before="0" w:after="283"/>
              <w:jc w:val="left"/>
              <w:rPr/>
            </w:pPr>
            <w:r>
              <w:rPr/>
              <w:t xml:space="preserve">New Orleans (/ Oklahoma City) Hornets (2004 -- 2006) Denver Nuggets (2006 -- 2011) New York Knicks (2011 -- 2015) Cleveland Cavaliers (2015 -- nyt) </w:t>
            </w:r>
          </w:p>
        </w:tc>
        <w:tc>
          <w:tcPr>
            <w:tcW w:w="769" w:type="dxa"/>
            <w:tcBorders/>
            <w:vAlign w:val="center"/>
          </w:tcPr>
          <w:p>
            <w:pPr>
              <w:pStyle w:val="TableContents"/>
              <w:bidi w:val="0"/>
              <w:spacing w:before="0" w:after="283"/>
              <w:jc w:val="left"/>
              <w:rPr/>
            </w:pPr>
            <w:r>
              <w:rPr/>
              <w:t xml:space="preserve">1,887 </w:t>
            </w:r>
          </w:p>
        </w:tc>
        <w:tc>
          <w:tcPr>
            <w:tcW w:w="1234" w:type="dxa"/>
            <w:tcBorders/>
            <w:vAlign w:val="center"/>
          </w:tcPr>
          <w:p>
            <w:pPr>
              <w:pStyle w:val="TableContents"/>
              <w:bidi w:val="0"/>
              <w:spacing w:before="0" w:after="283"/>
              <w:jc w:val="left"/>
              <w:rPr/>
            </w:pPr>
            <w:r>
              <w:rPr/>
              <w:t xml:space="preserve">5,058 </w:t>
            </w:r>
          </w:p>
        </w:tc>
        <w:tc>
          <w:tcPr>
            <w:tcW w:w="1341" w:type="dxa"/>
            <w:tcBorders/>
            <w:vAlign w:val="center"/>
          </w:tcPr>
          <w:p>
            <w:pPr>
              <w:pStyle w:val="TableContents"/>
              <w:bidi w:val="0"/>
              <w:spacing w:before="0" w:after="283"/>
              <w:jc w:val="left"/>
              <w:rPr/>
            </w:pPr>
            <w:r>
              <w:rPr/>
              <w:t xml:space="preserve">. 373 </w:t>
            </w:r>
          </w:p>
        </w:tc>
      </w:tr>
      <w:tr>
        <w:trPr/>
        <w:tc>
          <w:tcPr>
            <w:tcW w:w="1179" w:type="dxa"/>
            <w:tcBorders/>
            <w:vAlign w:val="center"/>
          </w:tcPr>
          <w:p>
            <w:pPr>
              <w:pStyle w:val="TableContents"/>
              <w:bidi w:val="0"/>
              <w:spacing w:before="0" w:after="283"/>
              <w:jc w:val="left"/>
              <w:rPr/>
            </w:pPr>
            <w:r>
              <w:rPr/>
              <w:t xml:space="preserve">12 </w:t>
            </w:r>
          </w:p>
        </w:tc>
        <w:tc>
          <w:tcPr>
            <w:tcW w:w="1360" w:type="dxa"/>
            <w:tcBorders/>
            <w:vAlign w:val="center"/>
          </w:tcPr>
          <w:p>
            <w:pPr>
              <w:pStyle w:val="TableContents"/>
              <w:bidi w:val="0"/>
              <w:spacing w:before="0" w:after="283"/>
              <w:jc w:val="left"/>
              <w:rPr/>
            </w:pPr>
            <w:r>
              <w:rPr/>
              <w:t xml:space="preserve">Nowitzki, Dirk Dirk Nowitzki ^ </w:t>
            </w:r>
          </w:p>
        </w:tc>
        <w:tc>
          <w:tcPr>
            <w:tcW w:w="1737" w:type="dxa"/>
            <w:tcBorders/>
            <w:vAlign w:val="center"/>
          </w:tcPr>
          <w:p>
            <w:pPr>
              <w:pStyle w:val="TableContents"/>
              <w:bidi w:val="0"/>
              <w:spacing w:before="0" w:after="283"/>
              <w:jc w:val="left"/>
              <w:rPr/>
            </w:pPr>
            <w:r>
              <w:rPr/>
              <w:t xml:space="preserve">PF </w:t>
            </w:r>
          </w:p>
        </w:tc>
        <w:tc>
          <w:tcPr>
            <w:tcW w:w="2585" w:type="dxa"/>
            <w:tcBorders/>
            <w:vAlign w:val="center"/>
          </w:tcPr>
          <w:p>
            <w:pPr>
              <w:pStyle w:val="TableContents"/>
              <w:bidi w:val="0"/>
              <w:spacing w:before="0" w:after="283"/>
              <w:jc w:val="left"/>
              <w:rPr/>
            </w:pPr>
            <w:r>
              <w:rPr/>
              <w:t xml:space="preserve">Dallas Mavericks (1999 -- nykyään) </w:t>
            </w:r>
          </w:p>
        </w:tc>
        <w:tc>
          <w:tcPr>
            <w:tcW w:w="769" w:type="dxa"/>
            <w:tcBorders/>
            <w:vAlign w:val="center"/>
          </w:tcPr>
          <w:p>
            <w:pPr>
              <w:pStyle w:val="TableContents"/>
              <w:bidi w:val="0"/>
              <w:spacing w:before="0" w:after="283"/>
              <w:jc w:val="left"/>
              <w:rPr/>
            </w:pPr>
            <w:r>
              <w:rPr/>
              <w:t xml:space="preserve">1,886 </w:t>
            </w:r>
          </w:p>
        </w:tc>
        <w:tc>
          <w:tcPr>
            <w:tcW w:w="1234" w:type="dxa"/>
            <w:tcBorders/>
            <w:vAlign w:val="center"/>
          </w:tcPr>
          <w:p>
            <w:pPr>
              <w:pStyle w:val="TableContents"/>
              <w:bidi w:val="0"/>
              <w:spacing w:before="0" w:after="283"/>
              <w:jc w:val="left"/>
              <w:rPr/>
            </w:pPr>
            <w:r>
              <w:rPr/>
              <w:t xml:space="preserve">4,919 </w:t>
            </w:r>
          </w:p>
        </w:tc>
        <w:tc>
          <w:tcPr>
            <w:tcW w:w="1341" w:type="dxa"/>
            <w:tcBorders/>
            <w:vAlign w:val="center"/>
          </w:tcPr>
          <w:p>
            <w:pPr>
              <w:pStyle w:val="TableContents"/>
              <w:bidi w:val="0"/>
              <w:spacing w:before="0" w:after="283"/>
              <w:jc w:val="left"/>
              <w:rPr/>
            </w:pPr>
            <w:r>
              <w:rPr/>
              <w:t xml:space="preserve">. 383 </w:t>
            </w:r>
          </w:p>
        </w:tc>
      </w:tr>
      <w:tr>
        <w:trPr/>
        <w:tc>
          <w:tcPr>
            <w:tcW w:w="1179" w:type="dxa"/>
            <w:tcBorders/>
            <w:vAlign w:val="center"/>
          </w:tcPr>
          <w:p>
            <w:pPr>
              <w:pStyle w:val="TableContents"/>
              <w:bidi w:val="0"/>
              <w:spacing w:before="0" w:after="283"/>
              <w:jc w:val="left"/>
              <w:rPr/>
            </w:pPr>
            <w:r>
              <w:rPr/>
              <w:t xml:space="preserve">13 </w:t>
            </w:r>
          </w:p>
        </w:tc>
        <w:tc>
          <w:tcPr>
            <w:tcW w:w="1360" w:type="dxa"/>
            <w:tcBorders/>
            <w:vAlign w:val="center"/>
          </w:tcPr>
          <w:p>
            <w:pPr>
              <w:pStyle w:val="TableContents"/>
              <w:bidi w:val="0"/>
              <w:spacing w:before="0" w:after="283"/>
              <w:jc w:val="left"/>
              <w:rPr/>
            </w:pPr>
            <w:r>
              <w:rPr/>
              <w:t xml:space="preserve">Billups, Chauncey Chauncey Billups Chauncey Billups </w:t>
            </w:r>
          </w:p>
        </w:tc>
        <w:tc>
          <w:tcPr>
            <w:tcW w:w="1737" w:type="dxa"/>
            <w:tcBorders/>
            <w:vAlign w:val="center"/>
          </w:tcPr>
          <w:p>
            <w:pPr>
              <w:pStyle w:val="TableContents"/>
              <w:bidi w:val="0"/>
              <w:spacing w:before="0" w:after="283"/>
              <w:jc w:val="left"/>
              <w:rPr/>
            </w:pPr>
            <w:r>
              <w:rPr/>
              <w:t xml:space="preserve">PG / SG </w:t>
            </w:r>
          </w:p>
        </w:tc>
        <w:tc>
          <w:tcPr>
            <w:tcW w:w="2585" w:type="dxa"/>
            <w:tcBorders/>
            <w:vAlign w:val="center"/>
          </w:tcPr>
          <w:p>
            <w:pPr>
              <w:pStyle w:val="TableContents"/>
              <w:bidi w:val="0"/>
              <w:spacing w:before="0" w:after="283"/>
              <w:jc w:val="left"/>
              <w:rPr/>
            </w:pPr>
            <w:r>
              <w:rPr/>
              <w:t xml:space="preserve">Boston Celtics (1997 -- 1998) Toronto Raptors (1998) Denver Nuggets (19 99, 2008 -- 2011) Minnesota Timberwolves (2000 -- 2002) Detroit Pistons (2002 -- 2008, 2013 -- 2014) New York Knicks (2011) Los Angeles Clippers (2011 -- 2013) New York Knicks (2011) Los Angeles Clippers (2011 -- 2013) </w:t>
            </w:r>
          </w:p>
        </w:tc>
        <w:tc>
          <w:tcPr>
            <w:tcW w:w="769" w:type="dxa"/>
            <w:tcBorders/>
            <w:vAlign w:val="center"/>
          </w:tcPr>
          <w:p>
            <w:pPr>
              <w:pStyle w:val="TableContents"/>
              <w:bidi w:val="0"/>
              <w:spacing w:before="0" w:after="283"/>
              <w:jc w:val="left"/>
              <w:rPr/>
            </w:pPr>
            <w:r>
              <w:rPr/>
              <w:t xml:space="preserve">1,830 </w:t>
            </w:r>
          </w:p>
        </w:tc>
        <w:tc>
          <w:tcPr>
            <w:tcW w:w="1234" w:type="dxa"/>
            <w:tcBorders/>
            <w:vAlign w:val="center"/>
          </w:tcPr>
          <w:p>
            <w:pPr>
              <w:pStyle w:val="TableContents"/>
              <w:bidi w:val="0"/>
              <w:spacing w:before="0" w:after="283"/>
              <w:jc w:val="left"/>
              <w:rPr/>
            </w:pPr>
            <w:r>
              <w:rPr/>
              <w:t xml:space="preserve">4,725 </w:t>
            </w:r>
          </w:p>
        </w:tc>
        <w:tc>
          <w:tcPr>
            <w:tcW w:w="1341" w:type="dxa"/>
            <w:tcBorders/>
            <w:vAlign w:val="center"/>
          </w:tcPr>
          <w:p>
            <w:pPr>
              <w:pStyle w:val="TableContents"/>
              <w:bidi w:val="0"/>
              <w:spacing w:before="0" w:after="283"/>
              <w:jc w:val="left"/>
              <w:rPr/>
            </w:pPr>
            <w:r>
              <w:rPr/>
              <w:t xml:space="preserve">. 387 </w:t>
            </w:r>
          </w:p>
        </w:tc>
      </w:tr>
      <w:tr>
        <w:trPr/>
        <w:tc>
          <w:tcPr>
            <w:tcW w:w="1179" w:type="dxa"/>
            <w:tcBorders/>
            <w:vAlign w:val="center"/>
          </w:tcPr>
          <w:p>
            <w:pPr>
              <w:pStyle w:val="TableContents"/>
              <w:bidi w:val="0"/>
              <w:spacing w:before="0" w:after="283"/>
              <w:jc w:val="left"/>
              <w:rPr/>
            </w:pPr>
            <w:r>
              <w:rPr/>
              <w:t xml:space="preserve">14 </w:t>
            </w:r>
          </w:p>
        </w:tc>
        <w:tc>
          <w:tcPr>
            <w:tcW w:w="1360" w:type="dxa"/>
            <w:tcBorders/>
            <w:vAlign w:val="center"/>
          </w:tcPr>
          <w:p>
            <w:pPr>
              <w:pStyle w:val="TableContents"/>
              <w:bidi w:val="0"/>
              <w:spacing w:before="0" w:after="283"/>
              <w:jc w:val="left"/>
              <w:rPr/>
            </w:pPr>
            <w:r>
              <w:rPr/>
              <w:t xml:space="preserve">Bryant, Kobe Kobe Bryant </w:t>
            </w:r>
          </w:p>
        </w:tc>
        <w:tc>
          <w:tcPr>
            <w:tcW w:w="1737" w:type="dxa"/>
            <w:tcBorders/>
            <w:vAlign w:val="center"/>
          </w:tcPr>
          <w:p>
            <w:pPr>
              <w:pStyle w:val="TableContents"/>
              <w:bidi w:val="0"/>
              <w:spacing w:before="0" w:after="283"/>
              <w:jc w:val="left"/>
              <w:rPr/>
            </w:pPr>
            <w:r>
              <w:rPr/>
              <w:t xml:space="preserve">SG </w:t>
            </w:r>
          </w:p>
        </w:tc>
        <w:tc>
          <w:tcPr>
            <w:tcW w:w="2585" w:type="dxa"/>
            <w:tcBorders/>
            <w:vAlign w:val="center"/>
          </w:tcPr>
          <w:p>
            <w:pPr>
              <w:pStyle w:val="TableContents"/>
              <w:bidi w:val="0"/>
              <w:spacing w:before="0" w:after="283"/>
              <w:jc w:val="left"/>
              <w:rPr/>
            </w:pPr>
            <w:r>
              <w:rPr/>
              <w:t xml:space="preserve">Los Angeles Lakers (1996 -- 2016) </w:t>
            </w:r>
          </w:p>
        </w:tc>
        <w:tc>
          <w:tcPr>
            <w:tcW w:w="769" w:type="dxa"/>
            <w:tcBorders/>
            <w:vAlign w:val="center"/>
          </w:tcPr>
          <w:p>
            <w:pPr>
              <w:pStyle w:val="TableContents"/>
              <w:bidi w:val="0"/>
              <w:spacing w:before="0" w:after="283"/>
              <w:jc w:val="left"/>
              <w:rPr/>
            </w:pPr>
            <w:r>
              <w:rPr/>
              <w:t xml:space="preserve">1,827 </w:t>
            </w:r>
          </w:p>
        </w:tc>
        <w:tc>
          <w:tcPr>
            <w:tcW w:w="1234" w:type="dxa"/>
            <w:tcBorders/>
            <w:vAlign w:val="center"/>
          </w:tcPr>
          <w:p>
            <w:pPr>
              <w:pStyle w:val="TableContents"/>
              <w:bidi w:val="0"/>
              <w:spacing w:before="0" w:after="283"/>
              <w:jc w:val="left"/>
              <w:rPr/>
            </w:pPr>
            <w:r>
              <w:rPr/>
              <w:t xml:space="preserve">5,546 </w:t>
            </w:r>
          </w:p>
        </w:tc>
        <w:tc>
          <w:tcPr>
            <w:tcW w:w="1341" w:type="dxa"/>
            <w:tcBorders/>
            <w:vAlign w:val="center"/>
          </w:tcPr>
          <w:p>
            <w:pPr>
              <w:pStyle w:val="TableContents"/>
              <w:bidi w:val="0"/>
              <w:spacing w:before="0" w:after="283"/>
              <w:jc w:val="left"/>
              <w:rPr/>
            </w:pPr>
            <w:r>
              <w:rPr/>
              <w:t xml:space="preserve">. 330 </w:t>
            </w:r>
          </w:p>
        </w:tc>
      </w:tr>
      <w:tr>
        <w:trPr/>
        <w:tc>
          <w:tcPr>
            <w:tcW w:w="1179" w:type="dxa"/>
            <w:tcBorders/>
            <w:vAlign w:val="center"/>
          </w:tcPr>
          <w:p>
            <w:pPr>
              <w:pStyle w:val="TableContents"/>
              <w:bidi w:val="0"/>
              <w:spacing w:before="0" w:after="283"/>
              <w:jc w:val="left"/>
              <w:rPr/>
            </w:pPr>
            <w:r>
              <w:rPr/>
              <w:t xml:space="preserve">15 </w:t>
            </w:r>
          </w:p>
        </w:tc>
        <w:tc>
          <w:tcPr>
            <w:tcW w:w="1360" w:type="dxa"/>
            <w:tcBorders/>
            <w:vAlign w:val="center"/>
          </w:tcPr>
          <w:p>
            <w:pPr>
              <w:pStyle w:val="TableContents"/>
              <w:bidi w:val="0"/>
              <w:spacing w:before="0" w:after="283"/>
              <w:jc w:val="left"/>
              <w:rPr/>
            </w:pPr>
            <w:r>
              <w:rPr/>
              <w:t xml:space="preserve">Lewis, Rashard Rashard Lewis </w:t>
            </w:r>
          </w:p>
        </w:tc>
        <w:tc>
          <w:tcPr>
            <w:tcW w:w="1737" w:type="dxa"/>
            <w:tcBorders/>
            <w:vAlign w:val="center"/>
          </w:tcPr>
          <w:p>
            <w:pPr>
              <w:pStyle w:val="TableContents"/>
              <w:bidi w:val="0"/>
              <w:spacing w:before="0" w:after="283"/>
              <w:jc w:val="left"/>
              <w:rPr/>
            </w:pPr>
            <w:r>
              <w:rPr/>
              <w:t xml:space="preserve">SF / PF </w:t>
            </w:r>
          </w:p>
        </w:tc>
        <w:tc>
          <w:tcPr>
            <w:tcW w:w="2585" w:type="dxa"/>
            <w:tcBorders/>
            <w:vAlign w:val="center"/>
          </w:tcPr>
          <w:p>
            <w:pPr>
              <w:pStyle w:val="TableContents"/>
              <w:bidi w:val="0"/>
              <w:spacing w:before="0" w:after="283"/>
              <w:jc w:val="left"/>
              <w:rPr/>
            </w:pPr>
            <w:r>
              <w:rPr/>
              <w:t xml:space="preserve">Seattle SuperSonics (1999 -- 2007) Orlando Magic (2007 -- 2010) Washington Wizards (2010 -- 2012) Miami Heat (2012 -- 2014) </w:t>
            </w:r>
          </w:p>
        </w:tc>
        <w:tc>
          <w:tcPr>
            <w:tcW w:w="769" w:type="dxa"/>
            <w:tcBorders/>
            <w:vAlign w:val="center"/>
          </w:tcPr>
          <w:p>
            <w:pPr>
              <w:pStyle w:val="TableContents"/>
              <w:bidi w:val="0"/>
              <w:spacing w:before="0" w:after="283"/>
              <w:jc w:val="left"/>
              <w:rPr/>
            </w:pPr>
            <w:r>
              <w:rPr/>
              <w:t xml:space="preserve">1,787 </w:t>
            </w:r>
          </w:p>
        </w:tc>
        <w:tc>
          <w:tcPr>
            <w:tcW w:w="1234" w:type="dxa"/>
            <w:tcBorders/>
            <w:vAlign w:val="center"/>
          </w:tcPr>
          <w:p>
            <w:pPr>
              <w:pStyle w:val="TableContents"/>
              <w:bidi w:val="0"/>
              <w:spacing w:before="0" w:after="283"/>
              <w:jc w:val="left"/>
              <w:rPr/>
            </w:pPr>
            <w:r>
              <w:rPr/>
              <w:t xml:space="preserve">4,625 </w:t>
            </w:r>
          </w:p>
        </w:tc>
        <w:tc>
          <w:tcPr>
            <w:tcW w:w="1341" w:type="dxa"/>
            <w:tcBorders/>
            <w:vAlign w:val="center"/>
          </w:tcPr>
          <w:p>
            <w:pPr>
              <w:pStyle w:val="TableContents"/>
              <w:bidi w:val="0"/>
              <w:spacing w:before="0" w:after="283"/>
              <w:jc w:val="left"/>
              <w:rPr/>
            </w:pPr>
            <w:r>
              <w:rPr/>
              <w:t xml:space="preserve">. 386 </w:t>
            </w:r>
          </w:p>
        </w:tc>
      </w:tr>
      <w:tr>
        <w:trPr/>
        <w:tc>
          <w:tcPr>
            <w:tcW w:w="1179" w:type="dxa"/>
            <w:tcBorders/>
            <w:vAlign w:val="center"/>
          </w:tcPr>
          <w:p>
            <w:pPr>
              <w:pStyle w:val="TableContents"/>
              <w:bidi w:val="0"/>
              <w:spacing w:before="0" w:after="283"/>
              <w:jc w:val="left"/>
              <w:rPr/>
            </w:pPr>
            <w:r>
              <w:rPr/>
              <w:t xml:space="preserve">16 </w:t>
            </w:r>
          </w:p>
        </w:tc>
        <w:tc>
          <w:tcPr>
            <w:tcW w:w="1360" w:type="dxa"/>
            <w:tcBorders/>
            <w:vAlign w:val="center"/>
          </w:tcPr>
          <w:p>
            <w:pPr>
              <w:pStyle w:val="TableContents"/>
              <w:bidi w:val="0"/>
              <w:spacing w:before="0" w:after="283"/>
              <w:jc w:val="left"/>
              <w:rPr/>
            </w:pPr>
            <w:r>
              <w:rPr/>
              <w:t xml:space="preserve">Stojaković, Peja Peja Stojaković Peja Stojaković </w:t>
            </w:r>
          </w:p>
        </w:tc>
        <w:tc>
          <w:tcPr>
            <w:tcW w:w="1737" w:type="dxa"/>
            <w:tcBorders/>
            <w:vAlign w:val="center"/>
          </w:tcPr>
          <w:p>
            <w:pPr>
              <w:pStyle w:val="TableContents"/>
              <w:bidi w:val="0"/>
              <w:spacing w:before="0" w:after="283"/>
              <w:jc w:val="left"/>
              <w:rPr/>
            </w:pPr>
            <w:r>
              <w:rPr/>
              <w:t xml:space="preserve">SF </w:t>
            </w:r>
          </w:p>
        </w:tc>
        <w:tc>
          <w:tcPr>
            <w:tcW w:w="2585" w:type="dxa"/>
            <w:tcBorders/>
            <w:vAlign w:val="center"/>
          </w:tcPr>
          <w:p>
            <w:pPr>
              <w:pStyle w:val="TableContents"/>
              <w:bidi w:val="0"/>
              <w:spacing w:before="0" w:after="283"/>
              <w:jc w:val="left"/>
              <w:rPr/>
            </w:pPr>
            <w:r>
              <w:rPr/>
              <w:t xml:space="preserve">Sacramento Kings (1999 -- 2006) Indiana Pacers (2006) New Orleans / Oklahoma City Hornets (2006 -- 2010) Toronto Raptors (2010 -- 2011) Dallas Mavericks (2011) </w:t>
            </w:r>
          </w:p>
        </w:tc>
        <w:tc>
          <w:tcPr>
            <w:tcW w:w="769" w:type="dxa"/>
            <w:tcBorders/>
            <w:vAlign w:val="center"/>
          </w:tcPr>
          <w:p>
            <w:pPr>
              <w:pStyle w:val="TableContents"/>
              <w:bidi w:val="0"/>
              <w:spacing w:before="0" w:after="283"/>
              <w:jc w:val="left"/>
              <w:rPr/>
            </w:pPr>
            <w:r>
              <w:rPr/>
              <w:t xml:space="preserve">1,760 </w:t>
            </w:r>
          </w:p>
        </w:tc>
        <w:tc>
          <w:tcPr>
            <w:tcW w:w="1234" w:type="dxa"/>
            <w:tcBorders/>
            <w:vAlign w:val="center"/>
          </w:tcPr>
          <w:p>
            <w:pPr>
              <w:pStyle w:val="TableContents"/>
              <w:bidi w:val="0"/>
              <w:spacing w:before="0" w:after="283"/>
              <w:jc w:val="left"/>
              <w:rPr/>
            </w:pPr>
            <w:r>
              <w:rPr/>
              <w:t xml:space="preserve">4,392 </w:t>
            </w:r>
          </w:p>
        </w:tc>
        <w:tc>
          <w:tcPr>
            <w:tcW w:w="1341" w:type="dxa"/>
            <w:tcBorders/>
            <w:vAlign w:val="center"/>
          </w:tcPr>
          <w:p>
            <w:pPr>
              <w:pStyle w:val="TableContents"/>
              <w:bidi w:val="0"/>
              <w:spacing w:before="0" w:after="283"/>
              <w:jc w:val="left"/>
              <w:rPr/>
            </w:pPr>
            <w:r>
              <w:rPr/>
              <w:t xml:space="preserve">. 401 </w:t>
            </w:r>
          </w:p>
        </w:tc>
      </w:tr>
      <w:tr>
        <w:trPr/>
        <w:tc>
          <w:tcPr>
            <w:tcW w:w="1179" w:type="dxa"/>
            <w:tcBorders/>
            <w:vAlign w:val="center"/>
          </w:tcPr>
          <w:p>
            <w:pPr>
              <w:pStyle w:val="TableContents"/>
              <w:bidi w:val="0"/>
              <w:spacing w:before="0" w:after="283"/>
              <w:jc w:val="left"/>
              <w:rPr/>
            </w:pPr>
            <w:r>
              <w:rPr/>
              <w:t xml:space="preserve">17 </w:t>
            </w:r>
          </w:p>
        </w:tc>
        <w:tc>
          <w:tcPr>
            <w:tcW w:w="1360" w:type="dxa"/>
            <w:tcBorders/>
            <w:vAlign w:val="center"/>
          </w:tcPr>
          <w:p>
            <w:pPr>
              <w:pStyle w:val="TableContents"/>
              <w:bidi w:val="0"/>
              <w:spacing w:before="0" w:after="283"/>
              <w:jc w:val="left"/>
              <w:rPr/>
            </w:pPr>
            <w:r>
              <w:rPr/>
              <w:t xml:space="preserve">Ellis, Dale Dale Ellis </w:t>
            </w:r>
          </w:p>
        </w:tc>
        <w:tc>
          <w:tcPr>
            <w:tcW w:w="1737" w:type="dxa"/>
            <w:tcBorders/>
            <w:vAlign w:val="center"/>
          </w:tcPr>
          <w:p>
            <w:pPr>
              <w:pStyle w:val="TableContents"/>
              <w:bidi w:val="0"/>
              <w:spacing w:before="0" w:after="283"/>
              <w:jc w:val="left"/>
              <w:rPr/>
            </w:pPr>
            <w:r>
              <w:rPr/>
              <w:t xml:space="preserve">SF / SG </w:t>
            </w:r>
          </w:p>
        </w:tc>
        <w:tc>
          <w:tcPr>
            <w:tcW w:w="2585" w:type="dxa"/>
            <w:tcBorders/>
            <w:vAlign w:val="center"/>
          </w:tcPr>
          <w:p>
            <w:pPr>
              <w:pStyle w:val="TableContents"/>
              <w:bidi w:val="0"/>
              <w:spacing w:before="0" w:after="283"/>
              <w:jc w:val="left"/>
              <w:rPr/>
            </w:pPr>
            <w:r>
              <w:rPr/>
              <w:t xml:space="preserve">Dallas Mavericks (1983 -- 1986) Seattle SuperSonics (1986 -- 1991, 1997 -- 1999) Milwaukee Bucks (1991 -- 1992, 1999 -- 2000) San Antonio Spurs (1992 -- 1994) Denver Nuggets (1994 -- 1997) Charlotte Hornets (2000) </w:t>
            </w:r>
          </w:p>
        </w:tc>
        <w:tc>
          <w:tcPr>
            <w:tcW w:w="769" w:type="dxa"/>
            <w:tcBorders/>
            <w:vAlign w:val="center"/>
          </w:tcPr>
          <w:p>
            <w:pPr>
              <w:pStyle w:val="TableContents"/>
              <w:bidi w:val="0"/>
              <w:spacing w:before="0" w:after="283"/>
              <w:jc w:val="left"/>
              <w:rPr/>
            </w:pPr>
            <w:r>
              <w:rPr/>
              <w:t xml:space="preserve">1,719 </w:t>
            </w:r>
          </w:p>
        </w:tc>
        <w:tc>
          <w:tcPr>
            <w:tcW w:w="1234" w:type="dxa"/>
            <w:tcBorders/>
            <w:vAlign w:val="center"/>
          </w:tcPr>
          <w:p>
            <w:pPr>
              <w:pStyle w:val="TableContents"/>
              <w:bidi w:val="0"/>
              <w:spacing w:before="0" w:after="283"/>
              <w:jc w:val="left"/>
              <w:rPr/>
            </w:pPr>
            <w:r>
              <w:rPr/>
              <w:t xml:space="preserve">4,266 </w:t>
            </w:r>
          </w:p>
        </w:tc>
        <w:tc>
          <w:tcPr>
            <w:tcW w:w="1341" w:type="dxa"/>
            <w:tcBorders/>
            <w:vAlign w:val="center"/>
          </w:tcPr>
          <w:p>
            <w:pPr>
              <w:pStyle w:val="TableContents"/>
              <w:bidi w:val="0"/>
              <w:spacing w:before="0" w:after="283"/>
              <w:jc w:val="left"/>
              <w:rPr/>
            </w:pPr>
            <w:r>
              <w:rPr/>
              <w:t xml:space="preserve">. 403 </w:t>
            </w:r>
          </w:p>
        </w:tc>
      </w:tr>
      <w:tr>
        <w:trPr/>
        <w:tc>
          <w:tcPr>
            <w:tcW w:w="1179" w:type="dxa"/>
            <w:tcBorders/>
            <w:vAlign w:val="center"/>
          </w:tcPr>
          <w:p>
            <w:pPr>
              <w:pStyle w:val="TableContents"/>
              <w:bidi w:val="0"/>
              <w:spacing w:before="0" w:after="283"/>
              <w:jc w:val="left"/>
              <w:rPr/>
            </w:pPr>
            <w:r>
              <w:rPr/>
              <w:t xml:space="preserve">18 </w:t>
            </w:r>
          </w:p>
        </w:tc>
        <w:tc>
          <w:tcPr>
            <w:tcW w:w="1360" w:type="dxa"/>
            <w:tcBorders/>
            <w:vAlign w:val="center"/>
          </w:tcPr>
          <w:p>
            <w:pPr>
              <w:pStyle w:val="TableContents"/>
              <w:bidi w:val="0"/>
              <w:spacing w:before="0" w:after="283"/>
              <w:jc w:val="left"/>
              <w:rPr/>
            </w:pPr>
            <w:r>
              <w:rPr/>
              <w:t xml:space="preserve">Nash, Steve Steve Nash </w:t>
            </w:r>
          </w:p>
        </w:tc>
        <w:tc>
          <w:tcPr>
            <w:tcW w:w="1737" w:type="dxa"/>
            <w:tcBorders/>
            <w:vAlign w:val="center"/>
          </w:tcPr>
          <w:p>
            <w:pPr>
              <w:pStyle w:val="TableContents"/>
              <w:bidi w:val="0"/>
              <w:spacing w:before="0" w:after="283"/>
              <w:jc w:val="left"/>
              <w:rPr/>
            </w:pPr>
            <w:r>
              <w:rPr/>
              <w:t xml:space="preserve">PG </w:t>
            </w:r>
          </w:p>
        </w:tc>
        <w:tc>
          <w:tcPr>
            <w:tcW w:w="2585" w:type="dxa"/>
            <w:tcBorders/>
            <w:vAlign w:val="center"/>
          </w:tcPr>
          <w:p>
            <w:pPr>
              <w:pStyle w:val="TableContents"/>
              <w:bidi w:val="0"/>
              <w:spacing w:before="0" w:after="283"/>
              <w:jc w:val="left"/>
              <w:rPr/>
            </w:pPr>
            <w:r>
              <w:rPr/>
              <w:t xml:space="preserve">Phoenix Suns (1996 -- 1998, 2004 -- 2012) Dallas Mavericks (1999 -- 2004) Los Angeles Lakers (2012 -- 2014) </w:t>
            </w:r>
          </w:p>
        </w:tc>
        <w:tc>
          <w:tcPr>
            <w:tcW w:w="769" w:type="dxa"/>
            <w:tcBorders/>
            <w:vAlign w:val="center"/>
          </w:tcPr>
          <w:p>
            <w:pPr>
              <w:pStyle w:val="TableContents"/>
              <w:bidi w:val="0"/>
              <w:spacing w:before="0" w:after="283"/>
              <w:jc w:val="left"/>
              <w:rPr/>
            </w:pPr>
            <w:r>
              <w:rPr/>
              <w:t xml:space="preserve">1,685 </w:t>
            </w:r>
          </w:p>
        </w:tc>
        <w:tc>
          <w:tcPr>
            <w:tcW w:w="1234" w:type="dxa"/>
            <w:tcBorders/>
            <w:vAlign w:val="center"/>
          </w:tcPr>
          <w:p>
            <w:pPr>
              <w:pStyle w:val="TableContents"/>
              <w:bidi w:val="0"/>
              <w:spacing w:before="0" w:after="283"/>
              <w:jc w:val="left"/>
              <w:rPr/>
            </w:pPr>
            <w:r>
              <w:rPr/>
              <w:t xml:space="preserve">3,939 </w:t>
            </w:r>
          </w:p>
        </w:tc>
        <w:tc>
          <w:tcPr>
            <w:tcW w:w="1341" w:type="dxa"/>
            <w:tcBorders/>
            <w:vAlign w:val="center"/>
          </w:tcPr>
          <w:p>
            <w:pPr>
              <w:pStyle w:val="TableContents"/>
              <w:bidi w:val="0"/>
              <w:spacing w:before="0" w:after="283"/>
              <w:jc w:val="left"/>
              <w:rPr/>
            </w:pPr>
            <w:r>
              <w:rPr/>
              <w:t xml:space="preserve">. 428 </w:t>
            </w:r>
          </w:p>
        </w:tc>
      </w:tr>
      <w:tr>
        <w:trPr/>
        <w:tc>
          <w:tcPr>
            <w:tcW w:w="1179" w:type="dxa"/>
            <w:tcBorders/>
            <w:vAlign w:val="center"/>
          </w:tcPr>
          <w:p>
            <w:pPr>
              <w:pStyle w:val="TableContents"/>
              <w:bidi w:val="0"/>
              <w:spacing w:before="0" w:after="283"/>
              <w:jc w:val="left"/>
              <w:rPr/>
            </w:pPr>
            <w:r>
              <w:rPr/>
              <w:t xml:space="preserve">19 </w:t>
            </w:r>
          </w:p>
        </w:tc>
        <w:tc>
          <w:tcPr>
            <w:tcW w:w="1360" w:type="dxa"/>
            <w:tcBorders/>
            <w:vAlign w:val="center"/>
          </w:tcPr>
          <w:p>
            <w:pPr>
              <w:pStyle w:val="TableContents"/>
              <w:bidi w:val="0"/>
              <w:spacing w:before="0" w:after="283"/>
              <w:jc w:val="left"/>
              <w:rPr/>
            </w:pPr>
            <w:r>
              <w:rPr/>
              <w:t xml:space="preserve">Richardson, Jason Jason Richardson </w:t>
            </w:r>
          </w:p>
        </w:tc>
        <w:tc>
          <w:tcPr>
            <w:tcW w:w="1737" w:type="dxa"/>
            <w:tcBorders/>
            <w:vAlign w:val="center"/>
          </w:tcPr>
          <w:p>
            <w:pPr>
              <w:pStyle w:val="TableContents"/>
              <w:bidi w:val="0"/>
              <w:spacing w:before="0" w:after="283"/>
              <w:jc w:val="left"/>
              <w:rPr/>
            </w:pPr>
            <w:r>
              <w:rPr/>
              <w:t xml:space="preserve">SG </w:t>
            </w:r>
          </w:p>
        </w:tc>
        <w:tc>
          <w:tcPr>
            <w:tcW w:w="2585" w:type="dxa"/>
            <w:tcBorders/>
            <w:vAlign w:val="center"/>
          </w:tcPr>
          <w:p>
            <w:pPr>
              <w:pStyle w:val="TableContents"/>
              <w:bidi w:val="0"/>
              <w:spacing w:before="0" w:after="283"/>
              <w:jc w:val="left"/>
              <w:rPr/>
            </w:pPr>
            <w:r>
              <w:rPr/>
              <w:t xml:space="preserve">Golden State Warriors (2001 -- 2007) Charlotte Bobcats (2007 -- 2008) Phoenix Suns (2008 -- 2010) Orlando Magic (2010 -- 2012) Philadelphia 76ers (2012 -- 2015) </w:t>
            </w:r>
          </w:p>
        </w:tc>
        <w:tc>
          <w:tcPr>
            <w:tcW w:w="769" w:type="dxa"/>
            <w:tcBorders/>
            <w:vAlign w:val="center"/>
          </w:tcPr>
          <w:p>
            <w:pPr>
              <w:pStyle w:val="TableContents"/>
              <w:bidi w:val="0"/>
              <w:spacing w:before="0" w:after="283"/>
              <w:jc w:val="left"/>
              <w:rPr/>
            </w:pPr>
            <w:r>
              <w:rPr/>
              <w:t xml:space="preserve">1,608 </w:t>
            </w:r>
          </w:p>
        </w:tc>
        <w:tc>
          <w:tcPr>
            <w:tcW w:w="1234" w:type="dxa"/>
            <w:tcBorders/>
            <w:vAlign w:val="center"/>
          </w:tcPr>
          <w:p>
            <w:pPr>
              <w:pStyle w:val="TableContents"/>
              <w:bidi w:val="0"/>
              <w:spacing w:before="0" w:after="283"/>
              <w:jc w:val="left"/>
              <w:rPr/>
            </w:pPr>
            <w:r>
              <w:rPr/>
              <w:t xml:space="preserve">4,344 </w:t>
            </w:r>
          </w:p>
        </w:tc>
        <w:tc>
          <w:tcPr>
            <w:tcW w:w="1341" w:type="dxa"/>
            <w:tcBorders/>
            <w:vAlign w:val="center"/>
          </w:tcPr>
          <w:p>
            <w:pPr>
              <w:pStyle w:val="TableContents"/>
              <w:bidi w:val="0"/>
              <w:spacing w:before="0" w:after="283"/>
              <w:jc w:val="left"/>
              <w:rPr/>
            </w:pPr>
            <w:r>
              <w:rPr/>
              <w:t xml:space="preserve">. 370 </w:t>
            </w:r>
          </w:p>
        </w:tc>
      </w:tr>
      <w:tr>
        <w:trPr/>
        <w:tc>
          <w:tcPr>
            <w:tcW w:w="1179" w:type="dxa"/>
            <w:tcBorders/>
            <w:vAlign w:val="center"/>
          </w:tcPr>
          <w:p>
            <w:pPr>
              <w:pStyle w:val="TableContents"/>
              <w:bidi w:val="0"/>
              <w:spacing w:before="0" w:after="283"/>
              <w:jc w:val="left"/>
              <w:rPr/>
            </w:pPr>
            <w:r>
              <w:rPr/>
              <w:t xml:space="preserve">20 </w:t>
            </w:r>
          </w:p>
        </w:tc>
        <w:tc>
          <w:tcPr>
            <w:tcW w:w="1360" w:type="dxa"/>
            <w:tcBorders/>
            <w:vAlign w:val="center"/>
          </w:tcPr>
          <w:p>
            <w:pPr>
              <w:pStyle w:val="TableContents"/>
              <w:bidi w:val="0"/>
              <w:spacing w:before="0" w:after="283"/>
              <w:jc w:val="left"/>
              <w:rPr/>
            </w:pPr>
            <w:r>
              <w:rPr/>
              <w:t xml:space="preserve">Harden, James James Harden ^ </w:t>
            </w:r>
          </w:p>
        </w:tc>
        <w:tc>
          <w:tcPr>
            <w:tcW w:w="1737" w:type="dxa"/>
            <w:tcBorders/>
            <w:vAlign w:val="center"/>
          </w:tcPr>
          <w:p>
            <w:pPr>
              <w:pStyle w:val="TableContents"/>
              <w:bidi w:val="0"/>
              <w:spacing w:before="0" w:after="283"/>
              <w:jc w:val="left"/>
              <w:rPr/>
            </w:pPr>
            <w:r>
              <w:rPr/>
              <w:t xml:space="preserve">SG </w:t>
            </w:r>
          </w:p>
        </w:tc>
        <w:tc>
          <w:tcPr>
            <w:tcW w:w="2585" w:type="dxa"/>
            <w:tcBorders/>
            <w:vAlign w:val="center"/>
          </w:tcPr>
          <w:p>
            <w:pPr>
              <w:pStyle w:val="TableContents"/>
              <w:bidi w:val="0"/>
              <w:spacing w:before="0" w:after="283"/>
              <w:jc w:val="left"/>
              <w:rPr/>
            </w:pPr>
            <w:r>
              <w:rPr/>
              <w:t xml:space="preserve">Oklahoma City Thunder (2009 -- 2012) Houston Rockets (2012 -- nyt) </w:t>
            </w:r>
          </w:p>
        </w:tc>
        <w:tc>
          <w:tcPr>
            <w:tcW w:w="769" w:type="dxa"/>
            <w:tcBorders/>
            <w:vAlign w:val="center"/>
          </w:tcPr>
          <w:p>
            <w:pPr>
              <w:pStyle w:val="TableContents"/>
              <w:bidi w:val="0"/>
              <w:spacing w:before="0" w:after="283"/>
              <w:jc w:val="left"/>
              <w:rPr/>
            </w:pPr>
            <w:r>
              <w:rPr/>
              <w:t xml:space="preserve">1,601 </w:t>
            </w:r>
          </w:p>
        </w:tc>
        <w:tc>
          <w:tcPr>
            <w:tcW w:w="1234" w:type="dxa"/>
            <w:tcBorders/>
            <w:vAlign w:val="center"/>
          </w:tcPr>
          <w:p>
            <w:pPr>
              <w:pStyle w:val="TableContents"/>
              <w:bidi w:val="0"/>
              <w:spacing w:before="0" w:after="283"/>
              <w:jc w:val="left"/>
              <w:rPr/>
            </w:pPr>
            <w:r>
              <w:rPr/>
              <w:t xml:space="preserve">4,373 </w:t>
            </w:r>
          </w:p>
        </w:tc>
        <w:tc>
          <w:tcPr>
            <w:tcW w:w="1341" w:type="dxa"/>
            <w:tcBorders/>
            <w:vAlign w:val="center"/>
          </w:tcPr>
          <w:p>
            <w:pPr>
              <w:pStyle w:val="TableContents"/>
              <w:bidi w:val="0"/>
              <w:spacing w:before="0" w:after="283"/>
              <w:jc w:val="left"/>
              <w:rPr/>
            </w:pPr>
            <w:r>
              <w:rPr/>
              <w:t xml:space="preserve">. 366 </w:t>
            </w:r>
          </w:p>
        </w:tc>
      </w:tr>
      <w:tr>
        <w:trPr/>
        <w:tc>
          <w:tcPr>
            <w:tcW w:w="1179" w:type="dxa"/>
            <w:tcBorders/>
            <w:vAlign w:val="center"/>
          </w:tcPr>
          <w:p>
            <w:pPr>
              <w:pStyle w:val="TableContents"/>
              <w:bidi w:val="0"/>
              <w:spacing w:before="0" w:after="283"/>
              <w:jc w:val="left"/>
              <w:rPr/>
            </w:pPr>
            <w:r>
              <w:rPr/>
              <w:t xml:space="preserve">21 </w:t>
            </w:r>
          </w:p>
        </w:tc>
        <w:tc>
          <w:tcPr>
            <w:tcW w:w="1360" w:type="dxa"/>
            <w:tcBorders/>
            <w:vAlign w:val="center"/>
          </w:tcPr>
          <w:p>
            <w:pPr>
              <w:pStyle w:val="TableContents"/>
              <w:bidi w:val="0"/>
              <w:spacing w:before="0" w:after="283"/>
              <w:jc w:val="left"/>
              <w:rPr/>
            </w:pPr>
            <w:r>
              <w:rPr/>
              <w:t xml:space="preserve">Miller, Mike Mike Miller ^ </w:t>
            </w:r>
          </w:p>
        </w:tc>
        <w:tc>
          <w:tcPr>
            <w:tcW w:w="1737" w:type="dxa"/>
            <w:tcBorders/>
            <w:vAlign w:val="center"/>
          </w:tcPr>
          <w:p>
            <w:pPr>
              <w:pStyle w:val="TableContents"/>
              <w:bidi w:val="0"/>
              <w:spacing w:before="0" w:after="283"/>
              <w:jc w:val="left"/>
              <w:rPr/>
            </w:pPr>
            <w:r>
              <w:rPr/>
              <w:t xml:space="preserve">SF / SG </w:t>
            </w:r>
          </w:p>
        </w:tc>
        <w:tc>
          <w:tcPr>
            <w:tcW w:w="2585" w:type="dxa"/>
            <w:tcBorders/>
            <w:vAlign w:val="center"/>
          </w:tcPr>
          <w:p>
            <w:pPr>
              <w:pStyle w:val="TableContents"/>
              <w:bidi w:val="0"/>
              <w:spacing w:before="0" w:after="283"/>
              <w:jc w:val="left"/>
              <w:rPr/>
            </w:pPr>
            <w:r>
              <w:rPr/>
              <w:t xml:space="preserve">Orlando Magic (2000 -- 2003) Memphis Grizzlies (2003 -- 2008, 2013 -- 2014) Minnesota Timberwolves (2008 -- 2009) Washington Wizards (2009 -- 2010) Miami Heat (2010 -- 2013) Cleveland Cavaliers (2014 -- 2015) Denver Nuggets (2015 -- 2017) </w:t>
            </w:r>
          </w:p>
        </w:tc>
        <w:tc>
          <w:tcPr>
            <w:tcW w:w="769" w:type="dxa"/>
            <w:tcBorders/>
            <w:vAlign w:val="center"/>
          </w:tcPr>
          <w:p>
            <w:pPr>
              <w:pStyle w:val="TableContents"/>
              <w:bidi w:val="0"/>
              <w:spacing w:before="0" w:after="283"/>
              <w:jc w:val="left"/>
              <w:rPr/>
            </w:pPr>
            <w:r>
              <w:rPr/>
              <w:t xml:space="preserve">1,590 </w:t>
            </w:r>
          </w:p>
        </w:tc>
        <w:tc>
          <w:tcPr>
            <w:tcW w:w="1234" w:type="dxa"/>
            <w:tcBorders/>
            <w:vAlign w:val="center"/>
          </w:tcPr>
          <w:p>
            <w:pPr>
              <w:pStyle w:val="TableContents"/>
              <w:bidi w:val="0"/>
              <w:spacing w:before="0" w:after="283"/>
              <w:jc w:val="left"/>
              <w:rPr/>
            </w:pPr>
            <w:r>
              <w:rPr/>
              <w:t xml:space="preserve">3,910 </w:t>
            </w:r>
          </w:p>
        </w:tc>
        <w:tc>
          <w:tcPr>
            <w:tcW w:w="1341" w:type="dxa"/>
            <w:tcBorders/>
            <w:vAlign w:val="center"/>
          </w:tcPr>
          <w:p>
            <w:pPr>
              <w:pStyle w:val="TableContents"/>
              <w:bidi w:val="0"/>
              <w:spacing w:before="0" w:after="283"/>
              <w:jc w:val="left"/>
              <w:rPr/>
            </w:pPr>
            <w:r>
              <w:rPr/>
              <w:t xml:space="preserve">. 407 </w:t>
            </w:r>
          </w:p>
        </w:tc>
      </w:tr>
      <w:tr>
        <w:trPr/>
        <w:tc>
          <w:tcPr>
            <w:tcW w:w="1179" w:type="dxa"/>
            <w:tcBorders/>
            <w:vAlign w:val="center"/>
          </w:tcPr>
          <w:p>
            <w:pPr>
              <w:pStyle w:val="TableContents"/>
              <w:bidi w:val="0"/>
              <w:spacing w:before="0" w:after="283"/>
              <w:jc w:val="left"/>
              <w:rPr/>
            </w:pPr>
            <w:r>
              <w:rPr/>
              <w:t xml:space="preserve">22 </w:t>
            </w:r>
          </w:p>
        </w:tc>
        <w:tc>
          <w:tcPr>
            <w:tcW w:w="1360" w:type="dxa"/>
            <w:tcBorders/>
            <w:vAlign w:val="center"/>
          </w:tcPr>
          <w:p>
            <w:pPr>
              <w:pStyle w:val="TableContents"/>
              <w:bidi w:val="0"/>
              <w:spacing w:before="0" w:after="283"/>
              <w:jc w:val="left"/>
              <w:rPr/>
            </w:pPr>
            <w:r>
              <w:rPr/>
              <w:t xml:space="preserve">James, LeBron LeBron James ^ </w:t>
            </w:r>
          </w:p>
        </w:tc>
        <w:tc>
          <w:tcPr>
            <w:tcW w:w="1737" w:type="dxa"/>
            <w:tcBorders/>
            <w:vAlign w:val="center"/>
          </w:tcPr>
          <w:p>
            <w:pPr>
              <w:pStyle w:val="TableContents"/>
              <w:bidi w:val="0"/>
              <w:spacing w:before="0" w:after="283"/>
              <w:jc w:val="left"/>
              <w:rPr/>
            </w:pPr>
            <w:r>
              <w:rPr/>
              <w:t xml:space="preserve">SF </w:t>
            </w:r>
          </w:p>
        </w:tc>
        <w:tc>
          <w:tcPr>
            <w:tcW w:w="2585" w:type="dxa"/>
            <w:tcBorders/>
            <w:vAlign w:val="center"/>
          </w:tcPr>
          <w:p>
            <w:pPr>
              <w:pStyle w:val="TableContents"/>
              <w:bidi w:val="0"/>
              <w:spacing w:before="0" w:after="283"/>
              <w:jc w:val="left"/>
              <w:rPr/>
            </w:pPr>
            <w:r>
              <w:rPr/>
              <w:t xml:space="preserve">Cleveland Cavaliers (2003 -- 2010, 2014 -- nyt) Miami Heat (2010 -- 2014) </w:t>
            </w:r>
          </w:p>
        </w:tc>
        <w:tc>
          <w:tcPr>
            <w:tcW w:w="769" w:type="dxa"/>
            <w:tcBorders/>
            <w:vAlign w:val="center"/>
          </w:tcPr>
          <w:p>
            <w:pPr>
              <w:pStyle w:val="TableContents"/>
              <w:bidi w:val="0"/>
              <w:spacing w:before="0" w:after="283"/>
              <w:jc w:val="left"/>
              <w:rPr/>
            </w:pPr>
            <w:r>
              <w:rPr/>
              <w:t xml:space="preserve">1,570 </w:t>
            </w:r>
          </w:p>
        </w:tc>
        <w:tc>
          <w:tcPr>
            <w:tcW w:w="1234" w:type="dxa"/>
            <w:tcBorders/>
            <w:vAlign w:val="center"/>
          </w:tcPr>
          <w:p>
            <w:pPr>
              <w:pStyle w:val="TableContents"/>
              <w:bidi w:val="0"/>
              <w:spacing w:before="0" w:after="283"/>
              <w:jc w:val="left"/>
              <w:rPr/>
            </w:pPr>
            <w:r>
              <w:rPr/>
              <w:t xml:space="preserve">4,581 </w:t>
            </w:r>
          </w:p>
        </w:tc>
        <w:tc>
          <w:tcPr>
            <w:tcW w:w="1341" w:type="dxa"/>
            <w:tcBorders/>
            <w:vAlign w:val="center"/>
          </w:tcPr>
          <w:p>
            <w:pPr>
              <w:pStyle w:val="TableContents"/>
              <w:bidi w:val="0"/>
              <w:spacing w:before="0" w:after="283"/>
              <w:jc w:val="left"/>
              <w:rPr/>
            </w:pPr>
            <w:r>
              <w:rPr/>
              <w:t xml:space="preserve">. 343 </w:t>
            </w:r>
          </w:p>
        </w:tc>
      </w:tr>
      <w:tr>
        <w:trPr/>
        <w:tc>
          <w:tcPr>
            <w:tcW w:w="1179" w:type="dxa"/>
            <w:tcBorders/>
            <w:vAlign w:val="center"/>
          </w:tcPr>
          <w:p>
            <w:pPr>
              <w:pStyle w:val="TableContents"/>
              <w:bidi w:val="0"/>
              <w:spacing w:before="0" w:after="283"/>
              <w:jc w:val="left"/>
              <w:rPr/>
            </w:pPr>
            <w:r>
              <w:rPr/>
              <w:t xml:space="preserve">23 </w:t>
            </w:r>
          </w:p>
        </w:tc>
        <w:tc>
          <w:tcPr>
            <w:tcW w:w="1360" w:type="dxa"/>
            <w:tcBorders/>
            <w:vAlign w:val="center"/>
          </w:tcPr>
          <w:p>
            <w:pPr>
              <w:pStyle w:val="TableContents"/>
              <w:bidi w:val="0"/>
              <w:spacing w:before="0" w:after="283"/>
              <w:jc w:val="left"/>
              <w:rPr/>
            </w:pPr>
            <w:r>
              <w:rPr/>
              <w:t xml:space="preserve">Rice, Glen Glen Rice </w:t>
            </w:r>
          </w:p>
        </w:tc>
        <w:tc>
          <w:tcPr>
            <w:tcW w:w="1737" w:type="dxa"/>
            <w:tcBorders/>
            <w:vAlign w:val="center"/>
          </w:tcPr>
          <w:p>
            <w:pPr>
              <w:pStyle w:val="TableContents"/>
              <w:bidi w:val="0"/>
              <w:spacing w:before="0" w:after="283"/>
              <w:jc w:val="left"/>
              <w:rPr/>
            </w:pPr>
            <w:r>
              <w:rPr/>
              <w:t xml:space="preserve">SF </w:t>
            </w:r>
          </w:p>
        </w:tc>
        <w:tc>
          <w:tcPr>
            <w:tcW w:w="2585" w:type="dxa"/>
            <w:tcBorders/>
            <w:vAlign w:val="center"/>
          </w:tcPr>
          <w:p>
            <w:pPr>
              <w:pStyle w:val="TableContents"/>
              <w:bidi w:val="0"/>
              <w:spacing w:before="0" w:after="283"/>
              <w:jc w:val="left"/>
              <w:rPr/>
            </w:pPr>
            <w:r>
              <w:rPr/>
              <w:t xml:space="preserve">Miami Heat (1989 -- 1995) Charlotte Hornets (1995 -- 1998) Los Angeles Lakers (1999 -- 2000) New York Knicks (2000 -- 2001) Houston Rockets (2001 -- 2003) Los Angeles Clippers (2003 -- 2004) </w:t>
            </w:r>
          </w:p>
        </w:tc>
        <w:tc>
          <w:tcPr>
            <w:tcW w:w="769" w:type="dxa"/>
            <w:tcBorders/>
            <w:vAlign w:val="center"/>
          </w:tcPr>
          <w:p>
            <w:pPr>
              <w:pStyle w:val="TableContents"/>
              <w:bidi w:val="0"/>
              <w:spacing w:before="0" w:after="283"/>
              <w:jc w:val="left"/>
              <w:rPr/>
            </w:pPr>
            <w:r>
              <w:rPr/>
              <w:t xml:space="preserve">1,559 </w:t>
            </w:r>
          </w:p>
        </w:tc>
        <w:tc>
          <w:tcPr>
            <w:tcW w:w="1234" w:type="dxa"/>
            <w:tcBorders/>
            <w:vAlign w:val="center"/>
          </w:tcPr>
          <w:p>
            <w:pPr>
              <w:pStyle w:val="TableContents"/>
              <w:bidi w:val="0"/>
              <w:spacing w:before="0" w:after="283"/>
              <w:jc w:val="left"/>
              <w:rPr/>
            </w:pPr>
            <w:r>
              <w:rPr/>
              <w:t xml:space="preserve">3,896 </w:t>
            </w:r>
          </w:p>
        </w:tc>
        <w:tc>
          <w:tcPr>
            <w:tcW w:w="1341" w:type="dxa"/>
            <w:tcBorders/>
            <w:vAlign w:val="center"/>
          </w:tcPr>
          <w:p>
            <w:pPr>
              <w:pStyle w:val="TableContents"/>
              <w:bidi w:val="0"/>
              <w:spacing w:before="0" w:after="283"/>
              <w:jc w:val="left"/>
              <w:rPr/>
            </w:pPr>
            <w:r>
              <w:rPr/>
              <w:t xml:space="preserve">. 400 </w:t>
            </w:r>
          </w:p>
        </w:tc>
      </w:tr>
      <w:tr>
        <w:trPr/>
        <w:tc>
          <w:tcPr>
            <w:tcW w:w="1179" w:type="dxa"/>
            <w:tcBorders/>
            <w:vAlign w:val="center"/>
          </w:tcPr>
          <w:p>
            <w:pPr>
              <w:pStyle w:val="TableContents"/>
              <w:bidi w:val="0"/>
              <w:spacing w:before="0" w:after="283"/>
              <w:jc w:val="left"/>
              <w:rPr/>
            </w:pPr>
            <w:r>
              <w:rPr/>
              <w:t xml:space="preserve">24 </w:t>
            </w:r>
          </w:p>
        </w:tc>
        <w:tc>
          <w:tcPr>
            <w:tcW w:w="1360" w:type="dxa"/>
            <w:tcBorders/>
            <w:vAlign w:val="center"/>
          </w:tcPr>
          <w:p>
            <w:pPr>
              <w:pStyle w:val="TableContents"/>
              <w:bidi w:val="0"/>
              <w:spacing w:before="0" w:after="283"/>
              <w:jc w:val="left"/>
              <w:rPr/>
            </w:pPr>
            <w:r>
              <w:rPr/>
              <w:t xml:space="preserve">Jones, Eddie Eddie Jones </w:t>
            </w:r>
          </w:p>
        </w:tc>
        <w:tc>
          <w:tcPr>
            <w:tcW w:w="1737" w:type="dxa"/>
            <w:tcBorders/>
            <w:vAlign w:val="center"/>
          </w:tcPr>
          <w:p>
            <w:pPr>
              <w:pStyle w:val="TableContents"/>
              <w:bidi w:val="0"/>
              <w:spacing w:before="0" w:after="283"/>
              <w:jc w:val="left"/>
              <w:rPr/>
            </w:pPr>
            <w:r>
              <w:rPr/>
              <w:t xml:space="preserve">SG </w:t>
            </w:r>
          </w:p>
        </w:tc>
        <w:tc>
          <w:tcPr>
            <w:tcW w:w="2585" w:type="dxa"/>
            <w:tcBorders/>
            <w:vAlign w:val="center"/>
          </w:tcPr>
          <w:p>
            <w:pPr>
              <w:pStyle w:val="TableContents"/>
              <w:bidi w:val="0"/>
              <w:spacing w:before="0" w:after="283"/>
              <w:jc w:val="left"/>
              <w:rPr/>
            </w:pPr>
            <w:r>
              <w:rPr/>
              <w:t xml:space="preserve">Los Angeles Lakers (1994 -- 1999) Charlotte Hornets (1999 -- 2000) Miami Heat (2000 -- 2005, 2007) Memphis Grizzlies (2005 -- 2007) Dallas Mavericks (2007 -- 2008) </w:t>
            </w:r>
          </w:p>
        </w:tc>
        <w:tc>
          <w:tcPr>
            <w:tcW w:w="769" w:type="dxa"/>
            <w:tcBorders/>
            <w:vAlign w:val="center"/>
          </w:tcPr>
          <w:p>
            <w:pPr>
              <w:pStyle w:val="TableContents"/>
              <w:bidi w:val="0"/>
              <w:spacing w:before="0" w:after="283"/>
              <w:jc w:val="left"/>
              <w:rPr/>
            </w:pPr>
            <w:r>
              <w:rPr/>
              <w:t xml:space="preserve">1,546 </w:t>
            </w:r>
          </w:p>
        </w:tc>
        <w:tc>
          <w:tcPr>
            <w:tcW w:w="1234" w:type="dxa"/>
            <w:tcBorders/>
            <w:vAlign w:val="center"/>
          </w:tcPr>
          <w:p>
            <w:pPr>
              <w:pStyle w:val="TableContents"/>
              <w:bidi w:val="0"/>
              <w:spacing w:before="0" w:after="283"/>
              <w:jc w:val="left"/>
              <w:rPr/>
            </w:pPr>
            <w:r>
              <w:rPr/>
              <w:t xml:space="preserve">4,147 </w:t>
            </w:r>
          </w:p>
        </w:tc>
        <w:tc>
          <w:tcPr>
            <w:tcW w:w="1341" w:type="dxa"/>
            <w:tcBorders/>
            <w:vAlign w:val="center"/>
          </w:tcPr>
          <w:p>
            <w:pPr>
              <w:pStyle w:val="TableContents"/>
              <w:bidi w:val="0"/>
              <w:spacing w:before="0" w:after="283"/>
              <w:jc w:val="left"/>
              <w:rPr/>
            </w:pPr>
            <w:r>
              <w:rPr/>
              <w:t xml:space="preserve">. 373 </w:t>
            </w:r>
          </w:p>
        </w:tc>
      </w:tr>
      <w:tr>
        <w:trPr/>
        <w:tc>
          <w:tcPr>
            <w:tcW w:w="1179" w:type="dxa"/>
            <w:tcBorders/>
            <w:vAlign w:val="center"/>
          </w:tcPr>
          <w:p>
            <w:pPr>
              <w:pStyle w:val="TableContents"/>
              <w:bidi w:val="0"/>
              <w:spacing w:before="0" w:after="283"/>
              <w:jc w:val="left"/>
              <w:rPr/>
            </w:pPr>
            <w:r>
              <w:rPr/>
              <w:t xml:space="preserve">25 </w:t>
            </w:r>
          </w:p>
        </w:tc>
        <w:tc>
          <w:tcPr>
            <w:tcW w:w="1360" w:type="dxa"/>
            <w:tcBorders/>
            <w:vAlign w:val="center"/>
          </w:tcPr>
          <w:p>
            <w:pPr>
              <w:pStyle w:val="TableContents"/>
              <w:bidi w:val="0"/>
              <w:spacing w:before="0" w:after="283"/>
              <w:jc w:val="left"/>
              <w:rPr/>
            </w:pPr>
            <w:r>
              <w:rPr/>
              <w:t xml:space="preserve">Hardaway, Tim Tim Hardaway </w:t>
            </w:r>
          </w:p>
        </w:tc>
        <w:tc>
          <w:tcPr>
            <w:tcW w:w="1737" w:type="dxa"/>
            <w:tcBorders/>
            <w:vAlign w:val="center"/>
          </w:tcPr>
          <w:p>
            <w:pPr>
              <w:pStyle w:val="TableContents"/>
              <w:bidi w:val="0"/>
              <w:spacing w:before="0" w:after="283"/>
              <w:jc w:val="left"/>
              <w:rPr/>
            </w:pPr>
            <w:r>
              <w:rPr/>
              <w:t xml:space="preserve">PG </w:t>
            </w:r>
          </w:p>
        </w:tc>
        <w:tc>
          <w:tcPr>
            <w:tcW w:w="2585" w:type="dxa"/>
            <w:tcBorders/>
            <w:vAlign w:val="center"/>
          </w:tcPr>
          <w:p>
            <w:pPr>
              <w:pStyle w:val="TableContents"/>
              <w:bidi w:val="0"/>
              <w:spacing w:before="0" w:after="283"/>
              <w:jc w:val="left"/>
              <w:rPr/>
            </w:pPr>
            <w:r>
              <w:rPr/>
              <w:t xml:space="preserve">Golden State Warriors (1989 -- 1993, 1994 -- 1996) Miami Heat (1996 -- 2001) Dallas Mavericks (2001 -- 2002) Denver Nuggets (2002) Indiana Pacers (2003) </w:t>
            </w:r>
          </w:p>
        </w:tc>
        <w:tc>
          <w:tcPr>
            <w:tcW w:w="769" w:type="dxa"/>
            <w:tcBorders/>
            <w:vAlign w:val="center"/>
          </w:tcPr>
          <w:p>
            <w:pPr>
              <w:pStyle w:val="TableContents"/>
              <w:bidi w:val="0"/>
              <w:spacing w:before="0" w:after="283"/>
              <w:jc w:val="left"/>
              <w:rPr/>
            </w:pPr>
            <w:r>
              <w:rPr/>
              <w:t xml:space="preserve">1,542 </w:t>
            </w:r>
          </w:p>
        </w:tc>
        <w:tc>
          <w:tcPr>
            <w:tcW w:w="1234" w:type="dxa"/>
            <w:tcBorders/>
            <w:vAlign w:val="center"/>
          </w:tcPr>
          <w:p>
            <w:pPr>
              <w:pStyle w:val="TableContents"/>
              <w:bidi w:val="0"/>
              <w:spacing w:before="0" w:after="283"/>
              <w:jc w:val="left"/>
              <w:rPr/>
            </w:pPr>
            <w:r>
              <w:rPr/>
              <w:t xml:space="preserve">4,345 </w:t>
            </w:r>
          </w:p>
        </w:tc>
        <w:tc>
          <w:tcPr>
            <w:tcW w:w="1341" w:type="dxa"/>
            <w:tcBorders/>
            <w:vAlign w:val="center"/>
          </w:tcPr>
          <w:p>
            <w:pPr>
              <w:pStyle w:val="TableContents"/>
              <w:bidi w:val="0"/>
              <w:spacing w:before="0" w:after="283"/>
              <w:jc w:val="left"/>
              <w:rPr/>
            </w:pPr>
            <w:r>
              <w:rPr/>
              <w:t xml:space="preserve">. 355 </w:t>
            </w:r>
          </w:p>
        </w:tc>
      </w:tr>
      <w:tr>
        <w:trPr/>
        <w:tc>
          <w:tcPr>
            <w:tcW w:w="1179" w:type="dxa"/>
            <w:tcBorders/>
            <w:vAlign w:val="center"/>
          </w:tcPr>
          <w:p>
            <w:pPr>
              <w:pStyle w:val="TableContents"/>
              <w:bidi w:val="0"/>
              <w:spacing w:before="0" w:after="283"/>
              <w:jc w:val="left"/>
              <w:rPr/>
            </w:pPr>
            <w:r>
              <w:rPr/>
              <w:t xml:space="preserve">26 </w:t>
            </w:r>
          </w:p>
        </w:tc>
        <w:tc>
          <w:tcPr>
            <w:tcW w:w="1360" w:type="dxa"/>
            <w:tcBorders/>
            <w:vAlign w:val="center"/>
          </w:tcPr>
          <w:p>
            <w:pPr>
              <w:pStyle w:val="TableContents"/>
              <w:bidi w:val="0"/>
              <w:spacing w:before="0" w:after="283"/>
              <w:jc w:val="left"/>
              <w:rPr/>
            </w:pPr>
            <w:r>
              <w:rPr/>
              <w:t xml:space="preserve">Van Exel, Nick Nick Van Exel </w:t>
            </w:r>
          </w:p>
        </w:tc>
        <w:tc>
          <w:tcPr>
            <w:tcW w:w="1737" w:type="dxa"/>
            <w:tcBorders/>
            <w:vAlign w:val="center"/>
          </w:tcPr>
          <w:p>
            <w:pPr>
              <w:pStyle w:val="TableContents"/>
              <w:bidi w:val="0"/>
              <w:spacing w:before="0" w:after="283"/>
              <w:jc w:val="left"/>
              <w:rPr/>
            </w:pPr>
            <w:r>
              <w:rPr/>
              <w:t xml:space="preserve">PG </w:t>
            </w:r>
          </w:p>
        </w:tc>
        <w:tc>
          <w:tcPr>
            <w:tcW w:w="2585" w:type="dxa"/>
            <w:tcBorders/>
            <w:vAlign w:val="center"/>
          </w:tcPr>
          <w:p>
            <w:pPr>
              <w:pStyle w:val="TableContents"/>
              <w:bidi w:val="0"/>
              <w:spacing w:before="0" w:after="283"/>
              <w:jc w:val="left"/>
              <w:rPr/>
            </w:pPr>
            <w:r>
              <w:rPr/>
              <w:t xml:space="preserve">Los Angeles Lakers (1993 -- 1998) Denver Nuggets (1999 -- 2002) Dallas Mavericks (2002 -- 2003) Golden State Warriors (2003 -- 2004) Portland Trail Blazers (2004 -- 2005) San Antonio Spurs (2005 -- 2006) San Antonio Spurs (2005 -- 2006) </w:t>
            </w:r>
          </w:p>
        </w:tc>
        <w:tc>
          <w:tcPr>
            <w:tcW w:w="769" w:type="dxa"/>
            <w:tcBorders/>
            <w:vAlign w:val="center"/>
          </w:tcPr>
          <w:p>
            <w:pPr>
              <w:pStyle w:val="TableContents"/>
              <w:bidi w:val="0"/>
              <w:spacing w:before="0" w:after="283"/>
              <w:jc w:val="left"/>
              <w:rPr/>
            </w:pPr>
            <w:r>
              <w:rPr/>
              <w:t xml:space="preserve">1,528 </w:t>
            </w:r>
          </w:p>
        </w:tc>
        <w:tc>
          <w:tcPr>
            <w:tcW w:w="1234" w:type="dxa"/>
            <w:tcBorders/>
            <w:vAlign w:val="center"/>
          </w:tcPr>
          <w:p>
            <w:pPr>
              <w:pStyle w:val="TableContents"/>
              <w:bidi w:val="0"/>
              <w:spacing w:before="0" w:after="283"/>
              <w:jc w:val="left"/>
              <w:rPr/>
            </w:pPr>
            <w:r>
              <w:rPr/>
              <w:t xml:space="preserve">4,278 </w:t>
            </w:r>
          </w:p>
        </w:tc>
        <w:tc>
          <w:tcPr>
            <w:tcW w:w="1341" w:type="dxa"/>
            <w:tcBorders/>
            <w:vAlign w:val="center"/>
          </w:tcPr>
          <w:p>
            <w:pPr>
              <w:pStyle w:val="TableContents"/>
              <w:bidi w:val="0"/>
              <w:spacing w:before="0" w:after="283"/>
              <w:jc w:val="left"/>
              <w:rPr/>
            </w:pPr>
            <w:r>
              <w:rPr/>
              <w:t xml:space="preserve">. 357 </w:t>
            </w:r>
          </w:p>
        </w:tc>
      </w:tr>
      <w:tr>
        <w:trPr/>
        <w:tc>
          <w:tcPr>
            <w:tcW w:w="1179" w:type="dxa"/>
            <w:tcBorders/>
            <w:vAlign w:val="center"/>
          </w:tcPr>
          <w:p>
            <w:pPr>
              <w:pStyle w:val="TableContents"/>
              <w:bidi w:val="0"/>
              <w:spacing w:before="0" w:after="283"/>
              <w:jc w:val="left"/>
              <w:rPr/>
            </w:pPr>
            <w:r>
              <w:rPr/>
              <w:t xml:space="preserve">27 </w:t>
            </w:r>
          </w:p>
        </w:tc>
        <w:tc>
          <w:tcPr>
            <w:tcW w:w="1360" w:type="dxa"/>
            <w:tcBorders/>
            <w:vAlign w:val="center"/>
          </w:tcPr>
          <w:p>
            <w:pPr>
              <w:pStyle w:val="TableContents"/>
              <w:bidi w:val="0"/>
              <w:spacing w:before="0" w:after="283"/>
              <w:jc w:val="left"/>
              <w:rPr/>
            </w:pPr>
            <w:r>
              <w:rPr/>
              <w:t xml:space="preserve">Thompson, Klay Klay Thompson ^ </w:t>
            </w:r>
          </w:p>
        </w:tc>
        <w:tc>
          <w:tcPr>
            <w:tcW w:w="1737" w:type="dxa"/>
            <w:tcBorders/>
            <w:vAlign w:val="center"/>
          </w:tcPr>
          <w:p>
            <w:pPr>
              <w:pStyle w:val="TableContents"/>
              <w:bidi w:val="0"/>
              <w:spacing w:before="0" w:after="283"/>
              <w:jc w:val="left"/>
              <w:rPr/>
            </w:pPr>
            <w:r>
              <w:rPr/>
              <w:t xml:space="preserve">SG </w:t>
            </w:r>
          </w:p>
        </w:tc>
        <w:tc>
          <w:tcPr>
            <w:tcW w:w="2585" w:type="dxa"/>
            <w:tcBorders/>
            <w:vAlign w:val="center"/>
          </w:tcPr>
          <w:p>
            <w:pPr>
              <w:pStyle w:val="TableContents"/>
              <w:bidi w:val="0"/>
              <w:spacing w:before="0" w:after="283"/>
              <w:jc w:val="left"/>
              <w:rPr/>
            </w:pPr>
            <w:r>
              <w:rPr/>
              <w:t xml:space="preserve">Golden State Warriors (2011 -- nyt) </w:t>
            </w:r>
          </w:p>
        </w:tc>
        <w:tc>
          <w:tcPr>
            <w:tcW w:w="769" w:type="dxa"/>
            <w:tcBorders/>
            <w:vAlign w:val="center"/>
          </w:tcPr>
          <w:p>
            <w:pPr>
              <w:pStyle w:val="TableContents"/>
              <w:bidi w:val="0"/>
              <w:spacing w:before="0" w:after="283"/>
              <w:jc w:val="left"/>
              <w:rPr/>
            </w:pPr>
            <w:r>
              <w:rPr/>
              <w:t xml:space="preserve">1,522 </w:t>
            </w:r>
          </w:p>
        </w:tc>
        <w:tc>
          <w:tcPr>
            <w:tcW w:w="1234" w:type="dxa"/>
            <w:tcBorders/>
            <w:vAlign w:val="center"/>
          </w:tcPr>
          <w:p>
            <w:pPr>
              <w:pStyle w:val="TableContents"/>
              <w:bidi w:val="0"/>
              <w:spacing w:before="0" w:after="283"/>
              <w:jc w:val="left"/>
              <w:rPr/>
            </w:pPr>
            <w:r>
              <w:rPr/>
              <w:t xml:space="preserve">3,603 </w:t>
            </w:r>
          </w:p>
        </w:tc>
        <w:tc>
          <w:tcPr>
            <w:tcW w:w="1341" w:type="dxa"/>
            <w:tcBorders/>
            <w:vAlign w:val="center"/>
          </w:tcPr>
          <w:p>
            <w:pPr>
              <w:pStyle w:val="TableContents"/>
              <w:bidi w:val="0"/>
              <w:spacing w:before="0" w:after="283"/>
              <w:jc w:val="left"/>
              <w:rPr/>
            </w:pPr>
            <w:r>
              <w:rPr/>
              <w:t xml:space="preserve">. 422 </w:t>
            </w:r>
          </w:p>
        </w:tc>
      </w:tr>
      <w:tr>
        <w:trPr/>
        <w:tc>
          <w:tcPr>
            <w:tcW w:w="1179" w:type="dxa"/>
            <w:tcBorders/>
            <w:vAlign w:val="center"/>
          </w:tcPr>
          <w:p>
            <w:pPr>
              <w:pStyle w:val="TableContents"/>
              <w:bidi w:val="0"/>
              <w:spacing w:before="0" w:after="283"/>
              <w:jc w:val="left"/>
              <w:rPr/>
            </w:pPr>
            <w:r>
              <w:rPr/>
              <w:t xml:space="preserve">28 </w:t>
            </w:r>
          </w:p>
        </w:tc>
        <w:tc>
          <w:tcPr>
            <w:tcW w:w="1360" w:type="dxa"/>
            <w:tcBorders/>
            <w:vAlign w:val="center"/>
          </w:tcPr>
          <w:p>
            <w:pPr>
              <w:pStyle w:val="TableContents"/>
              <w:bidi w:val="0"/>
              <w:spacing w:before="0" w:after="283"/>
              <w:jc w:val="left"/>
              <w:rPr/>
            </w:pPr>
            <w:r>
              <w:rPr/>
              <w:t xml:space="preserve">Bibby, Mike Mike Bibby </w:t>
            </w:r>
          </w:p>
        </w:tc>
        <w:tc>
          <w:tcPr>
            <w:tcW w:w="1737" w:type="dxa"/>
            <w:tcBorders/>
            <w:vAlign w:val="center"/>
          </w:tcPr>
          <w:p>
            <w:pPr>
              <w:pStyle w:val="TableContents"/>
              <w:bidi w:val="0"/>
              <w:spacing w:before="0" w:after="283"/>
              <w:jc w:val="left"/>
              <w:rPr/>
            </w:pPr>
            <w:r>
              <w:rPr/>
              <w:t xml:space="preserve">PG </w:t>
            </w:r>
          </w:p>
        </w:tc>
        <w:tc>
          <w:tcPr>
            <w:tcW w:w="2585" w:type="dxa"/>
            <w:tcBorders/>
            <w:vAlign w:val="center"/>
          </w:tcPr>
          <w:p>
            <w:pPr>
              <w:pStyle w:val="TableContents"/>
              <w:bidi w:val="0"/>
              <w:spacing w:before="0" w:after="283"/>
              <w:jc w:val="left"/>
              <w:rPr/>
            </w:pPr>
            <w:r>
              <w:rPr/>
              <w:t xml:space="preserve">Vancouver Grizzlies (1999 -- 2001) Sacramento Kings (2001 -- 2008) Atlanta Hawks (2008 -- 2011) Washington Wizards (2011) Miami Heat (2011) New York Knicks (2011 -- 2012) New York Knicks (2011 -- 2012) </w:t>
            </w:r>
          </w:p>
        </w:tc>
        <w:tc>
          <w:tcPr>
            <w:tcW w:w="769" w:type="dxa"/>
            <w:tcBorders/>
            <w:vAlign w:val="center"/>
          </w:tcPr>
          <w:p>
            <w:pPr>
              <w:pStyle w:val="TableContents"/>
              <w:bidi w:val="0"/>
              <w:spacing w:before="0" w:after="283"/>
              <w:jc w:val="left"/>
              <w:rPr/>
            </w:pPr>
            <w:r>
              <w:rPr/>
              <w:t xml:space="preserve">1,517 </w:t>
            </w:r>
          </w:p>
        </w:tc>
        <w:tc>
          <w:tcPr>
            <w:tcW w:w="1234" w:type="dxa"/>
            <w:tcBorders/>
            <w:vAlign w:val="center"/>
          </w:tcPr>
          <w:p>
            <w:pPr>
              <w:pStyle w:val="TableContents"/>
              <w:bidi w:val="0"/>
              <w:spacing w:before="0" w:after="283"/>
              <w:jc w:val="left"/>
              <w:rPr/>
            </w:pPr>
            <w:r>
              <w:rPr/>
              <w:t xml:space="preserve">3,999 </w:t>
            </w:r>
          </w:p>
        </w:tc>
        <w:tc>
          <w:tcPr>
            <w:tcW w:w="1341" w:type="dxa"/>
            <w:tcBorders/>
            <w:vAlign w:val="center"/>
          </w:tcPr>
          <w:p>
            <w:pPr>
              <w:pStyle w:val="TableContents"/>
              <w:bidi w:val="0"/>
              <w:spacing w:before="0" w:after="283"/>
              <w:jc w:val="left"/>
              <w:rPr/>
            </w:pPr>
            <w:r>
              <w:rPr/>
              <w:t xml:space="preserve">. 379 </w:t>
            </w:r>
          </w:p>
        </w:tc>
      </w:tr>
      <w:tr>
        <w:trPr/>
        <w:tc>
          <w:tcPr>
            <w:tcW w:w="1179" w:type="dxa"/>
            <w:tcBorders/>
            <w:vAlign w:val="center"/>
          </w:tcPr>
          <w:p>
            <w:pPr>
              <w:pStyle w:val="TableContents"/>
              <w:bidi w:val="0"/>
              <w:spacing w:before="0" w:after="283"/>
              <w:jc w:val="left"/>
              <w:rPr/>
            </w:pPr>
            <w:r>
              <w:rPr/>
              <w:t xml:space="preserve">29 </w:t>
            </w:r>
          </w:p>
        </w:tc>
        <w:tc>
          <w:tcPr>
            <w:tcW w:w="1360" w:type="dxa"/>
            <w:tcBorders/>
            <w:vAlign w:val="center"/>
          </w:tcPr>
          <w:p>
            <w:pPr>
              <w:pStyle w:val="TableContents"/>
              <w:bidi w:val="0"/>
              <w:spacing w:before="0" w:after="283"/>
              <w:jc w:val="left"/>
              <w:rPr/>
            </w:pPr>
            <w:r>
              <w:rPr/>
              <w:t xml:space="preserve">Ginóbili, Manu Manu Ginóbili ^ </w:t>
            </w:r>
          </w:p>
        </w:tc>
        <w:tc>
          <w:tcPr>
            <w:tcW w:w="1737" w:type="dxa"/>
            <w:tcBorders/>
            <w:vAlign w:val="center"/>
          </w:tcPr>
          <w:p>
            <w:pPr>
              <w:pStyle w:val="TableContents"/>
              <w:bidi w:val="0"/>
              <w:spacing w:before="0" w:after="283"/>
              <w:jc w:val="left"/>
              <w:rPr/>
            </w:pPr>
            <w:r>
              <w:rPr/>
              <w:t xml:space="preserve">SG </w:t>
            </w:r>
          </w:p>
        </w:tc>
        <w:tc>
          <w:tcPr>
            <w:tcW w:w="2585" w:type="dxa"/>
            <w:tcBorders/>
            <w:vAlign w:val="center"/>
          </w:tcPr>
          <w:p>
            <w:pPr>
              <w:pStyle w:val="TableContents"/>
              <w:bidi w:val="0"/>
              <w:spacing w:before="0" w:after="283"/>
              <w:jc w:val="left"/>
              <w:rPr/>
            </w:pPr>
            <w:r>
              <w:rPr/>
              <w:t xml:space="preserve">San Antonio Spurs (2002 -- nykyään) </w:t>
            </w:r>
          </w:p>
        </w:tc>
        <w:tc>
          <w:tcPr>
            <w:tcW w:w="769" w:type="dxa"/>
            <w:tcBorders/>
            <w:vAlign w:val="center"/>
          </w:tcPr>
          <w:p>
            <w:pPr>
              <w:pStyle w:val="TableContents"/>
              <w:bidi w:val="0"/>
              <w:spacing w:before="0" w:after="283"/>
              <w:jc w:val="left"/>
              <w:rPr/>
            </w:pPr>
            <w:r>
              <w:rPr/>
              <w:t xml:space="preserve">1,481 </w:t>
            </w:r>
          </w:p>
        </w:tc>
        <w:tc>
          <w:tcPr>
            <w:tcW w:w="1234" w:type="dxa"/>
            <w:tcBorders/>
            <w:vAlign w:val="center"/>
          </w:tcPr>
          <w:p>
            <w:pPr>
              <w:pStyle w:val="TableContents"/>
              <w:bidi w:val="0"/>
              <w:spacing w:before="0" w:after="283"/>
              <w:jc w:val="left"/>
              <w:rPr/>
            </w:pPr>
            <w:r>
              <w:rPr/>
              <w:t xml:space="preserve">4,013 </w:t>
            </w:r>
          </w:p>
        </w:tc>
        <w:tc>
          <w:tcPr>
            <w:tcW w:w="1341" w:type="dxa"/>
            <w:tcBorders/>
            <w:vAlign w:val="center"/>
          </w:tcPr>
          <w:p>
            <w:pPr>
              <w:pStyle w:val="TableContents"/>
              <w:bidi w:val="0"/>
              <w:spacing w:before="0" w:after="283"/>
              <w:jc w:val="left"/>
              <w:rPr/>
            </w:pPr>
            <w:r>
              <w:rPr/>
              <w:t xml:space="preserve">. 369 </w:t>
            </w:r>
          </w:p>
        </w:tc>
      </w:tr>
      <w:tr>
        <w:trPr/>
        <w:tc>
          <w:tcPr>
            <w:tcW w:w="1179" w:type="dxa"/>
            <w:tcBorders/>
            <w:vAlign w:val="center"/>
          </w:tcPr>
          <w:p>
            <w:pPr>
              <w:pStyle w:val="TableContents"/>
              <w:bidi w:val="0"/>
              <w:spacing w:before="0" w:after="283"/>
              <w:jc w:val="left"/>
              <w:rPr/>
            </w:pPr>
            <w:r>
              <w:rPr/>
              <w:t xml:space="preserve">30 </w:t>
            </w:r>
          </w:p>
        </w:tc>
        <w:tc>
          <w:tcPr>
            <w:tcW w:w="1360" w:type="dxa"/>
            <w:tcBorders/>
            <w:vAlign w:val="center"/>
          </w:tcPr>
          <w:p>
            <w:pPr>
              <w:pStyle w:val="TableContents"/>
              <w:bidi w:val="0"/>
              <w:spacing w:before="0" w:after="283"/>
              <w:jc w:val="left"/>
              <w:rPr/>
            </w:pPr>
            <w:r>
              <w:rPr/>
              <w:t xml:space="preserve">Finley, Michael Michael Finley </w:t>
            </w:r>
          </w:p>
        </w:tc>
        <w:tc>
          <w:tcPr>
            <w:tcW w:w="1737" w:type="dxa"/>
            <w:tcBorders/>
            <w:vAlign w:val="center"/>
          </w:tcPr>
          <w:p>
            <w:pPr>
              <w:pStyle w:val="TableContents"/>
              <w:bidi w:val="0"/>
              <w:spacing w:before="0" w:after="283"/>
              <w:jc w:val="left"/>
              <w:rPr/>
            </w:pPr>
            <w:r>
              <w:rPr/>
              <w:t xml:space="preserve">SF </w:t>
            </w:r>
          </w:p>
        </w:tc>
        <w:tc>
          <w:tcPr>
            <w:tcW w:w="2585" w:type="dxa"/>
            <w:tcBorders/>
            <w:vAlign w:val="center"/>
          </w:tcPr>
          <w:p>
            <w:pPr>
              <w:pStyle w:val="TableContents"/>
              <w:bidi w:val="0"/>
              <w:spacing w:before="0" w:after="283"/>
              <w:jc w:val="left"/>
              <w:rPr/>
            </w:pPr>
            <w:r>
              <w:rPr/>
              <w:t xml:space="preserve">Phoenix Suns (1995 -- 1996) Dallas Mavericks (1996 -- 2005) San Antonio Spurs (2005 -- 2010) Boston Celtics (2010) </w:t>
            </w:r>
          </w:p>
        </w:tc>
        <w:tc>
          <w:tcPr>
            <w:tcW w:w="769" w:type="dxa"/>
            <w:tcBorders/>
            <w:vAlign w:val="center"/>
          </w:tcPr>
          <w:p>
            <w:pPr>
              <w:pStyle w:val="TableContents"/>
              <w:bidi w:val="0"/>
              <w:spacing w:before="0" w:after="283"/>
              <w:jc w:val="left"/>
              <w:rPr/>
            </w:pPr>
            <w:r>
              <w:rPr/>
              <w:t xml:space="preserve">1,454 </w:t>
            </w:r>
          </w:p>
        </w:tc>
        <w:tc>
          <w:tcPr>
            <w:tcW w:w="1234" w:type="dxa"/>
            <w:tcBorders/>
            <w:vAlign w:val="center"/>
          </w:tcPr>
          <w:p>
            <w:pPr>
              <w:pStyle w:val="TableContents"/>
              <w:bidi w:val="0"/>
              <w:spacing w:before="0" w:after="283"/>
              <w:jc w:val="left"/>
              <w:rPr/>
            </w:pPr>
            <w:r>
              <w:rPr/>
              <w:t xml:space="preserve">3,880 </w:t>
            </w:r>
          </w:p>
        </w:tc>
        <w:tc>
          <w:tcPr>
            <w:tcW w:w="1341" w:type="dxa"/>
            <w:tcBorders/>
            <w:vAlign w:val="center"/>
          </w:tcPr>
          <w:p>
            <w:pPr>
              <w:pStyle w:val="TableContents"/>
              <w:bidi w:val="0"/>
              <w:spacing w:before="0" w:after="283"/>
              <w:jc w:val="left"/>
              <w:rPr/>
            </w:pPr>
            <w:r>
              <w:rPr/>
              <w:t xml:space="preserve">. 375 </w:t>
            </w:r>
          </w:p>
        </w:tc>
      </w:tr>
      <w:tr>
        <w:trPr/>
        <w:tc>
          <w:tcPr>
            <w:tcW w:w="1179" w:type="dxa"/>
            <w:tcBorders/>
            <w:vAlign w:val="center"/>
          </w:tcPr>
          <w:p>
            <w:pPr>
              <w:pStyle w:val="TableContents"/>
              <w:bidi w:val="0"/>
              <w:spacing w:before="0" w:after="283"/>
              <w:jc w:val="left"/>
              <w:rPr/>
            </w:pPr>
            <w:r>
              <w:rPr/>
              <w:t xml:space="preserve">31 </w:t>
            </w:r>
          </w:p>
        </w:tc>
        <w:tc>
          <w:tcPr>
            <w:tcW w:w="1360" w:type="dxa"/>
            <w:tcBorders/>
            <w:vAlign w:val="center"/>
          </w:tcPr>
          <w:p>
            <w:pPr>
              <w:pStyle w:val="TableContents"/>
              <w:bidi w:val="0"/>
              <w:spacing w:before="0" w:after="283"/>
              <w:jc w:val="left"/>
              <w:rPr/>
            </w:pPr>
            <w:r>
              <w:rPr/>
              <w:t xml:space="preserve">Matthews, Wesley Wesley Matthews ^ </w:t>
            </w:r>
          </w:p>
        </w:tc>
        <w:tc>
          <w:tcPr>
            <w:tcW w:w="1737" w:type="dxa"/>
            <w:tcBorders/>
            <w:vAlign w:val="center"/>
          </w:tcPr>
          <w:p>
            <w:pPr>
              <w:pStyle w:val="TableContents"/>
              <w:bidi w:val="0"/>
              <w:spacing w:before="0" w:after="283"/>
              <w:jc w:val="left"/>
              <w:rPr/>
            </w:pPr>
            <w:r>
              <w:rPr/>
              <w:t xml:space="preserve">SG </w:t>
            </w:r>
          </w:p>
        </w:tc>
        <w:tc>
          <w:tcPr>
            <w:tcW w:w="2585" w:type="dxa"/>
            <w:tcBorders/>
            <w:vAlign w:val="center"/>
          </w:tcPr>
          <w:p>
            <w:pPr>
              <w:pStyle w:val="TableContents"/>
              <w:bidi w:val="0"/>
              <w:spacing w:before="0" w:after="283"/>
              <w:jc w:val="left"/>
              <w:rPr/>
            </w:pPr>
            <w:r>
              <w:rPr/>
              <w:t xml:space="preserve">Utah Jazz (2009 -- 2010) Portland Trail Blazers (2010 -- 2015) Dallas Mavericks (2015 -- nyt) </w:t>
            </w:r>
          </w:p>
        </w:tc>
        <w:tc>
          <w:tcPr>
            <w:tcW w:w="769" w:type="dxa"/>
            <w:tcBorders/>
            <w:vAlign w:val="center"/>
          </w:tcPr>
          <w:p>
            <w:pPr>
              <w:pStyle w:val="TableContents"/>
              <w:bidi w:val="0"/>
              <w:spacing w:before="0" w:after="283"/>
              <w:jc w:val="left"/>
              <w:rPr/>
            </w:pPr>
            <w:r>
              <w:rPr/>
              <w:t xml:space="preserve">1,403 </w:t>
            </w:r>
          </w:p>
        </w:tc>
        <w:tc>
          <w:tcPr>
            <w:tcW w:w="1234" w:type="dxa"/>
            <w:tcBorders/>
            <w:vAlign w:val="center"/>
          </w:tcPr>
          <w:p>
            <w:pPr>
              <w:pStyle w:val="TableContents"/>
              <w:bidi w:val="0"/>
              <w:spacing w:before="0" w:after="283"/>
              <w:jc w:val="left"/>
              <w:rPr/>
            </w:pPr>
            <w:r>
              <w:rPr/>
              <w:t xml:space="preserve">3,658 </w:t>
            </w:r>
          </w:p>
        </w:tc>
        <w:tc>
          <w:tcPr>
            <w:tcW w:w="1341" w:type="dxa"/>
            <w:tcBorders/>
            <w:vAlign w:val="center"/>
          </w:tcPr>
          <w:p>
            <w:pPr>
              <w:pStyle w:val="TableContents"/>
              <w:bidi w:val="0"/>
              <w:spacing w:before="0" w:after="283"/>
              <w:jc w:val="left"/>
              <w:rPr/>
            </w:pPr>
            <w:r>
              <w:rPr/>
              <w:t xml:space="preserve">. 384 </w:t>
            </w:r>
          </w:p>
        </w:tc>
      </w:tr>
      <w:tr>
        <w:trPr/>
        <w:tc>
          <w:tcPr>
            <w:tcW w:w="1179" w:type="dxa"/>
            <w:tcBorders/>
            <w:vAlign w:val="center"/>
          </w:tcPr>
          <w:p>
            <w:pPr>
              <w:pStyle w:val="TableContents"/>
              <w:bidi w:val="0"/>
              <w:spacing w:before="0" w:after="283"/>
              <w:jc w:val="left"/>
              <w:rPr/>
            </w:pPr>
            <w:r>
              <w:rPr/>
              <w:t xml:space="preserve">32 </w:t>
            </w:r>
          </w:p>
        </w:tc>
        <w:tc>
          <w:tcPr>
            <w:tcW w:w="1360" w:type="dxa"/>
            <w:tcBorders/>
            <w:vAlign w:val="center"/>
          </w:tcPr>
          <w:p>
            <w:pPr>
              <w:pStyle w:val="TableContents"/>
              <w:bidi w:val="0"/>
              <w:spacing w:before="0" w:after="283"/>
              <w:jc w:val="left"/>
              <w:rPr/>
            </w:pPr>
            <w:r>
              <w:rPr/>
              <w:t xml:space="preserve">Durant, Kevin Kevin Durant ^ </w:t>
            </w:r>
          </w:p>
        </w:tc>
        <w:tc>
          <w:tcPr>
            <w:tcW w:w="1737" w:type="dxa"/>
            <w:tcBorders/>
            <w:vAlign w:val="center"/>
          </w:tcPr>
          <w:p>
            <w:pPr>
              <w:pStyle w:val="TableContents"/>
              <w:bidi w:val="0"/>
              <w:spacing w:before="0" w:after="283"/>
              <w:jc w:val="left"/>
              <w:rPr/>
            </w:pPr>
            <w:r>
              <w:rPr/>
              <w:t xml:space="preserve">SF / SG </w:t>
            </w:r>
          </w:p>
        </w:tc>
        <w:tc>
          <w:tcPr>
            <w:tcW w:w="2585" w:type="dxa"/>
            <w:tcBorders/>
            <w:vAlign w:val="center"/>
          </w:tcPr>
          <w:p>
            <w:pPr>
              <w:pStyle w:val="TableContents"/>
              <w:bidi w:val="0"/>
              <w:spacing w:before="0" w:after="283"/>
              <w:jc w:val="left"/>
              <w:rPr/>
            </w:pPr>
            <w:r>
              <w:rPr/>
              <w:t xml:space="preserve">Seattle SuperSonics / Oklahoma City Thunder (2007 -- 2016) Golden State Warriors (2016 -- nyt) </w:t>
            </w:r>
          </w:p>
        </w:tc>
        <w:tc>
          <w:tcPr>
            <w:tcW w:w="769" w:type="dxa"/>
            <w:tcBorders/>
            <w:vAlign w:val="center"/>
          </w:tcPr>
          <w:p>
            <w:pPr>
              <w:pStyle w:val="TableContents"/>
              <w:bidi w:val="0"/>
              <w:spacing w:before="0" w:after="283"/>
              <w:jc w:val="left"/>
              <w:rPr/>
            </w:pPr>
            <w:r>
              <w:rPr/>
              <w:t xml:space="preserve">1,399 </w:t>
            </w:r>
          </w:p>
        </w:tc>
        <w:tc>
          <w:tcPr>
            <w:tcW w:w="1234" w:type="dxa"/>
            <w:tcBorders/>
            <w:vAlign w:val="center"/>
          </w:tcPr>
          <w:p>
            <w:pPr>
              <w:pStyle w:val="TableContents"/>
              <w:bidi w:val="0"/>
              <w:spacing w:before="0" w:after="283"/>
              <w:jc w:val="left"/>
              <w:rPr/>
            </w:pPr>
            <w:r>
              <w:rPr/>
              <w:t xml:space="preserve">3,644 </w:t>
            </w:r>
          </w:p>
        </w:tc>
        <w:tc>
          <w:tcPr>
            <w:tcW w:w="1341" w:type="dxa"/>
            <w:tcBorders/>
            <w:vAlign w:val="center"/>
          </w:tcPr>
          <w:p>
            <w:pPr>
              <w:pStyle w:val="TableContents"/>
              <w:bidi w:val="0"/>
              <w:spacing w:before="0" w:after="283"/>
              <w:jc w:val="left"/>
              <w:rPr/>
            </w:pPr>
            <w:r>
              <w:rPr/>
              <w:t xml:space="preserve">. 384 </w:t>
            </w:r>
          </w:p>
        </w:tc>
      </w:tr>
      <w:tr>
        <w:trPr/>
        <w:tc>
          <w:tcPr>
            <w:tcW w:w="1179" w:type="dxa"/>
            <w:tcBorders/>
            <w:vAlign w:val="center"/>
          </w:tcPr>
          <w:p>
            <w:pPr>
              <w:pStyle w:val="TableContents"/>
              <w:bidi w:val="0"/>
              <w:spacing w:before="0" w:after="283"/>
              <w:jc w:val="left"/>
              <w:rPr/>
            </w:pPr>
            <w:r>
              <w:rPr/>
              <w:t xml:space="preserve">33 </w:t>
            </w:r>
          </w:p>
        </w:tc>
        <w:tc>
          <w:tcPr>
            <w:tcW w:w="1360" w:type="dxa"/>
            <w:tcBorders/>
            <w:vAlign w:val="center"/>
          </w:tcPr>
          <w:p>
            <w:pPr>
              <w:pStyle w:val="TableContents"/>
              <w:bidi w:val="0"/>
              <w:spacing w:before="0" w:after="283"/>
              <w:jc w:val="left"/>
              <w:rPr/>
            </w:pPr>
            <w:r>
              <w:rPr/>
              <w:t xml:space="preserve">Redick, J.J. J.J. J.J. Redick ^ </w:t>
            </w:r>
          </w:p>
        </w:tc>
        <w:tc>
          <w:tcPr>
            <w:tcW w:w="1737" w:type="dxa"/>
            <w:tcBorders/>
            <w:vAlign w:val="center"/>
          </w:tcPr>
          <w:p>
            <w:pPr>
              <w:pStyle w:val="TableContents"/>
              <w:bidi w:val="0"/>
              <w:spacing w:before="0" w:after="283"/>
              <w:jc w:val="left"/>
              <w:rPr/>
            </w:pPr>
            <w:r>
              <w:rPr/>
              <w:t xml:space="preserve">SG </w:t>
            </w:r>
          </w:p>
        </w:tc>
        <w:tc>
          <w:tcPr>
            <w:tcW w:w="2585" w:type="dxa"/>
            <w:tcBorders/>
            <w:vAlign w:val="center"/>
          </w:tcPr>
          <w:p>
            <w:pPr>
              <w:pStyle w:val="TableContents"/>
              <w:bidi w:val="0"/>
              <w:spacing w:before="0" w:after="283"/>
              <w:jc w:val="left"/>
              <w:rPr/>
            </w:pPr>
            <w:r>
              <w:rPr/>
              <w:t xml:space="preserve">Orlando Magic (2006 -- 2013) Milwaukee Bucks (2013) Los Angeles Clippers (2013 -- 2017) Philadelphia 76ers (2017 -- nyt) </w:t>
            </w:r>
          </w:p>
        </w:tc>
        <w:tc>
          <w:tcPr>
            <w:tcW w:w="769" w:type="dxa"/>
            <w:tcBorders/>
            <w:vAlign w:val="center"/>
          </w:tcPr>
          <w:p>
            <w:pPr>
              <w:pStyle w:val="TableContents"/>
              <w:bidi w:val="0"/>
              <w:spacing w:before="0" w:after="283"/>
              <w:jc w:val="left"/>
              <w:rPr/>
            </w:pPr>
            <w:r>
              <w:rPr/>
              <w:t xml:space="preserve">1,398 </w:t>
            </w:r>
          </w:p>
        </w:tc>
        <w:tc>
          <w:tcPr>
            <w:tcW w:w="1234" w:type="dxa"/>
            <w:tcBorders/>
            <w:vAlign w:val="center"/>
          </w:tcPr>
          <w:p>
            <w:pPr>
              <w:pStyle w:val="TableContents"/>
              <w:bidi w:val="0"/>
              <w:spacing w:before="0" w:after="283"/>
              <w:jc w:val="left"/>
              <w:rPr/>
            </w:pPr>
            <w:r>
              <w:rPr/>
              <w:t xml:space="preserve">3,385 </w:t>
            </w:r>
          </w:p>
        </w:tc>
        <w:tc>
          <w:tcPr>
            <w:tcW w:w="1341" w:type="dxa"/>
            <w:tcBorders/>
            <w:vAlign w:val="center"/>
          </w:tcPr>
          <w:p>
            <w:pPr>
              <w:pStyle w:val="TableContents"/>
              <w:bidi w:val="0"/>
              <w:spacing w:before="0" w:after="283"/>
              <w:jc w:val="left"/>
              <w:rPr/>
            </w:pPr>
            <w:r>
              <w:rPr/>
              <w:t xml:space="preserve">. 413 </w:t>
            </w:r>
          </w:p>
        </w:tc>
      </w:tr>
      <w:tr>
        <w:trPr/>
        <w:tc>
          <w:tcPr>
            <w:tcW w:w="1179" w:type="dxa"/>
            <w:tcBorders/>
            <w:vAlign w:val="center"/>
          </w:tcPr>
          <w:p>
            <w:pPr>
              <w:pStyle w:val="TableContents"/>
              <w:bidi w:val="0"/>
              <w:spacing w:before="0" w:after="283"/>
              <w:jc w:val="left"/>
              <w:rPr/>
            </w:pPr>
            <w:r>
              <w:rPr/>
              <w:t xml:space="preserve">34 </w:t>
            </w:r>
          </w:p>
        </w:tc>
        <w:tc>
          <w:tcPr>
            <w:tcW w:w="1360" w:type="dxa"/>
            <w:tcBorders/>
            <w:vAlign w:val="center"/>
          </w:tcPr>
          <w:p>
            <w:pPr>
              <w:pStyle w:val="TableContents"/>
              <w:bidi w:val="0"/>
              <w:spacing w:before="0" w:after="283"/>
              <w:jc w:val="left"/>
              <w:rPr/>
            </w:pPr>
            <w:r>
              <w:rPr/>
              <w:t xml:space="preserve">Barry, Brent Brent Barry </w:t>
            </w:r>
          </w:p>
        </w:tc>
        <w:tc>
          <w:tcPr>
            <w:tcW w:w="1737" w:type="dxa"/>
            <w:tcBorders/>
            <w:vAlign w:val="center"/>
          </w:tcPr>
          <w:p>
            <w:pPr>
              <w:pStyle w:val="TableContents"/>
              <w:bidi w:val="0"/>
              <w:spacing w:before="0" w:after="283"/>
              <w:jc w:val="left"/>
              <w:rPr/>
            </w:pPr>
            <w:r>
              <w:rPr/>
              <w:t xml:space="preserve">SG </w:t>
            </w:r>
          </w:p>
        </w:tc>
        <w:tc>
          <w:tcPr>
            <w:tcW w:w="2585" w:type="dxa"/>
            <w:tcBorders/>
            <w:vAlign w:val="center"/>
          </w:tcPr>
          <w:p>
            <w:pPr>
              <w:pStyle w:val="TableContents"/>
              <w:bidi w:val="0"/>
              <w:spacing w:before="0" w:after="283"/>
              <w:jc w:val="left"/>
              <w:rPr/>
            </w:pPr>
            <w:r>
              <w:rPr/>
              <w:t xml:space="preserve">Los Angeles Clippers (1995 -- 1998) Miami Heat (1998) Chicago Bulls (1999) Seattle SuperSonics (1999 -- 2004) San Antonio Spurs (2004 -- 2008) Houston Rockets (2008 -- 2009) </w:t>
            </w:r>
          </w:p>
        </w:tc>
        <w:tc>
          <w:tcPr>
            <w:tcW w:w="769" w:type="dxa"/>
            <w:tcBorders/>
            <w:vAlign w:val="center"/>
          </w:tcPr>
          <w:p>
            <w:pPr>
              <w:pStyle w:val="TableContents"/>
              <w:bidi w:val="0"/>
              <w:spacing w:before="0" w:after="283"/>
              <w:jc w:val="left"/>
              <w:rPr/>
            </w:pPr>
            <w:r>
              <w:rPr/>
              <w:t xml:space="preserve">1,395 </w:t>
            </w:r>
          </w:p>
        </w:tc>
        <w:tc>
          <w:tcPr>
            <w:tcW w:w="1234" w:type="dxa"/>
            <w:tcBorders/>
            <w:vAlign w:val="center"/>
          </w:tcPr>
          <w:p>
            <w:pPr>
              <w:pStyle w:val="TableContents"/>
              <w:bidi w:val="0"/>
              <w:spacing w:before="0" w:after="283"/>
              <w:jc w:val="left"/>
              <w:rPr/>
            </w:pPr>
            <w:r>
              <w:rPr/>
              <w:t xml:space="preserve">3,442 </w:t>
            </w:r>
          </w:p>
        </w:tc>
        <w:tc>
          <w:tcPr>
            <w:tcW w:w="1341" w:type="dxa"/>
            <w:tcBorders/>
            <w:vAlign w:val="center"/>
          </w:tcPr>
          <w:p>
            <w:pPr>
              <w:pStyle w:val="TableContents"/>
              <w:bidi w:val="0"/>
              <w:spacing w:before="0" w:after="283"/>
              <w:jc w:val="left"/>
              <w:rPr/>
            </w:pPr>
            <w:r>
              <w:rPr/>
              <w:t xml:space="preserve">. 405 </w:t>
            </w:r>
          </w:p>
        </w:tc>
      </w:tr>
      <w:tr>
        <w:trPr/>
        <w:tc>
          <w:tcPr>
            <w:tcW w:w="1179" w:type="dxa"/>
            <w:tcBorders/>
            <w:vAlign w:val="center"/>
          </w:tcPr>
          <w:p>
            <w:pPr>
              <w:pStyle w:val="TableContents"/>
              <w:bidi w:val="0"/>
              <w:spacing w:before="0" w:after="283"/>
              <w:jc w:val="left"/>
              <w:rPr/>
            </w:pPr>
            <w:r>
              <w:rPr/>
              <w:t xml:space="preserve">35 </w:t>
            </w:r>
          </w:p>
        </w:tc>
        <w:tc>
          <w:tcPr>
            <w:tcW w:w="1360" w:type="dxa"/>
            <w:tcBorders/>
            <w:vAlign w:val="center"/>
          </w:tcPr>
          <w:p>
            <w:pPr>
              <w:pStyle w:val="TableContents"/>
              <w:bidi w:val="0"/>
              <w:spacing w:before="0" w:after="283"/>
              <w:jc w:val="left"/>
              <w:rPr/>
            </w:pPr>
            <w:r>
              <w:rPr/>
              <w:t xml:space="preserve">Walker, Antoine Antoine Walker </w:t>
            </w:r>
          </w:p>
        </w:tc>
        <w:tc>
          <w:tcPr>
            <w:tcW w:w="1737" w:type="dxa"/>
            <w:tcBorders/>
            <w:vAlign w:val="center"/>
          </w:tcPr>
          <w:p>
            <w:pPr>
              <w:pStyle w:val="TableContents"/>
              <w:bidi w:val="0"/>
              <w:spacing w:before="0" w:after="283"/>
              <w:jc w:val="left"/>
              <w:rPr/>
            </w:pPr>
            <w:r>
              <w:rPr/>
              <w:t xml:space="preserve">PF </w:t>
            </w:r>
          </w:p>
        </w:tc>
        <w:tc>
          <w:tcPr>
            <w:tcW w:w="2585" w:type="dxa"/>
            <w:tcBorders/>
            <w:vAlign w:val="center"/>
          </w:tcPr>
          <w:p>
            <w:pPr>
              <w:pStyle w:val="TableContents"/>
              <w:bidi w:val="0"/>
              <w:spacing w:before="0" w:after="283"/>
              <w:jc w:val="left"/>
              <w:rPr/>
            </w:pPr>
            <w:r>
              <w:rPr/>
              <w:t xml:space="preserve">Boston Celtics (1996 -- 2003, 2005) Dallas Mavericks (2003 -- 2004) Atlanta Hawks (2004 -- 2005) Miami Heat (2005 -- 2007) Minnesota Timberwolves (2007 -- 2008) </w:t>
            </w:r>
          </w:p>
        </w:tc>
        <w:tc>
          <w:tcPr>
            <w:tcW w:w="769" w:type="dxa"/>
            <w:tcBorders/>
            <w:vAlign w:val="center"/>
          </w:tcPr>
          <w:p>
            <w:pPr>
              <w:pStyle w:val="TableContents"/>
              <w:bidi w:val="0"/>
              <w:spacing w:before="0" w:after="283"/>
              <w:jc w:val="left"/>
              <w:rPr/>
            </w:pPr>
            <w:r>
              <w:rPr/>
              <w:t xml:space="preserve">1,386 </w:t>
            </w:r>
          </w:p>
        </w:tc>
        <w:tc>
          <w:tcPr>
            <w:tcW w:w="1234" w:type="dxa"/>
            <w:tcBorders/>
            <w:vAlign w:val="center"/>
          </w:tcPr>
          <w:p>
            <w:pPr>
              <w:pStyle w:val="TableContents"/>
              <w:bidi w:val="0"/>
              <w:spacing w:before="0" w:after="283"/>
              <w:jc w:val="left"/>
              <w:rPr/>
            </w:pPr>
            <w:r>
              <w:rPr/>
              <w:t xml:space="preserve">4,264 </w:t>
            </w:r>
          </w:p>
        </w:tc>
        <w:tc>
          <w:tcPr>
            <w:tcW w:w="1341" w:type="dxa"/>
            <w:tcBorders/>
            <w:vAlign w:val="center"/>
          </w:tcPr>
          <w:p>
            <w:pPr>
              <w:pStyle w:val="TableContents"/>
              <w:bidi w:val="0"/>
              <w:spacing w:before="0" w:after="283"/>
              <w:jc w:val="left"/>
              <w:rPr/>
            </w:pPr>
            <w:r>
              <w:rPr/>
              <w:t xml:space="preserve">. 325 </w:t>
            </w:r>
          </w:p>
        </w:tc>
      </w:tr>
      <w:tr>
        <w:trPr/>
        <w:tc>
          <w:tcPr>
            <w:tcW w:w="1179" w:type="dxa"/>
            <w:tcBorders/>
            <w:vAlign w:val="center"/>
          </w:tcPr>
          <w:p>
            <w:pPr>
              <w:pStyle w:val="TableContents"/>
              <w:bidi w:val="0"/>
              <w:spacing w:before="0" w:after="283"/>
              <w:jc w:val="left"/>
              <w:rPr/>
            </w:pPr>
            <w:r>
              <w:rPr/>
              <w:t xml:space="preserve">36 </w:t>
            </w:r>
          </w:p>
        </w:tc>
        <w:tc>
          <w:tcPr>
            <w:tcW w:w="1360" w:type="dxa"/>
            <w:tcBorders/>
            <w:vAlign w:val="center"/>
          </w:tcPr>
          <w:p>
            <w:pPr>
              <w:pStyle w:val="TableContents"/>
              <w:bidi w:val="0"/>
              <w:spacing w:before="0" w:after="283"/>
              <w:jc w:val="left"/>
              <w:rPr/>
            </w:pPr>
            <w:r>
              <w:rPr/>
              <w:t xml:space="preserve">Majerle, Dan Dan Majerle </w:t>
            </w:r>
          </w:p>
        </w:tc>
        <w:tc>
          <w:tcPr>
            <w:tcW w:w="1737" w:type="dxa"/>
            <w:tcBorders/>
            <w:vAlign w:val="center"/>
          </w:tcPr>
          <w:p>
            <w:pPr>
              <w:pStyle w:val="TableContents"/>
              <w:bidi w:val="0"/>
              <w:spacing w:before="0" w:after="283"/>
              <w:jc w:val="left"/>
              <w:rPr/>
            </w:pPr>
            <w:r>
              <w:rPr/>
              <w:t xml:space="preserve">SG / SF </w:t>
            </w:r>
          </w:p>
        </w:tc>
        <w:tc>
          <w:tcPr>
            <w:tcW w:w="2585" w:type="dxa"/>
            <w:tcBorders/>
            <w:vAlign w:val="center"/>
          </w:tcPr>
          <w:p>
            <w:pPr>
              <w:pStyle w:val="TableContents"/>
              <w:bidi w:val="0"/>
              <w:spacing w:before="0" w:after="283"/>
              <w:jc w:val="left"/>
              <w:rPr/>
            </w:pPr>
            <w:r>
              <w:rPr/>
              <w:t xml:space="preserve">Phoenix Suns (1988 -- 1995, 2001 -- 2002) Cleveland Cavaliers (1995 -- 1996) Miami Heat (1996 -- 2001) </w:t>
            </w:r>
          </w:p>
        </w:tc>
        <w:tc>
          <w:tcPr>
            <w:tcW w:w="769" w:type="dxa"/>
            <w:tcBorders/>
            <w:vAlign w:val="center"/>
          </w:tcPr>
          <w:p>
            <w:pPr>
              <w:pStyle w:val="TableContents"/>
              <w:bidi w:val="0"/>
              <w:spacing w:before="0" w:after="283"/>
              <w:jc w:val="left"/>
              <w:rPr/>
            </w:pPr>
            <w:r>
              <w:rPr/>
              <w:t xml:space="preserve">1,360 </w:t>
            </w:r>
          </w:p>
        </w:tc>
        <w:tc>
          <w:tcPr>
            <w:tcW w:w="1234" w:type="dxa"/>
            <w:tcBorders/>
            <w:vAlign w:val="center"/>
          </w:tcPr>
          <w:p>
            <w:pPr>
              <w:pStyle w:val="TableContents"/>
              <w:bidi w:val="0"/>
              <w:spacing w:before="0" w:after="283"/>
              <w:jc w:val="left"/>
              <w:rPr/>
            </w:pPr>
            <w:r>
              <w:rPr/>
              <w:t xml:space="preserve">3,798 </w:t>
            </w:r>
          </w:p>
        </w:tc>
        <w:tc>
          <w:tcPr>
            <w:tcW w:w="1341" w:type="dxa"/>
            <w:tcBorders/>
            <w:vAlign w:val="center"/>
          </w:tcPr>
          <w:p>
            <w:pPr>
              <w:pStyle w:val="TableContents"/>
              <w:bidi w:val="0"/>
              <w:spacing w:before="0" w:after="283"/>
              <w:jc w:val="left"/>
              <w:rPr/>
            </w:pPr>
            <w:r>
              <w:rPr/>
              <w:t xml:space="preserve">. 358 </w:t>
            </w:r>
          </w:p>
        </w:tc>
      </w:tr>
      <w:tr>
        <w:trPr/>
        <w:tc>
          <w:tcPr>
            <w:tcW w:w="1179" w:type="dxa"/>
            <w:tcBorders/>
            <w:vAlign w:val="center"/>
          </w:tcPr>
          <w:p>
            <w:pPr>
              <w:pStyle w:val="TableContents"/>
              <w:bidi w:val="0"/>
              <w:spacing w:before="0" w:after="283"/>
              <w:jc w:val="left"/>
              <w:rPr/>
            </w:pPr>
            <w:r>
              <w:rPr/>
              <w:t xml:space="preserve">37 </w:t>
            </w:r>
          </w:p>
        </w:tc>
        <w:tc>
          <w:tcPr>
            <w:tcW w:w="1360" w:type="dxa"/>
            <w:tcBorders/>
            <w:vAlign w:val="center"/>
          </w:tcPr>
          <w:p>
            <w:pPr>
              <w:pStyle w:val="TableContents"/>
              <w:bidi w:val="0"/>
              <w:spacing w:before="0" w:after="283"/>
              <w:jc w:val="left"/>
              <w:rPr/>
            </w:pPr>
            <w:r>
              <w:rPr/>
              <w:t xml:space="preserve">Davis, Baron Baron Davis </w:t>
            </w:r>
          </w:p>
        </w:tc>
        <w:tc>
          <w:tcPr>
            <w:tcW w:w="1737" w:type="dxa"/>
            <w:tcBorders/>
            <w:vAlign w:val="center"/>
          </w:tcPr>
          <w:p>
            <w:pPr>
              <w:pStyle w:val="TableContents"/>
              <w:bidi w:val="0"/>
              <w:spacing w:before="0" w:after="283"/>
              <w:jc w:val="left"/>
              <w:rPr/>
            </w:pPr>
            <w:r>
              <w:rPr/>
              <w:t xml:space="preserve">PG </w:t>
            </w:r>
          </w:p>
        </w:tc>
        <w:tc>
          <w:tcPr>
            <w:tcW w:w="2585" w:type="dxa"/>
            <w:tcBorders/>
            <w:vAlign w:val="center"/>
          </w:tcPr>
          <w:p>
            <w:pPr>
              <w:pStyle w:val="TableContents"/>
              <w:bidi w:val="0"/>
              <w:spacing w:before="0" w:after="283"/>
              <w:jc w:val="left"/>
              <w:rPr/>
            </w:pPr>
            <w:r>
              <w:rPr/>
              <w:t xml:space="preserve">Charlotte Hornets (1999 -- 2002) New Orleans Hornets (2002 -- 2005) Golden State Warriors (2005 -- 2008) Los Angeles Clippers (2008 -- 2011) Cleveland Cavaliers (2011) New York Knicks (2012) </w:t>
            </w:r>
          </w:p>
        </w:tc>
        <w:tc>
          <w:tcPr>
            <w:tcW w:w="769" w:type="dxa"/>
            <w:tcBorders/>
            <w:vAlign w:val="center"/>
          </w:tcPr>
          <w:p>
            <w:pPr>
              <w:pStyle w:val="TableContents"/>
              <w:bidi w:val="0"/>
              <w:spacing w:before="0" w:after="283"/>
              <w:jc w:val="left"/>
              <w:rPr/>
            </w:pPr>
            <w:r>
              <w:rPr/>
              <w:t xml:space="preserve">1,332 </w:t>
            </w:r>
          </w:p>
        </w:tc>
        <w:tc>
          <w:tcPr>
            <w:tcW w:w="1234" w:type="dxa"/>
            <w:tcBorders/>
            <w:vAlign w:val="center"/>
          </w:tcPr>
          <w:p>
            <w:pPr>
              <w:pStyle w:val="TableContents"/>
              <w:bidi w:val="0"/>
              <w:spacing w:before="0" w:after="283"/>
              <w:jc w:val="left"/>
              <w:rPr/>
            </w:pPr>
            <w:r>
              <w:rPr/>
              <w:t xml:space="preserve">4,159 </w:t>
            </w:r>
          </w:p>
        </w:tc>
        <w:tc>
          <w:tcPr>
            <w:tcW w:w="1341" w:type="dxa"/>
            <w:tcBorders/>
            <w:vAlign w:val="center"/>
          </w:tcPr>
          <w:p>
            <w:pPr>
              <w:pStyle w:val="TableContents"/>
              <w:bidi w:val="0"/>
              <w:spacing w:before="0" w:after="283"/>
              <w:jc w:val="left"/>
              <w:rPr/>
            </w:pPr>
            <w:r>
              <w:rPr/>
              <w:t xml:space="preserve">. 320 </w:t>
            </w:r>
          </w:p>
        </w:tc>
      </w:tr>
      <w:tr>
        <w:trPr/>
        <w:tc>
          <w:tcPr>
            <w:tcW w:w="1179" w:type="dxa"/>
            <w:tcBorders/>
            <w:vAlign w:val="center"/>
          </w:tcPr>
          <w:p>
            <w:pPr>
              <w:pStyle w:val="TableContents"/>
              <w:bidi w:val="0"/>
              <w:spacing w:before="0" w:after="283"/>
              <w:jc w:val="left"/>
              <w:rPr/>
            </w:pPr>
            <w:r>
              <w:rPr/>
              <w:t xml:space="preserve">38 </w:t>
            </w:r>
          </w:p>
        </w:tc>
        <w:tc>
          <w:tcPr>
            <w:tcW w:w="1360" w:type="dxa"/>
            <w:tcBorders/>
            <w:vAlign w:val="center"/>
          </w:tcPr>
          <w:p>
            <w:pPr>
              <w:pStyle w:val="TableContents"/>
              <w:bidi w:val="0"/>
              <w:spacing w:before="0" w:after="283"/>
              <w:jc w:val="left"/>
              <w:rPr/>
            </w:pPr>
            <w:r>
              <w:rPr/>
              <w:t xml:space="preserve">Richmond, Mitch Mitch Richmond * </w:t>
            </w:r>
          </w:p>
        </w:tc>
        <w:tc>
          <w:tcPr>
            <w:tcW w:w="1737" w:type="dxa"/>
            <w:tcBorders/>
            <w:vAlign w:val="center"/>
          </w:tcPr>
          <w:p>
            <w:pPr>
              <w:pStyle w:val="TableContents"/>
              <w:bidi w:val="0"/>
              <w:spacing w:before="0" w:after="283"/>
              <w:jc w:val="left"/>
              <w:rPr/>
            </w:pPr>
            <w:r>
              <w:rPr/>
              <w:t xml:space="preserve">SG </w:t>
            </w:r>
          </w:p>
        </w:tc>
        <w:tc>
          <w:tcPr>
            <w:tcW w:w="2585" w:type="dxa"/>
            <w:tcBorders/>
            <w:vAlign w:val="center"/>
          </w:tcPr>
          <w:p>
            <w:pPr>
              <w:pStyle w:val="TableContents"/>
              <w:bidi w:val="0"/>
              <w:spacing w:before="0" w:after="283"/>
              <w:jc w:val="left"/>
              <w:rPr/>
            </w:pPr>
            <w:r>
              <w:rPr/>
              <w:t xml:space="preserve">Golden State Warriors (1988 -- 1991) Sacramento Kings (1991 -- 1998) Washington Wizards (1999 -- 2001) Los Angeles Lakers (2001 -- 2002) </w:t>
            </w:r>
          </w:p>
        </w:tc>
        <w:tc>
          <w:tcPr>
            <w:tcW w:w="769" w:type="dxa"/>
            <w:tcBorders/>
            <w:vAlign w:val="center"/>
          </w:tcPr>
          <w:p>
            <w:pPr>
              <w:pStyle w:val="TableContents"/>
              <w:bidi w:val="0"/>
              <w:spacing w:before="0" w:after="283"/>
              <w:jc w:val="left"/>
              <w:rPr/>
            </w:pPr>
            <w:r>
              <w:rPr/>
              <w:t xml:space="preserve">1,326 </w:t>
            </w:r>
          </w:p>
        </w:tc>
        <w:tc>
          <w:tcPr>
            <w:tcW w:w="1234" w:type="dxa"/>
            <w:tcBorders/>
            <w:vAlign w:val="center"/>
          </w:tcPr>
          <w:p>
            <w:pPr>
              <w:pStyle w:val="TableContents"/>
              <w:bidi w:val="0"/>
              <w:spacing w:before="0" w:after="283"/>
              <w:jc w:val="left"/>
              <w:rPr/>
            </w:pPr>
            <w:r>
              <w:rPr/>
              <w:t xml:space="preserve">3,419 </w:t>
            </w:r>
          </w:p>
        </w:tc>
        <w:tc>
          <w:tcPr>
            <w:tcW w:w="1341" w:type="dxa"/>
            <w:tcBorders/>
            <w:vAlign w:val="center"/>
          </w:tcPr>
          <w:p>
            <w:pPr>
              <w:pStyle w:val="TableContents"/>
              <w:bidi w:val="0"/>
              <w:spacing w:before="0" w:after="283"/>
              <w:jc w:val="left"/>
              <w:rPr/>
            </w:pPr>
            <w:r>
              <w:rPr/>
              <w:t xml:space="preserve">. 388 </w:t>
            </w:r>
          </w:p>
        </w:tc>
      </w:tr>
      <w:tr>
        <w:trPr/>
        <w:tc>
          <w:tcPr>
            <w:tcW w:w="1179" w:type="dxa"/>
            <w:tcBorders/>
            <w:vAlign w:val="center"/>
          </w:tcPr>
          <w:p>
            <w:pPr>
              <w:pStyle w:val="TableContents"/>
              <w:bidi w:val="0"/>
              <w:spacing w:before="0" w:after="283"/>
              <w:jc w:val="left"/>
              <w:rPr/>
            </w:pPr>
            <w:r>
              <w:rPr/>
              <w:t xml:space="preserve">39 </w:t>
            </w:r>
          </w:p>
        </w:tc>
        <w:tc>
          <w:tcPr>
            <w:tcW w:w="1360" w:type="dxa"/>
            <w:tcBorders/>
            <w:vAlign w:val="center"/>
          </w:tcPr>
          <w:p>
            <w:pPr>
              <w:pStyle w:val="TableContents"/>
              <w:bidi w:val="0"/>
              <w:spacing w:before="0" w:after="283"/>
              <w:jc w:val="left"/>
              <w:rPr/>
            </w:pPr>
            <w:r>
              <w:rPr/>
              <w:t xml:space="preserve">Lowry, Kyle Kyle Lowry ^ </w:t>
            </w:r>
          </w:p>
        </w:tc>
        <w:tc>
          <w:tcPr>
            <w:tcW w:w="1737" w:type="dxa"/>
            <w:tcBorders/>
            <w:vAlign w:val="center"/>
          </w:tcPr>
          <w:p>
            <w:pPr>
              <w:pStyle w:val="TableContents"/>
              <w:bidi w:val="0"/>
              <w:spacing w:before="0" w:after="283"/>
              <w:jc w:val="left"/>
              <w:rPr/>
            </w:pPr>
            <w:r>
              <w:rPr/>
              <w:t xml:space="preserve">PG </w:t>
            </w:r>
          </w:p>
        </w:tc>
        <w:tc>
          <w:tcPr>
            <w:tcW w:w="2585" w:type="dxa"/>
            <w:tcBorders/>
            <w:vAlign w:val="center"/>
          </w:tcPr>
          <w:p>
            <w:pPr>
              <w:pStyle w:val="TableContents"/>
              <w:bidi w:val="0"/>
              <w:spacing w:before="0" w:after="283"/>
              <w:jc w:val="left"/>
              <w:rPr/>
            </w:pPr>
            <w:r>
              <w:rPr/>
              <w:t xml:space="preserve">Memphis Grizzlies (2006 -- 2009) Houston Rockets (2009 -- 2012) Toronto Raptors (2012 -- nyt) </w:t>
            </w:r>
          </w:p>
        </w:tc>
        <w:tc>
          <w:tcPr>
            <w:tcW w:w="769" w:type="dxa"/>
            <w:tcBorders/>
            <w:vAlign w:val="center"/>
          </w:tcPr>
          <w:p>
            <w:pPr>
              <w:pStyle w:val="TableContents"/>
              <w:bidi w:val="0"/>
              <w:spacing w:before="0" w:after="283"/>
              <w:jc w:val="left"/>
              <w:rPr/>
            </w:pPr>
            <w:r>
              <w:rPr/>
              <w:t xml:space="preserve">1,310 </w:t>
            </w:r>
          </w:p>
        </w:tc>
        <w:tc>
          <w:tcPr>
            <w:tcW w:w="1234" w:type="dxa"/>
            <w:tcBorders/>
            <w:vAlign w:val="center"/>
          </w:tcPr>
          <w:p>
            <w:pPr>
              <w:pStyle w:val="TableContents"/>
              <w:bidi w:val="0"/>
              <w:spacing w:before="0" w:after="283"/>
              <w:jc w:val="left"/>
              <w:rPr/>
            </w:pPr>
            <w:r>
              <w:rPr/>
              <w:t xml:space="preserve">3,558 </w:t>
            </w:r>
          </w:p>
        </w:tc>
        <w:tc>
          <w:tcPr>
            <w:tcW w:w="1341" w:type="dxa"/>
            <w:tcBorders/>
            <w:vAlign w:val="center"/>
          </w:tcPr>
          <w:p>
            <w:pPr>
              <w:pStyle w:val="TableContents"/>
              <w:bidi w:val="0"/>
              <w:spacing w:before="0" w:after="283"/>
              <w:jc w:val="left"/>
              <w:rPr/>
            </w:pPr>
            <w:r>
              <w:rPr/>
              <w:t xml:space="preserve">. 368 </w:t>
            </w:r>
          </w:p>
        </w:tc>
      </w:tr>
      <w:tr>
        <w:trPr/>
        <w:tc>
          <w:tcPr>
            <w:tcW w:w="1179" w:type="dxa"/>
            <w:tcBorders/>
            <w:vAlign w:val="center"/>
          </w:tcPr>
          <w:p>
            <w:pPr>
              <w:pStyle w:val="TableContents"/>
              <w:bidi w:val="0"/>
              <w:spacing w:before="0" w:after="283"/>
              <w:jc w:val="left"/>
              <w:rPr/>
            </w:pPr>
            <w:r>
              <w:rPr/>
              <w:t xml:space="preserve">40 </w:t>
            </w:r>
          </w:p>
        </w:tc>
        <w:tc>
          <w:tcPr>
            <w:tcW w:w="1360" w:type="dxa"/>
            <w:tcBorders/>
            <w:vAlign w:val="center"/>
          </w:tcPr>
          <w:p>
            <w:pPr>
              <w:pStyle w:val="TableContents"/>
              <w:bidi w:val="0"/>
              <w:spacing w:before="0" w:after="283"/>
              <w:jc w:val="left"/>
              <w:rPr/>
            </w:pPr>
            <w:r>
              <w:rPr/>
              <w:t xml:space="preserve">Houston, Allan Allan Houston </w:t>
            </w:r>
          </w:p>
        </w:tc>
        <w:tc>
          <w:tcPr>
            <w:tcW w:w="1737" w:type="dxa"/>
            <w:tcBorders/>
            <w:vAlign w:val="center"/>
          </w:tcPr>
          <w:p>
            <w:pPr>
              <w:pStyle w:val="TableContents"/>
              <w:bidi w:val="0"/>
              <w:spacing w:before="0" w:after="283"/>
              <w:jc w:val="left"/>
              <w:rPr/>
            </w:pPr>
            <w:r>
              <w:rPr/>
              <w:t xml:space="preserve">SG </w:t>
            </w:r>
          </w:p>
        </w:tc>
        <w:tc>
          <w:tcPr>
            <w:tcW w:w="2585" w:type="dxa"/>
            <w:tcBorders/>
            <w:vAlign w:val="center"/>
          </w:tcPr>
          <w:p>
            <w:pPr>
              <w:pStyle w:val="TableContents"/>
              <w:bidi w:val="0"/>
              <w:spacing w:before="0" w:after="283"/>
              <w:jc w:val="left"/>
              <w:rPr/>
            </w:pPr>
            <w:r>
              <w:rPr/>
              <w:t xml:space="preserve">Detroit Pistons (1993 -- 1996) New York Knicks (1996 -- 2005) </w:t>
            </w:r>
          </w:p>
        </w:tc>
        <w:tc>
          <w:tcPr>
            <w:tcW w:w="769" w:type="dxa"/>
            <w:tcBorders/>
            <w:vAlign w:val="center"/>
          </w:tcPr>
          <w:p>
            <w:pPr>
              <w:pStyle w:val="TableContents"/>
              <w:bidi w:val="0"/>
              <w:spacing w:before="0" w:after="283"/>
              <w:jc w:val="left"/>
              <w:rPr/>
            </w:pPr>
            <w:r>
              <w:rPr/>
              <w:t xml:space="preserve">1,305 </w:t>
            </w:r>
          </w:p>
        </w:tc>
        <w:tc>
          <w:tcPr>
            <w:tcW w:w="1234" w:type="dxa"/>
            <w:tcBorders/>
            <w:vAlign w:val="center"/>
          </w:tcPr>
          <w:p>
            <w:pPr>
              <w:pStyle w:val="TableContents"/>
              <w:bidi w:val="0"/>
              <w:spacing w:before="0" w:after="283"/>
              <w:jc w:val="left"/>
              <w:rPr/>
            </w:pPr>
            <w:r>
              <w:rPr/>
              <w:t xml:space="preserve">3,247 </w:t>
            </w:r>
          </w:p>
        </w:tc>
        <w:tc>
          <w:tcPr>
            <w:tcW w:w="1341" w:type="dxa"/>
            <w:tcBorders/>
            <w:vAlign w:val="center"/>
          </w:tcPr>
          <w:p>
            <w:pPr>
              <w:pStyle w:val="TableContents"/>
              <w:bidi w:val="0"/>
              <w:spacing w:before="0" w:after="283"/>
              <w:jc w:val="left"/>
              <w:rPr/>
            </w:pPr>
            <w:r>
              <w:rPr/>
              <w:t xml:space="preserve">. 402 </w:t>
            </w:r>
          </w:p>
        </w:tc>
      </w:tr>
      <w:tr>
        <w:trPr/>
        <w:tc>
          <w:tcPr>
            <w:tcW w:w="1179" w:type="dxa"/>
            <w:tcBorders/>
            <w:vAlign w:val="center"/>
          </w:tcPr>
          <w:p>
            <w:pPr>
              <w:pStyle w:val="TableContents"/>
              <w:bidi w:val="0"/>
              <w:spacing w:before="0" w:after="283"/>
              <w:jc w:val="left"/>
              <w:rPr/>
            </w:pPr>
            <w:r>
              <w:rPr/>
              <w:t xml:space="preserve">41 </w:t>
            </w:r>
          </w:p>
        </w:tc>
        <w:tc>
          <w:tcPr>
            <w:tcW w:w="1360" w:type="dxa"/>
            <w:tcBorders/>
            <w:vAlign w:val="center"/>
          </w:tcPr>
          <w:p>
            <w:pPr>
              <w:pStyle w:val="TableContents"/>
              <w:bidi w:val="0"/>
              <w:spacing w:before="0" w:after="283"/>
              <w:jc w:val="left"/>
              <w:rPr/>
            </w:pPr>
            <w:r>
              <w:rPr/>
              <w:t xml:space="preserve">Anderson, Ryan Ryan Anderson ^ </w:t>
            </w:r>
          </w:p>
        </w:tc>
        <w:tc>
          <w:tcPr>
            <w:tcW w:w="1737" w:type="dxa"/>
            <w:tcBorders/>
            <w:vAlign w:val="center"/>
          </w:tcPr>
          <w:p>
            <w:pPr>
              <w:pStyle w:val="TableContents"/>
              <w:bidi w:val="0"/>
              <w:spacing w:before="0" w:after="283"/>
              <w:jc w:val="left"/>
              <w:rPr/>
            </w:pPr>
            <w:r>
              <w:rPr/>
              <w:t xml:space="preserve">PF </w:t>
            </w:r>
          </w:p>
        </w:tc>
        <w:tc>
          <w:tcPr>
            <w:tcW w:w="2585" w:type="dxa"/>
            <w:tcBorders/>
            <w:vAlign w:val="center"/>
          </w:tcPr>
          <w:p>
            <w:pPr>
              <w:pStyle w:val="TableContents"/>
              <w:bidi w:val="0"/>
              <w:spacing w:before="0" w:after="283"/>
              <w:jc w:val="left"/>
              <w:rPr/>
            </w:pPr>
            <w:r>
              <w:rPr/>
              <w:t xml:space="preserve">New Jersey Nets (2008 -- 2009) Orlando Magic (2009 -- 2012) New Orleans Hornets / Pelicans (2012 -- 2016) Houston Rockets (2016 -- nyt) </w:t>
            </w:r>
          </w:p>
        </w:tc>
        <w:tc>
          <w:tcPr>
            <w:tcW w:w="769" w:type="dxa"/>
            <w:tcBorders/>
            <w:vAlign w:val="center"/>
          </w:tcPr>
          <w:p>
            <w:pPr>
              <w:pStyle w:val="TableContents"/>
              <w:bidi w:val="0"/>
              <w:spacing w:before="0" w:after="283"/>
              <w:jc w:val="left"/>
              <w:rPr/>
            </w:pPr>
            <w:r>
              <w:rPr/>
              <w:t xml:space="preserve">1,304 </w:t>
            </w:r>
          </w:p>
        </w:tc>
        <w:tc>
          <w:tcPr>
            <w:tcW w:w="1234" w:type="dxa"/>
            <w:tcBorders/>
            <w:vAlign w:val="center"/>
          </w:tcPr>
          <w:p>
            <w:pPr>
              <w:pStyle w:val="TableContents"/>
              <w:bidi w:val="0"/>
              <w:spacing w:before="0" w:after="283"/>
              <w:jc w:val="left"/>
              <w:rPr/>
            </w:pPr>
            <w:r>
              <w:rPr/>
              <w:t xml:space="preserve">3,420 </w:t>
            </w:r>
          </w:p>
        </w:tc>
        <w:tc>
          <w:tcPr>
            <w:tcW w:w="1341" w:type="dxa"/>
            <w:tcBorders/>
            <w:vAlign w:val="center"/>
          </w:tcPr>
          <w:p>
            <w:pPr>
              <w:pStyle w:val="TableContents"/>
              <w:bidi w:val="0"/>
              <w:spacing w:before="0" w:after="283"/>
              <w:jc w:val="left"/>
              <w:rPr/>
            </w:pPr>
            <w:r>
              <w:rPr/>
              <w:t xml:space="preserve">. 381 </w:t>
            </w:r>
          </w:p>
        </w:tc>
      </w:tr>
      <w:tr>
        <w:trPr/>
        <w:tc>
          <w:tcPr>
            <w:tcW w:w="1179" w:type="dxa"/>
            <w:tcBorders/>
            <w:vAlign w:val="center"/>
          </w:tcPr>
          <w:p>
            <w:pPr>
              <w:pStyle w:val="TableContents"/>
              <w:bidi w:val="0"/>
              <w:spacing w:before="0" w:after="283"/>
              <w:jc w:val="left"/>
              <w:rPr/>
            </w:pPr>
            <w:r>
              <w:rPr/>
              <w:t xml:space="preserve">Dunleavy Jr., Mike Mike Mike Dunleavy Jr. ^ </w:t>
            </w:r>
          </w:p>
        </w:tc>
        <w:tc>
          <w:tcPr>
            <w:tcW w:w="1360" w:type="dxa"/>
            <w:tcBorders/>
            <w:vAlign w:val="center"/>
          </w:tcPr>
          <w:p>
            <w:pPr>
              <w:pStyle w:val="TableContents"/>
              <w:bidi w:val="0"/>
              <w:spacing w:before="0" w:after="283"/>
              <w:jc w:val="left"/>
              <w:rPr/>
            </w:pPr>
            <w:r>
              <w:rPr/>
              <w:t xml:space="preserve">SF / SG </w:t>
            </w:r>
          </w:p>
        </w:tc>
        <w:tc>
          <w:tcPr>
            <w:tcW w:w="1737" w:type="dxa"/>
            <w:tcBorders/>
            <w:vAlign w:val="center"/>
          </w:tcPr>
          <w:p>
            <w:pPr>
              <w:pStyle w:val="TableContents"/>
              <w:bidi w:val="0"/>
              <w:spacing w:before="0" w:after="283"/>
              <w:jc w:val="left"/>
              <w:rPr/>
            </w:pPr>
            <w:r>
              <w:rPr/>
              <w:t xml:space="preserve">Golden State Warriors (2002 -- 2007) Indiana Pacers (2007 -- 2011) Milwaukee Bucks (2011 -- 2013) Chicago Bulls (2013 -- 2016) Cleveland Cavaliers (2016 -- 2017) Atlanta Hawks (2017) </w:t>
            </w:r>
          </w:p>
        </w:tc>
        <w:tc>
          <w:tcPr>
            <w:tcW w:w="2585" w:type="dxa"/>
            <w:tcBorders/>
            <w:vAlign w:val="center"/>
          </w:tcPr>
          <w:p>
            <w:pPr>
              <w:pStyle w:val="TableContents"/>
              <w:bidi w:val="0"/>
              <w:spacing w:before="0" w:after="283"/>
              <w:jc w:val="left"/>
              <w:rPr/>
            </w:pPr>
            <w:r>
              <w:rPr/>
              <w:t xml:space="preserve">3,460 </w:t>
            </w:r>
          </w:p>
        </w:tc>
        <w:tc>
          <w:tcPr>
            <w:tcW w:w="769" w:type="dxa"/>
            <w:tcBorders/>
            <w:vAlign w:val="center"/>
          </w:tcPr>
          <w:p>
            <w:pPr>
              <w:pStyle w:val="TableContents"/>
              <w:bidi w:val="0"/>
              <w:spacing w:before="0" w:after="283"/>
              <w:jc w:val="left"/>
              <w:rPr/>
            </w:pPr>
            <w:r>
              <w:rPr/>
              <w:t xml:space="preserve">. 377 </w:t>
            </w:r>
          </w:p>
        </w:tc>
        <w:tc>
          <w:tcPr>
            <w:tcW w:w="2575" w:type="dxa"/>
            <w:gridSpan w:val="2"/>
            <w:tcBorders/>
          </w:tcPr>
          <w:p>
            <w:pPr>
              <w:pStyle w:val="TableContents"/>
              <w:bidi w:val="0"/>
              <w:spacing w:before="0" w:after="283"/>
              <w:jc w:val="left"/>
              <w:rPr>
                <w:sz w:val="4"/>
                <w:szCs w:val="4"/>
              </w:rPr>
            </w:pPr>
            <w:r>
              <w:rPr>
                <w:sz w:val="4"/>
                <w:szCs w:val="4"/>
              </w:rPr>
            </w:r>
          </w:p>
        </w:tc>
      </w:tr>
      <w:tr>
        <w:trPr/>
        <w:tc>
          <w:tcPr>
            <w:tcW w:w="1179" w:type="dxa"/>
            <w:tcBorders/>
            <w:vAlign w:val="center"/>
          </w:tcPr>
          <w:p>
            <w:pPr>
              <w:pStyle w:val="TableContents"/>
              <w:bidi w:val="0"/>
              <w:spacing w:before="0" w:after="283"/>
              <w:jc w:val="left"/>
              <w:rPr/>
            </w:pPr>
            <w:r>
              <w:rPr/>
              <w:t xml:space="preserve">43 </w:t>
            </w:r>
          </w:p>
        </w:tc>
        <w:tc>
          <w:tcPr>
            <w:tcW w:w="1360" w:type="dxa"/>
            <w:tcBorders/>
            <w:vAlign w:val="center"/>
          </w:tcPr>
          <w:p>
            <w:pPr>
              <w:pStyle w:val="TableContents"/>
              <w:bidi w:val="0"/>
              <w:spacing w:before="0" w:after="283"/>
              <w:jc w:val="left"/>
              <w:rPr/>
            </w:pPr>
            <w:r>
              <w:rPr/>
              <w:t xml:space="preserve">Anthony, Carmelo Carmelo Anthony ^ </w:t>
            </w:r>
          </w:p>
        </w:tc>
        <w:tc>
          <w:tcPr>
            <w:tcW w:w="1737" w:type="dxa"/>
            <w:tcBorders/>
            <w:vAlign w:val="center"/>
          </w:tcPr>
          <w:p>
            <w:pPr>
              <w:pStyle w:val="TableContents"/>
              <w:bidi w:val="0"/>
              <w:spacing w:before="0" w:after="283"/>
              <w:jc w:val="left"/>
              <w:rPr/>
            </w:pPr>
            <w:r>
              <w:rPr/>
              <w:t xml:space="preserve">SF </w:t>
            </w:r>
          </w:p>
        </w:tc>
        <w:tc>
          <w:tcPr>
            <w:tcW w:w="2585" w:type="dxa"/>
            <w:tcBorders/>
            <w:vAlign w:val="center"/>
          </w:tcPr>
          <w:p>
            <w:pPr>
              <w:pStyle w:val="TableContents"/>
              <w:bidi w:val="0"/>
              <w:spacing w:before="0" w:after="283"/>
              <w:jc w:val="left"/>
              <w:rPr/>
            </w:pPr>
            <w:r>
              <w:rPr/>
              <w:t xml:space="preserve">Denver Nuggets (2003 -- 2011) New York Knicks (2011 -- 2017) Oklahoma City Thunder (2017 -- nyt) </w:t>
            </w:r>
          </w:p>
        </w:tc>
        <w:tc>
          <w:tcPr>
            <w:tcW w:w="769" w:type="dxa"/>
            <w:tcBorders/>
            <w:vAlign w:val="center"/>
          </w:tcPr>
          <w:p>
            <w:pPr>
              <w:pStyle w:val="TableContents"/>
              <w:bidi w:val="0"/>
              <w:spacing w:before="0" w:after="283"/>
              <w:jc w:val="left"/>
              <w:rPr/>
            </w:pPr>
            <w:r>
              <w:rPr/>
              <w:t xml:space="preserve">1,299 </w:t>
            </w:r>
          </w:p>
        </w:tc>
        <w:tc>
          <w:tcPr>
            <w:tcW w:w="1234" w:type="dxa"/>
            <w:tcBorders/>
            <w:vAlign w:val="center"/>
          </w:tcPr>
          <w:p>
            <w:pPr>
              <w:pStyle w:val="TableContents"/>
              <w:bidi w:val="0"/>
              <w:spacing w:before="0" w:after="283"/>
              <w:jc w:val="left"/>
              <w:rPr/>
            </w:pPr>
            <w:r>
              <w:rPr/>
              <w:t xml:space="preserve">3,748 </w:t>
            </w:r>
          </w:p>
        </w:tc>
        <w:tc>
          <w:tcPr>
            <w:tcW w:w="1341" w:type="dxa"/>
            <w:tcBorders/>
            <w:vAlign w:val="center"/>
          </w:tcPr>
          <w:p>
            <w:pPr>
              <w:pStyle w:val="TableContents"/>
              <w:bidi w:val="0"/>
              <w:spacing w:before="0" w:after="283"/>
              <w:jc w:val="left"/>
              <w:rPr/>
            </w:pPr>
            <w:r>
              <w:rPr/>
              <w:t xml:space="preserve">. 347 </w:t>
            </w:r>
          </w:p>
        </w:tc>
      </w:tr>
      <w:tr>
        <w:trPr/>
        <w:tc>
          <w:tcPr>
            <w:tcW w:w="1179" w:type="dxa"/>
            <w:tcBorders/>
            <w:vAlign w:val="center"/>
          </w:tcPr>
          <w:p>
            <w:pPr>
              <w:pStyle w:val="TableContents"/>
              <w:bidi w:val="0"/>
              <w:spacing w:before="0" w:after="283"/>
              <w:jc w:val="left"/>
              <w:rPr/>
            </w:pPr>
            <w:r>
              <w:rPr/>
              <w:t xml:space="preserve">44 </w:t>
            </w:r>
          </w:p>
        </w:tc>
        <w:tc>
          <w:tcPr>
            <w:tcW w:w="1360" w:type="dxa"/>
            <w:tcBorders/>
            <w:vAlign w:val="center"/>
          </w:tcPr>
          <w:p>
            <w:pPr>
              <w:pStyle w:val="TableContents"/>
              <w:bidi w:val="0"/>
              <w:spacing w:before="0" w:after="283"/>
              <w:jc w:val="left"/>
              <w:rPr/>
            </w:pPr>
            <w:r>
              <w:rPr/>
              <w:t xml:space="preserve">Porter, Terry Terry Porter </w:t>
            </w:r>
          </w:p>
        </w:tc>
        <w:tc>
          <w:tcPr>
            <w:tcW w:w="1737" w:type="dxa"/>
            <w:tcBorders/>
            <w:vAlign w:val="center"/>
          </w:tcPr>
          <w:p>
            <w:pPr>
              <w:pStyle w:val="TableContents"/>
              <w:bidi w:val="0"/>
              <w:spacing w:before="0" w:after="283"/>
              <w:jc w:val="left"/>
              <w:rPr/>
            </w:pPr>
            <w:r>
              <w:rPr/>
              <w:t xml:space="preserve">PG </w:t>
            </w:r>
          </w:p>
        </w:tc>
        <w:tc>
          <w:tcPr>
            <w:tcW w:w="2585" w:type="dxa"/>
            <w:tcBorders/>
            <w:vAlign w:val="center"/>
          </w:tcPr>
          <w:p>
            <w:pPr>
              <w:pStyle w:val="TableContents"/>
              <w:bidi w:val="0"/>
              <w:spacing w:before="0" w:after="283"/>
              <w:jc w:val="left"/>
              <w:rPr/>
            </w:pPr>
            <w:r>
              <w:rPr/>
              <w:t xml:space="preserve">Portland Trail Blazers (1985 -- 1995) Minnesota Timberwolves (1995 -- 1998) Miami Heat (1999) San Antonio Spurs (1999 -- 2002) San Antonio Spurs (1999 -- 2002) </w:t>
            </w:r>
          </w:p>
        </w:tc>
        <w:tc>
          <w:tcPr>
            <w:tcW w:w="769" w:type="dxa"/>
            <w:tcBorders/>
            <w:vAlign w:val="center"/>
          </w:tcPr>
          <w:p>
            <w:pPr>
              <w:pStyle w:val="TableContents"/>
              <w:bidi w:val="0"/>
              <w:spacing w:before="0" w:after="283"/>
              <w:jc w:val="left"/>
              <w:rPr/>
            </w:pPr>
            <w:r>
              <w:rPr/>
              <w:t xml:space="preserve">1,297 </w:t>
            </w:r>
          </w:p>
        </w:tc>
        <w:tc>
          <w:tcPr>
            <w:tcW w:w="1234" w:type="dxa"/>
            <w:tcBorders/>
            <w:vAlign w:val="center"/>
          </w:tcPr>
          <w:p>
            <w:pPr>
              <w:pStyle w:val="TableContents"/>
              <w:bidi w:val="0"/>
              <w:spacing w:before="0" w:after="283"/>
              <w:jc w:val="left"/>
              <w:rPr/>
            </w:pPr>
            <w:r>
              <w:rPr/>
              <w:t xml:space="preserve">3,360 </w:t>
            </w:r>
          </w:p>
        </w:tc>
        <w:tc>
          <w:tcPr>
            <w:tcW w:w="1341" w:type="dxa"/>
            <w:tcBorders/>
            <w:vAlign w:val="center"/>
          </w:tcPr>
          <w:p>
            <w:pPr>
              <w:pStyle w:val="TableContents"/>
              <w:bidi w:val="0"/>
              <w:spacing w:before="0" w:after="283"/>
              <w:jc w:val="left"/>
              <w:rPr/>
            </w:pPr>
            <w:r>
              <w:rPr/>
              <w:t xml:space="preserve">. 386 </w:t>
            </w:r>
          </w:p>
        </w:tc>
      </w:tr>
      <w:tr>
        <w:trPr/>
        <w:tc>
          <w:tcPr>
            <w:tcW w:w="1179" w:type="dxa"/>
            <w:tcBorders/>
            <w:vAlign w:val="center"/>
          </w:tcPr>
          <w:p>
            <w:pPr>
              <w:pStyle w:val="TableContents"/>
              <w:bidi w:val="0"/>
              <w:spacing w:before="0" w:after="283"/>
              <w:jc w:val="left"/>
              <w:rPr/>
            </w:pPr>
            <w:r>
              <w:rPr/>
              <w:t xml:space="preserve">45 </w:t>
            </w:r>
          </w:p>
        </w:tc>
        <w:tc>
          <w:tcPr>
            <w:tcW w:w="1360" w:type="dxa"/>
            <w:tcBorders/>
            <w:vAlign w:val="center"/>
          </w:tcPr>
          <w:p>
            <w:pPr>
              <w:pStyle w:val="TableContents"/>
              <w:bidi w:val="0"/>
              <w:spacing w:before="0" w:after="283"/>
              <w:jc w:val="left"/>
              <w:rPr/>
            </w:pPr>
            <w:r>
              <w:rPr/>
              <w:t xml:space="preserve">Blaylock, Mookie Mookie Mookie Blaylock </w:t>
            </w:r>
          </w:p>
        </w:tc>
        <w:tc>
          <w:tcPr>
            <w:tcW w:w="1737" w:type="dxa"/>
            <w:tcBorders/>
            <w:vAlign w:val="center"/>
          </w:tcPr>
          <w:p>
            <w:pPr>
              <w:pStyle w:val="TableContents"/>
              <w:bidi w:val="0"/>
              <w:spacing w:before="0" w:after="283"/>
              <w:jc w:val="left"/>
              <w:rPr/>
            </w:pPr>
            <w:r>
              <w:rPr/>
              <w:t xml:space="preserve">PG </w:t>
            </w:r>
          </w:p>
        </w:tc>
        <w:tc>
          <w:tcPr>
            <w:tcW w:w="2585" w:type="dxa"/>
            <w:tcBorders/>
            <w:vAlign w:val="center"/>
          </w:tcPr>
          <w:p>
            <w:pPr>
              <w:pStyle w:val="TableContents"/>
              <w:bidi w:val="0"/>
              <w:spacing w:before="0" w:after="283"/>
              <w:jc w:val="left"/>
              <w:rPr/>
            </w:pPr>
            <w:r>
              <w:rPr/>
              <w:t xml:space="preserve">New Jersey Nets (1989 -- 1992) Atlanta Hawks (1992 -- 1999) Golden State Warriors (1999 -- 2002) </w:t>
            </w:r>
          </w:p>
        </w:tc>
        <w:tc>
          <w:tcPr>
            <w:tcW w:w="769" w:type="dxa"/>
            <w:tcBorders/>
            <w:vAlign w:val="center"/>
          </w:tcPr>
          <w:p>
            <w:pPr>
              <w:pStyle w:val="TableContents"/>
              <w:bidi w:val="0"/>
              <w:spacing w:before="0" w:after="283"/>
              <w:jc w:val="left"/>
              <w:rPr/>
            </w:pPr>
            <w:r>
              <w:rPr/>
              <w:t xml:space="preserve">1,283 </w:t>
            </w:r>
          </w:p>
        </w:tc>
        <w:tc>
          <w:tcPr>
            <w:tcW w:w="1234" w:type="dxa"/>
            <w:tcBorders/>
            <w:vAlign w:val="center"/>
          </w:tcPr>
          <w:p>
            <w:pPr>
              <w:pStyle w:val="TableContents"/>
              <w:bidi w:val="0"/>
              <w:spacing w:before="0" w:after="283"/>
              <w:jc w:val="left"/>
              <w:rPr/>
            </w:pPr>
            <w:r>
              <w:rPr/>
              <w:t xml:space="preserve">3,816 </w:t>
            </w:r>
          </w:p>
        </w:tc>
        <w:tc>
          <w:tcPr>
            <w:tcW w:w="1341" w:type="dxa"/>
            <w:tcBorders/>
            <w:vAlign w:val="center"/>
          </w:tcPr>
          <w:p>
            <w:pPr>
              <w:pStyle w:val="TableContents"/>
              <w:bidi w:val="0"/>
              <w:spacing w:before="0" w:after="283"/>
              <w:jc w:val="left"/>
              <w:rPr/>
            </w:pPr>
            <w:r>
              <w:rPr/>
              <w:t xml:space="preserve">. 336 </w:t>
            </w:r>
          </w:p>
        </w:tc>
      </w:tr>
      <w:tr>
        <w:trPr/>
        <w:tc>
          <w:tcPr>
            <w:tcW w:w="1179" w:type="dxa"/>
            <w:tcBorders/>
            <w:vAlign w:val="center"/>
          </w:tcPr>
          <w:p>
            <w:pPr>
              <w:pStyle w:val="TableContents"/>
              <w:bidi w:val="0"/>
              <w:spacing w:before="0" w:after="283"/>
              <w:jc w:val="left"/>
              <w:rPr/>
            </w:pPr>
            <w:r>
              <w:rPr/>
              <w:t xml:space="preserve">46 </w:t>
            </w:r>
          </w:p>
        </w:tc>
        <w:tc>
          <w:tcPr>
            <w:tcW w:w="1360" w:type="dxa"/>
            <w:tcBorders/>
            <w:vAlign w:val="center"/>
          </w:tcPr>
          <w:p>
            <w:pPr>
              <w:pStyle w:val="TableContents"/>
              <w:bidi w:val="0"/>
              <w:spacing w:before="0" w:after="283"/>
              <w:jc w:val="left"/>
              <w:rPr/>
            </w:pPr>
            <w:r>
              <w:rPr/>
              <w:t xml:space="preserve">Ariza, Trevor Trevor Ariza ^ </w:t>
            </w:r>
          </w:p>
        </w:tc>
        <w:tc>
          <w:tcPr>
            <w:tcW w:w="1737" w:type="dxa"/>
            <w:tcBorders/>
            <w:vAlign w:val="center"/>
          </w:tcPr>
          <w:p>
            <w:pPr>
              <w:pStyle w:val="TableContents"/>
              <w:bidi w:val="0"/>
              <w:spacing w:before="0" w:after="283"/>
              <w:jc w:val="left"/>
              <w:rPr/>
            </w:pPr>
            <w:r>
              <w:rPr/>
              <w:t xml:space="preserve">SF </w:t>
            </w:r>
          </w:p>
        </w:tc>
        <w:tc>
          <w:tcPr>
            <w:tcW w:w="2585" w:type="dxa"/>
            <w:tcBorders/>
            <w:vAlign w:val="center"/>
          </w:tcPr>
          <w:p>
            <w:pPr>
              <w:pStyle w:val="TableContents"/>
              <w:bidi w:val="0"/>
              <w:spacing w:before="0" w:after="283"/>
              <w:jc w:val="left"/>
              <w:rPr/>
            </w:pPr>
            <w:r>
              <w:rPr/>
              <w:t xml:space="preserve">New York Knicks (2004 -- 2006) Orlando Magic (2006 -- 2007) Los Angeles Lakers (2007 -- 2009) Houston Rockets (2009 -- 2010, 2014 -- nyt) New Orleans Hornets (2010 -- 2012) Washington Wizards (2012 -- 2014) </w:t>
            </w:r>
          </w:p>
        </w:tc>
        <w:tc>
          <w:tcPr>
            <w:tcW w:w="769" w:type="dxa"/>
            <w:tcBorders/>
            <w:vAlign w:val="center"/>
          </w:tcPr>
          <w:p>
            <w:pPr>
              <w:pStyle w:val="TableContents"/>
              <w:bidi w:val="0"/>
              <w:spacing w:before="0" w:after="283"/>
              <w:jc w:val="left"/>
              <w:rPr/>
            </w:pPr>
            <w:r>
              <w:rPr/>
              <w:t xml:space="preserve">1,275 </w:t>
            </w:r>
          </w:p>
        </w:tc>
        <w:tc>
          <w:tcPr>
            <w:tcW w:w="1234" w:type="dxa"/>
            <w:tcBorders/>
            <w:vAlign w:val="center"/>
          </w:tcPr>
          <w:p>
            <w:pPr>
              <w:pStyle w:val="TableContents"/>
              <w:bidi w:val="0"/>
              <w:spacing w:before="0" w:after="283"/>
              <w:jc w:val="left"/>
              <w:rPr/>
            </w:pPr>
            <w:r>
              <w:rPr/>
              <w:t xml:space="preserve">3,597 </w:t>
            </w:r>
          </w:p>
        </w:tc>
        <w:tc>
          <w:tcPr>
            <w:tcW w:w="1341" w:type="dxa"/>
            <w:tcBorders/>
            <w:vAlign w:val="center"/>
          </w:tcPr>
          <w:p>
            <w:pPr>
              <w:pStyle w:val="TableContents"/>
              <w:bidi w:val="0"/>
              <w:spacing w:before="0" w:after="283"/>
              <w:jc w:val="left"/>
              <w:rPr/>
            </w:pPr>
            <w:r>
              <w:rPr/>
              <w:t xml:space="preserve">. 354 </w:t>
            </w:r>
          </w:p>
        </w:tc>
      </w:tr>
      <w:tr>
        <w:trPr/>
        <w:tc>
          <w:tcPr>
            <w:tcW w:w="1179" w:type="dxa"/>
            <w:tcBorders/>
            <w:vAlign w:val="center"/>
          </w:tcPr>
          <w:p>
            <w:pPr>
              <w:pStyle w:val="TableContents"/>
              <w:bidi w:val="0"/>
              <w:spacing w:before="0" w:after="283"/>
              <w:jc w:val="left"/>
              <w:rPr/>
            </w:pPr>
            <w:r>
              <w:rPr/>
              <w:t xml:space="preserve">47 </w:t>
            </w:r>
          </w:p>
        </w:tc>
        <w:tc>
          <w:tcPr>
            <w:tcW w:w="1360" w:type="dxa"/>
            <w:tcBorders/>
            <w:vAlign w:val="center"/>
          </w:tcPr>
          <w:p>
            <w:pPr>
              <w:pStyle w:val="TableContents"/>
              <w:bidi w:val="0"/>
              <w:spacing w:before="0" w:after="283"/>
              <w:jc w:val="left"/>
              <w:rPr/>
            </w:pPr>
            <w:r>
              <w:rPr/>
              <w:t xml:space="preserve">Maxwell, Vernon Vernon Maxwell </w:t>
            </w:r>
          </w:p>
        </w:tc>
        <w:tc>
          <w:tcPr>
            <w:tcW w:w="1737" w:type="dxa"/>
            <w:tcBorders/>
            <w:vAlign w:val="center"/>
          </w:tcPr>
          <w:p>
            <w:pPr>
              <w:pStyle w:val="TableContents"/>
              <w:bidi w:val="0"/>
              <w:spacing w:before="0" w:after="283"/>
              <w:jc w:val="left"/>
              <w:rPr/>
            </w:pPr>
            <w:r>
              <w:rPr/>
              <w:t xml:space="preserve">SG </w:t>
            </w:r>
          </w:p>
        </w:tc>
        <w:tc>
          <w:tcPr>
            <w:tcW w:w="2585" w:type="dxa"/>
            <w:tcBorders/>
            <w:vAlign w:val="center"/>
          </w:tcPr>
          <w:p>
            <w:pPr>
              <w:pStyle w:val="TableContents"/>
              <w:bidi w:val="0"/>
              <w:spacing w:before="0" w:after="283"/>
              <w:jc w:val="left"/>
              <w:rPr/>
            </w:pPr>
            <w:r>
              <w:rPr/>
              <w:t xml:space="preserve">San Antonio Spurs (1988 -- 1990, 1996 -- 1997) Houston Rockets (1990 -- 1995) Philadelphia 76ers (1995 -- 1996, 2000) Orlando Magic (1998) Charlotte Hornets (1998) Sacramento Kings (1999) Seattle SuperSonics (1999 -- 2000) Dallas Mavericks (2001) </w:t>
            </w:r>
          </w:p>
        </w:tc>
        <w:tc>
          <w:tcPr>
            <w:tcW w:w="769" w:type="dxa"/>
            <w:tcBorders/>
            <w:vAlign w:val="center"/>
          </w:tcPr>
          <w:p>
            <w:pPr>
              <w:pStyle w:val="TableContents"/>
              <w:bidi w:val="0"/>
              <w:spacing w:before="0" w:after="283"/>
              <w:jc w:val="left"/>
              <w:rPr/>
            </w:pPr>
            <w:r>
              <w:rPr/>
              <w:t xml:space="preserve">1,256 </w:t>
            </w:r>
          </w:p>
        </w:tc>
        <w:tc>
          <w:tcPr>
            <w:tcW w:w="1234" w:type="dxa"/>
            <w:tcBorders/>
            <w:vAlign w:val="center"/>
          </w:tcPr>
          <w:p>
            <w:pPr>
              <w:pStyle w:val="TableContents"/>
              <w:bidi w:val="0"/>
              <w:spacing w:before="0" w:after="283"/>
              <w:jc w:val="left"/>
              <w:rPr/>
            </w:pPr>
            <w:r>
              <w:rPr/>
              <w:t xml:space="preserve">3,931 </w:t>
            </w:r>
          </w:p>
        </w:tc>
        <w:tc>
          <w:tcPr>
            <w:tcW w:w="1341" w:type="dxa"/>
            <w:tcBorders/>
            <w:vAlign w:val="center"/>
          </w:tcPr>
          <w:p>
            <w:pPr>
              <w:pStyle w:val="TableContents"/>
              <w:bidi w:val="0"/>
              <w:spacing w:before="0" w:after="283"/>
              <w:jc w:val="left"/>
              <w:rPr/>
            </w:pPr>
            <w:r>
              <w:rPr/>
              <w:t xml:space="preserve">. 320 </w:t>
            </w:r>
          </w:p>
        </w:tc>
      </w:tr>
      <w:tr>
        <w:trPr/>
        <w:tc>
          <w:tcPr>
            <w:tcW w:w="1179" w:type="dxa"/>
            <w:tcBorders/>
            <w:vAlign w:val="center"/>
          </w:tcPr>
          <w:p>
            <w:pPr>
              <w:pStyle w:val="TableContents"/>
              <w:bidi w:val="0"/>
              <w:spacing w:before="0" w:after="283"/>
              <w:jc w:val="left"/>
              <w:rPr/>
            </w:pPr>
            <w:r>
              <w:rPr/>
              <w:t xml:space="preserve">48 </w:t>
            </w:r>
          </w:p>
        </w:tc>
        <w:tc>
          <w:tcPr>
            <w:tcW w:w="1360" w:type="dxa"/>
            <w:tcBorders/>
            <w:vAlign w:val="center"/>
          </w:tcPr>
          <w:p>
            <w:pPr>
              <w:pStyle w:val="TableContents"/>
              <w:bidi w:val="0"/>
              <w:spacing w:before="0" w:after="283"/>
              <w:jc w:val="left"/>
              <w:rPr/>
            </w:pPr>
            <w:r>
              <w:rPr/>
              <w:t xml:space="preserve">Robinson, Clifford Clifford Robinson </w:t>
            </w:r>
          </w:p>
        </w:tc>
        <w:tc>
          <w:tcPr>
            <w:tcW w:w="1737" w:type="dxa"/>
            <w:tcBorders/>
            <w:vAlign w:val="center"/>
          </w:tcPr>
          <w:p>
            <w:pPr>
              <w:pStyle w:val="TableContents"/>
              <w:bidi w:val="0"/>
              <w:spacing w:before="0" w:after="283"/>
              <w:jc w:val="left"/>
              <w:rPr/>
            </w:pPr>
            <w:r>
              <w:rPr/>
              <w:t xml:space="preserve">PF / SF </w:t>
            </w:r>
          </w:p>
        </w:tc>
        <w:tc>
          <w:tcPr>
            <w:tcW w:w="2585" w:type="dxa"/>
            <w:tcBorders/>
            <w:vAlign w:val="center"/>
          </w:tcPr>
          <w:p>
            <w:pPr>
              <w:pStyle w:val="TableContents"/>
              <w:bidi w:val="0"/>
              <w:spacing w:before="0" w:after="283"/>
              <w:jc w:val="left"/>
              <w:rPr/>
            </w:pPr>
            <w:r>
              <w:rPr/>
              <w:t xml:space="preserve">Portland Trail Blazers (1989 -- 1997) Phoenix Suns (1997 -- 2001) Detroit Pistons (2001 -- 2003) Golden State Warriors (2003 -- 2005) New Jersey Nets (2005 -- 2007) </w:t>
            </w:r>
          </w:p>
        </w:tc>
        <w:tc>
          <w:tcPr>
            <w:tcW w:w="769" w:type="dxa"/>
            <w:tcBorders/>
            <w:vAlign w:val="center"/>
          </w:tcPr>
          <w:p>
            <w:pPr>
              <w:pStyle w:val="TableContents"/>
              <w:bidi w:val="0"/>
              <w:spacing w:before="0" w:after="283"/>
              <w:jc w:val="left"/>
              <w:rPr/>
            </w:pPr>
            <w:r>
              <w:rPr/>
              <w:t xml:space="preserve">1,253 </w:t>
            </w:r>
          </w:p>
        </w:tc>
        <w:tc>
          <w:tcPr>
            <w:tcW w:w="1234" w:type="dxa"/>
            <w:tcBorders/>
            <w:vAlign w:val="center"/>
          </w:tcPr>
          <w:p>
            <w:pPr>
              <w:pStyle w:val="TableContents"/>
              <w:bidi w:val="0"/>
              <w:spacing w:before="0" w:after="283"/>
              <w:jc w:val="left"/>
              <w:rPr/>
            </w:pPr>
            <w:r>
              <w:rPr/>
              <w:t xml:space="preserve">3,515 </w:t>
            </w:r>
          </w:p>
        </w:tc>
        <w:tc>
          <w:tcPr>
            <w:tcW w:w="1341" w:type="dxa"/>
            <w:tcBorders/>
            <w:vAlign w:val="center"/>
          </w:tcPr>
          <w:p>
            <w:pPr>
              <w:pStyle w:val="TableContents"/>
              <w:bidi w:val="0"/>
              <w:spacing w:before="0" w:after="283"/>
              <w:jc w:val="left"/>
              <w:rPr/>
            </w:pPr>
            <w:r>
              <w:rPr/>
              <w:t xml:space="preserve">. 356 </w:t>
            </w:r>
          </w:p>
        </w:tc>
      </w:tr>
      <w:tr>
        <w:trPr/>
        <w:tc>
          <w:tcPr>
            <w:tcW w:w="1179" w:type="dxa"/>
            <w:tcBorders/>
            <w:vAlign w:val="center"/>
          </w:tcPr>
          <w:p>
            <w:pPr>
              <w:pStyle w:val="TableContents"/>
              <w:bidi w:val="0"/>
              <w:spacing w:before="0" w:after="283"/>
              <w:jc w:val="left"/>
              <w:rPr/>
            </w:pPr>
            <w:r>
              <w:rPr/>
              <w:t xml:space="preserve">49 </w:t>
            </w:r>
          </w:p>
        </w:tc>
        <w:tc>
          <w:tcPr>
            <w:tcW w:w="1360" w:type="dxa"/>
            <w:tcBorders/>
            <w:vAlign w:val="center"/>
          </w:tcPr>
          <w:p>
            <w:pPr>
              <w:pStyle w:val="TableContents"/>
              <w:bidi w:val="0"/>
              <w:spacing w:before="0" w:after="283"/>
              <w:jc w:val="left"/>
              <w:rPr/>
            </w:pPr>
            <w:r>
              <w:rPr/>
              <w:t xml:space="preserve">Jackson, Stephen Stephen Jackson </w:t>
            </w:r>
          </w:p>
        </w:tc>
        <w:tc>
          <w:tcPr>
            <w:tcW w:w="1737" w:type="dxa"/>
            <w:tcBorders/>
            <w:vAlign w:val="center"/>
          </w:tcPr>
          <w:p>
            <w:pPr>
              <w:pStyle w:val="TableContents"/>
              <w:bidi w:val="0"/>
              <w:spacing w:before="0" w:after="283"/>
              <w:jc w:val="left"/>
              <w:rPr/>
            </w:pPr>
            <w:r>
              <w:rPr/>
              <w:t xml:space="preserve">SG / SF </w:t>
            </w:r>
          </w:p>
        </w:tc>
        <w:tc>
          <w:tcPr>
            <w:tcW w:w="2585" w:type="dxa"/>
            <w:tcBorders/>
            <w:vAlign w:val="center"/>
          </w:tcPr>
          <w:p>
            <w:pPr>
              <w:pStyle w:val="TableContents"/>
              <w:bidi w:val="0"/>
              <w:spacing w:before="0" w:after="283"/>
              <w:jc w:val="left"/>
              <w:rPr/>
            </w:pPr>
            <w:r>
              <w:rPr/>
              <w:t xml:space="preserve">New Jersey Nets (2000 -- 2001) San Antonio Spurs (2001 -- 2003, 2012 -- 2013) Atlanta Hawks (2003 -- 2004) Indiana Pacers (2004 -- 2007) Golden State Warriors (2007 -- 2009) Charlotte Bobcats (2009 -- 2011) Milwaukee Bucks (2011 -- 2012) Los Angeles Clippers (2013 -- 2014) </w:t>
            </w:r>
          </w:p>
        </w:tc>
        <w:tc>
          <w:tcPr>
            <w:tcW w:w="769" w:type="dxa"/>
            <w:tcBorders/>
            <w:vAlign w:val="center"/>
          </w:tcPr>
          <w:p>
            <w:pPr>
              <w:pStyle w:val="TableContents"/>
              <w:bidi w:val="0"/>
              <w:spacing w:before="0" w:after="283"/>
              <w:jc w:val="left"/>
              <w:rPr/>
            </w:pPr>
            <w:r>
              <w:rPr/>
              <w:t xml:space="preserve">1,252 </w:t>
            </w:r>
          </w:p>
        </w:tc>
        <w:tc>
          <w:tcPr>
            <w:tcW w:w="1234" w:type="dxa"/>
            <w:tcBorders/>
            <w:vAlign w:val="center"/>
          </w:tcPr>
          <w:p>
            <w:pPr>
              <w:pStyle w:val="TableContents"/>
              <w:bidi w:val="0"/>
              <w:spacing w:before="0" w:after="283"/>
              <w:jc w:val="left"/>
              <w:rPr/>
            </w:pPr>
            <w:r>
              <w:rPr/>
              <w:t xml:space="preserve">3,763 </w:t>
            </w:r>
          </w:p>
        </w:tc>
        <w:tc>
          <w:tcPr>
            <w:tcW w:w="1341" w:type="dxa"/>
            <w:tcBorders/>
            <w:vAlign w:val="center"/>
          </w:tcPr>
          <w:p>
            <w:pPr>
              <w:pStyle w:val="TableContents"/>
              <w:bidi w:val="0"/>
              <w:spacing w:before="0" w:after="283"/>
              <w:jc w:val="left"/>
              <w:rPr/>
            </w:pPr>
            <w:r>
              <w:rPr/>
              <w:t xml:space="preserve">. 333 </w:t>
            </w:r>
          </w:p>
        </w:tc>
      </w:tr>
      <w:tr>
        <w:trPr/>
        <w:tc>
          <w:tcPr>
            <w:tcW w:w="1179" w:type="dxa"/>
            <w:tcBorders/>
            <w:vAlign w:val="center"/>
          </w:tcPr>
          <w:p>
            <w:pPr>
              <w:pStyle w:val="TableContents"/>
              <w:bidi w:val="0"/>
              <w:spacing w:before="0" w:after="283"/>
              <w:jc w:val="left"/>
              <w:rPr/>
            </w:pPr>
            <w:r>
              <w:rPr/>
              <w:t xml:space="preserve">50 </w:t>
            </w:r>
          </w:p>
        </w:tc>
        <w:tc>
          <w:tcPr>
            <w:tcW w:w="1360" w:type="dxa"/>
            <w:tcBorders/>
            <w:vAlign w:val="center"/>
          </w:tcPr>
          <w:p>
            <w:pPr>
              <w:pStyle w:val="TableContents"/>
              <w:bidi w:val="0"/>
              <w:spacing w:before="0" w:after="283"/>
              <w:jc w:val="left"/>
              <w:rPr/>
            </w:pPr>
            <w:r>
              <w:rPr/>
              <w:t xml:space="preserve">Battier, Shane Shane Battier </w:t>
            </w:r>
          </w:p>
        </w:tc>
        <w:tc>
          <w:tcPr>
            <w:tcW w:w="1737" w:type="dxa"/>
            <w:tcBorders/>
            <w:vAlign w:val="center"/>
          </w:tcPr>
          <w:p>
            <w:pPr>
              <w:pStyle w:val="TableContents"/>
              <w:bidi w:val="0"/>
              <w:spacing w:before="0" w:after="283"/>
              <w:jc w:val="left"/>
              <w:rPr/>
            </w:pPr>
            <w:r>
              <w:rPr/>
              <w:t xml:space="preserve">SF </w:t>
            </w:r>
          </w:p>
        </w:tc>
        <w:tc>
          <w:tcPr>
            <w:tcW w:w="2585" w:type="dxa"/>
            <w:tcBorders/>
            <w:vAlign w:val="center"/>
          </w:tcPr>
          <w:p>
            <w:pPr>
              <w:pStyle w:val="TableContents"/>
              <w:bidi w:val="0"/>
              <w:spacing w:before="0" w:after="283"/>
              <w:jc w:val="left"/>
              <w:rPr/>
            </w:pPr>
            <w:r>
              <w:rPr/>
              <w:t xml:space="preserve">Memphis Grizzlies (2001 -- 2006, 2011) Houston Rockets (2006 -- 2011) Miami Heat (2011 -- 2014) </w:t>
            </w:r>
          </w:p>
        </w:tc>
        <w:tc>
          <w:tcPr>
            <w:tcW w:w="769" w:type="dxa"/>
            <w:tcBorders/>
            <w:vAlign w:val="center"/>
          </w:tcPr>
          <w:p>
            <w:pPr>
              <w:pStyle w:val="TableContents"/>
              <w:bidi w:val="0"/>
              <w:spacing w:before="0" w:after="283"/>
              <w:jc w:val="left"/>
              <w:rPr/>
            </w:pPr>
            <w:r>
              <w:rPr/>
              <w:t xml:space="preserve">1,250 </w:t>
            </w:r>
          </w:p>
        </w:tc>
        <w:tc>
          <w:tcPr>
            <w:tcW w:w="1234" w:type="dxa"/>
            <w:tcBorders/>
            <w:vAlign w:val="center"/>
          </w:tcPr>
          <w:p>
            <w:pPr>
              <w:pStyle w:val="TableContents"/>
              <w:bidi w:val="0"/>
              <w:spacing w:before="0" w:after="283"/>
              <w:jc w:val="left"/>
              <w:rPr/>
            </w:pPr>
            <w:r>
              <w:rPr/>
              <w:t xml:space="preserve">3,254 </w:t>
            </w:r>
          </w:p>
        </w:tc>
        <w:tc>
          <w:tcPr>
            <w:tcW w:w="1341" w:type="dxa"/>
            <w:tcBorders/>
            <w:vAlign w:val="center"/>
          </w:tcPr>
          <w:p>
            <w:pPr>
              <w:pStyle w:val="TableContents"/>
              <w:bidi w:val="0"/>
              <w:spacing w:before="0" w:after="283"/>
              <w:jc w:val="left"/>
              <w:rPr/>
            </w:pPr>
            <w:r>
              <w:rPr/>
              <w:t xml:space="preserve">. 384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kolmen pisteen yrityksiä NBA:n historiassa?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heitti eniten kolmen pisteen heittoja NBA:n historiassa?</w:t>
      </w:r>
    </w:p>
    <w:p>
      <w:pPr>
        <w:pStyle w:val="TextBody"/>
        <w:bidi w:val="0"/>
        <w:jc w:val="left"/>
        <w:rPr>
          <w:b/>
          <w:u w:val="single"/>
          <w:shd w:val="clear" w:fill="FFFF00"/>
        </w:rPr>
      </w:pPr>
      <w:r>
        <w:rPr>
          <w:b/>
          <w:u w:val="single"/>
          <w:shd w:val="clear" w:fill="FFFF00"/>
        </w:rPr>
        <w:t xml:space="preserve">Asiakirjan numero 455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364"/>
        <w:gridCol w:w="1695"/>
        <w:gridCol w:w="1632"/>
        <w:gridCol w:w="1288"/>
        <w:gridCol w:w="766"/>
        <w:gridCol w:w="3460"/>
      </w:tblGrid>
      <w:tr>
        <w:trPr/>
        <w:tc>
          <w:tcPr>
            <w:tcW w:w="1364" w:type="dxa"/>
            <w:tcBorders/>
            <w:vAlign w:val="center"/>
          </w:tcPr>
          <w:p>
            <w:pPr>
              <w:pStyle w:val="TableHeading"/>
              <w:suppressLineNumbers/>
              <w:bidi w:val="0"/>
              <w:spacing w:before="0" w:after="283"/>
              <w:jc w:val="center"/>
              <w:rPr/>
            </w:pPr>
            <w:r>
              <w:rPr/>
              <w:t xml:space="preserve">Päivämäärä </w:t>
            </w:r>
          </w:p>
        </w:tc>
        <w:tc>
          <w:tcPr>
            <w:tcW w:w="1695" w:type="dxa"/>
            <w:tcBorders/>
            <w:vAlign w:val="center"/>
          </w:tcPr>
          <w:p>
            <w:pPr>
              <w:pStyle w:val="TableHeading"/>
              <w:suppressLineNumbers/>
              <w:bidi w:val="0"/>
              <w:spacing w:before="0" w:after="283"/>
              <w:jc w:val="center"/>
              <w:rPr/>
            </w:pPr>
            <w:r>
              <w:rPr/>
              <w:t xml:space="preserve">Kilpailu </w:t>
            </w:r>
          </w:p>
        </w:tc>
        <w:tc>
          <w:tcPr>
            <w:tcW w:w="1632" w:type="dxa"/>
            <w:tcBorders/>
            <w:vAlign w:val="center"/>
          </w:tcPr>
          <w:p>
            <w:pPr>
              <w:pStyle w:val="TableHeading"/>
              <w:suppressLineNumbers/>
              <w:bidi w:val="0"/>
              <w:spacing w:before="0" w:after="283"/>
              <w:jc w:val="center"/>
              <w:rPr/>
            </w:pPr>
            <w:r>
              <w:rPr/>
              <w:t xml:space="preserve">Tapahtumapaikka </w:t>
            </w:r>
          </w:p>
        </w:tc>
        <w:tc>
          <w:tcPr>
            <w:tcW w:w="1288" w:type="dxa"/>
            <w:tcBorders/>
            <w:vAlign w:val="center"/>
          </w:tcPr>
          <w:p>
            <w:pPr>
              <w:pStyle w:val="TableHeading"/>
              <w:suppressLineNumbers/>
              <w:bidi w:val="0"/>
              <w:spacing w:before="0" w:after="283"/>
              <w:jc w:val="center"/>
              <w:rPr/>
            </w:pPr>
            <w:r>
              <w:rPr/>
              <w:t xml:space="preserve">Vastustaja </w:t>
            </w:r>
          </w:p>
        </w:tc>
        <w:tc>
          <w:tcPr>
            <w:tcW w:w="766" w:type="dxa"/>
            <w:tcBorders/>
            <w:vAlign w:val="center"/>
          </w:tcPr>
          <w:p>
            <w:pPr>
              <w:pStyle w:val="TableHeading"/>
              <w:suppressLineNumbers/>
              <w:bidi w:val="0"/>
              <w:spacing w:before="0" w:after="283"/>
              <w:jc w:val="center"/>
              <w:rPr/>
            </w:pPr>
            <w:r>
              <w:rPr/>
              <w:t xml:space="preserve">Tulos </w:t>
            </w:r>
          </w:p>
        </w:tc>
        <w:tc>
          <w:tcPr>
            <w:tcW w:w="3460" w:type="dxa"/>
            <w:tcBorders/>
            <w:vAlign w:val="center"/>
          </w:tcPr>
          <w:p>
            <w:pPr>
              <w:pStyle w:val="TableHeading"/>
              <w:suppressLineNumbers/>
              <w:bidi w:val="0"/>
              <w:spacing w:before="0" w:after="283"/>
              <w:jc w:val="center"/>
              <w:rPr/>
            </w:pPr>
            <w:r>
              <w:rPr/>
              <w:t xml:space="preserve">Maalintekijät </w:t>
            </w:r>
          </w:p>
        </w:tc>
      </w:tr>
      <w:tr>
        <w:trPr/>
        <w:tc>
          <w:tcPr>
            <w:tcW w:w="1364" w:type="dxa"/>
            <w:tcBorders/>
            <w:vAlign w:val="center"/>
          </w:tcPr>
          <w:p>
            <w:pPr>
              <w:pStyle w:val="TableContents"/>
              <w:bidi w:val="0"/>
              <w:spacing w:before="0" w:after="283"/>
              <w:jc w:val="left"/>
              <w:rPr/>
            </w:pPr>
            <w:r>
              <w:rPr/>
              <w:t xml:space="preserve">11 kesäkuuta 2017 </w:t>
            </w:r>
          </w:p>
        </w:tc>
        <w:tc>
          <w:tcPr>
            <w:tcW w:w="1695" w:type="dxa"/>
            <w:tcBorders/>
            <w:vAlign w:val="center"/>
          </w:tcPr>
          <w:p>
            <w:pPr>
              <w:pStyle w:val="TableContents"/>
              <w:bidi w:val="0"/>
              <w:spacing w:before="0" w:after="283"/>
              <w:jc w:val="left"/>
              <w:rPr/>
            </w:pPr>
            <w:r>
              <w:rPr/>
              <w:t xml:space="preserve">World Cup 2018 karsintaottelu </w:t>
            </w:r>
          </w:p>
        </w:tc>
        <w:tc>
          <w:tcPr>
            <w:tcW w:w="1632" w:type="dxa"/>
            <w:tcBorders/>
            <w:vAlign w:val="center"/>
          </w:tcPr>
          <w:p>
            <w:pPr>
              <w:pStyle w:val="TableContents"/>
              <w:bidi w:val="0"/>
              <w:spacing w:before="0" w:after="283"/>
              <w:jc w:val="left"/>
              <w:rPr/>
            </w:pPr>
            <w:r>
              <w:rPr/>
              <w:t xml:space="preserve">Dublin, Irlanti </w:t>
            </w:r>
          </w:p>
        </w:tc>
        <w:tc>
          <w:tcPr>
            <w:tcW w:w="1288" w:type="dxa"/>
            <w:tcBorders/>
            <w:vAlign w:val="center"/>
          </w:tcPr>
          <w:p>
            <w:pPr>
              <w:pStyle w:val="TableContents"/>
              <w:bidi w:val="0"/>
              <w:spacing w:before="0" w:after="283"/>
              <w:jc w:val="left"/>
              <w:rPr/>
            </w:pPr>
            <w:r>
              <w:rPr/>
              <w:t xml:space="preserve">Itävalta </w:t>
            </w:r>
          </w:p>
        </w:tc>
        <w:tc>
          <w:tcPr>
            <w:tcW w:w="766" w:type="dxa"/>
            <w:tcBorders/>
            <w:vAlign w:val="center"/>
          </w:tcPr>
          <w:p>
            <w:pPr>
              <w:pStyle w:val="TableContents"/>
              <w:bidi w:val="0"/>
              <w:spacing w:before="0" w:after="283"/>
              <w:jc w:val="left"/>
              <w:rPr/>
            </w:pPr>
            <w:r>
              <w:rPr/>
              <w:t xml:space="preserve">1 -- 1 </w:t>
            </w:r>
          </w:p>
        </w:tc>
        <w:tc>
          <w:tcPr>
            <w:tcW w:w="3460" w:type="dxa"/>
            <w:tcBorders/>
            <w:vAlign w:val="center"/>
          </w:tcPr>
          <w:p>
            <w:pPr>
              <w:pStyle w:val="TableContents"/>
              <w:bidi w:val="0"/>
              <w:spacing w:before="0" w:after="283"/>
              <w:jc w:val="left"/>
              <w:rPr/>
            </w:pPr>
            <w:r>
              <w:rPr/>
              <w:t xml:space="preserve">Martin Hinteregger 31', Jonathan Walters 85' </w:t>
            </w:r>
          </w:p>
        </w:tc>
      </w:tr>
      <w:tr>
        <w:trPr/>
        <w:tc>
          <w:tcPr>
            <w:tcW w:w="1364" w:type="dxa"/>
            <w:tcBorders/>
            <w:vAlign w:val="center"/>
          </w:tcPr>
          <w:p>
            <w:pPr>
              <w:pStyle w:val="TableContents"/>
              <w:bidi w:val="0"/>
              <w:spacing w:before="0" w:after="283"/>
              <w:jc w:val="left"/>
              <w:rPr/>
            </w:pPr>
            <w:r>
              <w:rPr/>
              <w:t xml:space="preserve">2. syyskuuta 2017 </w:t>
            </w:r>
          </w:p>
        </w:tc>
        <w:tc>
          <w:tcPr>
            <w:tcW w:w="1695" w:type="dxa"/>
            <w:tcBorders/>
            <w:vAlign w:val="center"/>
          </w:tcPr>
          <w:p>
            <w:pPr>
              <w:pStyle w:val="TableContents"/>
              <w:bidi w:val="0"/>
              <w:spacing w:before="0" w:after="283"/>
              <w:jc w:val="left"/>
              <w:rPr/>
            </w:pPr>
            <w:r>
              <w:rPr/>
              <w:t xml:space="preserve">World Cup 2018 karsintaottelu </w:t>
            </w:r>
          </w:p>
        </w:tc>
        <w:tc>
          <w:tcPr>
            <w:tcW w:w="1632" w:type="dxa"/>
            <w:tcBorders/>
            <w:vAlign w:val="center"/>
          </w:tcPr>
          <w:p>
            <w:pPr>
              <w:pStyle w:val="TableContents"/>
              <w:bidi w:val="0"/>
              <w:spacing w:before="0" w:after="283"/>
              <w:jc w:val="left"/>
              <w:rPr/>
            </w:pPr>
            <w:r>
              <w:rPr/>
              <w:t xml:space="preserve">Tbilisi, Georgia </w:t>
            </w:r>
          </w:p>
        </w:tc>
        <w:tc>
          <w:tcPr>
            <w:tcW w:w="1288" w:type="dxa"/>
            <w:tcBorders/>
            <w:vAlign w:val="center"/>
          </w:tcPr>
          <w:p>
            <w:pPr>
              <w:pStyle w:val="TableContents"/>
              <w:bidi w:val="0"/>
              <w:spacing w:before="0" w:after="283"/>
              <w:jc w:val="left"/>
              <w:rPr/>
            </w:pPr>
            <w:r>
              <w:rPr/>
              <w:t xml:space="preserve">Georgia </w:t>
            </w:r>
          </w:p>
        </w:tc>
        <w:tc>
          <w:tcPr>
            <w:tcW w:w="766" w:type="dxa"/>
            <w:tcBorders/>
            <w:vAlign w:val="center"/>
          </w:tcPr>
          <w:p>
            <w:pPr>
              <w:pStyle w:val="TableContents"/>
              <w:bidi w:val="0"/>
              <w:spacing w:before="0" w:after="283"/>
              <w:jc w:val="left"/>
              <w:rPr/>
            </w:pPr>
            <w:r>
              <w:rPr/>
              <w:t xml:space="preserve">1 -- 1 </w:t>
            </w:r>
          </w:p>
        </w:tc>
        <w:tc>
          <w:tcPr>
            <w:tcW w:w="3460" w:type="dxa"/>
            <w:tcBorders/>
            <w:vAlign w:val="center"/>
          </w:tcPr>
          <w:p>
            <w:pPr>
              <w:pStyle w:val="TableContents"/>
              <w:bidi w:val="0"/>
              <w:spacing w:before="0" w:after="283"/>
              <w:jc w:val="left"/>
              <w:rPr/>
            </w:pPr>
            <w:r>
              <w:rPr/>
              <w:t xml:space="preserve">Shane Duffy 4', Valeri Qazaishvili 34' </w:t>
            </w:r>
          </w:p>
        </w:tc>
      </w:tr>
      <w:tr>
        <w:trPr/>
        <w:tc>
          <w:tcPr>
            <w:tcW w:w="1364" w:type="dxa"/>
            <w:tcBorders/>
            <w:vAlign w:val="center"/>
          </w:tcPr>
          <w:p>
            <w:pPr>
              <w:pStyle w:val="TableContents"/>
              <w:bidi w:val="0"/>
              <w:spacing w:before="0" w:after="283"/>
              <w:jc w:val="left"/>
              <w:rPr/>
            </w:pPr>
            <w:r>
              <w:rPr/>
              <w:t xml:space="preserve">5. syyskuuta 2017 </w:t>
            </w:r>
          </w:p>
        </w:tc>
        <w:tc>
          <w:tcPr>
            <w:tcW w:w="1695" w:type="dxa"/>
            <w:tcBorders/>
            <w:vAlign w:val="center"/>
          </w:tcPr>
          <w:p>
            <w:pPr>
              <w:pStyle w:val="TableContents"/>
              <w:bidi w:val="0"/>
              <w:spacing w:before="0" w:after="283"/>
              <w:jc w:val="left"/>
              <w:rPr/>
            </w:pPr>
            <w:r>
              <w:rPr/>
              <w:t xml:space="preserve">World Cup 2018 karsintaottelu </w:t>
            </w:r>
          </w:p>
        </w:tc>
        <w:tc>
          <w:tcPr>
            <w:tcW w:w="1632" w:type="dxa"/>
            <w:tcBorders/>
            <w:vAlign w:val="center"/>
          </w:tcPr>
          <w:p>
            <w:pPr>
              <w:pStyle w:val="TableContents"/>
              <w:bidi w:val="0"/>
              <w:spacing w:before="0" w:after="283"/>
              <w:jc w:val="left"/>
              <w:rPr/>
            </w:pPr>
            <w:r>
              <w:rPr/>
              <w:t xml:space="preserve">Dublin, Irlanti </w:t>
            </w:r>
          </w:p>
        </w:tc>
        <w:tc>
          <w:tcPr>
            <w:tcW w:w="1288" w:type="dxa"/>
            <w:tcBorders/>
            <w:vAlign w:val="center"/>
          </w:tcPr>
          <w:p>
            <w:pPr>
              <w:pStyle w:val="TableContents"/>
              <w:bidi w:val="0"/>
              <w:spacing w:before="0" w:after="283"/>
              <w:jc w:val="left"/>
              <w:rPr/>
            </w:pPr>
            <w:r>
              <w:rPr>
                <w:color w:val="A9A9A9"/>
              </w:rPr>
              <w:t xml:space="preserve">Serbi</w:t>
            </w:r>
            <w:r>
              <w:rPr/>
              <w:t xml:space="preserve">a </w:t>
            </w:r>
          </w:p>
        </w:tc>
        <w:tc>
          <w:tcPr>
            <w:tcW w:w="766" w:type="dxa"/>
            <w:tcBorders/>
            <w:vAlign w:val="center"/>
          </w:tcPr>
          <w:p>
            <w:pPr>
              <w:pStyle w:val="TableContents"/>
              <w:bidi w:val="0"/>
              <w:spacing w:before="0" w:after="283"/>
              <w:jc w:val="left"/>
              <w:rPr/>
            </w:pPr>
            <w:r>
              <w:rPr/>
              <w:t xml:space="preserve">0 -- 1 </w:t>
            </w:r>
          </w:p>
        </w:tc>
        <w:tc>
          <w:tcPr>
            <w:tcW w:w="3460" w:type="dxa"/>
            <w:tcBorders/>
            <w:vAlign w:val="center"/>
          </w:tcPr>
          <w:p>
            <w:pPr>
              <w:pStyle w:val="TableContents"/>
              <w:bidi w:val="0"/>
              <w:spacing w:before="0" w:after="283"/>
              <w:jc w:val="left"/>
              <w:rPr/>
            </w:pPr>
            <w:r>
              <w:rPr/>
              <w:t xml:space="preserve">Aleksandar Kolarov 55' </w:t>
            </w:r>
          </w:p>
        </w:tc>
      </w:tr>
      <w:tr>
        <w:trPr/>
        <w:tc>
          <w:tcPr>
            <w:tcW w:w="1364" w:type="dxa"/>
            <w:tcBorders/>
            <w:vAlign w:val="center"/>
          </w:tcPr>
          <w:p>
            <w:pPr>
              <w:pStyle w:val="TableContents"/>
              <w:bidi w:val="0"/>
              <w:spacing w:before="0" w:after="283"/>
              <w:jc w:val="left"/>
              <w:rPr/>
            </w:pPr>
            <w:r>
              <w:rPr/>
              <w:t xml:space="preserve">6. lokakuuta 2017 </w:t>
            </w:r>
          </w:p>
        </w:tc>
        <w:tc>
          <w:tcPr>
            <w:tcW w:w="1695" w:type="dxa"/>
            <w:tcBorders/>
            <w:vAlign w:val="center"/>
          </w:tcPr>
          <w:p>
            <w:pPr>
              <w:pStyle w:val="TableContents"/>
              <w:bidi w:val="0"/>
              <w:spacing w:before="0" w:after="283"/>
              <w:jc w:val="left"/>
              <w:rPr/>
            </w:pPr>
            <w:r>
              <w:rPr/>
              <w:t xml:space="preserve">World Cup 2018 karsintaottelu </w:t>
            </w:r>
          </w:p>
        </w:tc>
        <w:tc>
          <w:tcPr>
            <w:tcW w:w="1632" w:type="dxa"/>
            <w:tcBorders/>
            <w:vAlign w:val="center"/>
          </w:tcPr>
          <w:p>
            <w:pPr>
              <w:pStyle w:val="TableContents"/>
              <w:bidi w:val="0"/>
              <w:spacing w:before="0" w:after="283"/>
              <w:jc w:val="left"/>
              <w:rPr/>
            </w:pPr>
            <w:r>
              <w:rPr/>
              <w:t xml:space="preserve">Dublin, Irlanti </w:t>
            </w:r>
          </w:p>
        </w:tc>
        <w:tc>
          <w:tcPr>
            <w:tcW w:w="1288" w:type="dxa"/>
            <w:tcBorders/>
            <w:vAlign w:val="center"/>
          </w:tcPr>
          <w:p>
            <w:pPr>
              <w:pStyle w:val="TableContents"/>
              <w:bidi w:val="0"/>
              <w:spacing w:before="0" w:after="283"/>
              <w:jc w:val="left"/>
              <w:rPr/>
            </w:pPr>
            <w:r>
              <w:rPr/>
              <w:t xml:space="preserve">Moldova </w:t>
            </w:r>
          </w:p>
        </w:tc>
        <w:tc>
          <w:tcPr>
            <w:tcW w:w="766" w:type="dxa"/>
            <w:tcBorders/>
            <w:vAlign w:val="center"/>
          </w:tcPr>
          <w:p>
            <w:pPr>
              <w:pStyle w:val="TableContents"/>
              <w:bidi w:val="0"/>
              <w:spacing w:before="0" w:after="283"/>
              <w:jc w:val="left"/>
              <w:rPr/>
            </w:pPr>
            <w:r>
              <w:rPr/>
              <w:t xml:space="preserve">2 -- 0 </w:t>
            </w:r>
          </w:p>
        </w:tc>
        <w:tc>
          <w:tcPr>
            <w:tcW w:w="3460" w:type="dxa"/>
            <w:tcBorders/>
            <w:vAlign w:val="center"/>
          </w:tcPr>
          <w:p>
            <w:pPr>
              <w:pStyle w:val="TableContents"/>
              <w:bidi w:val="0"/>
              <w:spacing w:before="0" w:after="283"/>
              <w:jc w:val="left"/>
              <w:rPr/>
            </w:pPr>
            <w:r>
              <w:rPr/>
              <w:t xml:space="preserve">Daryl Murphy 2', 19' </w:t>
            </w:r>
          </w:p>
        </w:tc>
      </w:tr>
      <w:tr>
        <w:trPr/>
        <w:tc>
          <w:tcPr>
            <w:tcW w:w="1364" w:type="dxa"/>
            <w:tcBorders/>
            <w:vAlign w:val="center"/>
          </w:tcPr>
          <w:p>
            <w:pPr>
              <w:pStyle w:val="TableContents"/>
              <w:bidi w:val="0"/>
              <w:spacing w:before="0" w:after="283"/>
              <w:jc w:val="left"/>
              <w:rPr/>
            </w:pPr>
            <w:r>
              <w:rPr/>
              <w:t xml:space="preserve">9. lokakuuta 2017 </w:t>
            </w:r>
          </w:p>
        </w:tc>
        <w:tc>
          <w:tcPr>
            <w:tcW w:w="1695" w:type="dxa"/>
            <w:tcBorders/>
            <w:vAlign w:val="center"/>
          </w:tcPr>
          <w:p>
            <w:pPr>
              <w:pStyle w:val="TableContents"/>
              <w:bidi w:val="0"/>
              <w:spacing w:before="0" w:after="283"/>
              <w:jc w:val="left"/>
              <w:rPr/>
            </w:pPr>
            <w:r>
              <w:rPr/>
              <w:t xml:space="preserve">World Cup 2018 karsintaottelu </w:t>
            </w:r>
          </w:p>
        </w:tc>
        <w:tc>
          <w:tcPr>
            <w:tcW w:w="1632" w:type="dxa"/>
            <w:tcBorders/>
            <w:vAlign w:val="center"/>
          </w:tcPr>
          <w:p>
            <w:pPr>
              <w:pStyle w:val="TableContents"/>
              <w:bidi w:val="0"/>
              <w:spacing w:before="0" w:after="283"/>
              <w:jc w:val="left"/>
              <w:rPr/>
            </w:pPr>
            <w:r>
              <w:rPr/>
              <w:t xml:space="preserve">Cardiff, Wales </w:t>
            </w:r>
          </w:p>
        </w:tc>
        <w:tc>
          <w:tcPr>
            <w:tcW w:w="1288" w:type="dxa"/>
            <w:tcBorders/>
            <w:vAlign w:val="center"/>
          </w:tcPr>
          <w:p>
            <w:pPr>
              <w:pStyle w:val="TableContents"/>
              <w:bidi w:val="0"/>
              <w:spacing w:before="0" w:after="283"/>
              <w:jc w:val="left"/>
              <w:rPr/>
            </w:pPr>
            <w:r>
              <w:rPr/>
              <w:t xml:space="preserve">Wales </w:t>
            </w:r>
          </w:p>
        </w:tc>
        <w:tc>
          <w:tcPr>
            <w:tcW w:w="766" w:type="dxa"/>
            <w:tcBorders/>
            <w:vAlign w:val="center"/>
          </w:tcPr>
          <w:p>
            <w:pPr>
              <w:pStyle w:val="TableContents"/>
              <w:bidi w:val="0"/>
              <w:spacing w:before="0" w:after="283"/>
              <w:jc w:val="left"/>
              <w:rPr/>
            </w:pPr>
            <w:r>
              <w:rPr/>
              <w:t xml:space="preserve">1 -- 0 </w:t>
            </w:r>
          </w:p>
        </w:tc>
        <w:tc>
          <w:tcPr>
            <w:tcW w:w="3460" w:type="dxa"/>
            <w:tcBorders/>
            <w:vAlign w:val="center"/>
          </w:tcPr>
          <w:p>
            <w:pPr>
              <w:pStyle w:val="TableContents"/>
              <w:bidi w:val="0"/>
              <w:spacing w:before="0" w:after="283"/>
              <w:jc w:val="left"/>
              <w:rPr/>
            </w:pPr>
            <w:r>
              <w:rPr/>
              <w:t xml:space="preserve">James McClean 57' </w:t>
            </w:r>
          </w:p>
        </w:tc>
      </w:tr>
      <w:tr>
        <w:trPr/>
        <w:tc>
          <w:tcPr>
            <w:tcW w:w="1364" w:type="dxa"/>
            <w:tcBorders/>
            <w:vAlign w:val="center"/>
          </w:tcPr>
          <w:p>
            <w:pPr>
              <w:pStyle w:val="TableContents"/>
              <w:bidi w:val="0"/>
              <w:spacing w:before="0" w:after="283"/>
              <w:jc w:val="left"/>
              <w:rPr/>
            </w:pPr>
            <w:r>
              <w:rPr/>
              <w:t xml:space="preserve">11. marraskuuta 2017 </w:t>
            </w:r>
          </w:p>
        </w:tc>
        <w:tc>
          <w:tcPr>
            <w:tcW w:w="1695" w:type="dxa"/>
            <w:tcBorders/>
            <w:vAlign w:val="center"/>
          </w:tcPr>
          <w:p>
            <w:pPr>
              <w:pStyle w:val="TableContents"/>
              <w:bidi w:val="0"/>
              <w:spacing w:before="0" w:after="283"/>
              <w:jc w:val="left"/>
              <w:rPr/>
            </w:pPr>
            <w:r>
              <w:rPr/>
              <w:t xml:space="preserve">World Cup 2018 pudotuspelit </w:t>
            </w:r>
          </w:p>
        </w:tc>
        <w:tc>
          <w:tcPr>
            <w:tcW w:w="1632" w:type="dxa"/>
            <w:tcBorders/>
            <w:vAlign w:val="center"/>
          </w:tcPr>
          <w:p>
            <w:pPr>
              <w:pStyle w:val="TableContents"/>
              <w:bidi w:val="0"/>
              <w:spacing w:before="0" w:after="283"/>
              <w:jc w:val="left"/>
              <w:rPr/>
            </w:pPr>
            <w:r>
              <w:rPr/>
              <w:t xml:space="preserve">Kööpenhamina, Tanska </w:t>
            </w:r>
          </w:p>
        </w:tc>
        <w:tc>
          <w:tcPr>
            <w:tcW w:w="1288" w:type="dxa"/>
            <w:tcBorders/>
            <w:vAlign w:val="center"/>
          </w:tcPr>
          <w:p>
            <w:pPr>
              <w:pStyle w:val="TableContents"/>
              <w:bidi w:val="0"/>
              <w:spacing w:before="0" w:after="283"/>
              <w:jc w:val="left"/>
              <w:rPr/>
            </w:pPr>
            <w:r>
              <w:rPr/>
              <w:t xml:space="preserve">Tanska </w:t>
            </w:r>
          </w:p>
        </w:tc>
        <w:tc>
          <w:tcPr>
            <w:tcW w:w="766" w:type="dxa"/>
            <w:tcBorders/>
            <w:vAlign w:val="center"/>
          </w:tcPr>
          <w:p>
            <w:pPr>
              <w:pStyle w:val="TableContents"/>
              <w:bidi w:val="0"/>
              <w:spacing w:before="0" w:after="283"/>
              <w:jc w:val="left"/>
              <w:rPr/>
            </w:pPr>
            <w:r>
              <w:rPr/>
              <w:t xml:space="preserve">0 -- 0 </w:t>
            </w:r>
          </w:p>
        </w:tc>
        <w:tc>
          <w:tcPr>
            <w:tcW w:w="3460" w:type="dxa"/>
            <w:tcBorders/>
            <w:vAlign w:val="center"/>
          </w:tcPr>
          <w:p>
            <w:pPr>
              <w:pStyle w:val="TableContents"/>
              <w:bidi w:val="0"/>
              <w:spacing w:before="0" w:after="283"/>
              <w:jc w:val="left"/>
              <w:rPr>
                <w:sz w:val="4"/>
                <w:szCs w:val="4"/>
              </w:rPr>
            </w:pPr>
            <w:r>
              <w:rPr>
                <w:sz w:val="4"/>
                <w:szCs w:val="4"/>
              </w:rPr>
            </w:r>
          </w:p>
        </w:tc>
      </w:tr>
      <w:tr>
        <w:trPr/>
        <w:tc>
          <w:tcPr>
            <w:tcW w:w="1364" w:type="dxa"/>
            <w:tcBorders/>
            <w:vAlign w:val="center"/>
          </w:tcPr>
          <w:p>
            <w:pPr>
              <w:pStyle w:val="TableContents"/>
              <w:bidi w:val="0"/>
              <w:spacing w:before="0" w:after="283"/>
              <w:jc w:val="left"/>
              <w:rPr/>
            </w:pPr>
            <w:r>
              <w:rPr/>
              <w:t xml:space="preserve">14 marraskuuta 2017 </w:t>
            </w:r>
          </w:p>
        </w:tc>
        <w:tc>
          <w:tcPr>
            <w:tcW w:w="1695" w:type="dxa"/>
            <w:tcBorders/>
            <w:vAlign w:val="center"/>
          </w:tcPr>
          <w:p>
            <w:pPr>
              <w:pStyle w:val="TableContents"/>
              <w:bidi w:val="0"/>
              <w:spacing w:before="0" w:after="283"/>
              <w:jc w:val="left"/>
              <w:rPr/>
            </w:pPr>
            <w:r>
              <w:rPr/>
              <w:t xml:space="preserve">World Cup 2018 pudotuspelit </w:t>
            </w:r>
          </w:p>
        </w:tc>
        <w:tc>
          <w:tcPr>
            <w:tcW w:w="1632" w:type="dxa"/>
            <w:tcBorders/>
            <w:vAlign w:val="center"/>
          </w:tcPr>
          <w:p>
            <w:pPr>
              <w:pStyle w:val="TableContents"/>
              <w:bidi w:val="0"/>
              <w:spacing w:before="0" w:after="283"/>
              <w:jc w:val="left"/>
              <w:rPr/>
            </w:pPr>
            <w:r>
              <w:rPr/>
              <w:t xml:space="preserve">Dublin, Irlanti </w:t>
            </w:r>
          </w:p>
        </w:tc>
        <w:tc>
          <w:tcPr>
            <w:tcW w:w="1288" w:type="dxa"/>
            <w:tcBorders/>
            <w:vAlign w:val="center"/>
          </w:tcPr>
          <w:p>
            <w:pPr>
              <w:pStyle w:val="TableContents"/>
              <w:bidi w:val="0"/>
              <w:spacing w:before="0" w:after="283"/>
              <w:jc w:val="left"/>
              <w:rPr/>
            </w:pPr>
            <w:r>
              <w:rPr>
                <w:color w:val="DCDCDC"/>
              </w:rPr>
              <w:t xml:space="preserve">Tansk</w:t>
            </w:r>
            <w:r>
              <w:rPr/>
              <w:t xml:space="preserve">a </w:t>
            </w:r>
          </w:p>
        </w:tc>
        <w:tc>
          <w:tcPr>
            <w:tcW w:w="766" w:type="dxa"/>
            <w:tcBorders/>
            <w:vAlign w:val="center"/>
          </w:tcPr>
          <w:p>
            <w:pPr>
              <w:pStyle w:val="TableContents"/>
              <w:bidi w:val="0"/>
              <w:spacing w:before="0" w:after="283"/>
              <w:jc w:val="left"/>
              <w:rPr/>
            </w:pPr>
            <w:r>
              <w:rPr/>
              <w:t xml:space="preserve">1 -- 5 </w:t>
            </w:r>
          </w:p>
        </w:tc>
        <w:tc>
          <w:tcPr>
            <w:tcW w:w="3460" w:type="dxa"/>
            <w:tcBorders/>
            <w:vAlign w:val="center"/>
          </w:tcPr>
          <w:p>
            <w:pPr>
              <w:pStyle w:val="TableContents"/>
              <w:bidi w:val="0"/>
              <w:spacing w:before="0" w:after="283"/>
              <w:jc w:val="left"/>
              <w:rPr/>
            </w:pPr>
            <w:r>
              <w:rPr/>
              <w:t xml:space="preserve">Shane Duffy 6', Cyrus Christie 29' (og), Christian Eriksen 32', 63', 74', Nicklas Bendtner 90' (kynä). </w:t>
            </w:r>
          </w:p>
        </w:tc>
      </w:tr>
      <w:tr>
        <w:trPr/>
        <w:tc>
          <w:tcPr>
            <w:tcW w:w="1364" w:type="dxa"/>
            <w:tcBorders/>
            <w:vAlign w:val="center"/>
          </w:tcPr>
          <w:p>
            <w:pPr>
              <w:pStyle w:val="TableContents"/>
              <w:bidi w:val="0"/>
              <w:spacing w:before="0" w:after="283"/>
              <w:jc w:val="left"/>
              <w:rPr/>
            </w:pPr>
            <w:r>
              <w:rPr/>
              <w:t xml:space="preserve">23. maaliskuuta 2018 </w:t>
            </w:r>
          </w:p>
        </w:tc>
        <w:tc>
          <w:tcPr>
            <w:tcW w:w="1695" w:type="dxa"/>
            <w:tcBorders/>
            <w:vAlign w:val="center"/>
          </w:tcPr>
          <w:p>
            <w:pPr>
              <w:pStyle w:val="TableContents"/>
              <w:bidi w:val="0"/>
              <w:spacing w:before="0" w:after="283"/>
              <w:jc w:val="left"/>
              <w:rPr/>
            </w:pPr>
            <w:r>
              <w:rPr/>
              <w:t xml:space="preserve">Ystävyysottelu </w:t>
            </w:r>
          </w:p>
        </w:tc>
        <w:tc>
          <w:tcPr>
            <w:tcW w:w="1632" w:type="dxa"/>
            <w:tcBorders/>
            <w:vAlign w:val="center"/>
          </w:tcPr>
          <w:p>
            <w:pPr>
              <w:pStyle w:val="TableContents"/>
              <w:bidi w:val="0"/>
              <w:spacing w:before="0" w:after="283"/>
              <w:jc w:val="left"/>
              <w:rPr/>
            </w:pPr>
            <w:r>
              <w:rPr/>
              <w:t xml:space="preserve">Antalya, Turkki </w:t>
            </w:r>
          </w:p>
        </w:tc>
        <w:tc>
          <w:tcPr>
            <w:tcW w:w="1288" w:type="dxa"/>
            <w:tcBorders/>
            <w:vAlign w:val="center"/>
          </w:tcPr>
          <w:p>
            <w:pPr>
              <w:pStyle w:val="TableContents"/>
              <w:bidi w:val="0"/>
              <w:spacing w:before="0" w:after="283"/>
              <w:jc w:val="left"/>
              <w:rPr/>
            </w:pPr>
            <w:r>
              <w:rPr/>
              <w:t xml:space="preserve">Turkki </w:t>
            </w:r>
          </w:p>
        </w:tc>
        <w:tc>
          <w:tcPr>
            <w:tcW w:w="766" w:type="dxa"/>
            <w:tcBorders/>
            <w:vAlign w:val="center"/>
          </w:tcPr>
          <w:p>
            <w:pPr>
              <w:pStyle w:val="TableContents"/>
              <w:bidi w:val="0"/>
              <w:spacing w:before="0" w:after="283"/>
              <w:jc w:val="left"/>
              <w:rPr/>
            </w:pPr>
            <w:r>
              <w:rPr/>
              <w:t xml:space="preserve">0 -- 1 </w:t>
            </w:r>
          </w:p>
        </w:tc>
        <w:tc>
          <w:tcPr>
            <w:tcW w:w="3460" w:type="dxa"/>
            <w:tcBorders/>
            <w:vAlign w:val="center"/>
          </w:tcPr>
          <w:p>
            <w:pPr>
              <w:pStyle w:val="TableContents"/>
              <w:bidi w:val="0"/>
              <w:spacing w:before="0" w:after="283"/>
              <w:jc w:val="left"/>
              <w:rPr/>
            </w:pPr>
            <w:r>
              <w:rPr/>
              <w:t xml:space="preserve">Mehmet Topal 52' </w:t>
            </w:r>
          </w:p>
        </w:tc>
      </w:tr>
      <w:tr>
        <w:trPr/>
        <w:tc>
          <w:tcPr>
            <w:tcW w:w="1364" w:type="dxa"/>
            <w:tcBorders/>
            <w:vAlign w:val="center"/>
          </w:tcPr>
          <w:p>
            <w:pPr>
              <w:pStyle w:val="TableContents"/>
              <w:bidi w:val="0"/>
              <w:spacing w:before="0" w:after="283"/>
              <w:jc w:val="left"/>
              <w:rPr/>
            </w:pPr>
            <w:r>
              <w:rPr/>
              <w:t xml:space="preserve">20 toukokuuta 2018 </w:t>
            </w:r>
          </w:p>
        </w:tc>
        <w:tc>
          <w:tcPr>
            <w:tcW w:w="1695" w:type="dxa"/>
            <w:tcBorders/>
            <w:vAlign w:val="center"/>
          </w:tcPr>
          <w:p>
            <w:pPr>
              <w:pStyle w:val="TableContents"/>
              <w:bidi w:val="0"/>
              <w:spacing w:before="0" w:after="283"/>
              <w:jc w:val="left"/>
              <w:rPr/>
            </w:pPr>
            <w:r>
              <w:rPr/>
              <w:t xml:space="preserve">Epävirallinen ystävällinen </w:t>
            </w:r>
          </w:p>
        </w:tc>
        <w:tc>
          <w:tcPr>
            <w:tcW w:w="1632" w:type="dxa"/>
            <w:tcBorders/>
            <w:vAlign w:val="center"/>
          </w:tcPr>
          <w:p>
            <w:pPr>
              <w:pStyle w:val="TableContents"/>
              <w:bidi w:val="0"/>
              <w:spacing w:before="0" w:after="283"/>
              <w:jc w:val="left"/>
              <w:rPr/>
            </w:pPr>
            <w:r>
              <w:rPr/>
              <w:t xml:space="preserve">Glasgow, Skotlanti </w:t>
            </w:r>
          </w:p>
        </w:tc>
        <w:tc>
          <w:tcPr>
            <w:tcW w:w="1288" w:type="dxa"/>
            <w:tcBorders/>
            <w:vAlign w:val="center"/>
          </w:tcPr>
          <w:p>
            <w:pPr>
              <w:pStyle w:val="TableContents"/>
              <w:bidi w:val="0"/>
              <w:spacing w:before="0" w:after="283"/>
              <w:jc w:val="left"/>
              <w:rPr/>
            </w:pPr>
            <w:r>
              <w:rPr/>
              <w:t xml:space="preserve">Celtic </w:t>
            </w:r>
          </w:p>
        </w:tc>
        <w:tc>
          <w:tcPr>
            <w:tcW w:w="766" w:type="dxa"/>
            <w:tcBorders/>
            <w:vAlign w:val="center"/>
          </w:tcPr>
          <w:p>
            <w:pPr>
              <w:pStyle w:val="TableContents"/>
              <w:bidi w:val="0"/>
              <w:spacing w:before="0" w:after="283"/>
              <w:jc w:val="left"/>
              <w:rPr/>
            </w:pPr>
            <w:r>
              <w:rPr/>
              <w:t xml:space="preserve">2 -- 2 </w:t>
            </w:r>
          </w:p>
        </w:tc>
        <w:tc>
          <w:tcPr>
            <w:tcW w:w="3460" w:type="dxa"/>
            <w:tcBorders/>
            <w:vAlign w:val="center"/>
          </w:tcPr>
          <w:p>
            <w:pPr>
              <w:pStyle w:val="TableContents"/>
              <w:bidi w:val="0"/>
              <w:spacing w:before="0" w:after="283"/>
              <w:jc w:val="left"/>
              <w:rPr/>
            </w:pPr>
            <w:r>
              <w:rPr/>
              <w:t xml:space="preserve">Alan Browne, Ross Doohan og', Leigh Griffiths, Patrick Roberts. </w:t>
            </w:r>
          </w:p>
        </w:tc>
      </w:tr>
      <w:tr>
        <w:trPr/>
        <w:tc>
          <w:tcPr>
            <w:tcW w:w="1364" w:type="dxa"/>
            <w:tcBorders/>
            <w:vAlign w:val="center"/>
          </w:tcPr>
          <w:p>
            <w:pPr>
              <w:pStyle w:val="TableContents"/>
              <w:bidi w:val="0"/>
              <w:spacing w:before="0" w:after="283"/>
              <w:jc w:val="left"/>
              <w:rPr/>
            </w:pPr>
            <w:r>
              <w:rPr/>
              <w:t xml:space="preserve">28 toukokuuta 2018 </w:t>
            </w:r>
          </w:p>
        </w:tc>
        <w:tc>
          <w:tcPr>
            <w:tcW w:w="1695" w:type="dxa"/>
            <w:tcBorders/>
            <w:vAlign w:val="center"/>
          </w:tcPr>
          <w:p>
            <w:pPr>
              <w:pStyle w:val="TableContents"/>
              <w:bidi w:val="0"/>
              <w:spacing w:before="0" w:after="283"/>
              <w:jc w:val="left"/>
              <w:rPr/>
            </w:pPr>
            <w:r>
              <w:rPr/>
              <w:t xml:space="preserve">Ystävyysottelu </w:t>
            </w:r>
          </w:p>
        </w:tc>
        <w:tc>
          <w:tcPr>
            <w:tcW w:w="1632" w:type="dxa"/>
            <w:tcBorders/>
            <w:vAlign w:val="center"/>
          </w:tcPr>
          <w:p>
            <w:pPr>
              <w:pStyle w:val="TableContents"/>
              <w:bidi w:val="0"/>
              <w:spacing w:before="0" w:after="283"/>
              <w:jc w:val="left"/>
              <w:rPr/>
            </w:pPr>
            <w:r>
              <w:rPr/>
              <w:t xml:space="preserve">Saint Denis, Ranska </w:t>
            </w:r>
          </w:p>
        </w:tc>
        <w:tc>
          <w:tcPr>
            <w:tcW w:w="1288" w:type="dxa"/>
            <w:tcBorders/>
            <w:vAlign w:val="center"/>
          </w:tcPr>
          <w:p>
            <w:pPr>
              <w:pStyle w:val="TableContents"/>
              <w:bidi w:val="0"/>
              <w:spacing w:before="0" w:after="283"/>
              <w:jc w:val="left"/>
              <w:rPr/>
            </w:pPr>
            <w:r>
              <w:rPr/>
              <w:t xml:space="preserve">Ranska </w:t>
            </w:r>
          </w:p>
        </w:tc>
        <w:tc>
          <w:tcPr>
            <w:tcW w:w="766" w:type="dxa"/>
            <w:tcBorders/>
            <w:vAlign w:val="center"/>
          </w:tcPr>
          <w:p>
            <w:pPr>
              <w:pStyle w:val="TableContents"/>
              <w:bidi w:val="0"/>
              <w:spacing w:before="0" w:after="283"/>
              <w:jc w:val="left"/>
              <w:rPr/>
            </w:pPr>
            <w:r>
              <w:rPr/>
              <w:t xml:space="preserve">0 -- 2 </w:t>
            </w:r>
          </w:p>
        </w:tc>
        <w:tc>
          <w:tcPr>
            <w:tcW w:w="3460" w:type="dxa"/>
            <w:tcBorders/>
            <w:vAlign w:val="center"/>
          </w:tcPr>
          <w:p>
            <w:pPr>
              <w:pStyle w:val="TableContents"/>
              <w:bidi w:val="0"/>
              <w:spacing w:before="0" w:after="283"/>
              <w:jc w:val="left"/>
              <w:rPr/>
            </w:pPr>
            <w:r>
              <w:rPr/>
              <w:t xml:space="preserve">Olivier Giroud 40', Nabil Fekir 44' </w:t>
            </w:r>
          </w:p>
        </w:tc>
      </w:tr>
      <w:tr>
        <w:trPr/>
        <w:tc>
          <w:tcPr>
            <w:tcW w:w="1364" w:type="dxa"/>
            <w:tcBorders/>
            <w:vAlign w:val="center"/>
          </w:tcPr>
          <w:p>
            <w:pPr>
              <w:pStyle w:val="TableContents"/>
              <w:bidi w:val="0"/>
              <w:spacing w:before="0" w:after="283"/>
              <w:jc w:val="left"/>
              <w:rPr/>
            </w:pPr>
            <w:r>
              <w:rPr/>
              <w:t xml:space="preserve">2 kesäkuuta 2018 </w:t>
            </w:r>
          </w:p>
        </w:tc>
        <w:tc>
          <w:tcPr>
            <w:tcW w:w="1695" w:type="dxa"/>
            <w:tcBorders/>
            <w:vAlign w:val="center"/>
          </w:tcPr>
          <w:p>
            <w:pPr>
              <w:pStyle w:val="TableContents"/>
              <w:bidi w:val="0"/>
              <w:spacing w:before="0" w:after="283"/>
              <w:jc w:val="left"/>
              <w:rPr/>
            </w:pPr>
            <w:r>
              <w:rPr/>
              <w:t xml:space="preserve">Ystävyysottelu </w:t>
            </w:r>
          </w:p>
        </w:tc>
        <w:tc>
          <w:tcPr>
            <w:tcW w:w="1632" w:type="dxa"/>
            <w:tcBorders/>
            <w:vAlign w:val="center"/>
          </w:tcPr>
          <w:p>
            <w:pPr>
              <w:pStyle w:val="TableContents"/>
              <w:bidi w:val="0"/>
              <w:spacing w:before="0" w:after="283"/>
              <w:jc w:val="left"/>
              <w:rPr/>
            </w:pPr>
            <w:r>
              <w:rPr/>
              <w:t xml:space="preserve">Dublin, Irlanti </w:t>
            </w:r>
          </w:p>
        </w:tc>
        <w:tc>
          <w:tcPr>
            <w:tcW w:w="1288" w:type="dxa"/>
            <w:tcBorders/>
            <w:vAlign w:val="center"/>
          </w:tcPr>
          <w:p>
            <w:pPr>
              <w:pStyle w:val="TableContents"/>
              <w:bidi w:val="0"/>
              <w:spacing w:before="0" w:after="283"/>
              <w:jc w:val="left"/>
              <w:rPr/>
            </w:pPr>
            <w:r>
              <w:rPr/>
              <w:t xml:space="preserve">Yhdysvallat </w:t>
            </w:r>
          </w:p>
        </w:tc>
        <w:tc>
          <w:tcPr>
            <w:tcW w:w="766" w:type="dxa"/>
            <w:tcBorders/>
            <w:vAlign w:val="center"/>
          </w:tcPr>
          <w:p>
            <w:pPr>
              <w:pStyle w:val="TableContents"/>
              <w:bidi w:val="0"/>
              <w:spacing w:before="0" w:after="283"/>
              <w:jc w:val="left"/>
              <w:rPr/>
            </w:pPr>
            <w:r>
              <w:rPr/>
              <w:t xml:space="preserve">2 -- 1 </w:t>
            </w:r>
          </w:p>
        </w:tc>
        <w:tc>
          <w:tcPr>
            <w:tcW w:w="3460" w:type="dxa"/>
            <w:tcBorders/>
            <w:vAlign w:val="center"/>
          </w:tcPr>
          <w:p>
            <w:pPr>
              <w:pStyle w:val="TableContents"/>
              <w:bidi w:val="0"/>
              <w:spacing w:before="0" w:after="283"/>
              <w:jc w:val="left"/>
              <w:rPr/>
            </w:pPr>
            <w:r>
              <w:rPr/>
              <w:t xml:space="preserve">Bobby Wood 45 + 1', Graham Burke 57', Alan Judge 90'. </w:t>
            </w:r>
          </w:p>
        </w:tc>
      </w:tr>
      <w:tr>
        <w:trPr/>
        <w:tc>
          <w:tcPr>
            <w:tcW w:w="1364" w:type="dxa"/>
            <w:tcBorders/>
            <w:vAlign w:val="center"/>
          </w:tcPr>
          <w:p>
            <w:pPr>
              <w:pStyle w:val="TableContents"/>
              <w:bidi w:val="0"/>
              <w:spacing w:before="0" w:after="283"/>
              <w:jc w:val="left"/>
              <w:rPr/>
            </w:pPr>
            <w:r>
              <w:rPr/>
              <w:t xml:space="preserve">6. syyskuuta 2018 </w:t>
            </w:r>
          </w:p>
        </w:tc>
        <w:tc>
          <w:tcPr>
            <w:tcW w:w="1695" w:type="dxa"/>
            <w:tcBorders/>
            <w:vAlign w:val="center"/>
          </w:tcPr>
          <w:p>
            <w:pPr>
              <w:pStyle w:val="TableContents"/>
              <w:bidi w:val="0"/>
              <w:spacing w:before="0" w:after="283"/>
              <w:jc w:val="left"/>
              <w:rPr/>
            </w:pPr>
            <w:r>
              <w:rPr/>
              <w:t xml:space="preserve">UEFA Nations League </w:t>
            </w:r>
          </w:p>
        </w:tc>
        <w:tc>
          <w:tcPr>
            <w:tcW w:w="1632" w:type="dxa"/>
            <w:tcBorders/>
            <w:vAlign w:val="center"/>
          </w:tcPr>
          <w:p>
            <w:pPr>
              <w:pStyle w:val="TableContents"/>
              <w:bidi w:val="0"/>
              <w:spacing w:before="0" w:after="283"/>
              <w:jc w:val="left"/>
              <w:rPr/>
            </w:pPr>
            <w:r>
              <w:rPr/>
              <w:t xml:space="preserve">Cardiff, Wales </w:t>
            </w:r>
          </w:p>
        </w:tc>
        <w:tc>
          <w:tcPr>
            <w:tcW w:w="1288" w:type="dxa"/>
            <w:tcBorders/>
            <w:vAlign w:val="center"/>
          </w:tcPr>
          <w:p>
            <w:pPr>
              <w:pStyle w:val="TableContents"/>
              <w:bidi w:val="0"/>
              <w:spacing w:before="0" w:after="283"/>
              <w:jc w:val="left"/>
              <w:rPr/>
            </w:pPr>
            <w:r>
              <w:rPr/>
              <w:t xml:space="preserve">Wales </w:t>
            </w:r>
          </w:p>
        </w:tc>
        <w:tc>
          <w:tcPr>
            <w:tcW w:w="766" w:type="dxa"/>
            <w:tcBorders/>
            <w:vAlign w:val="center"/>
          </w:tcPr>
          <w:p>
            <w:pPr>
              <w:pStyle w:val="TableContents"/>
              <w:bidi w:val="0"/>
              <w:spacing w:before="0" w:after="283"/>
              <w:jc w:val="left"/>
              <w:rPr>
                <w:sz w:val="4"/>
                <w:szCs w:val="4"/>
              </w:rPr>
            </w:pPr>
            <w:r>
              <w:rPr>
                <w:sz w:val="4"/>
                <w:szCs w:val="4"/>
              </w:rPr>
            </w:r>
          </w:p>
        </w:tc>
        <w:tc>
          <w:tcPr>
            <w:tcW w:w="3460" w:type="dxa"/>
            <w:tcBorders/>
            <w:vAlign w:val="center"/>
          </w:tcPr>
          <w:p>
            <w:pPr>
              <w:pStyle w:val="TableContents"/>
              <w:bidi w:val="0"/>
              <w:spacing w:before="0" w:after="283"/>
              <w:jc w:val="left"/>
              <w:rPr>
                <w:sz w:val="4"/>
                <w:szCs w:val="4"/>
              </w:rPr>
            </w:pPr>
            <w:r>
              <w:rPr>
                <w:sz w:val="4"/>
                <w:szCs w:val="4"/>
              </w:rPr>
            </w:r>
          </w:p>
        </w:tc>
      </w:tr>
      <w:tr>
        <w:trPr/>
        <w:tc>
          <w:tcPr>
            <w:tcW w:w="1364" w:type="dxa"/>
            <w:tcBorders/>
            <w:vAlign w:val="center"/>
          </w:tcPr>
          <w:p>
            <w:pPr>
              <w:pStyle w:val="TableContents"/>
              <w:bidi w:val="0"/>
              <w:spacing w:before="0" w:after="283"/>
              <w:jc w:val="left"/>
              <w:rPr/>
            </w:pPr>
            <w:r>
              <w:rPr/>
              <w:t xml:space="preserve">11. syyskuuta 2018 </w:t>
            </w:r>
          </w:p>
        </w:tc>
        <w:tc>
          <w:tcPr>
            <w:tcW w:w="1695" w:type="dxa"/>
            <w:tcBorders/>
            <w:vAlign w:val="center"/>
          </w:tcPr>
          <w:p>
            <w:pPr>
              <w:pStyle w:val="TableContents"/>
              <w:bidi w:val="0"/>
              <w:spacing w:before="0" w:after="283"/>
              <w:jc w:val="left"/>
              <w:rPr/>
            </w:pPr>
            <w:r>
              <w:rPr/>
              <w:t xml:space="preserve">Ystävyysottelu </w:t>
            </w:r>
          </w:p>
        </w:tc>
        <w:tc>
          <w:tcPr>
            <w:tcW w:w="1632" w:type="dxa"/>
            <w:tcBorders/>
            <w:vAlign w:val="center"/>
          </w:tcPr>
          <w:p>
            <w:pPr>
              <w:pStyle w:val="TableContents"/>
              <w:bidi w:val="0"/>
              <w:spacing w:before="0" w:after="283"/>
              <w:jc w:val="left"/>
              <w:rPr/>
            </w:pPr>
            <w:r>
              <w:rPr/>
              <w:t xml:space="preserve">Wrocław, Puola </w:t>
            </w:r>
          </w:p>
        </w:tc>
        <w:tc>
          <w:tcPr>
            <w:tcW w:w="1288" w:type="dxa"/>
            <w:tcBorders/>
            <w:vAlign w:val="center"/>
          </w:tcPr>
          <w:p>
            <w:pPr>
              <w:pStyle w:val="TableContents"/>
              <w:bidi w:val="0"/>
              <w:spacing w:before="0" w:after="283"/>
              <w:jc w:val="left"/>
              <w:rPr/>
            </w:pPr>
            <w:r>
              <w:rPr/>
              <w:t xml:space="preserve">Puola </w:t>
            </w:r>
          </w:p>
        </w:tc>
        <w:tc>
          <w:tcPr>
            <w:tcW w:w="766" w:type="dxa"/>
            <w:tcBorders/>
            <w:vAlign w:val="center"/>
          </w:tcPr>
          <w:p>
            <w:pPr>
              <w:pStyle w:val="TableContents"/>
              <w:bidi w:val="0"/>
              <w:spacing w:before="0" w:after="283"/>
              <w:jc w:val="left"/>
              <w:rPr>
                <w:sz w:val="4"/>
                <w:szCs w:val="4"/>
              </w:rPr>
            </w:pPr>
            <w:r>
              <w:rPr>
                <w:sz w:val="4"/>
                <w:szCs w:val="4"/>
              </w:rPr>
            </w:r>
          </w:p>
        </w:tc>
        <w:tc>
          <w:tcPr>
            <w:tcW w:w="3460" w:type="dxa"/>
            <w:tcBorders/>
            <w:vAlign w:val="center"/>
          </w:tcPr>
          <w:p>
            <w:pPr>
              <w:pStyle w:val="TableContents"/>
              <w:bidi w:val="0"/>
              <w:spacing w:before="0" w:after="283"/>
              <w:jc w:val="left"/>
              <w:rPr>
                <w:sz w:val="4"/>
                <w:szCs w:val="4"/>
              </w:rPr>
            </w:pPr>
            <w:r>
              <w:rPr>
                <w:sz w:val="4"/>
                <w:szCs w:val="4"/>
              </w:rPr>
            </w:r>
          </w:p>
        </w:tc>
      </w:tr>
      <w:tr>
        <w:trPr/>
        <w:tc>
          <w:tcPr>
            <w:tcW w:w="1364" w:type="dxa"/>
            <w:tcBorders/>
            <w:vAlign w:val="center"/>
          </w:tcPr>
          <w:p>
            <w:pPr>
              <w:pStyle w:val="TableContents"/>
              <w:bidi w:val="0"/>
              <w:spacing w:before="0" w:after="283"/>
              <w:jc w:val="left"/>
              <w:rPr/>
            </w:pPr>
            <w:r>
              <w:rPr/>
              <w:t xml:space="preserve">13. lokakuuta 2018 </w:t>
            </w:r>
          </w:p>
        </w:tc>
        <w:tc>
          <w:tcPr>
            <w:tcW w:w="1695" w:type="dxa"/>
            <w:tcBorders/>
            <w:vAlign w:val="center"/>
          </w:tcPr>
          <w:p>
            <w:pPr>
              <w:pStyle w:val="TableContents"/>
              <w:bidi w:val="0"/>
              <w:spacing w:before="0" w:after="283"/>
              <w:jc w:val="left"/>
              <w:rPr/>
            </w:pPr>
            <w:r>
              <w:rPr/>
              <w:t xml:space="preserve">UEFA Nations League </w:t>
            </w:r>
          </w:p>
        </w:tc>
        <w:tc>
          <w:tcPr>
            <w:tcW w:w="1632" w:type="dxa"/>
            <w:tcBorders/>
            <w:vAlign w:val="center"/>
          </w:tcPr>
          <w:p>
            <w:pPr>
              <w:pStyle w:val="TableContents"/>
              <w:bidi w:val="0"/>
              <w:spacing w:before="0" w:after="283"/>
              <w:jc w:val="left"/>
              <w:rPr/>
            </w:pPr>
            <w:r>
              <w:rPr/>
              <w:t xml:space="preserve">Dublin, Irlanti </w:t>
            </w:r>
          </w:p>
        </w:tc>
        <w:tc>
          <w:tcPr>
            <w:tcW w:w="1288" w:type="dxa"/>
            <w:tcBorders/>
            <w:vAlign w:val="center"/>
          </w:tcPr>
          <w:p>
            <w:pPr>
              <w:pStyle w:val="TableContents"/>
              <w:bidi w:val="0"/>
              <w:spacing w:before="0" w:after="283"/>
              <w:jc w:val="left"/>
              <w:rPr/>
            </w:pPr>
            <w:r>
              <w:rPr/>
              <w:t xml:space="preserve">Tanska </w:t>
            </w:r>
          </w:p>
        </w:tc>
        <w:tc>
          <w:tcPr>
            <w:tcW w:w="766" w:type="dxa"/>
            <w:tcBorders/>
            <w:vAlign w:val="center"/>
          </w:tcPr>
          <w:p>
            <w:pPr>
              <w:pStyle w:val="TableContents"/>
              <w:bidi w:val="0"/>
              <w:spacing w:before="0" w:after="283"/>
              <w:jc w:val="left"/>
              <w:rPr>
                <w:sz w:val="4"/>
                <w:szCs w:val="4"/>
              </w:rPr>
            </w:pPr>
            <w:r>
              <w:rPr>
                <w:sz w:val="4"/>
                <w:szCs w:val="4"/>
              </w:rPr>
            </w:r>
          </w:p>
        </w:tc>
        <w:tc>
          <w:tcPr>
            <w:tcW w:w="3460" w:type="dxa"/>
            <w:tcBorders/>
            <w:vAlign w:val="center"/>
          </w:tcPr>
          <w:p>
            <w:pPr>
              <w:pStyle w:val="TableContents"/>
              <w:bidi w:val="0"/>
              <w:spacing w:before="0" w:after="283"/>
              <w:jc w:val="left"/>
              <w:rPr>
                <w:sz w:val="4"/>
                <w:szCs w:val="4"/>
              </w:rPr>
            </w:pPr>
            <w:r>
              <w:rPr>
                <w:sz w:val="4"/>
                <w:szCs w:val="4"/>
              </w:rPr>
            </w:r>
          </w:p>
        </w:tc>
      </w:tr>
      <w:tr>
        <w:trPr/>
        <w:tc>
          <w:tcPr>
            <w:tcW w:w="1364" w:type="dxa"/>
            <w:tcBorders/>
            <w:vAlign w:val="center"/>
          </w:tcPr>
          <w:p>
            <w:pPr>
              <w:pStyle w:val="TableContents"/>
              <w:bidi w:val="0"/>
              <w:spacing w:before="0" w:after="283"/>
              <w:jc w:val="left"/>
              <w:rPr/>
            </w:pPr>
            <w:r>
              <w:rPr/>
              <w:t xml:space="preserve">16 lokakuuta 2018 </w:t>
            </w:r>
          </w:p>
        </w:tc>
        <w:tc>
          <w:tcPr>
            <w:tcW w:w="1695" w:type="dxa"/>
            <w:tcBorders/>
            <w:vAlign w:val="center"/>
          </w:tcPr>
          <w:p>
            <w:pPr>
              <w:pStyle w:val="TableContents"/>
              <w:bidi w:val="0"/>
              <w:spacing w:before="0" w:after="283"/>
              <w:jc w:val="left"/>
              <w:rPr/>
            </w:pPr>
            <w:r>
              <w:rPr/>
              <w:t xml:space="preserve">UEFA Nations League </w:t>
            </w:r>
          </w:p>
        </w:tc>
        <w:tc>
          <w:tcPr>
            <w:tcW w:w="1632" w:type="dxa"/>
            <w:tcBorders/>
            <w:vAlign w:val="center"/>
          </w:tcPr>
          <w:p>
            <w:pPr>
              <w:pStyle w:val="TableContents"/>
              <w:bidi w:val="0"/>
              <w:spacing w:before="0" w:after="283"/>
              <w:jc w:val="left"/>
              <w:rPr/>
            </w:pPr>
            <w:r>
              <w:rPr/>
              <w:t xml:space="preserve">Dublin, Irlanti </w:t>
            </w:r>
          </w:p>
        </w:tc>
        <w:tc>
          <w:tcPr>
            <w:tcW w:w="1288" w:type="dxa"/>
            <w:tcBorders/>
            <w:vAlign w:val="center"/>
          </w:tcPr>
          <w:p>
            <w:pPr>
              <w:pStyle w:val="TableContents"/>
              <w:bidi w:val="0"/>
              <w:spacing w:before="0" w:after="283"/>
              <w:jc w:val="left"/>
              <w:rPr/>
            </w:pPr>
            <w:r>
              <w:rPr/>
              <w:t xml:space="preserve">Wales </w:t>
            </w:r>
          </w:p>
        </w:tc>
        <w:tc>
          <w:tcPr>
            <w:tcW w:w="766" w:type="dxa"/>
            <w:tcBorders/>
            <w:vAlign w:val="center"/>
          </w:tcPr>
          <w:p>
            <w:pPr>
              <w:pStyle w:val="TableContents"/>
              <w:bidi w:val="0"/>
              <w:spacing w:before="0" w:after="283"/>
              <w:jc w:val="left"/>
              <w:rPr>
                <w:sz w:val="4"/>
                <w:szCs w:val="4"/>
              </w:rPr>
            </w:pPr>
            <w:r>
              <w:rPr>
                <w:sz w:val="4"/>
                <w:szCs w:val="4"/>
              </w:rPr>
            </w:r>
          </w:p>
        </w:tc>
        <w:tc>
          <w:tcPr>
            <w:tcW w:w="3460" w:type="dxa"/>
            <w:tcBorders/>
            <w:vAlign w:val="center"/>
          </w:tcPr>
          <w:p>
            <w:pPr>
              <w:pStyle w:val="TableContents"/>
              <w:bidi w:val="0"/>
              <w:spacing w:before="0" w:after="283"/>
              <w:jc w:val="left"/>
              <w:rPr>
                <w:sz w:val="4"/>
                <w:szCs w:val="4"/>
              </w:rPr>
            </w:pPr>
            <w:r>
              <w:rPr>
                <w:sz w:val="4"/>
                <w:szCs w:val="4"/>
              </w:rPr>
            </w:r>
          </w:p>
        </w:tc>
      </w:tr>
      <w:tr>
        <w:trPr/>
        <w:tc>
          <w:tcPr>
            <w:tcW w:w="1364" w:type="dxa"/>
            <w:tcBorders/>
            <w:vAlign w:val="center"/>
          </w:tcPr>
          <w:p>
            <w:pPr>
              <w:pStyle w:val="TableContents"/>
              <w:bidi w:val="0"/>
              <w:spacing w:before="0" w:after="283"/>
              <w:jc w:val="left"/>
              <w:rPr/>
            </w:pPr>
            <w:r>
              <w:rPr/>
              <w:t xml:space="preserve">15 marraskuuta 2018 </w:t>
            </w:r>
          </w:p>
        </w:tc>
        <w:tc>
          <w:tcPr>
            <w:tcW w:w="1695" w:type="dxa"/>
            <w:tcBorders/>
            <w:vAlign w:val="center"/>
          </w:tcPr>
          <w:p>
            <w:pPr>
              <w:pStyle w:val="TableContents"/>
              <w:bidi w:val="0"/>
              <w:spacing w:before="0" w:after="283"/>
              <w:jc w:val="left"/>
              <w:rPr/>
            </w:pPr>
            <w:r>
              <w:rPr/>
              <w:t xml:space="preserve">Ystävyysottelu </w:t>
            </w:r>
          </w:p>
        </w:tc>
        <w:tc>
          <w:tcPr>
            <w:tcW w:w="1632" w:type="dxa"/>
            <w:tcBorders/>
            <w:vAlign w:val="center"/>
          </w:tcPr>
          <w:p>
            <w:pPr>
              <w:pStyle w:val="TableContents"/>
              <w:bidi w:val="0"/>
              <w:spacing w:before="0" w:after="283"/>
              <w:jc w:val="left"/>
              <w:rPr/>
            </w:pPr>
            <w:r>
              <w:rPr/>
              <w:t xml:space="preserve">Dublin, Irlanti </w:t>
            </w:r>
          </w:p>
        </w:tc>
        <w:tc>
          <w:tcPr>
            <w:tcW w:w="1288" w:type="dxa"/>
            <w:tcBorders/>
            <w:vAlign w:val="center"/>
          </w:tcPr>
          <w:p>
            <w:pPr>
              <w:pStyle w:val="TableContents"/>
              <w:bidi w:val="0"/>
              <w:spacing w:before="0" w:after="283"/>
              <w:jc w:val="left"/>
              <w:rPr/>
            </w:pPr>
            <w:r>
              <w:rPr/>
              <w:t xml:space="preserve">Pohjois-Irlanti </w:t>
            </w:r>
          </w:p>
        </w:tc>
        <w:tc>
          <w:tcPr>
            <w:tcW w:w="766" w:type="dxa"/>
            <w:tcBorders/>
            <w:vAlign w:val="center"/>
          </w:tcPr>
          <w:p>
            <w:pPr>
              <w:pStyle w:val="TableContents"/>
              <w:bidi w:val="0"/>
              <w:spacing w:before="0" w:after="283"/>
              <w:jc w:val="left"/>
              <w:rPr>
                <w:sz w:val="4"/>
                <w:szCs w:val="4"/>
              </w:rPr>
            </w:pPr>
            <w:r>
              <w:rPr>
                <w:sz w:val="4"/>
                <w:szCs w:val="4"/>
              </w:rPr>
            </w:r>
          </w:p>
        </w:tc>
        <w:tc>
          <w:tcPr>
            <w:tcW w:w="3460" w:type="dxa"/>
            <w:tcBorders/>
            <w:vAlign w:val="center"/>
          </w:tcPr>
          <w:p>
            <w:pPr>
              <w:pStyle w:val="TableContents"/>
              <w:bidi w:val="0"/>
              <w:spacing w:before="0" w:after="283"/>
              <w:jc w:val="left"/>
              <w:rPr>
                <w:sz w:val="4"/>
                <w:szCs w:val="4"/>
              </w:rPr>
            </w:pPr>
            <w:r>
              <w:rPr>
                <w:sz w:val="4"/>
                <w:szCs w:val="4"/>
              </w:rPr>
            </w:r>
          </w:p>
        </w:tc>
      </w:tr>
      <w:tr>
        <w:trPr/>
        <w:tc>
          <w:tcPr>
            <w:tcW w:w="1364" w:type="dxa"/>
            <w:tcBorders/>
            <w:vAlign w:val="center"/>
          </w:tcPr>
          <w:p>
            <w:pPr>
              <w:pStyle w:val="TableContents"/>
              <w:bidi w:val="0"/>
              <w:spacing w:before="0" w:after="283"/>
              <w:jc w:val="left"/>
              <w:rPr/>
            </w:pPr>
            <w:r>
              <w:rPr/>
              <w:t xml:space="preserve">19 marraskuuta 2018 </w:t>
            </w:r>
          </w:p>
        </w:tc>
        <w:tc>
          <w:tcPr>
            <w:tcW w:w="1695" w:type="dxa"/>
            <w:tcBorders/>
            <w:vAlign w:val="center"/>
          </w:tcPr>
          <w:p>
            <w:pPr>
              <w:pStyle w:val="TableContents"/>
              <w:bidi w:val="0"/>
              <w:spacing w:before="0" w:after="283"/>
              <w:jc w:val="left"/>
              <w:rPr/>
            </w:pPr>
            <w:r>
              <w:rPr/>
              <w:t xml:space="preserve">UEFA Nations League </w:t>
            </w:r>
          </w:p>
        </w:tc>
        <w:tc>
          <w:tcPr>
            <w:tcW w:w="1632" w:type="dxa"/>
            <w:tcBorders/>
            <w:vAlign w:val="center"/>
          </w:tcPr>
          <w:p>
            <w:pPr>
              <w:pStyle w:val="TableContents"/>
              <w:bidi w:val="0"/>
              <w:spacing w:before="0" w:after="283"/>
              <w:jc w:val="left"/>
              <w:rPr/>
            </w:pPr>
            <w:r>
              <w:rPr/>
              <w:t xml:space="preserve">Aarhus, Tanska </w:t>
            </w:r>
          </w:p>
        </w:tc>
        <w:tc>
          <w:tcPr>
            <w:tcW w:w="1288" w:type="dxa"/>
            <w:tcBorders/>
            <w:vAlign w:val="center"/>
          </w:tcPr>
          <w:p>
            <w:pPr>
              <w:pStyle w:val="TableContents"/>
              <w:bidi w:val="0"/>
              <w:spacing w:before="0" w:after="283"/>
              <w:jc w:val="left"/>
              <w:rPr/>
            </w:pPr>
            <w:r>
              <w:rPr/>
              <w:t xml:space="preserve">Tanska </w:t>
            </w:r>
          </w:p>
        </w:tc>
        <w:tc>
          <w:tcPr>
            <w:tcW w:w="766" w:type="dxa"/>
            <w:tcBorders/>
            <w:vAlign w:val="center"/>
          </w:tcPr>
          <w:p>
            <w:pPr>
              <w:pStyle w:val="TableContents"/>
              <w:bidi w:val="0"/>
              <w:spacing w:before="0" w:after="283"/>
              <w:jc w:val="left"/>
              <w:rPr>
                <w:sz w:val="4"/>
                <w:szCs w:val="4"/>
              </w:rPr>
            </w:pPr>
            <w:r>
              <w:rPr>
                <w:sz w:val="4"/>
                <w:szCs w:val="4"/>
              </w:rPr>
            </w:r>
          </w:p>
        </w:tc>
        <w:tc>
          <w:tcPr>
            <w:tcW w:w="3460"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Irlanti hävisi MM-kisoissa 2018?</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FIFA World Cup </w:t>
      </w:r>
    </w:p>
    <w:tbl>
      <w:tblPr>
        <w:tblW w:w="10205" w:type="dxa"/>
        <w:jc w:val="left"/>
        <w:tblInd w:w="0" w:type="dxa"/>
        <w:tblLayout w:type="fixed"/>
        <w:tblCellMar>
          <w:top w:w="28" w:type="dxa"/>
          <w:left w:w="28" w:type="dxa"/>
          <w:bottom w:w="28" w:type="dxa"/>
          <w:right w:w="28" w:type="dxa"/>
        </w:tblCellMar>
      </w:tblPr>
      <w:tblGrid>
        <w:gridCol w:w="1400"/>
        <w:gridCol w:w="1479"/>
        <w:gridCol w:w="924"/>
        <w:gridCol w:w="459"/>
        <w:gridCol w:w="238"/>
        <w:gridCol w:w="370"/>
        <w:gridCol w:w="354"/>
        <w:gridCol w:w="933"/>
        <w:gridCol w:w="474"/>
        <w:gridCol w:w="474"/>
        <w:gridCol w:w="354"/>
        <w:gridCol w:w="354"/>
        <w:gridCol w:w="354"/>
        <w:gridCol w:w="474"/>
        <w:gridCol w:w="474"/>
        <w:gridCol w:w="1090"/>
      </w:tblGrid>
      <w:tr>
        <w:trPr/>
        <w:tc>
          <w:tcPr>
            <w:tcW w:w="1400" w:type="dxa"/>
            <w:tcBorders/>
            <w:vAlign w:val="center"/>
          </w:tcPr>
          <w:p>
            <w:pPr>
              <w:pStyle w:val="TableHeading"/>
              <w:bidi w:val="0"/>
              <w:spacing w:before="0" w:after="283"/>
              <w:rPr>
                <w:sz w:val="4"/>
                <w:szCs w:val="4"/>
              </w:rPr>
            </w:pPr>
            <w:r>
              <w:rPr>
                <w:sz w:val="4"/>
                <w:szCs w:val="4"/>
              </w:rPr>
              <w:t xml:space="preserve">FIFA World Cupin karsintojen ennätys </w:t>
            </w:r>
          </w:p>
        </w:tc>
        <w:tc>
          <w:tcPr>
            <w:tcW w:w="1479" w:type="dxa"/>
            <w:tcBorders/>
          </w:tcPr>
          <w:p>
            <w:pPr>
              <w:pStyle w:val="TableContents"/>
              <w:bidi w:val="0"/>
              <w:spacing w:before="0" w:after="283"/>
              <w:jc w:val="left"/>
              <w:rPr>
                <w:sz w:val="4"/>
                <w:szCs w:val="4"/>
              </w:rPr>
            </w:pPr>
            <w:r>
              <w:rPr>
                <w:sz w:val="4"/>
                <w:szCs w:val="4"/>
              </w:rPr>
            </w:r>
          </w:p>
        </w:tc>
        <w:tc>
          <w:tcPr>
            <w:tcW w:w="924" w:type="dxa"/>
            <w:tcBorders/>
          </w:tcPr>
          <w:p>
            <w:pPr>
              <w:pStyle w:val="TableContents"/>
              <w:bidi w:val="0"/>
              <w:spacing w:before="0" w:after="283"/>
              <w:jc w:val="left"/>
              <w:rPr>
                <w:sz w:val="4"/>
                <w:szCs w:val="4"/>
              </w:rPr>
            </w:pPr>
            <w:r>
              <w:rPr>
                <w:sz w:val="4"/>
                <w:szCs w:val="4"/>
              </w:rPr>
            </w:r>
          </w:p>
        </w:tc>
        <w:tc>
          <w:tcPr>
            <w:tcW w:w="459" w:type="dxa"/>
            <w:tcBorders/>
          </w:tcPr>
          <w:p>
            <w:pPr>
              <w:pStyle w:val="TableContents"/>
              <w:bidi w:val="0"/>
              <w:spacing w:before="0" w:after="283"/>
              <w:jc w:val="left"/>
              <w:rPr>
                <w:sz w:val="4"/>
                <w:szCs w:val="4"/>
              </w:rPr>
            </w:pPr>
            <w:r>
              <w:rPr>
                <w:sz w:val="4"/>
                <w:szCs w:val="4"/>
              </w:rPr>
            </w:r>
          </w:p>
        </w:tc>
        <w:tc>
          <w:tcPr>
            <w:tcW w:w="238" w:type="dxa"/>
            <w:tcBorders/>
          </w:tcPr>
          <w:p>
            <w:pPr>
              <w:pStyle w:val="TableContents"/>
              <w:bidi w:val="0"/>
              <w:spacing w:before="0" w:after="283"/>
              <w:jc w:val="left"/>
              <w:rPr>
                <w:sz w:val="4"/>
                <w:szCs w:val="4"/>
              </w:rPr>
            </w:pPr>
            <w:r>
              <w:rPr>
                <w:sz w:val="4"/>
                <w:szCs w:val="4"/>
              </w:rPr>
            </w:r>
          </w:p>
        </w:tc>
        <w:tc>
          <w:tcPr>
            <w:tcW w:w="370" w:type="dxa"/>
            <w:tcBorders/>
          </w:tcPr>
          <w:p>
            <w:pPr>
              <w:pStyle w:val="TableContents"/>
              <w:bidi w:val="0"/>
              <w:spacing w:before="0" w:after="283"/>
              <w:jc w:val="left"/>
              <w:rPr>
                <w:sz w:val="4"/>
                <w:szCs w:val="4"/>
              </w:rPr>
            </w:pPr>
            <w:r>
              <w:rPr>
                <w:sz w:val="4"/>
                <w:szCs w:val="4"/>
              </w:rPr>
            </w:r>
          </w:p>
        </w:tc>
        <w:tc>
          <w:tcPr>
            <w:tcW w:w="354" w:type="dxa"/>
            <w:tcBorders/>
          </w:tcPr>
          <w:p>
            <w:pPr>
              <w:pStyle w:val="TableContents"/>
              <w:bidi w:val="0"/>
              <w:spacing w:before="0" w:after="283"/>
              <w:jc w:val="left"/>
              <w:rPr>
                <w:sz w:val="4"/>
                <w:szCs w:val="4"/>
              </w:rPr>
            </w:pPr>
            <w:r>
              <w:rPr>
                <w:sz w:val="4"/>
                <w:szCs w:val="4"/>
              </w:rPr>
            </w:r>
          </w:p>
        </w:tc>
        <w:tc>
          <w:tcPr>
            <w:tcW w:w="933" w:type="dxa"/>
            <w:tcBorders/>
          </w:tcPr>
          <w:p>
            <w:pPr>
              <w:pStyle w:val="TableContents"/>
              <w:bidi w:val="0"/>
              <w:spacing w:before="0" w:after="283"/>
              <w:jc w:val="left"/>
              <w:rPr>
                <w:sz w:val="4"/>
                <w:szCs w:val="4"/>
              </w:rPr>
            </w:pPr>
            <w:r>
              <w:rPr>
                <w:sz w:val="4"/>
                <w:szCs w:val="4"/>
              </w:rPr>
            </w:r>
          </w:p>
        </w:tc>
        <w:tc>
          <w:tcPr>
            <w:tcW w:w="474" w:type="dxa"/>
            <w:tcBorders/>
          </w:tcPr>
          <w:p>
            <w:pPr>
              <w:pStyle w:val="TableContents"/>
              <w:bidi w:val="0"/>
              <w:spacing w:before="0" w:after="283"/>
              <w:jc w:val="left"/>
              <w:rPr>
                <w:sz w:val="4"/>
                <w:szCs w:val="4"/>
              </w:rPr>
            </w:pPr>
            <w:r>
              <w:rPr>
                <w:sz w:val="4"/>
                <w:szCs w:val="4"/>
              </w:rPr>
            </w:r>
          </w:p>
        </w:tc>
        <w:tc>
          <w:tcPr>
            <w:tcW w:w="474" w:type="dxa"/>
            <w:tcBorders/>
          </w:tcPr>
          <w:p>
            <w:pPr>
              <w:pStyle w:val="TableContents"/>
              <w:bidi w:val="0"/>
              <w:spacing w:before="0" w:after="283"/>
              <w:jc w:val="left"/>
              <w:rPr>
                <w:sz w:val="4"/>
                <w:szCs w:val="4"/>
              </w:rPr>
            </w:pPr>
            <w:r>
              <w:rPr>
                <w:sz w:val="4"/>
                <w:szCs w:val="4"/>
              </w:rPr>
            </w:r>
          </w:p>
        </w:tc>
        <w:tc>
          <w:tcPr>
            <w:tcW w:w="354" w:type="dxa"/>
            <w:tcBorders/>
          </w:tcPr>
          <w:p>
            <w:pPr>
              <w:pStyle w:val="TableContents"/>
              <w:bidi w:val="0"/>
              <w:spacing w:before="0" w:after="283"/>
              <w:jc w:val="left"/>
              <w:rPr>
                <w:sz w:val="4"/>
                <w:szCs w:val="4"/>
              </w:rPr>
            </w:pPr>
            <w:r>
              <w:rPr>
                <w:sz w:val="4"/>
                <w:szCs w:val="4"/>
              </w:rPr>
            </w:r>
          </w:p>
        </w:tc>
        <w:tc>
          <w:tcPr>
            <w:tcW w:w="354" w:type="dxa"/>
            <w:tcBorders/>
          </w:tcPr>
          <w:p>
            <w:pPr>
              <w:pStyle w:val="TableContents"/>
              <w:bidi w:val="0"/>
              <w:spacing w:before="0" w:after="283"/>
              <w:jc w:val="left"/>
              <w:rPr>
                <w:sz w:val="4"/>
                <w:szCs w:val="4"/>
              </w:rPr>
            </w:pPr>
            <w:r>
              <w:rPr>
                <w:sz w:val="4"/>
                <w:szCs w:val="4"/>
              </w:rPr>
            </w:r>
          </w:p>
        </w:tc>
        <w:tc>
          <w:tcPr>
            <w:tcW w:w="354" w:type="dxa"/>
            <w:tcBorders/>
          </w:tcPr>
          <w:p>
            <w:pPr>
              <w:pStyle w:val="TableContents"/>
              <w:bidi w:val="0"/>
              <w:spacing w:before="0" w:after="283"/>
              <w:jc w:val="left"/>
              <w:rPr>
                <w:sz w:val="4"/>
                <w:szCs w:val="4"/>
              </w:rPr>
            </w:pPr>
            <w:r>
              <w:rPr>
                <w:sz w:val="4"/>
                <w:szCs w:val="4"/>
              </w:rPr>
            </w:r>
          </w:p>
        </w:tc>
        <w:tc>
          <w:tcPr>
            <w:tcW w:w="474" w:type="dxa"/>
            <w:tcBorders/>
          </w:tcPr>
          <w:p>
            <w:pPr>
              <w:pStyle w:val="TableContents"/>
              <w:bidi w:val="0"/>
              <w:spacing w:before="0" w:after="283"/>
              <w:jc w:val="left"/>
              <w:rPr>
                <w:sz w:val="4"/>
                <w:szCs w:val="4"/>
              </w:rPr>
            </w:pPr>
            <w:r>
              <w:rPr>
                <w:sz w:val="4"/>
                <w:szCs w:val="4"/>
              </w:rPr>
            </w:r>
          </w:p>
        </w:tc>
        <w:tc>
          <w:tcPr>
            <w:tcW w:w="474" w:type="dxa"/>
            <w:tcBorders/>
          </w:tcPr>
          <w:p>
            <w:pPr>
              <w:pStyle w:val="TableContents"/>
              <w:bidi w:val="0"/>
              <w:spacing w:before="0" w:after="283"/>
              <w:jc w:val="left"/>
              <w:rPr>
                <w:sz w:val="4"/>
                <w:szCs w:val="4"/>
              </w:rPr>
            </w:pPr>
            <w:r>
              <w:rPr>
                <w:sz w:val="4"/>
                <w:szCs w:val="4"/>
              </w:rPr>
            </w:r>
          </w:p>
        </w:tc>
        <w:tc>
          <w:tcPr>
            <w:tcW w:w="1090" w:type="dxa"/>
            <w:tcBorders/>
          </w:tcPr>
          <w:p>
            <w:pPr>
              <w:pStyle w:val="TableContents"/>
              <w:bidi w:val="0"/>
              <w:spacing w:before="0" w:after="283"/>
              <w:jc w:val="left"/>
              <w:rPr>
                <w:sz w:val="4"/>
                <w:szCs w:val="4"/>
              </w:rPr>
            </w:pPr>
            <w:r>
              <w:rPr>
                <w:sz w:val="4"/>
                <w:szCs w:val="4"/>
              </w:rPr>
            </w:r>
          </w:p>
        </w:tc>
      </w:tr>
      <w:tr>
        <w:trPr/>
        <w:tc>
          <w:tcPr>
            <w:tcW w:w="1400" w:type="dxa"/>
            <w:tcBorders/>
            <w:vAlign w:val="center"/>
          </w:tcPr>
          <w:p>
            <w:pPr>
              <w:pStyle w:val="TableHeading"/>
              <w:suppressLineNumbers/>
              <w:bidi w:val="0"/>
              <w:spacing w:before="0" w:after="283"/>
              <w:jc w:val="center"/>
              <w:rPr/>
            </w:pPr>
            <w:r>
              <w:rPr/>
              <w:t xml:space="preserve">Vuosi </w:t>
            </w:r>
          </w:p>
        </w:tc>
        <w:tc>
          <w:tcPr>
            <w:tcW w:w="1479" w:type="dxa"/>
            <w:tcBorders/>
            <w:vAlign w:val="center"/>
          </w:tcPr>
          <w:p>
            <w:pPr>
              <w:pStyle w:val="TableHeading"/>
              <w:suppressLineNumbers/>
              <w:bidi w:val="0"/>
              <w:spacing w:before="0" w:after="283"/>
              <w:jc w:val="center"/>
              <w:rPr/>
            </w:pPr>
            <w:r>
              <w:rPr/>
              <w:t xml:space="preserve">Pyöreä </w:t>
            </w:r>
          </w:p>
        </w:tc>
        <w:tc>
          <w:tcPr>
            <w:tcW w:w="924" w:type="dxa"/>
            <w:tcBorders/>
            <w:vAlign w:val="center"/>
          </w:tcPr>
          <w:p>
            <w:pPr>
              <w:pStyle w:val="TableHeading"/>
              <w:suppressLineNumbers/>
              <w:bidi w:val="0"/>
              <w:spacing w:before="0" w:after="283"/>
              <w:jc w:val="center"/>
              <w:rPr/>
            </w:pPr>
            <w:r>
              <w:rPr/>
              <w:t xml:space="preserve">Asema </w:t>
            </w:r>
          </w:p>
        </w:tc>
        <w:tc>
          <w:tcPr>
            <w:tcW w:w="459" w:type="dxa"/>
            <w:tcBorders/>
            <w:vAlign w:val="center"/>
          </w:tcPr>
          <w:p>
            <w:pPr>
              <w:pStyle w:val="TableHeading"/>
              <w:suppressLineNumbers/>
              <w:bidi w:val="0"/>
              <w:spacing w:before="0" w:after="283"/>
              <w:jc w:val="center"/>
              <w:rPr/>
            </w:pPr>
            <w:r>
              <w:rPr/>
              <w:t xml:space="preserve">Pld </w:t>
            </w:r>
          </w:p>
        </w:tc>
        <w:tc>
          <w:tcPr>
            <w:tcW w:w="238" w:type="dxa"/>
            <w:tcBorders/>
            <w:vAlign w:val="center"/>
          </w:tcPr>
          <w:p>
            <w:pPr>
              <w:pStyle w:val="TableHeading"/>
              <w:bidi w:val="0"/>
              <w:spacing w:before="0" w:after="283"/>
              <w:rPr>
                <w:sz w:val="4"/>
                <w:szCs w:val="4"/>
              </w:rPr>
            </w:pPr>
            <w:r>
              <w:rPr>
                <w:sz w:val="4"/>
                <w:szCs w:val="4"/>
              </w:rPr>
            </w:r>
          </w:p>
        </w:tc>
        <w:tc>
          <w:tcPr>
            <w:tcW w:w="370" w:type="dxa"/>
            <w:tcBorders/>
            <w:vAlign w:val="center"/>
          </w:tcPr>
          <w:p>
            <w:pPr>
              <w:pStyle w:val="TableHeading"/>
              <w:suppressLineNumbers/>
              <w:bidi w:val="0"/>
              <w:spacing w:before="0" w:after="283"/>
              <w:jc w:val="center"/>
              <w:rPr/>
            </w:pPr>
            <w:r>
              <w:rPr/>
              <w:t xml:space="preserve">D * </w:t>
            </w:r>
          </w:p>
        </w:tc>
        <w:tc>
          <w:tcPr>
            <w:tcW w:w="354" w:type="dxa"/>
            <w:tcBorders/>
            <w:vAlign w:val="center"/>
          </w:tcPr>
          <w:p>
            <w:pPr>
              <w:pStyle w:val="TableHeading"/>
              <w:bidi w:val="0"/>
              <w:spacing w:before="0" w:after="283"/>
              <w:rPr>
                <w:sz w:val="4"/>
                <w:szCs w:val="4"/>
              </w:rPr>
            </w:pPr>
            <w:r>
              <w:rPr>
                <w:sz w:val="4"/>
                <w:szCs w:val="4"/>
              </w:rPr>
            </w:r>
          </w:p>
        </w:tc>
        <w:tc>
          <w:tcPr>
            <w:tcW w:w="933" w:type="dxa"/>
            <w:tcBorders/>
            <w:vAlign w:val="center"/>
          </w:tcPr>
          <w:p>
            <w:pPr>
              <w:pStyle w:val="TableHeading"/>
              <w:suppressLineNumbers/>
              <w:bidi w:val="0"/>
              <w:spacing w:before="0" w:after="283"/>
              <w:jc w:val="center"/>
              <w:rPr/>
            </w:pPr>
            <w:r>
              <w:rPr/>
              <w:t xml:space="preserve">GF </w:t>
            </w:r>
          </w:p>
        </w:tc>
        <w:tc>
          <w:tcPr>
            <w:tcW w:w="474" w:type="dxa"/>
            <w:tcBorders/>
            <w:vAlign w:val="center"/>
          </w:tcPr>
          <w:p>
            <w:pPr>
              <w:pStyle w:val="TableHeading"/>
              <w:suppressLineNumbers/>
              <w:bidi w:val="0"/>
              <w:spacing w:before="0" w:after="283"/>
              <w:jc w:val="center"/>
              <w:rPr/>
            </w:pPr>
            <w:r>
              <w:rPr/>
              <w:t xml:space="preserve">GA </w:t>
            </w:r>
          </w:p>
        </w:tc>
        <w:tc>
          <w:tcPr>
            <w:tcW w:w="474" w:type="dxa"/>
            <w:tcBorders/>
            <w:vAlign w:val="center"/>
          </w:tcPr>
          <w:p>
            <w:pPr>
              <w:pStyle w:val="TableHeading"/>
              <w:suppressLineNumbers/>
              <w:bidi w:val="0"/>
              <w:spacing w:before="0" w:after="283"/>
              <w:jc w:val="center"/>
              <w:rPr/>
            </w:pPr>
            <w:r>
              <w:rPr/>
              <w:t xml:space="preserve">Pld </w:t>
            </w:r>
          </w:p>
        </w:tc>
        <w:tc>
          <w:tcPr>
            <w:tcW w:w="354" w:type="dxa"/>
            <w:tcBorders/>
            <w:vAlign w:val="center"/>
          </w:tcPr>
          <w:p>
            <w:pPr>
              <w:pStyle w:val="TableHeading"/>
              <w:bidi w:val="0"/>
              <w:spacing w:before="0" w:after="283"/>
              <w:rPr>
                <w:sz w:val="4"/>
                <w:szCs w:val="4"/>
              </w:rPr>
            </w:pPr>
            <w:r>
              <w:rPr>
                <w:sz w:val="4"/>
                <w:szCs w:val="4"/>
              </w:rPr>
            </w:r>
          </w:p>
        </w:tc>
        <w:tc>
          <w:tcPr>
            <w:tcW w:w="354" w:type="dxa"/>
            <w:tcBorders/>
            <w:vAlign w:val="center"/>
          </w:tcPr>
          <w:p>
            <w:pPr>
              <w:pStyle w:val="TableHeading"/>
              <w:bidi w:val="0"/>
              <w:spacing w:before="0" w:after="283"/>
              <w:rPr>
                <w:sz w:val="4"/>
                <w:szCs w:val="4"/>
              </w:rPr>
            </w:pPr>
            <w:r>
              <w:rPr>
                <w:sz w:val="4"/>
                <w:szCs w:val="4"/>
              </w:rPr>
            </w:r>
          </w:p>
        </w:tc>
        <w:tc>
          <w:tcPr>
            <w:tcW w:w="354" w:type="dxa"/>
            <w:tcBorders/>
            <w:vAlign w:val="center"/>
          </w:tcPr>
          <w:p>
            <w:pPr>
              <w:pStyle w:val="TableHeading"/>
              <w:bidi w:val="0"/>
              <w:spacing w:before="0" w:after="283"/>
              <w:rPr>
                <w:sz w:val="4"/>
                <w:szCs w:val="4"/>
              </w:rPr>
            </w:pPr>
            <w:r>
              <w:rPr>
                <w:sz w:val="4"/>
                <w:szCs w:val="4"/>
              </w:rPr>
            </w:r>
          </w:p>
        </w:tc>
        <w:tc>
          <w:tcPr>
            <w:tcW w:w="474" w:type="dxa"/>
            <w:tcBorders/>
            <w:vAlign w:val="center"/>
          </w:tcPr>
          <w:p>
            <w:pPr>
              <w:pStyle w:val="TableHeading"/>
              <w:suppressLineNumbers/>
              <w:bidi w:val="0"/>
              <w:spacing w:before="0" w:after="283"/>
              <w:jc w:val="center"/>
              <w:rPr/>
            </w:pPr>
            <w:r>
              <w:rPr/>
              <w:t xml:space="preserve">GF </w:t>
            </w:r>
          </w:p>
        </w:tc>
        <w:tc>
          <w:tcPr>
            <w:tcW w:w="474" w:type="dxa"/>
            <w:tcBorders/>
            <w:vAlign w:val="center"/>
          </w:tcPr>
          <w:p>
            <w:pPr>
              <w:pStyle w:val="TableHeading"/>
              <w:suppressLineNumbers/>
              <w:bidi w:val="0"/>
              <w:spacing w:before="0" w:after="283"/>
              <w:jc w:val="center"/>
              <w:rPr/>
            </w:pPr>
            <w:r>
              <w:rPr/>
              <w:t xml:space="preserve">GA </w:t>
            </w:r>
          </w:p>
        </w:tc>
        <w:tc>
          <w:tcPr>
            <w:tcW w:w="1090" w:type="dxa"/>
            <w:tcBorders/>
            <w:vAlign w:val="center"/>
          </w:tcPr>
          <w:p>
            <w:pPr>
              <w:pStyle w:val="TableHeading"/>
              <w:suppressLineNumbers/>
              <w:bidi w:val="0"/>
              <w:spacing w:before="0" w:after="283"/>
              <w:jc w:val="center"/>
              <w:rPr/>
            </w:pPr>
            <w:r>
              <w:rPr/>
              <w:t xml:space="preserve">Asema </w:t>
            </w:r>
          </w:p>
        </w:tc>
      </w:tr>
      <w:tr>
        <w:trPr/>
        <w:tc>
          <w:tcPr>
            <w:tcW w:w="1400" w:type="dxa"/>
            <w:tcBorders/>
            <w:vAlign w:val="center"/>
          </w:tcPr>
          <w:p>
            <w:pPr>
              <w:pStyle w:val="TableContents"/>
              <w:bidi w:val="0"/>
              <w:spacing w:before="0" w:after="283"/>
              <w:jc w:val="left"/>
              <w:rPr/>
            </w:pPr>
            <w:r>
              <w:rPr/>
              <w:t xml:space="preserve">1930 Ei ilmoitettu </w:t>
            </w:r>
          </w:p>
        </w:tc>
        <w:tc>
          <w:tcPr>
            <w:tcW w:w="1479" w:type="dxa"/>
            <w:tcBorders/>
            <w:vAlign w:val="center"/>
          </w:tcPr>
          <w:p>
            <w:pPr>
              <w:pStyle w:val="TableContents"/>
              <w:bidi w:val="0"/>
              <w:spacing w:before="0" w:after="283"/>
              <w:jc w:val="left"/>
              <w:rPr/>
            </w:pPr>
            <w:r>
              <w:rPr/>
              <w:t xml:space="preserve">-- </w:t>
            </w:r>
          </w:p>
        </w:tc>
        <w:tc>
          <w:tcPr>
            <w:tcW w:w="924" w:type="dxa"/>
            <w:tcBorders/>
            <w:vAlign w:val="center"/>
          </w:tcPr>
          <w:p>
            <w:pPr>
              <w:pStyle w:val="TableContents"/>
              <w:bidi w:val="0"/>
              <w:spacing w:before="0" w:after="283"/>
              <w:jc w:val="left"/>
              <w:rPr/>
            </w:pPr>
            <w:r>
              <w:rPr/>
              <w:t xml:space="preserve">-- </w:t>
            </w:r>
          </w:p>
        </w:tc>
        <w:tc>
          <w:tcPr>
            <w:tcW w:w="459" w:type="dxa"/>
            <w:tcBorders/>
            <w:vAlign w:val="center"/>
          </w:tcPr>
          <w:p>
            <w:pPr>
              <w:pStyle w:val="TableContents"/>
              <w:bidi w:val="0"/>
              <w:spacing w:before="0" w:after="283"/>
              <w:jc w:val="left"/>
              <w:rPr/>
            </w:pPr>
            <w:r>
              <w:rPr/>
              <w:t xml:space="preserve">-- </w:t>
            </w:r>
          </w:p>
        </w:tc>
        <w:tc>
          <w:tcPr>
            <w:tcW w:w="238" w:type="dxa"/>
            <w:tcBorders/>
            <w:vAlign w:val="center"/>
          </w:tcPr>
          <w:p>
            <w:pPr>
              <w:pStyle w:val="TableContents"/>
              <w:bidi w:val="0"/>
              <w:spacing w:before="0" w:after="283"/>
              <w:jc w:val="left"/>
              <w:rPr/>
            </w:pPr>
            <w:r>
              <w:rPr/>
              <w:t xml:space="preserve">-- </w:t>
            </w:r>
          </w:p>
        </w:tc>
        <w:tc>
          <w:tcPr>
            <w:tcW w:w="370" w:type="dxa"/>
            <w:tcBorders/>
            <w:vAlign w:val="center"/>
          </w:tcPr>
          <w:p>
            <w:pPr>
              <w:pStyle w:val="TableContents"/>
              <w:bidi w:val="0"/>
              <w:spacing w:before="0" w:after="283"/>
              <w:jc w:val="left"/>
              <w:rPr/>
            </w:pPr>
            <w:r>
              <w:rPr/>
              <w:t xml:space="preserve">-- </w:t>
            </w:r>
          </w:p>
        </w:tc>
        <w:tc>
          <w:tcPr>
            <w:tcW w:w="354" w:type="dxa"/>
            <w:tcBorders/>
            <w:vAlign w:val="center"/>
          </w:tcPr>
          <w:p>
            <w:pPr>
              <w:pStyle w:val="TableContents"/>
              <w:bidi w:val="0"/>
              <w:spacing w:before="0" w:after="283"/>
              <w:jc w:val="left"/>
              <w:rPr/>
            </w:pPr>
            <w:r>
              <w:rPr/>
              <w:t xml:space="preserve">-- </w:t>
            </w:r>
          </w:p>
        </w:tc>
        <w:tc>
          <w:tcPr>
            <w:tcW w:w="933" w:type="dxa"/>
            <w:tcBorders/>
            <w:vAlign w:val="center"/>
          </w:tcPr>
          <w:p>
            <w:pPr>
              <w:pStyle w:val="TableContents"/>
              <w:bidi w:val="0"/>
              <w:spacing w:before="0" w:after="283"/>
              <w:jc w:val="left"/>
              <w:rPr/>
            </w:pPr>
            <w:r>
              <w:rPr/>
              <w:t xml:space="preserve">-- </w:t>
            </w:r>
          </w:p>
        </w:tc>
        <w:tc>
          <w:tcPr>
            <w:tcW w:w="4048" w:type="dxa"/>
            <w:gridSpan w:val="8"/>
            <w:tcBorders/>
          </w:tcPr>
          <w:p>
            <w:pPr>
              <w:pStyle w:val="TableContents"/>
              <w:bidi w:val="0"/>
              <w:spacing w:before="0" w:after="283"/>
              <w:jc w:val="left"/>
              <w:rPr>
                <w:sz w:val="4"/>
                <w:szCs w:val="4"/>
              </w:rPr>
            </w:pPr>
            <w:r>
              <w:rPr>
                <w:sz w:val="4"/>
                <w:szCs w:val="4"/>
              </w:rPr>
            </w:r>
          </w:p>
        </w:tc>
      </w:tr>
      <w:tr>
        <w:trPr/>
        <w:tc>
          <w:tcPr>
            <w:tcW w:w="1400" w:type="dxa"/>
            <w:tcBorders/>
            <w:vAlign w:val="center"/>
          </w:tcPr>
          <w:p>
            <w:pPr>
              <w:pStyle w:val="TableContents"/>
              <w:bidi w:val="0"/>
              <w:spacing w:before="0" w:after="283"/>
              <w:jc w:val="left"/>
              <w:rPr/>
            </w:pPr>
            <w:r>
              <w:rPr/>
              <w:t xml:space="preserve">1934 Ei kelpuutettu </w:t>
            </w:r>
          </w:p>
        </w:tc>
        <w:tc>
          <w:tcPr>
            <w:tcW w:w="1479" w:type="dxa"/>
            <w:tcBorders/>
            <w:vAlign w:val="center"/>
          </w:tcPr>
          <w:p>
            <w:pPr>
              <w:pStyle w:val="TableContents"/>
              <w:bidi w:val="0"/>
              <w:spacing w:before="0" w:after="283"/>
              <w:jc w:val="left"/>
              <w:rPr>
                <w:sz w:val="4"/>
                <w:szCs w:val="4"/>
              </w:rPr>
            </w:pPr>
            <w:r>
              <w:rPr>
                <w:sz w:val="4"/>
                <w:szCs w:val="4"/>
              </w:rPr>
            </w:r>
          </w:p>
        </w:tc>
        <w:tc>
          <w:tcPr>
            <w:tcW w:w="924" w:type="dxa"/>
            <w:tcBorders/>
            <w:vAlign w:val="center"/>
          </w:tcPr>
          <w:p>
            <w:pPr>
              <w:pStyle w:val="TableContents"/>
              <w:bidi w:val="0"/>
              <w:spacing w:before="0" w:after="283"/>
              <w:jc w:val="left"/>
              <w:rPr/>
            </w:pPr>
            <w:r>
              <w:rPr/>
              <w:t xml:space="preserve">0 </w:t>
            </w:r>
          </w:p>
        </w:tc>
        <w:tc>
          <w:tcPr>
            <w:tcW w:w="459" w:type="dxa"/>
            <w:tcBorders/>
            <w:vAlign w:val="center"/>
          </w:tcPr>
          <w:p>
            <w:pPr>
              <w:pStyle w:val="TableContents"/>
              <w:bidi w:val="0"/>
              <w:spacing w:before="0" w:after="283"/>
              <w:jc w:val="left"/>
              <w:rPr>
                <w:sz w:val="4"/>
                <w:szCs w:val="4"/>
              </w:rPr>
            </w:pPr>
            <w:r>
              <w:rPr>
                <w:sz w:val="4"/>
                <w:szCs w:val="4"/>
              </w:rPr>
            </w:r>
          </w:p>
        </w:tc>
        <w:tc>
          <w:tcPr>
            <w:tcW w:w="238"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6 </w:t>
            </w:r>
          </w:p>
        </w:tc>
        <w:tc>
          <w:tcPr>
            <w:tcW w:w="354" w:type="dxa"/>
            <w:tcBorders/>
            <w:vAlign w:val="center"/>
          </w:tcPr>
          <w:p>
            <w:pPr>
              <w:pStyle w:val="TableContents"/>
              <w:bidi w:val="0"/>
              <w:spacing w:before="0" w:after="283"/>
              <w:jc w:val="left"/>
              <w:rPr/>
            </w:pPr>
            <w:r>
              <w:rPr/>
              <w:t xml:space="preserve">9 </w:t>
            </w:r>
          </w:p>
        </w:tc>
        <w:tc>
          <w:tcPr>
            <w:tcW w:w="933" w:type="dxa"/>
            <w:tcBorders/>
            <w:vAlign w:val="center"/>
          </w:tcPr>
          <w:p>
            <w:pPr>
              <w:pStyle w:val="TableContents"/>
              <w:bidi w:val="0"/>
              <w:spacing w:before="0" w:after="283"/>
              <w:jc w:val="left"/>
              <w:rPr/>
            </w:pPr>
            <w:r>
              <w:rPr/>
              <w:t xml:space="preserve">3 / 3 </w:t>
            </w:r>
          </w:p>
        </w:tc>
        <w:tc>
          <w:tcPr>
            <w:tcW w:w="4048" w:type="dxa"/>
            <w:gridSpan w:val="8"/>
            <w:tcBorders/>
          </w:tcPr>
          <w:p>
            <w:pPr>
              <w:pStyle w:val="TableContents"/>
              <w:bidi w:val="0"/>
              <w:spacing w:before="0" w:after="283"/>
              <w:jc w:val="left"/>
              <w:rPr>
                <w:sz w:val="4"/>
                <w:szCs w:val="4"/>
              </w:rPr>
            </w:pPr>
            <w:r>
              <w:rPr>
                <w:sz w:val="4"/>
                <w:szCs w:val="4"/>
              </w:rPr>
            </w:r>
          </w:p>
        </w:tc>
      </w:tr>
      <w:tr>
        <w:trPr/>
        <w:tc>
          <w:tcPr>
            <w:tcW w:w="1400" w:type="dxa"/>
            <w:tcBorders/>
            <w:vAlign w:val="center"/>
          </w:tcPr>
          <w:p>
            <w:pPr>
              <w:pStyle w:val="TableContents"/>
              <w:bidi w:val="0"/>
              <w:spacing w:before="0" w:after="283"/>
              <w:jc w:val="left"/>
              <w:rPr/>
            </w:pPr>
            <w:r>
              <w:rPr/>
              <w:t xml:space="preserve">1938 </w:t>
            </w:r>
          </w:p>
        </w:tc>
        <w:tc>
          <w:tcPr>
            <w:tcW w:w="1479" w:type="dxa"/>
            <w:tcBorders/>
            <w:vAlign w:val="center"/>
          </w:tcPr>
          <w:p>
            <w:pPr>
              <w:pStyle w:val="TableContents"/>
              <w:bidi w:val="0"/>
              <w:spacing w:before="0" w:after="283"/>
              <w:jc w:val="left"/>
              <w:rPr>
                <w:sz w:val="4"/>
                <w:szCs w:val="4"/>
              </w:rPr>
            </w:pPr>
            <w:r>
              <w:rPr>
                <w:sz w:val="4"/>
                <w:szCs w:val="4"/>
              </w:rPr>
            </w:r>
          </w:p>
        </w:tc>
        <w:tc>
          <w:tcPr>
            <w:tcW w:w="924" w:type="dxa"/>
            <w:tcBorders/>
            <w:vAlign w:val="center"/>
          </w:tcPr>
          <w:p>
            <w:pPr>
              <w:pStyle w:val="TableContents"/>
              <w:bidi w:val="0"/>
              <w:spacing w:before="0" w:after="283"/>
              <w:jc w:val="left"/>
              <w:rPr/>
            </w:pPr>
            <w:r>
              <w:rPr/>
              <w:t xml:space="preserve">0 </w:t>
            </w:r>
          </w:p>
        </w:tc>
        <w:tc>
          <w:tcPr>
            <w:tcW w:w="459" w:type="dxa"/>
            <w:tcBorders/>
            <w:vAlign w:val="center"/>
          </w:tcPr>
          <w:p>
            <w:pPr>
              <w:pStyle w:val="TableContents"/>
              <w:bidi w:val="0"/>
              <w:spacing w:before="0" w:after="283"/>
              <w:jc w:val="left"/>
              <w:rPr>
                <w:sz w:val="4"/>
                <w:szCs w:val="4"/>
              </w:rPr>
            </w:pPr>
            <w:r>
              <w:rPr>
                <w:sz w:val="4"/>
                <w:szCs w:val="4"/>
              </w:rPr>
            </w:r>
          </w:p>
        </w:tc>
        <w:tc>
          <w:tcPr>
            <w:tcW w:w="238"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5 </w:t>
            </w:r>
          </w:p>
        </w:tc>
        <w:tc>
          <w:tcPr>
            <w:tcW w:w="354" w:type="dxa"/>
            <w:tcBorders/>
            <w:vAlign w:val="center"/>
          </w:tcPr>
          <w:p>
            <w:pPr>
              <w:pStyle w:val="TableContents"/>
              <w:bidi w:val="0"/>
              <w:spacing w:before="0" w:after="283"/>
              <w:jc w:val="left"/>
              <w:rPr/>
            </w:pPr>
            <w:r>
              <w:rPr/>
              <w:t xml:space="preserve">6 </w:t>
            </w:r>
          </w:p>
        </w:tc>
        <w:tc>
          <w:tcPr>
            <w:tcW w:w="933" w:type="dxa"/>
            <w:tcBorders/>
            <w:vAlign w:val="center"/>
          </w:tcPr>
          <w:p>
            <w:pPr>
              <w:pStyle w:val="TableContents"/>
              <w:bidi w:val="0"/>
              <w:spacing w:before="0" w:after="283"/>
              <w:jc w:val="left"/>
              <w:rPr/>
            </w:pPr>
            <w:r>
              <w:rPr/>
              <w:t xml:space="preserve">2 / 2 </w:t>
            </w:r>
          </w:p>
        </w:tc>
        <w:tc>
          <w:tcPr>
            <w:tcW w:w="4048" w:type="dxa"/>
            <w:gridSpan w:val="8"/>
            <w:tcBorders/>
          </w:tcPr>
          <w:p>
            <w:pPr>
              <w:pStyle w:val="TableContents"/>
              <w:bidi w:val="0"/>
              <w:spacing w:before="0" w:after="283"/>
              <w:jc w:val="left"/>
              <w:rPr>
                <w:sz w:val="4"/>
                <w:szCs w:val="4"/>
              </w:rPr>
            </w:pPr>
            <w:r>
              <w:rPr>
                <w:sz w:val="4"/>
                <w:szCs w:val="4"/>
              </w:rPr>
            </w:r>
          </w:p>
        </w:tc>
      </w:tr>
      <w:tr>
        <w:trPr/>
        <w:tc>
          <w:tcPr>
            <w:tcW w:w="1400" w:type="dxa"/>
            <w:tcBorders/>
            <w:vAlign w:val="center"/>
          </w:tcPr>
          <w:p>
            <w:pPr>
              <w:pStyle w:val="TableContents"/>
              <w:bidi w:val="0"/>
              <w:spacing w:before="0" w:after="283"/>
              <w:jc w:val="left"/>
              <w:rPr/>
            </w:pPr>
            <w:r>
              <w:rPr/>
              <w:t xml:space="preserve">1950 </w:t>
            </w:r>
          </w:p>
        </w:tc>
        <w:tc>
          <w:tcPr>
            <w:tcW w:w="1479" w:type="dxa"/>
            <w:tcBorders/>
            <w:vAlign w:val="center"/>
          </w:tcPr>
          <w:p>
            <w:pPr>
              <w:pStyle w:val="TableContents"/>
              <w:bidi w:val="0"/>
              <w:spacing w:before="0" w:after="283"/>
              <w:jc w:val="left"/>
              <w:rPr>
                <w:sz w:val="4"/>
                <w:szCs w:val="4"/>
              </w:rPr>
            </w:pPr>
            <w:r>
              <w:rPr>
                <w:sz w:val="4"/>
                <w:szCs w:val="4"/>
              </w:rPr>
            </w:r>
          </w:p>
        </w:tc>
        <w:tc>
          <w:tcPr>
            <w:tcW w:w="924" w:type="dxa"/>
            <w:tcBorders/>
            <w:vAlign w:val="center"/>
          </w:tcPr>
          <w:p>
            <w:pPr>
              <w:pStyle w:val="TableContents"/>
              <w:bidi w:val="0"/>
              <w:spacing w:before="0" w:after="283"/>
              <w:jc w:val="left"/>
              <w:rPr>
                <w:sz w:val="4"/>
                <w:szCs w:val="4"/>
              </w:rPr>
            </w:pPr>
            <w:r>
              <w:rPr>
                <w:sz w:val="4"/>
                <w:szCs w:val="4"/>
              </w:rPr>
            </w:r>
          </w:p>
        </w:tc>
        <w:tc>
          <w:tcPr>
            <w:tcW w:w="459" w:type="dxa"/>
            <w:tcBorders/>
            <w:vAlign w:val="center"/>
          </w:tcPr>
          <w:p>
            <w:pPr>
              <w:pStyle w:val="TableContents"/>
              <w:bidi w:val="0"/>
              <w:spacing w:before="0" w:after="283"/>
              <w:jc w:val="left"/>
              <w:rPr>
                <w:sz w:val="4"/>
                <w:szCs w:val="4"/>
              </w:rPr>
            </w:pPr>
            <w:r>
              <w:rPr>
                <w:sz w:val="4"/>
                <w:szCs w:val="4"/>
              </w:rPr>
            </w:r>
          </w:p>
        </w:tc>
        <w:tc>
          <w:tcPr>
            <w:tcW w:w="238"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6 </w:t>
            </w:r>
          </w:p>
        </w:tc>
        <w:tc>
          <w:tcPr>
            <w:tcW w:w="354" w:type="dxa"/>
            <w:tcBorders/>
            <w:vAlign w:val="center"/>
          </w:tcPr>
          <w:p>
            <w:pPr>
              <w:pStyle w:val="TableContents"/>
              <w:bidi w:val="0"/>
              <w:spacing w:before="0" w:after="283"/>
              <w:jc w:val="left"/>
              <w:rPr/>
            </w:pPr>
            <w:r>
              <w:rPr/>
              <w:t xml:space="preserve">7 </w:t>
            </w:r>
          </w:p>
        </w:tc>
        <w:tc>
          <w:tcPr>
            <w:tcW w:w="933" w:type="dxa"/>
            <w:tcBorders/>
            <w:vAlign w:val="center"/>
          </w:tcPr>
          <w:p>
            <w:pPr>
              <w:pStyle w:val="TableContents"/>
              <w:bidi w:val="0"/>
              <w:spacing w:before="0" w:after="283"/>
              <w:jc w:val="left"/>
              <w:rPr/>
            </w:pPr>
            <w:r>
              <w:rPr/>
              <w:t xml:space="preserve">2 / 3 </w:t>
            </w:r>
          </w:p>
        </w:tc>
        <w:tc>
          <w:tcPr>
            <w:tcW w:w="4048" w:type="dxa"/>
            <w:gridSpan w:val="8"/>
            <w:tcBorders/>
          </w:tcPr>
          <w:p>
            <w:pPr>
              <w:pStyle w:val="TableContents"/>
              <w:bidi w:val="0"/>
              <w:spacing w:before="0" w:after="283"/>
              <w:jc w:val="left"/>
              <w:rPr>
                <w:sz w:val="4"/>
                <w:szCs w:val="4"/>
              </w:rPr>
            </w:pPr>
            <w:r>
              <w:rPr>
                <w:sz w:val="4"/>
                <w:szCs w:val="4"/>
              </w:rPr>
            </w:r>
          </w:p>
        </w:tc>
      </w:tr>
      <w:tr>
        <w:trPr/>
        <w:tc>
          <w:tcPr>
            <w:tcW w:w="1400" w:type="dxa"/>
            <w:tcBorders/>
            <w:vAlign w:val="center"/>
          </w:tcPr>
          <w:p>
            <w:pPr>
              <w:pStyle w:val="TableContents"/>
              <w:bidi w:val="0"/>
              <w:spacing w:before="0" w:after="283"/>
              <w:jc w:val="left"/>
              <w:rPr/>
            </w:pPr>
            <w:r>
              <w:rPr/>
              <w:t xml:space="preserve">1954 </w:t>
            </w:r>
          </w:p>
        </w:tc>
        <w:tc>
          <w:tcPr>
            <w:tcW w:w="1479" w:type="dxa"/>
            <w:tcBorders/>
            <w:vAlign w:val="center"/>
          </w:tcPr>
          <w:p>
            <w:pPr>
              <w:pStyle w:val="TableContents"/>
              <w:bidi w:val="0"/>
              <w:spacing w:before="0" w:after="283"/>
              <w:jc w:val="left"/>
              <w:rPr>
                <w:sz w:val="4"/>
                <w:szCs w:val="4"/>
              </w:rPr>
            </w:pPr>
            <w:r>
              <w:rPr>
                <w:sz w:val="4"/>
                <w:szCs w:val="4"/>
              </w:rPr>
            </w:r>
          </w:p>
        </w:tc>
        <w:tc>
          <w:tcPr>
            <w:tcW w:w="924" w:type="dxa"/>
            <w:tcBorders/>
            <w:vAlign w:val="center"/>
          </w:tcPr>
          <w:p>
            <w:pPr>
              <w:pStyle w:val="TableContents"/>
              <w:bidi w:val="0"/>
              <w:spacing w:before="0" w:after="283"/>
              <w:jc w:val="left"/>
              <w:rPr>
                <w:sz w:val="4"/>
                <w:szCs w:val="4"/>
              </w:rPr>
            </w:pPr>
            <w:r>
              <w:rPr>
                <w:sz w:val="4"/>
                <w:szCs w:val="4"/>
              </w:rPr>
            </w:r>
          </w:p>
        </w:tc>
        <w:tc>
          <w:tcPr>
            <w:tcW w:w="459" w:type="dxa"/>
            <w:tcBorders/>
            <w:vAlign w:val="center"/>
          </w:tcPr>
          <w:p>
            <w:pPr>
              <w:pStyle w:val="TableContents"/>
              <w:bidi w:val="0"/>
              <w:spacing w:before="0" w:after="283"/>
              <w:jc w:val="left"/>
              <w:rPr/>
            </w:pPr>
            <w:r>
              <w:rPr/>
              <w:t xml:space="preserve">0 </w:t>
            </w:r>
          </w:p>
        </w:tc>
        <w:tc>
          <w:tcPr>
            <w:tcW w:w="238"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8 </w:t>
            </w:r>
          </w:p>
        </w:tc>
        <w:tc>
          <w:tcPr>
            <w:tcW w:w="354" w:type="dxa"/>
            <w:tcBorders/>
            <w:vAlign w:val="center"/>
          </w:tcPr>
          <w:p>
            <w:pPr>
              <w:pStyle w:val="TableContents"/>
              <w:bidi w:val="0"/>
              <w:spacing w:before="0" w:after="283"/>
              <w:jc w:val="left"/>
              <w:rPr/>
            </w:pPr>
            <w:r>
              <w:rPr/>
              <w:t xml:space="preserve">6 </w:t>
            </w:r>
          </w:p>
        </w:tc>
        <w:tc>
          <w:tcPr>
            <w:tcW w:w="933" w:type="dxa"/>
            <w:tcBorders/>
            <w:vAlign w:val="center"/>
          </w:tcPr>
          <w:p>
            <w:pPr>
              <w:pStyle w:val="TableContents"/>
              <w:bidi w:val="0"/>
              <w:spacing w:before="0" w:after="283"/>
              <w:jc w:val="left"/>
              <w:rPr/>
            </w:pPr>
            <w:r>
              <w:rPr/>
              <w:t xml:space="preserve">2 / 3 </w:t>
            </w:r>
          </w:p>
        </w:tc>
        <w:tc>
          <w:tcPr>
            <w:tcW w:w="4048" w:type="dxa"/>
            <w:gridSpan w:val="8"/>
            <w:tcBorders/>
          </w:tcPr>
          <w:p>
            <w:pPr>
              <w:pStyle w:val="TableContents"/>
              <w:bidi w:val="0"/>
              <w:spacing w:before="0" w:after="283"/>
              <w:jc w:val="left"/>
              <w:rPr>
                <w:sz w:val="4"/>
                <w:szCs w:val="4"/>
              </w:rPr>
            </w:pPr>
            <w:r>
              <w:rPr>
                <w:sz w:val="4"/>
                <w:szCs w:val="4"/>
              </w:rPr>
            </w:r>
          </w:p>
        </w:tc>
      </w:tr>
      <w:tr>
        <w:trPr/>
        <w:tc>
          <w:tcPr>
            <w:tcW w:w="1400" w:type="dxa"/>
            <w:tcBorders/>
            <w:vAlign w:val="center"/>
          </w:tcPr>
          <w:p>
            <w:pPr>
              <w:pStyle w:val="TableContents"/>
              <w:bidi w:val="0"/>
              <w:spacing w:before="0" w:after="283"/>
              <w:jc w:val="left"/>
              <w:rPr/>
            </w:pPr>
            <w:r>
              <w:rPr/>
              <w:t xml:space="preserve">1958 </w:t>
            </w:r>
          </w:p>
        </w:tc>
        <w:tc>
          <w:tcPr>
            <w:tcW w:w="1479" w:type="dxa"/>
            <w:tcBorders/>
            <w:vAlign w:val="center"/>
          </w:tcPr>
          <w:p>
            <w:pPr>
              <w:pStyle w:val="TableContents"/>
              <w:bidi w:val="0"/>
              <w:spacing w:before="0" w:after="283"/>
              <w:jc w:val="left"/>
              <w:rPr>
                <w:sz w:val="4"/>
                <w:szCs w:val="4"/>
              </w:rPr>
            </w:pPr>
            <w:r>
              <w:rPr>
                <w:sz w:val="4"/>
                <w:szCs w:val="4"/>
              </w:rPr>
            </w:r>
          </w:p>
        </w:tc>
        <w:tc>
          <w:tcPr>
            <w:tcW w:w="924" w:type="dxa"/>
            <w:tcBorders/>
            <w:vAlign w:val="center"/>
          </w:tcPr>
          <w:p>
            <w:pPr>
              <w:pStyle w:val="TableContents"/>
              <w:bidi w:val="0"/>
              <w:spacing w:before="0" w:after="283"/>
              <w:jc w:val="left"/>
              <w:rPr>
                <w:sz w:val="4"/>
                <w:szCs w:val="4"/>
              </w:rPr>
            </w:pPr>
            <w:r>
              <w:rPr>
                <w:sz w:val="4"/>
                <w:szCs w:val="4"/>
              </w:rPr>
            </w:r>
          </w:p>
        </w:tc>
        <w:tc>
          <w:tcPr>
            <w:tcW w:w="459" w:type="dxa"/>
            <w:tcBorders/>
            <w:vAlign w:val="center"/>
          </w:tcPr>
          <w:p>
            <w:pPr>
              <w:pStyle w:val="TableContents"/>
              <w:bidi w:val="0"/>
              <w:spacing w:before="0" w:after="283"/>
              <w:jc w:val="left"/>
              <w:rPr>
                <w:sz w:val="4"/>
                <w:szCs w:val="4"/>
              </w:rPr>
            </w:pPr>
            <w:r>
              <w:rPr>
                <w:sz w:val="4"/>
                <w:szCs w:val="4"/>
              </w:rPr>
            </w:r>
          </w:p>
        </w:tc>
        <w:tc>
          <w:tcPr>
            <w:tcW w:w="238"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6 </w:t>
            </w:r>
          </w:p>
        </w:tc>
        <w:tc>
          <w:tcPr>
            <w:tcW w:w="354" w:type="dxa"/>
            <w:tcBorders/>
            <w:vAlign w:val="center"/>
          </w:tcPr>
          <w:p>
            <w:pPr>
              <w:pStyle w:val="TableContents"/>
              <w:bidi w:val="0"/>
              <w:spacing w:before="0" w:after="283"/>
              <w:jc w:val="left"/>
              <w:rPr/>
            </w:pPr>
            <w:r>
              <w:rPr/>
              <w:t xml:space="preserve">7 </w:t>
            </w:r>
          </w:p>
        </w:tc>
        <w:tc>
          <w:tcPr>
            <w:tcW w:w="933" w:type="dxa"/>
            <w:tcBorders/>
            <w:vAlign w:val="center"/>
          </w:tcPr>
          <w:p>
            <w:pPr>
              <w:pStyle w:val="TableContents"/>
              <w:bidi w:val="0"/>
              <w:spacing w:before="0" w:after="283"/>
              <w:jc w:val="left"/>
              <w:rPr/>
            </w:pPr>
            <w:r>
              <w:rPr/>
              <w:t xml:space="preserve">2 / 3 </w:t>
            </w:r>
          </w:p>
        </w:tc>
        <w:tc>
          <w:tcPr>
            <w:tcW w:w="4048" w:type="dxa"/>
            <w:gridSpan w:val="8"/>
            <w:tcBorders/>
          </w:tcPr>
          <w:p>
            <w:pPr>
              <w:pStyle w:val="TableContents"/>
              <w:bidi w:val="0"/>
              <w:spacing w:before="0" w:after="283"/>
              <w:jc w:val="left"/>
              <w:rPr>
                <w:sz w:val="4"/>
                <w:szCs w:val="4"/>
              </w:rPr>
            </w:pPr>
            <w:r>
              <w:rPr>
                <w:sz w:val="4"/>
                <w:szCs w:val="4"/>
              </w:rPr>
            </w:r>
          </w:p>
        </w:tc>
      </w:tr>
      <w:tr>
        <w:trPr/>
        <w:tc>
          <w:tcPr>
            <w:tcW w:w="1400" w:type="dxa"/>
            <w:tcBorders/>
            <w:vAlign w:val="center"/>
          </w:tcPr>
          <w:p>
            <w:pPr>
              <w:pStyle w:val="TableContents"/>
              <w:bidi w:val="0"/>
              <w:spacing w:before="0" w:after="283"/>
              <w:jc w:val="left"/>
              <w:rPr/>
            </w:pPr>
            <w:r>
              <w:rPr/>
              <w:t xml:space="preserve">1962 </w:t>
            </w:r>
          </w:p>
        </w:tc>
        <w:tc>
          <w:tcPr>
            <w:tcW w:w="1479" w:type="dxa"/>
            <w:tcBorders/>
            <w:vAlign w:val="center"/>
          </w:tcPr>
          <w:p>
            <w:pPr>
              <w:pStyle w:val="TableContents"/>
              <w:bidi w:val="0"/>
              <w:spacing w:before="0" w:after="283"/>
              <w:jc w:val="left"/>
              <w:rPr>
                <w:sz w:val="4"/>
                <w:szCs w:val="4"/>
              </w:rPr>
            </w:pPr>
            <w:r>
              <w:rPr>
                <w:sz w:val="4"/>
                <w:szCs w:val="4"/>
              </w:rPr>
            </w:r>
          </w:p>
        </w:tc>
        <w:tc>
          <w:tcPr>
            <w:tcW w:w="924" w:type="dxa"/>
            <w:tcBorders/>
            <w:vAlign w:val="center"/>
          </w:tcPr>
          <w:p>
            <w:pPr>
              <w:pStyle w:val="TableContents"/>
              <w:bidi w:val="0"/>
              <w:spacing w:before="0" w:after="283"/>
              <w:jc w:val="left"/>
              <w:rPr/>
            </w:pPr>
            <w:r>
              <w:rPr/>
              <w:t xml:space="preserve">0 </w:t>
            </w:r>
          </w:p>
        </w:tc>
        <w:tc>
          <w:tcPr>
            <w:tcW w:w="459" w:type="dxa"/>
            <w:tcBorders/>
            <w:vAlign w:val="center"/>
          </w:tcPr>
          <w:p>
            <w:pPr>
              <w:pStyle w:val="TableContents"/>
              <w:bidi w:val="0"/>
              <w:spacing w:before="0" w:after="283"/>
              <w:jc w:val="left"/>
              <w:rPr/>
            </w:pPr>
            <w:r>
              <w:rPr/>
              <w:t xml:space="preserve">0 </w:t>
            </w:r>
          </w:p>
        </w:tc>
        <w:tc>
          <w:tcPr>
            <w:tcW w:w="238"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pPr>
            <w:r>
              <w:rPr/>
              <w:t xml:space="preserve">17 </w:t>
            </w:r>
          </w:p>
        </w:tc>
        <w:tc>
          <w:tcPr>
            <w:tcW w:w="933" w:type="dxa"/>
            <w:tcBorders/>
            <w:vAlign w:val="center"/>
          </w:tcPr>
          <w:p>
            <w:pPr>
              <w:pStyle w:val="TableContents"/>
              <w:bidi w:val="0"/>
              <w:spacing w:before="0" w:after="283"/>
              <w:jc w:val="left"/>
              <w:rPr/>
            </w:pPr>
            <w:r>
              <w:rPr/>
              <w:t xml:space="preserve">3 / 3 </w:t>
            </w:r>
          </w:p>
        </w:tc>
        <w:tc>
          <w:tcPr>
            <w:tcW w:w="4048" w:type="dxa"/>
            <w:gridSpan w:val="8"/>
            <w:tcBorders/>
          </w:tcPr>
          <w:p>
            <w:pPr>
              <w:pStyle w:val="TableContents"/>
              <w:bidi w:val="0"/>
              <w:spacing w:before="0" w:after="283"/>
              <w:jc w:val="left"/>
              <w:rPr>
                <w:sz w:val="4"/>
                <w:szCs w:val="4"/>
              </w:rPr>
            </w:pPr>
            <w:r>
              <w:rPr>
                <w:sz w:val="4"/>
                <w:szCs w:val="4"/>
              </w:rPr>
            </w:r>
          </w:p>
        </w:tc>
      </w:tr>
      <w:tr>
        <w:trPr/>
        <w:tc>
          <w:tcPr>
            <w:tcW w:w="1400" w:type="dxa"/>
            <w:tcBorders/>
            <w:vAlign w:val="center"/>
          </w:tcPr>
          <w:p>
            <w:pPr>
              <w:pStyle w:val="TableContents"/>
              <w:bidi w:val="0"/>
              <w:spacing w:before="0" w:after="283"/>
              <w:jc w:val="left"/>
              <w:rPr/>
            </w:pPr>
            <w:r>
              <w:rPr/>
              <w:t xml:space="preserve">1966 </w:t>
            </w:r>
          </w:p>
        </w:tc>
        <w:tc>
          <w:tcPr>
            <w:tcW w:w="1479" w:type="dxa"/>
            <w:tcBorders/>
            <w:vAlign w:val="center"/>
          </w:tcPr>
          <w:p>
            <w:pPr>
              <w:pStyle w:val="TableContents"/>
              <w:bidi w:val="0"/>
              <w:spacing w:before="0" w:after="283"/>
              <w:jc w:val="left"/>
              <w:rPr>
                <w:sz w:val="4"/>
                <w:szCs w:val="4"/>
              </w:rPr>
            </w:pPr>
            <w:r>
              <w:rPr>
                <w:sz w:val="4"/>
                <w:szCs w:val="4"/>
              </w:rPr>
            </w:r>
          </w:p>
        </w:tc>
        <w:tc>
          <w:tcPr>
            <w:tcW w:w="924" w:type="dxa"/>
            <w:tcBorders/>
            <w:vAlign w:val="center"/>
          </w:tcPr>
          <w:p>
            <w:pPr>
              <w:pStyle w:val="TableContents"/>
              <w:bidi w:val="0"/>
              <w:spacing w:before="0" w:after="283"/>
              <w:jc w:val="left"/>
              <w:rPr>
                <w:sz w:val="4"/>
                <w:szCs w:val="4"/>
              </w:rPr>
            </w:pPr>
            <w:r>
              <w:rPr>
                <w:sz w:val="4"/>
                <w:szCs w:val="4"/>
              </w:rPr>
            </w:r>
          </w:p>
        </w:tc>
        <w:tc>
          <w:tcPr>
            <w:tcW w:w="459" w:type="dxa"/>
            <w:tcBorders/>
            <w:vAlign w:val="center"/>
          </w:tcPr>
          <w:p>
            <w:pPr>
              <w:pStyle w:val="TableContents"/>
              <w:bidi w:val="0"/>
              <w:spacing w:before="0" w:after="283"/>
              <w:jc w:val="left"/>
              <w:rPr/>
            </w:pPr>
            <w:r>
              <w:rPr/>
              <w:t xml:space="preserve">0 </w:t>
            </w:r>
          </w:p>
        </w:tc>
        <w:tc>
          <w:tcPr>
            <w:tcW w:w="238"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pPr>
            <w:r>
              <w:rPr/>
              <w:t xml:space="preserve">5 </w:t>
            </w:r>
          </w:p>
        </w:tc>
        <w:tc>
          <w:tcPr>
            <w:tcW w:w="933" w:type="dxa"/>
            <w:tcBorders/>
            <w:vAlign w:val="center"/>
          </w:tcPr>
          <w:p>
            <w:pPr>
              <w:pStyle w:val="TableContents"/>
              <w:bidi w:val="0"/>
              <w:spacing w:before="0" w:after="283"/>
              <w:jc w:val="left"/>
              <w:rPr/>
            </w:pPr>
            <w:r>
              <w:rPr/>
              <w:t xml:space="preserve">Menetetty Playoff </w:t>
            </w:r>
          </w:p>
        </w:tc>
        <w:tc>
          <w:tcPr>
            <w:tcW w:w="4048" w:type="dxa"/>
            <w:gridSpan w:val="8"/>
            <w:tcBorders/>
          </w:tcPr>
          <w:p>
            <w:pPr>
              <w:pStyle w:val="TableContents"/>
              <w:bidi w:val="0"/>
              <w:spacing w:before="0" w:after="283"/>
              <w:jc w:val="left"/>
              <w:rPr>
                <w:sz w:val="4"/>
                <w:szCs w:val="4"/>
              </w:rPr>
            </w:pPr>
            <w:r>
              <w:rPr>
                <w:sz w:val="4"/>
                <w:szCs w:val="4"/>
              </w:rPr>
            </w:r>
          </w:p>
        </w:tc>
      </w:tr>
      <w:tr>
        <w:trPr/>
        <w:tc>
          <w:tcPr>
            <w:tcW w:w="1400" w:type="dxa"/>
            <w:tcBorders/>
            <w:vAlign w:val="center"/>
          </w:tcPr>
          <w:p>
            <w:pPr>
              <w:pStyle w:val="TableContents"/>
              <w:bidi w:val="0"/>
              <w:spacing w:before="0" w:after="283"/>
              <w:jc w:val="left"/>
              <w:rPr/>
            </w:pPr>
            <w:r>
              <w:rPr/>
              <w:t xml:space="preserve">1970 </w:t>
            </w:r>
          </w:p>
        </w:tc>
        <w:tc>
          <w:tcPr>
            <w:tcW w:w="1479" w:type="dxa"/>
            <w:tcBorders/>
            <w:vAlign w:val="center"/>
          </w:tcPr>
          <w:p>
            <w:pPr>
              <w:pStyle w:val="TableContents"/>
              <w:bidi w:val="0"/>
              <w:spacing w:before="0" w:after="283"/>
              <w:jc w:val="left"/>
              <w:rPr/>
            </w:pPr>
            <w:r>
              <w:rPr/>
              <w:t xml:space="preserve">6 </w:t>
            </w:r>
          </w:p>
        </w:tc>
        <w:tc>
          <w:tcPr>
            <w:tcW w:w="924" w:type="dxa"/>
            <w:tcBorders/>
            <w:vAlign w:val="center"/>
          </w:tcPr>
          <w:p>
            <w:pPr>
              <w:pStyle w:val="TableContents"/>
              <w:bidi w:val="0"/>
              <w:spacing w:before="0" w:after="283"/>
              <w:jc w:val="left"/>
              <w:rPr/>
            </w:pPr>
            <w:r>
              <w:rPr/>
              <w:t xml:space="preserve">0 </w:t>
            </w:r>
          </w:p>
        </w:tc>
        <w:tc>
          <w:tcPr>
            <w:tcW w:w="459" w:type="dxa"/>
            <w:tcBorders/>
            <w:vAlign w:val="center"/>
          </w:tcPr>
          <w:p>
            <w:pPr>
              <w:pStyle w:val="TableContents"/>
              <w:bidi w:val="0"/>
              <w:spacing w:before="0" w:after="283"/>
              <w:jc w:val="left"/>
              <w:rPr>
                <w:sz w:val="4"/>
                <w:szCs w:val="4"/>
              </w:rPr>
            </w:pPr>
            <w:r>
              <w:rPr>
                <w:sz w:val="4"/>
                <w:szCs w:val="4"/>
              </w:rPr>
            </w:r>
          </w:p>
        </w:tc>
        <w:tc>
          <w:tcPr>
            <w:tcW w:w="238" w:type="dxa"/>
            <w:tcBorders/>
            <w:vAlign w:val="center"/>
          </w:tcPr>
          <w:p>
            <w:pPr>
              <w:pStyle w:val="TableContents"/>
              <w:bidi w:val="0"/>
              <w:spacing w:before="0" w:after="283"/>
              <w:jc w:val="left"/>
              <w:rPr/>
            </w:pPr>
            <w:r>
              <w:rPr/>
              <w:t xml:space="preserve">5 </w:t>
            </w:r>
          </w:p>
        </w:tc>
        <w:tc>
          <w:tcPr>
            <w:tcW w:w="370"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pPr>
            <w:r>
              <w:rPr/>
              <w:t xml:space="preserve">14 </w:t>
            </w:r>
          </w:p>
        </w:tc>
        <w:tc>
          <w:tcPr>
            <w:tcW w:w="933" w:type="dxa"/>
            <w:tcBorders/>
            <w:vAlign w:val="center"/>
          </w:tcPr>
          <w:p>
            <w:pPr>
              <w:pStyle w:val="TableContents"/>
              <w:bidi w:val="0"/>
              <w:spacing w:before="0" w:after="283"/>
              <w:jc w:val="left"/>
              <w:rPr/>
            </w:pPr>
            <w:r>
              <w:rPr/>
              <w:t xml:space="preserve">4 / 4 </w:t>
            </w:r>
          </w:p>
        </w:tc>
        <w:tc>
          <w:tcPr>
            <w:tcW w:w="4048" w:type="dxa"/>
            <w:gridSpan w:val="8"/>
            <w:tcBorders/>
          </w:tcPr>
          <w:p>
            <w:pPr>
              <w:pStyle w:val="TableContents"/>
              <w:bidi w:val="0"/>
              <w:spacing w:before="0" w:after="283"/>
              <w:jc w:val="left"/>
              <w:rPr>
                <w:sz w:val="4"/>
                <w:szCs w:val="4"/>
              </w:rPr>
            </w:pPr>
            <w:r>
              <w:rPr>
                <w:sz w:val="4"/>
                <w:szCs w:val="4"/>
              </w:rPr>
            </w:r>
          </w:p>
        </w:tc>
      </w:tr>
      <w:tr>
        <w:trPr/>
        <w:tc>
          <w:tcPr>
            <w:tcW w:w="1400" w:type="dxa"/>
            <w:tcBorders/>
            <w:vAlign w:val="center"/>
          </w:tcPr>
          <w:p>
            <w:pPr>
              <w:pStyle w:val="TableContents"/>
              <w:bidi w:val="0"/>
              <w:spacing w:before="0" w:after="283"/>
              <w:jc w:val="left"/>
              <w:rPr>
                <w:sz w:val="4"/>
                <w:szCs w:val="4"/>
              </w:rPr>
            </w:pPr>
            <w:r>
              <w:rPr>
                <w:sz w:val="4"/>
                <w:szCs w:val="4"/>
              </w:rPr>
            </w:r>
          </w:p>
        </w:tc>
        <w:tc>
          <w:tcPr>
            <w:tcW w:w="1479" w:type="dxa"/>
            <w:tcBorders/>
            <w:vAlign w:val="center"/>
          </w:tcPr>
          <w:p>
            <w:pPr>
              <w:pStyle w:val="TableContents"/>
              <w:bidi w:val="0"/>
              <w:spacing w:before="0" w:after="283"/>
              <w:jc w:val="left"/>
              <w:rPr>
                <w:sz w:val="4"/>
                <w:szCs w:val="4"/>
              </w:rPr>
            </w:pPr>
            <w:r>
              <w:rPr>
                <w:sz w:val="4"/>
                <w:szCs w:val="4"/>
              </w:rPr>
            </w:r>
          </w:p>
        </w:tc>
        <w:tc>
          <w:tcPr>
            <w:tcW w:w="924" w:type="dxa"/>
            <w:tcBorders/>
            <w:vAlign w:val="center"/>
          </w:tcPr>
          <w:p>
            <w:pPr>
              <w:pStyle w:val="TableContents"/>
              <w:bidi w:val="0"/>
              <w:spacing w:before="0" w:after="283"/>
              <w:jc w:val="left"/>
              <w:rPr>
                <w:sz w:val="4"/>
                <w:szCs w:val="4"/>
              </w:rPr>
            </w:pPr>
            <w:r>
              <w:rPr>
                <w:sz w:val="4"/>
                <w:szCs w:val="4"/>
              </w:rPr>
            </w:r>
          </w:p>
        </w:tc>
        <w:tc>
          <w:tcPr>
            <w:tcW w:w="459" w:type="dxa"/>
            <w:tcBorders/>
            <w:vAlign w:val="center"/>
          </w:tcPr>
          <w:p>
            <w:pPr>
              <w:pStyle w:val="TableContents"/>
              <w:bidi w:val="0"/>
              <w:spacing w:before="0" w:after="283"/>
              <w:jc w:val="left"/>
              <w:rPr>
                <w:sz w:val="4"/>
                <w:szCs w:val="4"/>
              </w:rPr>
            </w:pPr>
            <w:r>
              <w:rPr>
                <w:sz w:val="4"/>
                <w:szCs w:val="4"/>
              </w:rPr>
            </w:r>
          </w:p>
        </w:tc>
        <w:tc>
          <w:tcPr>
            <w:tcW w:w="238"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pPr>
            <w:r>
              <w:rPr/>
              <w:t xml:space="preserve">5 </w:t>
            </w:r>
          </w:p>
        </w:tc>
        <w:tc>
          <w:tcPr>
            <w:tcW w:w="933" w:type="dxa"/>
            <w:tcBorders/>
            <w:vAlign w:val="center"/>
          </w:tcPr>
          <w:p>
            <w:pPr>
              <w:pStyle w:val="TableContents"/>
              <w:bidi w:val="0"/>
              <w:spacing w:before="0" w:after="283"/>
              <w:jc w:val="left"/>
              <w:rPr/>
            </w:pPr>
            <w:r>
              <w:rPr/>
              <w:t xml:space="preserve">2 / 3 </w:t>
            </w:r>
          </w:p>
        </w:tc>
        <w:tc>
          <w:tcPr>
            <w:tcW w:w="4048" w:type="dxa"/>
            <w:gridSpan w:val="8"/>
            <w:tcBorders/>
          </w:tcPr>
          <w:p>
            <w:pPr>
              <w:pStyle w:val="TableContents"/>
              <w:bidi w:val="0"/>
              <w:spacing w:before="0" w:after="283"/>
              <w:jc w:val="left"/>
              <w:rPr>
                <w:sz w:val="4"/>
                <w:szCs w:val="4"/>
              </w:rPr>
            </w:pPr>
            <w:r>
              <w:rPr>
                <w:sz w:val="4"/>
                <w:szCs w:val="4"/>
              </w:rPr>
            </w:r>
          </w:p>
        </w:tc>
      </w:tr>
      <w:tr>
        <w:trPr/>
        <w:tc>
          <w:tcPr>
            <w:tcW w:w="1400" w:type="dxa"/>
            <w:tcBorders/>
            <w:vAlign w:val="center"/>
          </w:tcPr>
          <w:p>
            <w:pPr>
              <w:pStyle w:val="TableContents"/>
              <w:bidi w:val="0"/>
              <w:spacing w:before="0" w:after="283"/>
              <w:jc w:val="left"/>
              <w:rPr/>
            </w:pPr>
            <w:r>
              <w:rPr/>
              <w:t xml:space="preserve">1978 </w:t>
            </w:r>
          </w:p>
        </w:tc>
        <w:tc>
          <w:tcPr>
            <w:tcW w:w="1479" w:type="dxa"/>
            <w:tcBorders/>
            <w:vAlign w:val="center"/>
          </w:tcPr>
          <w:p>
            <w:pPr>
              <w:pStyle w:val="TableContents"/>
              <w:bidi w:val="0"/>
              <w:spacing w:before="0" w:after="283"/>
              <w:jc w:val="left"/>
              <w:rPr>
                <w:sz w:val="4"/>
                <w:szCs w:val="4"/>
              </w:rPr>
            </w:pPr>
            <w:r>
              <w:rPr>
                <w:sz w:val="4"/>
                <w:szCs w:val="4"/>
              </w:rPr>
            </w:r>
          </w:p>
        </w:tc>
        <w:tc>
          <w:tcPr>
            <w:tcW w:w="924" w:type="dxa"/>
            <w:tcBorders/>
            <w:vAlign w:val="center"/>
          </w:tcPr>
          <w:p>
            <w:pPr>
              <w:pStyle w:val="TableContents"/>
              <w:bidi w:val="0"/>
              <w:spacing w:before="0" w:after="283"/>
              <w:jc w:val="left"/>
              <w:rPr>
                <w:sz w:val="4"/>
                <w:szCs w:val="4"/>
              </w:rPr>
            </w:pPr>
            <w:r>
              <w:rPr>
                <w:sz w:val="4"/>
                <w:szCs w:val="4"/>
              </w:rPr>
            </w:r>
          </w:p>
        </w:tc>
        <w:tc>
          <w:tcPr>
            <w:tcW w:w="459" w:type="dxa"/>
            <w:tcBorders/>
            <w:vAlign w:val="center"/>
          </w:tcPr>
          <w:p>
            <w:pPr>
              <w:pStyle w:val="TableContents"/>
              <w:bidi w:val="0"/>
              <w:spacing w:before="0" w:after="283"/>
              <w:jc w:val="left"/>
              <w:rPr>
                <w:sz w:val="4"/>
                <w:szCs w:val="4"/>
              </w:rPr>
            </w:pPr>
            <w:r>
              <w:rPr>
                <w:sz w:val="4"/>
                <w:szCs w:val="4"/>
              </w:rPr>
            </w:r>
          </w:p>
        </w:tc>
        <w:tc>
          <w:tcPr>
            <w:tcW w:w="238"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933" w:type="dxa"/>
            <w:tcBorders/>
            <w:vAlign w:val="center"/>
          </w:tcPr>
          <w:p>
            <w:pPr>
              <w:pStyle w:val="TableContents"/>
              <w:bidi w:val="0"/>
              <w:spacing w:before="0" w:after="283"/>
              <w:jc w:val="left"/>
              <w:rPr/>
            </w:pPr>
            <w:r>
              <w:rPr/>
              <w:t xml:space="preserve">3 / 3 </w:t>
            </w:r>
          </w:p>
        </w:tc>
        <w:tc>
          <w:tcPr>
            <w:tcW w:w="4048" w:type="dxa"/>
            <w:gridSpan w:val="8"/>
            <w:tcBorders/>
          </w:tcPr>
          <w:p>
            <w:pPr>
              <w:pStyle w:val="TableContents"/>
              <w:bidi w:val="0"/>
              <w:spacing w:before="0" w:after="283"/>
              <w:jc w:val="left"/>
              <w:rPr>
                <w:sz w:val="4"/>
                <w:szCs w:val="4"/>
              </w:rPr>
            </w:pPr>
            <w:r>
              <w:rPr>
                <w:sz w:val="4"/>
                <w:szCs w:val="4"/>
              </w:rPr>
            </w:r>
          </w:p>
        </w:tc>
      </w:tr>
      <w:tr>
        <w:trPr/>
        <w:tc>
          <w:tcPr>
            <w:tcW w:w="1400" w:type="dxa"/>
            <w:tcBorders/>
            <w:vAlign w:val="center"/>
          </w:tcPr>
          <w:p>
            <w:pPr>
              <w:pStyle w:val="TableContents"/>
              <w:bidi w:val="0"/>
              <w:spacing w:before="0" w:after="283"/>
              <w:jc w:val="left"/>
              <w:rPr/>
            </w:pPr>
            <w:r>
              <w:rPr/>
              <w:t xml:space="preserve">1982 </w:t>
            </w:r>
          </w:p>
        </w:tc>
        <w:tc>
          <w:tcPr>
            <w:tcW w:w="1479" w:type="dxa"/>
            <w:tcBorders/>
            <w:vAlign w:val="center"/>
          </w:tcPr>
          <w:p>
            <w:pPr>
              <w:pStyle w:val="TableContents"/>
              <w:bidi w:val="0"/>
              <w:spacing w:before="0" w:after="283"/>
              <w:jc w:val="left"/>
              <w:rPr/>
            </w:pPr>
            <w:r>
              <w:rPr/>
              <w:t xml:space="preserve">8 </w:t>
            </w:r>
          </w:p>
        </w:tc>
        <w:tc>
          <w:tcPr>
            <w:tcW w:w="924" w:type="dxa"/>
            <w:tcBorders/>
            <w:vAlign w:val="center"/>
          </w:tcPr>
          <w:p>
            <w:pPr>
              <w:pStyle w:val="TableContents"/>
              <w:bidi w:val="0"/>
              <w:spacing w:before="0" w:after="283"/>
              <w:jc w:val="left"/>
              <w:rPr>
                <w:sz w:val="4"/>
                <w:szCs w:val="4"/>
              </w:rPr>
            </w:pPr>
            <w:r>
              <w:rPr>
                <w:sz w:val="4"/>
                <w:szCs w:val="4"/>
              </w:rPr>
            </w:r>
          </w:p>
        </w:tc>
        <w:tc>
          <w:tcPr>
            <w:tcW w:w="459" w:type="dxa"/>
            <w:tcBorders/>
            <w:vAlign w:val="center"/>
          </w:tcPr>
          <w:p>
            <w:pPr>
              <w:pStyle w:val="TableContents"/>
              <w:bidi w:val="0"/>
              <w:spacing w:before="0" w:after="283"/>
              <w:jc w:val="left"/>
              <w:rPr>
                <w:sz w:val="4"/>
                <w:szCs w:val="4"/>
              </w:rPr>
            </w:pPr>
            <w:r>
              <w:rPr>
                <w:sz w:val="4"/>
                <w:szCs w:val="4"/>
              </w:rPr>
            </w:r>
          </w:p>
        </w:tc>
        <w:tc>
          <w:tcPr>
            <w:tcW w:w="238"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17 </w:t>
            </w:r>
          </w:p>
        </w:tc>
        <w:tc>
          <w:tcPr>
            <w:tcW w:w="354" w:type="dxa"/>
            <w:tcBorders/>
            <w:vAlign w:val="center"/>
          </w:tcPr>
          <w:p>
            <w:pPr>
              <w:pStyle w:val="TableContents"/>
              <w:bidi w:val="0"/>
              <w:spacing w:before="0" w:after="283"/>
              <w:jc w:val="left"/>
              <w:rPr/>
            </w:pPr>
            <w:r>
              <w:rPr/>
              <w:t xml:space="preserve">11 </w:t>
            </w:r>
          </w:p>
        </w:tc>
        <w:tc>
          <w:tcPr>
            <w:tcW w:w="933" w:type="dxa"/>
            <w:tcBorders/>
            <w:vAlign w:val="center"/>
          </w:tcPr>
          <w:p>
            <w:pPr>
              <w:pStyle w:val="TableContents"/>
              <w:bidi w:val="0"/>
              <w:spacing w:before="0" w:after="283"/>
              <w:jc w:val="left"/>
              <w:rPr/>
            </w:pPr>
            <w:r>
              <w:rPr/>
              <w:t xml:space="preserve">3 / 5 </w:t>
            </w:r>
          </w:p>
        </w:tc>
        <w:tc>
          <w:tcPr>
            <w:tcW w:w="4048" w:type="dxa"/>
            <w:gridSpan w:val="8"/>
            <w:tcBorders/>
          </w:tcPr>
          <w:p>
            <w:pPr>
              <w:pStyle w:val="TableContents"/>
              <w:bidi w:val="0"/>
              <w:spacing w:before="0" w:after="283"/>
              <w:jc w:val="left"/>
              <w:rPr>
                <w:sz w:val="4"/>
                <w:szCs w:val="4"/>
              </w:rPr>
            </w:pPr>
            <w:r>
              <w:rPr>
                <w:sz w:val="4"/>
                <w:szCs w:val="4"/>
              </w:rPr>
            </w:r>
          </w:p>
        </w:tc>
      </w:tr>
      <w:tr>
        <w:trPr/>
        <w:tc>
          <w:tcPr>
            <w:tcW w:w="1400" w:type="dxa"/>
            <w:tcBorders/>
            <w:vAlign w:val="center"/>
          </w:tcPr>
          <w:p>
            <w:pPr>
              <w:pStyle w:val="TableContents"/>
              <w:bidi w:val="0"/>
              <w:spacing w:before="0" w:after="283"/>
              <w:jc w:val="left"/>
              <w:rPr/>
            </w:pPr>
            <w:r>
              <w:rPr/>
              <w:t xml:space="preserve">1986 </w:t>
            </w:r>
          </w:p>
        </w:tc>
        <w:tc>
          <w:tcPr>
            <w:tcW w:w="1479" w:type="dxa"/>
            <w:tcBorders/>
            <w:vAlign w:val="center"/>
          </w:tcPr>
          <w:p>
            <w:pPr>
              <w:pStyle w:val="TableContents"/>
              <w:bidi w:val="0"/>
              <w:spacing w:before="0" w:after="283"/>
              <w:jc w:val="left"/>
              <w:rPr/>
            </w:pPr>
            <w:r>
              <w:rPr/>
              <w:t xml:space="preserve">8 </w:t>
            </w:r>
          </w:p>
        </w:tc>
        <w:tc>
          <w:tcPr>
            <w:tcW w:w="924" w:type="dxa"/>
            <w:tcBorders/>
            <w:vAlign w:val="center"/>
          </w:tcPr>
          <w:p>
            <w:pPr>
              <w:pStyle w:val="TableContents"/>
              <w:bidi w:val="0"/>
              <w:spacing w:before="0" w:after="283"/>
              <w:jc w:val="left"/>
              <w:rPr>
                <w:sz w:val="4"/>
                <w:szCs w:val="4"/>
              </w:rPr>
            </w:pPr>
            <w:r>
              <w:rPr>
                <w:sz w:val="4"/>
                <w:szCs w:val="4"/>
              </w:rPr>
            </w:r>
          </w:p>
        </w:tc>
        <w:tc>
          <w:tcPr>
            <w:tcW w:w="459" w:type="dxa"/>
            <w:tcBorders/>
            <w:vAlign w:val="center"/>
          </w:tcPr>
          <w:p>
            <w:pPr>
              <w:pStyle w:val="TableContents"/>
              <w:bidi w:val="0"/>
              <w:spacing w:before="0" w:after="283"/>
              <w:jc w:val="left"/>
              <w:rPr>
                <w:sz w:val="4"/>
                <w:szCs w:val="4"/>
              </w:rPr>
            </w:pPr>
            <w:r>
              <w:rPr>
                <w:sz w:val="4"/>
                <w:szCs w:val="4"/>
              </w:rPr>
            </w:r>
          </w:p>
        </w:tc>
        <w:tc>
          <w:tcPr>
            <w:tcW w:w="238"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5 </w:t>
            </w:r>
          </w:p>
        </w:tc>
        <w:tc>
          <w:tcPr>
            <w:tcW w:w="354" w:type="dxa"/>
            <w:tcBorders/>
            <w:vAlign w:val="center"/>
          </w:tcPr>
          <w:p>
            <w:pPr>
              <w:pStyle w:val="TableContents"/>
              <w:bidi w:val="0"/>
              <w:spacing w:before="0" w:after="283"/>
              <w:jc w:val="left"/>
              <w:rPr/>
            </w:pPr>
            <w:r>
              <w:rPr/>
              <w:t xml:space="preserve">10 </w:t>
            </w:r>
          </w:p>
        </w:tc>
        <w:tc>
          <w:tcPr>
            <w:tcW w:w="933" w:type="dxa"/>
            <w:tcBorders/>
            <w:vAlign w:val="center"/>
          </w:tcPr>
          <w:p>
            <w:pPr>
              <w:pStyle w:val="TableContents"/>
              <w:bidi w:val="0"/>
              <w:spacing w:before="0" w:after="283"/>
              <w:jc w:val="left"/>
              <w:rPr/>
            </w:pPr>
            <w:r>
              <w:rPr/>
              <w:t xml:space="preserve">4 / 5 </w:t>
            </w:r>
          </w:p>
        </w:tc>
        <w:tc>
          <w:tcPr>
            <w:tcW w:w="4048" w:type="dxa"/>
            <w:gridSpan w:val="8"/>
            <w:tcBorders/>
          </w:tcPr>
          <w:p>
            <w:pPr>
              <w:pStyle w:val="TableContents"/>
              <w:bidi w:val="0"/>
              <w:spacing w:before="0" w:after="283"/>
              <w:jc w:val="left"/>
              <w:rPr>
                <w:sz w:val="4"/>
                <w:szCs w:val="4"/>
              </w:rPr>
            </w:pPr>
            <w:r>
              <w:rPr>
                <w:sz w:val="4"/>
                <w:szCs w:val="4"/>
              </w:rPr>
            </w:r>
          </w:p>
        </w:tc>
      </w:tr>
      <w:tr>
        <w:trPr/>
        <w:tc>
          <w:tcPr>
            <w:tcW w:w="1400" w:type="dxa"/>
            <w:tcBorders/>
            <w:vAlign w:val="center"/>
          </w:tcPr>
          <w:p>
            <w:pPr>
              <w:pStyle w:val="TableContents"/>
              <w:bidi w:val="0"/>
              <w:spacing w:before="0" w:after="283"/>
              <w:jc w:val="left"/>
              <w:rPr/>
            </w:pPr>
            <w:r>
              <w:rPr/>
              <w:t xml:space="preserve">1990 </w:t>
            </w:r>
          </w:p>
        </w:tc>
        <w:tc>
          <w:tcPr>
            <w:tcW w:w="1479" w:type="dxa"/>
            <w:tcBorders/>
            <w:vAlign w:val="center"/>
          </w:tcPr>
          <w:p>
            <w:pPr>
              <w:pStyle w:val="TableContents"/>
              <w:bidi w:val="0"/>
              <w:spacing w:before="0" w:after="283"/>
              <w:jc w:val="left"/>
              <w:rPr/>
            </w:pPr>
            <w:r>
              <w:rPr/>
              <w:t xml:space="preserve">Neljännesvälierät </w:t>
            </w:r>
          </w:p>
        </w:tc>
        <w:tc>
          <w:tcPr>
            <w:tcW w:w="924" w:type="dxa"/>
            <w:tcBorders/>
            <w:vAlign w:val="center"/>
          </w:tcPr>
          <w:p>
            <w:pPr>
              <w:pStyle w:val="TableContents"/>
              <w:bidi w:val="0"/>
              <w:spacing w:before="0" w:after="283"/>
              <w:jc w:val="left"/>
              <w:rPr/>
            </w:pPr>
            <w:r>
              <w:rPr/>
              <w:t xml:space="preserve">8. </w:t>
            </w:r>
          </w:p>
        </w:tc>
        <w:tc>
          <w:tcPr>
            <w:tcW w:w="459" w:type="dxa"/>
            <w:tcBorders/>
            <w:vAlign w:val="center"/>
          </w:tcPr>
          <w:p>
            <w:pPr>
              <w:pStyle w:val="TableContents"/>
              <w:bidi w:val="0"/>
              <w:spacing w:before="0" w:after="283"/>
              <w:jc w:val="left"/>
              <w:rPr/>
            </w:pPr>
            <w:r>
              <w:rPr/>
              <w:t xml:space="preserve">5 </w:t>
            </w:r>
          </w:p>
        </w:tc>
        <w:tc>
          <w:tcPr>
            <w:tcW w:w="238" w:type="dxa"/>
            <w:tcBorders/>
            <w:vAlign w:val="center"/>
          </w:tcPr>
          <w:p>
            <w:pPr>
              <w:pStyle w:val="TableContents"/>
              <w:bidi w:val="0"/>
              <w:spacing w:before="0" w:after="283"/>
              <w:jc w:val="left"/>
              <w:rPr/>
            </w:pPr>
            <w:r>
              <w:rPr/>
              <w:t xml:space="preserve">0 </w:t>
            </w:r>
          </w:p>
        </w:tc>
        <w:tc>
          <w:tcPr>
            <w:tcW w:w="370"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933" w:type="dxa"/>
            <w:tcBorders/>
            <w:vAlign w:val="center"/>
          </w:tcPr>
          <w:p>
            <w:pPr>
              <w:pStyle w:val="TableContents"/>
              <w:bidi w:val="0"/>
              <w:spacing w:before="0" w:after="283"/>
              <w:jc w:val="left"/>
              <w:rPr>
                <w:sz w:val="4"/>
                <w:szCs w:val="4"/>
              </w:rPr>
            </w:pPr>
            <w:r>
              <w:rPr>
                <w:sz w:val="4"/>
                <w:szCs w:val="4"/>
              </w:rPr>
            </w:r>
          </w:p>
        </w:tc>
        <w:tc>
          <w:tcPr>
            <w:tcW w:w="474" w:type="dxa"/>
            <w:tcBorders/>
            <w:vAlign w:val="center"/>
          </w:tcPr>
          <w:p>
            <w:pPr>
              <w:pStyle w:val="TableContents"/>
              <w:bidi w:val="0"/>
              <w:spacing w:before="0" w:after="283"/>
              <w:jc w:val="left"/>
              <w:rPr>
                <w:sz w:val="4"/>
                <w:szCs w:val="4"/>
              </w:rPr>
            </w:pPr>
            <w:r>
              <w:rPr>
                <w:sz w:val="4"/>
                <w:szCs w:val="4"/>
              </w:rPr>
            </w:r>
          </w:p>
        </w:tc>
        <w:tc>
          <w:tcPr>
            <w:tcW w:w="474" w:type="dxa"/>
            <w:tcBorders/>
            <w:vAlign w:val="center"/>
          </w:tcPr>
          <w:p>
            <w:pPr>
              <w:pStyle w:val="TableContents"/>
              <w:bidi w:val="0"/>
              <w:spacing w:before="0" w:after="283"/>
              <w:jc w:val="left"/>
              <w:rPr/>
            </w:pPr>
            <w:r>
              <w:rPr/>
              <w:t xml:space="preserve">8 </w:t>
            </w:r>
          </w:p>
        </w:tc>
        <w:tc>
          <w:tcPr>
            <w:tcW w:w="354" w:type="dxa"/>
            <w:tcBorders/>
            <w:vAlign w:val="center"/>
          </w:tcPr>
          <w:p>
            <w:pPr>
              <w:pStyle w:val="TableContents"/>
              <w:bidi w:val="0"/>
              <w:spacing w:before="0" w:after="283"/>
              <w:jc w:val="left"/>
              <w:rPr/>
            </w:pPr>
            <w:r>
              <w:rPr/>
              <w:t xml:space="preserve">5 </w:t>
            </w:r>
          </w:p>
        </w:tc>
        <w:tc>
          <w:tcPr>
            <w:tcW w:w="35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474" w:type="dxa"/>
            <w:tcBorders/>
            <w:vAlign w:val="center"/>
          </w:tcPr>
          <w:p>
            <w:pPr>
              <w:pStyle w:val="TableContents"/>
              <w:bidi w:val="0"/>
              <w:spacing w:before="0" w:after="283"/>
              <w:jc w:val="left"/>
              <w:rPr/>
            </w:pPr>
            <w:r>
              <w:rPr/>
              <w:t xml:space="preserve">10 </w:t>
            </w:r>
          </w:p>
        </w:tc>
        <w:tc>
          <w:tcPr>
            <w:tcW w:w="474" w:type="dxa"/>
            <w:tcBorders/>
            <w:vAlign w:val="center"/>
          </w:tcPr>
          <w:p>
            <w:pPr>
              <w:pStyle w:val="TableContents"/>
              <w:bidi w:val="0"/>
              <w:spacing w:before="0" w:after="283"/>
              <w:jc w:val="left"/>
              <w:rPr>
                <w:sz w:val="4"/>
                <w:szCs w:val="4"/>
              </w:rPr>
            </w:pPr>
            <w:r>
              <w:rPr>
                <w:sz w:val="4"/>
                <w:szCs w:val="4"/>
              </w:rPr>
            </w:r>
          </w:p>
        </w:tc>
        <w:tc>
          <w:tcPr>
            <w:tcW w:w="1090" w:type="dxa"/>
            <w:tcBorders/>
            <w:vAlign w:val="center"/>
          </w:tcPr>
          <w:p>
            <w:pPr>
              <w:pStyle w:val="TableContents"/>
              <w:bidi w:val="0"/>
              <w:spacing w:before="0" w:after="283"/>
              <w:jc w:val="left"/>
              <w:rPr/>
            </w:pPr>
            <w:r>
              <w:rPr/>
              <w:t xml:space="preserve">2 / 5 </w:t>
            </w:r>
          </w:p>
        </w:tc>
      </w:tr>
      <w:tr>
        <w:trPr/>
        <w:tc>
          <w:tcPr>
            <w:tcW w:w="1400" w:type="dxa"/>
            <w:tcBorders/>
            <w:vAlign w:val="center"/>
          </w:tcPr>
          <w:p>
            <w:pPr>
              <w:pStyle w:val="TableContents"/>
              <w:bidi w:val="0"/>
              <w:spacing w:before="0" w:after="283"/>
              <w:jc w:val="left"/>
              <w:rPr/>
            </w:pPr>
            <w:r>
              <w:rPr/>
              <w:t xml:space="preserve">1994 </w:t>
            </w:r>
          </w:p>
        </w:tc>
        <w:tc>
          <w:tcPr>
            <w:tcW w:w="1479" w:type="dxa"/>
            <w:tcBorders/>
            <w:vAlign w:val="center"/>
          </w:tcPr>
          <w:p>
            <w:pPr>
              <w:pStyle w:val="TableContents"/>
              <w:bidi w:val="0"/>
              <w:spacing w:before="0" w:after="283"/>
              <w:jc w:val="left"/>
              <w:rPr/>
            </w:pPr>
            <w:r>
              <w:rPr/>
              <w:t xml:space="preserve">16. kierros </w:t>
            </w:r>
          </w:p>
        </w:tc>
        <w:tc>
          <w:tcPr>
            <w:tcW w:w="924" w:type="dxa"/>
            <w:tcBorders/>
            <w:vAlign w:val="center"/>
          </w:tcPr>
          <w:p>
            <w:pPr>
              <w:pStyle w:val="TableContents"/>
              <w:bidi w:val="0"/>
              <w:spacing w:before="0" w:after="283"/>
              <w:jc w:val="left"/>
              <w:rPr/>
            </w:pPr>
            <w:r>
              <w:rPr/>
              <w:t xml:space="preserve">15. </w:t>
            </w:r>
          </w:p>
        </w:tc>
        <w:tc>
          <w:tcPr>
            <w:tcW w:w="459" w:type="dxa"/>
            <w:tcBorders/>
            <w:vAlign w:val="center"/>
          </w:tcPr>
          <w:p>
            <w:pPr>
              <w:pStyle w:val="TableContents"/>
              <w:bidi w:val="0"/>
              <w:spacing w:before="0" w:after="283"/>
              <w:jc w:val="left"/>
              <w:rPr>
                <w:sz w:val="4"/>
                <w:szCs w:val="4"/>
              </w:rPr>
            </w:pPr>
            <w:r>
              <w:rPr>
                <w:sz w:val="4"/>
                <w:szCs w:val="4"/>
              </w:rPr>
            </w:r>
          </w:p>
        </w:tc>
        <w:tc>
          <w:tcPr>
            <w:tcW w:w="238"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933" w:type="dxa"/>
            <w:tcBorders/>
            <w:vAlign w:val="center"/>
          </w:tcPr>
          <w:p>
            <w:pPr>
              <w:pStyle w:val="TableContents"/>
              <w:bidi w:val="0"/>
              <w:spacing w:before="0" w:after="283"/>
              <w:jc w:val="left"/>
              <w:rPr>
                <w:sz w:val="4"/>
                <w:szCs w:val="4"/>
              </w:rPr>
            </w:pPr>
            <w:r>
              <w:rPr>
                <w:sz w:val="4"/>
                <w:szCs w:val="4"/>
              </w:rPr>
            </w:r>
          </w:p>
        </w:tc>
        <w:tc>
          <w:tcPr>
            <w:tcW w:w="474" w:type="dxa"/>
            <w:tcBorders/>
            <w:vAlign w:val="center"/>
          </w:tcPr>
          <w:p>
            <w:pPr>
              <w:pStyle w:val="TableContents"/>
              <w:bidi w:val="0"/>
              <w:spacing w:before="0" w:after="283"/>
              <w:jc w:val="left"/>
              <w:rPr>
                <w:sz w:val="4"/>
                <w:szCs w:val="4"/>
              </w:rPr>
            </w:pPr>
            <w:r>
              <w:rPr>
                <w:sz w:val="4"/>
                <w:szCs w:val="4"/>
              </w:rPr>
            </w:r>
          </w:p>
        </w:tc>
        <w:tc>
          <w:tcPr>
            <w:tcW w:w="474" w:type="dxa"/>
            <w:tcBorders/>
            <w:vAlign w:val="center"/>
          </w:tcPr>
          <w:p>
            <w:pPr>
              <w:pStyle w:val="TableContents"/>
              <w:bidi w:val="0"/>
              <w:spacing w:before="0" w:after="283"/>
              <w:jc w:val="left"/>
              <w:rPr/>
            </w:pPr>
            <w:r>
              <w:rPr/>
              <w:t xml:space="preserve">12 </w:t>
            </w:r>
          </w:p>
        </w:tc>
        <w:tc>
          <w:tcPr>
            <w:tcW w:w="354" w:type="dxa"/>
            <w:tcBorders/>
            <w:vAlign w:val="center"/>
          </w:tcPr>
          <w:p>
            <w:pPr>
              <w:pStyle w:val="TableContents"/>
              <w:bidi w:val="0"/>
              <w:spacing w:before="0" w:after="283"/>
              <w:jc w:val="left"/>
              <w:rPr/>
            </w:pPr>
            <w:r>
              <w:rPr/>
              <w:t xml:space="preserve">7 </w:t>
            </w:r>
          </w:p>
        </w:tc>
        <w:tc>
          <w:tcPr>
            <w:tcW w:w="35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474" w:type="dxa"/>
            <w:tcBorders/>
            <w:vAlign w:val="center"/>
          </w:tcPr>
          <w:p>
            <w:pPr>
              <w:pStyle w:val="TableContents"/>
              <w:bidi w:val="0"/>
              <w:spacing w:before="0" w:after="283"/>
              <w:jc w:val="left"/>
              <w:rPr/>
            </w:pPr>
            <w:r>
              <w:rPr/>
              <w:t xml:space="preserve">19 </w:t>
            </w:r>
          </w:p>
        </w:tc>
        <w:tc>
          <w:tcPr>
            <w:tcW w:w="474" w:type="dxa"/>
            <w:tcBorders/>
            <w:vAlign w:val="center"/>
          </w:tcPr>
          <w:p>
            <w:pPr>
              <w:pStyle w:val="TableContents"/>
              <w:bidi w:val="0"/>
              <w:spacing w:before="0" w:after="283"/>
              <w:jc w:val="left"/>
              <w:rPr/>
            </w:pPr>
            <w:r>
              <w:rPr/>
              <w:t xml:space="preserve">6 </w:t>
            </w:r>
          </w:p>
        </w:tc>
        <w:tc>
          <w:tcPr>
            <w:tcW w:w="1090" w:type="dxa"/>
            <w:tcBorders/>
            <w:vAlign w:val="center"/>
          </w:tcPr>
          <w:p>
            <w:pPr>
              <w:pStyle w:val="TableContents"/>
              <w:bidi w:val="0"/>
              <w:spacing w:before="0" w:after="283"/>
              <w:jc w:val="left"/>
              <w:rPr/>
            </w:pPr>
            <w:r>
              <w:rPr/>
              <w:t xml:space="preserve">2 / 7 </w:t>
            </w:r>
          </w:p>
        </w:tc>
      </w:tr>
      <w:tr>
        <w:trPr/>
        <w:tc>
          <w:tcPr>
            <w:tcW w:w="1400" w:type="dxa"/>
            <w:tcBorders/>
            <w:vAlign w:val="center"/>
          </w:tcPr>
          <w:p>
            <w:pPr>
              <w:pStyle w:val="TableContents"/>
              <w:bidi w:val="0"/>
              <w:spacing w:before="0" w:after="283"/>
              <w:jc w:val="left"/>
              <w:rPr/>
            </w:pPr>
            <w:r>
              <w:rPr/>
              <w:t xml:space="preserve">1998 Ei kelpuutettu </w:t>
            </w:r>
          </w:p>
        </w:tc>
        <w:tc>
          <w:tcPr>
            <w:tcW w:w="1479" w:type="dxa"/>
            <w:tcBorders/>
            <w:vAlign w:val="center"/>
          </w:tcPr>
          <w:p>
            <w:pPr>
              <w:pStyle w:val="TableContents"/>
              <w:bidi w:val="0"/>
              <w:spacing w:before="0" w:after="283"/>
              <w:jc w:val="left"/>
              <w:rPr/>
            </w:pPr>
            <w:r>
              <w:rPr/>
              <w:t xml:space="preserve">12 </w:t>
            </w:r>
          </w:p>
        </w:tc>
        <w:tc>
          <w:tcPr>
            <w:tcW w:w="924" w:type="dxa"/>
            <w:tcBorders/>
            <w:vAlign w:val="center"/>
          </w:tcPr>
          <w:p>
            <w:pPr>
              <w:pStyle w:val="TableContents"/>
              <w:bidi w:val="0"/>
              <w:spacing w:before="0" w:after="283"/>
              <w:jc w:val="left"/>
              <w:rPr/>
            </w:pPr>
            <w:r>
              <w:rPr/>
              <w:t xml:space="preserve">5 </w:t>
            </w:r>
          </w:p>
        </w:tc>
        <w:tc>
          <w:tcPr>
            <w:tcW w:w="459" w:type="dxa"/>
            <w:tcBorders/>
            <w:vAlign w:val="center"/>
          </w:tcPr>
          <w:p>
            <w:pPr>
              <w:pStyle w:val="TableContents"/>
              <w:bidi w:val="0"/>
              <w:spacing w:before="0" w:after="283"/>
              <w:jc w:val="left"/>
              <w:rPr>
                <w:sz w:val="4"/>
                <w:szCs w:val="4"/>
              </w:rPr>
            </w:pPr>
            <w:r>
              <w:rPr>
                <w:sz w:val="4"/>
                <w:szCs w:val="4"/>
              </w:rPr>
            </w:r>
          </w:p>
        </w:tc>
        <w:tc>
          <w:tcPr>
            <w:tcW w:w="238"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24 </w:t>
            </w:r>
          </w:p>
        </w:tc>
        <w:tc>
          <w:tcPr>
            <w:tcW w:w="354" w:type="dxa"/>
            <w:tcBorders/>
            <w:vAlign w:val="center"/>
          </w:tcPr>
          <w:p>
            <w:pPr>
              <w:pStyle w:val="TableContents"/>
              <w:bidi w:val="0"/>
              <w:spacing w:before="0" w:after="283"/>
              <w:jc w:val="left"/>
              <w:rPr/>
            </w:pPr>
            <w:r>
              <w:rPr/>
              <w:t xml:space="preserve">11 </w:t>
            </w:r>
          </w:p>
        </w:tc>
        <w:tc>
          <w:tcPr>
            <w:tcW w:w="933" w:type="dxa"/>
            <w:tcBorders/>
            <w:vAlign w:val="center"/>
          </w:tcPr>
          <w:p>
            <w:pPr>
              <w:pStyle w:val="TableContents"/>
              <w:bidi w:val="0"/>
              <w:spacing w:before="0" w:after="283"/>
              <w:jc w:val="left"/>
              <w:rPr/>
            </w:pPr>
            <w:r>
              <w:rPr/>
              <w:t xml:space="preserve">2 / 6 Menetetty pudotuspelit </w:t>
            </w:r>
          </w:p>
        </w:tc>
        <w:tc>
          <w:tcPr>
            <w:tcW w:w="4048" w:type="dxa"/>
            <w:gridSpan w:val="8"/>
            <w:tcBorders/>
          </w:tcPr>
          <w:p>
            <w:pPr>
              <w:pStyle w:val="TableContents"/>
              <w:bidi w:val="0"/>
              <w:spacing w:before="0" w:after="283"/>
              <w:jc w:val="left"/>
              <w:rPr>
                <w:sz w:val="4"/>
                <w:szCs w:val="4"/>
              </w:rPr>
            </w:pPr>
            <w:r>
              <w:rPr>
                <w:sz w:val="4"/>
                <w:szCs w:val="4"/>
              </w:rPr>
            </w:r>
          </w:p>
        </w:tc>
      </w:tr>
      <w:tr>
        <w:trPr/>
        <w:tc>
          <w:tcPr>
            <w:tcW w:w="1400" w:type="dxa"/>
            <w:tcBorders/>
            <w:vAlign w:val="center"/>
          </w:tcPr>
          <w:p>
            <w:pPr>
              <w:pStyle w:val="TableContents"/>
              <w:bidi w:val="0"/>
              <w:spacing w:before="0" w:after="283"/>
              <w:jc w:val="left"/>
              <w:rPr/>
            </w:pPr>
            <w:r>
              <w:rPr/>
              <w:t xml:space="preserve">2002 </w:t>
            </w:r>
          </w:p>
        </w:tc>
        <w:tc>
          <w:tcPr>
            <w:tcW w:w="1479" w:type="dxa"/>
            <w:tcBorders/>
            <w:vAlign w:val="center"/>
          </w:tcPr>
          <w:p>
            <w:pPr>
              <w:pStyle w:val="TableContents"/>
              <w:bidi w:val="0"/>
              <w:spacing w:before="0" w:after="283"/>
              <w:jc w:val="left"/>
              <w:rPr/>
            </w:pPr>
            <w:r>
              <w:rPr/>
              <w:t xml:space="preserve">16. kierros </w:t>
            </w:r>
          </w:p>
        </w:tc>
        <w:tc>
          <w:tcPr>
            <w:tcW w:w="924" w:type="dxa"/>
            <w:tcBorders/>
            <w:vAlign w:val="center"/>
          </w:tcPr>
          <w:p>
            <w:pPr>
              <w:pStyle w:val="TableContents"/>
              <w:bidi w:val="0"/>
              <w:spacing w:before="0" w:after="283"/>
              <w:jc w:val="left"/>
              <w:rPr/>
            </w:pPr>
            <w:r>
              <w:rPr/>
              <w:t xml:space="preserve">12. </w:t>
            </w:r>
          </w:p>
        </w:tc>
        <w:tc>
          <w:tcPr>
            <w:tcW w:w="459" w:type="dxa"/>
            <w:tcBorders/>
            <w:vAlign w:val="center"/>
          </w:tcPr>
          <w:p>
            <w:pPr>
              <w:pStyle w:val="TableContents"/>
              <w:bidi w:val="0"/>
              <w:spacing w:before="0" w:after="283"/>
              <w:jc w:val="left"/>
              <w:rPr>
                <w:sz w:val="4"/>
                <w:szCs w:val="4"/>
              </w:rPr>
            </w:pPr>
            <w:r>
              <w:rPr>
                <w:sz w:val="4"/>
                <w:szCs w:val="4"/>
              </w:rPr>
            </w:r>
          </w:p>
        </w:tc>
        <w:tc>
          <w:tcPr>
            <w:tcW w:w="238"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pPr>
            <w:r>
              <w:rPr/>
              <w:t xml:space="preserve">0 </w:t>
            </w:r>
          </w:p>
        </w:tc>
        <w:tc>
          <w:tcPr>
            <w:tcW w:w="933" w:type="dxa"/>
            <w:tcBorders/>
            <w:vAlign w:val="center"/>
          </w:tcPr>
          <w:p>
            <w:pPr>
              <w:pStyle w:val="TableContents"/>
              <w:bidi w:val="0"/>
              <w:spacing w:before="0" w:after="283"/>
              <w:jc w:val="left"/>
              <w:rPr/>
            </w:pPr>
            <w:r>
              <w:rPr/>
              <w:t xml:space="preserve">6 </w:t>
            </w:r>
          </w:p>
        </w:tc>
        <w:tc>
          <w:tcPr>
            <w:tcW w:w="474" w:type="dxa"/>
            <w:tcBorders/>
            <w:vAlign w:val="center"/>
          </w:tcPr>
          <w:p>
            <w:pPr>
              <w:pStyle w:val="TableContents"/>
              <w:bidi w:val="0"/>
              <w:spacing w:before="0" w:after="283"/>
              <w:jc w:val="left"/>
              <w:rPr>
                <w:sz w:val="4"/>
                <w:szCs w:val="4"/>
              </w:rPr>
            </w:pPr>
            <w:r>
              <w:rPr>
                <w:sz w:val="4"/>
                <w:szCs w:val="4"/>
              </w:rPr>
            </w:r>
          </w:p>
        </w:tc>
        <w:tc>
          <w:tcPr>
            <w:tcW w:w="474" w:type="dxa"/>
            <w:tcBorders/>
            <w:vAlign w:val="center"/>
          </w:tcPr>
          <w:p>
            <w:pPr>
              <w:pStyle w:val="TableContents"/>
              <w:bidi w:val="0"/>
              <w:spacing w:before="0" w:after="283"/>
              <w:jc w:val="left"/>
              <w:rPr/>
            </w:pPr>
            <w:r>
              <w:rPr/>
              <w:t xml:space="preserve">12 </w:t>
            </w:r>
          </w:p>
        </w:tc>
        <w:tc>
          <w:tcPr>
            <w:tcW w:w="354" w:type="dxa"/>
            <w:tcBorders/>
            <w:vAlign w:val="center"/>
          </w:tcPr>
          <w:p>
            <w:pPr>
              <w:pStyle w:val="TableContents"/>
              <w:bidi w:val="0"/>
              <w:spacing w:before="0" w:after="283"/>
              <w:jc w:val="left"/>
              <w:rPr/>
            </w:pPr>
            <w:r>
              <w:rPr/>
              <w:t xml:space="preserve">8 </w:t>
            </w:r>
          </w:p>
        </w:tc>
        <w:tc>
          <w:tcPr>
            <w:tcW w:w="35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474" w:type="dxa"/>
            <w:tcBorders/>
            <w:vAlign w:val="center"/>
          </w:tcPr>
          <w:p>
            <w:pPr>
              <w:pStyle w:val="TableContents"/>
              <w:bidi w:val="0"/>
              <w:spacing w:before="0" w:after="283"/>
              <w:jc w:val="left"/>
              <w:rPr/>
            </w:pPr>
            <w:r>
              <w:rPr/>
              <w:t xml:space="preserve">25 </w:t>
            </w:r>
          </w:p>
        </w:tc>
        <w:tc>
          <w:tcPr>
            <w:tcW w:w="474" w:type="dxa"/>
            <w:tcBorders/>
            <w:vAlign w:val="center"/>
          </w:tcPr>
          <w:p>
            <w:pPr>
              <w:pStyle w:val="TableContents"/>
              <w:bidi w:val="0"/>
              <w:spacing w:before="0" w:after="283"/>
              <w:jc w:val="left"/>
              <w:rPr/>
            </w:pPr>
            <w:r>
              <w:rPr/>
              <w:t xml:space="preserve">6 </w:t>
            </w:r>
          </w:p>
        </w:tc>
        <w:tc>
          <w:tcPr>
            <w:tcW w:w="1090" w:type="dxa"/>
            <w:tcBorders/>
            <w:vAlign w:val="center"/>
          </w:tcPr>
          <w:p>
            <w:pPr>
              <w:pStyle w:val="TableContents"/>
              <w:bidi w:val="0"/>
              <w:spacing w:before="0" w:after="283"/>
              <w:jc w:val="left"/>
              <w:rPr/>
            </w:pPr>
            <w:r>
              <w:rPr/>
              <w:t xml:space="preserve">2 / 6 Voitti pudotuspelit </w:t>
            </w:r>
          </w:p>
        </w:tc>
      </w:tr>
      <w:tr>
        <w:trPr/>
        <w:tc>
          <w:tcPr>
            <w:tcW w:w="1400" w:type="dxa"/>
            <w:tcBorders/>
            <w:vAlign w:val="center"/>
          </w:tcPr>
          <w:p>
            <w:pPr>
              <w:pStyle w:val="TableContents"/>
              <w:bidi w:val="0"/>
              <w:spacing w:before="0" w:after="283"/>
              <w:jc w:val="left"/>
              <w:rPr/>
            </w:pPr>
            <w:r>
              <w:rPr/>
              <w:t xml:space="preserve">2006 Ei kelpuutettu </w:t>
            </w:r>
          </w:p>
        </w:tc>
        <w:tc>
          <w:tcPr>
            <w:tcW w:w="1479" w:type="dxa"/>
            <w:tcBorders/>
            <w:vAlign w:val="center"/>
          </w:tcPr>
          <w:p>
            <w:pPr>
              <w:pStyle w:val="TableContents"/>
              <w:bidi w:val="0"/>
              <w:spacing w:before="0" w:after="283"/>
              <w:jc w:val="left"/>
              <w:rPr/>
            </w:pPr>
            <w:r>
              <w:rPr/>
              <w:t xml:space="preserve">10 </w:t>
            </w:r>
          </w:p>
        </w:tc>
        <w:tc>
          <w:tcPr>
            <w:tcW w:w="924" w:type="dxa"/>
            <w:tcBorders/>
            <w:vAlign w:val="center"/>
          </w:tcPr>
          <w:p>
            <w:pPr>
              <w:pStyle w:val="TableContents"/>
              <w:bidi w:val="0"/>
              <w:spacing w:before="0" w:after="283"/>
              <w:jc w:val="left"/>
              <w:rPr>
                <w:sz w:val="4"/>
                <w:szCs w:val="4"/>
              </w:rPr>
            </w:pPr>
            <w:r>
              <w:rPr>
                <w:sz w:val="4"/>
                <w:szCs w:val="4"/>
              </w:rPr>
            </w:r>
          </w:p>
        </w:tc>
        <w:tc>
          <w:tcPr>
            <w:tcW w:w="459" w:type="dxa"/>
            <w:tcBorders/>
            <w:vAlign w:val="center"/>
          </w:tcPr>
          <w:p>
            <w:pPr>
              <w:pStyle w:val="TableContents"/>
              <w:bidi w:val="0"/>
              <w:spacing w:before="0" w:after="283"/>
              <w:jc w:val="left"/>
              <w:rPr/>
            </w:pPr>
            <w:r>
              <w:rPr/>
              <w:t xml:space="preserve">5 </w:t>
            </w:r>
          </w:p>
        </w:tc>
        <w:tc>
          <w:tcPr>
            <w:tcW w:w="238"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12 </w:t>
            </w:r>
          </w:p>
        </w:tc>
        <w:tc>
          <w:tcPr>
            <w:tcW w:w="354" w:type="dxa"/>
            <w:tcBorders/>
            <w:vAlign w:val="center"/>
          </w:tcPr>
          <w:p>
            <w:pPr>
              <w:pStyle w:val="TableContents"/>
              <w:bidi w:val="0"/>
              <w:spacing w:before="0" w:after="283"/>
              <w:jc w:val="left"/>
              <w:rPr/>
            </w:pPr>
            <w:r>
              <w:rPr/>
              <w:t xml:space="preserve">5 </w:t>
            </w:r>
          </w:p>
        </w:tc>
        <w:tc>
          <w:tcPr>
            <w:tcW w:w="933" w:type="dxa"/>
            <w:tcBorders/>
            <w:vAlign w:val="center"/>
          </w:tcPr>
          <w:p>
            <w:pPr>
              <w:pStyle w:val="TableContents"/>
              <w:bidi w:val="0"/>
              <w:spacing w:before="0" w:after="283"/>
              <w:jc w:val="left"/>
              <w:rPr/>
            </w:pPr>
            <w:r>
              <w:rPr/>
              <w:t xml:space="preserve">4 / 6 </w:t>
            </w:r>
          </w:p>
        </w:tc>
        <w:tc>
          <w:tcPr>
            <w:tcW w:w="4048" w:type="dxa"/>
            <w:gridSpan w:val="8"/>
            <w:tcBorders/>
          </w:tcPr>
          <w:p>
            <w:pPr>
              <w:pStyle w:val="TableContents"/>
              <w:bidi w:val="0"/>
              <w:spacing w:before="0" w:after="283"/>
              <w:jc w:val="left"/>
              <w:rPr>
                <w:sz w:val="4"/>
                <w:szCs w:val="4"/>
              </w:rPr>
            </w:pPr>
            <w:r>
              <w:rPr>
                <w:sz w:val="4"/>
                <w:szCs w:val="4"/>
              </w:rPr>
            </w:r>
          </w:p>
        </w:tc>
      </w:tr>
      <w:tr>
        <w:trPr/>
        <w:tc>
          <w:tcPr>
            <w:tcW w:w="1400" w:type="dxa"/>
            <w:tcBorders/>
            <w:vAlign w:val="center"/>
          </w:tcPr>
          <w:p>
            <w:pPr>
              <w:pStyle w:val="TableContents"/>
              <w:bidi w:val="0"/>
              <w:spacing w:before="0" w:after="283"/>
              <w:jc w:val="left"/>
              <w:rPr>
                <w:sz w:val="4"/>
                <w:szCs w:val="4"/>
              </w:rPr>
            </w:pPr>
            <w:r>
              <w:rPr>
                <w:sz w:val="4"/>
                <w:szCs w:val="4"/>
              </w:rPr>
            </w:r>
          </w:p>
        </w:tc>
        <w:tc>
          <w:tcPr>
            <w:tcW w:w="1479" w:type="dxa"/>
            <w:tcBorders/>
            <w:vAlign w:val="center"/>
          </w:tcPr>
          <w:p>
            <w:pPr>
              <w:pStyle w:val="TableContents"/>
              <w:bidi w:val="0"/>
              <w:spacing w:before="0" w:after="283"/>
              <w:jc w:val="left"/>
              <w:rPr/>
            </w:pPr>
            <w:r>
              <w:rPr/>
              <w:t xml:space="preserve">12 </w:t>
            </w:r>
          </w:p>
        </w:tc>
        <w:tc>
          <w:tcPr>
            <w:tcW w:w="924" w:type="dxa"/>
            <w:tcBorders/>
            <w:vAlign w:val="center"/>
          </w:tcPr>
          <w:p>
            <w:pPr>
              <w:pStyle w:val="TableContents"/>
              <w:bidi w:val="0"/>
              <w:spacing w:before="0" w:after="283"/>
              <w:jc w:val="left"/>
              <w:rPr>
                <w:sz w:val="4"/>
                <w:szCs w:val="4"/>
              </w:rPr>
            </w:pPr>
            <w:r>
              <w:rPr>
                <w:sz w:val="4"/>
                <w:szCs w:val="4"/>
              </w:rPr>
            </w:r>
          </w:p>
        </w:tc>
        <w:tc>
          <w:tcPr>
            <w:tcW w:w="459" w:type="dxa"/>
            <w:tcBorders/>
            <w:vAlign w:val="center"/>
          </w:tcPr>
          <w:p>
            <w:pPr>
              <w:pStyle w:val="TableContents"/>
              <w:bidi w:val="0"/>
              <w:spacing w:before="0" w:after="283"/>
              <w:jc w:val="left"/>
              <w:rPr/>
            </w:pPr>
            <w:r>
              <w:rPr/>
              <w:t xml:space="preserve">7 </w:t>
            </w:r>
          </w:p>
        </w:tc>
        <w:tc>
          <w:tcPr>
            <w:tcW w:w="238"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13 </w:t>
            </w:r>
          </w:p>
        </w:tc>
        <w:tc>
          <w:tcPr>
            <w:tcW w:w="354" w:type="dxa"/>
            <w:tcBorders/>
            <w:vAlign w:val="center"/>
          </w:tcPr>
          <w:p>
            <w:pPr>
              <w:pStyle w:val="TableContents"/>
              <w:bidi w:val="0"/>
              <w:spacing w:before="0" w:after="283"/>
              <w:jc w:val="left"/>
              <w:rPr/>
            </w:pPr>
            <w:r>
              <w:rPr/>
              <w:t xml:space="preserve">10 </w:t>
            </w:r>
          </w:p>
        </w:tc>
        <w:tc>
          <w:tcPr>
            <w:tcW w:w="933" w:type="dxa"/>
            <w:tcBorders/>
            <w:vAlign w:val="center"/>
          </w:tcPr>
          <w:p>
            <w:pPr>
              <w:pStyle w:val="TableContents"/>
              <w:bidi w:val="0"/>
              <w:spacing w:before="0" w:after="283"/>
              <w:jc w:val="left"/>
              <w:rPr/>
            </w:pPr>
            <w:r>
              <w:rPr/>
              <w:t xml:space="preserve">2 / 6 Menetetty pudotuspelit </w:t>
            </w:r>
          </w:p>
        </w:tc>
        <w:tc>
          <w:tcPr>
            <w:tcW w:w="4048" w:type="dxa"/>
            <w:gridSpan w:val="8"/>
            <w:tcBorders/>
          </w:tcPr>
          <w:p>
            <w:pPr>
              <w:pStyle w:val="TableContents"/>
              <w:bidi w:val="0"/>
              <w:spacing w:before="0" w:after="283"/>
              <w:jc w:val="left"/>
              <w:rPr>
                <w:sz w:val="4"/>
                <w:szCs w:val="4"/>
              </w:rPr>
            </w:pPr>
            <w:r>
              <w:rPr>
                <w:sz w:val="4"/>
                <w:szCs w:val="4"/>
              </w:rPr>
            </w:r>
          </w:p>
        </w:tc>
      </w:tr>
      <w:tr>
        <w:trPr/>
        <w:tc>
          <w:tcPr>
            <w:tcW w:w="1400" w:type="dxa"/>
            <w:tcBorders/>
            <w:vAlign w:val="center"/>
          </w:tcPr>
          <w:p>
            <w:pPr>
              <w:pStyle w:val="TableContents"/>
              <w:bidi w:val="0"/>
              <w:spacing w:before="0" w:after="283"/>
              <w:jc w:val="left"/>
              <w:rPr/>
            </w:pPr>
            <w:r>
              <w:rPr/>
              <w:t xml:space="preserve">2014 </w:t>
            </w:r>
          </w:p>
        </w:tc>
        <w:tc>
          <w:tcPr>
            <w:tcW w:w="1479" w:type="dxa"/>
            <w:tcBorders/>
            <w:vAlign w:val="center"/>
          </w:tcPr>
          <w:p>
            <w:pPr>
              <w:pStyle w:val="TableContents"/>
              <w:bidi w:val="0"/>
              <w:spacing w:before="0" w:after="283"/>
              <w:jc w:val="left"/>
              <w:rPr/>
            </w:pPr>
            <w:r>
              <w:rPr/>
              <w:t xml:space="preserve">10 </w:t>
            </w:r>
          </w:p>
        </w:tc>
        <w:tc>
          <w:tcPr>
            <w:tcW w:w="924" w:type="dxa"/>
            <w:tcBorders/>
            <w:vAlign w:val="center"/>
          </w:tcPr>
          <w:p>
            <w:pPr>
              <w:pStyle w:val="TableContents"/>
              <w:bidi w:val="0"/>
              <w:spacing w:before="0" w:after="283"/>
              <w:jc w:val="left"/>
              <w:rPr>
                <w:sz w:val="4"/>
                <w:szCs w:val="4"/>
              </w:rPr>
            </w:pPr>
            <w:r>
              <w:rPr>
                <w:sz w:val="4"/>
                <w:szCs w:val="4"/>
              </w:rPr>
            </w:r>
          </w:p>
        </w:tc>
        <w:tc>
          <w:tcPr>
            <w:tcW w:w="459" w:type="dxa"/>
            <w:tcBorders/>
            <w:vAlign w:val="center"/>
          </w:tcPr>
          <w:p>
            <w:pPr>
              <w:pStyle w:val="TableContents"/>
              <w:bidi w:val="0"/>
              <w:spacing w:before="0" w:after="283"/>
              <w:jc w:val="left"/>
              <w:rPr>
                <w:sz w:val="4"/>
                <w:szCs w:val="4"/>
              </w:rPr>
            </w:pPr>
            <w:r>
              <w:rPr>
                <w:sz w:val="4"/>
                <w:szCs w:val="4"/>
              </w:rPr>
            </w:r>
          </w:p>
        </w:tc>
        <w:tc>
          <w:tcPr>
            <w:tcW w:w="238"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16 </w:t>
            </w:r>
          </w:p>
        </w:tc>
        <w:tc>
          <w:tcPr>
            <w:tcW w:w="354" w:type="dxa"/>
            <w:tcBorders/>
            <w:vAlign w:val="center"/>
          </w:tcPr>
          <w:p>
            <w:pPr>
              <w:pStyle w:val="TableContents"/>
              <w:bidi w:val="0"/>
              <w:spacing w:before="0" w:after="283"/>
              <w:jc w:val="left"/>
              <w:rPr/>
            </w:pPr>
            <w:r>
              <w:rPr/>
              <w:t xml:space="preserve">17 </w:t>
            </w:r>
          </w:p>
        </w:tc>
        <w:tc>
          <w:tcPr>
            <w:tcW w:w="933" w:type="dxa"/>
            <w:tcBorders/>
            <w:vAlign w:val="center"/>
          </w:tcPr>
          <w:p>
            <w:pPr>
              <w:pStyle w:val="TableContents"/>
              <w:bidi w:val="0"/>
              <w:spacing w:before="0" w:after="283"/>
              <w:jc w:val="left"/>
              <w:rPr/>
            </w:pPr>
            <w:r>
              <w:rPr/>
              <w:t xml:space="preserve">4 / 6 </w:t>
            </w:r>
          </w:p>
        </w:tc>
        <w:tc>
          <w:tcPr>
            <w:tcW w:w="4048" w:type="dxa"/>
            <w:gridSpan w:val="8"/>
            <w:tcBorders/>
          </w:tcPr>
          <w:p>
            <w:pPr>
              <w:pStyle w:val="TableContents"/>
              <w:bidi w:val="0"/>
              <w:spacing w:before="0" w:after="283"/>
              <w:jc w:val="left"/>
              <w:rPr>
                <w:sz w:val="4"/>
                <w:szCs w:val="4"/>
              </w:rPr>
            </w:pPr>
            <w:r>
              <w:rPr>
                <w:sz w:val="4"/>
                <w:szCs w:val="4"/>
              </w:rPr>
            </w:r>
          </w:p>
        </w:tc>
      </w:tr>
      <w:tr>
        <w:trPr/>
        <w:tc>
          <w:tcPr>
            <w:tcW w:w="1400" w:type="dxa"/>
            <w:tcBorders/>
            <w:vAlign w:val="center"/>
          </w:tcPr>
          <w:p>
            <w:pPr>
              <w:pStyle w:val="TableContents"/>
              <w:bidi w:val="0"/>
              <w:spacing w:before="0" w:after="283"/>
              <w:jc w:val="left"/>
              <w:rPr/>
            </w:pPr>
            <w:r>
              <w:rPr/>
              <w:t xml:space="preserve">2018 Määritellään myöhemmin </w:t>
            </w:r>
          </w:p>
        </w:tc>
        <w:tc>
          <w:tcPr>
            <w:tcW w:w="1479" w:type="dxa"/>
            <w:tcBorders/>
            <w:vAlign w:val="center"/>
          </w:tcPr>
          <w:p>
            <w:pPr>
              <w:pStyle w:val="TableContents"/>
              <w:bidi w:val="0"/>
              <w:spacing w:before="0" w:after="283"/>
              <w:jc w:val="left"/>
              <w:rPr/>
            </w:pPr>
            <w:r>
              <w:rPr/>
              <w:t xml:space="preserve">6 </w:t>
            </w:r>
          </w:p>
        </w:tc>
        <w:tc>
          <w:tcPr>
            <w:tcW w:w="924" w:type="dxa"/>
            <w:tcBorders/>
            <w:vAlign w:val="center"/>
          </w:tcPr>
          <w:p>
            <w:pPr>
              <w:pStyle w:val="TableContents"/>
              <w:bidi w:val="0"/>
              <w:spacing w:before="0" w:after="283"/>
              <w:jc w:val="left"/>
              <w:rPr>
                <w:sz w:val="4"/>
                <w:szCs w:val="4"/>
              </w:rPr>
            </w:pPr>
            <w:r>
              <w:rPr>
                <w:sz w:val="4"/>
                <w:szCs w:val="4"/>
              </w:rPr>
            </w:r>
          </w:p>
        </w:tc>
        <w:tc>
          <w:tcPr>
            <w:tcW w:w="459" w:type="dxa"/>
            <w:tcBorders/>
            <w:vAlign w:val="center"/>
          </w:tcPr>
          <w:p>
            <w:pPr>
              <w:pStyle w:val="TableContents"/>
              <w:bidi w:val="0"/>
              <w:spacing w:before="0" w:after="283"/>
              <w:jc w:val="left"/>
              <w:rPr>
                <w:sz w:val="4"/>
                <w:szCs w:val="4"/>
              </w:rPr>
            </w:pPr>
            <w:r>
              <w:rPr>
                <w:sz w:val="4"/>
                <w:szCs w:val="4"/>
              </w:rPr>
            </w:r>
          </w:p>
        </w:tc>
        <w:tc>
          <w:tcPr>
            <w:tcW w:w="238" w:type="dxa"/>
            <w:tcBorders/>
            <w:vAlign w:val="center"/>
          </w:tcPr>
          <w:p>
            <w:pPr>
              <w:pStyle w:val="TableContents"/>
              <w:bidi w:val="0"/>
              <w:spacing w:before="0" w:after="283"/>
              <w:jc w:val="left"/>
              <w:rPr/>
            </w:pPr>
            <w:r>
              <w:rPr/>
              <w:t xml:space="preserve">0 </w:t>
            </w:r>
          </w:p>
        </w:tc>
        <w:tc>
          <w:tcPr>
            <w:tcW w:w="370" w:type="dxa"/>
            <w:tcBorders/>
            <w:vAlign w:val="center"/>
          </w:tcPr>
          <w:p>
            <w:pPr>
              <w:pStyle w:val="TableContents"/>
              <w:bidi w:val="0"/>
              <w:spacing w:before="0" w:after="283"/>
              <w:jc w:val="left"/>
              <w:rPr/>
            </w:pPr>
            <w:r>
              <w:rPr/>
              <w:t xml:space="preserve">8 </w:t>
            </w:r>
          </w:p>
        </w:tc>
        <w:tc>
          <w:tcPr>
            <w:tcW w:w="354" w:type="dxa"/>
            <w:tcBorders/>
            <w:vAlign w:val="center"/>
          </w:tcPr>
          <w:p>
            <w:pPr>
              <w:pStyle w:val="TableContents"/>
              <w:bidi w:val="0"/>
              <w:spacing w:before="0" w:after="283"/>
              <w:jc w:val="left"/>
              <w:rPr>
                <w:sz w:val="4"/>
                <w:szCs w:val="4"/>
              </w:rPr>
            </w:pPr>
            <w:r>
              <w:rPr>
                <w:sz w:val="4"/>
                <w:szCs w:val="4"/>
              </w:rPr>
            </w:r>
          </w:p>
        </w:tc>
        <w:tc>
          <w:tcPr>
            <w:tcW w:w="933" w:type="dxa"/>
            <w:tcBorders/>
            <w:vAlign w:val="center"/>
          </w:tcPr>
          <w:p>
            <w:pPr>
              <w:pStyle w:val="TableContents"/>
              <w:bidi w:val="0"/>
              <w:spacing w:before="0" w:after="283"/>
              <w:jc w:val="left"/>
              <w:rPr/>
            </w:pPr>
            <w:r>
              <w:rPr/>
              <w:t xml:space="preserve">2 / 6 </w:t>
            </w:r>
          </w:p>
        </w:tc>
        <w:tc>
          <w:tcPr>
            <w:tcW w:w="4048" w:type="dxa"/>
            <w:gridSpan w:val="8"/>
            <w:tcBorders/>
          </w:tcPr>
          <w:p>
            <w:pPr>
              <w:pStyle w:val="TableContents"/>
              <w:bidi w:val="0"/>
              <w:spacing w:before="0" w:after="283"/>
              <w:jc w:val="left"/>
              <w:rPr>
                <w:sz w:val="4"/>
                <w:szCs w:val="4"/>
              </w:rPr>
            </w:pPr>
            <w:r>
              <w:rPr>
                <w:sz w:val="4"/>
                <w:szCs w:val="4"/>
              </w:rPr>
            </w:r>
          </w:p>
        </w:tc>
      </w:tr>
      <w:tr>
        <w:trPr/>
        <w:tc>
          <w:tcPr>
            <w:tcW w:w="1400" w:type="dxa"/>
            <w:tcBorders/>
            <w:vAlign w:val="center"/>
          </w:tcPr>
          <w:p>
            <w:pPr>
              <w:pStyle w:val="TableContents"/>
              <w:bidi w:val="0"/>
              <w:spacing w:before="0" w:after="283"/>
              <w:jc w:val="left"/>
              <w:rPr/>
            </w:pPr>
            <w:r>
              <w:rPr/>
              <w:t xml:space="preserve">Yhteensä </w:t>
            </w:r>
          </w:p>
        </w:tc>
        <w:tc>
          <w:tcPr>
            <w:tcW w:w="1479" w:type="dxa"/>
            <w:tcBorders/>
            <w:vAlign w:val="center"/>
          </w:tcPr>
          <w:p>
            <w:pPr>
              <w:pStyle w:val="TableContents"/>
              <w:bidi w:val="0"/>
              <w:spacing w:before="0" w:after="283"/>
              <w:jc w:val="left"/>
              <w:rPr/>
            </w:pPr>
            <w:r>
              <w:rPr/>
              <w:t xml:space="preserve">Neljännesvälierät </w:t>
            </w:r>
          </w:p>
        </w:tc>
        <w:tc>
          <w:tcPr>
            <w:tcW w:w="924" w:type="dxa"/>
            <w:tcBorders/>
            <w:vAlign w:val="center"/>
          </w:tcPr>
          <w:p>
            <w:pPr>
              <w:pStyle w:val="TableContents"/>
              <w:bidi w:val="0"/>
              <w:spacing w:before="0" w:after="283"/>
              <w:jc w:val="left"/>
              <w:rPr/>
            </w:pPr>
            <w:r>
              <w:rPr/>
              <w:t xml:space="preserve">3 / 20 </w:t>
            </w:r>
          </w:p>
        </w:tc>
        <w:tc>
          <w:tcPr>
            <w:tcW w:w="459" w:type="dxa"/>
            <w:tcBorders/>
            <w:vAlign w:val="center"/>
          </w:tcPr>
          <w:p>
            <w:pPr>
              <w:pStyle w:val="TableContents"/>
              <w:bidi w:val="0"/>
              <w:spacing w:before="0" w:after="283"/>
              <w:jc w:val="left"/>
              <w:rPr/>
            </w:pPr>
            <w:r>
              <w:rPr/>
              <w:t xml:space="preserve">13 </w:t>
            </w:r>
          </w:p>
        </w:tc>
        <w:tc>
          <w:tcPr>
            <w:tcW w:w="238" w:type="dxa"/>
            <w:tcBorders/>
            <w:vAlign w:val="center"/>
          </w:tcPr>
          <w:p>
            <w:pPr>
              <w:pStyle w:val="TableContents"/>
              <w:bidi w:val="0"/>
              <w:spacing w:before="0" w:after="283"/>
              <w:jc w:val="left"/>
              <w:rPr>
                <w:sz w:val="4"/>
                <w:szCs w:val="4"/>
              </w:rPr>
            </w:pPr>
            <w:r>
              <w:rPr>
                <w:sz w:val="4"/>
                <w:szCs w:val="4"/>
              </w:rPr>
            </w:r>
          </w:p>
        </w:tc>
        <w:tc>
          <w:tcPr>
            <w:tcW w:w="370" w:type="dxa"/>
            <w:tcBorders/>
            <w:vAlign w:val="center"/>
          </w:tcPr>
          <w:p>
            <w:pPr>
              <w:pStyle w:val="TableContents"/>
              <w:bidi w:val="0"/>
              <w:spacing w:before="0" w:after="283"/>
              <w:jc w:val="left"/>
              <w:rPr/>
            </w:pPr>
            <w:r>
              <w:rPr/>
              <w:t xml:space="preserve">8 </w:t>
            </w:r>
          </w:p>
        </w:tc>
        <w:tc>
          <w:tcPr>
            <w:tcW w:w="354" w:type="dxa"/>
            <w:tcBorders/>
            <w:vAlign w:val="center"/>
          </w:tcPr>
          <w:p>
            <w:pPr>
              <w:pStyle w:val="TableContents"/>
              <w:bidi w:val="0"/>
              <w:spacing w:before="0" w:after="283"/>
              <w:jc w:val="left"/>
              <w:rPr>
                <w:sz w:val="4"/>
                <w:szCs w:val="4"/>
              </w:rPr>
            </w:pPr>
            <w:r>
              <w:rPr>
                <w:sz w:val="4"/>
                <w:szCs w:val="4"/>
              </w:rPr>
            </w:r>
          </w:p>
        </w:tc>
        <w:tc>
          <w:tcPr>
            <w:tcW w:w="933" w:type="dxa"/>
            <w:tcBorders/>
            <w:vAlign w:val="center"/>
          </w:tcPr>
          <w:p>
            <w:pPr>
              <w:pStyle w:val="TableContents"/>
              <w:bidi w:val="0"/>
              <w:spacing w:before="0" w:after="283"/>
              <w:jc w:val="left"/>
              <w:rPr/>
            </w:pPr>
            <w:r>
              <w:rPr/>
              <w:t xml:space="preserve">10 </w:t>
            </w:r>
          </w:p>
        </w:tc>
        <w:tc>
          <w:tcPr>
            <w:tcW w:w="474" w:type="dxa"/>
            <w:tcBorders/>
            <w:vAlign w:val="center"/>
          </w:tcPr>
          <w:p>
            <w:pPr>
              <w:pStyle w:val="TableContents"/>
              <w:bidi w:val="0"/>
              <w:spacing w:before="0" w:after="283"/>
              <w:jc w:val="left"/>
              <w:rPr/>
            </w:pPr>
            <w:r>
              <w:rPr/>
              <w:t xml:space="preserve">10 </w:t>
            </w:r>
          </w:p>
        </w:tc>
        <w:tc>
          <w:tcPr>
            <w:tcW w:w="474" w:type="dxa"/>
            <w:tcBorders/>
            <w:vAlign w:val="center"/>
          </w:tcPr>
          <w:p>
            <w:pPr>
              <w:pStyle w:val="TableContents"/>
              <w:bidi w:val="0"/>
              <w:spacing w:before="0" w:after="283"/>
              <w:jc w:val="left"/>
              <w:rPr/>
            </w:pPr>
            <w:r>
              <w:rPr/>
              <w:t xml:space="preserve">135 </w:t>
            </w:r>
          </w:p>
        </w:tc>
        <w:tc>
          <w:tcPr>
            <w:tcW w:w="354" w:type="dxa"/>
            <w:tcBorders/>
            <w:vAlign w:val="center"/>
          </w:tcPr>
          <w:p>
            <w:pPr>
              <w:pStyle w:val="TableContents"/>
              <w:bidi w:val="0"/>
              <w:spacing w:before="0" w:after="283"/>
              <w:jc w:val="left"/>
              <w:rPr/>
            </w:pPr>
            <w:r>
              <w:rPr/>
              <w:t xml:space="preserve">54 </w:t>
            </w:r>
          </w:p>
        </w:tc>
        <w:tc>
          <w:tcPr>
            <w:tcW w:w="354" w:type="dxa"/>
            <w:tcBorders/>
            <w:vAlign w:val="center"/>
          </w:tcPr>
          <w:p>
            <w:pPr>
              <w:pStyle w:val="TableContents"/>
              <w:bidi w:val="0"/>
              <w:spacing w:before="0" w:after="283"/>
              <w:jc w:val="left"/>
              <w:rPr/>
            </w:pPr>
            <w:r>
              <w:rPr/>
              <w:t xml:space="preserve">41 </w:t>
            </w:r>
          </w:p>
        </w:tc>
        <w:tc>
          <w:tcPr>
            <w:tcW w:w="354" w:type="dxa"/>
            <w:tcBorders/>
            <w:vAlign w:val="center"/>
          </w:tcPr>
          <w:p>
            <w:pPr>
              <w:pStyle w:val="TableContents"/>
              <w:bidi w:val="0"/>
              <w:spacing w:before="0" w:after="283"/>
              <w:jc w:val="left"/>
              <w:rPr/>
            </w:pPr>
            <w:r>
              <w:rPr/>
              <w:t xml:space="preserve">40 </w:t>
            </w:r>
          </w:p>
        </w:tc>
        <w:tc>
          <w:tcPr>
            <w:tcW w:w="474" w:type="dxa"/>
            <w:tcBorders/>
            <w:vAlign w:val="center"/>
          </w:tcPr>
          <w:p>
            <w:pPr>
              <w:pStyle w:val="TableContents"/>
              <w:bidi w:val="0"/>
              <w:spacing w:before="0" w:after="283"/>
              <w:jc w:val="left"/>
              <w:rPr/>
            </w:pPr>
            <w:r>
              <w:rPr/>
              <w:t xml:space="preserve">194 </w:t>
            </w:r>
          </w:p>
        </w:tc>
        <w:tc>
          <w:tcPr>
            <w:tcW w:w="474" w:type="dxa"/>
            <w:tcBorders/>
            <w:vAlign w:val="center"/>
          </w:tcPr>
          <w:p>
            <w:pPr>
              <w:pStyle w:val="TableContents"/>
              <w:bidi w:val="0"/>
              <w:spacing w:before="0" w:after="283"/>
              <w:jc w:val="left"/>
              <w:rPr/>
            </w:pPr>
            <w:r>
              <w:rPr/>
              <w:t xml:space="preserve">162 </w:t>
            </w:r>
          </w:p>
        </w:tc>
        <w:tc>
          <w:tcPr>
            <w:tcW w:w="1090"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Irlanti on viimeksi päässyt maailmanmestaruuskisoihin?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FIFA World Cup </w:t>
      </w:r>
    </w:p>
    <w:tbl>
      <w:tblPr>
        <w:tblW w:w="10205" w:type="dxa"/>
        <w:jc w:val="left"/>
        <w:tblInd w:w="0" w:type="dxa"/>
        <w:tblLayout w:type="fixed"/>
        <w:tblCellMar>
          <w:top w:w="28" w:type="dxa"/>
          <w:left w:w="28" w:type="dxa"/>
          <w:bottom w:w="28" w:type="dxa"/>
          <w:right w:w="28" w:type="dxa"/>
        </w:tblCellMar>
      </w:tblPr>
      <w:tblGrid>
        <w:gridCol w:w="1353"/>
        <w:gridCol w:w="1480"/>
        <w:gridCol w:w="925"/>
        <w:gridCol w:w="460"/>
        <w:gridCol w:w="239"/>
        <w:gridCol w:w="373"/>
        <w:gridCol w:w="355"/>
        <w:gridCol w:w="949"/>
        <w:gridCol w:w="475"/>
        <w:gridCol w:w="475"/>
        <w:gridCol w:w="355"/>
        <w:gridCol w:w="355"/>
        <w:gridCol w:w="355"/>
        <w:gridCol w:w="475"/>
        <w:gridCol w:w="475"/>
        <w:gridCol w:w="1106"/>
      </w:tblGrid>
      <w:tr>
        <w:trPr/>
        <w:tc>
          <w:tcPr>
            <w:tcW w:w="1353" w:type="dxa"/>
            <w:tcBorders/>
            <w:vAlign w:val="center"/>
          </w:tcPr>
          <w:p>
            <w:pPr>
              <w:pStyle w:val="TableHeading"/>
              <w:bidi w:val="0"/>
              <w:spacing w:before="0" w:after="283"/>
              <w:rPr>
                <w:sz w:val="4"/>
                <w:szCs w:val="4"/>
              </w:rPr>
            </w:pPr>
            <w:r>
              <w:rPr>
                <w:sz w:val="4"/>
                <w:szCs w:val="4"/>
              </w:rPr>
              <w:t xml:space="preserve">FIFA World Cupin karsintojen ennätys </w:t>
            </w:r>
          </w:p>
        </w:tc>
        <w:tc>
          <w:tcPr>
            <w:tcW w:w="1480" w:type="dxa"/>
            <w:tcBorders/>
          </w:tcPr>
          <w:p>
            <w:pPr>
              <w:pStyle w:val="TableContents"/>
              <w:bidi w:val="0"/>
              <w:spacing w:before="0" w:after="283"/>
              <w:jc w:val="left"/>
              <w:rPr>
                <w:sz w:val="4"/>
                <w:szCs w:val="4"/>
              </w:rPr>
            </w:pPr>
            <w:r>
              <w:rPr>
                <w:sz w:val="4"/>
                <w:szCs w:val="4"/>
              </w:rPr>
            </w:r>
          </w:p>
        </w:tc>
        <w:tc>
          <w:tcPr>
            <w:tcW w:w="925" w:type="dxa"/>
            <w:tcBorders/>
          </w:tcPr>
          <w:p>
            <w:pPr>
              <w:pStyle w:val="TableContents"/>
              <w:bidi w:val="0"/>
              <w:spacing w:before="0" w:after="283"/>
              <w:jc w:val="left"/>
              <w:rPr>
                <w:sz w:val="4"/>
                <w:szCs w:val="4"/>
              </w:rPr>
            </w:pPr>
            <w:r>
              <w:rPr>
                <w:sz w:val="4"/>
                <w:szCs w:val="4"/>
              </w:rPr>
            </w:r>
          </w:p>
        </w:tc>
        <w:tc>
          <w:tcPr>
            <w:tcW w:w="460" w:type="dxa"/>
            <w:tcBorders/>
          </w:tcPr>
          <w:p>
            <w:pPr>
              <w:pStyle w:val="TableContents"/>
              <w:bidi w:val="0"/>
              <w:spacing w:before="0" w:after="283"/>
              <w:jc w:val="left"/>
              <w:rPr>
                <w:sz w:val="4"/>
                <w:szCs w:val="4"/>
              </w:rPr>
            </w:pPr>
            <w:r>
              <w:rPr>
                <w:sz w:val="4"/>
                <w:szCs w:val="4"/>
              </w:rPr>
            </w:r>
          </w:p>
        </w:tc>
        <w:tc>
          <w:tcPr>
            <w:tcW w:w="239" w:type="dxa"/>
            <w:tcBorders/>
          </w:tcPr>
          <w:p>
            <w:pPr>
              <w:pStyle w:val="TableContents"/>
              <w:bidi w:val="0"/>
              <w:spacing w:before="0" w:after="283"/>
              <w:jc w:val="left"/>
              <w:rPr>
                <w:sz w:val="4"/>
                <w:szCs w:val="4"/>
              </w:rPr>
            </w:pPr>
            <w:r>
              <w:rPr>
                <w:sz w:val="4"/>
                <w:szCs w:val="4"/>
              </w:rPr>
            </w:r>
          </w:p>
        </w:tc>
        <w:tc>
          <w:tcPr>
            <w:tcW w:w="373" w:type="dxa"/>
            <w:tcBorders/>
          </w:tcPr>
          <w:p>
            <w:pPr>
              <w:pStyle w:val="TableContents"/>
              <w:bidi w:val="0"/>
              <w:spacing w:before="0" w:after="283"/>
              <w:jc w:val="left"/>
              <w:rPr>
                <w:sz w:val="4"/>
                <w:szCs w:val="4"/>
              </w:rPr>
            </w:pPr>
            <w:r>
              <w:rPr>
                <w:sz w:val="4"/>
                <w:szCs w:val="4"/>
              </w:rPr>
            </w:r>
          </w:p>
        </w:tc>
        <w:tc>
          <w:tcPr>
            <w:tcW w:w="355" w:type="dxa"/>
            <w:tcBorders/>
          </w:tcPr>
          <w:p>
            <w:pPr>
              <w:pStyle w:val="TableContents"/>
              <w:bidi w:val="0"/>
              <w:spacing w:before="0" w:after="283"/>
              <w:jc w:val="left"/>
              <w:rPr>
                <w:sz w:val="4"/>
                <w:szCs w:val="4"/>
              </w:rPr>
            </w:pPr>
            <w:r>
              <w:rPr>
                <w:sz w:val="4"/>
                <w:szCs w:val="4"/>
              </w:rPr>
            </w:r>
          </w:p>
        </w:tc>
        <w:tc>
          <w:tcPr>
            <w:tcW w:w="949" w:type="dxa"/>
            <w:tcBorders/>
          </w:tcPr>
          <w:p>
            <w:pPr>
              <w:pStyle w:val="TableContents"/>
              <w:bidi w:val="0"/>
              <w:spacing w:before="0" w:after="283"/>
              <w:jc w:val="left"/>
              <w:rPr>
                <w:sz w:val="4"/>
                <w:szCs w:val="4"/>
              </w:rPr>
            </w:pPr>
            <w:r>
              <w:rPr>
                <w:sz w:val="4"/>
                <w:szCs w:val="4"/>
              </w:rPr>
            </w:r>
          </w:p>
        </w:tc>
        <w:tc>
          <w:tcPr>
            <w:tcW w:w="475" w:type="dxa"/>
            <w:tcBorders/>
          </w:tcPr>
          <w:p>
            <w:pPr>
              <w:pStyle w:val="TableContents"/>
              <w:bidi w:val="0"/>
              <w:spacing w:before="0" w:after="283"/>
              <w:jc w:val="left"/>
              <w:rPr>
                <w:sz w:val="4"/>
                <w:szCs w:val="4"/>
              </w:rPr>
            </w:pPr>
            <w:r>
              <w:rPr>
                <w:sz w:val="4"/>
                <w:szCs w:val="4"/>
              </w:rPr>
            </w:r>
          </w:p>
        </w:tc>
        <w:tc>
          <w:tcPr>
            <w:tcW w:w="475" w:type="dxa"/>
            <w:tcBorders/>
          </w:tcPr>
          <w:p>
            <w:pPr>
              <w:pStyle w:val="TableContents"/>
              <w:bidi w:val="0"/>
              <w:spacing w:before="0" w:after="283"/>
              <w:jc w:val="left"/>
              <w:rPr>
                <w:sz w:val="4"/>
                <w:szCs w:val="4"/>
              </w:rPr>
            </w:pPr>
            <w:r>
              <w:rPr>
                <w:sz w:val="4"/>
                <w:szCs w:val="4"/>
              </w:rPr>
            </w:r>
          </w:p>
        </w:tc>
        <w:tc>
          <w:tcPr>
            <w:tcW w:w="355" w:type="dxa"/>
            <w:tcBorders/>
          </w:tcPr>
          <w:p>
            <w:pPr>
              <w:pStyle w:val="TableContents"/>
              <w:bidi w:val="0"/>
              <w:spacing w:before="0" w:after="283"/>
              <w:jc w:val="left"/>
              <w:rPr>
                <w:sz w:val="4"/>
                <w:szCs w:val="4"/>
              </w:rPr>
            </w:pPr>
            <w:r>
              <w:rPr>
                <w:sz w:val="4"/>
                <w:szCs w:val="4"/>
              </w:rPr>
            </w:r>
          </w:p>
        </w:tc>
        <w:tc>
          <w:tcPr>
            <w:tcW w:w="355" w:type="dxa"/>
            <w:tcBorders/>
          </w:tcPr>
          <w:p>
            <w:pPr>
              <w:pStyle w:val="TableContents"/>
              <w:bidi w:val="0"/>
              <w:spacing w:before="0" w:after="283"/>
              <w:jc w:val="left"/>
              <w:rPr>
                <w:sz w:val="4"/>
                <w:szCs w:val="4"/>
              </w:rPr>
            </w:pPr>
            <w:r>
              <w:rPr>
                <w:sz w:val="4"/>
                <w:szCs w:val="4"/>
              </w:rPr>
            </w:r>
          </w:p>
        </w:tc>
        <w:tc>
          <w:tcPr>
            <w:tcW w:w="355" w:type="dxa"/>
            <w:tcBorders/>
          </w:tcPr>
          <w:p>
            <w:pPr>
              <w:pStyle w:val="TableContents"/>
              <w:bidi w:val="0"/>
              <w:spacing w:before="0" w:after="283"/>
              <w:jc w:val="left"/>
              <w:rPr>
                <w:sz w:val="4"/>
                <w:szCs w:val="4"/>
              </w:rPr>
            </w:pPr>
            <w:r>
              <w:rPr>
                <w:sz w:val="4"/>
                <w:szCs w:val="4"/>
              </w:rPr>
            </w:r>
          </w:p>
        </w:tc>
        <w:tc>
          <w:tcPr>
            <w:tcW w:w="475" w:type="dxa"/>
            <w:tcBorders/>
          </w:tcPr>
          <w:p>
            <w:pPr>
              <w:pStyle w:val="TableContents"/>
              <w:bidi w:val="0"/>
              <w:spacing w:before="0" w:after="283"/>
              <w:jc w:val="left"/>
              <w:rPr>
                <w:sz w:val="4"/>
                <w:szCs w:val="4"/>
              </w:rPr>
            </w:pPr>
            <w:r>
              <w:rPr>
                <w:sz w:val="4"/>
                <w:szCs w:val="4"/>
              </w:rPr>
            </w:r>
          </w:p>
        </w:tc>
        <w:tc>
          <w:tcPr>
            <w:tcW w:w="475" w:type="dxa"/>
            <w:tcBorders/>
          </w:tcPr>
          <w:p>
            <w:pPr>
              <w:pStyle w:val="TableContents"/>
              <w:bidi w:val="0"/>
              <w:spacing w:before="0" w:after="283"/>
              <w:jc w:val="left"/>
              <w:rPr>
                <w:sz w:val="4"/>
                <w:szCs w:val="4"/>
              </w:rPr>
            </w:pPr>
            <w:r>
              <w:rPr>
                <w:sz w:val="4"/>
                <w:szCs w:val="4"/>
              </w:rPr>
            </w:r>
          </w:p>
        </w:tc>
        <w:tc>
          <w:tcPr>
            <w:tcW w:w="1106" w:type="dxa"/>
            <w:tcBorders/>
          </w:tcPr>
          <w:p>
            <w:pPr>
              <w:pStyle w:val="TableContents"/>
              <w:bidi w:val="0"/>
              <w:spacing w:before="0" w:after="283"/>
              <w:jc w:val="left"/>
              <w:rPr>
                <w:sz w:val="4"/>
                <w:szCs w:val="4"/>
              </w:rPr>
            </w:pPr>
            <w:r>
              <w:rPr>
                <w:sz w:val="4"/>
                <w:szCs w:val="4"/>
              </w:rPr>
            </w:r>
          </w:p>
        </w:tc>
      </w:tr>
      <w:tr>
        <w:trPr/>
        <w:tc>
          <w:tcPr>
            <w:tcW w:w="1353" w:type="dxa"/>
            <w:tcBorders/>
            <w:vAlign w:val="center"/>
          </w:tcPr>
          <w:p>
            <w:pPr>
              <w:pStyle w:val="TableHeading"/>
              <w:suppressLineNumbers/>
              <w:bidi w:val="0"/>
              <w:spacing w:before="0" w:after="283"/>
              <w:jc w:val="center"/>
              <w:rPr/>
            </w:pPr>
            <w:r>
              <w:rPr/>
              <w:t xml:space="preserve">Vuosi </w:t>
            </w:r>
          </w:p>
        </w:tc>
        <w:tc>
          <w:tcPr>
            <w:tcW w:w="1480" w:type="dxa"/>
            <w:tcBorders/>
            <w:vAlign w:val="center"/>
          </w:tcPr>
          <w:p>
            <w:pPr>
              <w:pStyle w:val="TableHeading"/>
              <w:suppressLineNumbers/>
              <w:bidi w:val="0"/>
              <w:spacing w:before="0" w:after="283"/>
              <w:jc w:val="center"/>
              <w:rPr/>
            </w:pPr>
            <w:r>
              <w:rPr/>
              <w:t xml:space="preserve">Pyöreä </w:t>
            </w:r>
          </w:p>
        </w:tc>
        <w:tc>
          <w:tcPr>
            <w:tcW w:w="925" w:type="dxa"/>
            <w:tcBorders/>
            <w:vAlign w:val="center"/>
          </w:tcPr>
          <w:p>
            <w:pPr>
              <w:pStyle w:val="TableHeading"/>
              <w:suppressLineNumbers/>
              <w:bidi w:val="0"/>
              <w:spacing w:before="0" w:after="283"/>
              <w:jc w:val="center"/>
              <w:rPr/>
            </w:pPr>
            <w:r>
              <w:rPr/>
              <w:t xml:space="preserve">Asema </w:t>
            </w:r>
          </w:p>
        </w:tc>
        <w:tc>
          <w:tcPr>
            <w:tcW w:w="460" w:type="dxa"/>
            <w:tcBorders/>
            <w:vAlign w:val="center"/>
          </w:tcPr>
          <w:p>
            <w:pPr>
              <w:pStyle w:val="TableHeading"/>
              <w:suppressLineNumbers/>
              <w:bidi w:val="0"/>
              <w:spacing w:before="0" w:after="283"/>
              <w:jc w:val="center"/>
              <w:rPr/>
            </w:pPr>
            <w:r>
              <w:rPr/>
              <w:t xml:space="preserve">Pld </w:t>
            </w:r>
          </w:p>
        </w:tc>
        <w:tc>
          <w:tcPr>
            <w:tcW w:w="239" w:type="dxa"/>
            <w:tcBorders/>
            <w:vAlign w:val="center"/>
          </w:tcPr>
          <w:p>
            <w:pPr>
              <w:pStyle w:val="TableHeading"/>
              <w:bidi w:val="0"/>
              <w:spacing w:before="0" w:after="283"/>
              <w:rPr>
                <w:sz w:val="4"/>
                <w:szCs w:val="4"/>
              </w:rPr>
            </w:pPr>
            <w:r>
              <w:rPr>
                <w:sz w:val="4"/>
                <w:szCs w:val="4"/>
              </w:rPr>
            </w:r>
          </w:p>
        </w:tc>
        <w:tc>
          <w:tcPr>
            <w:tcW w:w="373" w:type="dxa"/>
            <w:tcBorders/>
            <w:vAlign w:val="center"/>
          </w:tcPr>
          <w:p>
            <w:pPr>
              <w:pStyle w:val="TableHeading"/>
              <w:suppressLineNumbers/>
              <w:bidi w:val="0"/>
              <w:spacing w:before="0" w:after="283"/>
              <w:jc w:val="center"/>
              <w:rPr/>
            </w:pPr>
            <w:r>
              <w:rPr/>
              <w:t xml:space="preserve">D * </w:t>
            </w:r>
          </w:p>
        </w:tc>
        <w:tc>
          <w:tcPr>
            <w:tcW w:w="355" w:type="dxa"/>
            <w:tcBorders/>
            <w:vAlign w:val="center"/>
          </w:tcPr>
          <w:p>
            <w:pPr>
              <w:pStyle w:val="TableHeading"/>
              <w:bidi w:val="0"/>
              <w:spacing w:before="0" w:after="283"/>
              <w:rPr>
                <w:sz w:val="4"/>
                <w:szCs w:val="4"/>
              </w:rPr>
            </w:pPr>
            <w:r>
              <w:rPr>
                <w:sz w:val="4"/>
                <w:szCs w:val="4"/>
              </w:rPr>
            </w:r>
          </w:p>
        </w:tc>
        <w:tc>
          <w:tcPr>
            <w:tcW w:w="949" w:type="dxa"/>
            <w:tcBorders/>
            <w:vAlign w:val="center"/>
          </w:tcPr>
          <w:p>
            <w:pPr>
              <w:pStyle w:val="TableHeading"/>
              <w:suppressLineNumbers/>
              <w:bidi w:val="0"/>
              <w:spacing w:before="0" w:after="283"/>
              <w:jc w:val="center"/>
              <w:rPr/>
            </w:pPr>
            <w:r>
              <w:rPr/>
              <w:t xml:space="preserve">GF </w:t>
            </w:r>
          </w:p>
        </w:tc>
        <w:tc>
          <w:tcPr>
            <w:tcW w:w="475" w:type="dxa"/>
            <w:tcBorders/>
            <w:vAlign w:val="center"/>
          </w:tcPr>
          <w:p>
            <w:pPr>
              <w:pStyle w:val="TableHeading"/>
              <w:suppressLineNumbers/>
              <w:bidi w:val="0"/>
              <w:spacing w:before="0" w:after="283"/>
              <w:jc w:val="center"/>
              <w:rPr/>
            </w:pPr>
            <w:r>
              <w:rPr/>
              <w:t xml:space="preserve">GA </w:t>
            </w:r>
          </w:p>
        </w:tc>
        <w:tc>
          <w:tcPr>
            <w:tcW w:w="475" w:type="dxa"/>
            <w:tcBorders/>
            <w:vAlign w:val="center"/>
          </w:tcPr>
          <w:p>
            <w:pPr>
              <w:pStyle w:val="TableHeading"/>
              <w:suppressLineNumbers/>
              <w:bidi w:val="0"/>
              <w:spacing w:before="0" w:after="283"/>
              <w:jc w:val="center"/>
              <w:rPr/>
            </w:pPr>
            <w:r>
              <w:rPr/>
              <w:t xml:space="preserve">Pld </w:t>
            </w:r>
          </w:p>
        </w:tc>
        <w:tc>
          <w:tcPr>
            <w:tcW w:w="355" w:type="dxa"/>
            <w:tcBorders/>
            <w:vAlign w:val="center"/>
          </w:tcPr>
          <w:p>
            <w:pPr>
              <w:pStyle w:val="TableHeading"/>
              <w:bidi w:val="0"/>
              <w:spacing w:before="0" w:after="283"/>
              <w:rPr>
                <w:sz w:val="4"/>
                <w:szCs w:val="4"/>
              </w:rPr>
            </w:pPr>
            <w:r>
              <w:rPr>
                <w:sz w:val="4"/>
                <w:szCs w:val="4"/>
              </w:rPr>
            </w:r>
          </w:p>
        </w:tc>
        <w:tc>
          <w:tcPr>
            <w:tcW w:w="355" w:type="dxa"/>
            <w:tcBorders/>
            <w:vAlign w:val="center"/>
          </w:tcPr>
          <w:p>
            <w:pPr>
              <w:pStyle w:val="TableHeading"/>
              <w:bidi w:val="0"/>
              <w:spacing w:before="0" w:after="283"/>
              <w:rPr>
                <w:sz w:val="4"/>
                <w:szCs w:val="4"/>
              </w:rPr>
            </w:pPr>
            <w:r>
              <w:rPr>
                <w:sz w:val="4"/>
                <w:szCs w:val="4"/>
              </w:rPr>
            </w:r>
          </w:p>
        </w:tc>
        <w:tc>
          <w:tcPr>
            <w:tcW w:w="355" w:type="dxa"/>
            <w:tcBorders/>
            <w:vAlign w:val="center"/>
          </w:tcPr>
          <w:p>
            <w:pPr>
              <w:pStyle w:val="TableHeading"/>
              <w:bidi w:val="0"/>
              <w:spacing w:before="0" w:after="283"/>
              <w:rPr>
                <w:sz w:val="4"/>
                <w:szCs w:val="4"/>
              </w:rPr>
            </w:pPr>
            <w:r>
              <w:rPr>
                <w:sz w:val="4"/>
                <w:szCs w:val="4"/>
              </w:rPr>
            </w:r>
          </w:p>
        </w:tc>
        <w:tc>
          <w:tcPr>
            <w:tcW w:w="475" w:type="dxa"/>
            <w:tcBorders/>
            <w:vAlign w:val="center"/>
          </w:tcPr>
          <w:p>
            <w:pPr>
              <w:pStyle w:val="TableHeading"/>
              <w:suppressLineNumbers/>
              <w:bidi w:val="0"/>
              <w:spacing w:before="0" w:after="283"/>
              <w:jc w:val="center"/>
              <w:rPr/>
            </w:pPr>
            <w:r>
              <w:rPr/>
              <w:t xml:space="preserve">GF </w:t>
            </w:r>
          </w:p>
        </w:tc>
        <w:tc>
          <w:tcPr>
            <w:tcW w:w="475" w:type="dxa"/>
            <w:tcBorders/>
            <w:vAlign w:val="center"/>
          </w:tcPr>
          <w:p>
            <w:pPr>
              <w:pStyle w:val="TableHeading"/>
              <w:suppressLineNumbers/>
              <w:bidi w:val="0"/>
              <w:spacing w:before="0" w:after="283"/>
              <w:jc w:val="center"/>
              <w:rPr/>
            </w:pPr>
            <w:r>
              <w:rPr/>
              <w:t xml:space="preserve">GA </w:t>
            </w:r>
          </w:p>
        </w:tc>
        <w:tc>
          <w:tcPr>
            <w:tcW w:w="1106" w:type="dxa"/>
            <w:tcBorders/>
            <w:vAlign w:val="center"/>
          </w:tcPr>
          <w:p>
            <w:pPr>
              <w:pStyle w:val="TableHeading"/>
              <w:suppressLineNumbers/>
              <w:bidi w:val="0"/>
              <w:spacing w:before="0" w:after="283"/>
              <w:jc w:val="center"/>
              <w:rPr/>
            </w:pPr>
            <w:r>
              <w:rPr/>
              <w:t xml:space="preserve">Asema </w:t>
            </w:r>
          </w:p>
        </w:tc>
      </w:tr>
      <w:tr>
        <w:trPr/>
        <w:tc>
          <w:tcPr>
            <w:tcW w:w="1353" w:type="dxa"/>
            <w:tcBorders/>
            <w:vAlign w:val="center"/>
          </w:tcPr>
          <w:p>
            <w:pPr>
              <w:pStyle w:val="TableContents"/>
              <w:bidi w:val="0"/>
              <w:spacing w:before="0" w:after="283"/>
              <w:jc w:val="left"/>
              <w:rPr/>
            </w:pPr>
            <w:r>
              <w:rPr/>
              <w:t xml:space="preserve">1930 Ei ilmoitettu </w:t>
            </w:r>
          </w:p>
        </w:tc>
        <w:tc>
          <w:tcPr>
            <w:tcW w:w="1480" w:type="dxa"/>
            <w:tcBorders/>
            <w:vAlign w:val="center"/>
          </w:tcPr>
          <w:p>
            <w:pPr>
              <w:pStyle w:val="TableContents"/>
              <w:bidi w:val="0"/>
              <w:spacing w:before="0" w:after="283"/>
              <w:jc w:val="left"/>
              <w:rPr/>
            </w:pPr>
            <w:r>
              <w:rPr/>
              <w:t xml:space="preserve">-- </w:t>
            </w:r>
          </w:p>
        </w:tc>
        <w:tc>
          <w:tcPr>
            <w:tcW w:w="925" w:type="dxa"/>
            <w:tcBorders/>
            <w:vAlign w:val="center"/>
          </w:tcPr>
          <w:p>
            <w:pPr>
              <w:pStyle w:val="TableContents"/>
              <w:bidi w:val="0"/>
              <w:spacing w:before="0" w:after="283"/>
              <w:jc w:val="left"/>
              <w:rPr/>
            </w:pPr>
            <w:r>
              <w:rPr/>
              <w:t xml:space="preserve">-- </w:t>
            </w:r>
          </w:p>
        </w:tc>
        <w:tc>
          <w:tcPr>
            <w:tcW w:w="460" w:type="dxa"/>
            <w:tcBorders/>
            <w:vAlign w:val="center"/>
          </w:tcPr>
          <w:p>
            <w:pPr>
              <w:pStyle w:val="TableContents"/>
              <w:bidi w:val="0"/>
              <w:spacing w:before="0" w:after="283"/>
              <w:jc w:val="left"/>
              <w:rPr/>
            </w:pPr>
            <w:r>
              <w:rPr/>
              <w:t xml:space="preserve">-- </w:t>
            </w:r>
          </w:p>
        </w:tc>
        <w:tc>
          <w:tcPr>
            <w:tcW w:w="239" w:type="dxa"/>
            <w:tcBorders/>
            <w:vAlign w:val="center"/>
          </w:tcPr>
          <w:p>
            <w:pPr>
              <w:pStyle w:val="TableContents"/>
              <w:bidi w:val="0"/>
              <w:spacing w:before="0" w:after="283"/>
              <w:jc w:val="left"/>
              <w:rPr/>
            </w:pPr>
            <w:r>
              <w:rPr/>
              <w:t xml:space="preserve">-- </w:t>
            </w:r>
          </w:p>
        </w:tc>
        <w:tc>
          <w:tcPr>
            <w:tcW w:w="373" w:type="dxa"/>
            <w:tcBorders/>
            <w:vAlign w:val="center"/>
          </w:tcPr>
          <w:p>
            <w:pPr>
              <w:pStyle w:val="TableContents"/>
              <w:bidi w:val="0"/>
              <w:spacing w:before="0" w:after="283"/>
              <w:jc w:val="left"/>
              <w:rPr/>
            </w:pPr>
            <w:r>
              <w:rPr/>
              <w:t xml:space="preserve">-- </w:t>
            </w:r>
          </w:p>
        </w:tc>
        <w:tc>
          <w:tcPr>
            <w:tcW w:w="355" w:type="dxa"/>
            <w:tcBorders/>
            <w:vAlign w:val="center"/>
          </w:tcPr>
          <w:p>
            <w:pPr>
              <w:pStyle w:val="TableContents"/>
              <w:bidi w:val="0"/>
              <w:spacing w:before="0" w:after="283"/>
              <w:jc w:val="left"/>
              <w:rPr/>
            </w:pPr>
            <w:r>
              <w:rPr/>
              <w:t xml:space="preserve">-- </w:t>
            </w:r>
          </w:p>
        </w:tc>
        <w:tc>
          <w:tcPr>
            <w:tcW w:w="949" w:type="dxa"/>
            <w:tcBorders/>
            <w:vAlign w:val="center"/>
          </w:tcPr>
          <w:p>
            <w:pPr>
              <w:pStyle w:val="TableContents"/>
              <w:bidi w:val="0"/>
              <w:spacing w:before="0" w:after="283"/>
              <w:jc w:val="left"/>
              <w:rPr/>
            </w:pPr>
            <w:r>
              <w:rPr/>
              <w:t xml:space="preserve">-- </w:t>
            </w:r>
          </w:p>
        </w:tc>
        <w:tc>
          <w:tcPr>
            <w:tcW w:w="4071" w:type="dxa"/>
            <w:gridSpan w:val="8"/>
            <w:tcBorders/>
          </w:tcPr>
          <w:p>
            <w:pPr>
              <w:pStyle w:val="TableContents"/>
              <w:bidi w:val="0"/>
              <w:spacing w:before="0" w:after="283"/>
              <w:jc w:val="left"/>
              <w:rPr>
                <w:sz w:val="4"/>
                <w:szCs w:val="4"/>
              </w:rPr>
            </w:pPr>
            <w:r>
              <w:rPr>
                <w:sz w:val="4"/>
                <w:szCs w:val="4"/>
              </w:rPr>
            </w:r>
          </w:p>
        </w:tc>
      </w:tr>
      <w:tr>
        <w:trPr/>
        <w:tc>
          <w:tcPr>
            <w:tcW w:w="1353" w:type="dxa"/>
            <w:tcBorders/>
            <w:vAlign w:val="center"/>
          </w:tcPr>
          <w:p>
            <w:pPr>
              <w:pStyle w:val="TableContents"/>
              <w:bidi w:val="0"/>
              <w:spacing w:before="0" w:after="283"/>
              <w:jc w:val="left"/>
              <w:rPr/>
            </w:pPr>
            <w:r>
              <w:rPr/>
              <w:t xml:space="preserve">1934 Ei kelpuutettu </w:t>
            </w:r>
          </w:p>
        </w:tc>
        <w:tc>
          <w:tcPr>
            <w:tcW w:w="1480" w:type="dxa"/>
            <w:tcBorders/>
            <w:vAlign w:val="center"/>
          </w:tcPr>
          <w:p>
            <w:pPr>
              <w:pStyle w:val="TableContents"/>
              <w:bidi w:val="0"/>
              <w:spacing w:before="0" w:after="283"/>
              <w:jc w:val="left"/>
              <w:rPr>
                <w:sz w:val="4"/>
                <w:szCs w:val="4"/>
              </w:rPr>
            </w:pPr>
            <w:r>
              <w:rPr>
                <w:sz w:val="4"/>
                <w:szCs w:val="4"/>
              </w:rPr>
            </w:r>
          </w:p>
        </w:tc>
        <w:tc>
          <w:tcPr>
            <w:tcW w:w="925" w:type="dxa"/>
            <w:tcBorders/>
            <w:vAlign w:val="center"/>
          </w:tcPr>
          <w:p>
            <w:pPr>
              <w:pStyle w:val="TableContents"/>
              <w:bidi w:val="0"/>
              <w:spacing w:before="0" w:after="283"/>
              <w:jc w:val="left"/>
              <w:rPr/>
            </w:pPr>
            <w:r>
              <w:rPr/>
              <w:t xml:space="preserve">0 </w:t>
            </w:r>
          </w:p>
        </w:tc>
        <w:tc>
          <w:tcPr>
            <w:tcW w:w="460" w:type="dxa"/>
            <w:tcBorders/>
            <w:vAlign w:val="center"/>
          </w:tcPr>
          <w:p>
            <w:pPr>
              <w:pStyle w:val="TableContents"/>
              <w:bidi w:val="0"/>
              <w:spacing w:before="0" w:after="283"/>
              <w:jc w:val="left"/>
              <w:rPr>
                <w:sz w:val="4"/>
                <w:szCs w:val="4"/>
              </w:rPr>
            </w:pPr>
            <w:r>
              <w:rPr>
                <w:sz w:val="4"/>
                <w:szCs w:val="4"/>
              </w:rPr>
            </w:r>
          </w:p>
        </w:tc>
        <w:tc>
          <w:tcPr>
            <w:tcW w:w="239" w:type="dxa"/>
            <w:tcBorders/>
            <w:vAlign w:val="center"/>
          </w:tcPr>
          <w:p>
            <w:pPr>
              <w:pStyle w:val="TableContents"/>
              <w:bidi w:val="0"/>
              <w:spacing w:before="0" w:after="283"/>
              <w:jc w:val="left"/>
              <w:rPr>
                <w:sz w:val="4"/>
                <w:szCs w:val="4"/>
              </w:rPr>
            </w:pPr>
            <w:r>
              <w:rPr>
                <w:sz w:val="4"/>
                <w:szCs w:val="4"/>
              </w:rPr>
            </w:r>
          </w:p>
        </w:tc>
        <w:tc>
          <w:tcPr>
            <w:tcW w:w="373" w:type="dxa"/>
            <w:tcBorders/>
            <w:vAlign w:val="center"/>
          </w:tcPr>
          <w:p>
            <w:pPr>
              <w:pStyle w:val="TableContents"/>
              <w:bidi w:val="0"/>
              <w:spacing w:before="0" w:after="283"/>
              <w:jc w:val="left"/>
              <w:rPr/>
            </w:pPr>
            <w:r>
              <w:rPr/>
              <w:t xml:space="preserve">6 </w:t>
            </w:r>
          </w:p>
        </w:tc>
        <w:tc>
          <w:tcPr>
            <w:tcW w:w="355" w:type="dxa"/>
            <w:tcBorders/>
            <w:vAlign w:val="center"/>
          </w:tcPr>
          <w:p>
            <w:pPr>
              <w:pStyle w:val="TableContents"/>
              <w:bidi w:val="0"/>
              <w:spacing w:before="0" w:after="283"/>
              <w:jc w:val="left"/>
              <w:rPr/>
            </w:pPr>
            <w:r>
              <w:rPr/>
              <w:t xml:space="preserve">9 </w:t>
            </w:r>
          </w:p>
        </w:tc>
        <w:tc>
          <w:tcPr>
            <w:tcW w:w="949" w:type="dxa"/>
            <w:tcBorders/>
            <w:vAlign w:val="center"/>
          </w:tcPr>
          <w:p>
            <w:pPr>
              <w:pStyle w:val="TableContents"/>
              <w:bidi w:val="0"/>
              <w:spacing w:before="0" w:after="283"/>
              <w:jc w:val="left"/>
              <w:rPr/>
            </w:pPr>
            <w:r>
              <w:rPr/>
              <w:t xml:space="preserve">3 / 3 </w:t>
            </w:r>
          </w:p>
        </w:tc>
        <w:tc>
          <w:tcPr>
            <w:tcW w:w="4071" w:type="dxa"/>
            <w:gridSpan w:val="8"/>
            <w:tcBorders/>
          </w:tcPr>
          <w:p>
            <w:pPr>
              <w:pStyle w:val="TableContents"/>
              <w:bidi w:val="0"/>
              <w:spacing w:before="0" w:after="283"/>
              <w:jc w:val="left"/>
              <w:rPr>
                <w:sz w:val="4"/>
                <w:szCs w:val="4"/>
              </w:rPr>
            </w:pPr>
            <w:r>
              <w:rPr>
                <w:sz w:val="4"/>
                <w:szCs w:val="4"/>
              </w:rPr>
            </w:r>
          </w:p>
        </w:tc>
      </w:tr>
      <w:tr>
        <w:trPr/>
        <w:tc>
          <w:tcPr>
            <w:tcW w:w="1353" w:type="dxa"/>
            <w:tcBorders/>
            <w:vAlign w:val="center"/>
          </w:tcPr>
          <w:p>
            <w:pPr>
              <w:pStyle w:val="TableContents"/>
              <w:bidi w:val="0"/>
              <w:spacing w:before="0" w:after="283"/>
              <w:jc w:val="left"/>
              <w:rPr/>
            </w:pPr>
            <w:r>
              <w:rPr/>
              <w:t xml:space="preserve">1938 </w:t>
            </w:r>
          </w:p>
        </w:tc>
        <w:tc>
          <w:tcPr>
            <w:tcW w:w="1480" w:type="dxa"/>
            <w:tcBorders/>
            <w:vAlign w:val="center"/>
          </w:tcPr>
          <w:p>
            <w:pPr>
              <w:pStyle w:val="TableContents"/>
              <w:bidi w:val="0"/>
              <w:spacing w:before="0" w:after="283"/>
              <w:jc w:val="left"/>
              <w:rPr>
                <w:sz w:val="4"/>
                <w:szCs w:val="4"/>
              </w:rPr>
            </w:pPr>
            <w:r>
              <w:rPr>
                <w:sz w:val="4"/>
                <w:szCs w:val="4"/>
              </w:rPr>
            </w:r>
          </w:p>
        </w:tc>
        <w:tc>
          <w:tcPr>
            <w:tcW w:w="925" w:type="dxa"/>
            <w:tcBorders/>
            <w:vAlign w:val="center"/>
          </w:tcPr>
          <w:p>
            <w:pPr>
              <w:pStyle w:val="TableContents"/>
              <w:bidi w:val="0"/>
              <w:spacing w:before="0" w:after="283"/>
              <w:jc w:val="left"/>
              <w:rPr/>
            </w:pPr>
            <w:r>
              <w:rPr/>
              <w:t xml:space="preserve">0 </w:t>
            </w:r>
          </w:p>
        </w:tc>
        <w:tc>
          <w:tcPr>
            <w:tcW w:w="460" w:type="dxa"/>
            <w:tcBorders/>
            <w:vAlign w:val="center"/>
          </w:tcPr>
          <w:p>
            <w:pPr>
              <w:pStyle w:val="TableContents"/>
              <w:bidi w:val="0"/>
              <w:spacing w:before="0" w:after="283"/>
              <w:jc w:val="left"/>
              <w:rPr>
                <w:sz w:val="4"/>
                <w:szCs w:val="4"/>
              </w:rPr>
            </w:pPr>
            <w:r>
              <w:rPr>
                <w:sz w:val="4"/>
                <w:szCs w:val="4"/>
              </w:rPr>
            </w:r>
          </w:p>
        </w:tc>
        <w:tc>
          <w:tcPr>
            <w:tcW w:w="239" w:type="dxa"/>
            <w:tcBorders/>
            <w:vAlign w:val="center"/>
          </w:tcPr>
          <w:p>
            <w:pPr>
              <w:pStyle w:val="TableContents"/>
              <w:bidi w:val="0"/>
              <w:spacing w:before="0" w:after="283"/>
              <w:jc w:val="left"/>
              <w:rPr>
                <w:sz w:val="4"/>
                <w:szCs w:val="4"/>
              </w:rPr>
            </w:pPr>
            <w:r>
              <w:rPr>
                <w:sz w:val="4"/>
                <w:szCs w:val="4"/>
              </w:rPr>
            </w:r>
          </w:p>
        </w:tc>
        <w:tc>
          <w:tcPr>
            <w:tcW w:w="373" w:type="dxa"/>
            <w:tcBorders/>
            <w:vAlign w:val="center"/>
          </w:tcPr>
          <w:p>
            <w:pPr>
              <w:pStyle w:val="TableContents"/>
              <w:bidi w:val="0"/>
              <w:spacing w:before="0" w:after="283"/>
              <w:jc w:val="left"/>
              <w:rPr/>
            </w:pPr>
            <w:r>
              <w:rPr/>
              <w:t xml:space="preserve">5 </w:t>
            </w:r>
          </w:p>
        </w:tc>
        <w:tc>
          <w:tcPr>
            <w:tcW w:w="355" w:type="dxa"/>
            <w:tcBorders/>
            <w:vAlign w:val="center"/>
          </w:tcPr>
          <w:p>
            <w:pPr>
              <w:pStyle w:val="TableContents"/>
              <w:bidi w:val="0"/>
              <w:spacing w:before="0" w:after="283"/>
              <w:jc w:val="left"/>
              <w:rPr/>
            </w:pPr>
            <w:r>
              <w:rPr/>
              <w:t xml:space="preserve">6 </w:t>
            </w:r>
          </w:p>
        </w:tc>
        <w:tc>
          <w:tcPr>
            <w:tcW w:w="949" w:type="dxa"/>
            <w:tcBorders/>
            <w:vAlign w:val="center"/>
          </w:tcPr>
          <w:p>
            <w:pPr>
              <w:pStyle w:val="TableContents"/>
              <w:bidi w:val="0"/>
              <w:spacing w:before="0" w:after="283"/>
              <w:jc w:val="left"/>
              <w:rPr/>
            </w:pPr>
            <w:r>
              <w:rPr/>
              <w:t xml:space="preserve">2 / 2 </w:t>
            </w:r>
          </w:p>
        </w:tc>
        <w:tc>
          <w:tcPr>
            <w:tcW w:w="4071" w:type="dxa"/>
            <w:gridSpan w:val="8"/>
            <w:tcBorders/>
          </w:tcPr>
          <w:p>
            <w:pPr>
              <w:pStyle w:val="TableContents"/>
              <w:bidi w:val="0"/>
              <w:spacing w:before="0" w:after="283"/>
              <w:jc w:val="left"/>
              <w:rPr>
                <w:sz w:val="4"/>
                <w:szCs w:val="4"/>
              </w:rPr>
            </w:pPr>
            <w:r>
              <w:rPr>
                <w:sz w:val="4"/>
                <w:szCs w:val="4"/>
              </w:rPr>
            </w:r>
          </w:p>
        </w:tc>
      </w:tr>
      <w:tr>
        <w:trPr/>
        <w:tc>
          <w:tcPr>
            <w:tcW w:w="1353" w:type="dxa"/>
            <w:tcBorders/>
            <w:vAlign w:val="center"/>
          </w:tcPr>
          <w:p>
            <w:pPr>
              <w:pStyle w:val="TableContents"/>
              <w:bidi w:val="0"/>
              <w:spacing w:before="0" w:after="283"/>
              <w:jc w:val="left"/>
              <w:rPr/>
            </w:pPr>
            <w:r>
              <w:rPr/>
              <w:t xml:space="preserve">1950 </w:t>
            </w:r>
          </w:p>
        </w:tc>
        <w:tc>
          <w:tcPr>
            <w:tcW w:w="1480" w:type="dxa"/>
            <w:tcBorders/>
            <w:vAlign w:val="center"/>
          </w:tcPr>
          <w:p>
            <w:pPr>
              <w:pStyle w:val="TableContents"/>
              <w:bidi w:val="0"/>
              <w:spacing w:before="0" w:after="283"/>
              <w:jc w:val="left"/>
              <w:rPr>
                <w:sz w:val="4"/>
                <w:szCs w:val="4"/>
              </w:rPr>
            </w:pPr>
            <w:r>
              <w:rPr>
                <w:sz w:val="4"/>
                <w:szCs w:val="4"/>
              </w:rPr>
            </w:r>
          </w:p>
        </w:tc>
        <w:tc>
          <w:tcPr>
            <w:tcW w:w="925" w:type="dxa"/>
            <w:tcBorders/>
            <w:vAlign w:val="center"/>
          </w:tcPr>
          <w:p>
            <w:pPr>
              <w:pStyle w:val="TableContents"/>
              <w:bidi w:val="0"/>
              <w:spacing w:before="0" w:after="283"/>
              <w:jc w:val="left"/>
              <w:rPr>
                <w:sz w:val="4"/>
                <w:szCs w:val="4"/>
              </w:rPr>
            </w:pPr>
            <w:r>
              <w:rPr>
                <w:sz w:val="4"/>
                <w:szCs w:val="4"/>
              </w:rPr>
            </w:r>
          </w:p>
        </w:tc>
        <w:tc>
          <w:tcPr>
            <w:tcW w:w="460" w:type="dxa"/>
            <w:tcBorders/>
            <w:vAlign w:val="center"/>
          </w:tcPr>
          <w:p>
            <w:pPr>
              <w:pStyle w:val="TableContents"/>
              <w:bidi w:val="0"/>
              <w:spacing w:before="0" w:after="283"/>
              <w:jc w:val="left"/>
              <w:rPr>
                <w:sz w:val="4"/>
                <w:szCs w:val="4"/>
              </w:rPr>
            </w:pPr>
            <w:r>
              <w:rPr>
                <w:sz w:val="4"/>
                <w:szCs w:val="4"/>
              </w:rPr>
            </w:r>
          </w:p>
        </w:tc>
        <w:tc>
          <w:tcPr>
            <w:tcW w:w="239" w:type="dxa"/>
            <w:tcBorders/>
            <w:vAlign w:val="center"/>
          </w:tcPr>
          <w:p>
            <w:pPr>
              <w:pStyle w:val="TableContents"/>
              <w:bidi w:val="0"/>
              <w:spacing w:before="0" w:after="283"/>
              <w:jc w:val="left"/>
              <w:rPr>
                <w:sz w:val="4"/>
                <w:szCs w:val="4"/>
              </w:rPr>
            </w:pPr>
            <w:r>
              <w:rPr>
                <w:sz w:val="4"/>
                <w:szCs w:val="4"/>
              </w:rPr>
            </w:r>
          </w:p>
        </w:tc>
        <w:tc>
          <w:tcPr>
            <w:tcW w:w="373" w:type="dxa"/>
            <w:tcBorders/>
            <w:vAlign w:val="center"/>
          </w:tcPr>
          <w:p>
            <w:pPr>
              <w:pStyle w:val="TableContents"/>
              <w:bidi w:val="0"/>
              <w:spacing w:before="0" w:after="283"/>
              <w:jc w:val="left"/>
              <w:rPr/>
            </w:pPr>
            <w:r>
              <w:rPr/>
              <w:t xml:space="preserve">6 </w:t>
            </w:r>
          </w:p>
        </w:tc>
        <w:tc>
          <w:tcPr>
            <w:tcW w:w="355" w:type="dxa"/>
            <w:tcBorders/>
            <w:vAlign w:val="center"/>
          </w:tcPr>
          <w:p>
            <w:pPr>
              <w:pStyle w:val="TableContents"/>
              <w:bidi w:val="0"/>
              <w:spacing w:before="0" w:after="283"/>
              <w:jc w:val="left"/>
              <w:rPr/>
            </w:pPr>
            <w:r>
              <w:rPr/>
              <w:t xml:space="preserve">7 </w:t>
            </w:r>
          </w:p>
        </w:tc>
        <w:tc>
          <w:tcPr>
            <w:tcW w:w="949" w:type="dxa"/>
            <w:tcBorders/>
            <w:vAlign w:val="center"/>
          </w:tcPr>
          <w:p>
            <w:pPr>
              <w:pStyle w:val="TableContents"/>
              <w:bidi w:val="0"/>
              <w:spacing w:before="0" w:after="283"/>
              <w:jc w:val="left"/>
              <w:rPr/>
            </w:pPr>
            <w:r>
              <w:rPr/>
              <w:t xml:space="preserve">2 / 3 </w:t>
            </w:r>
          </w:p>
        </w:tc>
        <w:tc>
          <w:tcPr>
            <w:tcW w:w="4071" w:type="dxa"/>
            <w:gridSpan w:val="8"/>
            <w:tcBorders/>
          </w:tcPr>
          <w:p>
            <w:pPr>
              <w:pStyle w:val="TableContents"/>
              <w:bidi w:val="0"/>
              <w:spacing w:before="0" w:after="283"/>
              <w:jc w:val="left"/>
              <w:rPr>
                <w:sz w:val="4"/>
                <w:szCs w:val="4"/>
              </w:rPr>
            </w:pPr>
            <w:r>
              <w:rPr>
                <w:sz w:val="4"/>
                <w:szCs w:val="4"/>
              </w:rPr>
            </w:r>
          </w:p>
        </w:tc>
      </w:tr>
      <w:tr>
        <w:trPr/>
        <w:tc>
          <w:tcPr>
            <w:tcW w:w="1353" w:type="dxa"/>
            <w:tcBorders/>
            <w:vAlign w:val="center"/>
          </w:tcPr>
          <w:p>
            <w:pPr>
              <w:pStyle w:val="TableContents"/>
              <w:bidi w:val="0"/>
              <w:spacing w:before="0" w:after="283"/>
              <w:jc w:val="left"/>
              <w:rPr/>
            </w:pPr>
            <w:r>
              <w:rPr/>
              <w:t xml:space="preserve">1954 </w:t>
            </w:r>
          </w:p>
        </w:tc>
        <w:tc>
          <w:tcPr>
            <w:tcW w:w="1480" w:type="dxa"/>
            <w:tcBorders/>
            <w:vAlign w:val="center"/>
          </w:tcPr>
          <w:p>
            <w:pPr>
              <w:pStyle w:val="TableContents"/>
              <w:bidi w:val="0"/>
              <w:spacing w:before="0" w:after="283"/>
              <w:jc w:val="left"/>
              <w:rPr>
                <w:sz w:val="4"/>
                <w:szCs w:val="4"/>
              </w:rPr>
            </w:pPr>
            <w:r>
              <w:rPr>
                <w:sz w:val="4"/>
                <w:szCs w:val="4"/>
              </w:rPr>
            </w:r>
          </w:p>
        </w:tc>
        <w:tc>
          <w:tcPr>
            <w:tcW w:w="925" w:type="dxa"/>
            <w:tcBorders/>
            <w:vAlign w:val="center"/>
          </w:tcPr>
          <w:p>
            <w:pPr>
              <w:pStyle w:val="TableContents"/>
              <w:bidi w:val="0"/>
              <w:spacing w:before="0" w:after="283"/>
              <w:jc w:val="left"/>
              <w:rPr>
                <w:sz w:val="4"/>
                <w:szCs w:val="4"/>
              </w:rPr>
            </w:pPr>
            <w:r>
              <w:rPr>
                <w:sz w:val="4"/>
                <w:szCs w:val="4"/>
              </w:rPr>
            </w:r>
          </w:p>
        </w:tc>
        <w:tc>
          <w:tcPr>
            <w:tcW w:w="460" w:type="dxa"/>
            <w:tcBorders/>
            <w:vAlign w:val="center"/>
          </w:tcPr>
          <w:p>
            <w:pPr>
              <w:pStyle w:val="TableContents"/>
              <w:bidi w:val="0"/>
              <w:spacing w:before="0" w:after="283"/>
              <w:jc w:val="left"/>
              <w:rPr/>
            </w:pPr>
            <w:r>
              <w:rPr/>
              <w:t xml:space="preserve">0 </w:t>
            </w:r>
          </w:p>
        </w:tc>
        <w:tc>
          <w:tcPr>
            <w:tcW w:w="239" w:type="dxa"/>
            <w:tcBorders/>
            <w:vAlign w:val="center"/>
          </w:tcPr>
          <w:p>
            <w:pPr>
              <w:pStyle w:val="TableContents"/>
              <w:bidi w:val="0"/>
              <w:spacing w:before="0" w:after="283"/>
              <w:jc w:val="left"/>
              <w:rPr>
                <w:sz w:val="4"/>
                <w:szCs w:val="4"/>
              </w:rPr>
            </w:pPr>
            <w:r>
              <w:rPr>
                <w:sz w:val="4"/>
                <w:szCs w:val="4"/>
              </w:rPr>
            </w:r>
          </w:p>
        </w:tc>
        <w:tc>
          <w:tcPr>
            <w:tcW w:w="373" w:type="dxa"/>
            <w:tcBorders/>
            <w:vAlign w:val="center"/>
          </w:tcPr>
          <w:p>
            <w:pPr>
              <w:pStyle w:val="TableContents"/>
              <w:bidi w:val="0"/>
              <w:spacing w:before="0" w:after="283"/>
              <w:jc w:val="left"/>
              <w:rPr/>
            </w:pPr>
            <w:r>
              <w:rPr/>
              <w:t xml:space="preserve">8 </w:t>
            </w:r>
          </w:p>
        </w:tc>
        <w:tc>
          <w:tcPr>
            <w:tcW w:w="355" w:type="dxa"/>
            <w:tcBorders/>
            <w:vAlign w:val="center"/>
          </w:tcPr>
          <w:p>
            <w:pPr>
              <w:pStyle w:val="TableContents"/>
              <w:bidi w:val="0"/>
              <w:spacing w:before="0" w:after="283"/>
              <w:jc w:val="left"/>
              <w:rPr/>
            </w:pPr>
            <w:r>
              <w:rPr/>
              <w:t xml:space="preserve">6 </w:t>
            </w:r>
          </w:p>
        </w:tc>
        <w:tc>
          <w:tcPr>
            <w:tcW w:w="949" w:type="dxa"/>
            <w:tcBorders/>
            <w:vAlign w:val="center"/>
          </w:tcPr>
          <w:p>
            <w:pPr>
              <w:pStyle w:val="TableContents"/>
              <w:bidi w:val="0"/>
              <w:spacing w:before="0" w:after="283"/>
              <w:jc w:val="left"/>
              <w:rPr/>
            </w:pPr>
            <w:r>
              <w:rPr/>
              <w:t xml:space="preserve">2 / 3 </w:t>
            </w:r>
          </w:p>
        </w:tc>
        <w:tc>
          <w:tcPr>
            <w:tcW w:w="4071" w:type="dxa"/>
            <w:gridSpan w:val="8"/>
            <w:tcBorders/>
          </w:tcPr>
          <w:p>
            <w:pPr>
              <w:pStyle w:val="TableContents"/>
              <w:bidi w:val="0"/>
              <w:spacing w:before="0" w:after="283"/>
              <w:jc w:val="left"/>
              <w:rPr>
                <w:sz w:val="4"/>
                <w:szCs w:val="4"/>
              </w:rPr>
            </w:pPr>
            <w:r>
              <w:rPr>
                <w:sz w:val="4"/>
                <w:szCs w:val="4"/>
              </w:rPr>
            </w:r>
          </w:p>
        </w:tc>
      </w:tr>
      <w:tr>
        <w:trPr/>
        <w:tc>
          <w:tcPr>
            <w:tcW w:w="1353" w:type="dxa"/>
            <w:tcBorders/>
            <w:vAlign w:val="center"/>
          </w:tcPr>
          <w:p>
            <w:pPr>
              <w:pStyle w:val="TableContents"/>
              <w:bidi w:val="0"/>
              <w:spacing w:before="0" w:after="283"/>
              <w:jc w:val="left"/>
              <w:rPr/>
            </w:pPr>
            <w:r>
              <w:rPr/>
              <w:t xml:space="preserve">1958 </w:t>
            </w:r>
          </w:p>
        </w:tc>
        <w:tc>
          <w:tcPr>
            <w:tcW w:w="1480" w:type="dxa"/>
            <w:tcBorders/>
            <w:vAlign w:val="center"/>
          </w:tcPr>
          <w:p>
            <w:pPr>
              <w:pStyle w:val="TableContents"/>
              <w:bidi w:val="0"/>
              <w:spacing w:before="0" w:after="283"/>
              <w:jc w:val="left"/>
              <w:rPr>
                <w:sz w:val="4"/>
                <w:szCs w:val="4"/>
              </w:rPr>
            </w:pPr>
            <w:r>
              <w:rPr>
                <w:sz w:val="4"/>
                <w:szCs w:val="4"/>
              </w:rPr>
            </w:r>
          </w:p>
        </w:tc>
        <w:tc>
          <w:tcPr>
            <w:tcW w:w="925" w:type="dxa"/>
            <w:tcBorders/>
            <w:vAlign w:val="center"/>
          </w:tcPr>
          <w:p>
            <w:pPr>
              <w:pStyle w:val="TableContents"/>
              <w:bidi w:val="0"/>
              <w:spacing w:before="0" w:after="283"/>
              <w:jc w:val="left"/>
              <w:rPr>
                <w:sz w:val="4"/>
                <w:szCs w:val="4"/>
              </w:rPr>
            </w:pPr>
            <w:r>
              <w:rPr>
                <w:sz w:val="4"/>
                <w:szCs w:val="4"/>
              </w:rPr>
            </w:r>
          </w:p>
        </w:tc>
        <w:tc>
          <w:tcPr>
            <w:tcW w:w="460" w:type="dxa"/>
            <w:tcBorders/>
            <w:vAlign w:val="center"/>
          </w:tcPr>
          <w:p>
            <w:pPr>
              <w:pStyle w:val="TableContents"/>
              <w:bidi w:val="0"/>
              <w:spacing w:before="0" w:after="283"/>
              <w:jc w:val="left"/>
              <w:rPr>
                <w:sz w:val="4"/>
                <w:szCs w:val="4"/>
              </w:rPr>
            </w:pPr>
            <w:r>
              <w:rPr>
                <w:sz w:val="4"/>
                <w:szCs w:val="4"/>
              </w:rPr>
            </w:r>
          </w:p>
        </w:tc>
        <w:tc>
          <w:tcPr>
            <w:tcW w:w="239" w:type="dxa"/>
            <w:tcBorders/>
            <w:vAlign w:val="center"/>
          </w:tcPr>
          <w:p>
            <w:pPr>
              <w:pStyle w:val="TableContents"/>
              <w:bidi w:val="0"/>
              <w:spacing w:before="0" w:after="283"/>
              <w:jc w:val="left"/>
              <w:rPr>
                <w:sz w:val="4"/>
                <w:szCs w:val="4"/>
              </w:rPr>
            </w:pPr>
            <w:r>
              <w:rPr>
                <w:sz w:val="4"/>
                <w:szCs w:val="4"/>
              </w:rPr>
            </w:r>
          </w:p>
        </w:tc>
        <w:tc>
          <w:tcPr>
            <w:tcW w:w="373" w:type="dxa"/>
            <w:tcBorders/>
            <w:vAlign w:val="center"/>
          </w:tcPr>
          <w:p>
            <w:pPr>
              <w:pStyle w:val="TableContents"/>
              <w:bidi w:val="0"/>
              <w:spacing w:before="0" w:after="283"/>
              <w:jc w:val="left"/>
              <w:rPr/>
            </w:pPr>
            <w:r>
              <w:rPr/>
              <w:t xml:space="preserve">6 </w:t>
            </w:r>
          </w:p>
        </w:tc>
        <w:tc>
          <w:tcPr>
            <w:tcW w:w="355" w:type="dxa"/>
            <w:tcBorders/>
            <w:vAlign w:val="center"/>
          </w:tcPr>
          <w:p>
            <w:pPr>
              <w:pStyle w:val="TableContents"/>
              <w:bidi w:val="0"/>
              <w:spacing w:before="0" w:after="283"/>
              <w:jc w:val="left"/>
              <w:rPr/>
            </w:pPr>
            <w:r>
              <w:rPr/>
              <w:t xml:space="preserve">7 </w:t>
            </w:r>
          </w:p>
        </w:tc>
        <w:tc>
          <w:tcPr>
            <w:tcW w:w="949" w:type="dxa"/>
            <w:tcBorders/>
            <w:vAlign w:val="center"/>
          </w:tcPr>
          <w:p>
            <w:pPr>
              <w:pStyle w:val="TableContents"/>
              <w:bidi w:val="0"/>
              <w:spacing w:before="0" w:after="283"/>
              <w:jc w:val="left"/>
              <w:rPr/>
            </w:pPr>
            <w:r>
              <w:rPr/>
              <w:t xml:space="preserve">2 / 3 </w:t>
            </w:r>
          </w:p>
        </w:tc>
        <w:tc>
          <w:tcPr>
            <w:tcW w:w="4071" w:type="dxa"/>
            <w:gridSpan w:val="8"/>
            <w:tcBorders/>
          </w:tcPr>
          <w:p>
            <w:pPr>
              <w:pStyle w:val="TableContents"/>
              <w:bidi w:val="0"/>
              <w:spacing w:before="0" w:after="283"/>
              <w:jc w:val="left"/>
              <w:rPr>
                <w:sz w:val="4"/>
                <w:szCs w:val="4"/>
              </w:rPr>
            </w:pPr>
            <w:r>
              <w:rPr>
                <w:sz w:val="4"/>
                <w:szCs w:val="4"/>
              </w:rPr>
            </w:r>
          </w:p>
        </w:tc>
      </w:tr>
      <w:tr>
        <w:trPr/>
        <w:tc>
          <w:tcPr>
            <w:tcW w:w="1353" w:type="dxa"/>
            <w:tcBorders/>
            <w:vAlign w:val="center"/>
          </w:tcPr>
          <w:p>
            <w:pPr>
              <w:pStyle w:val="TableContents"/>
              <w:bidi w:val="0"/>
              <w:spacing w:before="0" w:after="283"/>
              <w:jc w:val="left"/>
              <w:rPr/>
            </w:pPr>
            <w:r>
              <w:rPr/>
              <w:t xml:space="preserve">1962 </w:t>
            </w:r>
          </w:p>
        </w:tc>
        <w:tc>
          <w:tcPr>
            <w:tcW w:w="1480" w:type="dxa"/>
            <w:tcBorders/>
            <w:vAlign w:val="center"/>
          </w:tcPr>
          <w:p>
            <w:pPr>
              <w:pStyle w:val="TableContents"/>
              <w:bidi w:val="0"/>
              <w:spacing w:before="0" w:after="283"/>
              <w:jc w:val="left"/>
              <w:rPr>
                <w:sz w:val="4"/>
                <w:szCs w:val="4"/>
              </w:rPr>
            </w:pPr>
            <w:r>
              <w:rPr>
                <w:sz w:val="4"/>
                <w:szCs w:val="4"/>
              </w:rPr>
            </w:r>
          </w:p>
        </w:tc>
        <w:tc>
          <w:tcPr>
            <w:tcW w:w="925" w:type="dxa"/>
            <w:tcBorders/>
            <w:vAlign w:val="center"/>
          </w:tcPr>
          <w:p>
            <w:pPr>
              <w:pStyle w:val="TableContents"/>
              <w:bidi w:val="0"/>
              <w:spacing w:before="0" w:after="283"/>
              <w:jc w:val="left"/>
              <w:rPr/>
            </w:pPr>
            <w:r>
              <w:rPr/>
              <w:t xml:space="preserve">0 </w:t>
            </w:r>
          </w:p>
        </w:tc>
        <w:tc>
          <w:tcPr>
            <w:tcW w:w="460" w:type="dxa"/>
            <w:tcBorders/>
            <w:vAlign w:val="center"/>
          </w:tcPr>
          <w:p>
            <w:pPr>
              <w:pStyle w:val="TableContents"/>
              <w:bidi w:val="0"/>
              <w:spacing w:before="0" w:after="283"/>
              <w:jc w:val="left"/>
              <w:rPr/>
            </w:pPr>
            <w:r>
              <w:rPr/>
              <w:t xml:space="preserve">0 </w:t>
            </w:r>
          </w:p>
        </w:tc>
        <w:tc>
          <w:tcPr>
            <w:tcW w:w="239" w:type="dxa"/>
            <w:tcBorders/>
            <w:vAlign w:val="center"/>
          </w:tcPr>
          <w:p>
            <w:pPr>
              <w:pStyle w:val="TableContents"/>
              <w:bidi w:val="0"/>
              <w:spacing w:before="0" w:after="283"/>
              <w:jc w:val="left"/>
              <w:rPr>
                <w:sz w:val="4"/>
                <w:szCs w:val="4"/>
              </w:rPr>
            </w:pPr>
            <w:r>
              <w:rPr>
                <w:sz w:val="4"/>
                <w:szCs w:val="4"/>
              </w:rPr>
            </w:r>
          </w:p>
        </w:tc>
        <w:tc>
          <w:tcPr>
            <w:tcW w:w="373" w:type="dxa"/>
            <w:tcBorders/>
            <w:vAlign w:val="center"/>
          </w:tcPr>
          <w:p>
            <w:pPr>
              <w:pStyle w:val="TableContents"/>
              <w:bidi w:val="0"/>
              <w:spacing w:before="0" w:after="283"/>
              <w:jc w:val="left"/>
              <w:rPr>
                <w:sz w:val="4"/>
                <w:szCs w:val="4"/>
              </w:rPr>
            </w:pPr>
            <w:r>
              <w:rPr>
                <w:sz w:val="4"/>
                <w:szCs w:val="4"/>
              </w:rPr>
            </w:r>
          </w:p>
        </w:tc>
        <w:tc>
          <w:tcPr>
            <w:tcW w:w="355" w:type="dxa"/>
            <w:tcBorders/>
            <w:vAlign w:val="center"/>
          </w:tcPr>
          <w:p>
            <w:pPr>
              <w:pStyle w:val="TableContents"/>
              <w:bidi w:val="0"/>
              <w:spacing w:before="0" w:after="283"/>
              <w:jc w:val="left"/>
              <w:rPr/>
            </w:pPr>
            <w:r>
              <w:rPr/>
              <w:t xml:space="preserve">17 </w:t>
            </w:r>
          </w:p>
        </w:tc>
        <w:tc>
          <w:tcPr>
            <w:tcW w:w="949" w:type="dxa"/>
            <w:tcBorders/>
            <w:vAlign w:val="center"/>
          </w:tcPr>
          <w:p>
            <w:pPr>
              <w:pStyle w:val="TableContents"/>
              <w:bidi w:val="0"/>
              <w:spacing w:before="0" w:after="283"/>
              <w:jc w:val="left"/>
              <w:rPr/>
            </w:pPr>
            <w:r>
              <w:rPr/>
              <w:t xml:space="preserve">3 / 3 </w:t>
            </w:r>
          </w:p>
        </w:tc>
        <w:tc>
          <w:tcPr>
            <w:tcW w:w="4071" w:type="dxa"/>
            <w:gridSpan w:val="8"/>
            <w:tcBorders/>
          </w:tcPr>
          <w:p>
            <w:pPr>
              <w:pStyle w:val="TableContents"/>
              <w:bidi w:val="0"/>
              <w:spacing w:before="0" w:after="283"/>
              <w:jc w:val="left"/>
              <w:rPr>
                <w:sz w:val="4"/>
                <w:szCs w:val="4"/>
              </w:rPr>
            </w:pPr>
            <w:r>
              <w:rPr>
                <w:sz w:val="4"/>
                <w:szCs w:val="4"/>
              </w:rPr>
            </w:r>
          </w:p>
        </w:tc>
      </w:tr>
      <w:tr>
        <w:trPr/>
        <w:tc>
          <w:tcPr>
            <w:tcW w:w="1353" w:type="dxa"/>
            <w:tcBorders/>
            <w:vAlign w:val="center"/>
          </w:tcPr>
          <w:p>
            <w:pPr>
              <w:pStyle w:val="TableContents"/>
              <w:bidi w:val="0"/>
              <w:spacing w:before="0" w:after="283"/>
              <w:jc w:val="left"/>
              <w:rPr/>
            </w:pPr>
            <w:r>
              <w:rPr/>
              <w:t xml:space="preserve">1966 </w:t>
            </w:r>
          </w:p>
        </w:tc>
        <w:tc>
          <w:tcPr>
            <w:tcW w:w="1480" w:type="dxa"/>
            <w:tcBorders/>
            <w:vAlign w:val="center"/>
          </w:tcPr>
          <w:p>
            <w:pPr>
              <w:pStyle w:val="TableContents"/>
              <w:bidi w:val="0"/>
              <w:spacing w:before="0" w:after="283"/>
              <w:jc w:val="left"/>
              <w:rPr>
                <w:sz w:val="4"/>
                <w:szCs w:val="4"/>
              </w:rPr>
            </w:pPr>
            <w:r>
              <w:rPr>
                <w:sz w:val="4"/>
                <w:szCs w:val="4"/>
              </w:rPr>
            </w:r>
          </w:p>
        </w:tc>
        <w:tc>
          <w:tcPr>
            <w:tcW w:w="925" w:type="dxa"/>
            <w:tcBorders/>
            <w:vAlign w:val="center"/>
          </w:tcPr>
          <w:p>
            <w:pPr>
              <w:pStyle w:val="TableContents"/>
              <w:bidi w:val="0"/>
              <w:spacing w:before="0" w:after="283"/>
              <w:jc w:val="left"/>
              <w:rPr>
                <w:sz w:val="4"/>
                <w:szCs w:val="4"/>
              </w:rPr>
            </w:pPr>
            <w:r>
              <w:rPr>
                <w:sz w:val="4"/>
                <w:szCs w:val="4"/>
              </w:rPr>
            </w:r>
          </w:p>
        </w:tc>
        <w:tc>
          <w:tcPr>
            <w:tcW w:w="460" w:type="dxa"/>
            <w:tcBorders/>
            <w:vAlign w:val="center"/>
          </w:tcPr>
          <w:p>
            <w:pPr>
              <w:pStyle w:val="TableContents"/>
              <w:bidi w:val="0"/>
              <w:spacing w:before="0" w:after="283"/>
              <w:jc w:val="left"/>
              <w:rPr/>
            </w:pPr>
            <w:r>
              <w:rPr/>
              <w:t xml:space="preserve">0 </w:t>
            </w:r>
          </w:p>
        </w:tc>
        <w:tc>
          <w:tcPr>
            <w:tcW w:w="239" w:type="dxa"/>
            <w:tcBorders/>
            <w:vAlign w:val="center"/>
          </w:tcPr>
          <w:p>
            <w:pPr>
              <w:pStyle w:val="TableContents"/>
              <w:bidi w:val="0"/>
              <w:spacing w:before="0" w:after="283"/>
              <w:jc w:val="left"/>
              <w:rPr>
                <w:sz w:val="4"/>
                <w:szCs w:val="4"/>
              </w:rPr>
            </w:pPr>
            <w:r>
              <w:rPr>
                <w:sz w:val="4"/>
                <w:szCs w:val="4"/>
              </w:rPr>
            </w:r>
          </w:p>
        </w:tc>
        <w:tc>
          <w:tcPr>
            <w:tcW w:w="373" w:type="dxa"/>
            <w:tcBorders/>
            <w:vAlign w:val="center"/>
          </w:tcPr>
          <w:p>
            <w:pPr>
              <w:pStyle w:val="TableContents"/>
              <w:bidi w:val="0"/>
              <w:spacing w:before="0" w:after="283"/>
              <w:jc w:val="left"/>
              <w:rPr>
                <w:sz w:val="4"/>
                <w:szCs w:val="4"/>
              </w:rPr>
            </w:pPr>
            <w:r>
              <w:rPr>
                <w:sz w:val="4"/>
                <w:szCs w:val="4"/>
              </w:rPr>
            </w:r>
          </w:p>
        </w:tc>
        <w:tc>
          <w:tcPr>
            <w:tcW w:w="355" w:type="dxa"/>
            <w:tcBorders/>
            <w:vAlign w:val="center"/>
          </w:tcPr>
          <w:p>
            <w:pPr>
              <w:pStyle w:val="TableContents"/>
              <w:bidi w:val="0"/>
              <w:spacing w:before="0" w:after="283"/>
              <w:jc w:val="left"/>
              <w:rPr/>
            </w:pPr>
            <w:r>
              <w:rPr/>
              <w:t xml:space="preserve">5 </w:t>
            </w:r>
          </w:p>
        </w:tc>
        <w:tc>
          <w:tcPr>
            <w:tcW w:w="949" w:type="dxa"/>
            <w:tcBorders/>
            <w:vAlign w:val="center"/>
          </w:tcPr>
          <w:p>
            <w:pPr>
              <w:pStyle w:val="TableContents"/>
              <w:bidi w:val="0"/>
              <w:spacing w:before="0" w:after="283"/>
              <w:jc w:val="left"/>
              <w:rPr/>
            </w:pPr>
            <w:r>
              <w:rPr/>
              <w:t xml:space="preserve">Menetetty Playoff </w:t>
            </w:r>
          </w:p>
        </w:tc>
        <w:tc>
          <w:tcPr>
            <w:tcW w:w="4071" w:type="dxa"/>
            <w:gridSpan w:val="8"/>
            <w:tcBorders/>
          </w:tcPr>
          <w:p>
            <w:pPr>
              <w:pStyle w:val="TableContents"/>
              <w:bidi w:val="0"/>
              <w:spacing w:before="0" w:after="283"/>
              <w:jc w:val="left"/>
              <w:rPr>
                <w:sz w:val="4"/>
                <w:szCs w:val="4"/>
              </w:rPr>
            </w:pPr>
            <w:r>
              <w:rPr>
                <w:sz w:val="4"/>
                <w:szCs w:val="4"/>
              </w:rPr>
            </w:r>
          </w:p>
        </w:tc>
      </w:tr>
      <w:tr>
        <w:trPr/>
        <w:tc>
          <w:tcPr>
            <w:tcW w:w="1353" w:type="dxa"/>
            <w:tcBorders/>
            <w:vAlign w:val="center"/>
          </w:tcPr>
          <w:p>
            <w:pPr>
              <w:pStyle w:val="TableContents"/>
              <w:bidi w:val="0"/>
              <w:spacing w:before="0" w:after="283"/>
              <w:jc w:val="left"/>
              <w:rPr/>
            </w:pPr>
            <w:r>
              <w:rPr/>
              <w:t xml:space="preserve">1970 </w:t>
            </w:r>
          </w:p>
        </w:tc>
        <w:tc>
          <w:tcPr>
            <w:tcW w:w="1480" w:type="dxa"/>
            <w:tcBorders/>
            <w:vAlign w:val="center"/>
          </w:tcPr>
          <w:p>
            <w:pPr>
              <w:pStyle w:val="TableContents"/>
              <w:bidi w:val="0"/>
              <w:spacing w:before="0" w:after="283"/>
              <w:jc w:val="left"/>
              <w:rPr/>
            </w:pPr>
            <w:r>
              <w:rPr/>
              <w:t xml:space="preserve">6 </w:t>
            </w:r>
          </w:p>
        </w:tc>
        <w:tc>
          <w:tcPr>
            <w:tcW w:w="925" w:type="dxa"/>
            <w:tcBorders/>
            <w:vAlign w:val="center"/>
          </w:tcPr>
          <w:p>
            <w:pPr>
              <w:pStyle w:val="TableContents"/>
              <w:bidi w:val="0"/>
              <w:spacing w:before="0" w:after="283"/>
              <w:jc w:val="left"/>
              <w:rPr/>
            </w:pPr>
            <w:r>
              <w:rPr/>
              <w:t xml:space="preserve">0 </w:t>
            </w:r>
          </w:p>
        </w:tc>
        <w:tc>
          <w:tcPr>
            <w:tcW w:w="460" w:type="dxa"/>
            <w:tcBorders/>
            <w:vAlign w:val="center"/>
          </w:tcPr>
          <w:p>
            <w:pPr>
              <w:pStyle w:val="TableContents"/>
              <w:bidi w:val="0"/>
              <w:spacing w:before="0" w:after="283"/>
              <w:jc w:val="left"/>
              <w:rPr>
                <w:sz w:val="4"/>
                <w:szCs w:val="4"/>
              </w:rPr>
            </w:pPr>
            <w:r>
              <w:rPr>
                <w:sz w:val="4"/>
                <w:szCs w:val="4"/>
              </w:rPr>
            </w:r>
          </w:p>
        </w:tc>
        <w:tc>
          <w:tcPr>
            <w:tcW w:w="239" w:type="dxa"/>
            <w:tcBorders/>
            <w:vAlign w:val="center"/>
          </w:tcPr>
          <w:p>
            <w:pPr>
              <w:pStyle w:val="TableContents"/>
              <w:bidi w:val="0"/>
              <w:spacing w:before="0" w:after="283"/>
              <w:jc w:val="left"/>
              <w:rPr/>
            </w:pPr>
            <w:r>
              <w:rPr/>
              <w:t xml:space="preserve">5 </w:t>
            </w:r>
          </w:p>
        </w:tc>
        <w:tc>
          <w:tcPr>
            <w:tcW w:w="373" w:type="dxa"/>
            <w:tcBorders/>
            <w:vAlign w:val="center"/>
          </w:tcPr>
          <w:p>
            <w:pPr>
              <w:pStyle w:val="TableContents"/>
              <w:bidi w:val="0"/>
              <w:spacing w:before="0" w:after="283"/>
              <w:jc w:val="left"/>
              <w:rPr>
                <w:sz w:val="4"/>
                <w:szCs w:val="4"/>
              </w:rPr>
            </w:pPr>
            <w:r>
              <w:rPr>
                <w:sz w:val="4"/>
                <w:szCs w:val="4"/>
              </w:rPr>
            </w:r>
          </w:p>
        </w:tc>
        <w:tc>
          <w:tcPr>
            <w:tcW w:w="355" w:type="dxa"/>
            <w:tcBorders/>
            <w:vAlign w:val="center"/>
          </w:tcPr>
          <w:p>
            <w:pPr>
              <w:pStyle w:val="TableContents"/>
              <w:bidi w:val="0"/>
              <w:spacing w:before="0" w:after="283"/>
              <w:jc w:val="left"/>
              <w:rPr/>
            </w:pPr>
            <w:r>
              <w:rPr/>
              <w:t xml:space="preserve">14 </w:t>
            </w:r>
          </w:p>
        </w:tc>
        <w:tc>
          <w:tcPr>
            <w:tcW w:w="949" w:type="dxa"/>
            <w:tcBorders/>
            <w:vAlign w:val="center"/>
          </w:tcPr>
          <w:p>
            <w:pPr>
              <w:pStyle w:val="TableContents"/>
              <w:bidi w:val="0"/>
              <w:spacing w:before="0" w:after="283"/>
              <w:jc w:val="left"/>
              <w:rPr/>
            </w:pPr>
            <w:r>
              <w:rPr/>
              <w:t xml:space="preserve">4 / 4 </w:t>
            </w:r>
          </w:p>
        </w:tc>
        <w:tc>
          <w:tcPr>
            <w:tcW w:w="4071" w:type="dxa"/>
            <w:gridSpan w:val="8"/>
            <w:tcBorders/>
          </w:tcPr>
          <w:p>
            <w:pPr>
              <w:pStyle w:val="TableContents"/>
              <w:bidi w:val="0"/>
              <w:spacing w:before="0" w:after="283"/>
              <w:jc w:val="left"/>
              <w:rPr>
                <w:sz w:val="4"/>
                <w:szCs w:val="4"/>
              </w:rPr>
            </w:pPr>
            <w:r>
              <w:rPr>
                <w:sz w:val="4"/>
                <w:szCs w:val="4"/>
              </w:rPr>
            </w:r>
          </w:p>
        </w:tc>
      </w:tr>
      <w:tr>
        <w:trPr/>
        <w:tc>
          <w:tcPr>
            <w:tcW w:w="1353" w:type="dxa"/>
            <w:tcBorders/>
            <w:vAlign w:val="center"/>
          </w:tcPr>
          <w:p>
            <w:pPr>
              <w:pStyle w:val="TableContents"/>
              <w:bidi w:val="0"/>
              <w:spacing w:before="0" w:after="283"/>
              <w:jc w:val="left"/>
              <w:rPr>
                <w:sz w:val="4"/>
                <w:szCs w:val="4"/>
              </w:rPr>
            </w:pPr>
            <w:r>
              <w:rPr>
                <w:sz w:val="4"/>
                <w:szCs w:val="4"/>
              </w:rPr>
            </w:r>
          </w:p>
        </w:tc>
        <w:tc>
          <w:tcPr>
            <w:tcW w:w="1480" w:type="dxa"/>
            <w:tcBorders/>
            <w:vAlign w:val="center"/>
          </w:tcPr>
          <w:p>
            <w:pPr>
              <w:pStyle w:val="TableContents"/>
              <w:bidi w:val="0"/>
              <w:spacing w:before="0" w:after="283"/>
              <w:jc w:val="left"/>
              <w:rPr>
                <w:sz w:val="4"/>
                <w:szCs w:val="4"/>
              </w:rPr>
            </w:pPr>
            <w:r>
              <w:rPr>
                <w:sz w:val="4"/>
                <w:szCs w:val="4"/>
              </w:rPr>
            </w:r>
          </w:p>
        </w:tc>
        <w:tc>
          <w:tcPr>
            <w:tcW w:w="925" w:type="dxa"/>
            <w:tcBorders/>
            <w:vAlign w:val="center"/>
          </w:tcPr>
          <w:p>
            <w:pPr>
              <w:pStyle w:val="TableContents"/>
              <w:bidi w:val="0"/>
              <w:spacing w:before="0" w:after="283"/>
              <w:jc w:val="left"/>
              <w:rPr>
                <w:sz w:val="4"/>
                <w:szCs w:val="4"/>
              </w:rPr>
            </w:pPr>
            <w:r>
              <w:rPr>
                <w:sz w:val="4"/>
                <w:szCs w:val="4"/>
              </w:rPr>
            </w:r>
          </w:p>
        </w:tc>
        <w:tc>
          <w:tcPr>
            <w:tcW w:w="460" w:type="dxa"/>
            <w:tcBorders/>
            <w:vAlign w:val="center"/>
          </w:tcPr>
          <w:p>
            <w:pPr>
              <w:pStyle w:val="TableContents"/>
              <w:bidi w:val="0"/>
              <w:spacing w:before="0" w:after="283"/>
              <w:jc w:val="left"/>
              <w:rPr>
                <w:sz w:val="4"/>
                <w:szCs w:val="4"/>
              </w:rPr>
            </w:pPr>
            <w:r>
              <w:rPr>
                <w:sz w:val="4"/>
                <w:szCs w:val="4"/>
              </w:rPr>
            </w:r>
          </w:p>
        </w:tc>
        <w:tc>
          <w:tcPr>
            <w:tcW w:w="239" w:type="dxa"/>
            <w:tcBorders/>
            <w:vAlign w:val="center"/>
          </w:tcPr>
          <w:p>
            <w:pPr>
              <w:pStyle w:val="TableContents"/>
              <w:bidi w:val="0"/>
              <w:spacing w:before="0" w:after="283"/>
              <w:jc w:val="left"/>
              <w:rPr>
                <w:sz w:val="4"/>
                <w:szCs w:val="4"/>
              </w:rPr>
            </w:pPr>
            <w:r>
              <w:rPr>
                <w:sz w:val="4"/>
                <w:szCs w:val="4"/>
              </w:rPr>
            </w:r>
          </w:p>
        </w:tc>
        <w:tc>
          <w:tcPr>
            <w:tcW w:w="373" w:type="dxa"/>
            <w:tcBorders/>
            <w:vAlign w:val="center"/>
          </w:tcPr>
          <w:p>
            <w:pPr>
              <w:pStyle w:val="TableContents"/>
              <w:bidi w:val="0"/>
              <w:spacing w:before="0" w:after="283"/>
              <w:jc w:val="left"/>
              <w:rPr>
                <w:sz w:val="4"/>
                <w:szCs w:val="4"/>
              </w:rPr>
            </w:pPr>
            <w:r>
              <w:rPr>
                <w:sz w:val="4"/>
                <w:szCs w:val="4"/>
              </w:rPr>
            </w:r>
          </w:p>
        </w:tc>
        <w:tc>
          <w:tcPr>
            <w:tcW w:w="355" w:type="dxa"/>
            <w:tcBorders/>
            <w:vAlign w:val="center"/>
          </w:tcPr>
          <w:p>
            <w:pPr>
              <w:pStyle w:val="TableContents"/>
              <w:bidi w:val="0"/>
              <w:spacing w:before="0" w:after="283"/>
              <w:jc w:val="left"/>
              <w:rPr/>
            </w:pPr>
            <w:r>
              <w:rPr/>
              <w:t xml:space="preserve">5 </w:t>
            </w:r>
          </w:p>
        </w:tc>
        <w:tc>
          <w:tcPr>
            <w:tcW w:w="949" w:type="dxa"/>
            <w:tcBorders/>
            <w:vAlign w:val="center"/>
          </w:tcPr>
          <w:p>
            <w:pPr>
              <w:pStyle w:val="TableContents"/>
              <w:bidi w:val="0"/>
              <w:spacing w:before="0" w:after="283"/>
              <w:jc w:val="left"/>
              <w:rPr/>
            </w:pPr>
            <w:r>
              <w:rPr/>
              <w:t xml:space="preserve">2 / 3 </w:t>
            </w:r>
          </w:p>
        </w:tc>
        <w:tc>
          <w:tcPr>
            <w:tcW w:w="4071" w:type="dxa"/>
            <w:gridSpan w:val="8"/>
            <w:tcBorders/>
          </w:tcPr>
          <w:p>
            <w:pPr>
              <w:pStyle w:val="TableContents"/>
              <w:bidi w:val="0"/>
              <w:spacing w:before="0" w:after="283"/>
              <w:jc w:val="left"/>
              <w:rPr>
                <w:sz w:val="4"/>
                <w:szCs w:val="4"/>
              </w:rPr>
            </w:pPr>
            <w:r>
              <w:rPr>
                <w:sz w:val="4"/>
                <w:szCs w:val="4"/>
              </w:rPr>
            </w:r>
          </w:p>
        </w:tc>
      </w:tr>
      <w:tr>
        <w:trPr/>
        <w:tc>
          <w:tcPr>
            <w:tcW w:w="1353" w:type="dxa"/>
            <w:tcBorders/>
            <w:vAlign w:val="center"/>
          </w:tcPr>
          <w:p>
            <w:pPr>
              <w:pStyle w:val="TableContents"/>
              <w:bidi w:val="0"/>
              <w:spacing w:before="0" w:after="283"/>
              <w:jc w:val="left"/>
              <w:rPr/>
            </w:pPr>
            <w:r>
              <w:rPr/>
              <w:t xml:space="preserve">1978 </w:t>
            </w:r>
          </w:p>
        </w:tc>
        <w:tc>
          <w:tcPr>
            <w:tcW w:w="1480" w:type="dxa"/>
            <w:tcBorders/>
            <w:vAlign w:val="center"/>
          </w:tcPr>
          <w:p>
            <w:pPr>
              <w:pStyle w:val="TableContents"/>
              <w:bidi w:val="0"/>
              <w:spacing w:before="0" w:after="283"/>
              <w:jc w:val="left"/>
              <w:rPr>
                <w:sz w:val="4"/>
                <w:szCs w:val="4"/>
              </w:rPr>
            </w:pPr>
            <w:r>
              <w:rPr>
                <w:sz w:val="4"/>
                <w:szCs w:val="4"/>
              </w:rPr>
            </w:r>
          </w:p>
        </w:tc>
        <w:tc>
          <w:tcPr>
            <w:tcW w:w="925" w:type="dxa"/>
            <w:tcBorders/>
            <w:vAlign w:val="center"/>
          </w:tcPr>
          <w:p>
            <w:pPr>
              <w:pStyle w:val="TableContents"/>
              <w:bidi w:val="0"/>
              <w:spacing w:before="0" w:after="283"/>
              <w:jc w:val="left"/>
              <w:rPr>
                <w:sz w:val="4"/>
                <w:szCs w:val="4"/>
              </w:rPr>
            </w:pPr>
            <w:r>
              <w:rPr>
                <w:sz w:val="4"/>
                <w:szCs w:val="4"/>
              </w:rPr>
            </w:r>
          </w:p>
        </w:tc>
        <w:tc>
          <w:tcPr>
            <w:tcW w:w="460" w:type="dxa"/>
            <w:tcBorders/>
            <w:vAlign w:val="center"/>
          </w:tcPr>
          <w:p>
            <w:pPr>
              <w:pStyle w:val="TableContents"/>
              <w:bidi w:val="0"/>
              <w:spacing w:before="0" w:after="283"/>
              <w:jc w:val="left"/>
              <w:rPr>
                <w:sz w:val="4"/>
                <w:szCs w:val="4"/>
              </w:rPr>
            </w:pPr>
            <w:r>
              <w:rPr>
                <w:sz w:val="4"/>
                <w:szCs w:val="4"/>
              </w:rPr>
            </w:r>
          </w:p>
        </w:tc>
        <w:tc>
          <w:tcPr>
            <w:tcW w:w="239" w:type="dxa"/>
            <w:tcBorders/>
            <w:vAlign w:val="center"/>
          </w:tcPr>
          <w:p>
            <w:pPr>
              <w:pStyle w:val="TableContents"/>
              <w:bidi w:val="0"/>
              <w:spacing w:before="0" w:after="283"/>
              <w:jc w:val="left"/>
              <w:rPr>
                <w:sz w:val="4"/>
                <w:szCs w:val="4"/>
              </w:rPr>
            </w:pPr>
            <w:r>
              <w:rPr>
                <w:sz w:val="4"/>
                <w:szCs w:val="4"/>
              </w:rPr>
            </w:r>
          </w:p>
        </w:tc>
        <w:tc>
          <w:tcPr>
            <w:tcW w:w="373" w:type="dxa"/>
            <w:tcBorders/>
            <w:vAlign w:val="center"/>
          </w:tcPr>
          <w:p>
            <w:pPr>
              <w:pStyle w:val="TableContents"/>
              <w:bidi w:val="0"/>
              <w:spacing w:before="0" w:after="283"/>
              <w:jc w:val="left"/>
              <w:rPr>
                <w:sz w:val="4"/>
                <w:szCs w:val="4"/>
              </w:rPr>
            </w:pPr>
            <w:r>
              <w:rPr>
                <w:sz w:val="4"/>
                <w:szCs w:val="4"/>
              </w:rPr>
            </w:r>
          </w:p>
        </w:tc>
        <w:tc>
          <w:tcPr>
            <w:tcW w:w="355" w:type="dxa"/>
            <w:tcBorders/>
            <w:vAlign w:val="center"/>
          </w:tcPr>
          <w:p>
            <w:pPr>
              <w:pStyle w:val="TableContents"/>
              <w:bidi w:val="0"/>
              <w:spacing w:before="0" w:after="283"/>
              <w:jc w:val="left"/>
              <w:rPr>
                <w:sz w:val="4"/>
                <w:szCs w:val="4"/>
              </w:rPr>
            </w:pPr>
            <w:r>
              <w:rPr>
                <w:sz w:val="4"/>
                <w:szCs w:val="4"/>
              </w:rPr>
            </w:r>
          </w:p>
        </w:tc>
        <w:tc>
          <w:tcPr>
            <w:tcW w:w="949" w:type="dxa"/>
            <w:tcBorders/>
            <w:vAlign w:val="center"/>
          </w:tcPr>
          <w:p>
            <w:pPr>
              <w:pStyle w:val="TableContents"/>
              <w:bidi w:val="0"/>
              <w:spacing w:before="0" w:after="283"/>
              <w:jc w:val="left"/>
              <w:rPr/>
            </w:pPr>
            <w:r>
              <w:rPr/>
              <w:t xml:space="preserve">3 / 3 </w:t>
            </w:r>
          </w:p>
        </w:tc>
        <w:tc>
          <w:tcPr>
            <w:tcW w:w="4071" w:type="dxa"/>
            <w:gridSpan w:val="8"/>
            <w:tcBorders/>
          </w:tcPr>
          <w:p>
            <w:pPr>
              <w:pStyle w:val="TableContents"/>
              <w:bidi w:val="0"/>
              <w:spacing w:before="0" w:after="283"/>
              <w:jc w:val="left"/>
              <w:rPr>
                <w:sz w:val="4"/>
                <w:szCs w:val="4"/>
              </w:rPr>
            </w:pPr>
            <w:r>
              <w:rPr>
                <w:sz w:val="4"/>
                <w:szCs w:val="4"/>
              </w:rPr>
            </w:r>
          </w:p>
        </w:tc>
      </w:tr>
      <w:tr>
        <w:trPr/>
        <w:tc>
          <w:tcPr>
            <w:tcW w:w="1353" w:type="dxa"/>
            <w:tcBorders/>
            <w:vAlign w:val="center"/>
          </w:tcPr>
          <w:p>
            <w:pPr>
              <w:pStyle w:val="TableContents"/>
              <w:bidi w:val="0"/>
              <w:spacing w:before="0" w:after="283"/>
              <w:jc w:val="left"/>
              <w:rPr/>
            </w:pPr>
            <w:r>
              <w:rPr/>
              <w:t xml:space="preserve">1982 </w:t>
            </w:r>
          </w:p>
        </w:tc>
        <w:tc>
          <w:tcPr>
            <w:tcW w:w="1480" w:type="dxa"/>
            <w:tcBorders/>
            <w:vAlign w:val="center"/>
          </w:tcPr>
          <w:p>
            <w:pPr>
              <w:pStyle w:val="TableContents"/>
              <w:bidi w:val="0"/>
              <w:spacing w:before="0" w:after="283"/>
              <w:jc w:val="left"/>
              <w:rPr/>
            </w:pPr>
            <w:r>
              <w:rPr/>
              <w:t xml:space="preserve">8 </w:t>
            </w:r>
          </w:p>
        </w:tc>
        <w:tc>
          <w:tcPr>
            <w:tcW w:w="925" w:type="dxa"/>
            <w:tcBorders/>
            <w:vAlign w:val="center"/>
          </w:tcPr>
          <w:p>
            <w:pPr>
              <w:pStyle w:val="TableContents"/>
              <w:bidi w:val="0"/>
              <w:spacing w:before="0" w:after="283"/>
              <w:jc w:val="left"/>
              <w:rPr>
                <w:sz w:val="4"/>
                <w:szCs w:val="4"/>
              </w:rPr>
            </w:pPr>
            <w:r>
              <w:rPr>
                <w:sz w:val="4"/>
                <w:szCs w:val="4"/>
              </w:rPr>
            </w:r>
          </w:p>
        </w:tc>
        <w:tc>
          <w:tcPr>
            <w:tcW w:w="460" w:type="dxa"/>
            <w:tcBorders/>
            <w:vAlign w:val="center"/>
          </w:tcPr>
          <w:p>
            <w:pPr>
              <w:pStyle w:val="TableContents"/>
              <w:bidi w:val="0"/>
              <w:spacing w:before="0" w:after="283"/>
              <w:jc w:val="left"/>
              <w:rPr>
                <w:sz w:val="4"/>
                <w:szCs w:val="4"/>
              </w:rPr>
            </w:pPr>
            <w:r>
              <w:rPr>
                <w:sz w:val="4"/>
                <w:szCs w:val="4"/>
              </w:rPr>
            </w:r>
          </w:p>
        </w:tc>
        <w:tc>
          <w:tcPr>
            <w:tcW w:w="239" w:type="dxa"/>
            <w:tcBorders/>
            <w:vAlign w:val="center"/>
          </w:tcPr>
          <w:p>
            <w:pPr>
              <w:pStyle w:val="TableContents"/>
              <w:bidi w:val="0"/>
              <w:spacing w:before="0" w:after="283"/>
              <w:jc w:val="left"/>
              <w:rPr>
                <w:sz w:val="4"/>
                <w:szCs w:val="4"/>
              </w:rPr>
            </w:pPr>
            <w:r>
              <w:rPr>
                <w:sz w:val="4"/>
                <w:szCs w:val="4"/>
              </w:rPr>
            </w:r>
          </w:p>
        </w:tc>
        <w:tc>
          <w:tcPr>
            <w:tcW w:w="373" w:type="dxa"/>
            <w:tcBorders/>
            <w:vAlign w:val="center"/>
          </w:tcPr>
          <w:p>
            <w:pPr>
              <w:pStyle w:val="TableContents"/>
              <w:bidi w:val="0"/>
              <w:spacing w:before="0" w:after="283"/>
              <w:jc w:val="left"/>
              <w:rPr/>
            </w:pPr>
            <w:r>
              <w:rPr/>
              <w:t xml:space="preserve">17 </w:t>
            </w:r>
          </w:p>
        </w:tc>
        <w:tc>
          <w:tcPr>
            <w:tcW w:w="355" w:type="dxa"/>
            <w:tcBorders/>
            <w:vAlign w:val="center"/>
          </w:tcPr>
          <w:p>
            <w:pPr>
              <w:pStyle w:val="TableContents"/>
              <w:bidi w:val="0"/>
              <w:spacing w:before="0" w:after="283"/>
              <w:jc w:val="left"/>
              <w:rPr/>
            </w:pPr>
            <w:r>
              <w:rPr/>
              <w:t xml:space="preserve">11 </w:t>
            </w:r>
          </w:p>
        </w:tc>
        <w:tc>
          <w:tcPr>
            <w:tcW w:w="949" w:type="dxa"/>
            <w:tcBorders/>
            <w:vAlign w:val="center"/>
          </w:tcPr>
          <w:p>
            <w:pPr>
              <w:pStyle w:val="TableContents"/>
              <w:bidi w:val="0"/>
              <w:spacing w:before="0" w:after="283"/>
              <w:jc w:val="left"/>
              <w:rPr/>
            </w:pPr>
            <w:r>
              <w:rPr/>
              <w:t xml:space="preserve">3 / 5 </w:t>
            </w:r>
          </w:p>
        </w:tc>
        <w:tc>
          <w:tcPr>
            <w:tcW w:w="4071" w:type="dxa"/>
            <w:gridSpan w:val="8"/>
            <w:tcBorders/>
          </w:tcPr>
          <w:p>
            <w:pPr>
              <w:pStyle w:val="TableContents"/>
              <w:bidi w:val="0"/>
              <w:spacing w:before="0" w:after="283"/>
              <w:jc w:val="left"/>
              <w:rPr>
                <w:sz w:val="4"/>
                <w:szCs w:val="4"/>
              </w:rPr>
            </w:pPr>
            <w:r>
              <w:rPr>
                <w:sz w:val="4"/>
                <w:szCs w:val="4"/>
              </w:rPr>
            </w:r>
          </w:p>
        </w:tc>
      </w:tr>
      <w:tr>
        <w:trPr/>
        <w:tc>
          <w:tcPr>
            <w:tcW w:w="1353" w:type="dxa"/>
            <w:tcBorders/>
            <w:vAlign w:val="center"/>
          </w:tcPr>
          <w:p>
            <w:pPr>
              <w:pStyle w:val="TableContents"/>
              <w:bidi w:val="0"/>
              <w:spacing w:before="0" w:after="283"/>
              <w:jc w:val="left"/>
              <w:rPr/>
            </w:pPr>
            <w:r>
              <w:rPr/>
              <w:t xml:space="preserve">1986 </w:t>
            </w:r>
          </w:p>
        </w:tc>
        <w:tc>
          <w:tcPr>
            <w:tcW w:w="1480" w:type="dxa"/>
            <w:tcBorders/>
            <w:vAlign w:val="center"/>
          </w:tcPr>
          <w:p>
            <w:pPr>
              <w:pStyle w:val="TableContents"/>
              <w:bidi w:val="0"/>
              <w:spacing w:before="0" w:after="283"/>
              <w:jc w:val="left"/>
              <w:rPr/>
            </w:pPr>
            <w:r>
              <w:rPr/>
              <w:t xml:space="preserve">8 </w:t>
            </w:r>
          </w:p>
        </w:tc>
        <w:tc>
          <w:tcPr>
            <w:tcW w:w="925" w:type="dxa"/>
            <w:tcBorders/>
            <w:vAlign w:val="center"/>
          </w:tcPr>
          <w:p>
            <w:pPr>
              <w:pStyle w:val="TableContents"/>
              <w:bidi w:val="0"/>
              <w:spacing w:before="0" w:after="283"/>
              <w:jc w:val="left"/>
              <w:rPr>
                <w:sz w:val="4"/>
                <w:szCs w:val="4"/>
              </w:rPr>
            </w:pPr>
            <w:r>
              <w:rPr>
                <w:sz w:val="4"/>
                <w:szCs w:val="4"/>
              </w:rPr>
            </w:r>
          </w:p>
        </w:tc>
        <w:tc>
          <w:tcPr>
            <w:tcW w:w="460" w:type="dxa"/>
            <w:tcBorders/>
            <w:vAlign w:val="center"/>
          </w:tcPr>
          <w:p>
            <w:pPr>
              <w:pStyle w:val="TableContents"/>
              <w:bidi w:val="0"/>
              <w:spacing w:before="0" w:after="283"/>
              <w:jc w:val="left"/>
              <w:rPr>
                <w:sz w:val="4"/>
                <w:szCs w:val="4"/>
              </w:rPr>
            </w:pPr>
            <w:r>
              <w:rPr>
                <w:sz w:val="4"/>
                <w:szCs w:val="4"/>
              </w:rPr>
            </w:r>
          </w:p>
        </w:tc>
        <w:tc>
          <w:tcPr>
            <w:tcW w:w="239" w:type="dxa"/>
            <w:tcBorders/>
            <w:vAlign w:val="center"/>
          </w:tcPr>
          <w:p>
            <w:pPr>
              <w:pStyle w:val="TableContents"/>
              <w:bidi w:val="0"/>
              <w:spacing w:before="0" w:after="283"/>
              <w:jc w:val="left"/>
              <w:rPr>
                <w:sz w:val="4"/>
                <w:szCs w:val="4"/>
              </w:rPr>
            </w:pPr>
            <w:r>
              <w:rPr>
                <w:sz w:val="4"/>
                <w:szCs w:val="4"/>
              </w:rPr>
            </w:r>
          </w:p>
        </w:tc>
        <w:tc>
          <w:tcPr>
            <w:tcW w:w="373" w:type="dxa"/>
            <w:tcBorders/>
            <w:vAlign w:val="center"/>
          </w:tcPr>
          <w:p>
            <w:pPr>
              <w:pStyle w:val="TableContents"/>
              <w:bidi w:val="0"/>
              <w:spacing w:before="0" w:after="283"/>
              <w:jc w:val="left"/>
              <w:rPr/>
            </w:pPr>
            <w:r>
              <w:rPr/>
              <w:t xml:space="preserve">5 </w:t>
            </w:r>
          </w:p>
        </w:tc>
        <w:tc>
          <w:tcPr>
            <w:tcW w:w="355" w:type="dxa"/>
            <w:tcBorders/>
            <w:vAlign w:val="center"/>
          </w:tcPr>
          <w:p>
            <w:pPr>
              <w:pStyle w:val="TableContents"/>
              <w:bidi w:val="0"/>
              <w:spacing w:before="0" w:after="283"/>
              <w:jc w:val="left"/>
              <w:rPr/>
            </w:pPr>
            <w:r>
              <w:rPr/>
              <w:t xml:space="preserve">10 </w:t>
            </w:r>
          </w:p>
        </w:tc>
        <w:tc>
          <w:tcPr>
            <w:tcW w:w="949" w:type="dxa"/>
            <w:tcBorders/>
            <w:vAlign w:val="center"/>
          </w:tcPr>
          <w:p>
            <w:pPr>
              <w:pStyle w:val="TableContents"/>
              <w:bidi w:val="0"/>
              <w:spacing w:before="0" w:after="283"/>
              <w:jc w:val="left"/>
              <w:rPr/>
            </w:pPr>
            <w:r>
              <w:rPr/>
              <w:t xml:space="preserve">4 / 5 </w:t>
            </w:r>
          </w:p>
        </w:tc>
        <w:tc>
          <w:tcPr>
            <w:tcW w:w="4071" w:type="dxa"/>
            <w:gridSpan w:val="8"/>
            <w:tcBorders/>
          </w:tcPr>
          <w:p>
            <w:pPr>
              <w:pStyle w:val="TableContents"/>
              <w:bidi w:val="0"/>
              <w:spacing w:before="0" w:after="283"/>
              <w:jc w:val="left"/>
              <w:rPr>
                <w:sz w:val="4"/>
                <w:szCs w:val="4"/>
              </w:rPr>
            </w:pPr>
            <w:r>
              <w:rPr>
                <w:sz w:val="4"/>
                <w:szCs w:val="4"/>
              </w:rPr>
            </w:r>
          </w:p>
        </w:tc>
      </w:tr>
      <w:tr>
        <w:trPr/>
        <w:tc>
          <w:tcPr>
            <w:tcW w:w="1353" w:type="dxa"/>
            <w:tcBorders/>
            <w:vAlign w:val="center"/>
          </w:tcPr>
          <w:p>
            <w:pPr>
              <w:pStyle w:val="TableContents"/>
              <w:bidi w:val="0"/>
              <w:spacing w:before="0" w:after="283"/>
              <w:jc w:val="left"/>
              <w:rPr/>
            </w:pPr>
            <w:r>
              <w:rPr/>
              <w:t xml:space="preserve">1990 </w:t>
            </w:r>
          </w:p>
        </w:tc>
        <w:tc>
          <w:tcPr>
            <w:tcW w:w="1480" w:type="dxa"/>
            <w:tcBorders/>
            <w:vAlign w:val="center"/>
          </w:tcPr>
          <w:p>
            <w:pPr>
              <w:pStyle w:val="TableContents"/>
              <w:bidi w:val="0"/>
              <w:spacing w:before="0" w:after="283"/>
              <w:jc w:val="left"/>
              <w:rPr/>
            </w:pPr>
            <w:r>
              <w:rPr/>
              <w:t xml:space="preserve">Neljännesvälierät </w:t>
            </w:r>
          </w:p>
        </w:tc>
        <w:tc>
          <w:tcPr>
            <w:tcW w:w="925" w:type="dxa"/>
            <w:tcBorders/>
            <w:vAlign w:val="center"/>
          </w:tcPr>
          <w:p>
            <w:pPr>
              <w:pStyle w:val="TableContents"/>
              <w:bidi w:val="0"/>
              <w:spacing w:before="0" w:after="283"/>
              <w:jc w:val="left"/>
              <w:rPr/>
            </w:pPr>
            <w:r>
              <w:rPr/>
              <w:t xml:space="preserve">8. </w:t>
            </w:r>
          </w:p>
        </w:tc>
        <w:tc>
          <w:tcPr>
            <w:tcW w:w="460" w:type="dxa"/>
            <w:tcBorders/>
            <w:vAlign w:val="center"/>
          </w:tcPr>
          <w:p>
            <w:pPr>
              <w:pStyle w:val="TableContents"/>
              <w:bidi w:val="0"/>
              <w:spacing w:before="0" w:after="283"/>
              <w:jc w:val="left"/>
              <w:rPr/>
            </w:pPr>
            <w:r>
              <w:rPr/>
              <w:t xml:space="preserve">5 </w:t>
            </w:r>
          </w:p>
        </w:tc>
        <w:tc>
          <w:tcPr>
            <w:tcW w:w="239" w:type="dxa"/>
            <w:tcBorders/>
            <w:vAlign w:val="center"/>
          </w:tcPr>
          <w:p>
            <w:pPr>
              <w:pStyle w:val="TableContents"/>
              <w:bidi w:val="0"/>
              <w:spacing w:before="0" w:after="283"/>
              <w:jc w:val="left"/>
              <w:rPr/>
            </w:pPr>
            <w:r>
              <w:rPr/>
              <w:t xml:space="preserve">0 </w:t>
            </w:r>
          </w:p>
        </w:tc>
        <w:tc>
          <w:tcPr>
            <w:tcW w:w="373" w:type="dxa"/>
            <w:tcBorders/>
            <w:vAlign w:val="center"/>
          </w:tcPr>
          <w:p>
            <w:pPr>
              <w:pStyle w:val="TableContents"/>
              <w:bidi w:val="0"/>
              <w:spacing w:before="0" w:after="283"/>
              <w:jc w:val="left"/>
              <w:rPr>
                <w:sz w:val="4"/>
                <w:szCs w:val="4"/>
              </w:rPr>
            </w:pPr>
            <w:r>
              <w:rPr>
                <w:sz w:val="4"/>
                <w:szCs w:val="4"/>
              </w:rPr>
            </w:r>
          </w:p>
        </w:tc>
        <w:tc>
          <w:tcPr>
            <w:tcW w:w="355" w:type="dxa"/>
            <w:tcBorders/>
            <w:vAlign w:val="center"/>
          </w:tcPr>
          <w:p>
            <w:pPr>
              <w:pStyle w:val="TableContents"/>
              <w:bidi w:val="0"/>
              <w:spacing w:before="0" w:after="283"/>
              <w:jc w:val="left"/>
              <w:rPr>
                <w:sz w:val="4"/>
                <w:szCs w:val="4"/>
              </w:rPr>
            </w:pPr>
            <w:r>
              <w:rPr>
                <w:sz w:val="4"/>
                <w:szCs w:val="4"/>
              </w:rPr>
            </w:r>
          </w:p>
        </w:tc>
        <w:tc>
          <w:tcPr>
            <w:tcW w:w="949" w:type="dxa"/>
            <w:tcBorders/>
            <w:vAlign w:val="center"/>
          </w:tcPr>
          <w:p>
            <w:pPr>
              <w:pStyle w:val="TableContents"/>
              <w:bidi w:val="0"/>
              <w:spacing w:before="0" w:after="283"/>
              <w:jc w:val="left"/>
              <w:rPr>
                <w:sz w:val="4"/>
                <w:szCs w:val="4"/>
              </w:rPr>
            </w:pPr>
            <w:r>
              <w:rPr>
                <w:sz w:val="4"/>
                <w:szCs w:val="4"/>
              </w:rPr>
            </w:r>
          </w:p>
        </w:tc>
        <w:tc>
          <w:tcPr>
            <w:tcW w:w="475" w:type="dxa"/>
            <w:tcBorders/>
            <w:vAlign w:val="center"/>
          </w:tcPr>
          <w:p>
            <w:pPr>
              <w:pStyle w:val="TableContents"/>
              <w:bidi w:val="0"/>
              <w:spacing w:before="0" w:after="283"/>
              <w:jc w:val="left"/>
              <w:rPr>
                <w:sz w:val="4"/>
                <w:szCs w:val="4"/>
              </w:rPr>
            </w:pPr>
            <w:r>
              <w:rPr>
                <w:sz w:val="4"/>
                <w:szCs w:val="4"/>
              </w:rPr>
            </w:r>
          </w:p>
        </w:tc>
        <w:tc>
          <w:tcPr>
            <w:tcW w:w="475" w:type="dxa"/>
            <w:tcBorders/>
            <w:vAlign w:val="center"/>
          </w:tcPr>
          <w:p>
            <w:pPr>
              <w:pStyle w:val="TableContents"/>
              <w:bidi w:val="0"/>
              <w:spacing w:before="0" w:after="283"/>
              <w:jc w:val="left"/>
              <w:rPr/>
            </w:pPr>
            <w:r>
              <w:rPr/>
              <w:t xml:space="preserve">8 </w:t>
            </w:r>
          </w:p>
        </w:tc>
        <w:tc>
          <w:tcPr>
            <w:tcW w:w="355" w:type="dxa"/>
            <w:tcBorders/>
            <w:vAlign w:val="center"/>
          </w:tcPr>
          <w:p>
            <w:pPr>
              <w:pStyle w:val="TableContents"/>
              <w:bidi w:val="0"/>
              <w:spacing w:before="0" w:after="283"/>
              <w:jc w:val="left"/>
              <w:rPr/>
            </w:pPr>
            <w:r>
              <w:rPr/>
              <w:t xml:space="preserve">5 </w:t>
            </w:r>
          </w:p>
        </w:tc>
        <w:tc>
          <w:tcPr>
            <w:tcW w:w="355" w:type="dxa"/>
            <w:tcBorders/>
            <w:vAlign w:val="center"/>
          </w:tcPr>
          <w:p>
            <w:pPr>
              <w:pStyle w:val="TableContents"/>
              <w:bidi w:val="0"/>
              <w:spacing w:before="0" w:after="283"/>
              <w:jc w:val="left"/>
              <w:rPr>
                <w:sz w:val="4"/>
                <w:szCs w:val="4"/>
              </w:rPr>
            </w:pPr>
            <w:r>
              <w:rPr>
                <w:sz w:val="4"/>
                <w:szCs w:val="4"/>
              </w:rPr>
            </w:r>
          </w:p>
        </w:tc>
        <w:tc>
          <w:tcPr>
            <w:tcW w:w="355" w:type="dxa"/>
            <w:tcBorders/>
            <w:vAlign w:val="center"/>
          </w:tcPr>
          <w:p>
            <w:pPr>
              <w:pStyle w:val="TableContents"/>
              <w:bidi w:val="0"/>
              <w:spacing w:before="0" w:after="283"/>
              <w:jc w:val="left"/>
              <w:rPr>
                <w:sz w:val="4"/>
                <w:szCs w:val="4"/>
              </w:rPr>
            </w:pPr>
            <w:r>
              <w:rPr>
                <w:sz w:val="4"/>
                <w:szCs w:val="4"/>
              </w:rPr>
            </w:r>
          </w:p>
        </w:tc>
        <w:tc>
          <w:tcPr>
            <w:tcW w:w="475" w:type="dxa"/>
            <w:tcBorders/>
            <w:vAlign w:val="center"/>
          </w:tcPr>
          <w:p>
            <w:pPr>
              <w:pStyle w:val="TableContents"/>
              <w:bidi w:val="0"/>
              <w:spacing w:before="0" w:after="283"/>
              <w:jc w:val="left"/>
              <w:rPr/>
            </w:pPr>
            <w:r>
              <w:rPr/>
              <w:t xml:space="preserve">10 </w:t>
            </w:r>
          </w:p>
        </w:tc>
        <w:tc>
          <w:tcPr>
            <w:tcW w:w="475" w:type="dxa"/>
            <w:tcBorders/>
            <w:vAlign w:val="center"/>
          </w:tcPr>
          <w:p>
            <w:pPr>
              <w:pStyle w:val="TableContents"/>
              <w:bidi w:val="0"/>
              <w:spacing w:before="0" w:after="283"/>
              <w:jc w:val="left"/>
              <w:rPr>
                <w:sz w:val="4"/>
                <w:szCs w:val="4"/>
              </w:rPr>
            </w:pPr>
            <w:r>
              <w:rPr>
                <w:sz w:val="4"/>
                <w:szCs w:val="4"/>
              </w:rPr>
            </w:r>
          </w:p>
        </w:tc>
        <w:tc>
          <w:tcPr>
            <w:tcW w:w="1106" w:type="dxa"/>
            <w:tcBorders/>
            <w:vAlign w:val="center"/>
          </w:tcPr>
          <w:p>
            <w:pPr>
              <w:pStyle w:val="TableContents"/>
              <w:bidi w:val="0"/>
              <w:spacing w:before="0" w:after="283"/>
              <w:jc w:val="left"/>
              <w:rPr/>
            </w:pPr>
            <w:r>
              <w:rPr/>
              <w:t xml:space="preserve">2 / 5 </w:t>
            </w:r>
          </w:p>
        </w:tc>
      </w:tr>
      <w:tr>
        <w:trPr/>
        <w:tc>
          <w:tcPr>
            <w:tcW w:w="1353" w:type="dxa"/>
            <w:tcBorders/>
            <w:vAlign w:val="center"/>
          </w:tcPr>
          <w:p>
            <w:pPr>
              <w:pStyle w:val="TableContents"/>
              <w:bidi w:val="0"/>
              <w:spacing w:before="0" w:after="283"/>
              <w:jc w:val="left"/>
              <w:rPr/>
            </w:pPr>
            <w:r>
              <w:rPr/>
              <w:t xml:space="preserve">1994 </w:t>
            </w:r>
          </w:p>
        </w:tc>
        <w:tc>
          <w:tcPr>
            <w:tcW w:w="1480" w:type="dxa"/>
            <w:tcBorders/>
            <w:vAlign w:val="center"/>
          </w:tcPr>
          <w:p>
            <w:pPr>
              <w:pStyle w:val="TableContents"/>
              <w:bidi w:val="0"/>
              <w:spacing w:before="0" w:after="283"/>
              <w:jc w:val="left"/>
              <w:rPr/>
            </w:pPr>
            <w:r>
              <w:rPr/>
              <w:t xml:space="preserve">16. kierros </w:t>
            </w:r>
          </w:p>
        </w:tc>
        <w:tc>
          <w:tcPr>
            <w:tcW w:w="925" w:type="dxa"/>
            <w:tcBorders/>
            <w:vAlign w:val="center"/>
          </w:tcPr>
          <w:p>
            <w:pPr>
              <w:pStyle w:val="TableContents"/>
              <w:bidi w:val="0"/>
              <w:spacing w:before="0" w:after="283"/>
              <w:jc w:val="left"/>
              <w:rPr/>
            </w:pPr>
            <w:r>
              <w:rPr/>
              <w:t xml:space="preserve">15. </w:t>
            </w:r>
          </w:p>
        </w:tc>
        <w:tc>
          <w:tcPr>
            <w:tcW w:w="460" w:type="dxa"/>
            <w:tcBorders/>
            <w:vAlign w:val="center"/>
          </w:tcPr>
          <w:p>
            <w:pPr>
              <w:pStyle w:val="TableContents"/>
              <w:bidi w:val="0"/>
              <w:spacing w:before="0" w:after="283"/>
              <w:jc w:val="left"/>
              <w:rPr>
                <w:sz w:val="4"/>
                <w:szCs w:val="4"/>
              </w:rPr>
            </w:pPr>
            <w:r>
              <w:rPr>
                <w:sz w:val="4"/>
                <w:szCs w:val="4"/>
              </w:rPr>
            </w:r>
          </w:p>
        </w:tc>
        <w:tc>
          <w:tcPr>
            <w:tcW w:w="239" w:type="dxa"/>
            <w:tcBorders/>
            <w:vAlign w:val="center"/>
          </w:tcPr>
          <w:p>
            <w:pPr>
              <w:pStyle w:val="TableContents"/>
              <w:bidi w:val="0"/>
              <w:spacing w:before="0" w:after="283"/>
              <w:jc w:val="left"/>
              <w:rPr>
                <w:sz w:val="4"/>
                <w:szCs w:val="4"/>
              </w:rPr>
            </w:pPr>
            <w:r>
              <w:rPr>
                <w:sz w:val="4"/>
                <w:szCs w:val="4"/>
              </w:rPr>
            </w:r>
          </w:p>
        </w:tc>
        <w:tc>
          <w:tcPr>
            <w:tcW w:w="373" w:type="dxa"/>
            <w:tcBorders/>
            <w:vAlign w:val="center"/>
          </w:tcPr>
          <w:p>
            <w:pPr>
              <w:pStyle w:val="TableContents"/>
              <w:bidi w:val="0"/>
              <w:spacing w:before="0" w:after="283"/>
              <w:jc w:val="left"/>
              <w:rPr>
                <w:sz w:val="4"/>
                <w:szCs w:val="4"/>
              </w:rPr>
            </w:pPr>
            <w:r>
              <w:rPr>
                <w:sz w:val="4"/>
                <w:szCs w:val="4"/>
              </w:rPr>
            </w:r>
          </w:p>
        </w:tc>
        <w:tc>
          <w:tcPr>
            <w:tcW w:w="355" w:type="dxa"/>
            <w:tcBorders/>
            <w:vAlign w:val="center"/>
          </w:tcPr>
          <w:p>
            <w:pPr>
              <w:pStyle w:val="TableContents"/>
              <w:bidi w:val="0"/>
              <w:spacing w:before="0" w:after="283"/>
              <w:jc w:val="left"/>
              <w:rPr>
                <w:sz w:val="4"/>
                <w:szCs w:val="4"/>
              </w:rPr>
            </w:pPr>
            <w:r>
              <w:rPr>
                <w:sz w:val="4"/>
                <w:szCs w:val="4"/>
              </w:rPr>
            </w:r>
          </w:p>
        </w:tc>
        <w:tc>
          <w:tcPr>
            <w:tcW w:w="949" w:type="dxa"/>
            <w:tcBorders/>
            <w:vAlign w:val="center"/>
          </w:tcPr>
          <w:p>
            <w:pPr>
              <w:pStyle w:val="TableContents"/>
              <w:bidi w:val="0"/>
              <w:spacing w:before="0" w:after="283"/>
              <w:jc w:val="left"/>
              <w:rPr>
                <w:sz w:val="4"/>
                <w:szCs w:val="4"/>
              </w:rPr>
            </w:pPr>
            <w:r>
              <w:rPr>
                <w:sz w:val="4"/>
                <w:szCs w:val="4"/>
              </w:rPr>
            </w:r>
          </w:p>
        </w:tc>
        <w:tc>
          <w:tcPr>
            <w:tcW w:w="475" w:type="dxa"/>
            <w:tcBorders/>
            <w:vAlign w:val="center"/>
          </w:tcPr>
          <w:p>
            <w:pPr>
              <w:pStyle w:val="TableContents"/>
              <w:bidi w:val="0"/>
              <w:spacing w:before="0" w:after="283"/>
              <w:jc w:val="left"/>
              <w:rPr>
                <w:sz w:val="4"/>
                <w:szCs w:val="4"/>
              </w:rPr>
            </w:pPr>
            <w:r>
              <w:rPr>
                <w:sz w:val="4"/>
                <w:szCs w:val="4"/>
              </w:rPr>
            </w:r>
          </w:p>
        </w:tc>
        <w:tc>
          <w:tcPr>
            <w:tcW w:w="475" w:type="dxa"/>
            <w:tcBorders/>
            <w:vAlign w:val="center"/>
          </w:tcPr>
          <w:p>
            <w:pPr>
              <w:pStyle w:val="TableContents"/>
              <w:bidi w:val="0"/>
              <w:spacing w:before="0" w:after="283"/>
              <w:jc w:val="left"/>
              <w:rPr/>
            </w:pPr>
            <w:r>
              <w:rPr/>
              <w:t xml:space="preserve">12 </w:t>
            </w:r>
          </w:p>
        </w:tc>
        <w:tc>
          <w:tcPr>
            <w:tcW w:w="355" w:type="dxa"/>
            <w:tcBorders/>
            <w:vAlign w:val="center"/>
          </w:tcPr>
          <w:p>
            <w:pPr>
              <w:pStyle w:val="TableContents"/>
              <w:bidi w:val="0"/>
              <w:spacing w:before="0" w:after="283"/>
              <w:jc w:val="left"/>
              <w:rPr/>
            </w:pPr>
            <w:r>
              <w:rPr/>
              <w:t xml:space="preserve">7 </w:t>
            </w:r>
          </w:p>
        </w:tc>
        <w:tc>
          <w:tcPr>
            <w:tcW w:w="355" w:type="dxa"/>
            <w:tcBorders/>
            <w:vAlign w:val="center"/>
          </w:tcPr>
          <w:p>
            <w:pPr>
              <w:pStyle w:val="TableContents"/>
              <w:bidi w:val="0"/>
              <w:spacing w:before="0" w:after="283"/>
              <w:jc w:val="left"/>
              <w:rPr>
                <w:sz w:val="4"/>
                <w:szCs w:val="4"/>
              </w:rPr>
            </w:pPr>
            <w:r>
              <w:rPr>
                <w:sz w:val="4"/>
                <w:szCs w:val="4"/>
              </w:rPr>
            </w:r>
          </w:p>
        </w:tc>
        <w:tc>
          <w:tcPr>
            <w:tcW w:w="355" w:type="dxa"/>
            <w:tcBorders/>
            <w:vAlign w:val="center"/>
          </w:tcPr>
          <w:p>
            <w:pPr>
              <w:pStyle w:val="TableContents"/>
              <w:bidi w:val="0"/>
              <w:spacing w:before="0" w:after="283"/>
              <w:jc w:val="left"/>
              <w:rPr>
                <w:sz w:val="4"/>
                <w:szCs w:val="4"/>
              </w:rPr>
            </w:pPr>
            <w:r>
              <w:rPr>
                <w:sz w:val="4"/>
                <w:szCs w:val="4"/>
              </w:rPr>
            </w:r>
          </w:p>
        </w:tc>
        <w:tc>
          <w:tcPr>
            <w:tcW w:w="475" w:type="dxa"/>
            <w:tcBorders/>
            <w:vAlign w:val="center"/>
          </w:tcPr>
          <w:p>
            <w:pPr>
              <w:pStyle w:val="TableContents"/>
              <w:bidi w:val="0"/>
              <w:spacing w:before="0" w:after="283"/>
              <w:jc w:val="left"/>
              <w:rPr/>
            </w:pPr>
            <w:r>
              <w:rPr/>
              <w:t xml:space="preserve">19 </w:t>
            </w:r>
          </w:p>
        </w:tc>
        <w:tc>
          <w:tcPr>
            <w:tcW w:w="475" w:type="dxa"/>
            <w:tcBorders/>
            <w:vAlign w:val="center"/>
          </w:tcPr>
          <w:p>
            <w:pPr>
              <w:pStyle w:val="TableContents"/>
              <w:bidi w:val="0"/>
              <w:spacing w:before="0" w:after="283"/>
              <w:jc w:val="left"/>
              <w:rPr/>
            </w:pPr>
            <w:r>
              <w:rPr/>
              <w:t xml:space="preserve">6 </w:t>
            </w:r>
          </w:p>
        </w:tc>
        <w:tc>
          <w:tcPr>
            <w:tcW w:w="1106" w:type="dxa"/>
            <w:tcBorders/>
            <w:vAlign w:val="center"/>
          </w:tcPr>
          <w:p>
            <w:pPr>
              <w:pStyle w:val="TableContents"/>
              <w:bidi w:val="0"/>
              <w:spacing w:before="0" w:after="283"/>
              <w:jc w:val="left"/>
              <w:rPr/>
            </w:pPr>
            <w:r>
              <w:rPr/>
              <w:t xml:space="preserve">2 / 7 </w:t>
            </w:r>
          </w:p>
        </w:tc>
      </w:tr>
      <w:tr>
        <w:trPr/>
        <w:tc>
          <w:tcPr>
            <w:tcW w:w="1353" w:type="dxa"/>
            <w:tcBorders/>
            <w:vAlign w:val="center"/>
          </w:tcPr>
          <w:p>
            <w:pPr>
              <w:pStyle w:val="TableContents"/>
              <w:bidi w:val="0"/>
              <w:spacing w:before="0" w:after="283"/>
              <w:jc w:val="left"/>
              <w:rPr/>
            </w:pPr>
            <w:r>
              <w:rPr/>
              <w:t xml:space="preserve">1998 Ei kelpuutettu </w:t>
            </w:r>
          </w:p>
        </w:tc>
        <w:tc>
          <w:tcPr>
            <w:tcW w:w="1480" w:type="dxa"/>
            <w:tcBorders/>
            <w:vAlign w:val="center"/>
          </w:tcPr>
          <w:p>
            <w:pPr>
              <w:pStyle w:val="TableContents"/>
              <w:bidi w:val="0"/>
              <w:spacing w:before="0" w:after="283"/>
              <w:jc w:val="left"/>
              <w:rPr/>
            </w:pPr>
            <w:r>
              <w:rPr/>
              <w:t xml:space="preserve">12 </w:t>
            </w:r>
          </w:p>
        </w:tc>
        <w:tc>
          <w:tcPr>
            <w:tcW w:w="925" w:type="dxa"/>
            <w:tcBorders/>
            <w:vAlign w:val="center"/>
          </w:tcPr>
          <w:p>
            <w:pPr>
              <w:pStyle w:val="TableContents"/>
              <w:bidi w:val="0"/>
              <w:spacing w:before="0" w:after="283"/>
              <w:jc w:val="left"/>
              <w:rPr/>
            </w:pPr>
            <w:r>
              <w:rPr/>
              <w:t xml:space="preserve">5 </w:t>
            </w:r>
          </w:p>
        </w:tc>
        <w:tc>
          <w:tcPr>
            <w:tcW w:w="460" w:type="dxa"/>
            <w:tcBorders/>
            <w:vAlign w:val="center"/>
          </w:tcPr>
          <w:p>
            <w:pPr>
              <w:pStyle w:val="TableContents"/>
              <w:bidi w:val="0"/>
              <w:spacing w:before="0" w:after="283"/>
              <w:jc w:val="left"/>
              <w:rPr>
                <w:sz w:val="4"/>
                <w:szCs w:val="4"/>
              </w:rPr>
            </w:pPr>
            <w:r>
              <w:rPr>
                <w:sz w:val="4"/>
                <w:szCs w:val="4"/>
              </w:rPr>
            </w:r>
          </w:p>
        </w:tc>
        <w:tc>
          <w:tcPr>
            <w:tcW w:w="239" w:type="dxa"/>
            <w:tcBorders/>
            <w:vAlign w:val="center"/>
          </w:tcPr>
          <w:p>
            <w:pPr>
              <w:pStyle w:val="TableContents"/>
              <w:bidi w:val="0"/>
              <w:spacing w:before="0" w:after="283"/>
              <w:jc w:val="left"/>
              <w:rPr>
                <w:sz w:val="4"/>
                <w:szCs w:val="4"/>
              </w:rPr>
            </w:pPr>
            <w:r>
              <w:rPr>
                <w:sz w:val="4"/>
                <w:szCs w:val="4"/>
              </w:rPr>
            </w:r>
          </w:p>
        </w:tc>
        <w:tc>
          <w:tcPr>
            <w:tcW w:w="373" w:type="dxa"/>
            <w:tcBorders/>
            <w:vAlign w:val="center"/>
          </w:tcPr>
          <w:p>
            <w:pPr>
              <w:pStyle w:val="TableContents"/>
              <w:bidi w:val="0"/>
              <w:spacing w:before="0" w:after="283"/>
              <w:jc w:val="left"/>
              <w:rPr/>
            </w:pPr>
            <w:r>
              <w:rPr/>
              <w:t xml:space="preserve">24 </w:t>
            </w:r>
          </w:p>
        </w:tc>
        <w:tc>
          <w:tcPr>
            <w:tcW w:w="355" w:type="dxa"/>
            <w:tcBorders/>
            <w:vAlign w:val="center"/>
          </w:tcPr>
          <w:p>
            <w:pPr>
              <w:pStyle w:val="TableContents"/>
              <w:bidi w:val="0"/>
              <w:spacing w:before="0" w:after="283"/>
              <w:jc w:val="left"/>
              <w:rPr/>
            </w:pPr>
            <w:r>
              <w:rPr/>
              <w:t xml:space="preserve">11 </w:t>
            </w:r>
          </w:p>
        </w:tc>
        <w:tc>
          <w:tcPr>
            <w:tcW w:w="949" w:type="dxa"/>
            <w:tcBorders/>
            <w:vAlign w:val="center"/>
          </w:tcPr>
          <w:p>
            <w:pPr>
              <w:pStyle w:val="TableContents"/>
              <w:bidi w:val="0"/>
              <w:spacing w:before="0" w:after="283"/>
              <w:jc w:val="left"/>
              <w:rPr/>
            </w:pPr>
            <w:r>
              <w:rPr/>
              <w:t xml:space="preserve">2 / 6 Menetetty pudotuspelit </w:t>
            </w:r>
          </w:p>
        </w:tc>
        <w:tc>
          <w:tcPr>
            <w:tcW w:w="4071" w:type="dxa"/>
            <w:gridSpan w:val="8"/>
            <w:tcBorders/>
          </w:tcPr>
          <w:p>
            <w:pPr>
              <w:pStyle w:val="TableContents"/>
              <w:bidi w:val="0"/>
              <w:spacing w:before="0" w:after="283"/>
              <w:jc w:val="left"/>
              <w:rPr>
                <w:sz w:val="4"/>
                <w:szCs w:val="4"/>
              </w:rPr>
            </w:pPr>
            <w:r>
              <w:rPr>
                <w:sz w:val="4"/>
                <w:szCs w:val="4"/>
              </w:rPr>
            </w:r>
          </w:p>
        </w:tc>
      </w:tr>
      <w:tr>
        <w:trPr/>
        <w:tc>
          <w:tcPr>
            <w:tcW w:w="1353" w:type="dxa"/>
            <w:tcBorders/>
            <w:vAlign w:val="center"/>
          </w:tcPr>
          <w:p>
            <w:pPr>
              <w:pStyle w:val="TableContents"/>
              <w:bidi w:val="0"/>
              <w:spacing w:before="0" w:after="283"/>
              <w:jc w:val="left"/>
              <w:rPr/>
            </w:pPr>
            <w:r>
              <w:rPr/>
              <w:t xml:space="preserve">2002 </w:t>
            </w:r>
          </w:p>
        </w:tc>
        <w:tc>
          <w:tcPr>
            <w:tcW w:w="1480" w:type="dxa"/>
            <w:tcBorders/>
            <w:vAlign w:val="center"/>
          </w:tcPr>
          <w:p>
            <w:pPr>
              <w:pStyle w:val="TableContents"/>
              <w:bidi w:val="0"/>
              <w:spacing w:before="0" w:after="283"/>
              <w:jc w:val="left"/>
              <w:rPr/>
            </w:pPr>
            <w:r>
              <w:rPr/>
              <w:t xml:space="preserve">16. kierros </w:t>
            </w:r>
          </w:p>
        </w:tc>
        <w:tc>
          <w:tcPr>
            <w:tcW w:w="925" w:type="dxa"/>
            <w:tcBorders/>
            <w:vAlign w:val="center"/>
          </w:tcPr>
          <w:p>
            <w:pPr>
              <w:pStyle w:val="TableContents"/>
              <w:bidi w:val="0"/>
              <w:spacing w:before="0" w:after="283"/>
              <w:jc w:val="left"/>
              <w:rPr/>
            </w:pPr>
            <w:r>
              <w:rPr/>
              <w:t xml:space="preserve">12. </w:t>
            </w:r>
          </w:p>
        </w:tc>
        <w:tc>
          <w:tcPr>
            <w:tcW w:w="460" w:type="dxa"/>
            <w:tcBorders/>
            <w:vAlign w:val="center"/>
          </w:tcPr>
          <w:p>
            <w:pPr>
              <w:pStyle w:val="TableContents"/>
              <w:bidi w:val="0"/>
              <w:spacing w:before="0" w:after="283"/>
              <w:jc w:val="left"/>
              <w:rPr>
                <w:sz w:val="4"/>
                <w:szCs w:val="4"/>
              </w:rPr>
            </w:pPr>
            <w:r>
              <w:rPr>
                <w:sz w:val="4"/>
                <w:szCs w:val="4"/>
              </w:rPr>
            </w:r>
          </w:p>
        </w:tc>
        <w:tc>
          <w:tcPr>
            <w:tcW w:w="239" w:type="dxa"/>
            <w:tcBorders/>
            <w:vAlign w:val="center"/>
          </w:tcPr>
          <w:p>
            <w:pPr>
              <w:pStyle w:val="TableContents"/>
              <w:bidi w:val="0"/>
              <w:spacing w:before="0" w:after="283"/>
              <w:jc w:val="left"/>
              <w:rPr>
                <w:sz w:val="4"/>
                <w:szCs w:val="4"/>
              </w:rPr>
            </w:pPr>
            <w:r>
              <w:rPr>
                <w:sz w:val="4"/>
                <w:szCs w:val="4"/>
              </w:rPr>
            </w:r>
          </w:p>
        </w:tc>
        <w:tc>
          <w:tcPr>
            <w:tcW w:w="373" w:type="dxa"/>
            <w:tcBorders/>
            <w:vAlign w:val="center"/>
          </w:tcPr>
          <w:p>
            <w:pPr>
              <w:pStyle w:val="TableContents"/>
              <w:bidi w:val="0"/>
              <w:spacing w:before="0" w:after="283"/>
              <w:jc w:val="left"/>
              <w:rPr>
                <w:sz w:val="4"/>
                <w:szCs w:val="4"/>
              </w:rPr>
            </w:pPr>
            <w:r>
              <w:rPr>
                <w:sz w:val="4"/>
                <w:szCs w:val="4"/>
              </w:rPr>
            </w:r>
          </w:p>
        </w:tc>
        <w:tc>
          <w:tcPr>
            <w:tcW w:w="355" w:type="dxa"/>
            <w:tcBorders/>
            <w:vAlign w:val="center"/>
          </w:tcPr>
          <w:p>
            <w:pPr>
              <w:pStyle w:val="TableContents"/>
              <w:bidi w:val="0"/>
              <w:spacing w:before="0" w:after="283"/>
              <w:jc w:val="left"/>
              <w:rPr/>
            </w:pPr>
            <w:r>
              <w:rPr/>
              <w:t xml:space="preserve">0 </w:t>
            </w:r>
          </w:p>
        </w:tc>
        <w:tc>
          <w:tcPr>
            <w:tcW w:w="949" w:type="dxa"/>
            <w:tcBorders/>
            <w:vAlign w:val="center"/>
          </w:tcPr>
          <w:p>
            <w:pPr>
              <w:pStyle w:val="TableContents"/>
              <w:bidi w:val="0"/>
              <w:spacing w:before="0" w:after="283"/>
              <w:jc w:val="left"/>
              <w:rPr/>
            </w:pPr>
            <w:r>
              <w:rPr/>
              <w:t xml:space="preserve">6 </w:t>
            </w:r>
          </w:p>
        </w:tc>
        <w:tc>
          <w:tcPr>
            <w:tcW w:w="475" w:type="dxa"/>
            <w:tcBorders/>
            <w:vAlign w:val="center"/>
          </w:tcPr>
          <w:p>
            <w:pPr>
              <w:pStyle w:val="TableContents"/>
              <w:bidi w:val="0"/>
              <w:spacing w:before="0" w:after="283"/>
              <w:jc w:val="left"/>
              <w:rPr>
                <w:sz w:val="4"/>
                <w:szCs w:val="4"/>
              </w:rPr>
            </w:pPr>
            <w:r>
              <w:rPr>
                <w:sz w:val="4"/>
                <w:szCs w:val="4"/>
              </w:rPr>
            </w:r>
          </w:p>
        </w:tc>
        <w:tc>
          <w:tcPr>
            <w:tcW w:w="475" w:type="dxa"/>
            <w:tcBorders/>
            <w:vAlign w:val="center"/>
          </w:tcPr>
          <w:p>
            <w:pPr>
              <w:pStyle w:val="TableContents"/>
              <w:bidi w:val="0"/>
              <w:spacing w:before="0" w:after="283"/>
              <w:jc w:val="left"/>
              <w:rPr/>
            </w:pPr>
            <w:r>
              <w:rPr/>
              <w:t xml:space="preserve">12 </w:t>
            </w:r>
          </w:p>
        </w:tc>
        <w:tc>
          <w:tcPr>
            <w:tcW w:w="355" w:type="dxa"/>
            <w:tcBorders/>
            <w:vAlign w:val="center"/>
          </w:tcPr>
          <w:p>
            <w:pPr>
              <w:pStyle w:val="TableContents"/>
              <w:bidi w:val="0"/>
              <w:spacing w:before="0" w:after="283"/>
              <w:jc w:val="left"/>
              <w:rPr/>
            </w:pPr>
            <w:r>
              <w:rPr/>
              <w:t xml:space="preserve">8 </w:t>
            </w:r>
          </w:p>
        </w:tc>
        <w:tc>
          <w:tcPr>
            <w:tcW w:w="355" w:type="dxa"/>
            <w:tcBorders/>
            <w:vAlign w:val="center"/>
          </w:tcPr>
          <w:p>
            <w:pPr>
              <w:pStyle w:val="TableContents"/>
              <w:bidi w:val="0"/>
              <w:spacing w:before="0" w:after="283"/>
              <w:jc w:val="left"/>
              <w:rPr>
                <w:sz w:val="4"/>
                <w:szCs w:val="4"/>
              </w:rPr>
            </w:pPr>
            <w:r>
              <w:rPr>
                <w:sz w:val="4"/>
                <w:szCs w:val="4"/>
              </w:rPr>
            </w:r>
          </w:p>
        </w:tc>
        <w:tc>
          <w:tcPr>
            <w:tcW w:w="355" w:type="dxa"/>
            <w:tcBorders/>
            <w:vAlign w:val="center"/>
          </w:tcPr>
          <w:p>
            <w:pPr>
              <w:pStyle w:val="TableContents"/>
              <w:bidi w:val="0"/>
              <w:spacing w:before="0" w:after="283"/>
              <w:jc w:val="left"/>
              <w:rPr>
                <w:sz w:val="4"/>
                <w:szCs w:val="4"/>
              </w:rPr>
            </w:pPr>
            <w:r>
              <w:rPr>
                <w:sz w:val="4"/>
                <w:szCs w:val="4"/>
              </w:rPr>
            </w:r>
          </w:p>
        </w:tc>
        <w:tc>
          <w:tcPr>
            <w:tcW w:w="475" w:type="dxa"/>
            <w:tcBorders/>
            <w:vAlign w:val="center"/>
          </w:tcPr>
          <w:p>
            <w:pPr>
              <w:pStyle w:val="TableContents"/>
              <w:bidi w:val="0"/>
              <w:spacing w:before="0" w:after="283"/>
              <w:jc w:val="left"/>
              <w:rPr/>
            </w:pPr>
            <w:r>
              <w:rPr/>
              <w:t xml:space="preserve">25 </w:t>
            </w:r>
          </w:p>
        </w:tc>
        <w:tc>
          <w:tcPr>
            <w:tcW w:w="475" w:type="dxa"/>
            <w:tcBorders/>
            <w:vAlign w:val="center"/>
          </w:tcPr>
          <w:p>
            <w:pPr>
              <w:pStyle w:val="TableContents"/>
              <w:bidi w:val="0"/>
              <w:spacing w:before="0" w:after="283"/>
              <w:jc w:val="left"/>
              <w:rPr/>
            </w:pPr>
            <w:r>
              <w:rPr/>
              <w:t xml:space="preserve">6 </w:t>
            </w:r>
          </w:p>
        </w:tc>
        <w:tc>
          <w:tcPr>
            <w:tcW w:w="1106" w:type="dxa"/>
            <w:tcBorders/>
            <w:vAlign w:val="center"/>
          </w:tcPr>
          <w:p>
            <w:pPr>
              <w:pStyle w:val="TableContents"/>
              <w:bidi w:val="0"/>
              <w:spacing w:before="0" w:after="283"/>
              <w:jc w:val="left"/>
              <w:rPr/>
            </w:pPr>
            <w:r>
              <w:rPr/>
              <w:t xml:space="preserve">2 / 6 Voitti pudotuspelit </w:t>
            </w:r>
          </w:p>
        </w:tc>
      </w:tr>
      <w:tr>
        <w:trPr/>
        <w:tc>
          <w:tcPr>
            <w:tcW w:w="1353" w:type="dxa"/>
            <w:tcBorders/>
            <w:vAlign w:val="center"/>
          </w:tcPr>
          <w:p>
            <w:pPr>
              <w:pStyle w:val="TableContents"/>
              <w:bidi w:val="0"/>
              <w:spacing w:before="0" w:after="283"/>
              <w:jc w:val="left"/>
              <w:rPr/>
            </w:pPr>
            <w:r>
              <w:rPr/>
              <w:t xml:space="preserve">2006 Ei kelpuutettu </w:t>
            </w:r>
          </w:p>
        </w:tc>
        <w:tc>
          <w:tcPr>
            <w:tcW w:w="1480" w:type="dxa"/>
            <w:tcBorders/>
            <w:vAlign w:val="center"/>
          </w:tcPr>
          <w:p>
            <w:pPr>
              <w:pStyle w:val="TableContents"/>
              <w:bidi w:val="0"/>
              <w:spacing w:before="0" w:after="283"/>
              <w:jc w:val="left"/>
              <w:rPr/>
            </w:pPr>
            <w:r>
              <w:rPr/>
              <w:t xml:space="preserve">10 </w:t>
            </w:r>
          </w:p>
        </w:tc>
        <w:tc>
          <w:tcPr>
            <w:tcW w:w="925" w:type="dxa"/>
            <w:tcBorders/>
            <w:vAlign w:val="center"/>
          </w:tcPr>
          <w:p>
            <w:pPr>
              <w:pStyle w:val="TableContents"/>
              <w:bidi w:val="0"/>
              <w:spacing w:before="0" w:after="283"/>
              <w:jc w:val="left"/>
              <w:rPr>
                <w:sz w:val="4"/>
                <w:szCs w:val="4"/>
              </w:rPr>
            </w:pPr>
            <w:r>
              <w:rPr>
                <w:sz w:val="4"/>
                <w:szCs w:val="4"/>
              </w:rPr>
            </w:r>
          </w:p>
        </w:tc>
        <w:tc>
          <w:tcPr>
            <w:tcW w:w="460" w:type="dxa"/>
            <w:tcBorders/>
            <w:vAlign w:val="center"/>
          </w:tcPr>
          <w:p>
            <w:pPr>
              <w:pStyle w:val="TableContents"/>
              <w:bidi w:val="0"/>
              <w:spacing w:before="0" w:after="283"/>
              <w:jc w:val="left"/>
              <w:rPr/>
            </w:pPr>
            <w:r>
              <w:rPr/>
              <w:t xml:space="preserve">5 </w:t>
            </w:r>
          </w:p>
        </w:tc>
        <w:tc>
          <w:tcPr>
            <w:tcW w:w="239" w:type="dxa"/>
            <w:tcBorders/>
            <w:vAlign w:val="center"/>
          </w:tcPr>
          <w:p>
            <w:pPr>
              <w:pStyle w:val="TableContents"/>
              <w:bidi w:val="0"/>
              <w:spacing w:before="0" w:after="283"/>
              <w:jc w:val="left"/>
              <w:rPr>
                <w:sz w:val="4"/>
                <w:szCs w:val="4"/>
              </w:rPr>
            </w:pPr>
            <w:r>
              <w:rPr>
                <w:sz w:val="4"/>
                <w:szCs w:val="4"/>
              </w:rPr>
            </w:r>
          </w:p>
        </w:tc>
        <w:tc>
          <w:tcPr>
            <w:tcW w:w="373" w:type="dxa"/>
            <w:tcBorders/>
            <w:vAlign w:val="center"/>
          </w:tcPr>
          <w:p>
            <w:pPr>
              <w:pStyle w:val="TableContents"/>
              <w:bidi w:val="0"/>
              <w:spacing w:before="0" w:after="283"/>
              <w:jc w:val="left"/>
              <w:rPr/>
            </w:pPr>
            <w:r>
              <w:rPr/>
              <w:t xml:space="preserve">12 </w:t>
            </w:r>
          </w:p>
        </w:tc>
        <w:tc>
          <w:tcPr>
            <w:tcW w:w="355" w:type="dxa"/>
            <w:tcBorders/>
            <w:vAlign w:val="center"/>
          </w:tcPr>
          <w:p>
            <w:pPr>
              <w:pStyle w:val="TableContents"/>
              <w:bidi w:val="0"/>
              <w:spacing w:before="0" w:after="283"/>
              <w:jc w:val="left"/>
              <w:rPr/>
            </w:pPr>
            <w:r>
              <w:rPr/>
              <w:t xml:space="preserve">5 </w:t>
            </w:r>
          </w:p>
        </w:tc>
        <w:tc>
          <w:tcPr>
            <w:tcW w:w="949" w:type="dxa"/>
            <w:tcBorders/>
            <w:vAlign w:val="center"/>
          </w:tcPr>
          <w:p>
            <w:pPr>
              <w:pStyle w:val="TableContents"/>
              <w:bidi w:val="0"/>
              <w:spacing w:before="0" w:after="283"/>
              <w:jc w:val="left"/>
              <w:rPr/>
            </w:pPr>
            <w:r>
              <w:rPr/>
              <w:t xml:space="preserve">4 / 6 </w:t>
            </w:r>
          </w:p>
        </w:tc>
        <w:tc>
          <w:tcPr>
            <w:tcW w:w="4071" w:type="dxa"/>
            <w:gridSpan w:val="8"/>
            <w:tcBorders/>
          </w:tcPr>
          <w:p>
            <w:pPr>
              <w:pStyle w:val="TableContents"/>
              <w:bidi w:val="0"/>
              <w:spacing w:before="0" w:after="283"/>
              <w:jc w:val="left"/>
              <w:rPr>
                <w:sz w:val="4"/>
                <w:szCs w:val="4"/>
              </w:rPr>
            </w:pPr>
            <w:r>
              <w:rPr>
                <w:sz w:val="4"/>
                <w:szCs w:val="4"/>
              </w:rPr>
            </w:r>
          </w:p>
        </w:tc>
      </w:tr>
      <w:tr>
        <w:trPr/>
        <w:tc>
          <w:tcPr>
            <w:tcW w:w="1353" w:type="dxa"/>
            <w:tcBorders/>
            <w:vAlign w:val="center"/>
          </w:tcPr>
          <w:p>
            <w:pPr>
              <w:pStyle w:val="TableContents"/>
              <w:bidi w:val="0"/>
              <w:spacing w:before="0" w:after="283"/>
              <w:jc w:val="left"/>
              <w:rPr>
                <w:sz w:val="4"/>
                <w:szCs w:val="4"/>
              </w:rPr>
            </w:pPr>
            <w:r>
              <w:rPr>
                <w:sz w:val="4"/>
                <w:szCs w:val="4"/>
              </w:rPr>
            </w:r>
          </w:p>
        </w:tc>
        <w:tc>
          <w:tcPr>
            <w:tcW w:w="1480" w:type="dxa"/>
            <w:tcBorders/>
            <w:vAlign w:val="center"/>
          </w:tcPr>
          <w:p>
            <w:pPr>
              <w:pStyle w:val="TableContents"/>
              <w:bidi w:val="0"/>
              <w:spacing w:before="0" w:after="283"/>
              <w:jc w:val="left"/>
              <w:rPr/>
            </w:pPr>
            <w:r>
              <w:rPr/>
              <w:t xml:space="preserve">12 </w:t>
            </w:r>
          </w:p>
        </w:tc>
        <w:tc>
          <w:tcPr>
            <w:tcW w:w="925" w:type="dxa"/>
            <w:tcBorders/>
            <w:vAlign w:val="center"/>
          </w:tcPr>
          <w:p>
            <w:pPr>
              <w:pStyle w:val="TableContents"/>
              <w:bidi w:val="0"/>
              <w:spacing w:before="0" w:after="283"/>
              <w:jc w:val="left"/>
              <w:rPr>
                <w:sz w:val="4"/>
                <w:szCs w:val="4"/>
              </w:rPr>
            </w:pPr>
            <w:r>
              <w:rPr>
                <w:sz w:val="4"/>
                <w:szCs w:val="4"/>
              </w:rPr>
            </w:r>
          </w:p>
        </w:tc>
        <w:tc>
          <w:tcPr>
            <w:tcW w:w="460" w:type="dxa"/>
            <w:tcBorders/>
            <w:vAlign w:val="center"/>
          </w:tcPr>
          <w:p>
            <w:pPr>
              <w:pStyle w:val="TableContents"/>
              <w:bidi w:val="0"/>
              <w:spacing w:before="0" w:after="283"/>
              <w:jc w:val="left"/>
              <w:rPr/>
            </w:pPr>
            <w:r>
              <w:rPr/>
              <w:t xml:space="preserve">7 </w:t>
            </w:r>
          </w:p>
        </w:tc>
        <w:tc>
          <w:tcPr>
            <w:tcW w:w="239" w:type="dxa"/>
            <w:tcBorders/>
            <w:vAlign w:val="center"/>
          </w:tcPr>
          <w:p>
            <w:pPr>
              <w:pStyle w:val="TableContents"/>
              <w:bidi w:val="0"/>
              <w:spacing w:before="0" w:after="283"/>
              <w:jc w:val="left"/>
              <w:rPr>
                <w:sz w:val="4"/>
                <w:szCs w:val="4"/>
              </w:rPr>
            </w:pPr>
            <w:r>
              <w:rPr>
                <w:sz w:val="4"/>
                <w:szCs w:val="4"/>
              </w:rPr>
            </w:r>
          </w:p>
        </w:tc>
        <w:tc>
          <w:tcPr>
            <w:tcW w:w="373" w:type="dxa"/>
            <w:tcBorders/>
            <w:vAlign w:val="center"/>
          </w:tcPr>
          <w:p>
            <w:pPr>
              <w:pStyle w:val="TableContents"/>
              <w:bidi w:val="0"/>
              <w:spacing w:before="0" w:after="283"/>
              <w:jc w:val="left"/>
              <w:rPr/>
            </w:pPr>
            <w:r>
              <w:rPr/>
              <w:t xml:space="preserve">13 </w:t>
            </w:r>
          </w:p>
        </w:tc>
        <w:tc>
          <w:tcPr>
            <w:tcW w:w="355" w:type="dxa"/>
            <w:tcBorders/>
            <w:vAlign w:val="center"/>
          </w:tcPr>
          <w:p>
            <w:pPr>
              <w:pStyle w:val="TableContents"/>
              <w:bidi w:val="0"/>
              <w:spacing w:before="0" w:after="283"/>
              <w:jc w:val="left"/>
              <w:rPr/>
            </w:pPr>
            <w:r>
              <w:rPr/>
              <w:t xml:space="preserve">10 </w:t>
            </w:r>
          </w:p>
        </w:tc>
        <w:tc>
          <w:tcPr>
            <w:tcW w:w="949" w:type="dxa"/>
            <w:tcBorders/>
            <w:vAlign w:val="center"/>
          </w:tcPr>
          <w:p>
            <w:pPr>
              <w:pStyle w:val="TableContents"/>
              <w:bidi w:val="0"/>
              <w:spacing w:before="0" w:after="283"/>
              <w:jc w:val="left"/>
              <w:rPr/>
            </w:pPr>
            <w:r>
              <w:rPr/>
              <w:t xml:space="preserve">2 / 6 Menetetty pudotuspelit </w:t>
            </w:r>
          </w:p>
        </w:tc>
        <w:tc>
          <w:tcPr>
            <w:tcW w:w="4071" w:type="dxa"/>
            <w:gridSpan w:val="8"/>
            <w:tcBorders/>
          </w:tcPr>
          <w:p>
            <w:pPr>
              <w:pStyle w:val="TableContents"/>
              <w:bidi w:val="0"/>
              <w:spacing w:before="0" w:after="283"/>
              <w:jc w:val="left"/>
              <w:rPr>
                <w:sz w:val="4"/>
                <w:szCs w:val="4"/>
              </w:rPr>
            </w:pPr>
            <w:r>
              <w:rPr>
                <w:sz w:val="4"/>
                <w:szCs w:val="4"/>
              </w:rPr>
            </w:r>
          </w:p>
        </w:tc>
      </w:tr>
      <w:tr>
        <w:trPr/>
        <w:tc>
          <w:tcPr>
            <w:tcW w:w="1353" w:type="dxa"/>
            <w:tcBorders/>
            <w:vAlign w:val="center"/>
          </w:tcPr>
          <w:p>
            <w:pPr>
              <w:pStyle w:val="TableContents"/>
              <w:bidi w:val="0"/>
              <w:spacing w:before="0" w:after="283"/>
              <w:jc w:val="left"/>
              <w:rPr/>
            </w:pPr>
            <w:r>
              <w:rPr/>
              <w:t xml:space="preserve">2014 </w:t>
            </w:r>
          </w:p>
        </w:tc>
        <w:tc>
          <w:tcPr>
            <w:tcW w:w="1480" w:type="dxa"/>
            <w:tcBorders/>
            <w:vAlign w:val="center"/>
          </w:tcPr>
          <w:p>
            <w:pPr>
              <w:pStyle w:val="TableContents"/>
              <w:bidi w:val="0"/>
              <w:spacing w:before="0" w:after="283"/>
              <w:jc w:val="left"/>
              <w:rPr/>
            </w:pPr>
            <w:r>
              <w:rPr/>
              <w:t xml:space="preserve">10 </w:t>
            </w:r>
          </w:p>
        </w:tc>
        <w:tc>
          <w:tcPr>
            <w:tcW w:w="925" w:type="dxa"/>
            <w:tcBorders/>
            <w:vAlign w:val="center"/>
          </w:tcPr>
          <w:p>
            <w:pPr>
              <w:pStyle w:val="TableContents"/>
              <w:bidi w:val="0"/>
              <w:spacing w:before="0" w:after="283"/>
              <w:jc w:val="left"/>
              <w:rPr>
                <w:sz w:val="4"/>
                <w:szCs w:val="4"/>
              </w:rPr>
            </w:pPr>
            <w:r>
              <w:rPr>
                <w:sz w:val="4"/>
                <w:szCs w:val="4"/>
              </w:rPr>
            </w:r>
          </w:p>
        </w:tc>
        <w:tc>
          <w:tcPr>
            <w:tcW w:w="460" w:type="dxa"/>
            <w:tcBorders/>
            <w:vAlign w:val="center"/>
          </w:tcPr>
          <w:p>
            <w:pPr>
              <w:pStyle w:val="TableContents"/>
              <w:bidi w:val="0"/>
              <w:spacing w:before="0" w:after="283"/>
              <w:jc w:val="left"/>
              <w:rPr>
                <w:sz w:val="4"/>
                <w:szCs w:val="4"/>
              </w:rPr>
            </w:pPr>
            <w:r>
              <w:rPr>
                <w:sz w:val="4"/>
                <w:szCs w:val="4"/>
              </w:rPr>
            </w:r>
          </w:p>
        </w:tc>
        <w:tc>
          <w:tcPr>
            <w:tcW w:w="239" w:type="dxa"/>
            <w:tcBorders/>
            <w:vAlign w:val="center"/>
          </w:tcPr>
          <w:p>
            <w:pPr>
              <w:pStyle w:val="TableContents"/>
              <w:bidi w:val="0"/>
              <w:spacing w:before="0" w:after="283"/>
              <w:jc w:val="left"/>
              <w:rPr>
                <w:sz w:val="4"/>
                <w:szCs w:val="4"/>
              </w:rPr>
            </w:pPr>
            <w:r>
              <w:rPr>
                <w:sz w:val="4"/>
                <w:szCs w:val="4"/>
              </w:rPr>
            </w:r>
          </w:p>
        </w:tc>
        <w:tc>
          <w:tcPr>
            <w:tcW w:w="373" w:type="dxa"/>
            <w:tcBorders/>
            <w:vAlign w:val="center"/>
          </w:tcPr>
          <w:p>
            <w:pPr>
              <w:pStyle w:val="TableContents"/>
              <w:bidi w:val="0"/>
              <w:spacing w:before="0" w:after="283"/>
              <w:jc w:val="left"/>
              <w:rPr/>
            </w:pPr>
            <w:r>
              <w:rPr/>
              <w:t xml:space="preserve">16 </w:t>
            </w:r>
          </w:p>
        </w:tc>
        <w:tc>
          <w:tcPr>
            <w:tcW w:w="355" w:type="dxa"/>
            <w:tcBorders/>
            <w:vAlign w:val="center"/>
          </w:tcPr>
          <w:p>
            <w:pPr>
              <w:pStyle w:val="TableContents"/>
              <w:bidi w:val="0"/>
              <w:spacing w:before="0" w:after="283"/>
              <w:jc w:val="left"/>
              <w:rPr/>
            </w:pPr>
            <w:r>
              <w:rPr/>
              <w:t xml:space="preserve">17 </w:t>
            </w:r>
          </w:p>
        </w:tc>
        <w:tc>
          <w:tcPr>
            <w:tcW w:w="949" w:type="dxa"/>
            <w:tcBorders/>
            <w:vAlign w:val="center"/>
          </w:tcPr>
          <w:p>
            <w:pPr>
              <w:pStyle w:val="TableContents"/>
              <w:bidi w:val="0"/>
              <w:spacing w:before="0" w:after="283"/>
              <w:jc w:val="left"/>
              <w:rPr/>
            </w:pPr>
            <w:r>
              <w:rPr/>
              <w:t xml:space="preserve">4 / 6 </w:t>
            </w:r>
          </w:p>
        </w:tc>
        <w:tc>
          <w:tcPr>
            <w:tcW w:w="4071" w:type="dxa"/>
            <w:gridSpan w:val="8"/>
            <w:tcBorders/>
          </w:tcPr>
          <w:p>
            <w:pPr>
              <w:pStyle w:val="TableContents"/>
              <w:bidi w:val="0"/>
              <w:spacing w:before="0" w:after="283"/>
              <w:jc w:val="left"/>
              <w:rPr>
                <w:sz w:val="4"/>
                <w:szCs w:val="4"/>
              </w:rPr>
            </w:pPr>
            <w:r>
              <w:rPr>
                <w:sz w:val="4"/>
                <w:szCs w:val="4"/>
              </w:rPr>
            </w:r>
          </w:p>
        </w:tc>
      </w:tr>
      <w:tr>
        <w:trPr/>
        <w:tc>
          <w:tcPr>
            <w:tcW w:w="1353" w:type="dxa"/>
            <w:tcBorders/>
            <w:vAlign w:val="center"/>
          </w:tcPr>
          <w:p>
            <w:pPr>
              <w:pStyle w:val="TableContents"/>
              <w:bidi w:val="0"/>
              <w:spacing w:before="0" w:after="283"/>
              <w:jc w:val="left"/>
              <w:rPr/>
            </w:pPr>
            <w:r>
              <w:rPr/>
              <w:t xml:space="preserve">2018 </w:t>
            </w:r>
          </w:p>
        </w:tc>
        <w:tc>
          <w:tcPr>
            <w:tcW w:w="1480" w:type="dxa"/>
            <w:tcBorders/>
            <w:vAlign w:val="center"/>
          </w:tcPr>
          <w:p>
            <w:pPr>
              <w:pStyle w:val="TableContents"/>
              <w:bidi w:val="0"/>
              <w:spacing w:before="0" w:after="283"/>
              <w:jc w:val="left"/>
              <w:rPr/>
            </w:pPr>
            <w:r>
              <w:rPr/>
              <w:t xml:space="preserve">12 </w:t>
            </w:r>
          </w:p>
        </w:tc>
        <w:tc>
          <w:tcPr>
            <w:tcW w:w="925" w:type="dxa"/>
            <w:tcBorders/>
            <w:vAlign w:val="center"/>
          </w:tcPr>
          <w:p>
            <w:pPr>
              <w:pStyle w:val="TableContents"/>
              <w:bidi w:val="0"/>
              <w:spacing w:before="0" w:after="283"/>
              <w:jc w:val="left"/>
              <w:rPr/>
            </w:pPr>
            <w:r>
              <w:rPr/>
              <w:t xml:space="preserve">5 </w:t>
            </w:r>
          </w:p>
        </w:tc>
        <w:tc>
          <w:tcPr>
            <w:tcW w:w="460" w:type="dxa"/>
            <w:tcBorders/>
            <w:vAlign w:val="center"/>
          </w:tcPr>
          <w:p>
            <w:pPr>
              <w:pStyle w:val="TableContents"/>
              <w:bidi w:val="0"/>
              <w:spacing w:before="0" w:after="283"/>
              <w:jc w:val="left"/>
              <w:rPr/>
            </w:pPr>
            <w:r>
              <w:rPr/>
              <w:t xml:space="preserve">5 </w:t>
            </w:r>
          </w:p>
        </w:tc>
        <w:tc>
          <w:tcPr>
            <w:tcW w:w="239" w:type="dxa"/>
            <w:tcBorders/>
            <w:vAlign w:val="center"/>
          </w:tcPr>
          <w:p>
            <w:pPr>
              <w:pStyle w:val="TableContents"/>
              <w:bidi w:val="0"/>
              <w:spacing w:before="0" w:after="283"/>
              <w:jc w:val="left"/>
              <w:rPr>
                <w:sz w:val="4"/>
                <w:szCs w:val="4"/>
              </w:rPr>
            </w:pPr>
            <w:r>
              <w:rPr>
                <w:sz w:val="4"/>
                <w:szCs w:val="4"/>
              </w:rPr>
            </w:r>
          </w:p>
        </w:tc>
        <w:tc>
          <w:tcPr>
            <w:tcW w:w="373" w:type="dxa"/>
            <w:tcBorders/>
            <w:vAlign w:val="center"/>
          </w:tcPr>
          <w:p>
            <w:pPr>
              <w:pStyle w:val="TableContents"/>
              <w:bidi w:val="0"/>
              <w:spacing w:before="0" w:after="283"/>
              <w:jc w:val="left"/>
              <w:rPr/>
            </w:pPr>
            <w:r>
              <w:rPr/>
              <w:t xml:space="preserve">13 </w:t>
            </w:r>
          </w:p>
        </w:tc>
        <w:tc>
          <w:tcPr>
            <w:tcW w:w="355" w:type="dxa"/>
            <w:tcBorders/>
            <w:vAlign w:val="center"/>
          </w:tcPr>
          <w:p>
            <w:pPr>
              <w:pStyle w:val="TableContents"/>
              <w:bidi w:val="0"/>
              <w:spacing w:before="0" w:after="283"/>
              <w:jc w:val="left"/>
              <w:rPr/>
            </w:pPr>
            <w:r>
              <w:rPr/>
              <w:t xml:space="preserve">11 </w:t>
            </w:r>
          </w:p>
        </w:tc>
        <w:tc>
          <w:tcPr>
            <w:tcW w:w="949" w:type="dxa"/>
            <w:tcBorders/>
            <w:vAlign w:val="center"/>
          </w:tcPr>
          <w:p>
            <w:pPr>
              <w:pStyle w:val="TableContents"/>
              <w:bidi w:val="0"/>
              <w:spacing w:before="0" w:after="283"/>
              <w:jc w:val="left"/>
              <w:rPr/>
            </w:pPr>
            <w:r>
              <w:rPr/>
              <w:t xml:space="preserve">2 / 6 Menetetty pudotuspelit </w:t>
            </w:r>
          </w:p>
        </w:tc>
        <w:tc>
          <w:tcPr>
            <w:tcW w:w="4071" w:type="dxa"/>
            <w:gridSpan w:val="8"/>
            <w:tcBorders/>
          </w:tcPr>
          <w:p>
            <w:pPr>
              <w:pStyle w:val="TableContents"/>
              <w:bidi w:val="0"/>
              <w:spacing w:before="0" w:after="283"/>
              <w:jc w:val="left"/>
              <w:rPr>
                <w:sz w:val="4"/>
                <w:szCs w:val="4"/>
              </w:rPr>
            </w:pPr>
            <w:r>
              <w:rPr>
                <w:sz w:val="4"/>
                <w:szCs w:val="4"/>
              </w:rPr>
            </w:r>
          </w:p>
        </w:tc>
      </w:tr>
      <w:tr>
        <w:trPr/>
        <w:tc>
          <w:tcPr>
            <w:tcW w:w="1353" w:type="dxa"/>
            <w:tcBorders/>
            <w:vAlign w:val="center"/>
          </w:tcPr>
          <w:p>
            <w:pPr>
              <w:pStyle w:val="TableContents"/>
              <w:bidi w:val="0"/>
              <w:spacing w:before="0" w:after="283"/>
              <w:jc w:val="left"/>
              <w:rPr/>
            </w:pPr>
            <w:r>
              <w:rPr/>
              <w:t xml:space="preserve">2022 Määritellään myöhemmin </w:t>
            </w:r>
          </w:p>
        </w:tc>
        <w:tc>
          <w:tcPr>
            <w:tcW w:w="8852" w:type="dxa"/>
            <w:gridSpan w:val="15"/>
            <w:tcBorders/>
          </w:tcPr>
          <w:p>
            <w:pPr>
              <w:pStyle w:val="TableContents"/>
              <w:bidi w:val="0"/>
              <w:spacing w:before="0" w:after="283"/>
              <w:jc w:val="left"/>
              <w:rPr>
                <w:sz w:val="4"/>
                <w:szCs w:val="4"/>
              </w:rPr>
            </w:pPr>
            <w:r>
              <w:rPr>
                <w:sz w:val="4"/>
                <w:szCs w:val="4"/>
              </w:rPr>
            </w:r>
          </w:p>
        </w:tc>
      </w:tr>
      <w:tr>
        <w:trPr/>
        <w:tc>
          <w:tcPr>
            <w:tcW w:w="1353" w:type="dxa"/>
            <w:tcBorders/>
            <w:vAlign w:val="center"/>
          </w:tcPr>
          <w:p>
            <w:pPr>
              <w:pStyle w:val="TableContents"/>
              <w:bidi w:val="0"/>
              <w:spacing w:before="0" w:after="283"/>
              <w:jc w:val="left"/>
              <w:rPr/>
            </w:pPr>
            <w:r>
              <w:rPr/>
              <w:t xml:space="preserve">Yhteensä </w:t>
            </w:r>
          </w:p>
        </w:tc>
        <w:tc>
          <w:tcPr>
            <w:tcW w:w="1480" w:type="dxa"/>
            <w:tcBorders/>
            <w:vAlign w:val="center"/>
          </w:tcPr>
          <w:p>
            <w:pPr>
              <w:pStyle w:val="TableContents"/>
              <w:bidi w:val="0"/>
              <w:spacing w:before="0" w:after="283"/>
              <w:jc w:val="left"/>
              <w:rPr/>
            </w:pPr>
            <w:r>
              <w:rPr/>
              <w:t xml:space="preserve">Neljännesvälierät </w:t>
            </w:r>
          </w:p>
        </w:tc>
        <w:tc>
          <w:tcPr>
            <w:tcW w:w="925" w:type="dxa"/>
            <w:tcBorders/>
            <w:vAlign w:val="center"/>
          </w:tcPr>
          <w:p>
            <w:pPr>
              <w:pStyle w:val="TableContents"/>
              <w:bidi w:val="0"/>
              <w:spacing w:before="0" w:after="283"/>
              <w:jc w:val="left"/>
              <w:rPr/>
            </w:pPr>
            <w:r>
              <w:rPr/>
              <w:t xml:space="preserve">3 / 21 </w:t>
            </w:r>
          </w:p>
        </w:tc>
        <w:tc>
          <w:tcPr>
            <w:tcW w:w="460" w:type="dxa"/>
            <w:tcBorders/>
            <w:vAlign w:val="center"/>
          </w:tcPr>
          <w:p>
            <w:pPr>
              <w:pStyle w:val="TableContents"/>
              <w:bidi w:val="0"/>
              <w:spacing w:before="0" w:after="283"/>
              <w:jc w:val="left"/>
              <w:rPr/>
            </w:pPr>
            <w:r>
              <w:rPr/>
              <w:t xml:space="preserve">13 </w:t>
            </w:r>
          </w:p>
        </w:tc>
        <w:tc>
          <w:tcPr>
            <w:tcW w:w="239" w:type="dxa"/>
            <w:tcBorders/>
            <w:vAlign w:val="center"/>
          </w:tcPr>
          <w:p>
            <w:pPr>
              <w:pStyle w:val="TableContents"/>
              <w:bidi w:val="0"/>
              <w:spacing w:before="0" w:after="283"/>
              <w:jc w:val="left"/>
              <w:rPr>
                <w:sz w:val="4"/>
                <w:szCs w:val="4"/>
              </w:rPr>
            </w:pPr>
            <w:r>
              <w:rPr>
                <w:sz w:val="4"/>
                <w:szCs w:val="4"/>
              </w:rPr>
            </w:r>
          </w:p>
        </w:tc>
        <w:tc>
          <w:tcPr>
            <w:tcW w:w="373" w:type="dxa"/>
            <w:tcBorders/>
            <w:vAlign w:val="center"/>
          </w:tcPr>
          <w:p>
            <w:pPr>
              <w:pStyle w:val="TableContents"/>
              <w:bidi w:val="0"/>
              <w:spacing w:before="0" w:after="283"/>
              <w:jc w:val="left"/>
              <w:rPr/>
            </w:pPr>
            <w:r>
              <w:rPr/>
              <w:t xml:space="preserve">8 </w:t>
            </w:r>
          </w:p>
        </w:tc>
        <w:tc>
          <w:tcPr>
            <w:tcW w:w="355" w:type="dxa"/>
            <w:tcBorders/>
            <w:vAlign w:val="center"/>
          </w:tcPr>
          <w:p>
            <w:pPr>
              <w:pStyle w:val="TableContents"/>
              <w:bidi w:val="0"/>
              <w:spacing w:before="0" w:after="283"/>
              <w:jc w:val="left"/>
              <w:rPr>
                <w:sz w:val="4"/>
                <w:szCs w:val="4"/>
              </w:rPr>
            </w:pPr>
            <w:r>
              <w:rPr>
                <w:sz w:val="4"/>
                <w:szCs w:val="4"/>
              </w:rPr>
            </w:r>
          </w:p>
        </w:tc>
        <w:tc>
          <w:tcPr>
            <w:tcW w:w="949" w:type="dxa"/>
            <w:tcBorders/>
            <w:vAlign w:val="center"/>
          </w:tcPr>
          <w:p>
            <w:pPr>
              <w:pStyle w:val="TableContents"/>
              <w:bidi w:val="0"/>
              <w:spacing w:before="0" w:after="283"/>
              <w:jc w:val="left"/>
              <w:rPr/>
            </w:pPr>
            <w:r>
              <w:rPr/>
              <w:t xml:space="preserve">10 </w:t>
            </w:r>
          </w:p>
        </w:tc>
        <w:tc>
          <w:tcPr>
            <w:tcW w:w="475" w:type="dxa"/>
            <w:tcBorders/>
            <w:vAlign w:val="center"/>
          </w:tcPr>
          <w:p>
            <w:pPr>
              <w:pStyle w:val="TableContents"/>
              <w:bidi w:val="0"/>
              <w:spacing w:before="0" w:after="283"/>
              <w:jc w:val="left"/>
              <w:rPr/>
            </w:pPr>
            <w:r>
              <w:rPr/>
              <w:t xml:space="preserve">10 </w:t>
            </w:r>
          </w:p>
        </w:tc>
        <w:tc>
          <w:tcPr>
            <w:tcW w:w="475" w:type="dxa"/>
            <w:tcBorders/>
            <w:vAlign w:val="center"/>
          </w:tcPr>
          <w:p>
            <w:pPr>
              <w:pStyle w:val="TableContents"/>
              <w:bidi w:val="0"/>
              <w:spacing w:before="0" w:after="283"/>
              <w:jc w:val="left"/>
              <w:rPr/>
            </w:pPr>
            <w:r>
              <w:rPr/>
              <w:t xml:space="preserve">141 </w:t>
            </w:r>
          </w:p>
        </w:tc>
        <w:tc>
          <w:tcPr>
            <w:tcW w:w="355" w:type="dxa"/>
            <w:tcBorders/>
            <w:vAlign w:val="center"/>
          </w:tcPr>
          <w:p>
            <w:pPr>
              <w:pStyle w:val="TableContents"/>
              <w:bidi w:val="0"/>
              <w:spacing w:before="0" w:after="283"/>
              <w:jc w:val="left"/>
              <w:rPr/>
            </w:pPr>
            <w:r>
              <w:rPr/>
              <w:t xml:space="preserve">56 </w:t>
            </w:r>
          </w:p>
        </w:tc>
        <w:tc>
          <w:tcPr>
            <w:tcW w:w="355" w:type="dxa"/>
            <w:tcBorders/>
            <w:vAlign w:val="center"/>
          </w:tcPr>
          <w:p>
            <w:pPr>
              <w:pStyle w:val="TableContents"/>
              <w:bidi w:val="0"/>
              <w:spacing w:before="0" w:after="283"/>
              <w:jc w:val="left"/>
              <w:rPr/>
            </w:pPr>
            <w:r>
              <w:rPr/>
              <w:t xml:space="preserve">43 </w:t>
            </w:r>
          </w:p>
        </w:tc>
        <w:tc>
          <w:tcPr>
            <w:tcW w:w="355" w:type="dxa"/>
            <w:tcBorders/>
            <w:vAlign w:val="center"/>
          </w:tcPr>
          <w:p>
            <w:pPr>
              <w:pStyle w:val="TableContents"/>
              <w:bidi w:val="0"/>
              <w:spacing w:before="0" w:after="283"/>
              <w:jc w:val="left"/>
              <w:rPr/>
            </w:pPr>
            <w:r>
              <w:rPr/>
              <w:t xml:space="preserve">42 </w:t>
            </w:r>
          </w:p>
        </w:tc>
        <w:tc>
          <w:tcPr>
            <w:tcW w:w="475" w:type="dxa"/>
            <w:tcBorders/>
            <w:vAlign w:val="center"/>
          </w:tcPr>
          <w:p>
            <w:pPr>
              <w:pStyle w:val="TableContents"/>
              <w:bidi w:val="0"/>
              <w:spacing w:before="0" w:after="283"/>
              <w:jc w:val="left"/>
              <w:rPr/>
            </w:pPr>
            <w:r>
              <w:rPr/>
              <w:t xml:space="preserve">199 </w:t>
            </w:r>
          </w:p>
        </w:tc>
        <w:tc>
          <w:tcPr>
            <w:tcW w:w="475" w:type="dxa"/>
            <w:tcBorders/>
            <w:vAlign w:val="center"/>
          </w:tcPr>
          <w:p>
            <w:pPr>
              <w:pStyle w:val="TableContents"/>
              <w:bidi w:val="0"/>
              <w:spacing w:before="0" w:after="283"/>
              <w:jc w:val="left"/>
              <w:rPr/>
            </w:pPr>
            <w:r>
              <w:rPr/>
              <w:t xml:space="preserve">169 </w:t>
            </w:r>
          </w:p>
        </w:tc>
        <w:tc>
          <w:tcPr>
            <w:tcW w:w="110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irlanti on viimeksi päässyt maailmanmestaruuskilpailuihin</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FIFA World Cup </w:t>
      </w:r>
    </w:p>
    <w:tbl>
      <w:tblPr>
        <w:tblW w:w="10205" w:type="dxa"/>
        <w:jc w:val="left"/>
        <w:tblInd w:w="0" w:type="dxa"/>
        <w:tblLayout w:type="fixed"/>
        <w:tblCellMar>
          <w:top w:w="28" w:type="dxa"/>
          <w:left w:w="28" w:type="dxa"/>
          <w:bottom w:w="28" w:type="dxa"/>
          <w:right w:w="28" w:type="dxa"/>
        </w:tblCellMar>
      </w:tblPr>
      <w:tblGrid>
        <w:gridCol w:w="1106"/>
        <w:gridCol w:w="1485"/>
        <w:gridCol w:w="930"/>
        <w:gridCol w:w="465"/>
        <w:gridCol w:w="247"/>
        <w:gridCol w:w="388"/>
        <w:gridCol w:w="360"/>
        <w:gridCol w:w="1036"/>
        <w:gridCol w:w="480"/>
        <w:gridCol w:w="480"/>
        <w:gridCol w:w="360"/>
        <w:gridCol w:w="360"/>
        <w:gridCol w:w="360"/>
        <w:gridCol w:w="480"/>
        <w:gridCol w:w="480"/>
        <w:gridCol w:w="1188"/>
      </w:tblGrid>
      <w:tr>
        <w:trPr/>
        <w:tc>
          <w:tcPr>
            <w:tcW w:w="1106" w:type="dxa"/>
            <w:tcBorders/>
            <w:vAlign w:val="center"/>
          </w:tcPr>
          <w:p>
            <w:pPr>
              <w:pStyle w:val="TableHeading"/>
              <w:bidi w:val="0"/>
              <w:spacing w:before="0" w:after="283"/>
              <w:rPr>
                <w:sz w:val="4"/>
                <w:szCs w:val="4"/>
              </w:rPr>
            </w:pPr>
            <w:r>
              <w:rPr>
                <w:sz w:val="4"/>
                <w:szCs w:val="4"/>
              </w:rPr>
              <w:t xml:space="preserve">FIFA World Cupin karsintojen ennätys </w:t>
            </w:r>
          </w:p>
        </w:tc>
        <w:tc>
          <w:tcPr>
            <w:tcW w:w="1485" w:type="dxa"/>
            <w:tcBorders/>
          </w:tcPr>
          <w:p>
            <w:pPr>
              <w:pStyle w:val="TableContents"/>
              <w:bidi w:val="0"/>
              <w:spacing w:before="0" w:after="283"/>
              <w:jc w:val="left"/>
              <w:rPr>
                <w:sz w:val="4"/>
                <w:szCs w:val="4"/>
              </w:rPr>
            </w:pPr>
            <w:r>
              <w:rPr>
                <w:sz w:val="4"/>
                <w:szCs w:val="4"/>
              </w:rPr>
            </w:r>
          </w:p>
        </w:tc>
        <w:tc>
          <w:tcPr>
            <w:tcW w:w="930" w:type="dxa"/>
            <w:tcBorders/>
          </w:tcPr>
          <w:p>
            <w:pPr>
              <w:pStyle w:val="TableContents"/>
              <w:bidi w:val="0"/>
              <w:spacing w:before="0" w:after="283"/>
              <w:jc w:val="left"/>
              <w:rPr>
                <w:sz w:val="4"/>
                <w:szCs w:val="4"/>
              </w:rPr>
            </w:pPr>
            <w:r>
              <w:rPr>
                <w:sz w:val="4"/>
                <w:szCs w:val="4"/>
              </w:rPr>
            </w:r>
          </w:p>
        </w:tc>
        <w:tc>
          <w:tcPr>
            <w:tcW w:w="465" w:type="dxa"/>
            <w:tcBorders/>
          </w:tcPr>
          <w:p>
            <w:pPr>
              <w:pStyle w:val="TableContents"/>
              <w:bidi w:val="0"/>
              <w:spacing w:before="0" w:after="283"/>
              <w:jc w:val="left"/>
              <w:rPr>
                <w:sz w:val="4"/>
                <w:szCs w:val="4"/>
              </w:rPr>
            </w:pPr>
            <w:r>
              <w:rPr>
                <w:sz w:val="4"/>
                <w:szCs w:val="4"/>
              </w:rPr>
            </w:r>
          </w:p>
        </w:tc>
        <w:tc>
          <w:tcPr>
            <w:tcW w:w="247" w:type="dxa"/>
            <w:tcBorders/>
          </w:tcPr>
          <w:p>
            <w:pPr>
              <w:pStyle w:val="TableContents"/>
              <w:bidi w:val="0"/>
              <w:spacing w:before="0" w:after="283"/>
              <w:jc w:val="left"/>
              <w:rPr>
                <w:sz w:val="4"/>
                <w:szCs w:val="4"/>
              </w:rPr>
            </w:pPr>
            <w:r>
              <w:rPr>
                <w:sz w:val="4"/>
                <w:szCs w:val="4"/>
              </w:rPr>
            </w:r>
          </w:p>
        </w:tc>
        <w:tc>
          <w:tcPr>
            <w:tcW w:w="388" w:type="dxa"/>
            <w:tcBorders/>
          </w:tcPr>
          <w:p>
            <w:pPr>
              <w:pStyle w:val="TableContents"/>
              <w:bidi w:val="0"/>
              <w:spacing w:before="0" w:after="283"/>
              <w:jc w:val="left"/>
              <w:rPr>
                <w:sz w:val="4"/>
                <w:szCs w:val="4"/>
              </w:rPr>
            </w:pPr>
            <w:r>
              <w:rPr>
                <w:sz w:val="4"/>
                <w:szCs w:val="4"/>
              </w:rPr>
            </w:r>
          </w:p>
        </w:tc>
        <w:tc>
          <w:tcPr>
            <w:tcW w:w="360" w:type="dxa"/>
            <w:tcBorders/>
          </w:tcPr>
          <w:p>
            <w:pPr>
              <w:pStyle w:val="TableContents"/>
              <w:bidi w:val="0"/>
              <w:spacing w:before="0" w:after="283"/>
              <w:jc w:val="left"/>
              <w:rPr>
                <w:sz w:val="4"/>
                <w:szCs w:val="4"/>
              </w:rPr>
            </w:pPr>
            <w:r>
              <w:rPr>
                <w:sz w:val="4"/>
                <w:szCs w:val="4"/>
              </w:rPr>
            </w:r>
          </w:p>
        </w:tc>
        <w:tc>
          <w:tcPr>
            <w:tcW w:w="1036" w:type="dxa"/>
            <w:tcBorders/>
          </w:tcPr>
          <w:p>
            <w:pPr>
              <w:pStyle w:val="TableContents"/>
              <w:bidi w:val="0"/>
              <w:spacing w:before="0" w:after="283"/>
              <w:jc w:val="left"/>
              <w:rPr>
                <w:sz w:val="4"/>
                <w:szCs w:val="4"/>
              </w:rPr>
            </w:pPr>
            <w:r>
              <w:rPr>
                <w:sz w:val="4"/>
                <w:szCs w:val="4"/>
              </w:rPr>
            </w:r>
          </w:p>
        </w:tc>
        <w:tc>
          <w:tcPr>
            <w:tcW w:w="480" w:type="dxa"/>
            <w:tcBorders/>
          </w:tcPr>
          <w:p>
            <w:pPr>
              <w:pStyle w:val="TableContents"/>
              <w:bidi w:val="0"/>
              <w:spacing w:before="0" w:after="283"/>
              <w:jc w:val="left"/>
              <w:rPr>
                <w:sz w:val="4"/>
                <w:szCs w:val="4"/>
              </w:rPr>
            </w:pPr>
            <w:r>
              <w:rPr>
                <w:sz w:val="4"/>
                <w:szCs w:val="4"/>
              </w:rPr>
            </w:r>
          </w:p>
        </w:tc>
        <w:tc>
          <w:tcPr>
            <w:tcW w:w="480" w:type="dxa"/>
            <w:tcBorders/>
          </w:tcPr>
          <w:p>
            <w:pPr>
              <w:pStyle w:val="TableContents"/>
              <w:bidi w:val="0"/>
              <w:spacing w:before="0" w:after="283"/>
              <w:jc w:val="left"/>
              <w:rPr>
                <w:sz w:val="4"/>
                <w:szCs w:val="4"/>
              </w:rPr>
            </w:pPr>
            <w:r>
              <w:rPr>
                <w:sz w:val="4"/>
                <w:szCs w:val="4"/>
              </w:rPr>
            </w:r>
          </w:p>
        </w:tc>
        <w:tc>
          <w:tcPr>
            <w:tcW w:w="360" w:type="dxa"/>
            <w:tcBorders/>
          </w:tcPr>
          <w:p>
            <w:pPr>
              <w:pStyle w:val="TableContents"/>
              <w:bidi w:val="0"/>
              <w:spacing w:before="0" w:after="283"/>
              <w:jc w:val="left"/>
              <w:rPr>
                <w:sz w:val="4"/>
                <w:szCs w:val="4"/>
              </w:rPr>
            </w:pPr>
            <w:r>
              <w:rPr>
                <w:sz w:val="4"/>
                <w:szCs w:val="4"/>
              </w:rPr>
            </w:r>
          </w:p>
        </w:tc>
        <w:tc>
          <w:tcPr>
            <w:tcW w:w="360" w:type="dxa"/>
            <w:tcBorders/>
          </w:tcPr>
          <w:p>
            <w:pPr>
              <w:pStyle w:val="TableContents"/>
              <w:bidi w:val="0"/>
              <w:spacing w:before="0" w:after="283"/>
              <w:jc w:val="left"/>
              <w:rPr>
                <w:sz w:val="4"/>
                <w:szCs w:val="4"/>
              </w:rPr>
            </w:pPr>
            <w:r>
              <w:rPr>
                <w:sz w:val="4"/>
                <w:szCs w:val="4"/>
              </w:rPr>
            </w:r>
          </w:p>
        </w:tc>
        <w:tc>
          <w:tcPr>
            <w:tcW w:w="360" w:type="dxa"/>
            <w:tcBorders/>
          </w:tcPr>
          <w:p>
            <w:pPr>
              <w:pStyle w:val="TableContents"/>
              <w:bidi w:val="0"/>
              <w:spacing w:before="0" w:after="283"/>
              <w:jc w:val="left"/>
              <w:rPr>
                <w:sz w:val="4"/>
                <w:szCs w:val="4"/>
              </w:rPr>
            </w:pPr>
            <w:r>
              <w:rPr>
                <w:sz w:val="4"/>
                <w:szCs w:val="4"/>
              </w:rPr>
            </w:r>
          </w:p>
        </w:tc>
        <w:tc>
          <w:tcPr>
            <w:tcW w:w="480" w:type="dxa"/>
            <w:tcBorders/>
          </w:tcPr>
          <w:p>
            <w:pPr>
              <w:pStyle w:val="TableContents"/>
              <w:bidi w:val="0"/>
              <w:spacing w:before="0" w:after="283"/>
              <w:jc w:val="left"/>
              <w:rPr>
                <w:sz w:val="4"/>
                <w:szCs w:val="4"/>
              </w:rPr>
            </w:pPr>
            <w:r>
              <w:rPr>
                <w:sz w:val="4"/>
                <w:szCs w:val="4"/>
              </w:rPr>
            </w:r>
          </w:p>
        </w:tc>
        <w:tc>
          <w:tcPr>
            <w:tcW w:w="480" w:type="dxa"/>
            <w:tcBorders/>
          </w:tcPr>
          <w:p>
            <w:pPr>
              <w:pStyle w:val="TableContents"/>
              <w:bidi w:val="0"/>
              <w:spacing w:before="0" w:after="283"/>
              <w:jc w:val="left"/>
              <w:rPr>
                <w:sz w:val="4"/>
                <w:szCs w:val="4"/>
              </w:rPr>
            </w:pPr>
            <w:r>
              <w:rPr>
                <w:sz w:val="4"/>
                <w:szCs w:val="4"/>
              </w:rPr>
            </w:r>
          </w:p>
        </w:tc>
        <w:tc>
          <w:tcPr>
            <w:tcW w:w="1188" w:type="dxa"/>
            <w:tcBorders/>
          </w:tcPr>
          <w:p>
            <w:pPr>
              <w:pStyle w:val="TableContents"/>
              <w:bidi w:val="0"/>
              <w:spacing w:before="0" w:after="283"/>
              <w:jc w:val="left"/>
              <w:rPr>
                <w:sz w:val="4"/>
                <w:szCs w:val="4"/>
              </w:rPr>
            </w:pPr>
            <w:r>
              <w:rPr>
                <w:sz w:val="4"/>
                <w:szCs w:val="4"/>
              </w:rPr>
            </w:r>
          </w:p>
        </w:tc>
      </w:tr>
      <w:tr>
        <w:trPr/>
        <w:tc>
          <w:tcPr>
            <w:tcW w:w="1106" w:type="dxa"/>
            <w:tcBorders/>
            <w:vAlign w:val="center"/>
          </w:tcPr>
          <w:p>
            <w:pPr>
              <w:pStyle w:val="TableHeading"/>
              <w:suppressLineNumbers/>
              <w:bidi w:val="0"/>
              <w:spacing w:before="0" w:after="283"/>
              <w:jc w:val="center"/>
              <w:rPr/>
            </w:pPr>
            <w:r>
              <w:rPr/>
              <w:t xml:space="preserve">Vuosi </w:t>
            </w:r>
          </w:p>
        </w:tc>
        <w:tc>
          <w:tcPr>
            <w:tcW w:w="1485" w:type="dxa"/>
            <w:tcBorders/>
            <w:vAlign w:val="center"/>
          </w:tcPr>
          <w:p>
            <w:pPr>
              <w:pStyle w:val="TableHeading"/>
              <w:suppressLineNumbers/>
              <w:bidi w:val="0"/>
              <w:spacing w:before="0" w:after="283"/>
              <w:jc w:val="center"/>
              <w:rPr/>
            </w:pPr>
            <w:r>
              <w:rPr/>
              <w:t xml:space="preserve">Pyöreä </w:t>
            </w:r>
          </w:p>
        </w:tc>
        <w:tc>
          <w:tcPr>
            <w:tcW w:w="930" w:type="dxa"/>
            <w:tcBorders/>
            <w:vAlign w:val="center"/>
          </w:tcPr>
          <w:p>
            <w:pPr>
              <w:pStyle w:val="TableHeading"/>
              <w:suppressLineNumbers/>
              <w:bidi w:val="0"/>
              <w:spacing w:before="0" w:after="283"/>
              <w:jc w:val="center"/>
              <w:rPr/>
            </w:pPr>
            <w:r>
              <w:rPr/>
              <w:t xml:space="preserve">Asema </w:t>
            </w:r>
          </w:p>
        </w:tc>
        <w:tc>
          <w:tcPr>
            <w:tcW w:w="465" w:type="dxa"/>
            <w:tcBorders/>
            <w:vAlign w:val="center"/>
          </w:tcPr>
          <w:p>
            <w:pPr>
              <w:pStyle w:val="TableHeading"/>
              <w:suppressLineNumbers/>
              <w:bidi w:val="0"/>
              <w:spacing w:before="0" w:after="283"/>
              <w:jc w:val="center"/>
              <w:rPr/>
            </w:pPr>
            <w:r>
              <w:rPr/>
              <w:t xml:space="preserve">Pld </w:t>
            </w:r>
          </w:p>
        </w:tc>
        <w:tc>
          <w:tcPr>
            <w:tcW w:w="247" w:type="dxa"/>
            <w:tcBorders/>
            <w:vAlign w:val="center"/>
          </w:tcPr>
          <w:p>
            <w:pPr>
              <w:pStyle w:val="TableHeading"/>
              <w:bidi w:val="0"/>
              <w:spacing w:before="0" w:after="283"/>
              <w:rPr>
                <w:sz w:val="4"/>
                <w:szCs w:val="4"/>
              </w:rPr>
            </w:pPr>
            <w:r>
              <w:rPr>
                <w:sz w:val="4"/>
                <w:szCs w:val="4"/>
              </w:rPr>
            </w:r>
          </w:p>
        </w:tc>
        <w:tc>
          <w:tcPr>
            <w:tcW w:w="388" w:type="dxa"/>
            <w:tcBorders/>
            <w:vAlign w:val="center"/>
          </w:tcPr>
          <w:p>
            <w:pPr>
              <w:pStyle w:val="TableHeading"/>
              <w:suppressLineNumbers/>
              <w:bidi w:val="0"/>
              <w:spacing w:before="0" w:after="283"/>
              <w:jc w:val="center"/>
              <w:rPr/>
            </w:pPr>
            <w:r>
              <w:rPr/>
              <w:t xml:space="preserve">D * </w:t>
            </w:r>
          </w:p>
        </w:tc>
        <w:tc>
          <w:tcPr>
            <w:tcW w:w="360" w:type="dxa"/>
            <w:tcBorders/>
            <w:vAlign w:val="center"/>
          </w:tcPr>
          <w:p>
            <w:pPr>
              <w:pStyle w:val="TableHeading"/>
              <w:bidi w:val="0"/>
              <w:spacing w:before="0" w:after="283"/>
              <w:rPr>
                <w:sz w:val="4"/>
                <w:szCs w:val="4"/>
              </w:rPr>
            </w:pPr>
            <w:r>
              <w:rPr>
                <w:sz w:val="4"/>
                <w:szCs w:val="4"/>
              </w:rPr>
            </w:r>
          </w:p>
        </w:tc>
        <w:tc>
          <w:tcPr>
            <w:tcW w:w="1036" w:type="dxa"/>
            <w:tcBorders/>
            <w:vAlign w:val="center"/>
          </w:tcPr>
          <w:p>
            <w:pPr>
              <w:pStyle w:val="TableHeading"/>
              <w:suppressLineNumbers/>
              <w:bidi w:val="0"/>
              <w:spacing w:before="0" w:after="283"/>
              <w:jc w:val="center"/>
              <w:rPr/>
            </w:pPr>
            <w:r>
              <w:rPr/>
              <w:t xml:space="preserve">GF </w:t>
            </w:r>
          </w:p>
        </w:tc>
        <w:tc>
          <w:tcPr>
            <w:tcW w:w="480" w:type="dxa"/>
            <w:tcBorders/>
            <w:vAlign w:val="center"/>
          </w:tcPr>
          <w:p>
            <w:pPr>
              <w:pStyle w:val="TableHeading"/>
              <w:suppressLineNumbers/>
              <w:bidi w:val="0"/>
              <w:spacing w:before="0" w:after="283"/>
              <w:jc w:val="center"/>
              <w:rPr/>
            </w:pPr>
            <w:r>
              <w:rPr/>
              <w:t xml:space="preserve">GA </w:t>
            </w:r>
          </w:p>
        </w:tc>
        <w:tc>
          <w:tcPr>
            <w:tcW w:w="480" w:type="dxa"/>
            <w:tcBorders/>
            <w:vAlign w:val="center"/>
          </w:tcPr>
          <w:p>
            <w:pPr>
              <w:pStyle w:val="TableHeading"/>
              <w:suppressLineNumbers/>
              <w:bidi w:val="0"/>
              <w:spacing w:before="0" w:after="283"/>
              <w:jc w:val="center"/>
              <w:rPr/>
            </w:pPr>
            <w:r>
              <w:rPr/>
              <w:t xml:space="preserve">Pld </w:t>
            </w:r>
          </w:p>
        </w:tc>
        <w:tc>
          <w:tcPr>
            <w:tcW w:w="360" w:type="dxa"/>
            <w:tcBorders/>
            <w:vAlign w:val="center"/>
          </w:tcPr>
          <w:p>
            <w:pPr>
              <w:pStyle w:val="TableHeading"/>
              <w:bidi w:val="0"/>
              <w:spacing w:before="0" w:after="283"/>
              <w:rPr>
                <w:sz w:val="4"/>
                <w:szCs w:val="4"/>
              </w:rPr>
            </w:pPr>
            <w:r>
              <w:rPr>
                <w:sz w:val="4"/>
                <w:szCs w:val="4"/>
              </w:rPr>
            </w:r>
          </w:p>
        </w:tc>
        <w:tc>
          <w:tcPr>
            <w:tcW w:w="360" w:type="dxa"/>
            <w:tcBorders/>
            <w:vAlign w:val="center"/>
          </w:tcPr>
          <w:p>
            <w:pPr>
              <w:pStyle w:val="TableHeading"/>
              <w:bidi w:val="0"/>
              <w:spacing w:before="0" w:after="283"/>
              <w:rPr>
                <w:sz w:val="4"/>
                <w:szCs w:val="4"/>
              </w:rPr>
            </w:pPr>
            <w:r>
              <w:rPr>
                <w:sz w:val="4"/>
                <w:szCs w:val="4"/>
              </w:rPr>
            </w:r>
          </w:p>
        </w:tc>
        <w:tc>
          <w:tcPr>
            <w:tcW w:w="360" w:type="dxa"/>
            <w:tcBorders/>
            <w:vAlign w:val="center"/>
          </w:tcPr>
          <w:p>
            <w:pPr>
              <w:pStyle w:val="TableHeading"/>
              <w:bidi w:val="0"/>
              <w:spacing w:before="0" w:after="283"/>
              <w:rPr>
                <w:sz w:val="4"/>
                <w:szCs w:val="4"/>
              </w:rPr>
            </w:pPr>
            <w:r>
              <w:rPr>
                <w:sz w:val="4"/>
                <w:szCs w:val="4"/>
              </w:rPr>
            </w:r>
          </w:p>
        </w:tc>
        <w:tc>
          <w:tcPr>
            <w:tcW w:w="480" w:type="dxa"/>
            <w:tcBorders/>
            <w:vAlign w:val="center"/>
          </w:tcPr>
          <w:p>
            <w:pPr>
              <w:pStyle w:val="TableHeading"/>
              <w:suppressLineNumbers/>
              <w:bidi w:val="0"/>
              <w:spacing w:before="0" w:after="283"/>
              <w:jc w:val="center"/>
              <w:rPr/>
            </w:pPr>
            <w:r>
              <w:rPr/>
              <w:t xml:space="preserve">GF </w:t>
            </w:r>
          </w:p>
        </w:tc>
        <w:tc>
          <w:tcPr>
            <w:tcW w:w="480" w:type="dxa"/>
            <w:tcBorders/>
            <w:vAlign w:val="center"/>
          </w:tcPr>
          <w:p>
            <w:pPr>
              <w:pStyle w:val="TableHeading"/>
              <w:suppressLineNumbers/>
              <w:bidi w:val="0"/>
              <w:spacing w:before="0" w:after="283"/>
              <w:jc w:val="center"/>
              <w:rPr/>
            </w:pPr>
            <w:r>
              <w:rPr/>
              <w:t xml:space="preserve">GA </w:t>
            </w:r>
          </w:p>
        </w:tc>
        <w:tc>
          <w:tcPr>
            <w:tcW w:w="1188" w:type="dxa"/>
            <w:tcBorders/>
            <w:vAlign w:val="center"/>
          </w:tcPr>
          <w:p>
            <w:pPr>
              <w:pStyle w:val="TableHeading"/>
              <w:suppressLineNumbers/>
              <w:bidi w:val="0"/>
              <w:spacing w:before="0" w:after="283"/>
              <w:jc w:val="center"/>
              <w:rPr/>
            </w:pPr>
            <w:r>
              <w:rPr/>
              <w:t xml:space="preserve">Asema </w:t>
            </w:r>
          </w:p>
        </w:tc>
      </w:tr>
      <w:tr>
        <w:trPr/>
        <w:tc>
          <w:tcPr>
            <w:tcW w:w="1106" w:type="dxa"/>
            <w:tcBorders/>
            <w:vAlign w:val="center"/>
          </w:tcPr>
          <w:p>
            <w:pPr>
              <w:pStyle w:val="TableContents"/>
              <w:bidi w:val="0"/>
              <w:spacing w:before="0" w:after="283"/>
              <w:jc w:val="left"/>
              <w:rPr/>
            </w:pPr>
            <w:r>
              <w:rPr/>
              <w:t xml:space="preserve">1930 Ei ilmoitettu </w:t>
            </w:r>
          </w:p>
        </w:tc>
        <w:tc>
          <w:tcPr>
            <w:tcW w:w="1485" w:type="dxa"/>
            <w:tcBorders/>
            <w:vAlign w:val="center"/>
          </w:tcPr>
          <w:p>
            <w:pPr>
              <w:pStyle w:val="TableContents"/>
              <w:bidi w:val="0"/>
              <w:spacing w:before="0" w:after="283"/>
              <w:jc w:val="left"/>
              <w:rPr/>
            </w:pPr>
            <w:r>
              <w:rPr/>
              <w:t xml:space="preserve">-- </w:t>
            </w:r>
          </w:p>
        </w:tc>
        <w:tc>
          <w:tcPr>
            <w:tcW w:w="930" w:type="dxa"/>
            <w:tcBorders/>
            <w:vAlign w:val="center"/>
          </w:tcPr>
          <w:p>
            <w:pPr>
              <w:pStyle w:val="TableContents"/>
              <w:bidi w:val="0"/>
              <w:spacing w:before="0" w:after="283"/>
              <w:jc w:val="left"/>
              <w:rPr/>
            </w:pPr>
            <w:r>
              <w:rPr/>
              <w:t xml:space="preserve">-- </w:t>
            </w:r>
          </w:p>
        </w:tc>
        <w:tc>
          <w:tcPr>
            <w:tcW w:w="465" w:type="dxa"/>
            <w:tcBorders/>
            <w:vAlign w:val="center"/>
          </w:tcPr>
          <w:p>
            <w:pPr>
              <w:pStyle w:val="TableContents"/>
              <w:bidi w:val="0"/>
              <w:spacing w:before="0" w:after="283"/>
              <w:jc w:val="left"/>
              <w:rPr/>
            </w:pPr>
            <w:r>
              <w:rPr/>
              <w:t xml:space="preserve">-- </w:t>
            </w:r>
          </w:p>
        </w:tc>
        <w:tc>
          <w:tcPr>
            <w:tcW w:w="247" w:type="dxa"/>
            <w:tcBorders/>
            <w:vAlign w:val="center"/>
          </w:tcPr>
          <w:p>
            <w:pPr>
              <w:pStyle w:val="TableContents"/>
              <w:bidi w:val="0"/>
              <w:spacing w:before="0" w:after="283"/>
              <w:jc w:val="left"/>
              <w:rPr/>
            </w:pPr>
            <w:r>
              <w:rPr/>
              <w:t xml:space="preserve">-- </w:t>
            </w:r>
          </w:p>
        </w:tc>
        <w:tc>
          <w:tcPr>
            <w:tcW w:w="388" w:type="dxa"/>
            <w:tcBorders/>
            <w:vAlign w:val="center"/>
          </w:tcPr>
          <w:p>
            <w:pPr>
              <w:pStyle w:val="TableContents"/>
              <w:bidi w:val="0"/>
              <w:spacing w:before="0" w:after="283"/>
              <w:jc w:val="left"/>
              <w:rPr/>
            </w:pPr>
            <w:r>
              <w:rPr/>
              <w:t xml:space="preserve">-- </w:t>
            </w:r>
          </w:p>
        </w:tc>
        <w:tc>
          <w:tcPr>
            <w:tcW w:w="360" w:type="dxa"/>
            <w:tcBorders/>
            <w:vAlign w:val="center"/>
          </w:tcPr>
          <w:p>
            <w:pPr>
              <w:pStyle w:val="TableContents"/>
              <w:bidi w:val="0"/>
              <w:spacing w:before="0" w:after="283"/>
              <w:jc w:val="left"/>
              <w:rPr/>
            </w:pPr>
            <w:r>
              <w:rPr/>
              <w:t xml:space="preserve">-- </w:t>
            </w:r>
          </w:p>
        </w:tc>
        <w:tc>
          <w:tcPr>
            <w:tcW w:w="1036" w:type="dxa"/>
            <w:tcBorders/>
            <w:vAlign w:val="center"/>
          </w:tcPr>
          <w:p>
            <w:pPr>
              <w:pStyle w:val="TableContents"/>
              <w:bidi w:val="0"/>
              <w:spacing w:before="0" w:after="283"/>
              <w:jc w:val="left"/>
              <w:rPr/>
            </w:pPr>
            <w:r>
              <w:rPr/>
              <w:t xml:space="preserve">-- </w:t>
            </w:r>
          </w:p>
        </w:tc>
        <w:tc>
          <w:tcPr>
            <w:tcW w:w="4188" w:type="dxa"/>
            <w:gridSpan w:val="8"/>
            <w:tcBorders/>
          </w:tcPr>
          <w:p>
            <w:pPr>
              <w:pStyle w:val="TableContents"/>
              <w:bidi w:val="0"/>
              <w:spacing w:before="0" w:after="283"/>
              <w:jc w:val="left"/>
              <w:rPr>
                <w:sz w:val="4"/>
                <w:szCs w:val="4"/>
              </w:rPr>
            </w:pPr>
            <w:r>
              <w:rPr>
                <w:sz w:val="4"/>
                <w:szCs w:val="4"/>
              </w:rPr>
            </w:r>
          </w:p>
        </w:tc>
      </w:tr>
      <w:tr>
        <w:trPr/>
        <w:tc>
          <w:tcPr>
            <w:tcW w:w="1106" w:type="dxa"/>
            <w:tcBorders/>
            <w:vAlign w:val="center"/>
          </w:tcPr>
          <w:p>
            <w:pPr>
              <w:pStyle w:val="TableContents"/>
              <w:bidi w:val="0"/>
              <w:spacing w:before="0" w:after="283"/>
              <w:jc w:val="left"/>
              <w:rPr/>
            </w:pPr>
            <w:r>
              <w:rPr/>
              <w:t xml:space="preserve">1934 Ei kelpuutettu </w:t>
            </w:r>
          </w:p>
        </w:tc>
        <w:tc>
          <w:tcPr>
            <w:tcW w:w="1485" w:type="dxa"/>
            <w:tcBorders/>
            <w:vAlign w:val="center"/>
          </w:tcPr>
          <w:p>
            <w:pPr>
              <w:pStyle w:val="TableContents"/>
              <w:bidi w:val="0"/>
              <w:spacing w:before="0" w:after="283"/>
              <w:jc w:val="left"/>
              <w:rPr>
                <w:sz w:val="4"/>
                <w:szCs w:val="4"/>
              </w:rPr>
            </w:pPr>
            <w:r>
              <w:rPr>
                <w:sz w:val="4"/>
                <w:szCs w:val="4"/>
              </w:rPr>
            </w:r>
          </w:p>
        </w:tc>
        <w:tc>
          <w:tcPr>
            <w:tcW w:w="930" w:type="dxa"/>
            <w:tcBorders/>
            <w:vAlign w:val="center"/>
          </w:tcPr>
          <w:p>
            <w:pPr>
              <w:pStyle w:val="TableContents"/>
              <w:bidi w:val="0"/>
              <w:spacing w:before="0" w:after="283"/>
              <w:jc w:val="left"/>
              <w:rPr/>
            </w:pPr>
            <w:r>
              <w:rPr/>
              <w:t xml:space="preserve">0 </w:t>
            </w:r>
          </w:p>
        </w:tc>
        <w:tc>
          <w:tcPr>
            <w:tcW w:w="465" w:type="dxa"/>
            <w:tcBorders/>
            <w:vAlign w:val="center"/>
          </w:tcPr>
          <w:p>
            <w:pPr>
              <w:pStyle w:val="TableContents"/>
              <w:bidi w:val="0"/>
              <w:spacing w:before="0" w:after="283"/>
              <w:jc w:val="left"/>
              <w:rPr>
                <w:sz w:val="4"/>
                <w:szCs w:val="4"/>
              </w:rPr>
            </w:pPr>
            <w:r>
              <w:rPr>
                <w:sz w:val="4"/>
                <w:szCs w:val="4"/>
              </w:rPr>
            </w:r>
          </w:p>
        </w:tc>
        <w:tc>
          <w:tcPr>
            <w:tcW w:w="247" w:type="dxa"/>
            <w:tcBorders/>
            <w:vAlign w:val="center"/>
          </w:tcPr>
          <w:p>
            <w:pPr>
              <w:pStyle w:val="TableContents"/>
              <w:bidi w:val="0"/>
              <w:spacing w:before="0" w:after="283"/>
              <w:jc w:val="left"/>
              <w:rPr>
                <w:sz w:val="4"/>
                <w:szCs w:val="4"/>
              </w:rPr>
            </w:pPr>
            <w:r>
              <w:rPr>
                <w:sz w:val="4"/>
                <w:szCs w:val="4"/>
              </w:rPr>
            </w:r>
          </w:p>
        </w:tc>
        <w:tc>
          <w:tcPr>
            <w:tcW w:w="388" w:type="dxa"/>
            <w:tcBorders/>
            <w:vAlign w:val="center"/>
          </w:tcPr>
          <w:p>
            <w:pPr>
              <w:pStyle w:val="TableContents"/>
              <w:bidi w:val="0"/>
              <w:spacing w:before="0" w:after="283"/>
              <w:jc w:val="left"/>
              <w:rPr/>
            </w:pPr>
            <w:r>
              <w:rPr/>
              <w:t xml:space="preserve">6 </w:t>
            </w:r>
          </w:p>
        </w:tc>
        <w:tc>
          <w:tcPr>
            <w:tcW w:w="360" w:type="dxa"/>
            <w:tcBorders/>
            <w:vAlign w:val="center"/>
          </w:tcPr>
          <w:p>
            <w:pPr>
              <w:pStyle w:val="TableContents"/>
              <w:bidi w:val="0"/>
              <w:spacing w:before="0" w:after="283"/>
              <w:jc w:val="left"/>
              <w:rPr/>
            </w:pPr>
            <w:r>
              <w:rPr/>
              <w:t xml:space="preserve">9 </w:t>
            </w:r>
          </w:p>
        </w:tc>
        <w:tc>
          <w:tcPr>
            <w:tcW w:w="1036" w:type="dxa"/>
            <w:tcBorders/>
            <w:vAlign w:val="center"/>
          </w:tcPr>
          <w:p>
            <w:pPr>
              <w:pStyle w:val="TableContents"/>
              <w:bidi w:val="0"/>
              <w:spacing w:before="0" w:after="283"/>
              <w:jc w:val="left"/>
              <w:rPr/>
            </w:pPr>
            <w:r>
              <w:rPr/>
              <w:t xml:space="preserve">3 / 3 </w:t>
            </w:r>
          </w:p>
        </w:tc>
        <w:tc>
          <w:tcPr>
            <w:tcW w:w="4188" w:type="dxa"/>
            <w:gridSpan w:val="8"/>
            <w:tcBorders/>
          </w:tcPr>
          <w:p>
            <w:pPr>
              <w:pStyle w:val="TableContents"/>
              <w:bidi w:val="0"/>
              <w:spacing w:before="0" w:after="283"/>
              <w:jc w:val="left"/>
              <w:rPr>
                <w:sz w:val="4"/>
                <w:szCs w:val="4"/>
              </w:rPr>
            </w:pPr>
            <w:r>
              <w:rPr>
                <w:sz w:val="4"/>
                <w:szCs w:val="4"/>
              </w:rPr>
            </w:r>
          </w:p>
        </w:tc>
      </w:tr>
      <w:tr>
        <w:trPr/>
        <w:tc>
          <w:tcPr>
            <w:tcW w:w="1106" w:type="dxa"/>
            <w:tcBorders/>
            <w:vAlign w:val="center"/>
          </w:tcPr>
          <w:p>
            <w:pPr>
              <w:pStyle w:val="TableContents"/>
              <w:bidi w:val="0"/>
              <w:spacing w:before="0" w:after="283"/>
              <w:jc w:val="left"/>
              <w:rPr/>
            </w:pPr>
            <w:r>
              <w:rPr/>
              <w:t xml:space="preserve">1938 </w:t>
            </w:r>
          </w:p>
        </w:tc>
        <w:tc>
          <w:tcPr>
            <w:tcW w:w="1485" w:type="dxa"/>
            <w:tcBorders/>
            <w:vAlign w:val="center"/>
          </w:tcPr>
          <w:p>
            <w:pPr>
              <w:pStyle w:val="TableContents"/>
              <w:bidi w:val="0"/>
              <w:spacing w:before="0" w:after="283"/>
              <w:jc w:val="left"/>
              <w:rPr>
                <w:sz w:val="4"/>
                <w:szCs w:val="4"/>
              </w:rPr>
            </w:pPr>
            <w:r>
              <w:rPr>
                <w:sz w:val="4"/>
                <w:szCs w:val="4"/>
              </w:rPr>
            </w:r>
          </w:p>
        </w:tc>
        <w:tc>
          <w:tcPr>
            <w:tcW w:w="930" w:type="dxa"/>
            <w:tcBorders/>
            <w:vAlign w:val="center"/>
          </w:tcPr>
          <w:p>
            <w:pPr>
              <w:pStyle w:val="TableContents"/>
              <w:bidi w:val="0"/>
              <w:spacing w:before="0" w:after="283"/>
              <w:jc w:val="left"/>
              <w:rPr/>
            </w:pPr>
            <w:r>
              <w:rPr/>
              <w:t xml:space="preserve">0 </w:t>
            </w:r>
          </w:p>
        </w:tc>
        <w:tc>
          <w:tcPr>
            <w:tcW w:w="465" w:type="dxa"/>
            <w:tcBorders/>
            <w:vAlign w:val="center"/>
          </w:tcPr>
          <w:p>
            <w:pPr>
              <w:pStyle w:val="TableContents"/>
              <w:bidi w:val="0"/>
              <w:spacing w:before="0" w:after="283"/>
              <w:jc w:val="left"/>
              <w:rPr>
                <w:sz w:val="4"/>
                <w:szCs w:val="4"/>
              </w:rPr>
            </w:pPr>
            <w:r>
              <w:rPr>
                <w:sz w:val="4"/>
                <w:szCs w:val="4"/>
              </w:rPr>
            </w:r>
          </w:p>
        </w:tc>
        <w:tc>
          <w:tcPr>
            <w:tcW w:w="247" w:type="dxa"/>
            <w:tcBorders/>
            <w:vAlign w:val="center"/>
          </w:tcPr>
          <w:p>
            <w:pPr>
              <w:pStyle w:val="TableContents"/>
              <w:bidi w:val="0"/>
              <w:spacing w:before="0" w:after="283"/>
              <w:jc w:val="left"/>
              <w:rPr>
                <w:sz w:val="4"/>
                <w:szCs w:val="4"/>
              </w:rPr>
            </w:pPr>
            <w:r>
              <w:rPr>
                <w:sz w:val="4"/>
                <w:szCs w:val="4"/>
              </w:rPr>
            </w:r>
          </w:p>
        </w:tc>
        <w:tc>
          <w:tcPr>
            <w:tcW w:w="388" w:type="dxa"/>
            <w:tcBorders/>
            <w:vAlign w:val="center"/>
          </w:tcPr>
          <w:p>
            <w:pPr>
              <w:pStyle w:val="TableContents"/>
              <w:bidi w:val="0"/>
              <w:spacing w:before="0" w:after="283"/>
              <w:jc w:val="left"/>
              <w:rPr/>
            </w:pPr>
            <w:r>
              <w:rPr/>
              <w:t xml:space="preserve">5 </w:t>
            </w:r>
          </w:p>
        </w:tc>
        <w:tc>
          <w:tcPr>
            <w:tcW w:w="360" w:type="dxa"/>
            <w:tcBorders/>
            <w:vAlign w:val="center"/>
          </w:tcPr>
          <w:p>
            <w:pPr>
              <w:pStyle w:val="TableContents"/>
              <w:bidi w:val="0"/>
              <w:spacing w:before="0" w:after="283"/>
              <w:jc w:val="left"/>
              <w:rPr/>
            </w:pPr>
            <w:r>
              <w:rPr/>
              <w:t xml:space="preserve">6 </w:t>
            </w:r>
          </w:p>
        </w:tc>
        <w:tc>
          <w:tcPr>
            <w:tcW w:w="1036" w:type="dxa"/>
            <w:tcBorders/>
            <w:vAlign w:val="center"/>
          </w:tcPr>
          <w:p>
            <w:pPr>
              <w:pStyle w:val="TableContents"/>
              <w:bidi w:val="0"/>
              <w:spacing w:before="0" w:after="283"/>
              <w:jc w:val="left"/>
              <w:rPr/>
            </w:pPr>
            <w:r>
              <w:rPr/>
              <w:t xml:space="preserve">2 / 2 </w:t>
            </w:r>
          </w:p>
        </w:tc>
        <w:tc>
          <w:tcPr>
            <w:tcW w:w="4188" w:type="dxa"/>
            <w:gridSpan w:val="8"/>
            <w:tcBorders/>
          </w:tcPr>
          <w:p>
            <w:pPr>
              <w:pStyle w:val="TableContents"/>
              <w:bidi w:val="0"/>
              <w:spacing w:before="0" w:after="283"/>
              <w:jc w:val="left"/>
              <w:rPr>
                <w:sz w:val="4"/>
                <w:szCs w:val="4"/>
              </w:rPr>
            </w:pPr>
            <w:r>
              <w:rPr>
                <w:sz w:val="4"/>
                <w:szCs w:val="4"/>
              </w:rPr>
            </w:r>
          </w:p>
        </w:tc>
      </w:tr>
      <w:tr>
        <w:trPr/>
        <w:tc>
          <w:tcPr>
            <w:tcW w:w="1106" w:type="dxa"/>
            <w:tcBorders/>
            <w:vAlign w:val="center"/>
          </w:tcPr>
          <w:p>
            <w:pPr>
              <w:pStyle w:val="TableContents"/>
              <w:bidi w:val="0"/>
              <w:spacing w:before="0" w:after="283"/>
              <w:jc w:val="left"/>
              <w:rPr/>
            </w:pPr>
            <w:r>
              <w:rPr/>
              <w:t xml:space="preserve">1950 </w:t>
            </w:r>
          </w:p>
        </w:tc>
        <w:tc>
          <w:tcPr>
            <w:tcW w:w="1485" w:type="dxa"/>
            <w:tcBorders/>
            <w:vAlign w:val="center"/>
          </w:tcPr>
          <w:p>
            <w:pPr>
              <w:pStyle w:val="TableContents"/>
              <w:bidi w:val="0"/>
              <w:spacing w:before="0" w:after="283"/>
              <w:jc w:val="left"/>
              <w:rPr>
                <w:sz w:val="4"/>
                <w:szCs w:val="4"/>
              </w:rPr>
            </w:pPr>
            <w:r>
              <w:rPr>
                <w:sz w:val="4"/>
                <w:szCs w:val="4"/>
              </w:rPr>
            </w:r>
          </w:p>
        </w:tc>
        <w:tc>
          <w:tcPr>
            <w:tcW w:w="930" w:type="dxa"/>
            <w:tcBorders/>
            <w:vAlign w:val="center"/>
          </w:tcPr>
          <w:p>
            <w:pPr>
              <w:pStyle w:val="TableContents"/>
              <w:bidi w:val="0"/>
              <w:spacing w:before="0" w:after="283"/>
              <w:jc w:val="left"/>
              <w:rPr>
                <w:sz w:val="4"/>
                <w:szCs w:val="4"/>
              </w:rPr>
            </w:pPr>
            <w:r>
              <w:rPr>
                <w:sz w:val="4"/>
                <w:szCs w:val="4"/>
              </w:rPr>
            </w:r>
          </w:p>
        </w:tc>
        <w:tc>
          <w:tcPr>
            <w:tcW w:w="465" w:type="dxa"/>
            <w:tcBorders/>
            <w:vAlign w:val="center"/>
          </w:tcPr>
          <w:p>
            <w:pPr>
              <w:pStyle w:val="TableContents"/>
              <w:bidi w:val="0"/>
              <w:spacing w:before="0" w:after="283"/>
              <w:jc w:val="left"/>
              <w:rPr>
                <w:sz w:val="4"/>
                <w:szCs w:val="4"/>
              </w:rPr>
            </w:pPr>
            <w:r>
              <w:rPr>
                <w:sz w:val="4"/>
                <w:szCs w:val="4"/>
              </w:rPr>
            </w:r>
          </w:p>
        </w:tc>
        <w:tc>
          <w:tcPr>
            <w:tcW w:w="247" w:type="dxa"/>
            <w:tcBorders/>
            <w:vAlign w:val="center"/>
          </w:tcPr>
          <w:p>
            <w:pPr>
              <w:pStyle w:val="TableContents"/>
              <w:bidi w:val="0"/>
              <w:spacing w:before="0" w:after="283"/>
              <w:jc w:val="left"/>
              <w:rPr>
                <w:sz w:val="4"/>
                <w:szCs w:val="4"/>
              </w:rPr>
            </w:pPr>
            <w:r>
              <w:rPr>
                <w:sz w:val="4"/>
                <w:szCs w:val="4"/>
              </w:rPr>
            </w:r>
          </w:p>
        </w:tc>
        <w:tc>
          <w:tcPr>
            <w:tcW w:w="388" w:type="dxa"/>
            <w:tcBorders/>
            <w:vAlign w:val="center"/>
          </w:tcPr>
          <w:p>
            <w:pPr>
              <w:pStyle w:val="TableContents"/>
              <w:bidi w:val="0"/>
              <w:spacing w:before="0" w:after="283"/>
              <w:jc w:val="left"/>
              <w:rPr/>
            </w:pPr>
            <w:r>
              <w:rPr/>
              <w:t xml:space="preserve">6 </w:t>
            </w:r>
          </w:p>
        </w:tc>
        <w:tc>
          <w:tcPr>
            <w:tcW w:w="360" w:type="dxa"/>
            <w:tcBorders/>
            <w:vAlign w:val="center"/>
          </w:tcPr>
          <w:p>
            <w:pPr>
              <w:pStyle w:val="TableContents"/>
              <w:bidi w:val="0"/>
              <w:spacing w:before="0" w:after="283"/>
              <w:jc w:val="left"/>
              <w:rPr/>
            </w:pPr>
            <w:r>
              <w:rPr/>
              <w:t xml:space="preserve">7 </w:t>
            </w:r>
          </w:p>
        </w:tc>
        <w:tc>
          <w:tcPr>
            <w:tcW w:w="1036" w:type="dxa"/>
            <w:tcBorders/>
            <w:vAlign w:val="center"/>
          </w:tcPr>
          <w:p>
            <w:pPr>
              <w:pStyle w:val="TableContents"/>
              <w:bidi w:val="0"/>
              <w:spacing w:before="0" w:after="283"/>
              <w:jc w:val="left"/>
              <w:rPr/>
            </w:pPr>
            <w:r>
              <w:rPr/>
              <w:t xml:space="preserve">2 / 3 </w:t>
            </w:r>
          </w:p>
        </w:tc>
        <w:tc>
          <w:tcPr>
            <w:tcW w:w="4188" w:type="dxa"/>
            <w:gridSpan w:val="8"/>
            <w:tcBorders/>
          </w:tcPr>
          <w:p>
            <w:pPr>
              <w:pStyle w:val="TableContents"/>
              <w:bidi w:val="0"/>
              <w:spacing w:before="0" w:after="283"/>
              <w:jc w:val="left"/>
              <w:rPr>
                <w:sz w:val="4"/>
                <w:szCs w:val="4"/>
              </w:rPr>
            </w:pPr>
            <w:r>
              <w:rPr>
                <w:sz w:val="4"/>
                <w:szCs w:val="4"/>
              </w:rPr>
            </w:r>
          </w:p>
        </w:tc>
      </w:tr>
      <w:tr>
        <w:trPr/>
        <w:tc>
          <w:tcPr>
            <w:tcW w:w="1106" w:type="dxa"/>
            <w:tcBorders/>
            <w:vAlign w:val="center"/>
          </w:tcPr>
          <w:p>
            <w:pPr>
              <w:pStyle w:val="TableContents"/>
              <w:bidi w:val="0"/>
              <w:spacing w:before="0" w:after="283"/>
              <w:jc w:val="left"/>
              <w:rPr/>
            </w:pPr>
            <w:r>
              <w:rPr/>
              <w:t xml:space="preserve">1954 </w:t>
            </w:r>
          </w:p>
        </w:tc>
        <w:tc>
          <w:tcPr>
            <w:tcW w:w="1485" w:type="dxa"/>
            <w:tcBorders/>
            <w:vAlign w:val="center"/>
          </w:tcPr>
          <w:p>
            <w:pPr>
              <w:pStyle w:val="TableContents"/>
              <w:bidi w:val="0"/>
              <w:spacing w:before="0" w:after="283"/>
              <w:jc w:val="left"/>
              <w:rPr>
                <w:sz w:val="4"/>
                <w:szCs w:val="4"/>
              </w:rPr>
            </w:pPr>
            <w:r>
              <w:rPr>
                <w:sz w:val="4"/>
                <w:szCs w:val="4"/>
              </w:rPr>
            </w:r>
          </w:p>
        </w:tc>
        <w:tc>
          <w:tcPr>
            <w:tcW w:w="930" w:type="dxa"/>
            <w:tcBorders/>
            <w:vAlign w:val="center"/>
          </w:tcPr>
          <w:p>
            <w:pPr>
              <w:pStyle w:val="TableContents"/>
              <w:bidi w:val="0"/>
              <w:spacing w:before="0" w:after="283"/>
              <w:jc w:val="left"/>
              <w:rPr>
                <w:sz w:val="4"/>
                <w:szCs w:val="4"/>
              </w:rPr>
            </w:pPr>
            <w:r>
              <w:rPr>
                <w:sz w:val="4"/>
                <w:szCs w:val="4"/>
              </w:rPr>
            </w:r>
          </w:p>
        </w:tc>
        <w:tc>
          <w:tcPr>
            <w:tcW w:w="465" w:type="dxa"/>
            <w:tcBorders/>
            <w:vAlign w:val="center"/>
          </w:tcPr>
          <w:p>
            <w:pPr>
              <w:pStyle w:val="TableContents"/>
              <w:bidi w:val="0"/>
              <w:spacing w:before="0" w:after="283"/>
              <w:jc w:val="left"/>
              <w:rPr/>
            </w:pPr>
            <w:r>
              <w:rPr/>
              <w:t xml:space="preserve">0 </w:t>
            </w:r>
          </w:p>
        </w:tc>
        <w:tc>
          <w:tcPr>
            <w:tcW w:w="247" w:type="dxa"/>
            <w:tcBorders/>
            <w:vAlign w:val="center"/>
          </w:tcPr>
          <w:p>
            <w:pPr>
              <w:pStyle w:val="TableContents"/>
              <w:bidi w:val="0"/>
              <w:spacing w:before="0" w:after="283"/>
              <w:jc w:val="left"/>
              <w:rPr>
                <w:sz w:val="4"/>
                <w:szCs w:val="4"/>
              </w:rPr>
            </w:pPr>
            <w:r>
              <w:rPr>
                <w:sz w:val="4"/>
                <w:szCs w:val="4"/>
              </w:rPr>
            </w:r>
          </w:p>
        </w:tc>
        <w:tc>
          <w:tcPr>
            <w:tcW w:w="388" w:type="dxa"/>
            <w:tcBorders/>
            <w:vAlign w:val="center"/>
          </w:tcPr>
          <w:p>
            <w:pPr>
              <w:pStyle w:val="TableContents"/>
              <w:bidi w:val="0"/>
              <w:spacing w:before="0" w:after="283"/>
              <w:jc w:val="left"/>
              <w:rPr/>
            </w:pPr>
            <w:r>
              <w:rPr/>
              <w:t xml:space="preserve">8 </w:t>
            </w:r>
          </w:p>
        </w:tc>
        <w:tc>
          <w:tcPr>
            <w:tcW w:w="360" w:type="dxa"/>
            <w:tcBorders/>
            <w:vAlign w:val="center"/>
          </w:tcPr>
          <w:p>
            <w:pPr>
              <w:pStyle w:val="TableContents"/>
              <w:bidi w:val="0"/>
              <w:spacing w:before="0" w:after="283"/>
              <w:jc w:val="left"/>
              <w:rPr/>
            </w:pPr>
            <w:r>
              <w:rPr/>
              <w:t xml:space="preserve">6 </w:t>
            </w:r>
          </w:p>
        </w:tc>
        <w:tc>
          <w:tcPr>
            <w:tcW w:w="1036" w:type="dxa"/>
            <w:tcBorders/>
            <w:vAlign w:val="center"/>
          </w:tcPr>
          <w:p>
            <w:pPr>
              <w:pStyle w:val="TableContents"/>
              <w:bidi w:val="0"/>
              <w:spacing w:before="0" w:after="283"/>
              <w:jc w:val="left"/>
              <w:rPr/>
            </w:pPr>
            <w:r>
              <w:rPr/>
              <w:t xml:space="preserve">2 / 3 </w:t>
            </w:r>
          </w:p>
        </w:tc>
        <w:tc>
          <w:tcPr>
            <w:tcW w:w="4188" w:type="dxa"/>
            <w:gridSpan w:val="8"/>
            <w:tcBorders/>
          </w:tcPr>
          <w:p>
            <w:pPr>
              <w:pStyle w:val="TableContents"/>
              <w:bidi w:val="0"/>
              <w:spacing w:before="0" w:after="283"/>
              <w:jc w:val="left"/>
              <w:rPr>
                <w:sz w:val="4"/>
                <w:szCs w:val="4"/>
              </w:rPr>
            </w:pPr>
            <w:r>
              <w:rPr>
                <w:sz w:val="4"/>
                <w:szCs w:val="4"/>
              </w:rPr>
            </w:r>
          </w:p>
        </w:tc>
      </w:tr>
      <w:tr>
        <w:trPr/>
        <w:tc>
          <w:tcPr>
            <w:tcW w:w="1106" w:type="dxa"/>
            <w:tcBorders/>
            <w:vAlign w:val="center"/>
          </w:tcPr>
          <w:p>
            <w:pPr>
              <w:pStyle w:val="TableContents"/>
              <w:bidi w:val="0"/>
              <w:spacing w:before="0" w:after="283"/>
              <w:jc w:val="left"/>
              <w:rPr/>
            </w:pPr>
            <w:r>
              <w:rPr/>
              <w:t xml:space="preserve">1958 </w:t>
            </w:r>
          </w:p>
        </w:tc>
        <w:tc>
          <w:tcPr>
            <w:tcW w:w="1485" w:type="dxa"/>
            <w:tcBorders/>
            <w:vAlign w:val="center"/>
          </w:tcPr>
          <w:p>
            <w:pPr>
              <w:pStyle w:val="TableContents"/>
              <w:bidi w:val="0"/>
              <w:spacing w:before="0" w:after="283"/>
              <w:jc w:val="left"/>
              <w:rPr>
                <w:sz w:val="4"/>
                <w:szCs w:val="4"/>
              </w:rPr>
            </w:pPr>
            <w:r>
              <w:rPr>
                <w:sz w:val="4"/>
                <w:szCs w:val="4"/>
              </w:rPr>
            </w:r>
          </w:p>
        </w:tc>
        <w:tc>
          <w:tcPr>
            <w:tcW w:w="930" w:type="dxa"/>
            <w:tcBorders/>
            <w:vAlign w:val="center"/>
          </w:tcPr>
          <w:p>
            <w:pPr>
              <w:pStyle w:val="TableContents"/>
              <w:bidi w:val="0"/>
              <w:spacing w:before="0" w:after="283"/>
              <w:jc w:val="left"/>
              <w:rPr>
                <w:sz w:val="4"/>
                <w:szCs w:val="4"/>
              </w:rPr>
            </w:pPr>
            <w:r>
              <w:rPr>
                <w:sz w:val="4"/>
                <w:szCs w:val="4"/>
              </w:rPr>
            </w:r>
          </w:p>
        </w:tc>
        <w:tc>
          <w:tcPr>
            <w:tcW w:w="465" w:type="dxa"/>
            <w:tcBorders/>
            <w:vAlign w:val="center"/>
          </w:tcPr>
          <w:p>
            <w:pPr>
              <w:pStyle w:val="TableContents"/>
              <w:bidi w:val="0"/>
              <w:spacing w:before="0" w:after="283"/>
              <w:jc w:val="left"/>
              <w:rPr>
                <w:sz w:val="4"/>
                <w:szCs w:val="4"/>
              </w:rPr>
            </w:pPr>
            <w:r>
              <w:rPr>
                <w:sz w:val="4"/>
                <w:szCs w:val="4"/>
              </w:rPr>
            </w:r>
          </w:p>
        </w:tc>
        <w:tc>
          <w:tcPr>
            <w:tcW w:w="247" w:type="dxa"/>
            <w:tcBorders/>
            <w:vAlign w:val="center"/>
          </w:tcPr>
          <w:p>
            <w:pPr>
              <w:pStyle w:val="TableContents"/>
              <w:bidi w:val="0"/>
              <w:spacing w:before="0" w:after="283"/>
              <w:jc w:val="left"/>
              <w:rPr>
                <w:sz w:val="4"/>
                <w:szCs w:val="4"/>
              </w:rPr>
            </w:pPr>
            <w:r>
              <w:rPr>
                <w:sz w:val="4"/>
                <w:szCs w:val="4"/>
              </w:rPr>
            </w:r>
          </w:p>
        </w:tc>
        <w:tc>
          <w:tcPr>
            <w:tcW w:w="388" w:type="dxa"/>
            <w:tcBorders/>
            <w:vAlign w:val="center"/>
          </w:tcPr>
          <w:p>
            <w:pPr>
              <w:pStyle w:val="TableContents"/>
              <w:bidi w:val="0"/>
              <w:spacing w:before="0" w:after="283"/>
              <w:jc w:val="left"/>
              <w:rPr/>
            </w:pPr>
            <w:r>
              <w:rPr/>
              <w:t xml:space="preserve">6 </w:t>
            </w:r>
          </w:p>
        </w:tc>
        <w:tc>
          <w:tcPr>
            <w:tcW w:w="360" w:type="dxa"/>
            <w:tcBorders/>
            <w:vAlign w:val="center"/>
          </w:tcPr>
          <w:p>
            <w:pPr>
              <w:pStyle w:val="TableContents"/>
              <w:bidi w:val="0"/>
              <w:spacing w:before="0" w:after="283"/>
              <w:jc w:val="left"/>
              <w:rPr/>
            </w:pPr>
            <w:r>
              <w:rPr/>
              <w:t xml:space="preserve">7 </w:t>
            </w:r>
          </w:p>
        </w:tc>
        <w:tc>
          <w:tcPr>
            <w:tcW w:w="1036" w:type="dxa"/>
            <w:tcBorders/>
            <w:vAlign w:val="center"/>
          </w:tcPr>
          <w:p>
            <w:pPr>
              <w:pStyle w:val="TableContents"/>
              <w:bidi w:val="0"/>
              <w:spacing w:before="0" w:after="283"/>
              <w:jc w:val="left"/>
              <w:rPr/>
            </w:pPr>
            <w:r>
              <w:rPr/>
              <w:t xml:space="preserve">2 / 3 </w:t>
            </w:r>
          </w:p>
        </w:tc>
        <w:tc>
          <w:tcPr>
            <w:tcW w:w="4188" w:type="dxa"/>
            <w:gridSpan w:val="8"/>
            <w:tcBorders/>
          </w:tcPr>
          <w:p>
            <w:pPr>
              <w:pStyle w:val="TableContents"/>
              <w:bidi w:val="0"/>
              <w:spacing w:before="0" w:after="283"/>
              <w:jc w:val="left"/>
              <w:rPr>
                <w:sz w:val="4"/>
                <w:szCs w:val="4"/>
              </w:rPr>
            </w:pPr>
            <w:r>
              <w:rPr>
                <w:sz w:val="4"/>
                <w:szCs w:val="4"/>
              </w:rPr>
            </w:r>
          </w:p>
        </w:tc>
      </w:tr>
      <w:tr>
        <w:trPr/>
        <w:tc>
          <w:tcPr>
            <w:tcW w:w="1106" w:type="dxa"/>
            <w:tcBorders/>
            <w:vAlign w:val="center"/>
          </w:tcPr>
          <w:p>
            <w:pPr>
              <w:pStyle w:val="TableContents"/>
              <w:bidi w:val="0"/>
              <w:spacing w:before="0" w:after="283"/>
              <w:jc w:val="left"/>
              <w:rPr/>
            </w:pPr>
            <w:r>
              <w:rPr/>
              <w:t xml:space="preserve">1962 </w:t>
            </w:r>
          </w:p>
        </w:tc>
        <w:tc>
          <w:tcPr>
            <w:tcW w:w="1485" w:type="dxa"/>
            <w:tcBorders/>
            <w:vAlign w:val="center"/>
          </w:tcPr>
          <w:p>
            <w:pPr>
              <w:pStyle w:val="TableContents"/>
              <w:bidi w:val="0"/>
              <w:spacing w:before="0" w:after="283"/>
              <w:jc w:val="left"/>
              <w:rPr>
                <w:sz w:val="4"/>
                <w:szCs w:val="4"/>
              </w:rPr>
            </w:pPr>
            <w:r>
              <w:rPr>
                <w:sz w:val="4"/>
                <w:szCs w:val="4"/>
              </w:rPr>
            </w:r>
          </w:p>
        </w:tc>
        <w:tc>
          <w:tcPr>
            <w:tcW w:w="930" w:type="dxa"/>
            <w:tcBorders/>
            <w:vAlign w:val="center"/>
          </w:tcPr>
          <w:p>
            <w:pPr>
              <w:pStyle w:val="TableContents"/>
              <w:bidi w:val="0"/>
              <w:spacing w:before="0" w:after="283"/>
              <w:jc w:val="left"/>
              <w:rPr/>
            </w:pPr>
            <w:r>
              <w:rPr/>
              <w:t xml:space="preserve">0 </w:t>
            </w:r>
          </w:p>
        </w:tc>
        <w:tc>
          <w:tcPr>
            <w:tcW w:w="465" w:type="dxa"/>
            <w:tcBorders/>
            <w:vAlign w:val="center"/>
          </w:tcPr>
          <w:p>
            <w:pPr>
              <w:pStyle w:val="TableContents"/>
              <w:bidi w:val="0"/>
              <w:spacing w:before="0" w:after="283"/>
              <w:jc w:val="left"/>
              <w:rPr/>
            </w:pPr>
            <w:r>
              <w:rPr/>
              <w:t xml:space="preserve">0 </w:t>
            </w:r>
          </w:p>
        </w:tc>
        <w:tc>
          <w:tcPr>
            <w:tcW w:w="247" w:type="dxa"/>
            <w:tcBorders/>
            <w:vAlign w:val="center"/>
          </w:tcPr>
          <w:p>
            <w:pPr>
              <w:pStyle w:val="TableContents"/>
              <w:bidi w:val="0"/>
              <w:spacing w:before="0" w:after="283"/>
              <w:jc w:val="left"/>
              <w:rPr>
                <w:sz w:val="4"/>
                <w:szCs w:val="4"/>
              </w:rPr>
            </w:pPr>
            <w:r>
              <w:rPr>
                <w:sz w:val="4"/>
                <w:szCs w:val="4"/>
              </w:rPr>
            </w:r>
          </w:p>
        </w:tc>
        <w:tc>
          <w:tcPr>
            <w:tcW w:w="388" w:type="dxa"/>
            <w:tcBorders/>
            <w:vAlign w:val="center"/>
          </w:tcPr>
          <w:p>
            <w:pPr>
              <w:pStyle w:val="TableContents"/>
              <w:bidi w:val="0"/>
              <w:spacing w:before="0" w:after="283"/>
              <w:jc w:val="left"/>
              <w:rPr>
                <w:sz w:val="4"/>
                <w:szCs w:val="4"/>
              </w:rPr>
            </w:pPr>
            <w:r>
              <w:rPr>
                <w:sz w:val="4"/>
                <w:szCs w:val="4"/>
              </w:rPr>
            </w:r>
          </w:p>
        </w:tc>
        <w:tc>
          <w:tcPr>
            <w:tcW w:w="360" w:type="dxa"/>
            <w:tcBorders/>
            <w:vAlign w:val="center"/>
          </w:tcPr>
          <w:p>
            <w:pPr>
              <w:pStyle w:val="TableContents"/>
              <w:bidi w:val="0"/>
              <w:spacing w:before="0" w:after="283"/>
              <w:jc w:val="left"/>
              <w:rPr/>
            </w:pPr>
            <w:r>
              <w:rPr/>
              <w:t xml:space="preserve">17 </w:t>
            </w:r>
          </w:p>
        </w:tc>
        <w:tc>
          <w:tcPr>
            <w:tcW w:w="1036" w:type="dxa"/>
            <w:tcBorders/>
            <w:vAlign w:val="center"/>
          </w:tcPr>
          <w:p>
            <w:pPr>
              <w:pStyle w:val="TableContents"/>
              <w:bidi w:val="0"/>
              <w:spacing w:before="0" w:after="283"/>
              <w:jc w:val="left"/>
              <w:rPr/>
            </w:pPr>
            <w:r>
              <w:rPr/>
              <w:t xml:space="preserve">3 / 3 </w:t>
            </w:r>
          </w:p>
        </w:tc>
        <w:tc>
          <w:tcPr>
            <w:tcW w:w="4188" w:type="dxa"/>
            <w:gridSpan w:val="8"/>
            <w:tcBorders/>
          </w:tcPr>
          <w:p>
            <w:pPr>
              <w:pStyle w:val="TableContents"/>
              <w:bidi w:val="0"/>
              <w:spacing w:before="0" w:after="283"/>
              <w:jc w:val="left"/>
              <w:rPr>
                <w:sz w:val="4"/>
                <w:szCs w:val="4"/>
              </w:rPr>
            </w:pPr>
            <w:r>
              <w:rPr>
                <w:sz w:val="4"/>
                <w:szCs w:val="4"/>
              </w:rPr>
            </w:r>
          </w:p>
        </w:tc>
      </w:tr>
      <w:tr>
        <w:trPr/>
        <w:tc>
          <w:tcPr>
            <w:tcW w:w="1106" w:type="dxa"/>
            <w:tcBorders/>
            <w:vAlign w:val="center"/>
          </w:tcPr>
          <w:p>
            <w:pPr>
              <w:pStyle w:val="TableContents"/>
              <w:bidi w:val="0"/>
              <w:spacing w:before="0" w:after="283"/>
              <w:jc w:val="left"/>
              <w:rPr/>
            </w:pPr>
            <w:r>
              <w:rPr/>
              <w:t xml:space="preserve">1966 </w:t>
            </w:r>
          </w:p>
        </w:tc>
        <w:tc>
          <w:tcPr>
            <w:tcW w:w="1485" w:type="dxa"/>
            <w:tcBorders/>
            <w:vAlign w:val="center"/>
          </w:tcPr>
          <w:p>
            <w:pPr>
              <w:pStyle w:val="TableContents"/>
              <w:bidi w:val="0"/>
              <w:spacing w:before="0" w:after="283"/>
              <w:jc w:val="left"/>
              <w:rPr>
                <w:sz w:val="4"/>
                <w:szCs w:val="4"/>
              </w:rPr>
            </w:pPr>
            <w:r>
              <w:rPr>
                <w:sz w:val="4"/>
                <w:szCs w:val="4"/>
              </w:rPr>
            </w:r>
          </w:p>
        </w:tc>
        <w:tc>
          <w:tcPr>
            <w:tcW w:w="930" w:type="dxa"/>
            <w:tcBorders/>
            <w:vAlign w:val="center"/>
          </w:tcPr>
          <w:p>
            <w:pPr>
              <w:pStyle w:val="TableContents"/>
              <w:bidi w:val="0"/>
              <w:spacing w:before="0" w:after="283"/>
              <w:jc w:val="left"/>
              <w:rPr>
                <w:sz w:val="4"/>
                <w:szCs w:val="4"/>
              </w:rPr>
            </w:pPr>
            <w:r>
              <w:rPr>
                <w:sz w:val="4"/>
                <w:szCs w:val="4"/>
              </w:rPr>
            </w:r>
          </w:p>
        </w:tc>
        <w:tc>
          <w:tcPr>
            <w:tcW w:w="465" w:type="dxa"/>
            <w:tcBorders/>
            <w:vAlign w:val="center"/>
          </w:tcPr>
          <w:p>
            <w:pPr>
              <w:pStyle w:val="TableContents"/>
              <w:bidi w:val="0"/>
              <w:spacing w:before="0" w:after="283"/>
              <w:jc w:val="left"/>
              <w:rPr/>
            </w:pPr>
            <w:r>
              <w:rPr/>
              <w:t xml:space="preserve">0 </w:t>
            </w:r>
          </w:p>
        </w:tc>
        <w:tc>
          <w:tcPr>
            <w:tcW w:w="247" w:type="dxa"/>
            <w:tcBorders/>
            <w:vAlign w:val="center"/>
          </w:tcPr>
          <w:p>
            <w:pPr>
              <w:pStyle w:val="TableContents"/>
              <w:bidi w:val="0"/>
              <w:spacing w:before="0" w:after="283"/>
              <w:jc w:val="left"/>
              <w:rPr>
                <w:sz w:val="4"/>
                <w:szCs w:val="4"/>
              </w:rPr>
            </w:pPr>
            <w:r>
              <w:rPr>
                <w:sz w:val="4"/>
                <w:szCs w:val="4"/>
              </w:rPr>
            </w:r>
          </w:p>
        </w:tc>
        <w:tc>
          <w:tcPr>
            <w:tcW w:w="388" w:type="dxa"/>
            <w:tcBorders/>
            <w:vAlign w:val="center"/>
          </w:tcPr>
          <w:p>
            <w:pPr>
              <w:pStyle w:val="TableContents"/>
              <w:bidi w:val="0"/>
              <w:spacing w:before="0" w:after="283"/>
              <w:jc w:val="left"/>
              <w:rPr>
                <w:sz w:val="4"/>
                <w:szCs w:val="4"/>
              </w:rPr>
            </w:pPr>
            <w:r>
              <w:rPr>
                <w:sz w:val="4"/>
                <w:szCs w:val="4"/>
              </w:rPr>
            </w:r>
          </w:p>
        </w:tc>
        <w:tc>
          <w:tcPr>
            <w:tcW w:w="360" w:type="dxa"/>
            <w:tcBorders/>
            <w:vAlign w:val="center"/>
          </w:tcPr>
          <w:p>
            <w:pPr>
              <w:pStyle w:val="TableContents"/>
              <w:bidi w:val="0"/>
              <w:spacing w:before="0" w:after="283"/>
              <w:jc w:val="left"/>
              <w:rPr/>
            </w:pPr>
            <w:r>
              <w:rPr/>
              <w:t xml:space="preserve">5 </w:t>
            </w:r>
          </w:p>
        </w:tc>
        <w:tc>
          <w:tcPr>
            <w:tcW w:w="1036" w:type="dxa"/>
            <w:tcBorders/>
            <w:vAlign w:val="center"/>
          </w:tcPr>
          <w:p>
            <w:pPr>
              <w:pStyle w:val="TableContents"/>
              <w:bidi w:val="0"/>
              <w:spacing w:before="0" w:after="283"/>
              <w:jc w:val="left"/>
              <w:rPr/>
            </w:pPr>
            <w:r>
              <w:rPr/>
              <w:t xml:space="preserve">Menetetty Playoff </w:t>
            </w:r>
          </w:p>
        </w:tc>
        <w:tc>
          <w:tcPr>
            <w:tcW w:w="4188" w:type="dxa"/>
            <w:gridSpan w:val="8"/>
            <w:tcBorders/>
          </w:tcPr>
          <w:p>
            <w:pPr>
              <w:pStyle w:val="TableContents"/>
              <w:bidi w:val="0"/>
              <w:spacing w:before="0" w:after="283"/>
              <w:jc w:val="left"/>
              <w:rPr>
                <w:sz w:val="4"/>
                <w:szCs w:val="4"/>
              </w:rPr>
            </w:pPr>
            <w:r>
              <w:rPr>
                <w:sz w:val="4"/>
                <w:szCs w:val="4"/>
              </w:rPr>
            </w:r>
          </w:p>
        </w:tc>
      </w:tr>
      <w:tr>
        <w:trPr/>
        <w:tc>
          <w:tcPr>
            <w:tcW w:w="1106" w:type="dxa"/>
            <w:tcBorders/>
            <w:vAlign w:val="center"/>
          </w:tcPr>
          <w:p>
            <w:pPr>
              <w:pStyle w:val="TableContents"/>
              <w:bidi w:val="0"/>
              <w:spacing w:before="0" w:after="283"/>
              <w:jc w:val="left"/>
              <w:rPr/>
            </w:pPr>
            <w:r>
              <w:rPr/>
              <w:t xml:space="preserve">1970 </w:t>
            </w:r>
          </w:p>
        </w:tc>
        <w:tc>
          <w:tcPr>
            <w:tcW w:w="1485" w:type="dxa"/>
            <w:tcBorders/>
            <w:vAlign w:val="center"/>
          </w:tcPr>
          <w:p>
            <w:pPr>
              <w:pStyle w:val="TableContents"/>
              <w:bidi w:val="0"/>
              <w:spacing w:before="0" w:after="283"/>
              <w:jc w:val="left"/>
              <w:rPr/>
            </w:pPr>
            <w:r>
              <w:rPr/>
              <w:t xml:space="preserve">6 </w:t>
            </w:r>
          </w:p>
        </w:tc>
        <w:tc>
          <w:tcPr>
            <w:tcW w:w="930" w:type="dxa"/>
            <w:tcBorders/>
            <w:vAlign w:val="center"/>
          </w:tcPr>
          <w:p>
            <w:pPr>
              <w:pStyle w:val="TableContents"/>
              <w:bidi w:val="0"/>
              <w:spacing w:before="0" w:after="283"/>
              <w:jc w:val="left"/>
              <w:rPr/>
            </w:pPr>
            <w:r>
              <w:rPr/>
              <w:t xml:space="preserve">0 </w:t>
            </w:r>
          </w:p>
        </w:tc>
        <w:tc>
          <w:tcPr>
            <w:tcW w:w="465" w:type="dxa"/>
            <w:tcBorders/>
            <w:vAlign w:val="center"/>
          </w:tcPr>
          <w:p>
            <w:pPr>
              <w:pStyle w:val="TableContents"/>
              <w:bidi w:val="0"/>
              <w:spacing w:before="0" w:after="283"/>
              <w:jc w:val="left"/>
              <w:rPr>
                <w:sz w:val="4"/>
                <w:szCs w:val="4"/>
              </w:rPr>
            </w:pPr>
            <w:r>
              <w:rPr>
                <w:sz w:val="4"/>
                <w:szCs w:val="4"/>
              </w:rPr>
            </w:r>
          </w:p>
        </w:tc>
        <w:tc>
          <w:tcPr>
            <w:tcW w:w="247" w:type="dxa"/>
            <w:tcBorders/>
            <w:vAlign w:val="center"/>
          </w:tcPr>
          <w:p>
            <w:pPr>
              <w:pStyle w:val="TableContents"/>
              <w:bidi w:val="0"/>
              <w:spacing w:before="0" w:after="283"/>
              <w:jc w:val="left"/>
              <w:rPr/>
            </w:pPr>
            <w:r>
              <w:rPr/>
              <w:t xml:space="preserve">5 </w:t>
            </w:r>
          </w:p>
        </w:tc>
        <w:tc>
          <w:tcPr>
            <w:tcW w:w="388" w:type="dxa"/>
            <w:tcBorders/>
            <w:vAlign w:val="center"/>
          </w:tcPr>
          <w:p>
            <w:pPr>
              <w:pStyle w:val="TableContents"/>
              <w:bidi w:val="0"/>
              <w:spacing w:before="0" w:after="283"/>
              <w:jc w:val="left"/>
              <w:rPr>
                <w:sz w:val="4"/>
                <w:szCs w:val="4"/>
              </w:rPr>
            </w:pPr>
            <w:r>
              <w:rPr>
                <w:sz w:val="4"/>
                <w:szCs w:val="4"/>
              </w:rPr>
            </w:r>
          </w:p>
        </w:tc>
        <w:tc>
          <w:tcPr>
            <w:tcW w:w="360" w:type="dxa"/>
            <w:tcBorders/>
            <w:vAlign w:val="center"/>
          </w:tcPr>
          <w:p>
            <w:pPr>
              <w:pStyle w:val="TableContents"/>
              <w:bidi w:val="0"/>
              <w:spacing w:before="0" w:after="283"/>
              <w:jc w:val="left"/>
              <w:rPr/>
            </w:pPr>
            <w:r>
              <w:rPr/>
              <w:t xml:space="preserve">14 </w:t>
            </w:r>
          </w:p>
        </w:tc>
        <w:tc>
          <w:tcPr>
            <w:tcW w:w="1036" w:type="dxa"/>
            <w:tcBorders/>
            <w:vAlign w:val="center"/>
          </w:tcPr>
          <w:p>
            <w:pPr>
              <w:pStyle w:val="TableContents"/>
              <w:bidi w:val="0"/>
              <w:spacing w:before="0" w:after="283"/>
              <w:jc w:val="left"/>
              <w:rPr/>
            </w:pPr>
            <w:r>
              <w:rPr/>
              <w:t xml:space="preserve">4 / 4 </w:t>
            </w:r>
          </w:p>
        </w:tc>
        <w:tc>
          <w:tcPr>
            <w:tcW w:w="4188" w:type="dxa"/>
            <w:gridSpan w:val="8"/>
            <w:tcBorders/>
          </w:tcPr>
          <w:p>
            <w:pPr>
              <w:pStyle w:val="TableContents"/>
              <w:bidi w:val="0"/>
              <w:spacing w:before="0" w:after="283"/>
              <w:jc w:val="left"/>
              <w:rPr>
                <w:sz w:val="4"/>
                <w:szCs w:val="4"/>
              </w:rPr>
            </w:pPr>
            <w:r>
              <w:rPr>
                <w:sz w:val="4"/>
                <w:szCs w:val="4"/>
              </w:rPr>
            </w:r>
          </w:p>
        </w:tc>
      </w:tr>
      <w:tr>
        <w:trPr/>
        <w:tc>
          <w:tcPr>
            <w:tcW w:w="1106"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sz w:val="4"/>
                <w:szCs w:val="4"/>
              </w:rPr>
            </w:pPr>
            <w:r>
              <w:rPr>
                <w:sz w:val="4"/>
                <w:szCs w:val="4"/>
              </w:rPr>
            </w:r>
          </w:p>
        </w:tc>
        <w:tc>
          <w:tcPr>
            <w:tcW w:w="930" w:type="dxa"/>
            <w:tcBorders/>
            <w:vAlign w:val="center"/>
          </w:tcPr>
          <w:p>
            <w:pPr>
              <w:pStyle w:val="TableContents"/>
              <w:bidi w:val="0"/>
              <w:spacing w:before="0" w:after="283"/>
              <w:jc w:val="left"/>
              <w:rPr>
                <w:sz w:val="4"/>
                <w:szCs w:val="4"/>
              </w:rPr>
            </w:pPr>
            <w:r>
              <w:rPr>
                <w:sz w:val="4"/>
                <w:szCs w:val="4"/>
              </w:rPr>
            </w:r>
          </w:p>
        </w:tc>
        <w:tc>
          <w:tcPr>
            <w:tcW w:w="465" w:type="dxa"/>
            <w:tcBorders/>
            <w:vAlign w:val="center"/>
          </w:tcPr>
          <w:p>
            <w:pPr>
              <w:pStyle w:val="TableContents"/>
              <w:bidi w:val="0"/>
              <w:spacing w:before="0" w:after="283"/>
              <w:jc w:val="left"/>
              <w:rPr>
                <w:sz w:val="4"/>
                <w:szCs w:val="4"/>
              </w:rPr>
            </w:pPr>
            <w:r>
              <w:rPr>
                <w:sz w:val="4"/>
                <w:szCs w:val="4"/>
              </w:rPr>
            </w:r>
          </w:p>
        </w:tc>
        <w:tc>
          <w:tcPr>
            <w:tcW w:w="247" w:type="dxa"/>
            <w:tcBorders/>
            <w:vAlign w:val="center"/>
          </w:tcPr>
          <w:p>
            <w:pPr>
              <w:pStyle w:val="TableContents"/>
              <w:bidi w:val="0"/>
              <w:spacing w:before="0" w:after="283"/>
              <w:jc w:val="left"/>
              <w:rPr>
                <w:sz w:val="4"/>
                <w:szCs w:val="4"/>
              </w:rPr>
            </w:pPr>
            <w:r>
              <w:rPr>
                <w:sz w:val="4"/>
                <w:szCs w:val="4"/>
              </w:rPr>
            </w:r>
          </w:p>
        </w:tc>
        <w:tc>
          <w:tcPr>
            <w:tcW w:w="388" w:type="dxa"/>
            <w:tcBorders/>
            <w:vAlign w:val="center"/>
          </w:tcPr>
          <w:p>
            <w:pPr>
              <w:pStyle w:val="TableContents"/>
              <w:bidi w:val="0"/>
              <w:spacing w:before="0" w:after="283"/>
              <w:jc w:val="left"/>
              <w:rPr>
                <w:sz w:val="4"/>
                <w:szCs w:val="4"/>
              </w:rPr>
            </w:pPr>
            <w:r>
              <w:rPr>
                <w:sz w:val="4"/>
                <w:szCs w:val="4"/>
              </w:rPr>
            </w:r>
          </w:p>
        </w:tc>
        <w:tc>
          <w:tcPr>
            <w:tcW w:w="360" w:type="dxa"/>
            <w:tcBorders/>
            <w:vAlign w:val="center"/>
          </w:tcPr>
          <w:p>
            <w:pPr>
              <w:pStyle w:val="TableContents"/>
              <w:bidi w:val="0"/>
              <w:spacing w:before="0" w:after="283"/>
              <w:jc w:val="left"/>
              <w:rPr/>
            </w:pPr>
            <w:r>
              <w:rPr/>
              <w:t xml:space="preserve">5 </w:t>
            </w:r>
          </w:p>
        </w:tc>
        <w:tc>
          <w:tcPr>
            <w:tcW w:w="1036" w:type="dxa"/>
            <w:tcBorders/>
            <w:vAlign w:val="center"/>
          </w:tcPr>
          <w:p>
            <w:pPr>
              <w:pStyle w:val="TableContents"/>
              <w:bidi w:val="0"/>
              <w:spacing w:before="0" w:after="283"/>
              <w:jc w:val="left"/>
              <w:rPr/>
            </w:pPr>
            <w:r>
              <w:rPr/>
              <w:t xml:space="preserve">2 / 3 </w:t>
            </w:r>
          </w:p>
        </w:tc>
        <w:tc>
          <w:tcPr>
            <w:tcW w:w="4188" w:type="dxa"/>
            <w:gridSpan w:val="8"/>
            <w:tcBorders/>
          </w:tcPr>
          <w:p>
            <w:pPr>
              <w:pStyle w:val="TableContents"/>
              <w:bidi w:val="0"/>
              <w:spacing w:before="0" w:after="283"/>
              <w:jc w:val="left"/>
              <w:rPr>
                <w:sz w:val="4"/>
                <w:szCs w:val="4"/>
              </w:rPr>
            </w:pPr>
            <w:r>
              <w:rPr>
                <w:sz w:val="4"/>
                <w:szCs w:val="4"/>
              </w:rPr>
            </w:r>
          </w:p>
        </w:tc>
      </w:tr>
      <w:tr>
        <w:trPr/>
        <w:tc>
          <w:tcPr>
            <w:tcW w:w="1106" w:type="dxa"/>
            <w:tcBorders/>
            <w:vAlign w:val="center"/>
          </w:tcPr>
          <w:p>
            <w:pPr>
              <w:pStyle w:val="TableContents"/>
              <w:bidi w:val="0"/>
              <w:spacing w:before="0" w:after="283"/>
              <w:jc w:val="left"/>
              <w:rPr/>
            </w:pPr>
            <w:r>
              <w:rPr/>
              <w:t xml:space="preserve">1978 </w:t>
            </w:r>
          </w:p>
        </w:tc>
        <w:tc>
          <w:tcPr>
            <w:tcW w:w="1485" w:type="dxa"/>
            <w:tcBorders/>
            <w:vAlign w:val="center"/>
          </w:tcPr>
          <w:p>
            <w:pPr>
              <w:pStyle w:val="TableContents"/>
              <w:bidi w:val="0"/>
              <w:spacing w:before="0" w:after="283"/>
              <w:jc w:val="left"/>
              <w:rPr>
                <w:sz w:val="4"/>
                <w:szCs w:val="4"/>
              </w:rPr>
            </w:pPr>
            <w:r>
              <w:rPr>
                <w:sz w:val="4"/>
                <w:szCs w:val="4"/>
              </w:rPr>
            </w:r>
          </w:p>
        </w:tc>
        <w:tc>
          <w:tcPr>
            <w:tcW w:w="930" w:type="dxa"/>
            <w:tcBorders/>
            <w:vAlign w:val="center"/>
          </w:tcPr>
          <w:p>
            <w:pPr>
              <w:pStyle w:val="TableContents"/>
              <w:bidi w:val="0"/>
              <w:spacing w:before="0" w:after="283"/>
              <w:jc w:val="left"/>
              <w:rPr>
                <w:sz w:val="4"/>
                <w:szCs w:val="4"/>
              </w:rPr>
            </w:pPr>
            <w:r>
              <w:rPr>
                <w:sz w:val="4"/>
                <w:szCs w:val="4"/>
              </w:rPr>
            </w:r>
          </w:p>
        </w:tc>
        <w:tc>
          <w:tcPr>
            <w:tcW w:w="465" w:type="dxa"/>
            <w:tcBorders/>
            <w:vAlign w:val="center"/>
          </w:tcPr>
          <w:p>
            <w:pPr>
              <w:pStyle w:val="TableContents"/>
              <w:bidi w:val="0"/>
              <w:spacing w:before="0" w:after="283"/>
              <w:jc w:val="left"/>
              <w:rPr>
                <w:sz w:val="4"/>
                <w:szCs w:val="4"/>
              </w:rPr>
            </w:pPr>
            <w:r>
              <w:rPr>
                <w:sz w:val="4"/>
                <w:szCs w:val="4"/>
              </w:rPr>
            </w:r>
          </w:p>
        </w:tc>
        <w:tc>
          <w:tcPr>
            <w:tcW w:w="247" w:type="dxa"/>
            <w:tcBorders/>
            <w:vAlign w:val="center"/>
          </w:tcPr>
          <w:p>
            <w:pPr>
              <w:pStyle w:val="TableContents"/>
              <w:bidi w:val="0"/>
              <w:spacing w:before="0" w:after="283"/>
              <w:jc w:val="left"/>
              <w:rPr>
                <w:sz w:val="4"/>
                <w:szCs w:val="4"/>
              </w:rPr>
            </w:pPr>
            <w:r>
              <w:rPr>
                <w:sz w:val="4"/>
                <w:szCs w:val="4"/>
              </w:rPr>
            </w:r>
          </w:p>
        </w:tc>
        <w:tc>
          <w:tcPr>
            <w:tcW w:w="388" w:type="dxa"/>
            <w:tcBorders/>
            <w:vAlign w:val="center"/>
          </w:tcPr>
          <w:p>
            <w:pPr>
              <w:pStyle w:val="TableContents"/>
              <w:bidi w:val="0"/>
              <w:spacing w:before="0" w:after="283"/>
              <w:jc w:val="left"/>
              <w:rPr>
                <w:sz w:val="4"/>
                <w:szCs w:val="4"/>
              </w:rPr>
            </w:pPr>
            <w:r>
              <w:rPr>
                <w:sz w:val="4"/>
                <w:szCs w:val="4"/>
              </w:rPr>
            </w:r>
          </w:p>
        </w:tc>
        <w:tc>
          <w:tcPr>
            <w:tcW w:w="360"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3 / 3 </w:t>
            </w:r>
          </w:p>
        </w:tc>
        <w:tc>
          <w:tcPr>
            <w:tcW w:w="4188" w:type="dxa"/>
            <w:gridSpan w:val="8"/>
            <w:tcBorders/>
          </w:tcPr>
          <w:p>
            <w:pPr>
              <w:pStyle w:val="TableContents"/>
              <w:bidi w:val="0"/>
              <w:spacing w:before="0" w:after="283"/>
              <w:jc w:val="left"/>
              <w:rPr>
                <w:sz w:val="4"/>
                <w:szCs w:val="4"/>
              </w:rPr>
            </w:pPr>
            <w:r>
              <w:rPr>
                <w:sz w:val="4"/>
                <w:szCs w:val="4"/>
              </w:rPr>
            </w:r>
          </w:p>
        </w:tc>
      </w:tr>
      <w:tr>
        <w:trPr/>
        <w:tc>
          <w:tcPr>
            <w:tcW w:w="1106" w:type="dxa"/>
            <w:tcBorders/>
            <w:vAlign w:val="center"/>
          </w:tcPr>
          <w:p>
            <w:pPr>
              <w:pStyle w:val="TableContents"/>
              <w:bidi w:val="0"/>
              <w:spacing w:before="0" w:after="283"/>
              <w:jc w:val="left"/>
              <w:rPr/>
            </w:pPr>
            <w:r>
              <w:rPr/>
              <w:t xml:space="preserve">1982 </w:t>
            </w:r>
          </w:p>
        </w:tc>
        <w:tc>
          <w:tcPr>
            <w:tcW w:w="1485" w:type="dxa"/>
            <w:tcBorders/>
            <w:vAlign w:val="center"/>
          </w:tcPr>
          <w:p>
            <w:pPr>
              <w:pStyle w:val="TableContents"/>
              <w:bidi w:val="0"/>
              <w:spacing w:before="0" w:after="283"/>
              <w:jc w:val="left"/>
              <w:rPr/>
            </w:pPr>
            <w:r>
              <w:rPr/>
              <w:t xml:space="preserve">8 </w:t>
            </w:r>
          </w:p>
        </w:tc>
        <w:tc>
          <w:tcPr>
            <w:tcW w:w="930" w:type="dxa"/>
            <w:tcBorders/>
            <w:vAlign w:val="center"/>
          </w:tcPr>
          <w:p>
            <w:pPr>
              <w:pStyle w:val="TableContents"/>
              <w:bidi w:val="0"/>
              <w:spacing w:before="0" w:after="283"/>
              <w:jc w:val="left"/>
              <w:rPr>
                <w:sz w:val="4"/>
                <w:szCs w:val="4"/>
              </w:rPr>
            </w:pPr>
            <w:r>
              <w:rPr>
                <w:sz w:val="4"/>
                <w:szCs w:val="4"/>
              </w:rPr>
            </w:r>
          </w:p>
        </w:tc>
        <w:tc>
          <w:tcPr>
            <w:tcW w:w="465" w:type="dxa"/>
            <w:tcBorders/>
            <w:vAlign w:val="center"/>
          </w:tcPr>
          <w:p>
            <w:pPr>
              <w:pStyle w:val="TableContents"/>
              <w:bidi w:val="0"/>
              <w:spacing w:before="0" w:after="283"/>
              <w:jc w:val="left"/>
              <w:rPr>
                <w:sz w:val="4"/>
                <w:szCs w:val="4"/>
              </w:rPr>
            </w:pPr>
            <w:r>
              <w:rPr>
                <w:sz w:val="4"/>
                <w:szCs w:val="4"/>
              </w:rPr>
            </w:r>
          </w:p>
        </w:tc>
        <w:tc>
          <w:tcPr>
            <w:tcW w:w="247" w:type="dxa"/>
            <w:tcBorders/>
            <w:vAlign w:val="center"/>
          </w:tcPr>
          <w:p>
            <w:pPr>
              <w:pStyle w:val="TableContents"/>
              <w:bidi w:val="0"/>
              <w:spacing w:before="0" w:after="283"/>
              <w:jc w:val="left"/>
              <w:rPr>
                <w:sz w:val="4"/>
                <w:szCs w:val="4"/>
              </w:rPr>
            </w:pPr>
            <w:r>
              <w:rPr>
                <w:sz w:val="4"/>
                <w:szCs w:val="4"/>
              </w:rPr>
            </w:r>
          </w:p>
        </w:tc>
        <w:tc>
          <w:tcPr>
            <w:tcW w:w="388" w:type="dxa"/>
            <w:tcBorders/>
            <w:vAlign w:val="center"/>
          </w:tcPr>
          <w:p>
            <w:pPr>
              <w:pStyle w:val="TableContents"/>
              <w:bidi w:val="0"/>
              <w:spacing w:before="0" w:after="283"/>
              <w:jc w:val="left"/>
              <w:rPr/>
            </w:pPr>
            <w:r>
              <w:rPr/>
              <w:t xml:space="preserve">17 </w:t>
            </w:r>
          </w:p>
        </w:tc>
        <w:tc>
          <w:tcPr>
            <w:tcW w:w="360" w:type="dxa"/>
            <w:tcBorders/>
            <w:vAlign w:val="center"/>
          </w:tcPr>
          <w:p>
            <w:pPr>
              <w:pStyle w:val="TableContents"/>
              <w:bidi w:val="0"/>
              <w:spacing w:before="0" w:after="283"/>
              <w:jc w:val="left"/>
              <w:rPr/>
            </w:pPr>
            <w:r>
              <w:rPr/>
              <w:t xml:space="preserve">11 </w:t>
            </w:r>
          </w:p>
        </w:tc>
        <w:tc>
          <w:tcPr>
            <w:tcW w:w="1036" w:type="dxa"/>
            <w:tcBorders/>
            <w:vAlign w:val="center"/>
          </w:tcPr>
          <w:p>
            <w:pPr>
              <w:pStyle w:val="TableContents"/>
              <w:bidi w:val="0"/>
              <w:spacing w:before="0" w:after="283"/>
              <w:jc w:val="left"/>
              <w:rPr/>
            </w:pPr>
            <w:r>
              <w:rPr/>
              <w:t xml:space="preserve">3 / 5 </w:t>
            </w:r>
          </w:p>
        </w:tc>
        <w:tc>
          <w:tcPr>
            <w:tcW w:w="4188" w:type="dxa"/>
            <w:gridSpan w:val="8"/>
            <w:tcBorders/>
          </w:tcPr>
          <w:p>
            <w:pPr>
              <w:pStyle w:val="TableContents"/>
              <w:bidi w:val="0"/>
              <w:spacing w:before="0" w:after="283"/>
              <w:jc w:val="left"/>
              <w:rPr>
                <w:sz w:val="4"/>
                <w:szCs w:val="4"/>
              </w:rPr>
            </w:pPr>
            <w:r>
              <w:rPr>
                <w:sz w:val="4"/>
                <w:szCs w:val="4"/>
              </w:rPr>
            </w:r>
          </w:p>
        </w:tc>
      </w:tr>
      <w:tr>
        <w:trPr/>
        <w:tc>
          <w:tcPr>
            <w:tcW w:w="1106" w:type="dxa"/>
            <w:tcBorders/>
            <w:vAlign w:val="center"/>
          </w:tcPr>
          <w:p>
            <w:pPr>
              <w:pStyle w:val="TableContents"/>
              <w:bidi w:val="0"/>
              <w:spacing w:before="0" w:after="283"/>
              <w:jc w:val="left"/>
              <w:rPr/>
            </w:pPr>
            <w:r>
              <w:rPr/>
              <w:t xml:space="preserve">1986 </w:t>
            </w:r>
          </w:p>
        </w:tc>
        <w:tc>
          <w:tcPr>
            <w:tcW w:w="1485" w:type="dxa"/>
            <w:tcBorders/>
            <w:vAlign w:val="center"/>
          </w:tcPr>
          <w:p>
            <w:pPr>
              <w:pStyle w:val="TableContents"/>
              <w:bidi w:val="0"/>
              <w:spacing w:before="0" w:after="283"/>
              <w:jc w:val="left"/>
              <w:rPr/>
            </w:pPr>
            <w:r>
              <w:rPr/>
              <w:t xml:space="preserve">8 </w:t>
            </w:r>
          </w:p>
        </w:tc>
        <w:tc>
          <w:tcPr>
            <w:tcW w:w="930" w:type="dxa"/>
            <w:tcBorders/>
            <w:vAlign w:val="center"/>
          </w:tcPr>
          <w:p>
            <w:pPr>
              <w:pStyle w:val="TableContents"/>
              <w:bidi w:val="0"/>
              <w:spacing w:before="0" w:after="283"/>
              <w:jc w:val="left"/>
              <w:rPr>
                <w:sz w:val="4"/>
                <w:szCs w:val="4"/>
              </w:rPr>
            </w:pPr>
            <w:r>
              <w:rPr>
                <w:sz w:val="4"/>
                <w:szCs w:val="4"/>
              </w:rPr>
            </w:r>
          </w:p>
        </w:tc>
        <w:tc>
          <w:tcPr>
            <w:tcW w:w="465" w:type="dxa"/>
            <w:tcBorders/>
            <w:vAlign w:val="center"/>
          </w:tcPr>
          <w:p>
            <w:pPr>
              <w:pStyle w:val="TableContents"/>
              <w:bidi w:val="0"/>
              <w:spacing w:before="0" w:after="283"/>
              <w:jc w:val="left"/>
              <w:rPr>
                <w:sz w:val="4"/>
                <w:szCs w:val="4"/>
              </w:rPr>
            </w:pPr>
            <w:r>
              <w:rPr>
                <w:sz w:val="4"/>
                <w:szCs w:val="4"/>
              </w:rPr>
            </w:r>
          </w:p>
        </w:tc>
        <w:tc>
          <w:tcPr>
            <w:tcW w:w="247" w:type="dxa"/>
            <w:tcBorders/>
            <w:vAlign w:val="center"/>
          </w:tcPr>
          <w:p>
            <w:pPr>
              <w:pStyle w:val="TableContents"/>
              <w:bidi w:val="0"/>
              <w:spacing w:before="0" w:after="283"/>
              <w:jc w:val="left"/>
              <w:rPr>
                <w:sz w:val="4"/>
                <w:szCs w:val="4"/>
              </w:rPr>
            </w:pPr>
            <w:r>
              <w:rPr>
                <w:sz w:val="4"/>
                <w:szCs w:val="4"/>
              </w:rPr>
            </w:r>
          </w:p>
        </w:tc>
        <w:tc>
          <w:tcPr>
            <w:tcW w:w="388" w:type="dxa"/>
            <w:tcBorders/>
            <w:vAlign w:val="center"/>
          </w:tcPr>
          <w:p>
            <w:pPr>
              <w:pStyle w:val="TableContents"/>
              <w:bidi w:val="0"/>
              <w:spacing w:before="0" w:after="283"/>
              <w:jc w:val="left"/>
              <w:rPr/>
            </w:pPr>
            <w:r>
              <w:rPr/>
              <w:t xml:space="preserve">5 </w:t>
            </w:r>
          </w:p>
        </w:tc>
        <w:tc>
          <w:tcPr>
            <w:tcW w:w="360" w:type="dxa"/>
            <w:tcBorders/>
            <w:vAlign w:val="center"/>
          </w:tcPr>
          <w:p>
            <w:pPr>
              <w:pStyle w:val="TableContents"/>
              <w:bidi w:val="0"/>
              <w:spacing w:before="0" w:after="283"/>
              <w:jc w:val="left"/>
              <w:rPr/>
            </w:pPr>
            <w:r>
              <w:rPr/>
              <w:t xml:space="preserve">10 </w:t>
            </w:r>
          </w:p>
        </w:tc>
        <w:tc>
          <w:tcPr>
            <w:tcW w:w="1036" w:type="dxa"/>
            <w:tcBorders/>
            <w:vAlign w:val="center"/>
          </w:tcPr>
          <w:p>
            <w:pPr>
              <w:pStyle w:val="TableContents"/>
              <w:bidi w:val="0"/>
              <w:spacing w:before="0" w:after="283"/>
              <w:jc w:val="left"/>
              <w:rPr/>
            </w:pPr>
            <w:r>
              <w:rPr/>
              <w:t xml:space="preserve">4 / 5 </w:t>
            </w:r>
          </w:p>
        </w:tc>
        <w:tc>
          <w:tcPr>
            <w:tcW w:w="4188" w:type="dxa"/>
            <w:gridSpan w:val="8"/>
            <w:tcBorders/>
          </w:tcPr>
          <w:p>
            <w:pPr>
              <w:pStyle w:val="TableContents"/>
              <w:bidi w:val="0"/>
              <w:spacing w:before="0" w:after="283"/>
              <w:jc w:val="left"/>
              <w:rPr>
                <w:sz w:val="4"/>
                <w:szCs w:val="4"/>
              </w:rPr>
            </w:pPr>
            <w:r>
              <w:rPr>
                <w:sz w:val="4"/>
                <w:szCs w:val="4"/>
              </w:rPr>
            </w:r>
          </w:p>
        </w:tc>
      </w:tr>
      <w:tr>
        <w:trPr/>
        <w:tc>
          <w:tcPr>
            <w:tcW w:w="1106" w:type="dxa"/>
            <w:tcBorders/>
            <w:vAlign w:val="center"/>
          </w:tcPr>
          <w:p>
            <w:pPr>
              <w:pStyle w:val="TableContents"/>
              <w:bidi w:val="0"/>
              <w:spacing w:before="0" w:after="283"/>
              <w:jc w:val="left"/>
              <w:rPr/>
            </w:pPr>
            <w:r>
              <w:rPr/>
              <w:t xml:space="preserve">1990 </w:t>
            </w:r>
          </w:p>
        </w:tc>
        <w:tc>
          <w:tcPr>
            <w:tcW w:w="1485" w:type="dxa"/>
            <w:tcBorders/>
            <w:vAlign w:val="center"/>
          </w:tcPr>
          <w:p>
            <w:pPr>
              <w:pStyle w:val="TableContents"/>
              <w:bidi w:val="0"/>
              <w:spacing w:before="0" w:after="283"/>
              <w:jc w:val="left"/>
              <w:rPr/>
            </w:pPr>
            <w:r>
              <w:rPr/>
              <w:t xml:space="preserve">Neljännesvälierät </w:t>
            </w:r>
          </w:p>
        </w:tc>
        <w:tc>
          <w:tcPr>
            <w:tcW w:w="930" w:type="dxa"/>
            <w:tcBorders/>
            <w:vAlign w:val="center"/>
          </w:tcPr>
          <w:p>
            <w:pPr>
              <w:pStyle w:val="TableContents"/>
              <w:bidi w:val="0"/>
              <w:spacing w:before="0" w:after="283"/>
              <w:jc w:val="left"/>
              <w:rPr/>
            </w:pPr>
            <w:r>
              <w:rPr/>
              <w:t xml:space="preserve">8. </w:t>
            </w:r>
          </w:p>
        </w:tc>
        <w:tc>
          <w:tcPr>
            <w:tcW w:w="465" w:type="dxa"/>
            <w:tcBorders/>
            <w:vAlign w:val="center"/>
          </w:tcPr>
          <w:p>
            <w:pPr>
              <w:pStyle w:val="TableContents"/>
              <w:bidi w:val="0"/>
              <w:spacing w:before="0" w:after="283"/>
              <w:jc w:val="left"/>
              <w:rPr/>
            </w:pPr>
            <w:r>
              <w:rPr/>
              <w:t xml:space="preserve">5 </w:t>
            </w:r>
          </w:p>
        </w:tc>
        <w:tc>
          <w:tcPr>
            <w:tcW w:w="247" w:type="dxa"/>
            <w:tcBorders/>
            <w:vAlign w:val="center"/>
          </w:tcPr>
          <w:p>
            <w:pPr>
              <w:pStyle w:val="TableContents"/>
              <w:bidi w:val="0"/>
              <w:spacing w:before="0" w:after="283"/>
              <w:jc w:val="left"/>
              <w:rPr/>
            </w:pPr>
            <w:r>
              <w:rPr/>
              <w:t xml:space="preserve">0 </w:t>
            </w:r>
          </w:p>
        </w:tc>
        <w:tc>
          <w:tcPr>
            <w:tcW w:w="388" w:type="dxa"/>
            <w:tcBorders/>
            <w:vAlign w:val="center"/>
          </w:tcPr>
          <w:p>
            <w:pPr>
              <w:pStyle w:val="TableContents"/>
              <w:bidi w:val="0"/>
              <w:spacing w:before="0" w:after="283"/>
              <w:jc w:val="left"/>
              <w:rPr>
                <w:sz w:val="4"/>
                <w:szCs w:val="4"/>
              </w:rPr>
            </w:pPr>
            <w:r>
              <w:rPr>
                <w:sz w:val="4"/>
                <w:szCs w:val="4"/>
              </w:rPr>
            </w:r>
          </w:p>
        </w:tc>
        <w:tc>
          <w:tcPr>
            <w:tcW w:w="360"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sz w:val="4"/>
                <w:szCs w:val="4"/>
              </w:rPr>
            </w:pPr>
            <w:r>
              <w:rPr>
                <w:sz w:val="4"/>
                <w:szCs w:val="4"/>
              </w:rPr>
            </w:r>
          </w:p>
        </w:tc>
        <w:tc>
          <w:tcPr>
            <w:tcW w:w="480" w:type="dxa"/>
            <w:tcBorders/>
            <w:vAlign w:val="center"/>
          </w:tcPr>
          <w:p>
            <w:pPr>
              <w:pStyle w:val="TableContents"/>
              <w:bidi w:val="0"/>
              <w:spacing w:before="0" w:after="283"/>
              <w:jc w:val="left"/>
              <w:rPr>
                <w:sz w:val="4"/>
                <w:szCs w:val="4"/>
              </w:rPr>
            </w:pPr>
            <w:r>
              <w:rPr>
                <w:sz w:val="4"/>
                <w:szCs w:val="4"/>
              </w:rPr>
            </w:r>
          </w:p>
        </w:tc>
        <w:tc>
          <w:tcPr>
            <w:tcW w:w="480" w:type="dxa"/>
            <w:tcBorders/>
            <w:vAlign w:val="center"/>
          </w:tcPr>
          <w:p>
            <w:pPr>
              <w:pStyle w:val="TableContents"/>
              <w:bidi w:val="0"/>
              <w:spacing w:before="0" w:after="283"/>
              <w:jc w:val="left"/>
              <w:rPr/>
            </w:pPr>
            <w:r>
              <w:rPr/>
              <w:t xml:space="preserve">8 </w:t>
            </w:r>
          </w:p>
        </w:tc>
        <w:tc>
          <w:tcPr>
            <w:tcW w:w="360" w:type="dxa"/>
            <w:tcBorders/>
            <w:vAlign w:val="center"/>
          </w:tcPr>
          <w:p>
            <w:pPr>
              <w:pStyle w:val="TableContents"/>
              <w:bidi w:val="0"/>
              <w:spacing w:before="0" w:after="283"/>
              <w:jc w:val="left"/>
              <w:rPr/>
            </w:pPr>
            <w:r>
              <w:rPr/>
              <w:t xml:space="preserve">5 </w:t>
            </w:r>
          </w:p>
        </w:tc>
        <w:tc>
          <w:tcPr>
            <w:tcW w:w="360" w:type="dxa"/>
            <w:tcBorders/>
            <w:vAlign w:val="center"/>
          </w:tcPr>
          <w:p>
            <w:pPr>
              <w:pStyle w:val="TableContents"/>
              <w:bidi w:val="0"/>
              <w:spacing w:before="0" w:after="283"/>
              <w:jc w:val="left"/>
              <w:rPr>
                <w:sz w:val="4"/>
                <w:szCs w:val="4"/>
              </w:rPr>
            </w:pPr>
            <w:r>
              <w:rPr>
                <w:sz w:val="4"/>
                <w:szCs w:val="4"/>
              </w:rPr>
            </w:r>
          </w:p>
        </w:tc>
        <w:tc>
          <w:tcPr>
            <w:tcW w:w="360" w:type="dxa"/>
            <w:tcBorders/>
            <w:vAlign w:val="center"/>
          </w:tcPr>
          <w:p>
            <w:pPr>
              <w:pStyle w:val="TableContents"/>
              <w:bidi w:val="0"/>
              <w:spacing w:before="0" w:after="283"/>
              <w:jc w:val="left"/>
              <w:rPr>
                <w:sz w:val="4"/>
                <w:szCs w:val="4"/>
              </w:rPr>
            </w:pPr>
            <w:r>
              <w:rPr>
                <w:sz w:val="4"/>
                <w:szCs w:val="4"/>
              </w:rPr>
            </w:r>
          </w:p>
        </w:tc>
        <w:tc>
          <w:tcPr>
            <w:tcW w:w="480" w:type="dxa"/>
            <w:tcBorders/>
            <w:vAlign w:val="center"/>
          </w:tcPr>
          <w:p>
            <w:pPr>
              <w:pStyle w:val="TableContents"/>
              <w:bidi w:val="0"/>
              <w:spacing w:before="0" w:after="283"/>
              <w:jc w:val="left"/>
              <w:rPr/>
            </w:pPr>
            <w:r>
              <w:rPr/>
              <w:t xml:space="preserve">10 </w:t>
            </w:r>
          </w:p>
        </w:tc>
        <w:tc>
          <w:tcPr>
            <w:tcW w:w="480" w:type="dxa"/>
            <w:tcBorders/>
            <w:vAlign w:val="center"/>
          </w:tcPr>
          <w:p>
            <w:pPr>
              <w:pStyle w:val="TableContents"/>
              <w:bidi w:val="0"/>
              <w:spacing w:before="0" w:after="283"/>
              <w:jc w:val="left"/>
              <w:rPr>
                <w:sz w:val="4"/>
                <w:szCs w:val="4"/>
              </w:rPr>
            </w:pPr>
            <w:r>
              <w:rPr>
                <w:sz w:val="4"/>
                <w:szCs w:val="4"/>
              </w:rPr>
            </w:r>
          </w:p>
        </w:tc>
        <w:tc>
          <w:tcPr>
            <w:tcW w:w="1188" w:type="dxa"/>
            <w:tcBorders/>
            <w:vAlign w:val="center"/>
          </w:tcPr>
          <w:p>
            <w:pPr>
              <w:pStyle w:val="TableContents"/>
              <w:bidi w:val="0"/>
              <w:spacing w:before="0" w:after="283"/>
              <w:jc w:val="left"/>
              <w:rPr/>
            </w:pPr>
            <w:r>
              <w:rPr/>
              <w:t xml:space="preserve">2 / 5 </w:t>
            </w:r>
          </w:p>
        </w:tc>
      </w:tr>
      <w:tr>
        <w:trPr/>
        <w:tc>
          <w:tcPr>
            <w:tcW w:w="1106" w:type="dxa"/>
            <w:tcBorders/>
            <w:vAlign w:val="center"/>
          </w:tcPr>
          <w:p>
            <w:pPr>
              <w:pStyle w:val="TableContents"/>
              <w:bidi w:val="0"/>
              <w:spacing w:before="0" w:after="283"/>
              <w:jc w:val="left"/>
              <w:rPr/>
            </w:pPr>
            <w:r>
              <w:rPr/>
              <w:t xml:space="preserve">1994 </w:t>
            </w:r>
          </w:p>
        </w:tc>
        <w:tc>
          <w:tcPr>
            <w:tcW w:w="1485" w:type="dxa"/>
            <w:tcBorders/>
            <w:vAlign w:val="center"/>
          </w:tcPr>
          <w:p>
            <w:pPr>
              <w:pStyle w:val="TableContents"/>
              <w:bidi w:val="0"/>
              <w:spacing w:before="0" w:after="283"/>
              <w:jc w:val="left"/>
              <w:rPr/>
            </w:pPr>
            <w:r>
              <w:rPr/>
              <w:t xml:space="preserve">16. kierros </w:t>
            </w:r>
          </w:p>
        </w:tc>
        <w:tc>
          <w:tcPr>
            <w:tcW w:w="930" w:type="dxa"/>
            <w:tcBorders/>
            <w:vAlign w:val="center"/>
          </w:tcPr>
          <w:p>
            <w:pPr>
              <w:pStyle w:val="TableContents"/>
              <w:bidi w:val="0"/>
              <w:spacing w:before="0" w:after="283"/>
              <w:jc w:val="left"/>
              <w:rPr/>
            </w:pPr>
            <w:r>
              <w:rPr/>
              <w:t xml:space="preserve">15. </w:t>
            </w:r>
          </w:p>
        </w:tc>
        <w:tc>
          <w:tcPr>
            <w:tcW w:w="465" w:type="dxa"/>
            <w:tcBorders/>
            <w:vAlign w:val="center"/>
          </w:tcPr>
          <w:p>
            <w:pPr>
              <w:pStyle w:val="TableContents"/>
              <w:bidi w:val="0"/>
              <w:spacing w:before="0" w:after="283"/>
              <w:jc w:val="left"/>
              <w:rPr>
                <w:sz w:val="4"/>
                <w:szCs w:val="4"/>
              </w:rPr>
            </w:pPr>
            <w:r>
              <w:rPr>
                <w:sz w:val="4"/>
                <w:szCs w:val="4"/>
              </w:rPr>
            </w:r>
          </w:p>
        </w:tc>
        <w:tc>
          <w:tcPr>
            <w:tcW w:w="247" w:type="dxa"/>
            <w:tcBorders/>
            <w:vAlign w:val="center"/>
          </w:tcPr>
          <w:p>
            <w:pPr>
              <w:pStyle w:val="TableContents"/>
              <w:bidi w:val="0"/>
              <w:spacing w:before="0" w:after="283"/>
              <w:jc w:val="left"/>
              <w:rPr>
                <w:sz w:val="4"/>
                <w:szCs w:val="4"/>
              </w:rPr>
            </w:pPr>
            <w:r>
              <w:rPr>
                <w:sz w:val="4"/>
                <w:szCs w:val="4"/>
              </w:rPr>
            </w:r>
          </w:p>
        </w:tc>
        <w:tc>
          <w:tcPr>
            <w:tcW w:w="388" w:type="dxa"/>
            <w:tcBorders/>
            <w:vAlign w:val="center"/>
          </w:tcPr>
          <w:p>
            <w:pPr>
              <w:pStyle w:val="TableContents"/>
              <w:bidi w:val="0"/>
              <w:spacing w:before="0" w:after="283"/>
              <w:jc w:val="left"/>
              <w:rPr>
                <w:sz w:val="4"/>
                <w:szCs w:val="4"/>
              </w:rPr>
            </w:pPr>
            <w:r>
              <w:rPr>
                <w:sz w:val="4"/>
                <w:szCs w:val="4"/>
              </w:rPr>
            </w:r>
          </w:p>
        </w:tc>
        <w:tc>
          <w:tcPr>
            <w:tcW w:w="360"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sz w:val="4"/>
                <w:szCs w:val="4"/>
              </w:rPr>
            </w:pPr>
            <w:r>
              <w:rPr>
                <w:sz w:val="4"/>
                <w:szCs w:val="4"/>
              </w:rPr>
            </w:r>
          </w:p>
        </w:tc>
        <w:tc>
          <w:tcPr>
            <w:tcW w:w="480" w:type="dxa"/>
            <w:tcBorders/>
            <w:vAlign w:val="center"/>
          </w:tcPr>
          <w:p>
            <w:pPr>
              <w:pStyle w:val="TableContents"/>
              <w:bidi w:val="0"/>
              <w:spacing w:before="0" w:after="283"/>
              <w:jc w:val="left"/>
              <w:rPr>
                <w:sz w:val="4"/>
                <w:szCs w:val="4"/>
              </w:rPr>
            </w:pPr>
            <w:r>
              <w:rPr>
                <w:sz w:val="4"/>
                <w:szCs w:val="4"/>
              </w:rPr>
            </w:r>
          </w:p>
        </w:tc>
        <w:tc>
          <w:tcPr>
            <w:tcW w:w="480" w:type="dxa"/>
            <w:tcBorders/>
            <w:vAlign w:val="center"/>
          </w:tcPr>
          <w:p>
            <w:pPr>
              <w:pStyle w:val="TableContents"/>
              <w:bidi w:val="0"/>
              <w:spacing w:before="0" w:after="283"/>
              <w:jc w:val="left"/>
              <w:rPr/>
            </w:pPr>
            <w:r>
              <w:rPr/>
              <w:t xml:space="preserve">12 </w:t>
            </w:r>
          </w:p>
        </w:tc>
        <w:tc>
          <w:tcPr>
            <w:tcW w:w="360" w:type="dxa"/>
            <w:tcBorders/>
            <w:vAlign w:val="center"/>
          </w:tcPr>
          <w:p>
            <w:pPr>
              <w:pStyle w:val="TableContents"/>
              <w:bidi w:val="0"/>
              <w:spacing w:before="0" w:after="283"/>
              <w:jc w:val="left"/>
              <w:rPr/>
            </w:pPr>
            <w:r>
              <w:rPr/>
              <w:t xml:space="preserve">7 </w:t>
            </w:r>
          </w:p>
        </w:tc>
        <w:tc>
          <w:tcPr>
            <w:tcW w:w="360" w:type="dxa"/>
            <w:tcBorders/>
            <w:vAlign w:val="center"/>
          </w:tcPr>
          <w:p>
            <w:pPr>
              <w:pStyle w:val="TableContents"/>
              <w:bidi w:val="0"/>
              <w:spacing w:before="0" w:after="283"/>
              <w:jc w:val="left"/>
              <w:rPr>
                <w:sz w:val="4"/>
                <w:szCs w:val="4"/>
              </w:rPr>
            </w:pPr>
            <w:r>
              <w:rPr>
                <w:sz w:val="4"/>
                <w:szCs w:val="4"/>
              </w:rPr>
            </w:r>
          </w:p>
        </w:tc>
        <w:tc>
          <w:tcPr>
            <w:tcW w:w="360" w:type="dxa"/>
            <w:tcBorders/>
            <w:vAlign w:val="center"/>
          </w:tcPr>
          <w:p>
            <w:pPr>
              <w:pStyle w:val="TableContents"/>
              <w:bidi w:val="0"/>
              <w:spacing w:before="0" w:after="283"/>
              <w:jc w:val="left"/>
              <w:rPr>
                <w:sz w:val="4"/>
                <w:szCs w:val="4"/>
              </w:rPr>
            </w:pPr>
            <w:r>
              <w:rPr>
                <w:sz w:val="4"/>
                <w:szCs w:val="4"/>
              </w:rPr>
            </w:r>
          </w:p>
        </w:tc>
        <w:tc>
          <w:tcPr>
            <w:tcW w:w="480" w:type="dxa"/>
            <w:tcBorders/>
            <w:vAlign w:val="center"/>
          </w:tcPr>
          <w:p>
            <w:pPr>
              <w:pStyle w:val="TableContents"/>
              <w:bidi w:val="0"/>
              <w:spacing w:before="0" w:after="283"/>
              <w:jc w:val="left"/>
              <w:rPr/>
            </w:pPr>
            <w:r>
              <w:rPr/>
              <w:t xml:space="preserve">19 </w:t>
            </w:r>
          </w:p>
        </w:tc>
        <w:tc>
          <w:tcPr>
            <w:tcW w:w="480" w:type="dxa"/>
            <w:tcBorders/>
            <w:vAlign w:val="center"/>
          </w:tcPr>
          <w:p>
            <w:pPr>
              <w:pStyle w:val="TableContents"/>
              <w:bidi w:val="0"/>
              <w:spacing w:before="0" w:after="283"/>
              <w:jc w:val="left"/>
              <w:rPr/>
            </w:pPr>
            <w:r>
              <w:rPr/>
              <w:t xml:space="preserve">6 </w:t>
            </w:r>
          </w:p>
        </w:tc>
        <w:tc>
          <w:tcPr>
            <w:tcW w:w="1188" w:type="dxa"/>
            <w:tcBorders/>
            <w:vAlign w:val="center"/>
          </w:tcPr>
          <w:p>
            <w:pPr>
              <w:pStyle w:val="TableContents"/>
              <w:bidi w:val="0"/>
              <w:spacing w:before="0" w:after="283"/>
              <w:jc w:val="left"/>
              <w:rPr/>
            </w:pPr>
            <w:r>
              <w:rPr/>
              <w:t xml:space="preserve">2 / 7 </w:t>
            </w:r>
          </w:p>
        </w:tc>
      </w:tr>
      <w:tr>
        <w:trPr/>
        <w:tc>
          <w:tcPr>
            <w:tcW w:w="1106" w:type="dxa"/>
            <w:tcBorders/>
            <w:vAlign w:val="center"/>
          </w:tcPr>
          <w:p>
            <w:pPr>
              <w:pStyle w:val="TableContents"/>
              <w:bidi w:val="0"/>
              <w:spacing w:before="0" w:after="283"/>
              <w:jc w:val="left"/>
              <w:rPr/>
            </w:pPr>
            <w:r>
              <w:rPr/>
              <w:t xml:space="preserve">1998 Ei kelpuutettu </w:t>
            </w:r>
          </w:p>
        </w:tc>
        <w:tc>
          <w:tcPr>
            <w:tcW w:w="1485" w:type="dxa"/>
            <w:tcBorders/>
            <w:vAlign w:val="center"/>
          </w:tcPr>
          <w:p>
            <w:pPr>
              <w:pStyle w:val="TableContents"/>
              <w:bidi w:val="0"/>
              <w:spacing w:before="0" w:after="283"/>
              <w:jc w:val="left"/>
              <w:rPr/>
            </w:pPr>
            <w:r>
              <w:rPr/>
              <w:t xml:space="preserve">12 </w:t>
            </w:r>
          </w:p>
        </w:tc>
        <w:tc>
          <w:tcPr>
            <w:tcW w:w="930" w:type="dxa"/>
            <w:tcBorders/>
            <w:vAlign w:val="center"/>
          </w:tcPr>
          <w:p>
            <w:pPr>
              <w:pStyle w:val="TableContents"/>
              <w:bidi w:val="0"/>
              <w:spacing w:before="0" w:after="283"/>
              <w:jc w:val="left"/>
              <w:rPr/>
            </w:pPr>
            <w:r>
              <w:rPr/>
              <w:t xml:space="preserve">5 </w:t>
            </w:r>
          </w:p>
        </w:tc>
        <w:tc>
          <w:tcPr>
            <w:tcW w:w="465" w:type="dxa"/>
            <w:tcBorders/>
            <w:vAlign w:val="center"/>
          </w:tcPr>
          <w:p>
            <w:pPr>
              <w:pStyle w:val="TableContents"/>
              <w:bidi w:val="0"/>
              <w:spacing w:before="0" w:after="283"/>
              <w:jc w:val="left"/>
              <w:rPr>
                <w:sz w:val="4"/>
                <w:szCs w:val="4"/>
              </w:rPr>
            </w:pPr>
            <w:r>
              <w:rPr>
                <w:sz w:val="4"/>
                <w:szCs w:val="4"/>
              </w:rPr>
            </w:r>
          </w:p>
        </w:tc>
        <w:tc>
          <w:tcPr>
            <w:tcW w:w="247" w:type="dxa"/>
            <w:tcBorders/>
            <w:vAlign w:val="center"/>
          </w:tcPr>
          <w:p>
            <w:pPr>
              <w:pStyle w:val="TableContents"/>
              <w:bidi w:val="0"/>
              <w:spacing w:before="0" w:after="283"/>
              <w:jc w:val="left"/>
              <w:rPr>
                <w:sz w:val="4"/>
                <w:szCs w:val="4"/>
              </w:rPr>
            </w:pPr>
            <w:r>
              <w:rPr>
                <w:sz w:val="4"/>
                <w:szCs w:val="4"/>
              </w:rPr>
            </w:r>
          </w:p>
        </w:tc>
        <w:tc>
          <w:tcPr>
            <w:tcW w:w="388" w:type="dxa"/>
            <w:tcBorders/>
            <w:vAlign w:val="center"/>
          </w:tcPr>
          <w:p>
            <w:pPr>
              <w:pStyle w:val="TableContents"/>
              <w:bidi w:val="0"/>
              <w:spacing w:before="0" w:after="283"/>
              <w:jc w:val="left"/>
              <w:rPr/>
            </w:pPr>
            <w:r>
              <w:rPr/>
              <w:t xml:space="preserve">24 </w:t>
            </w:r>
          </w:p>
        </w:tc>
        <w:tc>
          <w:tcPr>
            <w:tcW w:w="360" w:type="dxa"/>
            <w:tcBorders/>
            <w:vAlign w:val="center"/>
          </w:tcPr>
          <w:p>
            <w:pPr>
              <w:pStyle w:val="TableContents"/>
              <w:bidi w:val="0"/>
              <w:spacing w:before="0" w:after="283"/>
              <w:jc w:val="left"/>
              <w:rPr/>
            </w:pPr>
            <w:r>
              <w:rPr/>
              <w:t xml:space="preserve">11 </w:t>
            </w:r>
          </w:p>
        </w:tc>
        <w:tc>
          <w:tcPr>
            <w:tcW w:w="1036" w:type="dxa"/>
            <w:tcBorders/>
            <w:vAlign w:val="center"/>
          </w:tcPr>
          <w:p>
            <w:pPr>
              <w:pStyle w:val="TableContents"/>
              <w:bidi w:val="0"/>
              <w:spacing w:before="0" w:after="283"/>
              <w:jc w:val="left"/>
              <w:rPr/>
            </w:pPr>
            <w:r>
              <w:rPr/>
              <w:t xml:space="preserve">2 / 6 Menetetty pudotuspelit </w:t>
            </w:r>
          </w:p>
        </w:tc>
        <w:tc>
          <w:tcPr>
            <w:tcW w:w="4188" w:type="dxa"/>
            <w:gridSpan w:val="8"/>
            <w:tcBorders/>
          </w:tcPr>
          <w:p>
            <w:pPr>
              <w:pStyle w:val="TableContents"/>
              <w:bidi w:val="0"/>
              <w:spacing w:before="0" w:after="283"/>
              <w:jc w:val="left"/>
              <w:rPr>
                <w:sz w:val="4"/>
                <w:szCs w:val="4"/>
              </w:rPr>
            </w:pPr>
            <w:r>
              <w:rPr>
                <w:sz w:val="4"/>
                <w:szCs w:val="4"/>
              </w:rPr>
            </w:r>
          </w:p>
        </w:tc>
      </w:tr>
      <w:tr>
        <w:trPr/>
        <w:tc>
          <w:tcPr>
            <w:tcW w:w="1106" w:type="dxa"/>
            <w:tcBorders/>
            <w:vAlign w:val="center"/>
          </w:tcPr>
          <w:p>
            <w:pPr>
              <w:pStyle w:val="TableContents"/>
              <w:bidi w:val="0"/>
              <w:spacing w:before="0" w:after="283"/>
              <w:jc w:val="left"/>
              <w:rPr/>
            </w:pPr>
            <w:r>
              <w:rPr/>
              <w:t xml:space="preserve">2002 </w:t>
            </w:r>
          </w:p>
        </w:tc>
        <w:tc>
          <w:tcPr>
            <w:tcW w:w="1485" w:type="dxa"/>
            <w:tcBorders/>
            <w:vAlign w:val="center"/>
          </w:tcPr>
          <w:p>
            <w:pPr>
              <w:pStyle w:val="TableContents"/>
              <w:bidi w:val="0"/>
              <w:spacing w:before="0" w:after="283"/>
              <w:jc w:val="left"/>
              <w:rPr/>
            </w:pPr>
            <w:r>
              <w:rPr/>
              <w:t xml:space="preserve">16. kierros </w:t>
            </w:r>
          </w:p>
        </w:tc>
        <w:tc>
          <w:tcPr>
            <w:tcW w:w="930" w:type="dxa"/>
            <w:tcBorders/>
            <w:vAlign w:val="center"/>
          </w:tcPr>
          <w:p>
            <w:pPr>
              <w:pStyle w:val="TableContents"/>
              <w:bidi w:val="0"/>
              <w:spacing w:before="0" w:after="283"/>
              <w:jc w:val="left"/>
              <w:rPr/>
            </w:pPr>
            <w:r>
              <w:rPr/>
              <w:t xml:space="preserve">12. </w:t>
            </w:r>
          </w:p>
        </w:tc>
        <w:tc>
          <w:tcPr>
            <w:tcW w:w="465" w:type="dxa"/>
            <w:tcBorders/>
            <w:vAlign w:val="center"/>
          </w:tcPr>
          <w:p>
            <w:pPr>
              <w:pStyle w:val="TableContents"/>
              <w:bidi w:val="0"/>
              <w:spacing w:before="0" w:after="283"/>
              <w:jc w:val="left"/>
              <w:rPr>
                <w:sz w:val="4"/>
                <w:szCs w:val="4"/>
              </w:rPr>
            </w:pPr>
            <w:r>
              <w:rPr>
                <w:sz w:val="4"/>
                <w:szCs w:val="4"/>
              </w:rPr>
            </w:r>
          </w:p>
        </w:tc>
        <w:tc>
          <w:tcPr>
            <w:tcW w:w="247" w:type="dxa"/>
            <w:tcBorders/>
            <w:vAlign w:val="center"/>
          </w:tcPr>
          <w:p>
            <w:pPr>
              <w:pStyle w:val="TableContents"/>
              <w:bidi w:val="0"/>
              <w:spacing w:before="0" w:after="283"/>
              <w:jc w:val="left"/>
              <w:rPr>
                <w:sz w:val="4"/>
                <w:szCs w:val="4"/>
              </w:rPr>
            </w:pPr>
            <w:r>
              <w:rPr>
                <w:sz w:val="4"/>
                <w:szCs w:val="4"/>
              </w:rPr>
            </w:r>
          </w:p>
        </w:tc>
        <w:tc>
          <w:tcPr>
            <w:tcW w:w="388" w:type="dxa"/>
            <w:tcBorders/>
            <w:vAlign w:val="center"/>
          </w:tcPr>
          <w:p>
            <w:pPr>
              <w:pStyle w:val="TableContents"/>
              <w:bidi w:val="0"/>
              <w:spacing w:before="0" w:after="283"/>
              <w:jc w:val="left"/>
              <w:rPr>
                <w:sz w:val="4"/>
                <w:szCs w:val="4"/>
              </w:rPr>
            </w:pPr>
            <w:r>
              <w:rPr>
                <w:sz w:val="4"/>
                <w:szCs w:val="4"/>
              </w:rPr>
            </w:r>
          </w:p>
        </w:tc>
        <w:tc>
          <w:tcPr>
            <w:tcW w:w="360" w:type="dxa"/>
            <w:tcBorders/>
            <w:vAlign w:val="center"/>
          </w:tcPr>
          <w:p>
            <w:pPr>
              <w:pStyle w:val="TableContents"/>
              <w:bidi w:val="0"/>
              <w:spacing w:before="0" w:after="283"/>
              <w:jc w:val="left"/>
              <w:rPr/>
            </w:pPr>
            <w:r>
              <w:rPr/>
              <w:t xml:space="preserve">0 </w:t>
            </w:r>
          </w:p>
        </w:tc>
        <w:tc>
          <w:tcPr>
            <w:tcW w:w="1036" w:type="dxa"/>
            <w:tcBorders/>
            <w:vAlign w:val="center"/>
          </w:tcPr>
          <w:p>
            <w:pPr>
              <w:pStyle w:val="TableContents"/>
              <w:bidi w:val="0"/>
              <w:spacing w:before="0" w:after="283"/>
              <w:jc w:val="left"/>
              <w:rPr/>
            </w:pPr>
            <w:r>
              <w:rPr/>
              <w:t xml:space="preserve">6 </w:t>
            </w:r>
          </w:p>
        </w:tc>
        <w:tc>
          <w:tcPr>
            <w:tcW w:w="480" w:type="dxa"/>
            <w:tcBorders/>
            <w:vAlign w:val="center"/>
          </w:tcPr>
          <w:p>
            <w:pPr>
              <w:pStyle w:val="TableContents"/>
              <w:bidi w:val="0"/>
              <w:spacing w:before="0" w:after="283"/>
              <w:jc w:val="left"/>
              <w:rPr>
                <w:sz w:val="4"/>
                <w:szCs w:val="4"/>
              </w:rPr>
            </w:pPr>
            <w:r>
              <w:rPr>
                <w:sz w:val="4"/>
                <w:szCs w:val="4"/>
              </w:rPr>
            </w:r>
          </w:p>
        </w:tc>
        <w:tc>
          <w:tcPr>
            <w:tcW w:w="480" w:type="dxa"/>
            <w:tcBorders/>
            <w:vAlign w:val="center"/>
          </w:tcPr>
          <w:p>
            <w:pPr>
              <w:pStyle w:val="TableContents"/>
              <w:bidi w:val="0"/>
              <w:spacing w:before="0" w:after="283"/>
              <w:jc w:val="left"/>
              <w:rPr/>
            </w:pPr>
            <w:r>
              <w:rPr/>
              <w:t xml:space="preserve">12 </w:t>
            </w:r>
          </w:p>
        </w:tc>
        <w:tc>
          <w:tcPr>
            <w:tcW w:w="360" w:type="dxa"/>
            <w:tcBorders/>
            <w:vAlign w:val="center"/>
          </w:tcPr>
          <w:p>
            <w:pPr>
              <w:pStyle w:val="TableContents"/>
              <w:bidi w:val="0"/>
              <w:spacing w:before="0" w:after="283"/>
              <w:jc w:val="left"/>
              <w:rPr/>
            </w:pPr>
            <w:r>
              <w:rPr/>
              <w:t xml:space="preserve">8 </w:t>
            </w:r>
          </w:p>
        </w:tc>
        <w:tc>
          <w:tcPr>
            <w:tcW w:w="360" w:type="dxa"/>
            <w:tcBorders/>
            <w:vAlign w:val="center"/>
          </w:tcPr>
          <w:p>
            <w:pPr>
              <w:pStyle w:val="TableContents"/>
              <w:bidi w:val="0"/>
              <w:spacing w:before="0" w:after="283"/>
              <w:jc w:val="left"/>
              <w:rPr>
                <w:sz w:val="4"/>
                <w:szCs w:val="4"/>
              </w:rPr>
            </w:pPr>
            <w:r>
              <w:rPr>
                <w:sz w:val="4"/>
                <w:szCs w:val="4"/>
              </w:rPr>
            </w:r>
          </w:p>
        </w:tc>
        <w:tc>
          <w:tcPr>
            <w:tcW w:w="360" w:type="dxa"/>
            <w:tcBorders/>
            <w:vAlign w:val="center"/>
          </w:tcPr>
          <w:p>
            <w:pPr>
              <w:pStyle w:val="TableContents"/>
              <w:bidi w:val="0"/>
              <w:spacing w:before="0" w:after="283"/>
              <w:jc w:val="left"/>
              <w:rPr>
                <w:sz w:val="4"/>
                <w:szCs w:val="4"/>
              </w:rPr>
            </w:pPr>
            <w:r>
              <w:rPr>
                <w:sz w:val="4"/>
                <w:szCs w:val="4"/>
              </w:rPr>
            </w:r>
          </w:p>
        </w:tc>
        <w:tc>
          <w:tcPr>
            <w:tcW w:w="480" w:type="dxa"/>
            <w:tcBorders/>
            <w:vAlign w:val="center"/>
          </w:tcPr>
          <w:p>
            <w:pPr>
              <w:pStyle w:val="TableContents"/>
              <w:bidi w:val="0"/>
              <w:spacing w:before="0" w:after="283"/>
              <w:jc w:val="left"/>
              <w:rPr/>
            </w:pPr>
            <w:r>
              <w:rPr/>
              <w:t xml:space="preserve">25 </w:t>
            </w:r>
          </w:p>
        </w:tc>
        <w:tc>
          <w:tcPr>
            <w:tcW w:w="480" w:type="dxa"/>
            <w:tcBorders/>
            <w:vAlign w:val="center"/>
          </w:tcPr>
          <w:p>
            <w:pPr>
              <w:pStyle w:val="TableContents"/>
              <w:bidi w:val="0"/>
              <w:spacing w:before="0" w:after="283"/>
              <w:jc w:val="left"/>
              <w:rPr/>
            </w:pPr>
            <w:r>
              <w:rPr/>
              <w:t xml:space="preserve">6 </w:t>
            </w:r>
          </w:p>
        </w:tc>
        <w:tc>
          <w:tcPr>
            <w:tcW w:w="1188" w:type="dxa"/>
            <w:tcBorders/>
            <w:vAlign w:val="center"/>
          </w:tcPr>
          <w:p>
            <w:pPr>
              <w:pStyle w:val="TableContents"/>
              <w:bidi w:val="0"/>
              <w:spacing w:before="0" w:after="283"/>
              <w:jc w:val="left"/>
              <w:rPr/>
            </w:pPr>
            <w:r>
              <w:rPr/>
              <w:t xml:space="preserve">2 / 6 Voitti pudotuspelit </w:t>
            </w:r>
          </w:p>
        </w:tc>
      </w:tr>
      <w:tr>
        <w:trPr/>
        <w:tc>
          <w:tcPr>
            <w:tcW w:w="1106" w:type="dxa"/>
            <w:tcBorders/>
            <w:vAlign w:val="center"/>
          </w:tcPr>
          <w:p>
            <w:pPr>
              <w:pStyle w:val="TableContents"/>
              <w:bidi w:val="0"/>
              <w:spacing w:before="0" w:after="283"/>
              <w:jc w:val="left"/>
              <w:rPr/>
            </w:pPr>
            <w:r>
              <w:rPr/>
              <w:t xml:space="preserve">2006 Ei kelpuutettu </w:t>
            </w:r>
          </w:p>
        </w:tc>
        <w:tc>
          <w:tcPr>
            <w:tcW w:w="1485" w:type="dxa"/>
            <w:tcBorders/>
            <w:vAlign w:val="center"/>
          </w:tcPr>
          <w:p>
            <w:pPr>
              <w:pStyle w:val="TableContents"/>
              <w:bidi w:val="0"/>
              <w:spacing w:before="0" w:after="283"/>
              <w:jc w:val="left"/>
              <w:rPr/>
            </w:pPr>
            <w:r>
              <w:rPr/>
              <w:t xml:space="preserve">10 </w:t>
            </w:r>
          </w:p>
        </w:tc>
        <w:tc>
          <w:tcPr>
            <w:tcW w:w="930" w:type="dxa"/>
            <w:tcBorders/>
            <w:vAlign w:val="center"/>
          </w:tcPr>
          <w:p>
            <w:pPr>
              <w:pStyle w:val="TableContents"/>
              <w:bidi w:val="0"/>
              <w:spacing w:before="0" w:after="283"/>
              <w:jc w:val="left"/>
              <w:rPr>
                <w:sz w:val="4"/>
                <w:szCs w:val="4"/>
              </w:rPr>
            </w:pPr>
            <w:r>
              <w:rPr>
                <w:sz w:val="4"/>
                <w:szCs w:val="4"/>
              </w:rPr>
            </w:r>
          </w:p>
        </w:tc>
        <w:tc>
          <w:tcPr>
            <w:tcW w:w="465" w:type="dxa"/>
            <w:tcBorders/>
            <w:vAlign w:val="center"/>
          </w:tcPr>
          <w:p>
            <w:pPr>
              <w:pStyle w:val="TableContents"/>
              <w:bidi w:val="0"/>
              <w:spacing w:before="0" w:after="283"/>
              <w:jc w:val="left"/>
              <w:rPr/>
            </w:pPr>
            <w:r>
              <w:rPr/>
              <w:t xml:space="preserve">5 </w:t>
            </w:r>
          </w:p>
        </w:tc>
        <w:tc>
          <w:tcPr>
            <w:tcW w:w="247" w:type="dxa"/>
            <w:tcBorders/>
            <w:vAlign w:val="center"/>
          </w:tcPr>
          <w:p>
            <w:pPr>
              <w:pStyle w:val="TableContents"/>
              <w:bidi w:val="0"/>
              <w:spacing w:before="0" w:after="283"/>
              <w:jc w:val="left"/>
              <w:rPr>
                <w:sz w:val="4"/>
                <w:szCs w:val="4"/>
              </w:rPr>
            </w:pPr>
            <w:r>
              <w:rPr>
                <w:sz w:val="4"/>
                <w:szCs w:val="4"/>
              </w:rPr>
            </w:r>
          </w:p>
        </w:tc>
        <w:tc>
          <w:tcPr>
            <w:tcW w:w="388" w:type="dxa"/>
            <w:tcBorders/>
            <w:vAlign w:val="center"/>
          </w:tcPr>
          <w:p>
            <w:pPr>
              <w:pStyle w:val="TableContents"/>
              <w:bidi w:val="0"/>
              <w:spacing w:before="0" w:after="283"/>
              <w:jc w:val="left"/>
              <w:rPr/>
            </w:pPr>
            <w:r>
              <w:rPr/>
              <w:t xml:space="preserve">12 </w:t>
            </w:r>
          </w:p>
        </w:tc>
        <w:tc>
          <w:tcPr>
            <w:tcW w:w="360" w:type="dxa"/>
            <w:tcBorders/>
            <w:vAlign w:val="center"/>
          </w:tcPr>
          <w:p>
            <w:pPr>
              <w:pStyle w:val="TableContents"/>
              <w:bidi w:val="0"/>
              <w:spacing w:before="0" w:after="283"/>
              <w:jc w:val="left"/>
              <w:rPr/>
            </w:pPr>
            <w:r>
              <w:rPr/>
              <w:t xml:space="preserve">5 </w:t>
            </w:r>
          </w:p>
        </w:tc>
        <w:tc>
          <w:tcPr>
            <w:tcW w:w="1036" w:type="dxa"/>
            <w:tcBorders/>
            <w:vAlign w:val="center"/>
          </w:tcPr>
          <w:p>
            <w:pPr>
              <w:pStyle w:val="TableContents"/>
              <w:bidi w:val="0"/>
              <w:spacing w:before="0" w:after="283"/>
              <w:jc w:val="left"/>
              <w:rPr/>
            </w:pPr>
            <w:r>
              <w:rPr/>
              <w:t xml:space="preserve">4 / 6 </w:t>
            </w:r>
          </w:p>
        </w:tc>
        <w:tc>
          <w:tcPr>
            <w:tcW w:w="4188" w:type="dxa"/>
            <w:gridSpan w:val="8"/>
            <w:tcBorders/>
          </w:tcPr>
          <w:p>
            <w:pPr>
              <w:pStyle w:val="TableContents"/>
              <w:bidi w:val="0"/>
              <w:spacing w:before="0" w:after="283"/>
              <w:jc w:val="left"/>
              <w:rPr>
                <w:sz w:val="4"/>
                <w:szCs w:val="4"/>
              </w:rPr>
            </w:pPr>
            <w:r>
              <w:rPr>
                <w:sz w:val="4"/>
                <w:szCs w:val="4"/>
              </w:rPr>
            </w:r>
          </w:p>
        </w:tc>
      </w:tr>
      <w:tr>
        <w:trPr/>
        <w:tc>
          <w:tcPr>
            <w:tcW w:w="1106"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pPr>
            <w:r>
              <w:rPr/>
              <w:t xml:space="preserve">12 </w:t>
            </w:r>
          </w:p>
        </w:tc>
        <w:tc>
          <w:tcPr>
            <w:tcW w:w="930" w:type="dxa"/>
            <w:tcBorders/>
            <w:vAlign w:val="center"/>
          </w:tcPr>
          <w:p>
            <w:pPr>
              <w:pStyle w:val="TableContents"/>
              <w:bidi w:val="0"/>
              <w:spacing w:before="0" w:after="283"/>
              <w:jc w:val="left"/>
              <w:rPr>
                <w:sz w:val="4"/>
                <w:szCs w:val="4"/>
              </w:rPr>
            </w:pPr>
            <w:r>
              <w:rPr>
                <w:sz w:val="4"/>
                <w:szCs w:val="4"/>
              </w:rPr>
            </w:r>
          </w:p>
        </w:tc>
        <w:tc>
          <w:tcPr>
            <w:tcW w:w="465" w:type="dxa"/>
            <w:tcBorders/>
            <w:vAlign w:val="center"/>
          </w:tcPr>
          <w:p>
            <w:pPr>
              <w:pStyle w:val="TableContents"/>
              <w:bidi w:val="0"/>
              <w:spacing w:before="0" w:after="283"/>
              <w:jc w:val="left"/>
              <w:rPr/>
            </w:pPr>
            <w:r>
              <w:rPr/>
              <w:t xml:space="preserve">7 </w:t>
            </w:r>
          </w:p>
        </w:tc>
        <w:tc>
          <w:tcPr>
            <w:tcW w:w="247" w:type="dxa"/>
            <w:tcBorders/>
            <w:vAlign w:val="center"/>
          </w:tcPr>
          <w:p>
            <w:pPr>
              <w:pStyle w:val="TableContents"/>
              <w:bidi w:val="0"/>
              <w:spacing w:before="0" w:after="283"/>
              <w:jc w:val="left"/>
              <w:rPr>
                <w:sz w:val="4"/>
                <w:szCs w:val="4"/>
              </w:rPr>
            </w:pPr>
            <w:r>
              <w:rPr>
                <w:sz w:val="4"/>
                <w:szCs w:val="4"/>
              </w:rPr>
            </w:r>
          </w:p>
        </w:tc>
        <w:tc>
          <w:tcPr>
            <w:tcW w:w="388" w:type="dxa"/>
            <w:tcBorders/>
            <w:vAlign w:val="center"/>
          </w:tcPr>
          <w:p>
            <w:pPr>
              <w:pStyle w:val="TableContents"/>
              <w:bidi w:val="0"/>
              <w:spacing w:before="0" w:after="283"/>
              <w:jc w:val="left"/>
              <w:rPr/>
            </w:pPr>
            <w:r>
              <w:rPr/>
              <w:t xml:space="preserve">13 </w:t>
            </w:r>
          </w:p>
        </w:tc>
        <w:tc>
          <w:tcPr>
            <w:tcW w:w="360" w:type="dxa"/>
            <w:tcBorders/>
            <w:vAlign w:val="center"/>
          </w:tcPr>
          <w:p>
            <w:pPr>
              <w:pStyle w:val="TableContents"/>
              <w:bidi w:val="0"/>
              <w:spacing w:before="0" w:after="283"/>
              <w:jc w:val="left"/>
              <w:rPr/>
            </w:pPr>
            <w:r>
              <w:rPr/>
              <w:t xml:space="preserve">10 </w:t>
            </w:r>
          </w:p>
        </w:tc>
        <w:tc>
          <w:tcPr>
            <w:tcW w:w="1036" w:type="dxa"/>
            <w:tcBorders/>
            <w:vAlign w:val="center"/>
          </w:tcPr>
          <w:p>
            <w:pPr>
              <w:pStyle w:val="TableContents"/>
              <w:bidi w:val="0"/>
              <w:spacing w:before="0" w:after="283"/>
              <w:jc w:val="left"/>
              <w:rPr/>
            </w:pPr>
            <w:r>
              <w:rPr/>
              <w:t xml:space="preserve">2 / 6 Menetetty pudotuspelit </w:t>
            </w:r>
          </w:p>
        </w:tc>
        <w:tc>
          <w:tcPr>
            <w:tcW w:w="4188" w:type="dxa"/>
            <w:gridSpan w:val="8"/>
            <w:tcBorders/>
          </w:tcPr>
          <w:p>
            <w:pPr>
              <w:pStyle w:val="TableContents"/>
              <w:bidi w:val="0"/>
              <w:spacing w:before="0" w:after="283"/>
              <w:jc w:val="left"/>
              <w:rPr>
                <w:sz w:val="4"/>
                <w:szCs w:val="4"/>
              </w:rPr>
            </w:pPr>
            <w:r>
              <w:rPr>
                <w:sz w:val="4"/>
                <w:szCs w:val="4"/>
              </w:rPr>
            </w:r>
          </w:p>
        </w:tc>
      </w:tr>
      <w:tr>
        <w:trPr/>
        <w:tc>
          <w:tcPr>
            <w:tcW w:w="1106" w:type="dxa"/>
            <w:tcBorders/>
            <w:vAlign w:val="center"/>
          </w:tcPr>
          <w:p>
            <w:pPr>
              <w:pStyle w:val="TableContents"/>
              <w:bidi w:val="0"/>
              <w:spacing w:before="0" w:after="283"/>
              <w:jc w:val="left"/>
              <w:rPr/>
            </w:pPr>
            <w:r>
              <w:rPr/>
              <w:t xml:space="preserve">2014 </w:t>
            </w:r>
          </w:p>
        </w:tc>
        <w:tc>
          <w:tcPr>
            <w:tcW w:w="1485" w:type="dxa"/>
            <w:tcBorders/>
            <w:vAlign w:val="center"/>
          </w:tcPr>
          <w:p>
            <w:pPr>
              <w:pStyle w:val="TableContents"/>
              <w:bidi w:val="0"/>
              <w:spacing w:before="0" w:after="283"/>
              <w:jc w:val="left"/>
              <w:rPr/>
            </w:pPr>
            <w:r>
              <w:rPr/>
              <w:t xml:space="preserve">10 </w:t>
            </w:r>
          </w:p>
        </w:tc>
        <w:tc>
          <w:tcPr>
            <w:tcW w:w="930" w:type="dxa"/>
            <w:tcBorders/>
            <w:vAlign w:val="center"/>
          </w:tcPr>
          <w:p>
            <w:pPr>
              <w:pStyle w:val="TableContents"/>
              <w:bidi w:val="0"/>
              <w:spacing w:before="0" w:after="283"/>
              <w:jc w:val="left"/>
              <w:rPr>
                <w:sz w:val="4"/>
                <w:szCs w:val="4"/>
              </w:rPr>
            </w:pPr>
            <w:r>
              <w:rPr>
                <w:sz w:val="4"/>
                <w:szCs w:val="4"/>
              </w:rPr>
            </w:r>
          </w:p>
        </w:tc>
        <w:tc>
          <w:tcPr>
            <w:tcW w:w="465" w:type="dxa"/>
            <w:tcBorders/>
            <w:vAlign w:val="center"/>
          </w:tcPr>
          <w:p>
            <w:pPr>
              <w:pStyle w:val="TableContents"/>
              <w:bidi w:val="0"/>
              <w:spacing w:before="0" w:after="283"/>
              <w:jc w:val="left"/>
              <w:rPr>
                <w:sz w:val="4"/>
                <w:szCs w:val="4"/>
              </w:rPr>
            </w:pPr>
            <w:r>
              <w:rPr>
                <w:sz w:val="4"/>
                <w:szCs w:val="4"/>
              </w:rPr>
            </w:r>
          </w:p>
        </w:tc>
        <w:tc>
          <w:tcPr>
            <w:tcW w:w="247" w:type="dxa"/>
            <w:tcBorders/>
            <w:vAlign w:val="center"/>
          </w:tcPr>
          <w:p>
            <w:pPr>
              <w:pStyle w:val="TableContents"/>
              <w:bidi w:val="0"/>
              <w:spacing w:before="0" w:after="283"/>
              <w:jc w:val="left"/>
              <w:rPr>
                <w:sz w:val="4"/>
                <w:szCs w:val="4"/>
              </w:rPr>
            </w:pPr>
            <w:r>
              <w:rPr>
                <w:sz w:val="4"/>
                <w:szCs w:val="4"/>
              </w:rPr>
            </w:r>
          </w:p>
        </w:tc>
        <w:tc>
          <w:tcPr>
            <w:tcW w:w="388" w:type="dxa"/>
            <w:tcBorders/>
            <w:vAlign w:val="center"/>
          </w:tcPr>
          <w:p>
            <w:pPr>
              <w:pStyle w:val="TableContents"/>
              <w:bidi w:val="0"/>
              <w:spacing w:before="0" w:after="283"/>
              <w:jc w:val="left"/>
              <w:rPr/>
            </w:pPr>
            <w:r>
              <w:rPr/>
              <w:t xml:space="preserve">16 </w:t>
            </w:r>
          </w:p>
        </w:tc>
        <w:tc>
          <w:tcPr>
            <w:tcW w:w="360" w:type="dxa"/>
            <w:tcBorders/>
            <w:vAlign w:val="center"/>
          </w:tcPr>
          <w:p>
            <w:pPr>
              <w:pStyle w:val="TableContents"/>
              <w:bidi w:val="0"/>
              <w:spacing w:before="0" w:after="283"/>
              <w:jc w:val="left"/>
              <w:rPr/>
            </w:pPr>
            <w:r>
              <w:rPr/>
              <w:t xml:space="preserve">17 </w:t>
            </w:r>
          </w:p>
        </w:tc>
        <w:tc>
          <w:tcPr>
            <w:tcW w:w="1036" w:type="dxa"/>
            <w:tcBorders/>
            <w:vAlign w:val="center"/>
          </w:tcPr>
          <w:p>
            <w:pPr>
              <w:pStyle w:val="TableContents"/>
              <w:bidi w:val="0"/>
              <w:spacing w:before="0" w:after="283"/>
              <w:jc w:val="left"/>
              <w:rPr/>
            </w:pPr>
            <w:r>
              <w:rPr/>
              <w:t xml:space="preserve">4 / 6 </w:t>
            </w:r>
          </w:p>
        </w:tc>
        <w:tc>
          <w:tcPr>
            <w:tcW w:w="4188" w:type="dxa"/>
            <w:gridSpan w:val="8"/>
            <w:tcBorders/>
          </w:tcPr>
          <w:p>
            <w:pPr>
              <w:pStyle w:val="TableContents"/>
              <w:bidi w:val="0"/>
              <w:spacing w:before="0" w:after="283"/>
              <w:jc w:val="left"/>
              <w:rPr>
                <w:sz w:val="4"/>
                <w:szCs w:val="4"/>
              </w:rPr>
            </w:pPr>
            <w:r>
              <w:rPr>
                <w:sz w:val="4"/>
                <w:szCs w:val="4"/>
              </w:rPr>
            </w:r>
          </w:p>
        </w:tc>
      </w:tr>
      <w:tr>
        <w:trPr/>
        <w:tc>
          <w:tcPr>
            <w:tcW w:w="1106" w:type="dxa"/>
            <w:tcBorders/>
            <w:vAlign w:val="center"/>
          </w:tcPr>
          <w:p>
            <w:pPr>
              <w:pStyle w:val="TableContents"/>
              <w:bidi w:val="0"/>
              <w:spacing w:before="0" w:after="283"/>
              <w:jc w:val="left"/>
              <w:rPr/>
            </w:pPr>
            <w:r>
              <w:rPr/>
              <w:t xml:space="preserve">2018 </w:t>
            </w:r>
          </w:p>
        </w:tc>
        <w:tc>
          <w:tcPr>
            <w:tcW w:w="1485" w:type="dxa"/>
            <w:tcBorders/>
            <w:vAlign w:val="center"/>
          </w:tcPr>
          <w:p>
            <w:pPr>
              <w:pStyle w:val="TableContents"/>
              <w:bidi w:val="0"/>
              <w:spacing w:before="0" w:after="283"/>
              <w:jc w:val="left"/>
              <w:rPr/>
            </w:pPr>
            <w:r>
              <w:rPr/>
              <w:t xml:space="preserve">12 </w:t>
            </w:r>
          </w:p>
        </w:tc>
        <w:tc>
          <w:tcPr>
            <w:tcW w:w="930" w:type="dxa"/>
            <w:tcBorders/>
            <w:vAlign w:val="center"/>
          </w:tcPr>
          <w:p>
            <w:pPr>
              <w:pStyle w:val="TableContents"/>
              <w:bidi w:val="0"/>
              <w:spacing w:before="0" w:after="283"/>
              <w:jc w:val="left"/>
              <w:rPr/>
            </w:pPr>
            <w:r>
              <w:rPr/>
              <w:t xml:space="preserve">5 </w:t>
            </w:r>
          </w:p>
        </w:tc>
        <w:tc>
          <w:tcPr>
            <w:tcW w:w="465" w:type="dxa"/>
            <w:tcBorders/>
            <w:vAlign w:val="center"/>
          </w:tcPr>
          <w:p>
            <w:pPr>
              <w:pStyle w:val="TableContents"/>
              <w:bidi w:val="0"/>
              <w:spacing w:before="0" w:after="283"/>
              <w:jc w:val="left"/>
              <w:rPr/>
            </w:pPr>
            <w:r>
              <w:rPr/>
              <w:t xml:space="preserve">5 </w:t>
            </w:r>
          </w:p>
        </w:tc>
        <w:tc>
          <w:tcPr>
            <w:tcW w:w="247" w:type="dxa"/>
            <w:tcBorders/>
            <w:vAlign w:val="center"/>
          </w:tcPr>
          <w:p>
            <w:pPr>
              <w:pStyle w:val="TableContents"/>
              <w:bidi w:val="0"/>
              <w:spacing w:before="0" w:after="283"/>
              <w:jc w:val="left"/>
              <w:rPr>
                <w:sz w:val="4"/>
                <w:szCs w:val="4"/>
              </w:rPr>
            </w:pPr>
            <w:r>
              <w:rPr>
                <w:sz w:val="4"/>
                <w:szCs w:val="4"/>
              </w:rPr>
            </w:r>
          </w:p>
        </w:tc>
        <w:tc>
          <w:tcPr>
            <w:tcW w:w="388" w:type="dxa"/>
            <w:tcBorders/>
            <w:vAlign w:val="center"/>
          </w:tcPr>
          <w:p>
            <w:pPr>
              <w:pStyle w:val="TableContents"/>
              <w:bidi w:val="0"/>
              <w:spacing w:before="0" w:after="283"/>
              <w:jc w:val="left"/>
              <w:rPr/>
            </w:pPr>
            <w:r>
              <w:rPr/>
              <w:t xml:space="preserve">13 </w:t>
            </w:r>
          </w:p>
        </w:tc>
        <w:tc>
          <w:tcPr>
            <w:tcW w:w="360" w:type="dxa"/>
            <w:tcBorders/>
            <w:vAlign w:val="center"/>
          </w:tcPr>
          <w:p>
            <w:pPr>
              <w:pStyle w:val="TableContents"/>
              <w:bidi w:val="0"/>
              <w:spacing w:before="0" w:after="283"/>
              <w:jc w:val="left"/>
              <w:rPr/>
            </w:pPr>
            <w:r>
              <w:rPr/>
              <w:t xml:space="preserve">11 </w:t>
            </w:r>
          </w:p>
        </w:tc>
        <w:tc>
          <w:tcPr>
            <w:tcW w:w="1036" w:type="dxa"/>
            <w:tcBorders/>
            <w:vAlign w:val="center"/>
          </w:tcPr>
          <w:p>
            <w:pPr>
              <w:pStyle w:val="TableContents"/>
              <w:bidi w:val="0"/>
              <w:spacing w:before="0" w:after="283"/>
              <w:jc w:val="left"/>
              <w:rPr/>
            </w:pPr>
            <w:r>
              <w:rPr/>
              <w:t xml:space="preserve">2 / 6 Menetetty pudotuspelit </w:t>
            </w:r>
          </w:p>
        </w:tc>
        <w:tc>
          <w:tcPr>
            <w:tcW w:w="4188" w:type="dxa"/>
            <w:gridSpan w:val="8"/>
            <w:tcBorders/>
          </w:tcPr>
          <w:p>
            <w:pPr>
              <w:pStyle w:val="TableContents"/>
              <w:bidi w:val="0"/>
              <w:spacing w:before="0" w:after="283"/>
              <w:jc w:val="left"/>
              <w:rPr>
                <w:sz w:val="4"/>
                <w:szCs w:val="4"/>
              </w:rPr>
            </w:pPr>
            <w:r>
              <w:rPr>
                <w:sz w:val="4"/>
                <w:szCs w:val="4"/>
              </w:rPr>
            </w:r>
          </w:p>
        </w:tc>
      </w:tr>
      <w:tr>
        <w:trPr/>
        <w:tc>
          <w:tcPr>
            <w:tcW w:w="1106" w:type="dxa"/>
            <w:tcBorders/>
            <w:vAlign w:val="center"/>
          </w:tcPr>
          <w:p>
            <w:pPr>
              <w:pStyle w:val="TableContents"/>
              <w:bidi w:val="0"/>
              <w:spacing w:before="0" w:after="283"/>
              <w:jc w:val="left"/>
              <w:rPr/>
            </w:pPr>
            <w:r>
              <w:rPr/>
              <w:t xml:space="preserve">Yhteensä </w:t>
            </w:r>
          </w:p>
        </w:tc>
        <w:tc>
          <w:tcPr>
            <w:tcW w:w="1485" w:type="dxa"/>
            <w:tcBorders/>
            <w:vAlign w:val="center"/>
          </w:tcPr>
          <w:p>
            <w:pPr>
              <w:pStyle w:val="TableContents"/>
              <w:bidi w:val="0"/>
              <w:spacing w:before="0" w:after="283"/>
              <w:jc w:val="left"/>
              <w:rPr/>
            </w:pPr>
            <w:r>
              <w:rPr/>
              <w:t xml:space="preserve">Neljännesvälierät </w:t>
            </w:r>
          </w:p>
        </w:tc>
        <w:tc>
          <w:tcPr>
            <w:tcW w:w="930" w:type="dxa"/>
            <w:tcBorders/>
            <w:vAlign w:val="center"/>
          </w:tcPr>
          <w:p>
            <w:pPr>
              <w:pStyle w:val="TableContents"/>
              <w:bidi w:val="0"/>
              <w:spacing w:before="0" w:after="283"/>
              <w:jc w:val="left"/>
              <w:rPr/>
            </w:pPr>
            <w:r>
              <w:rPr/>
              <w:t xml:space="preserve">3 / 21 </w:t>
            </w:r>
          </w:p>
        </w:tc>
        <w:tc>
          <w:tcPr>
            <w:tcW w:w="465" w:type="dxa"/>
            <w:tcBorders/>
            <w:vAlign w:val="center"/>
          </w:tcPr>
          <w:p>
            <w:pPr>
              <w:pStyle w:val="TableContents"/>
              <w:bidi w:val="0"/>
              <w:spacing w:before="0" w:after="283"/>
              <w:jc w:val="left"/>
              <w:rPr/>
            </w:pPr>
            <w:r>
              <w:rPr/>
              <w:t xml:space="preserve">13 </w:t>
            </w:r>
          </w:p>
        </w:tc>
        <w:tc>
          <w:tcPr>
            <w:tcW w:w="247" w:type="dxa"/>
            <w:tcBorders/>
            <w:vAlign w:val="center"/>
          </w:tcPr>
          <w:p>
            <w:pPr>
              <w:pStyle w:val="TableContents"/>
              <w:bidi w:val="0"/>
              <w:spacing w:before="0" w:after="283"/>
              <w:jc w:val="left"/>
              <w:rPr>
                <w:sz w:val="4"/>
                <w:szCs w:val="4"/>
              </w:rPr>
            </w:pPr>
            <w:r>
              <w:rPr>
                <w:sz w:val="4"/>
                <w:szCs w:val="4"/>
              </w:rPr>
            </w:r>
          </w:p>
        </w:tc>
        <w:tc>
          <w:tcPr>
            <w:tcW w:w="388" w:type="dxa"/>
            <w:tcBorders/>
            <w:vAlign w:val="center"/>
          </w:tcPr>
          <w:p>
            <w:pPr>
              <w:pStyle w:val="TableContents"/>
              <w:bidi w:val="0"/>
              <w:spacing w:before="0" w:after="283"/>
              <w:jc w:val="left"/>
              <w:rPr/>
            </w:pPr>
            <w:r>
              <w:rPr/>
              <w:t xml:space="preserve">8 </w:t>
            </w:r>
          </w:p>
        </w:tc>
        <w:tc>
          <w:tcPr>
            <w:tcW w:w="360"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10 </w:t>
            </w:r>
          </w:p>
        </w:tc>
        <w:tc>
          <w:tcPr>
            <w:tcW w:w="480" w:type="dxa"/>
            <w:tcBorders/>
            <w:vAlign w:val="center"/>
          </w:tcPr>
          <w:p>
            <w:pPr>
              <w:pStyle w:val="TableContents"/>
              <w:bidi w:val="0"/>
              <w:spacing w:before="0" w:after="283"/>
              <w:jc w:val="left"/>
              <w:rPr/>
            </w:pPr>
            <w:r>
              <w:rPr/>
              <w:t xml:space="preserve">10 </w:t>
            </w:r>
          </w:p>
        </w:tc>
        <w:tc>
          <w:tcPr>
            <w:tcW w:w="480" w:type="dxa"/>
            <w:tcBorders/>
            <w:vAlign w:val="center"/>
          </w:tcPr>
          <w:p>
            <w:pPr>
              <w:pStyle w:val="TableContents"/>
              <w:bidi w:val="0"/>
              <w:spacing w:before="0" w:after="283"/>
              <w:jc w:val="left"/>
              <w:rPr/>
            </w:pPr>
            <w:r>
              <w:rPr/>
              <w:t xml:space="preserve">141 </w:t>
            </w:r>
          </w:p>
        </w:tc>
        <w:tc>
          <w:tcPr>
            <w:tcW w:w="360" w:type="dxa"/>
            <w:tcBorders/>
            <w:vAlign w:val="center"/>
          </w:tcPr>
          <w:p>
            <w:pPr>
              <w:pStyle w:val="TableContents"/>
              <w:bidi w:val="0"/>
              <w:spacing w:before="0" w:after="283"/>
              <w:jc w:val="left"/>
              <w:rPr/>
            </w:pPr>
            <w:r>
              <w:rPr/>
              <w:t xml:space="preserve">56 </w:t>
            </w:r>
          </w:p>
        </w:tc>
        <w:tc>
          <w:tcPr>
            <w:tcW w:w="360" w:type="dxa"/>
            <w:tcBorders/>
            <w:vAlign w:val="center"/>
          </w:tcPr>
          <w:p>
            <w:pPr>
              <w:pStyle w:val="TableContents"/>
              <w:bidi w:val="0"/>
              <w:spacing w:before="0" w:after="283"/>
              <w:jc w:val="left"/>
              <w:rPr/>
            </w:pPr>
            <w:r>
              <w:rPr/>
              <w:t xml:space="preserve">43 </w:t>
            </w:r>
          </w:p>
        </w:tc>
        <w:tc>
          <w:tcPr>
            <w:tcW w:w="360" w:type="dxa"/>
            <w:tcBorders/>
            <w:vAlign w:val="center"/>
          </w:tcPr>
          <w:p>
            <w:pPr>
              <w:pStyle w:val="TableContents"/>
              <w:bidi w:val="0"/>
              <w:spacing w:before="0" w:after="283"/>
              <w:jc w:val="left"/>
              <w:rPr/>
            </w:pPr>
            <w:r>
              <w:rPr/>
              <w:t xml:space="preserve">42 </w:t>
            </w:r>
          </w:p>
        </w:tc>
        <w:tc>
          <w:tcPr>
            <w:tcW w:w="480" w:type="dxa"/>
            <w:tcBorders/>
            <w:vAlign w:val="center"/>
          </w:tcPr>
          <w:p>
            <w:pPr>
              <w:pStyle w:val="TableContents"/>
              <w:bidi w:val="0"/>
              <w:spacing w:before="0" w:after="283"/>
              <w:jc w:val="left"/>
              <w:rPr/>
            </w:pPr>
            <w:r>
              <w:rPr/>
              <w:t xml:space="preserve">199 </w:t>
            </w:r>
          </w:p>
        </w:tc>
        <w:tc>
          <w:tcPr>
            <w:tcW w:w="480" w:type="dxa"/>
            <w:tcBorders/>
            <w:vAlign w:val="center"/>
          </w:tcPr>
          <w:p>
            <w:pPr>
              <w:pStyle w:val="TableContents"/>
              <w:bidi w:val="0"/>
              <w:spacing w:before="0" w:after="283"/>
              <w:jc w:val="left"/>
              <w:rPr/>
            </w:pPr>
            <w:r>
              <w:rPr/>
              <w:t xml:space="preserve">169 </w:t>
            </w:r>
          </w:p>
        </w:tc>
        <w:tc>
          <w:tcPr>
            <w:tcW w:w="1188"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Irlanti pelaa maailmanmestaruuskilpailuissa</w:t>
      </w:r>
    </w:p>
    <w:p>
      <w:pPr>
        <w:pStyle w:val="TextBody"/>
        <w:bidi w:val="0"/>
        <w:jc w:val="left"/>
        <w:rPr>
          <w:b/>
          <w:u w:val="single"/>
          <w:shd w:val="clear" w:fill="FFFF00"/>
        </w:rPr>
      </w:pPr>
      <w:r>
        <w:rPr>
          <w:b/>
          <w:u w:val="single"/>
          <w:shd w:val="clear" w:fill="FFFF00"/>
        </w:rPr>
        <w:t xml:space="preserve">Asiakirjan numero 456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Tom (</w:t>
      </w:r>
      <w:r>
        <w:rPr/>
        <w:t xml:space="preserve">ensiesiintymisessään </w:t>
      </w:r>
      <w:r>
        <w:rPr/>
        <w:t xml:space="preserve">nimeltään ``Jasper</w:t>
      </w:r>
      <w:r>
        <w:rPr/>
        <w:t xml:space="preserve">'') on harmaa-valkoinen lyhytkarvainen kotikissa. (``Tom'' on yleisnimitys uroskissalle.) Yleensä, mutta ei aina, sen kuvataan elävän mukavaa tai jopa hemmoteltua elämää, kun taas Jerry (nimeltään ``Jinx'' ensiesiintymisessään) on pieni, ruskea kotihiiri, joka asuu aina Tomin läheisyydessä. Vaikka Tom on hyvin energinen, päättäväinen ja paljon isompi, hän ei pärjää Jerrylle. Jerryllä on myös kokoonsa nähden yllättävän paljon voimaa, joka vastaa suunnilleen Tomin voimaa, ja hän pystyy nostamaan suhteellisen helposti esineitä, kuten ankkoja, ja kestämään huomattavia iskuja. Vaikka kissat tavallisesti jahtaavat hiiriä syödäkseen ne, on melko harvinaista, että Tom todella yrittää syödä Jerryn. Useimmiten Tom yrittää vain kiusata tai nöyryyttää Jerryä, joskus kostoksi ja joskus saadakseen ihmiseltä palkkion Jerryn kiinniottamisesta. Kunkin sarjakuvan loppuhuipennuksessa Jerry on yleensä voitokas, kun taas Tom on häviäjä.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Tomin nimi ensimmäisessä Tom ja Jerry -sarjakuvassa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Tom ja Jerry Tom ja Jerry -elokuvan otsikkokortti (1946 -- 54) MGM:n Hanna-Barberan lyhytelokuvista. </w:t>
      </w:r>
    </w:p>
    <w:tbl>
      <w:tblPr>
        <w:tblW w:w="10205" w:type="dxa"/>
        <w:jc w:val="left"/>
        <w:tblInd w:w="0" w:type="dxa"/>
        <w:tblLayout w:type="fixed"/>
        <w:tblCellMar>
          <w:top w:w="28" w:type="dxa"/>
          <w:left w:w="28" w:type="dxa"/>
          <w:bottom w:w="28" w:type="dxa"/>
          <w:right w:w="28" w:type="dxa"/>
        </w:tblCellMar>
      </w:tblPr>
      <w:tblGrid>
        <w:gridCol w:w="1452"/>
        <w:gridCol w:w="8753"/>
      </w:tblGrid>
      <w:tr>
        <w:trPr/>
        <w:tc>
          <w:tcPr>
            <w:tcW w:w="1452" w:type="dxa"/>
            <w:tcBorders/>
            <w:vAlign w:val="center"/>
          </w:tcPr>
          <w:p>
            <w:pPr>
              <w:pStyle w:val="TableHeading"/>
              <w:suppressLineNumbers/>
              <w:bidi w:val="0"/>
              <w:spacing w:before="0" w:after="283"/>
              <w:jc w:val="center"/>
              <w:rPr/>
            </w:pPr>
            <w:r>
              <w:rPr/>
              <w:t xml:space="preserve">Genre </w:t>
            </w:r>
          </w:p>
        </w:tc>
        <w:tc>
          <w:tcPr>
            <w:tcW w:w="8753" w:type="dxa"/>
            <w:tcBorders/>
            <w:vAlign w:val="center"/>
          </w:tcPr>
          <w:p>
            <w:pPr>
              <w:pStyle w:val="TableContents"/>
              <w:bidi w:val="0"/>
              <w:spacing w:before="0" w:after="283"/>
              <w:jc w:val="left"/>
              <w:rPr/>
            </w:pPr>
            <w:r>
              <w:rPr/>
              <w:t xml:space="preserve">Komedia Slapstick </w:t>
            </w:r>
          </w:p>
        </w:tc>
      </w:tr>
      <w:tr>
        <w:trPr/>
        <w:tc>
          <w:tcPr>
            <w:tcW w:w="1452" w:type="dxa"/>
            <w:tcBorders/>
            <w:vAlign w:val="center"/>
          </w:tcPr>
          <w:p>
            <w:pPr>
              <w:pStyle w:val="TableHeading"/>
              <w:suppressLineNumbers/>
              <w:bidi w:val="0"/>
              <w:spacing w:before="0" w:after="283"/>
              <w:jc w:val="center"/>
              <w:rPr/>
            </w:pPr>
            <w:r>
              <w:rPr/>
              <w:t xml:space="preserve">Luonut </w:t>
            </w:r>
          </w:p>
        </w:tc>
        <w:tc>
          <w:tcPr>
            <w:tcW w:w="8753" w:type="dxa"/>
            <w:tcBorders/>
            <w:vAlign w:val="center"/>
          </w:tcPr>
          <w:p>
            <w:pPr>
              <w:pStyle w:val="TableContents"/>
              <w:numPr>
                <w:ilvl w:val="0"/>
                <w:numId w:val="7"/>
              </w:numPr>
              <w:tabs>
                <w:tab w:val="clear" w:pos="1134"/>
                <w:tab w:val="left" w:leader="none" w:pos="707"/>
              </w:tabs>
              <w:bidi w:val="0"/>
              <w:spacing w:before="0" w:after="0"/>
              <w:ind w:start="707" w:hanging="283"/>
              <w:jc w:val="left"/>
              <w:rPr/>
            </w:pPr>
            <w:r>
              <w:rPr/>
              <w:t xml:space="preserve">William Hanna </w:t>
            </w:r>
          </w:p>
          <w:p>
            <w:pPr>
              <w:pStyle w:val="TableContents"/>
              <w:numPr>
                <w:ilvl w:val="0"/>
                <w:numId w:val="7"/>
              </w:numPr>
              <w:tabs>
                <w:tab w:val="clear" w:pos="1134"/>
                <w:tab w:val="left" w:leader="none" w:pos="707"/>
              </w:tabs>
              <w:bidi w:val="0"/>
              <w:spacing w:before="0" w:after="283"/>
              <w:ind w:start="707" w:hanging="283"/>
              <w:jc w:val="left"/>
              <w:rPr/>
            </w:pPr>
            <w:r>
              <w:rPr/>
              <w:t xml:space="preserve">Joseph Barbera </w:t>
            </w:r>
          </w:p>
        </w:tc>
      </w:tr>
      <w:tr>
        <w:trPr/>
        <w:tc>
          <w:tcPr>
            <w:tcW w:w="1452" w:type="dxa"/>
            <w:tcBorders/>
            <w:vAlign w:val="center"/>
          </w:tcPr>
          <w:p>
            <w:pPr>
              <w:pStyle w:val="TableHeading"/>
              <w:suppressLineNumbers/>
              <w:bidi w:val="0"/>
              <w:spacing w:before="0" w:after="283"/>
              <w:jc w:val="center"/>
              <w:rPr/>
            </w:pPr>
            <w:r>
              <w:rPr/>
              <w:t xml:space="preserve">Kirjoittanut </w:t>
            </w:r>
          </w:p>
        </w:tc>
        <w:tc>
          <w:tcPr>
            <w:tcW w:w="8753" w:type="dxa"/>
            <w:tcBorders/>
            <w:vAlign w:val="center"/>
          </w:tcPr>
          <w:p>
            <w:pPr>
              <w:pStyle w:val="TableContents"/>
              <w:numPr>
                <w:ilvl w:val="0"/>
                <w:numId w:val="8"/>
              </w:numPr>
              <w:tabs>
                <w:tab w:val="clear" w:pos="1134"/>
                <w:tab w:val="left" w:leader="none" w:pos="707"/>
              </w:tabs>
              <w:bidi w:val="0"/>
              <w:spacing w:before="0" w:after="0"/>
              <w:ind w:start="707" w:hanging="283"/>
              <w:jc w:val="left"/>
              <w:rPr/>
            </w:pPr>
            <w:r>
              <w:rPr/>
              <w:t xml:space="preserve">William Hanna (1940 -- 58) </w:t>
            </w:r>
          </w:p>
          <w:p>
            <w:pPr>
              <w:pStyle w:val="TableContents"/>
              <w:numPr>
                <w:ilvl w:val="0"/>
                <w:numId w:val="8"/>
              </w:numPr>
              <w:tabs>
                <w:tab w:val="clear" w:pos="1134"/>
                <w:tab w:val="left" w:leader="none" w:pos="707"/>
              </w:tabs>
              <w:bidi w:val="0"/>
              <w:spacing w:before="0" w:after="0"/>
              <w:ind w:start="707" w:hanging="283"/>
              <w:jc w:val="left"/>
              <w:rPr/>
            </w:pPr>
            <w:r>
              <w:rPr/>
              <w:t xml:space="preserve">Joseph Barbera (1940 -- 58) </w:t>
            </w:r>
          </w:p>
          <w:p>
            <w:pPr>
              <w:pStyle w:val="TableContents"/>
              <w:numPr>
                <w:ilvl w:val="0"/>
                <w:numId w:val="8"/>
              </w:numPr>
              <w:tabs>
                <w:tab w:val="clear" w:pos="1134"/>
                <w:tab w:val="left" w:leader="none" w:pos="707"/>
              </w:tabs>
              <w:bidi w:val="0"/>
              <w:spacing w:before="0" w:after="0"/>
              <w:ind w:start="707" w:hanging="283"/>
              <w:jc w:val="left"/>
              <w:rPr/>
            </w:pPr>
            <w:r>
              <w:rPr/>
              <w:t xml:space="preserve">Gene Deitch (1961 -- 62) </w:t>
            </w:r>
          </w:p>
          <w:p>
            <w:pPr>
              <w:pStyle w:val="TableContents"/>
              <w:numPr>
                <w:ilvl w:val="0"/>
                <w:numId w:val="8"/>
              </w:numPr>
              <w:tabs>
                <w:tab w:val="clear" w:pos="1134"/>
                <w:tab w:val="left" w:leader="none" w:pos="707"/>
              </w:tabs>
              <w:bidi w:val="0"/>
              <w:spacing w:before="0" w:after="0"/>
              <w:ind w:start="707" w:hanging="283"/>
              <w:jc w:val="left"/>
              <w:rPr/>
            </w:pPr>
            <w:r>
              <w:rPr/>
              <w:t xml:space="preserve">Eli Bauer (1961 -- 62) </w:t>
            </w:r>
          </w:p>
          <w:p>
            <w:pPr>
              <w:pStyle w:val="TableContents"/>
              <w:numPr>
                <w:ilvl w:val="0"/>
                <w:numId w:val="8"/>
              </w:numPr>
              <w:tabs>
                <w:tab w:val="clear" w:pos="1134"/>
                <w:tab w:val="left" w:leader="none" w:pos="707"/>
              </w:tabs>
              <w:bidi w:val="0"/>
              <w:spacing w:before="0" w:after="0"/>
              <w:ind w:start="707" w:hanging="283"/>
              <w:jc w:val="left"/>
              <w:rPr/>
            </w:pPr>
            <w:r>
              <w:rPr/>
              <w:t xml:space="preserve">Larz Bourne (1961 -- 62) </w:t>
            </w:r>
          </w:p>
          <w:p>
            <w:pPr>
              <w:pStyle w:val="TableContents"/>
              <w:numPr>
                <w:ilvl w:val="0"/>
                <w:numId w:val="8"/>
              </w:numPr>
              <w:tabs>
                <w:tab w:val="clear" w:pos="1134"/>
                <w:tab w:val="left" w:leader="none" w:pos="707"/>
              </w:tabs>
              <w:bidi w:val="0"/>
              <w:spacing w:before="0" w:after="0"/>
              <w:ind w:start="707" w:hanging="283"/>
              <w:jc w:val="left"/>
              <w:rPr/>
            </w:pPr>
            <w:r>
              <w:rPr/>
              <w:t xml:space="preserve">Michael Maltese (1963 -- 67) </w:t>
            </w:r>
          </w:p>
          <w:p>
            <w:pPr>
              <w:pStyle w:val="TableContents"/>
              <w:numPr>
                <w:ilvl w:val="0"/>
                <w:numId w:val="8"/>
              </w:numPr>
              <w:tabs>
                <w:tab w:val="clear" w:pos="1134"/>
                <w:tab w:val="left" w:leader="none" w:pos="707"/>
              </w:tabs>
              <w:bidi w:val="0"/>
              <w:spacing w:before="0" w:after="0"/>
              <w:ind w:start="707" w:hanging="283"/>
              <w:jc w:val="left"/>
              <w:rPr/>
            </w:pPr>
            <w:r>
              <w:rPr/>
              <w:t xml:space="preserve">Jim Pabian (1965) </w:t>
            </w:r>
          </w:p>
          <w:p>
            <w:pPr>
              <w:pStyle w:val="TableContents"/>
              <w:numPr>
                <w:ilvl w:val="0"/>
                <w:numId w:val="8"/>
              </w:numPr>
              <w:tabs>
                <w:tab w:val="clear" w:pos="1134"/>
                <w:tab w:val="left" w:leader="none" w:pos="707"/>
              </w:tabs>
              <w:bidi w:val="0"/>
              <w:spacing w:before="0" w:after="0"/>
              <w:ind w:start="707" w:hanging="283"/>
              <w:jc w:val="left"/>
              <w:rPr/>
            </w:pPr>
            <w:r>
              <w:rPr/>
              <w:t xml:space="preserve">Bob Ogle (1966 -- 67) </w:t>
            </w:r>
          </w:p>
          <w:p>
            <w:pPr>
              <w:pStyle w:val="TableContents"/>
              <w:numPr>
                <w:ilvl w:val="0"/>
                <w:numId w:val="8"/>
              </w:numPr>
              <w:tabs>
                <w:tab w:val="clear" w:pos="1134"/>
                <w:tab w:val="left" w:leader="none" w:pos="707"/>
              </w:tabs>
              <w:bidi w:val="0"/>
              <w:spacing w:before="0" w:after="283"/>
              <w:ind w:start="707" w:hanging="283"/>
              <w:jc w:val="left"/>
              <w:rPr/>
            </w:pPr>
            <w:r>
              <w:rPr/>
              <w:t xml:space="preserve">John W. Dunn (1965 -- 67) </w:t>
            </w:r>
          </w:p>
        </w:tc>
      </w:tr>
      <w:tr>
        <w:trPr/>
        <w:tc>
          <w:tcPr>
            <w:tcW w:w="1452" w:type="dxa"/>
            <w:tcBorders/>
            <w:vAlign w:val="center"/>
          </w:tcPr>
          <w:p>
            <w:pPr>
              <w:pStyle w:val="TableHeading"/>
              <w:suppressLineNumbers/>
              <w:bidi w:val="0"/>
              <w:spacing w:before="0" w:after="283"/>
              <w:jc w:val="center"/>
              <w:rPr/>
            </w:pPr>
            <w:r>
              <w:rPr/>
              <w:t xml:space="preserve">Ohjaaja </w:t>
            </w:r>
          </w:p>
        </w:tc>
        <w:tc>
          <w:tcPr>
            <w:tcW w:w="8753" w:type="dxa"/>
            <w:tcBorders/>
            <w:vAlign w:val="center"/>
          </w:tcPr>
          <w:p>
            <w:pPr>
              <w:pStyle w:val="TableContents"/>
              <w:numPr>
                <w:ilvl w:val="0"/>
                <w:numId w:val="9"/>
              </w:numPr>
              <w:tabs>
                <w:tab w:val="clear" w:pos="1134"/>
                <w:tab w:val="left" w:leader="none" w:pos="707"/>
              </w:tabs>
              <w:bidi w:val="0"/>
              <w:spacing w:before="0" w:after="0"/>
              <w:ind w:start="707" w:hanging="283"/>
              <w:jc w:val="left"/>
              <w:rPr/>
            </w:pPr>
            <w:r>
              <w:rPr/>
              <w:t xml:space="preserve">William Hanna (1940 -- 58) </w:t>
            </w:r>
          </w:p>
          <w:p>
            <w:pPr>
              <w:pStyle w:val="TableContents"/>
              <w:numPr>
                <w:ilvl w:val="0"/>
                <w:numId w:val="9"/>
              </w:numPr>
              <w:tabs>
                <w:tab w:val="clear" w:pos="1134"/>
                <w:tab w:val="left" w:leader="none" w:pos="707"/>
              </w:tabs>
              <w:bidi w:val="0"/>
              <w:spacing w:before="0" w:after="0"/>
              <w:ind w:start="707" w:hanging="283"/>
              <w:jc w:val="left"/>
              <w:rPr/>
            </w:pPr>
            <w:r>
              <w:rPr/>
              <w:t xml:space="preserve">Joseph Barbera (1940 -- 58) </w:t>
            </w:r>
          </w:p>
          <w:p>
            <w:pPr>
              <w:pStyle w:val="TableContents"/>
              <w:numPr>
                <w:ilvl w:val="0"/>
                <w:numId w:val="9"/>
              </w:numPr>
              <w:tabs>
                <w:tab w:val="clear" w:pos="1134"/>
                <w:tab w:val="left" w:leader="none" w:pos="707"/>
              </w:tabs>
              <w:bidi w:val="0"/>
              <w:spacing w:before="0" w:after="0"/>
              <w:ind w:start="707" w:hanging="283"/>
              <w:jc w:val="left"/>
              <w:rPr/>
            </w:pPr>
            <w:r>
              <w:rPr/>
              <w:t xml:space="preserve">Gene Deitch (1961 -- 62) </w:t>
            </w:r>
          </w:p>
          <w:p>
            <w:pPr>
              <w:pStyle w:val="TableContents"/>
              <w:numPr>
                <w:ilvl w:val="0"/>
                <w:numId w:val="9"/>
              </w:numPr>
              <w:tabs>
                <w:tab w:val="clear" w:pos="1134"/>
                <w:tab w:val="left" w:leader="none" w:pos="707"/>
              </w:tabs>
              <w:bidi w:val="0"/>
              <w:spacing w:before="0" w:after="0"/>
              <w:ind w:start="707" w:hanging="283"/>
              <w:jc w:val="left"/>
              <w:rPr/>
            </w:pPr>
            <w:r>
              <w:rPr/>
              <w:t xml:space="preserve">Chuck Jones (1963 -- 67) </w:t>
            </w:r>
          </w:p>
          <w:p>
            <w:pPr>
              <w:pStyle w:val="TableContents"/>
              <w:numPr>
                <w:ilvl w:val="0"/>
                <w:numId w:val="9"/>
              </w:numPr>
              <w:tabs>
                <w:tab w:val="clear" w:pos="1134"/>
                <w:tab w:val="left" w:leader="none" w:pos="707"/>
              </w:tabs>
              <w:bidi w:val="0"/>
              <w:spacing w:before="0" w:after="0"/>
              <w:ind w:start="707" w:hanging="283"/>
              <w:jc w:val="left"/>
              <w:rPr/>
            </w:pPr>
            <w:r>
              <w:rPr/>
              <w:t xml:space="preserve">Maurice Noble (1964 -- 67) </w:t>
            </w:r>
          </w:p>
          <w:p>
            <w:pPr>
              <w:pStyle w:val="TableContents"/>
              <w:numPr>
                <w:ilvl w:val="0"/>
                <w:numId w:val="9"/>
              </w:numPr>
              <w:tabs>
                <w:tab w:val="clear" w:pos="1134"/>
                <w:tab w:val="left" w:leader="none" w:pos="707"/>
              </w:tabs>
              <w:bidi w:val="0"/>
              <w:spacing w:before="0" w:after="0"/>
              <w:ind w:start="707" w:hanging="283"/>
              <w:jc w:val="left"/>
              <w:rPr/>
            </w:pPr>
            <w:r>
              <w:rPr/>
              <w:t xml:space="preserve">Abe Levitow (1965 -- 67) </w:t>
            </w:r>
          </w:p>
          <w:p>
            <w:pPr>
              <w:pStyle w:val="TableContents"/>
              <w:numPr>
                <w:ilvl w:val="0"/>
                <w:numId w:val="9"/>
              </w:numPr>
              <w:tabs>
                <w:tab w:val="clear" w:pos="1134"/>
                <w:tab w:val="left" w:leader="none" w:pos="707"/>
              </w:tabs>
              <w:bidi w:val="0"/>
              <w:spacing w:before="0" w:after="0"/>
              <w:ind w:start="707" w:hanging="283"/>
              <w:jc w:val="left"/>
              <w:rPr/>
            </w:pPr>
            <w:r>
              <w:rPr/>
              <w:t xml:space="preserve">Tom Ray (1966 -- 67) </w:t>
            </w:r>
          </w:p>
          <w:p>
            <w:pPr>
              <w:pStyle w:val="TableContents"/>
              <w:numPr>
                <w:ilvl w:val="0"/>
                <w:numId w:val="9"/>
              </w:numPr>
              <w:tabs>
                <w:tab w:val="clear" w:pos="1134"/>
                <w:tab w:val="left" w:leader="none" w:pos="707"/>
              </w:tabs>
              <w:bidi w:val="0"/>
              <w:spacing w:before="0" w:after="283"/>
              <w:ind w:start="707" w:hanging="283"/>
              <w:jc w:val="left"/>
              <w:rPr/>
            </w:pPr>
            <w:r>
              <w:rPr/>
              <w:t xml:space="preserve">Ben Washam (1966 -- 67) </w:t>
            </w:r>
          </w:p>
        </w:tc>
      </w:tr>
      <w:tr>
        <w:trPr/>
        <w:tc>
          <w:tcPr>
            <w:tcW w:w="1452" w:type="dxa"/>
            <w:tcBorders/>
            <w:vAlign w:val="center"/>
          </w:tcPr>
          <w:p>
            <w:pPr>
              <w:pStyle w:val="TableHeading"/>
              <w:suppressLineNumbers/>
              <w:bidi w:val="0"/>
              <w:spacing w:before="0" w:after="283"/>
              <w:jc w:val="center"/>
              <w:rPr/>
            </w:pPr>
            <w:r>
              <w:rPr/>
              <w:t xml:space="preserve">Voices of </w:t>
            </w:r>
          </w:p>
        </w:tc>
        <w:tc>
          <w:tcPr>
            <w:tcW w:w="8753" w:type="dxa"/>
            <w:tcBorders/>
            <w:vAlign w:val="center"/>
          </w:tcPr>
          <w:p>
            <w:pPr>
              <w:pStyle w:val="TableContents"/>
              <w:numPr>
                <w:ilvl w:val="0"/>
                <w:numId w:val="10"/>
              </w:numPr>
              <w:tabs>
                <w:tab w:val="clear" w:pos="1134"/>
                <w:tab w:val="left" w:leader="none" w:pos="707"/>
              </w:tabs>
              <w:bidi w:val="0"/>
              <w:spacing w:before="0" w:after="0"/>
              <w:ind w:start="707" w:hanging="283"/>
              <w:jc w:val="left"/>
              <w:rPr/>
            </w:pPr>
            <w:r>
              <w:rPr/>
              <w:t xml:space="preserve">Harry E. Lang </w:t>
            </w:r>
          </w:p>
          <w:p>
            <w:pPr>
              <w:pStyle w:val="TableContents"/>
              <w:numPr>
                <w:ilvl w:val="0"/>
                <w:numId w:val="10"/>
              </w:numPr>
              <w:tabs>
                <w:tab w:val="clear" w:pos="1134"/>
                <w:tab w:val="left" w:leader="none" w:pos="707"/>
              </w:tabs>
              <w:bidi w:val="0"/>
              <w:spacing w:before="0" w:after="0"/>
              <w:ind w:start="707" w:hanging="283"/>
              <w:jc w:val="left"/>
              <w:rPr/>
            </w:pPr>
            <w:r>
              <w:rPr/>
              <w:t xml:space="preserve">Clarence Nash </w:t>
            </w:r>
          </w:p>
          <w:p>
            <w:pPr>
              <w:pStyle w:val="TableContents"/>
              <w:numPr>
                <w:ilvl w:val="0"/>
                <w:numId w:val="10"/>
              </w:numPr>
              <w:tabs>
                <w:tab w:val="clear" w:pos="1134"/>
                <w:tab w:val="left" w:leader="none" w:pos="707"/>
              </w:tabs>
              <w:bidi w:val="0"/>
              <w:spacing w:before="0" w:after="0"/>
              <w:ind w:start="707" w:hanging="283"/>
              <w:jc w:val="left"/>
              <w:rPr/>
            </w:pPr>
            <w:r>
              <w:rPr/>
              <w:t xml:space="preserve">William Hanna </w:t>
            </w:r>
          </w:p>
          <w:p>
            <w:pPr>
              <w:pStyle w:val="TableContents"/>
              <w:numPr>
                <w:ilvl w:val="0"/>
                <w:numId w:val="10"/>
              </w:numPr>
              <w:tabs>
                <w:tab w:val="clear" w:pos="1134"/>
                <w:tab w:val="left" w:leader="none" w:pos="707"/>
              </w:tabs>
              <w:bidi w:val="0"/>
              <w:spacing w:before="0" w:after="0"/>
              <w:ind w:start="707" w:hanging="283"/>
              <w:jc w:val="left"/>
              <w:rPr/>
            </w:pPr>
            <w:r>
              <w:rPr/>
              <w:t xml:space="preserve">Punainen kahvi </w:t>
            </w:r>
          </w:p>
          <w:p>
            <w:pPr>
              <w:pStyle w:val="TableContents"/>
              <w:numPr>
                <w:ilvl w:val="0"/>
                <w:numId w:val="10"/>
              </w:numPr>
              <w:tabs>
                <w:tab w:val="clear" w:pos="1134"/>
                <w:tab w:val="left" w:leader="none" w:pos="707"/>
              </w:tabs>
              <w:bidi w:val="0"/>
              <w:spacing w:before="0" w:after="0"/>
              <w:ind w:start="707" w:hanging="283"/>
              <w:jc w:val="left"/>
              <w:rPr/>
            </w:pPr>
            <w:r>
              <w:rPr/>
              <w:t xml:space="preserve">Lillian Randolph </w:t>
            </w:r>
          </w:p>
          <w:p>
            <w:pPr>
              <w:pStyle w:val="TableContents"/>
              <w:numPr>
                <w:ilvl w:val="0"/>
                <w:numId w:val="10"/>
              </w:numPr>
              <w:tabs>
                <w:tab w:val="clear" w:pos="1134"/>
                <w:tab w:val="left" w:leader="none" w:pos="707"/>
              </w:tabs>
              <w:bidi w:val="0"/>
              <w:spacing w:before="0" w:after="0"/>
              <w:ind w:start="707" w:hanging="283"/>
              <w:jc w:val="left"/>
              <w:rPr/>
            </w:pPr>
            <w:r>
              <w:rPr/>
              <w:t xml:space="preserve">Billy Bletcher </w:t>
            </w:r>
          </w:p>
          <w:p>
            <w:pPr>
              <w:pStyle w:val="TableContents"/>
              <w:numPr>
                <w:ilvl w:val="0"/>
                <w:numId w:val="10"/>
              </w:numPr>
              <w:tabs>
                <w:tab w:val="clear" w:pos="1134"/>
                <w:tab w:val="left" w:leader="none" w:pos="707"/>
              </w:tabs>
              <w:bidi w:val="0"/>
              <w:spacing w:before="0" w:after="0"/>
              <w:ind w:start="707" w:hanging="283"/>
              <w:jc w:val="left"/>
              <w:rPr/>
            </w:pPr>
            <w:r>
              <w:rPr/>
              <w:t xml:space="preserve">Daws Butler </w:t>
            </w:r>
          </w:p>
          <w:p>
            <w:pPr>
              <w:pStyle w:val="TableContents"/>
              <w:numPr>
                <w:ilvl w:val="0"/>
                <w:numId w:val="10"/>
              </w:numPr>
              <w:tabs>
                <w:tab w:val="clear" w:pos="1134"/>
                <w:tab w:val="left" w:leader="none" w:pos="707"/>
              </w:tabs>
              <w:bidi w:val="0"/>
              <w:spacing w:before="0" w:after="0"/>
              <w:ind w:start="707" w:hanging="283"/>
              <w:jc w:val="left"/>
              <w:rPr/>
            </w:pPr>
            <w:r>
              <w:rPr/>
              <w:t xml:space="preserve">Mel Blanc </w:t>
            </w:r>
          </w:p>
          <w:p>
            <w:pPr>
              <w:pStyle w:val="TableContents"/>
              <w:numPr>
                <w:ilvl w:val="0"/>
                <w:numId w:val="10"/>
              </w:numPr>
              <w:tabs>
                <w:tab w:val="clear" w:pos="1134"/>
                <w:tab w:val="left" w:leader="none" w:pos="707"/>
              </w:tabs>
              <w:bidi w:val="0"/>
              <w:spacing w:before="0" w:after="0"/>
              <w:ind w:start="707" w:hanging="283"/>
              <w:jc w:val="left"/>
              <w:rPr/>
            </w:pPr>
            <w:r>
              <w:rPr/>
              <w:t xml:space="preserve">Allen Swift </w:t>
            </w:r>
          </w:p>
          <w:p>
            <w:pPr>
              <w:pStyle w:val="TableContents"/>
              <w:numPr>
                <w:ilvl w:val="0"/>
                <w:numId w:val="10"/>
              </w:numPr>
              <w:tabs>
                <w:tab w:val="clear" w:pos="1134"/>
                <w:tab w:val="left" w:leader="none" w:pos="707"/>
              </w:tabs>
              <w:bidi w:val="0"/>
              <w:spacing w:before="0" w:after="0"/>
              <w:ind w:start="707" w:hanging="283"/>
              <w:jc w:val="left"/>
              <w:rPr/>
            </w:pPr>
            <w:r>
              <w:rPr/>
              <w:t xml:space="preserve">Kesäkuu Foray </w:t>
            </w:r>
          </w:p>
          <w:p>
            <w:pPr>
              <w:pStyle w:val="TableContents"/>
              <w:numPr>
                <w:ilvl w:val="0"/>
                <w:numId w:val="10"/>
              </w:numPr>
              <w:tabs>
                <w:tab w:val="clear" w:pos="1134"/>
                <w:tab w:val="left" w:leader="none" w:pos="707"/>
              </w:tabs>
              <w:bidi w:val="0"/>
              <w:spacing w:before="0" w:after="283"/>
              <w:ind w:start="707" w:hanging="283"/>
              <w:jc w:val="left"/>
              <w:rPr/>
            </w:pPr>
            <w:r>
              <w:rPr/>
              <w:t xml:space="preserve">Dick Nelson </w:t>
            </w:r>
          </w:p>
        </w:tc>
      </w:tr>
      <w:tr>
        <w:trPr/>
        <w:tc>
          <w:tcPr>
            <w:tcW w:w="1452" w:type="dxa"/>
            <w:tcBorders/>
            <w:vAlign w:val="center"/>
          </w:tcPr>
          <w:p>
            <w:pPr>
              <w:pStyle w:val="TableHeading"/>
              <w:suppressLineNumbers/>
              <w:bidi w:val="0"/>
              <w:spacing w:before="0" w:after="283"/>
              <w:jc w:val="center"/>
              <w:rPr/>
            </w:pPr>
            <w:r>
              <w:rPr/>
              <w:t xml:space="preserve">Säveltäjä (s) </w:t>
            </w:r>
          </w:p>
        </w:tc>
        <w:tc>
          <w:tcPr>
            <w:tcW w:w="8753" w:type="dxa"/>
            <w:tcBorders/>
            <w:vAlign w:val="center"/>
          </w:tcPr>
          <w:p>
            <w:pPr>
              <w:pStyle w:val="TableContents"/>
              <w:bidi w:val="0"/>
              <w:spacing w:before="0" w:after="283"/>
              <w:jc w:val="left"/>
              <w:rPr/>
            </w:pPr>
            <w:r>
              <w:rPr/>
              <w:t xml:space="preserve">Scott Bradley (113 lyhytelokuvaa) Edward Plumb (1 lyhytelokuva) Steven Konichek (12 lyhytelokuvaa) Eugene Poddany (20 lyhytelokuvaa) Dean Elliott (8 lyhytelokuvaa) Carl Brandt (2 lyhytelokuvaa) Hoyt Curtin (16 lyhytelokuvaa) Yvette Blais ja Jeff Michael (15 lyhytelokuvaa) Tom Worrall (39 lyhytelokuvaa) Gary Lionelli (26 lyhytelokuvaa) Gary Lionelli (26 lyhytelokuvaa) J. Eric Schmidt Tom Erba (26 lyhytelokuvaa) Vivek Maddala David Ricard David Ricard John Van Tongeren Henry Mancini (elokuvassa) </w:t>
            </w:r>
          </w:p>
        </w:tc>
      </w:tr>
      <w:tr>
        <w:trPr/>
        <w:tc>
          <w:tcPr>
            <w:tcW w:w="1452" w:type="dxa"/>
            <w:tcBorders/>
            <w:vAlign w:val="center"/>
          </w:tcPr>
          <w:p>
            <w:pPr>
              <w:pStyle w:val="TableHeading"/>
              <w:suppressLineNumbers/>
              <w:bidi w:val="0"/>
              <w:spacing w:before="0" w:after="283"/>
              <w:jc w:val="center"/>
              <w:rPr/>
            </w:pPr>
            <w:r>
              <w:rPr/>
              <w:t xml:space="preserve">Alkuperämaa </w:t>
            </w:r>
          </w:p>
        </w:tc>
        <w:tc>
          <w:tcPr>
            <w:tcW w:w="8753" w:type="dxa"/>
            <w:tcBorders/>
            <w:vAlign w:val="center"/>
          </w:tcPr>
          <w:p>
            <w:pPr>
              <w:pStyle w:val="TableContents"/>
              <w:bidi w:val="0"/>
              <w:spacing w:before="0" w:after="283"/>
              <w:jc w:val="left"/>
              <w:rPr/>
            </w:pPr>
            <w:r>
              <w:rPr/>
              <w:t xml:space="preserve">Yhdysvallat </w:t>
            </w:r>
          </w:p>
        </w:tc>
      </w:tr>
      <w:tr>
        <w:trPr/>
        <w:tc>
          <w:tcPr>
            <w:tcW w:w="1452" w:type="dxa"/>
            <w:tcBorders/>
            <w:vAlign w:val="center"/>
          </w:tcPr>
          <w:p>
            <w:pPr>
              <w:pStyle w:val="TableHeading"/>
              <w:suppressLineNumbers/>
              <w:bidi w:val="0"/>
              <w:spacing w:before="0" w:after="283"/>
              <w:jc w:val="center"/>
              <w:rPr/>
            </w:pPr>
            <w:r>
              <w:rPr/>
              <w:t xml:space="preserve">Alkuperäinen kieli (kielet) </w:t>
            </w:r>
          </w:p>
        </w:tc>
        <w:tc>
          <w:tcPr>
            <w:tcW w:w="8753" w:type="dxa"/>
            <w:tcBorders/>
            <w:vAlign w:val="center"/>
          </w:tcPr>
          <w:p>
            <w:pPr>
              <w:pStyle w:val="TableContents"/>
              <w:bidi w:val="0"/>
              <w:spacing w:before="0" w:after="283"/>
              <w:jc w:val="left"/>
              <w:rPr/>
            </w:pPr>
            <w:r>
              <w:rPr/>
              <w:t xml:space="preserve">Englanti </w:t>
            </w:r>
          </w:p>
        </w:tc>
      </w:tr>
      <w:tr>
        <w:trPr/>
        <w:tc>
          <w:tcPr>
            <w:tcW w:w="1452" w:type="dxa"/>
            <w:tcBorders/>
            <w:vAlign w:val="center"/>
          </w:tcPr>
          <w:p>
            <w:pPr>
              <w:pStyle w:val="TableHeading"/>
              <w:suppressLineNumbers/>
              <w:bidi w:val="0"/>
              <w:spacing w:before="0" w:after="283"/>
              <w:jc w:val="center"/>
              <w:rPr/>
            </w:pPr>
            <w:r>
              <w:rPr/>
              <w:t xml:space="preserve">Jaksojen lukumäärä </w:t>
            </w:r>
          </w:p>
        </w:tc>
        <w:tc>
          <w:tcPr>
            <w:tcW w:w="8753" w:type="dxa"/>
            <w:tcBorders/>
            <w:vAlign w:val="center"/>
          </w:tcPr>
          <w:p>
            <w:pPr>
              <w:pStyle w:val="TableContents"/>
              <w:bidi w:val="0"/>
              <w:spacing w:before="0" w:after="283"/>
              <w:jc w:val="left"/>
              <w:rPr/>
            </w:pPr>
            <w:r>
              <w:rPr/>
              <w:t xml:space="preserve">164 lyhytelokuvaa (jaksoluettelo) Tuotanto </w:t>
            </w:r>
          </w:p>
        </w:tc>
      </w:tr>
      <w:tr>
        <w:trPr/>
        <w:tc>
          <w:tcPr>
            <w:tcW w:w="1452" w:type="dxa"/>
            <w:tcBorders/>
            <w:vAlign w:val="center"/>
          </w:tcPr>
          <w:p>
            <w:pPr>
              <w:pStyle w:val="TableHeading"/>
              <w:suppressLineNumbers/>
              <w:bidi w:val="0"/>
              <w:spacing w:before="0" w:after="283"/>
              <w:jc w:val="center"/>
              <w:rPr/>
            </w:pPr>
            <w:r>
              <w:rPr/>
              <w:t xml:space="preserve">Tuottaja (s) </w:t>
            </w:r>
          </w:p>
        </w:tc>
        <w:tc>
          <w:tcPr>
            <w:tcW w:w="8753" w:type="dxa"/>
            <w:tcBorders/>
            <w:vAlign w:val="center"/>
          </w:tcPr>
          <w:p>
            <w:pPr>
              <w:pStyle w:val="TableContents"/>
              <w:numPr>
                <w:ilvl w:val="0"/>
                <w:numId w:val="11"/>
              </w:numPr>
              <w:tabs>
                <w:tab w:val="clear" w:pos="1134"/>
                <w:tab w:val="left" w:leader="none" w:pos="707"/>
              </w:tabs>
              <w:bidi w:val="0"/>
              <w:spacing w:before="0" w:after="0"/>
              <w:ind w:start="707" w:hanging="283"/>
              <w:jc w:val="left"/>
              <w:rPr/>
            </w:pPr>
            <w:r>
              <w:rPr/>
              <w:t xml:space="preserve">Rudolf Ising (1940) </w:t>
            </w:r>
          </w:p>
          <w:p>
            <w:pPr>
              <w:pStyle w:val="TableContents"/>
              <w:numPr>
                <w:ilvl w:val="0"/>
                <w:numId w:val="11"/>
              </w:numPr>
              <w:tabs>
                <w:tab w:val="clear" w:pos="1134"/>
                <w:tab w:val="left" w:leader="none" w:pos="707"/>
              </w:tabs>
              <w:bidi w:val="0"/>
              <w:spacing w:before="0" w:after="0"/>
              <w:ind w:start="707" w:hanging="283"/>
              <w:jc w:val="left"/>
              <w:rPr/>
            </w:pPr>
            <w:r>
              <w:rPr/>
              <w:t xml:space="preserve">Fred Quimby (1940 -- 55) </w:t>
            </w:r>
          </w:p>
          <w:p>
            <w:pPr>
              <w:pStyle w:val="TableContents"/>
              <w:numPr>
                <w:ilvl w:val="0"/>
                <w:numId w:val="11"/>
              </w:numPr>
              <w:tabs>
                <w:tab w:val="clear" w:pos="1134"/>
                <w:tab w:val="left" w:leader="none" w:pos="707"/>
              </w:tabs>
              <w:bidi w:val="0"/>
              <w:spacing w:before="0" w:after="0"/>
              <w:ind w:start="707" w:hanging="283"/>
              <w:jc w:val="left"/>
              <w:rPr/>
            </w:pPr>
            <w:r>
              <w:rPr/>
              <w:t xml:space="preserve">William Hanna (1955 -- 58) </w:t>
            </w:r>
          </w:p>
          <w:p>
            <w:pPr>
              <w:pStyle w:val="TableContents"/>
              <w:numPr>
                <w:ilvl w:val="0"/>
                <w:numId w:val="11"/>
              </w:numPr>
              <w:tabs>
                <w:tab w:val="clear" w:pos="1134"/>
                <w:tab w:val="left" w:leader="none" w:pos="707"/>
              </w:tabs>
              <w:bidi w:val="0"/>
              <w:spacing w:before="0" w:after="0"/>
              <w:ind w:start="707" w:hanging="283"/>
              <w:jc w:val="left"/>
              <w:rPr/>
            </w:pPr>
            <w:r>
              <w:rPr/>
              <w:t xml:space="preserve">Joseph Barbera (1955 -- 58) </w:t>
            </w:r>
          </w:p>
          <w:p>
            <w:pPr>
              <w:pStyle w:val="TableContents"/>
              <w:numPr>
                <w:ilvl w:val="0"/>
                <w:numId w:val="11"/>
              </w:numPr>
              <w:tabs>
                <w:tab w:val="clear" w:pos="1134"/>
                <w:tab w:val="left" w:leader="none" w:pos="707"/>
              </w:tabs>
              <w:bidi w:val="0"/>
              <w:spacing w:before="0" w:after="0"/>
              <w:ind w:start="707" w:hanging="283"/>
              <w:jc w:val="left"/>
              <w:rPr/>
            </w:pPr>
            <w:r>
              <w:rPr/>
              <w:t xml:space="preserve">William L. Snyder (1961 -- 62) </w:t>
            </w:r>
          </w:p>
          <w:p>
            <w:pPr>
              <w:pStyle w:val="TableContents"/>
              <w:numPr>
                <w:ilvl w:val="0"/>
                <w:numId w:val="11"/>
              </w:numPr>
              <w:tabs>
                <w:tab w:val="clear" w:pos="1134"/>
                <w:tab w:val="left" w:leader="none" w:pos="707"/>
              </w:tabs>
              <w:bidi w:val="0"/>
              <w:spacing w:before="0" w:after="0"/>
              <w:ind w:start="707" w:hanging="283"/>
              <w:jc w:val="left"/>
              <w:rPr/>
            </w:pPr>
            <w:r>
              <w:rPr/>
              <w:t xml:space="preserve">Chuck Jones (1963 -- 67) </w:t>
            </w:r>
          </w:p>
          <w:p>
            <w:pPr>
              <w:pStyle w:val="TableContents"/>
              <w:numPr>
                <w:ilvl w:val="0"/>
                <w:numId w:val="11"/>
              </w:numPr>
              <w:tabs>
                <w:tab w:val="clear" w:pos="1134"/>
                <w:tab w:val="left" w:leader="none" w:pos="707"/>
              </w:tabs>
              <w:bidi w:val="0"/>
              <w:spacing w:before="0" w:after="0"/>
              <w:ind w:start="707" w:hanging="283"/>
              <w:jc w:val="left"/>
              <w:rPr/>
            </w:pPr>
            <w:r>
              <w:rPr/>
              <w:t xml:space="preserve">Walter Bien (1963 -- 65) </w:t>
            </w:r>
          </w:p>
          <w:p>
            <w:pPr>
              <w:pStyle w:val="TableContents"/>
              <w:numPr>
                <w:ilvl w:val="0"/>
                <w:numId w:val="11"/>
              </w:numPr>
              <w:tabs>
                <w:tab w:val="clear" w:pos="1134"/>
                <w:tab w:val="left" w:leader="none" w:pos="707"/>
              </w:tabs>
              <w:bidi w:val="0"/>
              <w:spacing w:before="0" w:after="0"/>
              <w:ind w:start="707" w:hanging="283"/>
              <w:jc w:val="left"/>
              <w:rPr/>
            </w:pPr>
            <w:r>
              <w:rPr/>
              <w:t xml:space="preserve">Les Goldman (1963 -- 67) </w:t>
            </w:r>
          </w:p>
          <w:p>
            <w:pPr>
              <w:pStyle w:val="TableContents"/>
              <w:numPr>
                <w:ilvl w:val="0"/>
                <w:numId w:val="11"/>
              </w:numPr>
              <w:tabs>
                <w:tab w:val="clear" w:pos="1134"/>
                <w:tab w:val="left" w:leader="none" w:pos="707"/>
              </w:tabs>
              <w:bidi w:val="0"/>
              <w:spacing w:before="0" w:after="283"/>
              <w:ind w:start="707" w:hanging="283"/>
              <w:jc w:val="left"/>
              <w:rPr/>
            </w:pPr>
            <w:r>
              <w:rPr/>
              <w:t xml:space="preserve">Earl Jonas (1965 -- 67) </w:t>
            </w:r>
          </w:p>
        </w:tc>
      </w:tr>
      <w:tr>
        <w:trPr/>
        <w:tc>
          <w:tcPr>
            <w:tcW w:w="1452" w:type="dxa"/>
            <w:tcBorders/>
            <w:vAlign w:val="center"/>
          </w:tcPr>
          <w:p>
            <w:pPr>
              <w:pStyle w:val="TableHeading"/>
              <w:suppressLineNumbers/>
              <w:bidi w:val="0"/>
              <w:spacing w:before="0" w:after="283"/>
              <w:jc w:val="center"/>
              <w:rPr/>
            </w:pPr>
            <w:r>
              <w:rPr/>
              <w:t xml:space="preserve">Juoksuaika </w:t>
            </w:r>
          </w:p>
        </w:tc>
        <w:tc>
          <w:tcPr>
            <w:tcW w:w="8753" w:type="dxa"/>
            <w:tcBorders/>
            <w:vAlign w:val="center"/>
          </w:tcPr>
          <w:p>
            <w:pPr>
              <w:pStyle w:val="TableContents"/>
              <w:bidi w:val="0"/>
              <w:spacing w:before="0" w:after="283"/>
              <w:jc w:val="left"/>
              <w:rPr/>
            </w:pPr>
            <w:r>
              <w:rPr/>
              <w:t xml:space="preserve">6 -- 10 minuuttia (per lyhyt) </w:t>
            </w:r>
          </w:p>
        </w:tc>
      </w:tr>
      <w:tr>
        <w:trPr/>
        <w:tc>
          <w:tcPr>
            <w:tcW w:w="1452" w:type="dxa"/>
            <w:tcBorders/>
            <w:vAlign w:val="center"/>
          </w:tcPr>
          <w:p>
            <w:pPr>
              <w:pStyle w:val="TableHeading"/>
              <w:suppressLineNumbers/>
              <w:bidi w:val="0"/>
              <w:spacing w:before="0" w:after="283"/>
              <w:jc w:val="center"/>
              <w:rPr/>
            </w:pPr>
            <w:r>
              <w:rPr/>
              <w:t xml:space="preserve">Jakelija </w:t>
            </w:r>
          </w:p>
        </w:tc>
        <w:tc>
          <w:tcPr>
            <w:tcW w:w="8753" w:type="dxa"/>
            <w:tcBorders/>
            <w:vAlign w:val="center"/>
          </w:tcPr>
          <w:p>
            <w:pPr>
              <w:pStyle w:val="TableContents"/>
              <w:bidi w:val="0"/>
              <w:spacing w:before="0" w:after="283"/>
              <w:jc w:val="left"/>
              <w:rPr/>
            </w:pPr>
            <w:r>
              <w:rPr/>
              <w:t xml:space="preserve">Metro-Goldwyn-Mayer Release </w:t>
            </w:r>
          </w:p>
        </w:tc>
      </w:tr>
      <w:tr>
        <w:trPr/>
        <w:tc>
          <w:tcPr>
            <w:tcW w:w="1452" w:type="dxa"/>
            <w:tcBorders/>
            <w:vAlign w:val="center"/>
          </w:tcPr>
          <w:p>
            <w:pPr>
              <w:pStyle w:val="TableHeading"/>
              <w:suppressLineNumbers/>
              <w:bidi w:val="0"/>
              <w:spacing w:before="0" w:after="283"/>
              <w:jc w:val="center"/>
              <w:rPr/>
            </w:pPr>
            <w:r>
              <w:rPr/>
              <w:t xml:space="preserve">Alkuperäinen julkaisu </w:t>
            </w:r>
          </w:p>
        </w:tc>
        <w:tc>
          <w:tcPr>
            <w:tcW w:w="8753" w:type="dxa"/>
            <w:tcBorders/>
            <w:vAlign w:val="center"/>
          </w:tcPr>
          <w:p>
            <w:pPr>
              <w:pStyle w:val="TableContents"/>
              <w:bidi w:val="0"/>
              <w:spacing w:before="0" w:after="283"/>
              <w:jc w:val="left"/>
              <w:rPr/>
            </w:pPr>
            <w:r>
              <w:rPr/>
              <w:t xml:space="preserve">Kisu saa kenkää (</w:t>
            </w:r>
            <w:r>
              <w:rPr>
                <w:color w:val="A9A9A9"/>
              </w:rPr>
              <w:t xml:space="preserve">10. helmikuuta 1940 </w:t>
            </w:r>
            <w:r>
              <w:rPr/>
              <w:t xml:space="preserve">(1940-02-10))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sarjakuva Tom ja Jerry ilmestyi ensimmäisen kerran?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Tom ja Jerry on yhdysvaltalainen animaatioelokuvasarja, </w:t>
      </w:r>
      <w:r>
        <w:rPr/>
        <w:t xml:space="preserve">jonka </w:t>
      </w:r>
      <w:r>
        <w:rPr>
          <w:color w:val="DCDCDC"/>
        </w:rPr>
        <w:t xml:space="preserve">William Hanna </w:t>
      </w:r>
      <w:r>
        <w:rPr/>
        <w:t xml:space="preserve">ja </w:t>
      </w:r>
      <w:r>
        <w:rPr>
          <w:color w:val="2F4F4F"/>
        </w:rPr>
        <w:t xml:space="preserve">Joseph Barbera </w:t>
      </w:r>
      <w:r>
        <w:rPr/>
        <w:t xml:space="preserve">loivat vuonna </w:t>
      </w:r>
      <w:r>
        <w:rPr>
          <w:color w:val="A9A9A9"/>
        </w:rPr>
        <w:t xml:space="preserve">1940</w:t>
      </w:r>
      <w:r>
        <w:rPr/>
        <w:t xml:space="preserve">. </w:t>
      </w:r>
      <w:r>
        <w:rPr/>
        <w:t xml:space="preserve">Sen keskiössä on </w:t>
      </w:r>
      <w:r>
        <w:rPr>
          <w:color w:val="556B2F"/>
        </w:rPr>
        <w:t xml:space="preserve">nimihenkilöiden Tom ja Jerry </w:t>
      </w:r>
      <w:r>
        <w:rPr/>
        <w:t xml:space="preserve">sekä monien toistuvien hahmojen </w:t>
      </w:r>
      <w:r>
        <w:rPr>
          <w:color w:val="556B2F"/>
        </w:rPr>
        <w:t xml:space="preserve">välinen kilpailu, joka </w:t>
      </w:r>
      <w:r>
        <w:rPr/>
        <w:t xml:space="preserve">perustuu slapstick-komiikkaan.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Tom ja Jerryn teema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Tom ja Jerry -sarjakuva julkaistiin?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oli Tom ja Jerryn luoja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Vuonna 1986 WTBS:n perustaja Ted Turner osti MGM:n. Turner myi yhtiön vähän myöhemmin, mutta säilytti MGM:n vuotta 1986 edeltävän elokuvakirjaston, joten Tom ja Jerry siirtyi </w:t>
      </w:r>
      <w:r>
        <w:rPr>
          <w:color w:val="A9A9A9"/>
        </w:rPr>
        <w:t xml:space="preserve">Turner Entertainment Co:</w:t>
      </w:r>
      <w:r>
        <w:rPr/>
        <w:t xml:space="preserve">n omistukseen.</w:t>
      </w:r>
      <w:r>
        <w:rPr/>
        <w:t xml:space="preserve"> (jossa oikeudet ovat nykyään Warner Bros:n kautta), ja ne ovat myöhempinä vuosina esiintyneet Turnerin ylläpitämillä kanavilla, kuten TBS:llä, TNT:llä, Cartoon Networkilla, The WB:llä, Boomerangilla ja Turner Classic Moviesilla.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Tom ja Jerryn omistaja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omistaa oikeudet Tom ja Jerry -elokuvaan.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William Hanna ja Joseph Barbera kuuluivat molemmat Rudolf Isingin yksikköön MGM:n piirrosfilmistudiossa 1930-luvun lopulla. Kapteeni ja lapset -sarjakuvahahmoihin perustuvan MGM:n piirrossarjan taloudellisen katastrofin jälkeen Barbera, tarinankertoja ja hahmosuunnittelija, sai (epätoivosta) parikseen Hannan, kokeneen ohjaajan, ohjaamaan elokuvia Isingin yksikölle. Heidän ensimmäisessä keskustelussaan sarjakuvasta Barbera ehdotti kissa ja hiiri -sarjakuvaa nimeltä Kisu saa kenkää. "Tiesimme, että tarvitsimme kaksi hahmoa. Ajattelimme tarvitsevamme konfliktia, takaa-ajoa ja toimintaa. Ja kissa hiiren perässä tuntui hyvältä perusajatukselta'', hän muisteli haastattelussa. Hanna ja muut työntekijät valittivat, että idea ei ollut kovin omaperäinen; lyhytelokuva valmistui kuitenkin vuoden 1939 lopulla, ja se julkaistiin teattereissa </w:t>
      </w:r>
      <w:r>
        <w:rPr>
          <w:color w:val="A9A9A9"/>
        </w:rPr>
        <w:t xml:space="preserve">10. helmikuuta 1940</w:t>
      </w:r>
      <w:r>
        <w:rPr/>
        <w:t xml:space="preserve">. Puss Gets The Boot -elokuvan keskiössä on Jasper, harmaa tabby-kissa, joka yrittää pyydystää hiirtä nimeltä Jinx (jonka nimeä ei mainita itse piirretyssä elokuvassa), mutta rikottuaan vahingossa huonekasvin ja sen jalustan afroamerikkalainen kotiapulaisemäntä Mammy on uhannut heittää Jasperin ulos, jos hän rikkoo vielä yhdenkin esineen talossa. Luonnollisesti Jinx käyttää tätä hyväkseen ja alkaa heitellä kaikkea haurasta, jotta Jasper heitetään ulos. Puss Gets The Boot esiteltiin ja julkaistiin ilman fanfaareja, ja Hanna ja Barbera jatkoivat ohjaamalla muita, kissoihin ja hiiriin liittymättömiä lyhytelokuvia, kuten Gallopin' Gals (1940) ja Officer Pooch (1941). "Eikö", huomautti moni MGM:n työntekijä, "eikö kissa-hiiri-piirrettyjä ole jo tarpeeksi?".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Tom ja Jerry -sarjakuva esitettiin?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Hanna ja Barbera tuottivat 114 Tom ja Jerry -lyhytelokuvaa Metro-Goldwyn-Mayerille vuosina </w:t>
      </w:r>
      <w:r>
        <w:rPr/>
        <w:t xml:space="preserve">1940-1958. Tänä aikana ne voittivat seitsemän Oscar-palkintoa animaation lyhytelokuvasta, mikä on Walt Disneyn Silly Symphonies -elokuvan kanssa suurin määrä palkintoja kyseisessä kategoriassa. MGM:n piirrosfilmistudion lopetettua toimintansa vuonna 1957 MGM elvytti sarjan, ja Gene Deitch ohjasi Rembrandt Filmsille 13 Tom ja Jerry -lyhytelokuvaa vuosina 1961-1962. Tom ja Jerrystä tuli tuon ajan tuottoisin animaatioelokuvasarja, joka ohitti Looney Tunesin. Chuck Jones tuotti Sib Tower 12 Productions -yhtiön kanssa 34 muuta lyhytelokuvaa vuosina 1963-1967. Lisäksi tuotettiin vielä kolme lyhytelokuvaa, ``Kartanokissa'' vuonna 2001, ``Karate Guard'' vuonna 2005 ja ``A Fundraising Adventure'' vuonna 2014, yhteensä 164 lyhytelokuvaa. Erilaisia lyhytelokuvia on julkaistu kotimedialle 1990-luvulta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Tom ja Jerry esitettiin?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Tom ja Jerry on yhdysvaltalainen lyhytelokuvien animaatiosarja, jonka </w:t>
      </w:r>
      <w:r>
        <w:rPr/>
        <w:t xml:space="preserve">William Hanna ja Joseph Barbera </w:t>
      </w:r>
      <w:r>
        <w:rPr/>
        <w:t xml:space="preserve">loivat vuonna </w:t>
      </w:r>
      <w:r>
        <w:rPr>
          <w:color w:val="A9A9A9"/>
        </w:rPr>
        <w:t xml:space="preserve">1940.</w:t>
      </w:r>
      <w:r>
        <w:rPr/>
        <w:t xml:space="preserve"> Sen keskiössä on kahden nimihenkilön, kissan Tomin ja hiiren Jerryn, sekä monien toistuvien hahmojen välinen kilpailu, joka perustuu slapstick-komiikkaan.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sarjakuva Tom ja Jerry luotiin?</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Tom (</w:t>
      </w:r>
      <w:r>
        <w:rPr/>
        <w:t xml:space="preserve">ensiesiintymisessään </w:t>
      </w:r>
      <w:r>
        <w:rPr/>
        <w:t xml:space="preserve">nimeltään ``Jasper</w:t>
      </w:r>
      <w:r>
        <w:rPr/>
        <w:t xml:space="preserve">'') on harmaa-valkoinen lyhytkarvainen kotikissa. (``Tom'' on yleisnimitys uroskissalle.) Yleensä, mutta ei aina, sen kuvataan elävän mukavaa tai jopa hemmoteltua elämää, kun taas Jerry (nimeltään ``Jinx'' ensiesiintymisessään) on pieni, ruskea kotihiiri, joka asuu aina Tomin läheisyydessä. Vaikka Tom on hyvin energinen, päättäväinen ja paljon isompi, hän ei pärjää Jerrylle. Jerryllä on myös kokoonsa nähden yllättävän paljon voimaa, joka vastaa suunnilleen Tomin voimaa, ja hän pystyy nostamaan suhteellisen helposti esineitä, kuten ankkoja, ja kestämään huomattavia iskuja. Vaikka kissat yleensä jahtaavat hiiriä syödäkseen ne, Tom yrittää varsin harvoin syödä Jerryn. Useimmiten Tom yrittää vain kiusata tai nöyryyttää Jerryä, joskus kostoksi ja joskus saadakseen ihmiseltä palkkion Jerryn kiinniottamisesta. Kunkin sarjakuvan loppuhuipennuksessa Jerry on yleensä voittaja, kun taas Tom on häviäjä.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kissa Tom ja Jerry -elokuvassa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Hanna ja Barbera tuottivat 114 Tom ja Jerry -lyhytelokuvaa Metro-Goldwyn-Mayerille vuosina </w:t>
      </w:r>
      <w:r>
        <w:rPr>
          <w:color w:val="A9A9A9"/>
        </w:rPr>
        <w:t xml:space="preserve">1940-1958</w:t>
      </w:r>
      <w:r>
        <w:rPr/>
        <w:t xml:space="preserve">. Tänä aikana ne voittivat seitsemän Oscar-palkintoa animaation lyhytelokuvasta, mikä on Walt Disneyn Silly Symphonies -elokuvan kanssa suurin määrä palkintoja kyseisessä kategoriassa. MGM:n piirrosfilmistudion lopetettua toimintansa vuonna 1957 MGM elvytti sarjan, ja Gene Deitch ohjasi Rembrandt Filmsille 13 Tom ja Jerry -lyhytelokuvaa vuosina 1961-1962. Tom ja Jerrystä tuli tuon ajan tuottoisin animaatioelokuvasarja, joka ohitti Looney Tunesin. Chuck Jones tuotti Sib Tower 12 Productions -yhtiön kanssa 34 muuta lyhytelokuvaa vuosina 1963-1967. Lisäksi tuotettiin vielä kolme lyhytelokuvaa, The Mansion Cat vuonna 2001, The Karate Guard vuonna 2005 ja A Fundraising Adventure vuonna 2014, eli yhteensä 164 lyhytelokuvaa. Erilaisia lyhytelokuvia on julkaistu kotimedialle 1990-luvulta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Tom ja Jerry alkoi ja päättyi</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Sarjasta on tehty useita jatko-osia, kuten televisiosarjat </w:t>
      </w:r>
      <w:r>
        <w:rPr>
          <w:color w:val="A9A9A9"/>
        </w:rPr>
        <w:t xml:space="preserve">The Tom and Jerry Show (1975)</w:t>
      </w:r>
      <w:r>
        <w:rPr/>
        <w:t xml:space="preserve">, </w:t>
      </w:r>
      <w:r>
        <w:rPr>
          <w:color w:val="DCDCDC"/>
        </w:rPr>
        <w:t xml:space="preserve">The Tom and Jerry Comedy Show (1980 - 82)</w:t>
      </w:r>
      <w:r>
        <w:rPr/>
        <w:t xml:space="preserve">, </w:t>
      </w:r>
      <w:r>
        <w:rPr>
          <w:color w:val="2F4F4F"/>
        </w:rPr>
        <w:t xml:space="preserve">Tom and Jerry Kids (1990 - 93)</w:t>
      </w:r>
      <w:r>
        <w:rPr/>
        <w:t xml:space="preserve">, </w:t>
      </w:r>
      <w:r>
        <w:rPr>
          <w:color w:val="556B2F"/>
        </w:rPr>
        <w:t xml:space="preserve">Tom and Jerry Tales (2006 - 08) </w:t>
      </w:r>
      <w:r>
        <w:rPr/>
        <w:t xml:space="preserve">ja </w:t>
      </w:r>
      <w:r>
        <w:rPr>
          <w:color w:val="6B8E23"/>
        </w:rPr>
        <w:t xml:space="preserve">The Tom and Jerry Show (2014 - nyt)</w:t>
      </w:r>
      <w:r>
        <w:rPr/>
        <w:t xml:space="preserve">. Ensimmäinen sarjaan perustuva pitkä elokuva Tom ja Jerry: The Movie, julkaistiin vuonna 1992, ja vuoden 2002 jälkeen on tuotettu 12 suoraa videoleffaa.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Tom ja Jerry esitettiin televisiossa</w:t>
      </w:r>
    </w:p>
    <w:p>
      <w:pPr>
        <w:pStyle w:val="TextBody"/>
        <w:bidi w:val="0"/>
        <w:jc w:val="left"/>
        <w:rPr>
          <w:b/>
          <w:u w:val="single"/>
          <w:shd w:val="clear" w:fill="FFFF00"/>
        </w:rPr>
      </w:pPr>
      <w:r>
        <w:rPr>
          <w:b/>
          <w:u w:val="single"/>
          <w:shd w:val="clear" w:fill="FFFF00"/>
        </w:rPr>
        <w:t xml:space="preserve">Asiakirjan numero 457</w:t>
      </w:r>
    </w:p>
    <w:p>
      <w:pPr>
        <w:pStyle w:val="TextBody"/>
        <w:bidi w:val="0"/>
        <w:jc w:val="left"/>
        <w:rPr>
          <w:b/>
          <w:shd w:val="clear" w:fill="FFFF00"/>
        </w:rPr>
      </w:pPr>
      <w:r>
        <w:rPr>
          <w:b/>
          <w:shd w:val="clear" w:fill="FFFF00"/>
        </w:rPr>
        <w:t xml:space="preserve">Tekstin numero 0</w:t>
      </w:r>
    </w:p>
    <w:p>
      <w:pPr>
        <w:pStyle w:val="TextBody"/>
        <w:numPr>
          <w:ilvl w:val="0"/>
          <w:numId w:val="12"/>
        </w:numPr>
        <w:tabs>
          <w:tab w:val="clear" w:pos="1134"/>
          <w:tab w:val="left" w:leader="none" w:pos="720"/>
        </w:tabs>
        <w:bidi w:val="0"/>
        <w:ind w:start="720" w:hanging="283"/>
        <w:jc w:val="left"/>
        <w:rPr/>
      </w:pPr>
      <w:r>
        <w:rPr>
          <w:color w:val="A9A9A9"/>
        </w:rPr>
        <w:t xml:space="preserve">Eroosio</w:t>
      </w:r>
      <w:r>
        <w:rPr/>
        <w:t xml:space="preserve">: Eroosio on ihon epäjatkuvuuskohta, jossa epidermis on hävinnyt epätäydellisesti, vaurio on kostea, rajattu ja yleensä painunut.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ihon menetys, joka rajoittuu epidermiskudokseen, on nimeltään</w:t>
      </w:r>
    </w:p>
    <w:p>
      <w:pPr>
        <w:pStyle w:val="TextBody"/>
        <w:bidi w:val="0"/>
        <w:jc w:val="left"/>
        <w:rPr>
          <w:b/>
          <w:u w:val="single"/>
          <w:shd w:val="clear" w:fill="FFFF00"/>
        </w:rPr>
      </w:pPr>
      <w:r>
        <w:rPr>
          <w:b/>
          <w:u w:val="single"/>
          <w:shd w:val="clear" w:fill="FFFF00"/>
        </w:rPr>
        <w:t xml:space="preserve">Asiakirjan numero 458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 Wah Diddy Diddy Diddy'' on Jeff Barryn ja Ellie Greenwichin kirjoittama laulu, jonka amerikkalainen lauluyhtye </w:t>
      </w:r>
      <w:r>
        <w:rPr>
          <w:color w:val="A9A9A9"/>
        </w:rPr>
        <w:t xml:space="preserve">The Exciters </w:t>
      </w:r>
      <w:r>
        <w:rPr/>
        <w:t xml:space="preserve">levytti alun perin vuonna 1963 nimellä ``Do-Wah-Diddy'' ja josta </w:t>
      </w:r>
      <w:r>
        <w:rPr>
          <w:color w:val="DCDCDC"/>
        </w:rPr>
        <w:t xml:space="preserve">brittiläisen </w:t>
      </w:r>
      <w:r>
        <w:rPr>
          <w:color w:val="2F4F4F"/>
        </w:rPr>
        <w:t xml:space="preserve">Manfred Mannin </w:t>
      </w:r>
      <w:r>
        <w:rPr/>
        <w:t xml:space="preserve">versio teki kansainvälisesti tunnetun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laulun do wah diddy diddy diddy dum diddy do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do wah diddy diddy diddy dum diddy do</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``Do Wah Diddy Diddy Diddy'' </w:t>
      </w:r>
      <w:r>
        <w:rPr>
          <w:color w:val="A9A9A9"/>
        </w:rPr>
        <w:t xml:space="preserve">Manfred Mannin</w:t>
      </w:r>
      <w:r>
        <w:rPr/>
        <w:t xml:space="preserve"> single </w:t>
      </w:r>
      <w:r>
        <w:rPr/>
        <w:t xml:space="preserve">albumilta The Manfred Mann Album </w:t>
      </w:r>
    </w:p>
    <w:tbl>
      <w:tblPr>
        <w:tblW w:w="10205" w:type="dxa"/>
        <w:jc w:val="left"/>
        <w:tblInd w:w="0" w:type="dxa"/>
        <w:tblLayout w:type="fixed"/>
        <w:tblCellMar>
          <w:top w:w="28" w:type="dxa"/>
          <w:left w:w="28" w:type="dxa"/>
          <w:bottom w:w="28" w:type="dxa"/>
          <w:right w:w="28" w:type="dxa"/>
        </w:tblCellMar>
      </w:tblPr>
      <w:tblGrid>
        <w:gridCol w:w="3829"/>
        <w:gridCol w:w="4478"/>
        <w:gridCol w:w="1898"/>
      </w:tblGrid>
      <w:tr>
        <w:trPr/>
        <w:tc>
          <w:tcPr>
            <w:tcW w:w="3829" w:type="dxa"/>
            <w:tcBorders/>
            <w:vAlign w:val="center"/>
          </w:tcPr>
          <w:p>
            <w:pPr>
              <w:pStyle w:val="TableHeading"/>
              <w:suppressLineNumbers/>
              <w:bidi w:val="0"/>
              <w:spacing w:before="0" w:after="283"/>
              <w:jc w:val="center"/>
              <w:rPr/>
            </w:pPr>
            <w:r>
              <w:rPr/>
              <w:t xml:space="preserve">B-puoli </w:t>
            </w:r>
          </w:p>
        </w:tc>
        <w:tc>
          <w:tcPr>
            <w:tcW w:w="4478" w:type="dxa"/>
            <w:tcBorders/>
            <w:vAlign w:val="center"/>
          </w:tcPr>
          <w:p>
            <w:pPr>
              <w:pStyle w:val="TableContents"/>
              <w:bidi w:val="0"/>
              <w:spacing w:before="0" w:after="283"/>
              <w:jc w:val="left"/>
              <w:rPr/>
            </w:pPr>
            <w:r>
              <w:rPr/>
              <w:t xml:space="preserve">"Mitä aiot tehdä? </w:t>
            </w:r>
          </w:p>
        </w:tc>
        <w:tc>
          <w:tcPr>
            <w:tcW w:w="1898" w:type="dxa"/>
            <w:tcBorders/>
          </w:tcPr>
          <w:p>
            <w:pPr>
              <w:pStyle w:val="TableContents"/>
              <w:bidi w:val="0"/>
              <w:spacing w:before="0" w:after="283"/>
              <w:jc w:val="left"/>
              <w:rPr>
                <w:sz w:val="4"/>
                <w:szCs w:val="4"/>
              </w:rPr>
            </w:pPr>
            <w:r>
              <w:rPr>
                <w:sz w:val="4"/>
                <w:szCs w:val="4"/>
              </w:rPr>
            </w:r>
          </w:p>
        </w:tc>
      </w:tr>
      <w:tr>
        <w:trPr/>
        <w:tc>
          <w:tcPr>
            <w:tcW w:w="3829" w:type="dxa"/>
            <w:tcBorders/>
            <w:vAlign w:val="center"/>
          </w:tcPr>
          <w:p>
            <w:pPr>
              <w:pStyle w:val="TableHeading"/>
              <w:suppressLineNumbers/>
              <w:bidi w:val="0"/>
              <w:spacing w:before="0" w:after="283"/>
              <w:jc w:val="center"/>
              <w:rPr/>
            </w:pPr>
            <w:r>
              <w:rPr/>
              <w:t xml:space="preserve">Julkaistu </w:t>
            </w:r>
          </w:p>
        </w:tc>
        <w:tc>
          <w:tcPr>
            <w:tcW w:w="4478" w:type="dxa"/>
            <w:tcBorders/>
            <w:vAlign w:val="center"/>
          </w:tcPr>
          <w:p>
            <w:pPr>
              <w:pStyle w:val="TableContents"/>
              <w:bidi w:val="0"/>
              <w:spacing w:before="0" w:after="283"/>
              <w:jc w:val="left"/>
              <w:rPr/>
            </w:pPr>
            <w:r>
              <w:rPr/>
              <w:t xml:space="preserve">10. heinäkuuta 1964 </w:t>
            </w:r>
          </w:p>
        </w:tc>
        <w:tc>
          <w:tcPr>
            <w:tcW w:w="1898" w:type="dxa"/>
            <w:tcBorders/>
          </w:tcPr>
          <w:p>
            <w:pPr>
              <w:pStyle w:val="TableContents"/>
              <w:bidi w:val="0"/>
              <w:spacing w:before="0" w:after="283"/>
              <w:jc w:val="left"/>
              <w:rPr>
                <w:sz w:val="4"/>
                <w:szCs w:val="4"/>
              </w:rPr>
            </w:pPr>
            <w:r>
              <w:rPr>
                <w:sz w:val="4"/>
                <w:szCs w:val="4"/>
              </w:rPr>
            </w:r>
          </w:p>
        </w:tc>
      </w:tr>
      <w:tr>
        <w:trPr/>
        <w:tc>
          <w:tcPr>
            <w:tcW w:w="3829" w:type="dxa"/>
            <w:tcBorders/>
            <w:vAlign w:val="center"/>
          </w:tcPr>
          <w:p>
            <w:pPr>
              <w:pStyle w:val="TableHeading"/>
              <w:suppressLineNumbers/>
              <w:bidi w:val="0"/>
              <w:spacing w:before="0" w:after="283"/>
              <w:jc w:val="center"/>
              <w:rPr/>
            </w:pPr>
            <w:r>
              <w:rPr/>
              <w:t xml:space="preserve">Muotoilu </w:t>
            </w:r>
          </w:p>
        </w:tc>
        <w:tc>
          <w:tcPr>
            <w:tcW w:w="4478" w:type="dxa"/>
            <w:tcBorders/>
            <w:vAlign w:val="center"/>
          </w:tcPr>
          <w:p>
            <w:pPr>
              <w:pStyle w:val="TableContents"/>
              <w:bidi w:val="0"/>
              <w:spacing w:before="0" w:after="283"/>
              <w:jc w:val="left"/>
              <w:rPr/>
            </w:pPr>
            <w:r>
              <w:rPr/>
              <w:t xml:space="preserve">Vinyylilevy </w:t>
            </w:r>
          </w:p>
        </w:tc>
        <w:tc>
          <w:tcPr>
            <w:tcW w:w="1898" w:type="dxa"/>
            <w:tcBorders/>
          </w:tcPr>
          <w:p>
            <w:pPr>
              <w:pStyle w:val="TableContents"/>
              <w:bidi w:val="0"/>
              <w:spacing w:before="0" w:after="283"/>
              <w:jc w:val="left"/>
              <w:rPr>
                <w:sz w:val="4"/>
                <w:szCs w:val="4"/>
              </w:rPr>
            </w:pPr>
            <w:r>
              <w:rPr>
                <w:sz w:val="4"/>
                <w:szCs w:val="4"/>
              </w:rPr>
            </w:r>
          </w:p>
        </w:tc>
      </w:tr>
      <w:tr>
        <w:trPr/>
        <w:tc>
          <w:tcPr>
            <w:tcW w:w="3829" w:type="dxa"/>
            <w:tcBorders/>
            <w:vAlign w:val="center"/>
          </w:tcPr>
          <w:p>
            <w:pPr>
              <w:pStyle w:val="TableHeading"/>
              <w:suppressLineNumbers/>
              <w:bidi w:val="0"/>
              <w:spacing w:before="0" w:after="283"/>
              <w:jc w:val="center"/>
              <w:rPr/>
            </w:pPr>
            <w:r>
              <w:rPr/>
              <w:t xml:space="preserve">Tallennettu </w:t>
            </w:r>
          </w:p>
        </w:tc>
        <w:tc>
          <w:tcPr>
            <w:tcW w:w="4478" w:type="dxa"/>
            <w:tcBorders/>
            <w:vAlign w:val="center"/>
          </w:tcPr>
          <w:p>
            <w:pPr>
              <w:pStyle w:val="TableContents"/>
              <w:bidi w:val="0"/>
              <w:spacing w:before="0" w:after="283"/>
              <w:jc w:val="left"/>
              <w:rPr/>
            </w:pPr>
            <w:r>
              <w:rPr/>
              <w:t xml:space="preserve">11. kesäkuuta 1964 </w:t>
            </w:r>
          </w:p>
        </w:tc>
        <w:tc>
          <w:tcPr>
            <w:tcW w:w="1898" w:type="dxa"/>
            <w:tcBorders/>
          </w:tcPr>
          <w:p>
            <w:pPr>
              <w:pStyle w:val="TableContents"/>
              <w:bidi w:val="0"/>
              <w:spacing w:before="0" w:after="283"/>
              <w:jc w:val="left"/>
              <w:rPr>
                <w:sz w:val="4"/>
                <w:szCs w:val="4"/>
              </w:rPr>
            </w:pPr>
            <w:r>
              <w:rPr>
                <w:sz w:val="4"/>
                <w:szCs w:val="4"/>
              </w:rPr>
            </w:r>
          </w:p>
        </w:tc>
      </w:tr>
      <w:tr>
        <w:trPr/>
        <w:tc>
          <w:tcPr>
            <w:tcW w:w="3829" w:type="dxa"/>
            <w:tcBorders/>
            <w:vAlign w:val="center"/>
          </w:tcPr>
          <w:p>
            <w:pPr>
              <w:pStyle w:val="TableHeading"/>
              <w:suppressLineNumbers/>
              <w:bidi w:val="0"/>
              <w:spacing w:before="0" w:after="283"/>
              <w:jc w:val="center"/>
              <w:rPr/>
            </w:pPr>
            <w:r>
              <w:rPr/>
              <w:t xml:space="preserve">Genre </w:t>
            </w:r>
          </w:p>
        </w:tc>
        <w:tc>
          <w:tcPr>
            <w:tcW w:w="4478" w:type="dxa"/>
            <w:tcBorders/>
            <w:vAlign w:val="center"/>
          </w:tcPr>
          <w:p>
            <w:pPr>
              <w:pStyle w:val="TableContents"/>
              <w:numPr>
                <w:ilvl w:val="0"/>
                <w:numId w:val="13"/>
              </w:numPr>
              <w:tabs>
                <w:tab w:val="clear" w:pos="1134"/>
                <w:tab w:val="left" w:leader="none" w:pos="707"/>
              </w:tabs>
              <w:bidi w:val="0"/>
              <w:spacing w:before="0" w:after="0"/>
              <w:ind w:start="707" w:hanging="283"/>
              <w:jc w:val="left"/>
              <w:rPr/>
            </w:pPr>
            <w:r>
              <w:rPr/>
              <w:t xml:space="preserve">R&amp;B </w:t>
            </w:r>
          </w:p>
          <w:p>
            <w:pPr>
              <w:pStyle w:val="TableContents"/>
              <w:numPr>
                <w:ilvl w:val="0"/>
                <w:numId w:val="13"/>
              </w:numPr>
              <w:tabs>
                <w:tab w:val="clear" w:pos="1134"/>
                <w:tab w:val="left" w:leader="none" w:pos="707"/>
              </w:tabs>
              <w:bidi w:val="0"/>
              <w:spacing w:before="0" w:after="283"/>
              <w:ind w:start="707" w:hanging="283"/>
              <w:jc w:val="left"/>
              <w:rPr/>
            </w:pPr>
            <w:r>
              <w:rPr/>
              <w:t xml:space="preserve">poprock </w:t>
            </w:r>
          </w:p>
        </w:tc>
        <w:tc>
          <w:tcPr>
            <w:tcW w:w="1898" w:type="dxa"/>
            <w:tcBorders/>
          </w:tcPr>
          <w:p>
            <w:pPr>
              <w:pStyle w:val="TableContents"/>
              <w:bidi w:val="0"/>
              <w:spacing w:before="0" w:after="283"/>
              <w:jc w:val="left"/>
              <w:rPr>
                <w:sz w:val="4"/>
                <w:szCs w:val="4"/>
              </w:rPr>
            </w:pPr>
            <w:r>
              <w:rPr>
                <w:sz w:val="4"/>
                <w:szCs w:val="4"/>
              </w:rPr>
            </w:r>
          </w:p>
        </w:tc>
      </w:tr>
      <w:tr>
        <w:trPr/>
        <w:tc>
          <w:tcPr>
            <w:tcW w:w="3829" w:type="dxa"/>
            <w:tcBorders/>
            <w:vAlign w:val="center"/>
          </w:tcPr>
          <w:p>
            <w:pPr>
              <w:pStyle w:val="TableHeading"/>
              <w:suppressLineNumbers/>
              <w:bidi w:val="0"/>
              <w:spacing w:before="0" w:after="283"/>
              <w:jc w:val="center"/>
              <w:rPr/>
            </w:pPr>
            <w:r>
              <w:rPr/>
              <w:t xml:space="preserve">Pituus </w:t>
            </w:r>
          </w:p>
        </w:tc>
        <w:tc>
          <w:tcPr>
            <w:tcW w:w="4478" w:type="dxa"/>
            <w:tcBorders/>
            <w:vAlign w:val="center"/>
          </w:tcPr>
          <w:p>
            <w:pPr>
              <w:pStyle w:val="TableContents"/>
              <w:bidi w:val="0"/>
              <w:spacing w:before="0" w:after="283"/>
              <w:jc w:val="left"/>
              <w:rPr/>
            </w:pPr>
            <w:r>
              <w:rPr/>
              <w:t xml:space="preserve">2: 23 </w:t>
            </w:r>
          </w:p>
        </w:tc>
        <w:tc>
          <w:tcPr>
            <w:tcW w:w="1898" w:type="dxa"/>
            <w:tcBorders/>
          </w:tcPr>
          <w:p>
            <w:pPr>
              <w:pStyle w:val="TableContents"/>
              <w:bidi w:val="0"/>
              <w:spacing w:before="0" w:after="283"/>
              <w:jc w:val="left"/>
              <w:rPr>
                <w:sz w:val="4"/>
                <w:szCs w:val="4"/>
              </w:rPr>
            </w:pPr>
            <w:r>
              <w:rPr>
                <w:sz w:val="4"/>
                <w:szCs w:val="4"/>
              </w:rPr>
            </w:r>
          </w:p>
        </w:tc>
      </w:tr>
      <w:tr>
        <w:trPr/>
        <w:tc>
          <w:tcPr>
            <w:tcW w:w="3829" w:type="dxa"/>
            <w:tcBorders/>
            <w:vAlign w:val="center"/>
          </w:tcPr>
          <w:p>
            <w:pPr>
              <w:pStyle w:val="TableHeading"/>
              <w:suppressLineNumbers/>
              <w:bidi w:val="0"/>
              <w:spacing w:before="0" w:after="283"/>
              <w:jc w:val="center"/>
              <w:rPr/>
            </w:pPr>
            <w:r>
              <w:rPr/>
              <w:t xml:space="preserve">Tarra </w:t>
            </w:r>
          </w:p>
        </w:tc>
        <w:tc>
          <w:tcPr>
            <w:tcW w:w="4478" w:type="dxa"/>
            <w:tcBorders/>
            <w:vAlign w:val="center"/>
          </w:tcPr>
          <w:p>
            <w:pPr>
              <w:pStyle w:val="TableContents"/>
              <w:bidi w:val="0"/>
              <w:spacing w:before="0" w:after="283"/>
              <w:jc w:val="left"/>
              <w:rPr/>
            </w:pPr>
            <w:r>
              <w:rPr/>
              <w:t xml:space="preserve">HMV POP 1320 (UK) Ascot (US) Capitol (Kanada) </w:t>
            </w:r>
          </w:p>
        </w:tc>
        <w:tc>
          <w:tcPr>
            <w:tcW w:w="1898" w:type="dxa"/>
            <w:tcBorders/>
          </w:tcPr>
          <w:p>
            <w:pPr>
              <w:pStyle w:val="TableContents"/>
              <w:bidi w:val="0"/>
              <w:spacing w:before="0" w:after="283"/>
              <w:jc w:val="left"/>
              <w:rPr>
                <w:sz w:val="4"/>
                <w:szCs w:val="4"/>
              </w:rPr>
            </w:pPr>
            <w:r>
              <w:rPr>
                <w:sz w:val="4"/>
                <w:szCs w:val="4"/>
              </w:rPr>
            </w:r>
          </w:p>
        </w:tc>
      </w:tr>
      <w:tr>
        <w:trPr/>
        <w:tc>
          <w:tcPr>
            <w:tcW w:w="3829" w:type="dxa"/>
            <w:tcBorders/>
            <w:vAlign w:val="center"/>
          </w:tcPr>
          <w:p>
            <w:pPr>
              <w:pStyle w:val="TableHeading"/>
              <w:suppressLineNumbers/>
              <w:bidi w:val="0"/>
              <w:spacing w:before="0" w:after="283"/>
              <w:jc w:val="center"/>
              <w:rPr/>
            </w:pPr>
            <w:r>
              <w:rPr/>
              <w:t xml:space="preserve">Lauluntekijä (s) </w:t>
            </w:r>
          </w:p>
        </w:tc>
        <w:tc>
          <w:tcPr>
            <w:tcW w:w="4478" w:type="dxa"/>
            <w:tcBorders/>
            <w:vAlign w:val="center"/>
          </w:tcPr>
          <w:p>
            <w:pPr>
              <w:pStyle w:val="TableContents"/>
              <w:bidi w:val="0"/>
              <w:spacing w:before="0" w:after="283"/>
              <w:jc w:val="left"/>
              <w:rPr/>
            </w:pPr>
            <w:r>
              <w:rPr/>
              <w:t xml:space="preserve">Jeff Barry, Ellie Greenwich </w:t>
            </w:r>
          </w:p>
        </w:tc>
        <w:tc>
          <w:tcPr>
            <w:tcW w:w="1898" w:type="dxa"/>
            <w:tcBorders/>
          </w:tcPr>
          <w:p>
            <w:pPr>
              <w:pStyle w:val="TableContents"/>
              <w:bidi w:val="0"/>
              <w:spacing w:before="0" w:after="283"/>
              <w:jc w:val="left"/>
              <w:rPr>
                <w:sz w:val="4"/>
                <w:szCs w:val="4"/>
              </w:rPr>
            </w:pPr>
            <w:r>
              <w:rPr>
                <w:sz w:val="4"/>
                <w:szCs w:val="4"/>
              </w:rPr>
            </w:r>
          </w:p>
        </w:tc>
      </w:tr>
      <w:tr>
        <w:trPr/>
        <w:tc>
          <w:tcPr>
            <w:tcW w:w="3829" w:type="dxa"/>
            <w:tcBorders/>
            <w:vAlign w:val="center"/>
          </w:tcPr>
          <w:p>
            <w:pPr>
              <w:pStyle w:val="TableHeading"/>
              <w:suppressLineNumbers/>
              <w:bidi w:val="0"/>
              <w:spacing w:before="0" w:after="283"/>
              <w:jc w:val="center"/>
              <w:rPr/>
            </w:pPr>
            <w:r>
              <w:rPr/>
              <w:t xml:space="preserve">Tuottaja (s) </w:t>
            </w:r>
          </w:p>
        </w:tc>
        <w:tc>
          <w:tcPr>
            <w:tcW w:w="4478" w:type="dxa"/>
            <w:tcBorders/>
            <w:vAlign w:val="center"/>
          </w:tcPr>
          <w:p>
            <w:pPr>
              <w:pStyle w:val="TableContents"/>
              <w:bidi w:val="0"/>
              <w:spacing w:before="0" w:after="283"/>
              <w:jc w:val="left"/>
              <w:rPr/>
            </w:pPr>
            <w:r>
              <w:rPr/>
              <w:t xml:space="preserve">John Burgess Manfred Mann singlejen kronologia </w:t>
            </w:r>
          </w:p>
        </w:tc>
        <w:tc>
          <w:tcPr>
            <w:tcW w:w="1898" w:type="dxa"/>
            <w:tcBorders/>
          </w:tcPr>
          <w:p>
            <w:pPr>
              <w:pStyle w:val="TableContents"/>
              <w:bidi w:val="0"/>
              <w:spacing w:before="0" w:after="283"/>
              <w:jc w:val="left"/>
              <w:rPr>
                <w:sz w:val="4"/>
                <w:szCs w:val="4"/>
              </w:rPr>
            </w:pPr>
            <w:r>
              <w:rPr>
                <w:sz w:val="4"/>
                <w:szCs w:val="4"/>
              </w:rPr>
            </w:r>
          </w:p>
        </w:tc>
      </w:tr>
      <w:tr>
        <w:trPr/>
        <w:tc>
          <w:tcPr>
            <w:tcW w:w="3829" w:type="dxa"/>
            <w:tcBorders/>
            <w:vAlign w:val="center"/>
          </w:tcPr>
          <w:p>
            <w:pPr>
              <w:pStyle w:val="TableContents"/>
              <w:bidi w:val="0"/>
              <w:spacing w:before="0" w:after="283"/>
              <w:jc w:val="left"/>
              <w:rPr/>
            </w:pPr>
            <w:r>
              <w:rPr/>
              <w:t xml:space="preserve">``Kuplakupla (vaivaa ja ongelmia)'' (1964) </w:t>
            </w:r>
          </w:p>
        </w:tc>
        <w:tc>
          <w:tcPr>
            <w:tcW w:w="4478" w:type="dxa"/>
            <w:tcBorders/>
            <w:vAlign w:val="center"/>
          </w:tcPr>
          <w:p>
            <w:pPr>
              <w:pStyle w:val="TableContents"/>
              <w:bidi w:val="0"/>
              <w:spacing w:before="0" w:after="283"/>
              <w:jc w:val="left"/>
              <w:rPr/>
            </w:pPr>
            <w:r>
              <w:rPr/>
              <w:t xml:space="preserve">``Do Wah Diddy Diddy Diddy'' (1964) </w:t>
            </w:r>
          </w:p>
        </w:tc>
        <w:tc>
          <w:tcPr>
            <w:tcW w:w="1898" w:type="dxa"/>
            <w:tcBorders/>
            <w:vAlign w:val="center"/>
          </w:tcPr>
          <w:p>
            <w:pPr>
              <w:pStyle w:val="TableContents"/>
              <w:bidi w:val="0"/>
              <w:spacing w:before="0" w:after="283"/>
              <w:jc w:val="left"/>
              <w:rPr/>
            </w:pPr>
            <w:r>
              <w:rPr/>
              <w:t xml:space="preserve">``Sha La La'' (1964) </w:t>
            </w:r>
          </w:p>
        </w:tc>
      </w:tr>
    </w:tbl>
    <w:tbl>
      <w:tblPr>
        <w:tblW w:w="9738" w:type="dxa"/>
        <w:jc w:val="left"/>
        <w:tblInd w:w="0" w:type="dxa"/>
        <w:tblLayout w:type="fixed"/>
        <w:tblCellMar>
          <w:top w:w="28" w:type="dxa"/>
          <w:left w:w="28" w:type="dxa"/>
          <w:bottom w:w="28" w:type="dxa"/>
          <w:right w:w="28" w:type="dxa"/>
        </w:tblCellMar>
      </w:tblPr>
      <w:tblGrid>
        <w:gridCol w:w="4381"/>
        <w:gridCol w:w="3226"/>
        <w:gridCol w:w="2131"/>
      </w:tblGrid>
      <w:tr>
        <w:trPr/>
        <w:tc>
          <w:tcPr>
            <w:tcW w:w="4381" w:type="dxa"/>
            <w:tcBorders/>
            <w:vAlign w:val="center"/>
          </w:tcPr>
          <w:p>
            <w:pPr>
              <w:pStyle w:val="TableContents"/>
              <w:bidi w:val="0"/>
              <w:spacing w:before="0" w:after="283"/>
              <w:jc w:val="left"/>
              <w:rPr/>
            </w:pPr>
            <w:r>
              <w:rPr/>
              <w:t xml:space="preserve">``Kuplakupla (vaivaa ja ongelmia)'' (1964) </w:t>
            </w:r>
          </w:p>
        </w:tc>
        <w:tc>
          <w:tcPr>
            <w:tcW w:w="3226" w:type="dxa"/>
            <w:tcBorders/>
            <w:vAlign w:val="center"/>
          </w:tcPr>
          <w:p>
            <w:pPr>
              <w:pStyle w:val="TableContents"/>
              <w:bidi w:val="0"/>
              <w:spacing w:before="0" w:after="283"/>
              <w:jc w:val="left"/>
              <w:rPr/>
            </w:pPr>
            <w:r>
              <w:rPr/>
              <w:t xml:space="preserve">``Do Wah Diddy Diddy Diddy'' (1964) </w:t>
            </w:r>
          </w:p>
        </w:tc>
        <w:tc>
          <w:tcPr>
            <w:tcW w:w="2131" w:type="dxa"/>
            <w:tcBorders/>
            <w:vAlign w:val="center"/>
          </w:tcPr>
          <w:p>
            <w:pPr>
              <w:pStyle w:val="TableContents"/>
              <w:bidi w:val="0"/>
              <w:spacing w:before="0" w:after="283"/>
              <w:jc w:val="left"/>
              <w:rPr/>
            </w:pPr>
            <w:r>
              <w:rPr/>
              <w:t xml:space="preserve">``Sha La La'' (1964)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do wah diddy diddy diddy dum diddy doo...</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``Do Wah Diddy Diddy Diddy'' on Jeff Barryn ja Ellie Greenwichin kirjoittama laulu, jonka amerikkalainen lauluryhmä The Exciters levytti alun perin vuonna 1963 nimellä ``Do-Wah-Diddy''. Kansainvälisesti tunnetuksi sen teki brittiläinen </w:t>
      </w:r>
      <w:r>
        <w:rPr>
          <w:color w:val="A9A9A9"/>
        </w:rPr>
        <w:t xml:space="preserve">Manfred Mann </w:t>
      </w:r>
      <w:r>
        <w:rPr/>
        <w:t xml:space="preserve">-yhtye.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kun hän käveli kadulla.</w:t>
      </w:r>
    </w:p>
    <w:p>
      <w:pPr>
        <w:pStyle w:val="TextBody"/>
        <w:bidi w:val="0"/>
        <w:jc w:val="left"/>
        <w:rPr>
          <w:b/>
          <w:u w:val="single"/>
          <w:shd w:val="clear" w:fill="FFFF00"/>
        </w:rPr>
      </w:pPr>
      <w:r>
        <w:rPr>
          <w:b/>
          <w:u w:val="single"/>
          <w:shd w:val="clear" w:fill="FFFF00"/>
        </w:rPr>
        <w:t xml:space="preserve">Asiakirjan numero 459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Toinen kohta on otettu Elisabetin tervehdyksestä Marialle Luukkaan evankeliumissa 1:42: ``Sinä olet siunattu naisten joukossa, ja siunattu on kohtusi hedelmä''. Yhdessä nämä kaksi kohtaa ovat ne kaksi kertaa, kun Mariaa tervehditään </w:t>
      </w:r>
      <w:r>
        <w:rPr>
          <w:color w:val="A9A9A9"/>
        </w:rPr>
        <w:t xml:space="preserve">Luukkaan evankeliumin 1. luvussa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ovat sanat hail mary löytyy Raamatusta?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Rukous sisältää </w:t>
      </w:r>
      <w:r>
        <w:rPr>
          <w:color w:val="A9A9A9"/>
        </w:rPr>
        <w:t xml:space="preserve">kaksi kohtaa Luukkaan evankeliumista</w:t>
      </w:r>
      <w:r>
        <w:rPr/>
        <w:t xml:space="preserve">: "Terve, Herra on sinun kanssasi" ja "Siunattu olet sinä naisten joukossa ja siunattu on kohtusi hedelmä".</w:t>
      </w:r>
      <w:r>
        <w:rPr/>
        <w:t xml:space="preserve"> Ja ``Täynnä armoa'' Johanneksen evankeliumista 1:14. 1200-luvun puolivälissä Länsi-Euroopassa rukous koostui vain näistä sanoista ja siihen lisättiin vain nimi ``Maria'' sanan ``Hail'' jälkeen, kuten käy ilmi pyhän Tuomas Akvinolaisen kommentista rukoukseen.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rukous hail mary on peräisin?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Rukous perustuu </w:t>
      </w:r>
      <w:r>
        <w:rPr>
          <w:color w:val="A9A9A9"/>
        </w:rPr>
        <w:t xml:space="preserve">Luukkaan evankeliumissa olevaan arkkienkeli Gabrielin tervehdykseen Neitsyt Marialle, </w:t>
      </w:r>
      <w:r>
        <w:rPr/>
        <w:t xml:space="preserve">ja sillä on eri perinteissä erilaisia muotoja. Se on usein sävelletty.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hail maryn sanat ovat peräisin?</w:t>
      </w:r>
    </w:p>
    <w:p>
      <w:pPr>
        <w:pStyle w:val="TextBody"/>
        <w:bidi w:val="0"/>
        <w:jc w:val="left"/>
        <w:rPr>
          <w:b/>
          <w:u w:val="single"/>
          <w:shd w:val="clear" w:fill="FFFF00"/>
        </w:rPr>
      </w:pPr>
      <w:r>
        <w:rPr>
          <w:b/>
          <w:u w:val="single"/>
          <w:shd w:val="clear" w:fill="FFFF00"/>
        </w:rPr>
        <w:t xml:space="preserve">Asiakirjan numero 460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Televisiodraamasarja Wentworthin kuudes kausi sai ensi-iltansa Showcase-kanavalla Australiassa </w:t>
      </w:r>
      <w:r>
        <w:rPr>
          <w:color w:val="A9A9A9"/>
        </w:rPr>
        <w:t xml:space="preserve">19. kesäkuuta 2018</w:t>
      </w:r>
      <w:r>
        <w:rPr/>
        <w:t xml:space="preserve">. Sen on tuottanut FremantleMedian draamaosaston johtaja Jo Porter. Kausi käsittää 12 jaksoa. Kuudes kausi jatkuu vain päiviä Franky Doylen ja Joan Fergusonin karkaamisen jälkeen. Tällä kaudella esitellään kolme uutta hahmoa, joita esittävät Leah Purcell, Susie Porter ja Rarriwuy Hick.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wentworthin 6. kausi tulee 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Televisiodraamasarja Wentworthin kuudes kausi sai ensi-iltansa Showcase-kanavalla Australiassa </w:t>
      </w:r>
      <w:r>
        <w:rPr>
          <w:color w:val="A9A9A9"/>
        </w:rPr>
        <w:t xml:space="preserve">19. kesäkuuta 2018 </w:t>
      </w:r>
      <w:r>
        <w:rPr/>
        <w:t xml:space="preserve">ja päättyi 4. syyskuuta 2018.</w:t>
      </w:r>
      <w:r>
        <w:rPr/>
        <w:t xml:space="preserve"> Sen on tuottanut FremantleMedian draamaosaston johtaja Jo Porter. Kausi käsitti 12 jaksoa. Kuudes kausi jatkuu vain muutama päivä Franky Doylen ja Joan Fergusonin karkaamisen jälkeen. Tällä kaudella esiteltiin kolme uutta hahmoa, joita esittivät Leah Purcell, Susie Porter ja Rarriwuy Hick.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kausi 6 tulee ulos wentworth</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wentworthin kuudes kausi tulee ulos</w:t>
      </w:r>
    </w:p>
    <w:p>
      <w:pPr>
        <w:pStyle w:val="TextBody"/>
        <w:bidi w:val="0"/>
        <w:jc w:val="left"/>
        <w:rPr>
          <w:b/>
          <w:u w:val="single"/>
          <w:shd w:val="clear" w:fill="FFFF00"/>
        </w:rPr>
      </w:pPr>
      <w:r>
        <w:rPr>
          <w:b/>
          <w:u w:val="single"/>
          <w:shd w:val="clear" w:fill="FFFF00"/>
        </w:rPr>
        <w:t xml:space="preserve">Asiakirjan numero 461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Gaspar on </w:t>
      </w:r>
      <w:r>
        <w:rPr>
          <w:color w:val="A9A9A9"/>
        </w:rPr>
        <w:t xml:space="preserve">ranskankielinen, saksalainen, unkarilainen, italialainen, portugalilainen ja espanjalainen </w:t>
      </w:r>
      <w:r>
        <w:rPr/>
        <w:t xml:space="preserve">etu- ja/tai sukunimi, </w:t>
      </w:r>
      <w:r>
        <w:rPr/>
        <w:t xml:space="preserve">joka voi viitata: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gaspar tulee</w:t>
      </w:r>
    </w:p>
    <w:p>
      <w:pPr>
        <w:pStyle w:val="TextBody"/>
        <w:bidi w:val="0"/>
        <w:jc w:val="left"/>
        <w:rPr>
          <w:b/>
          <w:u w:val="single"/>
          <w:shd w:val="clear" w:fill="FFFF00"/>
        </w:rPr>
      </w:pPr>
      <w:r>
        <w:rPr>
          <w:b/>
          <w:u w:val="single"/>
          <w:shd w:val="clear" w:fill="FFFF00"/>
        </w:rPr>
        <w:t xml:space="preserve">Asiakirjan numero 462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Vietnamin sota (vietnamiksi Chiến tranh Việt Nam), joka tunnetaan myös nimellä toinen Indokiinan sota ja Vietnamissa nimellä Amerikan vastarintaliike (vietnamiksi Kháng chiến chống Mỹ) tai yksinkertaisesti Amerikan sota, oli sota, joka käytiin Vietnamissa, Laosissa ja Kambodžassa </w:t>
      </w:r>
      <w:r>
        <w:rPr>
          <w:color w:val="DCDCDC"/>
        </w:rPr>
        <w:t xml:space="preserve">1. marraskuuta 1955 </w:t>
      </w:r>
      <w:r>
        <w:rPr>
          <w:color w:val="A9A9A9"/>
        </w:rPr>
        <w:t xml:space="preserve">alkaen </w:t>
      </w:r>
      <w:r>
        <w:rPr>
          <w:color w:val="2F4F4F"/>
        </w:rPr>
        <w:t xml:space="preserve">Saigonin kukistumiseen </w:t>
      </w:r>
      <w:r>
        <w:rPr>
          <w:color w:val="556B2F"/>
        </w:rPr>
        <w:t xml:space="preserve">30. huhtikuuta 1975 asti</w:t>
      </w:r>
      <w:r>
        <w:rPr/>
        <w:t xml:space="preserve">. Se oli toinen Indokiinan sodista, ja se käytiin virallisesti Pohjois-Vietnamin ja Etelä-Vietnamin hallituksen välillä. Pohjois-Vietnamin armeijaa tukivat </w:t>
      </w:r>
      <w:r>
        <w:rPr>
          <w:color w:val="6B8E23"/>
        </w:rPr>
        <w:t xml:space="preserve">Neuvostoliitto</w:t>
      </w:r>
      <w:r>
        <w:rPr/>
        <w:t xml:space="preserve">, </w:t>
      </w:r>
      <w:r>
        <w:rPr>
          <w:color w:val="A0522D"/>
        </w:rPr>
        <w:t xml:space="preserve">Kiina </w:t>
      </w:r>
      <w:r>
        <w:rPr/>
        <w:t xml:space="preserve">ja </w:t>
      </w:r>
      <w:r>
        <w:rPr>
          <w:color w:val="228B22"/>
        </w:rPr>
        <w:t xml:space="preserve">muut kommunistiset liittolaiset </w:t>
      </w:r>
      <w:r>
        <w:rPr/>
        <w:t xml:space="preserve">ja Etelä-Vietnamin armeijaa tukivat Yhdysvallat, Etelä-Korea, Australia, Thaimaa ja muut kommunisminvastaiset liittolaiset. Sotaa pidetäänkin kylmän sodan aikaista sijaissotaa.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Yhdysvaltojen osallistuminen Vietnamissa päättyi?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Vietnamin sota alkoi ja päättyi?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Vietmanin sota alkoi ja päättyi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Vietnamin sota käytiin?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Vietnamin sota alkoi ja milloin se päättyi?</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rahoitti Pohjois-Vietnamia Vietnamin sodassa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Vietnamin konflikti alkoi ja päättyi?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Vietnamin sota (vietnamiksi Chiến tranh Việt Nam), joka tunnetaan myös nimellä toinen Indokiinan sota ja Vietnamissa myös nimellä Amerikan vastarintaliike (vietnamiksi Kháng chiến chống Mỹ) tai yksinkertaisesti Amerikan sota, oli konflikti, joka käytiin Vietnamissa, Laosissa ja Kambodžassa </w:t>
      </w:r>
      <w:r>
        <w:rPr>
          <w:color w:val="A9A9A9"/>
        </w:rPr>
        <w:t xml:space="preserve">1. marraskuuta 1955 </w:t>
      </w:r>
      <w:r>
        <w:rPr/>
        <w:t xml:space="preserve">ja Saigonin kukistumisen välillä 30. huhtikuuta </w:t>
      </w:r>
      <w:r>
        <w:rPr>
          <w:color w:val="DCDCDC"/>
        </w:rPr>
        <w:t xml:space="preserve">1975</w:t>
      </w:r>
      <w:r>
        <w:rPr/>
        <w:t xml:space="preserve">. </w:t>
      </w:r>
      <w:r>
        <w:rPr/>
        <w:t xml:space="preserve">Se oli toinen Indokiinan sodista, ja se käytiin virallisesti Pohjois-Vietnamin ja </w:t>
      </w:r>
      <w:r>
        <w:rPr>
          <w:color w:val="2F4F4F"/>
        </w:rPr>
        <w:t xml:space="preserve">Etelä-Vietnamin </w:t>
      </w:r>
      <w:r>
        <w:rPr/>
        <w:t xml:space="preserve">hallituksen välillä</w:t>
      </w:r>
      <w:r>
        <w:rPr/>
        <w:t xml:space="preserve">. </w:t>
      </w:r>
      <w:r>
        <w:rPr/>
        <w:t xml:space="preserve">Pohjois-Vietnamin armeijaa tukivat Neuvostoliitto, Kiina ja muut kommunistiset liittolaiset ja </w:t>
      </w:r>
      <w:r>
        <w:rPr>
          <w:color w:val="556B2F"/>
        </w:rPr>
        <w:t xml:space="preserve">Etelä-Vietnamin armeijaa tukivat </w:t>
      </w:r>
      <w:r>
        <w:rPr/>
        <w:t xml:space="preserve">Yhdysvallat, Etelä-Korea, Australia, Thaimaa ja muut kommunisminvastaiset liittolaiset. Sotaa pidetäänkin kylmän sodan aikaista sijaissotaa.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Yhdysvallat tuki, kun Vietnam jakautui ensin Pohjois- ja Etelä-Vietnamiin?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Yhdysvallat lopetti Vietnamin sodan?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Vietnamin sota päättyi minä vuonna?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kenen puolesta amerikka taisteli Vietnamin sodassa?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Vuodesta </w:t>
      </w:r>
      <w:r>
        <w:rPr>
          <w:color w:val="A9A9A9"/>
        </w:rPr>
        <w:t xml:space="preserve">1970 alkaen </w:t>
      </w:r>
      <w:r>
        <w:rPr/>
        <w:t xml:space="preserve">amerikkalaiset joukot vedettiin pois raja-alueilta, joilla suurin osa taisteluista käytiin, ja ne sijoitettiin sen sijaan rannikolle ja sisämaahan, ja Yhdysvaltain tappiot vuonna 1970 olivat alle puolet vuoden 1969 tappioista sen jälkeen, kun ne oli siirretty vähemmän aktiivisiin taisteluihin. Samaan aikaan kun Yhdysvaltain joukkoja siirrettiin, Vietnamin tasavallan armeija otti taistelutoiminnan haltuunsa koko maassa, ja sen tappiot kaksinkertaistuivat Yhdysvaltain tappioihin verrattuna vuonna 1969 ja yli kolminkertaistuivat vuonna 1970. Tet-joukkojen jälkeisessä ympäristössä alueellisten joukkojen ja kansanjoukkojen miliisien jäsenmäärä kasvoi, sillä ne kykenivät nyt paremmin huolehtimaan kylien turvallisuudesta, mihin amerikkalaiset eivät Westmorelandin aikana kyenneet. Vuonna 1970 Nixon ilmoitti vetävänsä pois 150 000 amerikkalaista sotilasta lisää, jolloin amerikkalaisten määrä väheni 265 500:aan. Vuoteen 1970 mennessä Vietkongin joukot eivät enää olleet eteläisen väestön enemmistönä, ja lähes 70 prosenttia yksiköistä oli pohjoisen joukkoja. Vuosina 1969-1971 Vietkong ja jotkut PAVN:n yksiköt olivat palanneet vuoden 1967 ja sitä aikaisempien vuosien aikana tyypilliseen pienten yksiköiden taktiikkaan maanlaajuisten suurhyökkäysten sijaan. Vuonna 1971 Australia ja Uusi-Seelanti vetivät sotilaansa pois, ja Yhdysvaltain joukkojen määrä väheni edelleen 196 700:aan, ja määräajaksi asetettiin 45 000 sotilaan poistaminen helmikuuhun 1972 mennessä. Myös Yhdysvallat vähensi tukijoukkojaan, ja maaliskuussa 1971 5. erikoisjoukkoryhmä, ensimmäinen Etelä-Vietnamiin sijoitettu amerikkalainen yksikkö, vetäytyi Fort Braggiin, Pohjois-Carolinaan.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lähti Vietnamin sodasta?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Yhdysvaltain suora sotilaallinen osallistuminen päättyi </w:t>
      </w:r>
      <w:r>
        <w:rPr>
          <w:color w:val="A9A9A9"/>
        </w:rPr>
        <w:t xml:space="preserve">15. elokuuta 1973</w:t>
      </w:r>
      <w:r>
        <w:rPr/>
        <w:t xml:space="preserve">. Saigonin valtaaminen Pohjois-Vietnamin armeijan toimesta huhtikuussa 1975 merkitsi sodan päättymistä, ja Pohjois- ja Etelä-Vietnam yhdistyivät seuraavana vuonna. Sota aiheutti valtavia inhimillisiä tappioita (ks. Vietnamin sodan uhrit). Arviot kuolleiden vietnamilaisten sotilaiden ja siviilien määrästä vaihtelevat 966 000:sta 3,1 miljoonaan. Konfliktissa kuoli myös noin 240 000-300 000 kambodžalaista, 20 000-62 000 laolaista ja 58 220 Yhdysvaltain sotilasta, ja lisäksi 1 626 on edelleen kateissa.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Yhdysvaltojen osallistuminen Vietnamin sotaan päättyi?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Vietnamin sota (vietnamiksi Chiến tranh Việt Nam), joka tunnetaan myös nimellä Toinen Indokiinan sota ja Vietnamissa nimellä Vastarintaliike Amerikkaa vastaan (vietnamiksi Kháng chiến chống Mỹ) tai yksinkertaisesti Amerikan sota, oli konflikti, joka käytiin </w:t>
      </w:r>
      <w:r>
        <w:rPr>
          <w:color w:val="A9A9A9"/>
        </w:rPr>
        <w:t xml:space="preserve">Vietnamissa</w:t>
      </w:r>
      <w:r>
        <w:rPr/>
        <w:t xml:space="preserve">, </w:t>
      </w:r>
      <w:r>
        <w:rPr>
          <w:color w:val="DCDCDC"/>
        </w:rPr>
        <w:t xml:space="preserve">Laosissa </w:t>
      </w:r>
      <w:r>
        <w:rPr/>
        <w:t xml:space="preserve">ja </w:t>
      </w:r>
      <w:r>
        <w:rPr>
          <w:color w:val="2F4F4F"/>
        </w:rPr>
        <w:t xml:space="preserve">Kambodžassa </w:t>
      </w:r>
      <w:r>
        <w:rPr/>
        <w:t xml:space="preserve">1. marraskuuta 1955 ja Saigonin kukistumisen välillä 30. huhtikuuta 1975. Se oli toinen Indokiinan sodista, ja se käytiin virallisesti Pohjois-Vietnamin ja Etelä-Vietnamin hallituksen välillä. Pohjois-Vietnamin armeijaa tukivat Neuvostoliitto, Kiina ja muut kommunistiset liittolaiset ja Etelä-Vietnamin armeijaa tukivat Yhdysvallat, Etelä-Korea, Australia, Thaimaa ja muut kommunisminvastaiset liittolaiset. Joidenkin yhdysvaltalaisten näkökulmien mukaan sotaa pidetään kylmän sodan aikaista sijaissotaa. Amerikkalaisten enemmistö pitää sotaa perusteettomana. Sota kesti noin 19 vuotta, ja se muodosti myös Laosin sisällissodan sekä Kambodžan sisällissodan, jossa kaikista kolmesta maasta tuli kommunistisia valtioita vuonna 1975.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Vietnamin sota pääasiassa käytiin?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Vuodesta 1950 alkaen amerikkalaisia sotilasneuvonantajia saapui silloiseen Ranskan Indokiinaan. Yhdysvallat rahoitti suurimman osan Ranskan sotaponnisteluista. Yhdysvaltojen osallistuminen laajeni 1960-luvun alussa, ja joukkojen määrä kolminkertaistui vuonna 1961 ja uudelleen vuonna 1962. Yhdysvaltojen osallistuminen laajeni entisestään </w:t>
      </w:r>
      <w:r>
        <w:rPr/>
        <w:t xml:space="preserve">Tonkininlahden välikohtauksen </w:t>
      </w:r>
      <w:r>
        <w:rPr/>
        <w:t xml:space="preserve">jälkeen </w:t>
      </w:r>
      <w:r>
        <w:rPr>
          <w:color w:val="A9A9A9"/>
        </w:rPr>
        <w:t xml:space="preserve">vuonna 1964, jolloin yhdysvaltalainen </w:t>
      </w:r>
      <w:r>
        <w:rPr/>
        <w:t xml:space="preserve">hävittäjä törmäsi Pohjois-Vietnamin nopeisiin hyökkäysaluksiin, ja sitä seurasi Tonkininlahden päätöslauselma, joka antoi Yhdysvaltojen presidentille valtuudet lisätä Yhdysvaltojen sotilaallista läsnäoloa. Säännöllisiä yhdysvaltalaisia taisteluyksiköitä lähetettiin vuodesta </w:t>
      </w:r>
      <w:r>
        <w:rPr>
          <w:color w:val="DCDCDC"/>
        </w:rPr>
        <w:t xml:space="preserve">1965</w:t>
      </w:r>
      <w:r>
        <w:rPr/>
        <w:t xml:space="preserve"> alkaen</w:t>
      </w:r>
      <w:r>
        <w:rPr/>
        <w:t xml:space="preserve">. Operaatiot ylittivät kansainväliset rajat: Pohjois-Vietnam käytti Laosin ja Kambodžan rajanaapurialueita huoltoreitteinä, ja Yhdysvaltain joukot pommittivat niitä voimakkaasti, kun Yhdysvaltain osallistuminen sotaan saavutti huippunsa vuonna 1968, samana vuonna, jolloin kommunistinen osapuoli aloitti Tet-hyökkäyksen. Tet-hyökkäys epäonnistui tavoitteessaan kaataa Etelä-Vietnamin hallitus, mutta siitä tuli sodan käännekohta, sillä se sai suuren osan Yhdysvaltain väestöstä vakuuttuneeksi siitä, että sen hallituksen väitteet edistymisestä sodan voittamisessa olivat näennäisiä, vaikka Yhdysvallat oli antanut Etelä-Vietnamille vuosia massiivista sotilaallista apua.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Vietnamin sota alkoi meille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sotkeuduimme Vietnamin sotaan?</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Vietnamin sota (Chiến tranh Việt Nam) Osa Indokiinan sotia ja kylmää sotaa Kellotaulu vasemmalta ylhäältä: Yhdysvaltain taisteluoperaatiot Ia Drangissa, ARVN:n jääkäreitä puolustamassa Saigonia vuoden 1968 Tet-offenssin aikana, kaksi A-4C Skyhawkia Tonkininlahden välikohtauksen jälkeen, ARVN:n Quảng Trị:n takaisinvaltaaminen vuoden 1972 pääsiäishyökkäyksen aikana, siviilejä pakenemassa vuoden 1972 Quảng Trị:n taistelusta ja vuoden 1968 Huếin verilöylyn 300 uhrin hautaaminen. </w:t>
      </w:r>
    </w:p>
    <w:tbl>
      <w:tblPr>
        <w:tblW w:w="10205" w:type="dxa"/>
        <w:jc w:val="left"/>
        <w:tblInd w:w="0" w:type="dxa"/>
        <w:tblLayout w:type="fixed"/>
        <w:tblCellMar>
          <w:top w:w="28" w:type="dxa"/>
          <w:left w:w="28" w:type="dxa"/>
          <w:bottom w:w="28" w:type="dxa"/>
          <w:right w:w="28" w:type="dxa"/>
        </w:tblCellMar>
      </w:tblPr>
      <w:tblGrid>
        <w:gridCol w:w="2047"/>
        <w:gridCol w:w="8158"/>
      </w:tblGrid>
      <w:tr>
        <w:trPr/>
        <w:tc>
          <w:tcPr>
            <w:tcW w:w="2047" w:type="dxa"/>
            <w:tcBorders/>
            <w:vAlign w:val="center"/>
          </w:tcPr>
          <w:p>
            <w:pPr>
              <w:pStyle w:val="TableHeading"/>
              <w:suppressLineNumbers/>
              <w:bidi w:val="0"/>
              <w:spacing w:before="0" w:after="283"/>
              <w:jc w:val="center"/>
              <w:rPr/>
            </w:pPr>
            <w:r>
              <w:rPr/>
              <w:t xml:space="preserve">Päivämäärä </w:t>
            </w:r>
          </w:p>
        </w:tc>
        <w:tc>
          <w:tcPr>
            <w:tcW w:w="8158" w:type="dxa"/>
            <w:tcBorders/>
            <w:vAlign w:val="center"/>
          </w:tcPr>
          <w:p>
            <w:pPr>
              <w:pStyle w:val="TableContents"/>
              <w:bidi w:val="0"/>
              <w:spacing w:before="0" w:after="283"/>
              <w:jc w:val="left"/>
              <w:rPr/>
            </w:pPr>
            <w:r>
              <w:rPr/>
              <w:t xml:space="preserve">1. marraskuuta 1955 -- </w:t>
            </w:r>
            <w:r>
              <w:rPr>
                <w:color w:val="A9A9A9"/>
              </w:rPr>
              <w:t xml:space="preserve">30. huhtikuuta 1975 </w:t>
            </w:r>
            <w:r>
              <w:rPr/>
              <w:t xml:space="preserve">(1975-04-30) (19 vuotta, 5 kuukautta, 4 viikkoa ja 1 päivä) </w:t>
            </w:r>
          </w:p>
        </w:tc>
      </w:tr>
      <w:tr>
        <w:trPr/>
        <w:tc>
          <w:tcPr>
            <w:tcW w:w="2047" w:type="dxa"/>
            <w:tcBorders/>
            <w:vAlign w:val="center"/>
          </w:tcPr>
          <w:p>
            <w:pPr>
              <w:pStyle w:val="TableHeading"/>
              <w:suppressLineNumbers/>
              <w:bidi w:val="0"/>
              <w:spacing w:before="0" w:after="283"/>
              <w:jc w:val="center"/>
              <w:rPr/>
            </w:pPr>
            <w:r>
              <w:rPr/>
              <w:t xml:space="preserve">Sijainti </w:t>
            </w:r>
          </w:p>
        </w:tc>
        <w:tc>
          <w:tcPr>
            <w:tcW w:w="8158" w:type="dxa"/>
            <w:tcBorders/>
            <w:vAlign w:val="center"/>
          </w:tcPr>
          <w:p>
            <w:pPr>
              <w:pStyle w:val="TableContents"/>
              <w:bidi w:val="0"/>
              <w:spacing w:before="0" w:after="283"/>
              <w:jc w:val="left"/>
              <w:rPr/>
            </w:pPr>
            <w:r>
              <w:rPr/>
              <w:t xml:space="preserve">Etelä-Vietnam, Pohjois-Vietnam, Kambodža, Laos, Etelä-Kiinan meri, Thaimaanlahti. </w:t>
            </w:r>
          </w:p>
        </w:tc>
      </w:tr>
      <w:tr>
        <w:trPr/>
        <w:tc>
          <w:tcPr>
            <w:tcW w:w="2047" w:type="dxa"/>
            <w:tcBorders/>
            <w:vAlign w:val="center"/>
          </w:tcPr>
          <w:p>
            <w:pPr>
              <w:pStyle w:val="TableHeading"/>
              <w:suppressLineNumbers/>
              <w:bidi w:val="0"/>
              <w:spacing w:before="0" w:after="283"/>
              <w:jc w:val="center"/>
              <w:rPr/>
            </w:pPr>
            <w:r>
              <w:rPr/>
              <w:t xml:space="preserve">Tulos </w:t>
            </w:r>
          </w:p>
        </w:tc>
        <w:tc>
          <w:tcPr>
            <w:tcW w:w="8158" w:type="dxa"/>
            <w:tcBorders/>
            <w:vAlign w:val="center"/>
          </w:tcPr>
          <w:p>
            <w:pPr>
              <w:pStyle w:val="TableContents"/>
              <w:bidi w:val="0"/>
              <w:jc w:val="left"/>
              <w:rPr/>
            </w:pPr>
            <w:r>
              <w:rPr/>
              <w:t xml:space="preserve">Pohjois-Vietnamin voitto </w:t>
            </w:r>
          </w:p>
          <w:p>
            <w:pPr>
              <w:pStyle w:val="TableContents"/>
              <w:numPr>
                <w:ilvl w:val="0"/>
                <w:numId w:val="14"/>
              </w:numPr>
              <w:tabs>
                <w:tab w:val="clear" w:pos="1134"/>
                <w:tab w:val="left" w:leader="none" w:pos="707"/>
              </w:tabs>
              <w:bidi w:val="0"/>
              <w:spacing w:before="0" w:after="0"/>
              <w:ind w:start="707" w:hanging="283"/>
              <w:jc w:val="left"/>
              <w:rPr/>
            </w:pPr>
            <w:r>
              <w:rPr/>
              <w:t xml:space="preserve">Yhdysvaltain johtamien joukkojen vetäytyminen Indokiinasta </w:t>
            </w:r>
          </w:p>
          <w:p>
            <w:pPr>
              <w:pStyle w:val="TableContents"/>
              <w:numPr>
                <w:ilvl w:val="0"/>
                <w:numId w:val="14"/>
              </w:numPr>
              <w:tabs>
                <w:tab w:val="clear" w:pos="1134"/>
                <w:tab w:val="left" w:leader="none" w:pos="707"/>
              </w:tabs>
              <w:bidi w:val="0"/>
              <w:spacing w:before="0" w:after="0"/>
              <w:ind w:start="707" w:hanging="283"/>
              <w:jc w:val="left"/>
              <w:rPr/>
            </w:pPr>
            <w:r>
              <w:rPr/>
              <w:t xml:space="preserve">Kommunistihallitukset ottavat vallan Etelä-Vietnamissa, Kambodžassa ja Laosissa. </w:t>
            </w:r>
          </w:p>
          <w:p>
            <w:pPr>
              <w:pStyle w:val="TableContents"/>
              <w:numPr>
                <w:ilvl w:val="0"/>
                <w:numId w:val="14"/>
              </w:numPr>
              <w:tabs>
                <w:tab w:val="clear" w:pos="1134"/>
                <w:tab w:val="left" w:leader="none" w:pos="707"/>
              </w:tabs>
              <w:bidi w:val="0"/>
              <w:spacing w:before="0" w:after="283"/>
              <w:ind w:start="707" w:hanging="283"/>
              <w:jc w:val="left"/>
              <w:rPr/>
            </w:pPr>
            <w:r>
              <w:rPr/>
              <w:t xml:space="preserve">Pohjois-Vietnam liittää Etelä-Vietnamin </w:t>
            </w:r>
          </w:p>
        </w:tc>
      </w:tr>
      <w:tr>
        <w:trPr/>
        <w:tc>
          <w:tcPr>
            <w:tcW w:w="2047" w:type="dxa"/>
            <w:tcBorders/>
            <w:vAlign w:val="center"/>
          </w:tcPr>
          <w:p>
            <w:pPr>
              <w:pStyle w:val="TableHeading"/>
              <w:suppressLineNumbers/>
              <w:bidi w:val="0"/>
              <w:spacing w:before="0" w:after="283"/>
              <w:jc w:val="center"/>
              <w:rPr/>
            </w:pPr>
            <w:r>
              <w:rPr/>
              <w:t xml:space="preserve">Alueelliset muutokset </w:t>
            </w:r>
          </w:p>
        </w:tc>
        <w:tc>
          <w:tcPr>
            <w:tcW w:w="8158" w:type="dxa"/>
            <w:tcBorders/>
            <w:vAlign w:val="center"/>
          </w:tcPr>
          <w:p>
            <w:pPr>
              <w:pStyle w:val="TableContents"/>
              <w:bidi w:val="0"/>
              <w:spacing w:before="0" w:after="283"/>
              <w:jc w:val="left"/>
              <w:rPr/>
            </w:pPr>
            <w:r>
              <w:rPr/>
              <w:t xml:space="preserve">Pohjois- ja Etelä-Vietnamin yhdistyminen Vietnamin sosialistiseksi tasavallaksi. </w:t>
            </w:r>
          </w:p>
        </w:tc>
      </w:tr>
    </w:tbl>
    <w:p>
      <w:pPr>
        <w:pStyle w:val="TextBody"/>
        <w:bidi w:val="0"/>
        <w:spacing w:before="0" w:after="283"/>
        <w:jc w:val="left"/>
        <w:rPr/>
      </w:pPr>
      <w:r>
        <w:rPr/>
        <w:t xml:space="preserve">Sodan osapuolet </w:t>
      </w:r>
    </w:p>
    <w:p>
      <w:pPr>
        <w:pStyle w:val="TextBody"/>
        <w:bidi w:val="0"/>
        <w:spacing w:before="0" w:after="283"/>
        <w:jc w:val="left"/>
        <w:rPr/>
      </w:pPr>
      <w:r>
        <w:rPr/>
        <w:t xml:space="preserve">Pohjois-Vietnam Punaiset khmerit Pathet Lao Kiina Pohjois-Korea Sotilaallinen tuki: Neuvostoliitto Kuuba </w:t>
      </w:r>
    </w:p>
    <w:p>
      <w:pPr>
        <w:pStyle w:val="TextBody"/>
        <w:bidi w:val="0"/>
        <w:spacing w:before="0" w:after="283"/>
        <w:jc w:val="left"/>
        <w:rPr/>
      </w:pPr>
      <w:r>
        <w:rPr/>
        <w:t xml:space="preserve">Muu tuki (näytä) </w:t>
      </w:r>
    </w:p>
    <w:p>
      <w:pPr>
        <w:pStyle w:val="TextBody"/>
        <w:numPr>
          <w:ilvl w:val="0"/>
          <w:numId w:val="15"/>
        </w:numPr>
        <w:tabs>
          <w:tab w:val="clear" w:pos="1134"/>
          <w:tab w:val="left" w:leader="none" w:pos="707"/>
        </w:tabs>
        <w:bidi w:val="0"/>
        <w:spacing w:before="0" w:after="0"/>
        <w:ind w:start="707" w:hanging="283"/>
        <w:jc w:val="left"/>
        <w:rPr/>
      </w:pPr>
      <w:r>
        <w:rPr/>
        <w:t xml:space="preserve">Albania </w:t>
      </w:r>
    </w:p>
    <w:p>
      <w:pPr>
        <w:pStyle w:val="TextBody"/>
        <w:numPr>
          <w:ilvl w:val="0"/>
          <w:numId w:val="15"/>
        </w:numPr>
        <w:tabs>
          <w:tab w:val="clear" w:pos="1134"/>
          <w:tab w:val="left" w:leader="none" w:pos="707"/>
        </w:tabs>
        <w:bidi w:val="0"/>
        <w:spacing w:before="0" w:after="0"/>
        <w:ind w:start="707" w:hanging="283"/>
        <w:jc w:val="left"/>
        <w:rPr/>
      </w:pPr>
      <w:r>
        <w:rPr/>
        <w:t xml:space="preserve">Algeria </w:t>
      </w:r>
    </w:p>
    <w:p>
      <w:pPr>
        <w:pStyle w:val="TextBody"/>
        <w:numPr>
          <w:ilvl w:val="0"/>
          <w:numId w:val="15"/>
        </w:numPr>
        <w:tabs>
          <w:tab w:val="clear" w:pos="1134"/>
          <w:tab w:val="left" w:leader="none" w:pos="707"/>
        </w:tabs>
        <w:bidi w:val="0"/>
        <w:spacing w:before="0" w:after="0"/>
        <w:ind w:start="707" w:hanging="283"/>
        <w:jc w:val="left"/>
        <w:rPr/>
      </w:pPr>
      <w:r>
        <w:rPr/>
        <w:t xml:space="preserve">Bulgaria </w:t>
      </w:r>
    </w:p>
    <w:p>
      <w:pPr>
        <w:pStyle w:val="TextBody"/>
        <w:numPr>
          <w:ilvl w:val="0"/>
          <w:numId w:val="15"/>
        </w:numPr>
        <w:tabs>
          <w:tab w:val="clear" w:pos="1134"/>
          <w:tab w:val="left" w:leader="none" w:pos="707"/>
        </w:tabs>
        <w:bidi w:val="0"/>
        <w:spacing w:before="0" w:after="0"/>
        <w:ind w:start="707" w:hanging="283"/>
        <w:jc w:val="left"/>
        <w:rPr/>
      </w:pPr>
      <w:r>
        <w:rPr/>
        <w:t xml:space="preserve">Ceylon </w:t>
      </w:r>
    </w:p>
    <w:p>
      <w:pPr>
        <w:pStyle w:val="TextBody"/>
        <w:numPr>
          <w:ilvl w:val="0"/>
          <w:numId w:val="15"/>
        </w:numPr>
        <w:tabs>
          <w:tab w:val="clear" w:pos="1134"/>
          <w:tab w:val="left" w:leader="none" w:pos="707"/>
        </w:tabs>
        <w:bidi w:val="0"/>
        <w:spacing w:before="0" w:after="0"/>
        <w:ind w:start="707" w:hanging="283"/>
        <w:jc w:val="left"/>
        <w:rPr/>
      </w:pPr>
      <w:r>
        <w:rPr/>
        <w:t xml:space="preserve">Kongo </w:t>
      </w:r>
    </w:p>
    <w:p>
      <w:pPr>
        <w:pStyle w:val="TextBody"/>
        <w:numPr>
          <w:ilvl w:val="0"/>
          <w:numId w:val="15"/>
        </w:numPr>
        <w:tabs>
          <w:tab w:val="clear" w:pos="1134"/>
          <w:tab w:val="left" w:leader="none" w:pos="707"/>
        </w:tabs>
        <w:bidi w:val="0"/>
        <w:spacing w:before="0" w:after="0"/>
        <w:ind w:start="707" w:hanging="283"/>
        <w:jc w:val="left"/>
        <w:rPr/>
      </w:pPr>
      <w:r>
        <w:rPr/>
        <w:t xml:space="preserve">Tšekkoslovakia </w:t>
      </w:r>
    </w:p>
    <w:p>
      <w:pPr>
        <w:pStyle w:val="TextBody"/>
        <w:numPr>
          <w:ilvl w:val="0"/>
          <w:numId w:val="15"/>
        </w:numPr>
        <w:tabs>
          <w:tab w:val="clear" w:pos="1134"/>
          <w:tab w:val="left" w:leader="none" w:pos="707"/>
        </w:tabs>
        <w:bidi w:val="0"/>
        <w:spacing w:before="0" w:after="0"/>
        <w:ind w:start="707" w:hanging="283"/>
        <w:jc w:val="left"/>
        <w:rPr/>
      </w:pPr>
      <w:r>
        <w:rPr/>
        <w:t xml:space="preserve">Itä-Saksa </w:t>
      </w:r>
    </w:p>
    <w:p>
      <w:pPr>
        <w:pStyle w:val="TextBody"/>
        <w:numPr>
          <w:ilvl w:val="0"/>
          <w:numId w:val="15"/>
        </w:numPr>
        <w:tabs>
          <w:tab w:val="clear" w:pos="1134"/>
          <w:tab w:val="left" w:leader="none" w:pos="707"/>
        </w:tabs>
        <w:bidi w:val="0"/>
        <w:spacing w:before="0" w:after="0"/>
        <w:ind w:start="707" w:hanging="283"/>
        <w:jc w:val="left"/>
        <w:rPr/>
      </w:pPr>
      <w:r>
        <w:rPr/>
        <w:t xml:space="preserve">Guinea </w:t>
      </w:r>
    </w:p>
    <w:p>
      <w:pPr>
        <w:pStyle w:val="TextBody"/>
        <w:numPr>
          <w:ilvl w:val="0"/>
          <w:numId w:val="15"/>
        </w:numPr>
        <w:tabs>
          <w:tab w:val="clear" w:pos="1134"/>
          <w:tab w:val="left" w:leader="none" w:pos="707"/>
        </w:tabs>
        <w:bidi w:val="0"/>
        <w:spacing w:before="0" w:after="0"/>
        <w:ind w:start="707" w:hanging="283"/>
        <w:jc w:val="left"/>
        <w:rPr/>
      </w:pPr>
      <w:r>
        <w:rPr/>
        <w:t xml:space="preserve">Unkari </w:t>
      </w:r>
    </w:p>
    <w:p>
      <w:pPr>
        <w:pStyle w:val="TextBody"/>
        <w:numPr>
          <w:ilvl w:val="0"/>
          <w:numId w:val="15"/>
        </w:numPr>
        <w:tabs>
          <w:tab w:val="clear" w:pos="1134"/>
          <w:tab w:val="left" w:leader="none" w:pos="707"/>
        </w:tabs>
        <w:bidi w:val="0"/>
        <w:spacing w:before="0" w:after="0"/>
        <w:ind w:start="707" w:hanging="283"/>
        <w:jc w:val="left"/>
        <w:rPr/>
      </w:pPr>
      <w:r>
        <w:rPr/>
        <w:t xml:space="preserve">Irak </w:t>
      </w:r>
    </w:p>
    <w:p>
      <w:pPr>
        <w:pStyle w:val="TextBody"/>
        <w:numPr>
          <w:ilvl w:val="0"/>
          <w:numId w:val="15"/>
        </w:numPr>
        <w:tabs>
          <w:tab w:val="clear" w:pos="1134"/>
          <w:tab w:val="left" w:leader="none" w:pos="707"/>
        </w:tabs>
        <w:bidi w:val="0"/>
        <w:spacing w:before="0" w:after="0"/>
        <w:ind w:start="707" w:hanging="283"/>
        <w:jc w:val="left"/>
        <w:rPr/>
      </w:pPr>
      <w:r>
        <w:rPr/>
        <w:t xml:space="preserve">Mali </w:t>
      </w:r>
    </w:p>
    <w:p>
      <w:pPr>
        <w:pStyle w:val="TextBody"/>
        <w:numPr>
          <w:ilvl w:val="0"/>
          <w:numId w:val="15"/>
        </w:numPr>
        <w:tabs>
          <w:tab w:val="clear" w:pos="1134"/>
          <w:tab w:val="left" w:leader="none" w:pos="707"/>
        </w:tabs>
        <w:bidi w:val="0"/>
        <w:spacing w:before="0" w:after="0"/>
        <w:ind w:start="707" w:hanging="283"/>
        <w:jc w:val="left"/>
        <w:rPr/>
      </w:pPr>
      <w:r>
        <w:rPr/>
        <w:t xml:space="preserve">Mauritania </w:t>
      </w:r>
    </w:p>
    <w:p>
      <w:pPr>
        <w:pStyle w:val="TextBody"/>
        <w:numPr>
          <w:ilvl w:val="0"/>
          <w:numId w:val="15"/>
        </w:numPr>
        <w:tabs>
          <w:tab w:val="clear" w:pos="1134"/>
          <w:tab w:val="left" w:leader="none" w:pos="707"/>
        </w:tabs>
        <w:bidi w:val="0"/>
        <w:spacing w:before="0" w:after="0"/>
        <w:ind w:start="707" w:hanging="283"/>
        <w:jc w:val="left"/>
        <w:rPr/>
      </w:pPr>
      <w:r>
        <w:rPr/>
        <w:t xml:space="preserve">Mongolia </w:t>
      </w:r>
    </w:p>
    <w:p>
      <w:pPr>
        <w:pStyle w:val="TextBody"/>
        <w:numPr>
          <w:ilvl w:val="0"/>
          <w:numId w:val="15"/>
        </w:numPr>
        <w:tabs>
          <w:tab w:val="clear" w:pos="1134"/>
          <w:tab w:val="left" w:leader="none" w:pos="707"/>
        </w:tabs>
        <w:bidi w:val="0"/>
        <w:spacing w:before="0" w:after="0"/>
        <w:ind w:start="707" w:hanging="283"/>
        <w:jc w:val="left"/>
        <w:rPr/>
      </w:pPr>
      <w:r>
        <w:rPr/>
        <w:t xml:space="preserve">Romania </w:t>
      </w:r>
    </w:p>
    <w:p>
      <w:pPr>
        <w:pStyle w:val="TextBody"/>
        <w:numPr>
          <w:ilvl w:val="0"/>
          <w:numId w:val="15"/>
        </w:numPr>
        <w:tabs>
          <w:tab w:val="clear" w:pos="1134"/>
          <w:tab w:val="left" w:leader="none" w:pos="707"/>
        </w:tabs>
        <w:bidi w:val="0"/>
        <w:spacing w:before="0" w:after="0"/>
        <w:ind w:start="707" w:hanging="283"/>
        <w:jc w:val="left"/>
        <w:rPr/>
      </w:pPr>
      <w:r>
        <w:rPr/>
        <w:t xml:space="preserve">Puola </w:t>
      </w:r>
    </w:p>
    <w:p>
      <w:pPr>
        <w:pStyle w:val="TextBody"/>
        <w:numPr>
          <w:ilvl w:val="0"/>
          <w:numId w:val="15"/>
        </w:numPr>
        <w:tabs>
          <w:tab w:val="clear" w:pos="1134"/>
          <w:tab w:val="left" w:leader="none" w:pos="707"/>
        </w:tabs>
        <w:bidi w:val="0"/>
        <w:spacing w:before="0" w:after="0"/>
        <w:ind w:start="707" w:hanging="283"/>
        <w:jc w:val="left"/>
        <w:rPr/>
      </w:pPr>
      <w:r>
        <w:rPr/>
        <w:t xml:space="preserve">Somalia </w:t>
      </w:r>
    </w:p>
    <w:p>
      <w:pPr>
        <w:pStyle w:val="TextBody"/>
        <w:numPr>
          <w:ilvl w:val="0"/>
          <w:numId w:val="15"/>
        </w:numPr>
        <w:tabs>
          <w:tab w:val="clear" w:pos="1134"/>
          <w:tab w:val="left" w:leader="none" w:pos="707"/>
        </w:tabs>
        <w:bidi w:val="0"/>
        <w:spacing w:before="0" w:after="0"/>
        <w:ind w:start="707" w:hanging="283"/>
        <w:jc w:val="left"/>
        <w:rPr/>
      </w:pPr>
      <w:r>
        <w:rPr/>
        <w:t xml:space="preserve">Etelä-Jemen </w:t>
      </w:r>
    </w:p>
    <w:p>
      <w:pPr>
        <w:pStyle w:val="TextBody"/>
        <w:numPr>
          <w:ilvl w:val="0"/>
          <w:numId w:val="15"/>
        </w:numPr>
        <w:tabs>
          <w:tab w:val="clear" w:pos="1134"/>
          <w:tab w:val="left" w:leader="none" w:pos="707"/>
        </w:tabs>
        <w:bidi w:val="0"/>
        <w:spacing w:before="0" w:after="0"/>
        <w:ind w:start="707" w:hanging="283"/>
        <w:jc w:val="left"/>
        <w:rPr/>
      </w:pPr>
      <w:r>
        <w:rPr/>
        <w:t xml:space="preserve">Sudan </w:t>
      </w:r>
    </w:p>
    <w:p>
      <w:pPr>
        <w:pStyle w:val="TextBody"/>
        <w:numPr>
          <w:ilvl w:val="0"/>
          <w:numId w:val="15"/>
        </w:numPr>
        <w:tabs>
          <w:tab w:val="clear" w:pos="1134"/>
          <w:tab w:val="left" w:leader="none" w:pos="707"/>
        </w:tabs>
        <w:bidi w:val="0"/>
        <w:spacing w:before="0" w:after="0"/>
        <w:ind w:start="707" w:hanging="283"/>
        <w:jc w:val="left"/>
        <w:rPr/>
      </w:pPr>
      <w:r>
        <w:rPr/>
        <w:t xml:space="preserve">Ruotsi </w:t>
      </w:r>
    </w:p>
    <w:p>
      <w:pPr>
        <w:pStyle w:val="TextBody"/>
        <w:numPr>
          <w:ilvl w:val="0"/>
          <w:numId w:val="15"/>
        </w:numPr>
        <w:tabs>
          <w:tab w:val="clear" w:pos="1134"/>
          <w:tab w:val="left" w:leader="none" w:pos="707"/>
        </w:tabs>
        <w:bidi w:val="0"/>
        <w:spacing w:before="0" w:after="0"/>
        <w:ind w:start="707" w:hanging="283"/>
        <w:jc w:val="left"/>
        <w:rPr/>
      </w:pPr>
      <w:r>
        <w:rPr/>
        <w:t xml:space="preserve">Syyria </w:t>
      </w:r>
    </w:p>
    <w:p>
      <w:pPr>
        <w:pStyle w:val="TextBody"/>
        <w:numPr>
          <w:ilvl w:val="0"/>
          <w:numId w:val="15"/>
        </w:numPr>
        <w:tabs>
          <w:tab w:val="clear" w:pos="1134"/>
          <w:tab w:val="left" w:leader="none" w:pos="707"/>
        </w:tabs>
        <w:bidi w:val="0"/>
        <w:spacing w:before="0" w:after="0"/>
        <w:ind w:start="707" w:hanging="283"/>
        <w:jc w:val="left"/>
        <w:rPr/>
      </w:pPr>
      <w:r>
        <w:rPr/>
        <w:t xml:space="preserve">Tansania </w:t>
      </w:r>
    </w:p>
    <w:p>
      <w:pPr>
        <w:pStyle w:val="TextBody"/>
        <w:numPr>
          <w:ilvl w:val="0"/>
          <w:numId w:val="15"/>
        </w:numPr>
        <w:tabs>
          <w:tab w:val="clear" w:pos="1134"/>
          <w:tab w:val="left" w:leader="none" w:pos="707"/>
        </w:tabs>
        <w:bidi w:val="0"/>
        <w:spacing w:before="0" w:after="0"/>
        <w:ind w:start="707" w:hanging="283"/>
        <w:jc w:val="left"/>
        <w:rPr/>
      </w:pPr>
      <w:r>
        <w:rPr/>
        <w:t xml:space="preserve">Yhdistyneet arabitasavallat </w:t>
      </w:r>
    </w:p>
    <w:p>
      <w:pPr>
        <w:pStyle w:val="TextBody"/>
        <w:numPr>
          <w:ilvl w:val="0"/>
          <w:numId w:val="15"/>
        </w:numPr>
        <w:tabs>
          <w:tab w:val="clear" w:pos="1134"/>
          <w:tab w:val="left" w:leader="none" w:pos="707"/>
        </w:tabs>
        <w:bidi w:val="0"/>
        <w:ind w:start="707" w:hanging="283"/>
        <w:jc w:val="left"/>
        <w:rPr/>
      </w:pPr>
      <w:r>
        <w:rPr/>
        <w:t xml:space="preserve">Jugoslavia </w:t>
      </w:r>
    </w:p>
    <w:p>
      <w:pPr>
        <w:pStyle w:val="TextBody"/>
        <w:bidi w:val="0"/>
        <w:spacing w:before="0" w:after="283"/>
        <w:jc w:val="left"/>
        <w:rPr/>
      </w:pPr>
      <w:r>
        <w:rPr/>
        <w:t xml:space="preserve">Etelä-Vietnam Yhdysvallat Etelä-Korea Thaimaa Australia Filippiinit Uusi-Seelanti Khmerin tasavalta Laosin kuningaskunta Sotilaallinen tuki: Taiwan </w:t>
      </w:r>
    </w:p>
    <w:p>
      <w:pPr>
        <w:pStyle w:val="TextBody"/>
        <w:bidi w:val="0"/>
        <w:spacing w:before="0" w:after="283"/>
        <w:jc w:val="left"/>
        <w:rPr/>
      </w:pPr>
      <w:r>
        <w:rPr/>
        <w:t xml:space="preserve">Muu tuki (näytä) </w:t>
      </w:r>
    </w:p>
    <w:p>
      <w:pPr>
        <w:pStyle w:val="TextBody"/>
        <w:numPr>
          <w:ilvl w:val="0"/>
          <w:numId w:val="16"/>
        </w:numPr>
        <w:tabs>
          <w:tab w:val="clear" w:pos="1134"/>
          <w:tab w:val="left" w:leader="none" w:pos="707"/>
        </w:tabs>
        <w:bidi w:val="0"/>
        <w:spacing w:before="0" w:after="0"/>
        <w:ind w:start="707" w:hanging="283"/>
        <w:jc w:val="left"/>
        <w:rPr/>
      </w:pPr>
      <w:r>
        <w:rPr/>
        <w:t xml:space="preserve">Argentiina </w:t>
      </w:r>
    </w:p>
    <w:p>
      <w:pPr>
        <w:pStyle w:val="TextBody"/>
        <w:numPr>
          <w:ilvl w:val="0"/>
          <w:numId w:val="16"/>
        </w:numPr>
        <w:tabs>
          <w:tab w:val="clear" w:pos="1134"/>
          <w:tab w:val="left" w:leader="none" w:pos="707"/>
        </w:tabs>
        <w:bidi w:val="0"/>
        <w:spacing w:before="0" w:after="0"/>
        <w:ind w:start="707" w:hanging="283"/>
        <w:jc w:val="left"/>
        <w:rPr/>
      </w:pPr>
      <w:r>
        <w:rPr/>
        <w:t xml:space="preserve">Belgia </w:t>
      </w:r>
    </w:p>
    <w:p>
      <w:pPr>
        <w:pStyle w:val="TextBody"/>
        <w:numPr>
          <w:ilvl w:val="0"/>
          <w:numId w:val="16"/>
        </w:numPr>
        <w:tabs>
          <w:tab w:val="clear" w:pos="1134"/>
          <w:tab w:val="left" w:leader="none" w:pos="707"/>
        </w:tabs>
        <w:bidi w:val="0"/>
        <w:spacing w:before="0" w:after="0"/>
        <w:ind w:start="707" w:hanging="283"/>
        <w:jc w:val="left"/>
        <w:rPr/>
      </w:pPr>
      <w:r>
        <w:rPr/>
        <w:t xml:space="preserve">Brasilia </w:t>
      </w:r>
    </w:p>
    <w:p>
      <w:pPr>
        <w:pStyle w:val="TextBody"/>
        <w:numPr>
          <w:ilvl w:val="0"/>
          <w:numId w:val="16"/>
        </w:numPr>
        <w:tabs>
          <w:tab w:val="clear" w:pos="1134"/>
          <w:tab w:val="left" w:leader="none" w:pos="707"/>
        </w:tabs>
        <w:bidi w:val="0"/>
        <w:spacing w:before="0" w:after="0"/>
        <w:ind w:start="707" w:hanging="283"/>
        <w:jc w:val="left"/>
        <w:rPr/>
      </w:pPr>
      <w:r>
        <w:rPr/>
        <w:t xml:space="preserve">Kanada </w:t>
      </w:r>
    </w:p>
    <w:p>
      <w:pPr>
        <w:pStyle w:val="TextBody"/>
        <w:numPr>
          <w:ilvl w:val="0"/>
          <w:numId w:val="16"/>
        </w:numPr>
        <w:tabs>
          <w:tab w:val="clear" w:pos="1134"/>
          <w:tab w:val="left" w:leader="none" w:pos="707"/>
        </w:tabs>
        <w:bidi w:val="0"/>
        <w:spacing w:before="0" w:after="0"/>
        <w:ind w:start="707" w:hanging="283"/>
        <w:jc w:val="left"/>
        <w:rPr/>
      </w:pPr>
      <w:r>
        <w:rPr/>
        <w:t xml:space="preserve">Costa Rica </w:t>
      </w:r>
    </w:p>
    <w:p>
      <w:pPr>
        <w:pStyle w:val="TextBody"/>
        <w:numPr>
          <w:ilvl w:val="0"/>
          <w:numId w:val="16"/>
        </w:numPr>
        <w:tabs>
          <w:tab w:val="clear" w:pos="1134"/>
          <w:tab w:val="left" w:leader="none" w:pos="707"/>
        </w:tabs>
        <w:bidi w:val="0"/>
        <w:spacing w:before="0" w:after="0"/>
        <w:ind w:start="707" w:hanging="283"/>
        <w:jc w:val="left"/>
        <w:rPr/>
      </w:pPr>
      <w:r>
        <w:rPr/>
        <w:t xml:space="preserve">Tanska </w:t>
      </w:r>
    </w:p>
    <w:p>
      <w:pPr>
        <w:pStyle w:val="TextBody"/>
        <w:numPr>
          <w:ilvl w:val="0"/>
          <w:numId w:val="16"/>
        </w:numPr>
        <w:tabs>
          <w:tab w:val="clear" w:pos="1134"/>
          <w:tab w:val="left" w:leader="none" w:pos="707"/>
        </w:tabs>
        <w:bidi w:val="0"/>
        <w:spacing w:before="0" w:after="0"/>
        <w:ind w:start="707" w:hanging="283"/>
        <w:jc w:val="left"/>
        <w:rPr/>
      </w:pPr>
      <w:r>
        <w:rPr/>
        <w:t xml:space="preserve">Ecuador </w:t>
      </w:r>
    </w:p>
    <w:p>
      <w:pPr>
        <w:pStyle w:val="TextBody"/>
        <w:numPr>
          <w:ilvl w:val="0"/>
          <w:numId w:val="16"/>
        </w:numPr>
        <w:tabs>
          <w:tab w:val="clear" w:pos="1134"/>
          <w:tab w:val="left" w:leader="none" w:pos="707"/>
        </w:tabs>
        <w:bidi w:val="0"/>
        <w:spacing w:before="0" w:after="0"/>
        <w:ind w:start="707" w:hanging="283"/>
        <w:jc w:val="left"/>
        <w:rPr/>
      </w:pPr>
      <w:r>
        <w:rPr/>
        <w:t xml:space="preserve">Ranska </w:t>
      </w:r>
    </w:p>
    <w:p>
      <w:pPr>
        <w:pStyle w:val="TextBody"/>
        <w:numPr>
          <w:ilvl w:val="0"/>
          <w:numId w:val="16"/>
        </w:numPr>
        <w:tabs>
          <w:tab w:val="clear" w:pos="1134"/>
          <w:tab w:val="left" w:leader="none" w:pos="707"/>
        </w:tabs>
        <w:bidi w:val="0"/>
        <w:spacing w:before="0" w:after="0"/>
        <w:ind w:start="707" w:hanging="283"/>
        <w:jc w:val="left"/>
        <w:rPr/>
      </w:pPr>
      <w:r>
        <w:rPr/>
        <w:t xml:space="preserve">Kreikka </w:t>
      </w:r>
    </w:p>
    <w:p>
      <w:pPr>
        <w:pStyle w:val="TextBody"/>
        <w:numPr>
          <w:ilvl w:val="0"/>
          <w:numId w:val="16"/>
        </w:numPr>
        <w:tabs>
          <w:tab w:val="clear" w:pos="1134"/>
          <w:tab w:val="left" w:leader="none" w:pos="707"/>
        </w:tabs>
        <w:bidi w:val="0"/>
        <w:spacing w:before="0" w:after="0"/>
        <w:ind w:start="707" w:hanging="283"/>
        <w:jc w:val="left"/>
        <w:rPr/>
      </w:pPr>
      <w:r>
        <w:rPr/>
        <w:t xml:space="preserve">Guatemala </w:t>
      </w:r>
    </w:p>
    <w:p>
      <w:pPr>
        <w:pStyle w:val="TextBody"/>
        <w:numPr>
          <w:ilvl w:val="0"/>
          <w:numId w:val="16"/>
        </w:numPr>
        <w:tabs>
          <w:tab w:val="clear" w:pos="1134"/>
          <w:tab w:val="left" w:leader="none" w:pos="707"/>
        </w:tabs>
        <w:bidi w:val="0"/>
        <w:spacing w:before="0" w:after="0"/>
        <w:ind w:start="707" w:hanging="283"/>
        <w:jc w:val="left"/>
        <w:rPr/>
      </w:pPr>
      <w:r>
        <w:rPr/>
        <w:t xml:space="preserve">Honduras </w:t>
      </w:r>
    </w:p>
    <w:p>
      <w:pPr>
        <w:pStyle w:val="TextBody"/>
        <w:numPr>
          <w:ilvl w:val="0"/>
          <w:numId w:val="16"/>
        </w:numPr>
        <w:tabs>
          <w:tab w:val="clear" w:pos="1134"/>
          <w:tab w:val="left" w:leader="none" w:pos="707"/>
        </w:tabs>
        <w:bidi w:val="0"/>
        <w:spacing w:before="0" w:after="0"/>
        <w:ind w:start="707" w:hanging="283"/>
        <w:jc w:val="left"/>
        <w:rPr/>
      </w:pPr>
      <w:r>
        <w:rPr/>
        <w:t xml:space="preserve">Iran </w:t>
      </w:r>
    </w:p>
    <w:p>
      <w:pPr>
        <w:pStyle w:val="TextBody"/>
        <w:numPr>
          <w:ilvl w:val="0"/>
          <w:numId w:val="16"/>
        </w:numPr>
        <w:tabs>
          <w:tab w:val="clear" w:pos="1134"/>
          <w:tab w:val="left" w:leader="none" w:pos="707"/>
        </w:tabs>
        <w:bidi w:val="0"/>
        <w:spacing w:before="0" w:after="0"/>
        <w:ind w:start="707" w:hanging="283"/>
        <w:jc w:val="left"/>
        <w:rPr/>
      </w:pPr>
      <w:r>
        <w:rPr/>
        <w:t xml:space="preserve">Irlanti </w:t>
      </w:r>
    </w:p>
    <w:p>
      <w:pPr>
        <w:pStyle w:val="TextBody"/>
        <w:numPr>
          <w:ilvl w:val="0"/>
          <w:numId w:val="16"/>
        </w:numPr>
        <w:tabs>
          <w:tab w:val="clear" w:pos="1134"/>
          <w:tab w:val="left" w:leader="none" w:pos="707"/>
        </w:tabs>
        <w:bidi w:val="0"/>
        <w:spacing w:before="0" w:after="0"/>
        <w:ind w:start="707" w:hanging="283"/>
        <w:jc w:val="left"/>
        <w:rPr/>
      </w:pPr>
      <w:r>
        <w:rPr/>
        <w:t xml:space="preserve">Italia </w:t>
      </w:r>
    </w:p>
    <w:p>
      <w:pPr>
        <w:pStyle w:val="TextBody"/>
        <w:numPr>
          <w:ilvl w:val="0"/>
          <w:numId w:val="16"/>
        </w:numPr>
        <w:tabs>
          <w:tab w:val="clear" w:pos="1134"/>
          <w:tab w:val="left" w:leader="none" w:pos="707"/>
        </w:tabs>
        <w:bidi w:val="0"/>
        <w:spacing w:before="0" w:after="0"/>
        <w:ind w:start="707" w:hanging="283"/>
        <w:jc w:val="left"/>
        <w:rPr/>
      </w:pPr>
      <w:r>
        <w:rPr/>
        <w:t xml:space="preserve">Japani </w:t>
      </w:r>
    </w:p>
    <w:p>
      <w:pPr>
        <w:pStyle w:val="TextBody"/>
        <w:numPr>
          <w:ilvl w:val="0"/>
          <w:numId w:val="16"/>
        </w:numPr>
        <w:tabs>
          <w:tab w:val="clear" w:pos="1134"/>
          <w:tab w:val="left" w:leader="none" w:pos="707"/>
        </w:tabs>
        <w:bidi w:val="0"/>
        <w:spacing w:before="0" w:after="0"/>
        <w:ind w:start="707" w:hanging="283"/>
        <w:jc w:val="left"/>
        <w:rPr/>
      </w:pPr>
      <w:r>
        <w:rPr/>
        <w:t xml:space="preserve">Liberia </w:t>
      </w:r>
    </w:p>
    <w:p>
      <w:pPr>
        <w:pStyle w:val="TextBody"/>
        <w:numPr>
          <w:ilvl w:val="0"/>
          <w:numId w:val="16"/>
        </w:numPr>
        <w:tabs>
          <w:tab w:val="clear" w:pos="1134"/>
          <w:tab w:val="left" w:leader="none" w:pos="707"/>
        </w:tabs>
        <w:bidi w:val="0"/>
        <w:spacing w:before="0" w:after="0"/>
        <w:ind w:start="707" w:hanging="283"/>
        <w:jc w:val="left"/>
        <w:rPr/>
      </w:pPr>
      <w:r>
        <w:rPr/>
        <w:t xml:space="preserve">Luxemburg </w:t>
      </w:r>
    </w:p>
    <w:p>
      <w:pPr>
        <w:pStyle w:val="TextBody"/>
        <w:numPr>
          <w:ilvl w:val="0"/>
          <w:numId w:val="16"/>
        </w:numPr>
        <w:tabs>
          <w:tab w:val="clear" w:pos="1134"/>
          <w:tab w:val="left" w:leader="none" w:pos="707"/>
        </w:tabs>
        <w:bidi w:val="0"/>
        <w:spacing w:before="0" w:after="0"/>
        <w:ind w:start="707" w:hanging="283"/>
        <w:jc w:val="left"/>
        <w:rPr/>
      </w:pPr>
      <w:r>
        <w:rPr/>
        <w:t xml:space="preserve">Malesia </w:t>
      </w:r>
    </w:p>
    <w:p>
      <w:pPr>
        <w:pStyle w:val="TextBody"/>
        <w:numPr>
          <w:ilvl w:val="0"/>
          <w:numId w:val="16"/>
        </w:numPr>
        <w:tabs>
          <w:tab w:val="clear" w:pos="1134"/>
          <w:tab w:val="left" w:leader="none" w:pos="707"/>
        </w:tabs>
        <w:bidi w:val="0"/>
        <w:spacing w:before="0" w:after="0"/>
        <w:ind w:start="707" w:hanging="283"/>
        <w:jc w:val="left"/>
        <w:rPr/>
      </w:pPr>
      <w:r>
        <w:rPr/>
        <w:t xml:space="preserve">Marokko </w:t>
      </w:r>
    </w:p>
    <w:p>
      <w:pPr>
        <w:pStyle w:val="TextBody"/>
        <w:numPr>
          <w:ilvl w:val="0"/>
          <w:numId w:val="16"/>
        </w:numPr>
        <w:tabs>
          <w:tab w:val="clear" w:pos="1134"/>
          <w:tab w:val="left" w:leader="none" w:pos="707"/>
        </w:tabs>
        <w:bidi w:val="0"/>
        <w:spacing w:before="0" w:after="0"/>
        <w:ind w:start="707" w:hanging="283"/>
        <w:jc w:val="left"/>
        <w:rPr/>
      </w:pPr>
      <w:r>
        <w:rPr/>
        <w:t xml:space="preserve">Alankomaat </w:t>
      </w:r>
    </w:p>
    <w:p>
      <w:pPr>
        <w:pStyle w:val="TextBody"/>
        <w:numPr>
          <w:ilvl w:val="0"/>
          <w:numId w:val="16"/>
        </w:numPr>
        <w:tabs>
          <w:tab w:val="clear" w:pos="1134"/>
          <w:tab w:val="left" w:leader="none" w:pos="707"/>
        </w:tabs>
        <w:bidi w:val="0"/>
        <w:spacing w:before="0" w:after="0"/>
        <w:ind w:start="707" w:hanging="283"/>
        <w:jc w:val="left"/>
        <w:rPr/>
      </w:pPr>
      <w:r>
        <w:rPr/>
        <w:t xml:space="preserve">Norja </w:t>
      </w:r>
    </w:p>
    <w:p>
      <w:pPr>
        <w:pStyle w:val="TextBody"/>
        <w:numPr>
          <w:ilvl w:val="0"/>
          <w:numId w:val="16"/>
        </w:numPr>
        <w:tabs>
          <w:tab w:val="clear" w:pos="1134"/>
          <w:tab w:val="left" w:leader="none" w:pos="707"/>
        </w:tabs>
        <w:bidi w:val="0"/>
        <w:spacing w:before="0" w:after="0"/>
        <w:ind w:start="707" w:hanging="283"/>
        <w:jc w:val="left"/>
        <w:rPr/>
      </w:pPr>
      <w:r>
        <w:rPr/>
        <w:t xml:space="preserve">Pakistan </w:t>
      </w:r>
    </w:p>
    <w:p>
      <w:pPr>
        <w:pStyle w:val="TextBody"/>
        <w:numPr>
          <w:ilvl w:val="0"/>
          <w:numId w:val="16"/>
        </w:numPr>
        <w:tabs>
          <w:tab w:val="clear" w:pos="1134"/>
          <w:tab w:val="left" w:leader="none" w:pos="707"/>
        </w:tabs>
        <w:bidi w:val="0"/>
        <w:spacing w:before="0" w:after="0"/>
        <w:ind w:start="707" w:hanging="283"/>
        <w:jc w:val="left"/>
        <w:rPr/>
      </w:pPr>
      <w:r>
        <w:rPr/>
        <w:t xml:space="preserve">Paraguay </w:t>
      </w:r>
    </w:p>
    <w:p>
      <w:pPr>
        <w:pStyle w:val="TextBody"/>
        <w:numPr>
          <w:ilvl w:val="0"/>
          <w:numId w:val="16"/>
        </w:numPr>
        <w:tabs>
          <w:tab w:val="clear" w:pos="1134"/>
          <w:tab w:val="left" w:leader="none" w:pos="707"/>
        </w:tabs>
        <w:bidi w:val="0"/>
        <w:spacing w:before="0" w:after="0"/>
        <w:ind w:start="707" w:hanging="283"/>
        <w:jc w:val="left"/>
        <w:rPr/>
      </w:pPr>
      <w:r>
        <w:rPr/>
        <w:t xml:space="preserve">Peru </w:t>
      </w:r>
    </w:p>
    <w:p>
      <w:pPr>
        <w:pStyle w:val="TextBody"/>
        <w:numPr>
          <w:ilvl w:val="0"/>
          <w:numId w:val="16"/>
        </w:numPr>
        <w:tabs>
          <w:tab w:val="clear" w:pos="1134"/>
          <w:tab w:val="left" w:leader="none" w:pos="707"/>
        </w:tabs>
        <w:bidi w:val="0"/>
        <w:spacing w:before="0" w:after="0"/>
        <w:ind w:start="707" w:hanging="283"/>
        <w:jc w:val="left"/>
        <w:rPr/>
      </w:pPr>
      <w:r>
        <w:rPr/>
        <w:t xml:space="preserve">Etelä-Afrikka </w:t>
      </w:r>
    </w:p>
    <w:p>
      <w:pPr>
        <w:pStyle w:val="TextBody"/>
        <w:numPr>
          <w:ilvl w:val="0"/>
          <w:numId w:val="16"/>
        </w:numPr>
        <w:tabs>
          <w:tab w:val="clear" w:pos="1134"/>
          <w:tab w:val="left" w:leader="none" w:pos="707"/>
        </w:tabs>
        <w:bidi w:val="0"/>
        <w:spacing w:before="0" w:after="0"/>
        <w:ind w:start="707" w:hanging="283"/>
        <w:jc w:val="left"/>
        <w:rPr/>
      </w:pPr>
      <w:r>
        <w:rPr/>
        <w:t xml:space="preserve">Espanja </w:t>
      </w:r>
    </w:p>
    <w:p>
      <w:pPr>
        <w:pStyle w:val="TextBody"/>
        <w:numPr>
          <w:ilvl w:val="0"/>
          <w:numId w:val="16"/>
        </w:numPr>
        <w:tabs>
          <w:tab w:val="clear" w:pos="1134"/>
          <w:tab w:val="left" w:leader="none" w:pos="707"/>
        </w:tabs>
        <w:bidi w:val="0"/>
        <w:spacing w:before="0" w:after="0"/>
        <w:ind w:start="707" w:hanging="283"/>
        <w:jc w:val="left"/>
        <w:rPr/>
      </w:pPr>
      <w:r>
        <w:rPr/>
        <w:t xml:space="preserve">Sveitsi </w:t>
      </w:r>
    </w:p>
    <w:p>
      <w:pPr>
        <w:pStyle w:val="TextBody"/>
        <w:numPr>
          <w:ilvl w:val="0"/>
          <w:numId w:val="16"/>
        </w:numPr>
        <w:tabs>
          <w:tab w:val="clear" w:pos="1134"/>
          <w:tab w:val="left" w:leader="none" w:pos="707"/>
        </w:tabs>
        <w:bidi w:val="0"/>
        <w:spacing w:before="0" w:after="0"/>
        <w:ind w:start="707" w:hanging="283"/>
        <w:jc w:val="left"/>
        <w:rPr/>
      </w:pPr>
      <w:r>
        <w:rPr/>
        <w:t xml:space="preserve">Tunisia </w:t>
      </w:r>
    </w:p>
    <w:p>
      <w:pPr>
        <w:pStyle w:val="TextBody"/>
        <w:numPr>
          <w:ilvl w:val="0"/>
          <w:numId w:val="16"/>
        </w:numPr>
        <w:tabs>
          <w:tab w:val="clear" w:pos="1134"/>
          <w:tab w:val="left" w:leader="none" w:pos="707"/>
        </w:tabs>
        <w:bidi w:val="0"/>
        <w:spacing w:before="0" w:after="0"/>
        <w:ind w:start="707" w:hanging="283"/>
        <w:jc w:val="left"/>
        <w:rPr/>
      </w:pPr>
      <w:r>
        <w:rPr/>
        <w:t xml:space="preserve">Turkki </w:t>
      </w:r>
    </w:p>
    <w:p>
      <w:pPr>
        <w:pStyle w:val="TextBody"/>
        <w:numPr>
          <w:ilvl w:val="0"/>
          <w:numId w:val="16"/>
        </w:numPr>
        <w:tabs>
          <w:tab w:val="clear" w:pos="1134"/>
          <w:tab w:val="left" w:leader="none" w:pos="707"/>
        </w:tabs>
        <w:bidi w:val="0"/>
        <w:spacing w:before="0" w:after="0"/>
        <w:ind w:start="707" w:hanging="283"/>
        <w:jc w:val="left"/>
        <w:rPr/>
      </w:pPr>
      <w:r>
        <w:rPr/>
        <w:t xml:space="preserve">Yhdistynyt kuningaskunta </w:t>
      </w:r>
    </w:p>
    <w:p>
      <w:pPr>
        <w:pStyle w:val="TextBody"/>
        <w:numPr>
          <w:ilvl w:val="0"/>
          <w:numId w:val="16"/>
        </w:numPr>
        <w:tabs>
          <w:tab w:val="clear" w:pos="1134"/>
          <w:tab w:val="left" w:leader="none" w:pos="707"/>
        </w:tabs>
        <w:bidi w:val="0"/>
        <w:spacing w:before="0" w:after="0"/>
        <w:ind w:start="707" w:hanging="283"/>
        <w:jc w:val="left"/>
        <w:rPr/>
      </w:pPr>
      <w:r>
        <w:rPr/>
        <w:t xml:space="preserve">Uruguay </w:t>
      </w:r>
    </w:p>
    <w:p>
      <w:pPr>
        <w:pStyle w:val="TextBody"/>
        <w:numPr>
          <w:ilvl w:val="0"/>
          <w:numId w:val="16"/>
        </w:numPr>
        <w:tabs>
          <w:tab w:val="clear" w:pos="1134"/>
          <w:tab w:val="left" w:leader="none" w:pos="707"/>
        </w:tabs>
        <w:bidi w:val="0"/>
        <w:spacing w:before="0" w:after="0"/>
        <w:ind w:start="707" w:hanging="283"/>
        <w:jc w:val="left"/>
        <w:rPr/>
      </w:pPr>
      <w:r>
        <w:rPr/>
        <w:t xml:space="preserve">Venezuela </w:t>
      </w:r>
    </w:p>
    <w:p>
      <w:pPr>
        <w:pStyle w:val="TextBody"/>
        <w:numPr>
          <w:ilvl w:val="0"/>
          <w:numId w:val="16"/>
        </w:numPr>
        <w:tabs>
          <w:tab w:val="clear" w:pos="1134"/>
          <w:tab w:val="left" w:leader="none" w:pos="707"/>
        </w:tabs>
        <w:bidi w:val="0"/>
        <w:ind w:start="707" w:hanging="283"/>
        <w:jc w:val="left"/>
        <w:rPr/>
      </w:pPr>
      <w:r>
        <w:rPr/>
        <w:t xml:space="preserve">Länsi-Saksa </w:t>
      </w:r>
    </w:p>
    <w:p>
      <w:pPr>
        <w:pStyle w:val="TextBody"/>
        <w:bidi w:val="0"/>
        <w:spacing w:before="0" w:after="283"/>
        <w:jc w:val="left"/>
        <w:rPr/>
      </w:pPr>
      <w:r>
        <w:rPr/>
        <w:t xml:space="preserve">Komentajat ja johtajat Ho Chi Minh Lê Duẩn Võ Nguyên Giáp Văn Tiến Dũng Lê Trọng Tấn Phạm Văn Đồng Hoàng Văn Thái Trần Văn Trà Nguyễn Văn Linh Nguyễn Hữu Thọ .. ja muut Ngô Đình Diệm † Nguyễn Văn Thiệu Nguyễn Cao Kỳ Cao Văn Viên Ngô Quang Trưởng John F. Kennedy Lyndon B. Johnson Richard Nixon Gerald Ford Robert McNamara William Westmoreland Creighton Abrams Frederick C. Weyand Park Chung-hee Thanom Kittikachorn Robert Menzies Harold Holt John McEwen John Gorton William McMahon Ferdinand Marcos Keith Holyoake Jack Marshall Norman Kirk Chiang Kai-Shek ... ja muut Vahvuus </w:t>
      </w:r>
    </w:p>
    <w:p>
      <w:pPr>
        <w:pStyle w:val="TextBody"/>
        <w:bidi w:val="0"/>
        <w:spacing w:before="0" w:after="283"/>
        <w:jc w:val="left"/>
        <w:rPr/>
      </w:pPr>
      <w:r>
        <w:rPr/>
        <w:t xml:space="preserve">≈ 860,000 (1967) </w:t>
      </w:r>
    </w:p>
    <w:p>
      <w:pPr>
        <w:pStyle w:val="TextBody"/>
        <w:bidi w:val="0"/>
        <w:spacing w:before="0" w:after="283"/>
        <w:jc w:val="left"/>
        <w:rPr/>
      </w:pPr>
      <w:r>
        <w:rPr/>
        <w:t xml:space="preserve">Pohjois-Vietnam: 690 000 (tammikuu 1967, sisältäen NVA:n ja Vietkongin) Vietkong: 200 000 (arvio 1968) Kiina: 170 000 (1967) Pohjois-Korea: 200 000. </w:t>
      </w:r>
    </w:p>
    <w:p>
      <w:pPr>
        <w:pStyle w:val="TextBody"/>
        <w:bidi w:val="0"/>
        <w:spacing w:before="0" w:after="283"/>
        <w:jc w:val="left"/>
        <w:rPr/>
      </w:pPr>
      <w:r>
        <w:rPr/>
        <w:t xml:space="preserve">≈ </w:t>
      </w:r>
      <w:r>
        <w:rPr/>
        <w:t xml:space="preserve">1 420 000 (1968) Etelä-Vietnam: 850 000 (1968) 1 500 000 (1974 -- 75) </w:t>
      </w:r>
    </w:p>
    <w:p>
      <w:pPr>
        <w:pStyle w:val="TextBody"/>
        <w:bidi w:val="0"/>
        <w:spacing w:before="0" w:after="283"/>
        <w:jc w:val="left"/>
        <w:rPr/>
      </w:pPr>
      <w:r>
        <w:rPr/>
        <w:t xml:space="preserve">Yhdysvallat: Etelä-Korea: 50 003 Thaimaa: 11 570 Australia: 543 000 (huhtikuu 1969): 7 672 Filippiinit: 2,061 Uusi-Seelanti: 552 Kuolleet ja tappiot. </w:t>
      </w:r>
    </w:p>
    <w:p>
      <w:pPr>
        <w:pStyle w:val="TextBody"/>
        <w:bidi w:val="0"/>
        <w:spacing w:before="0" w:after="283"/>
        <w:jc w:val="left"/>
        <w:rPr/>
      </w:pPr>
      <w:r>
        <w:rPr/>
        <w:t xml:space="preserve">Pohjois-Vietnam ja Vietkong 65 000 siviiliuhria 849 018 sotilasuhria 600 000 + haavoittuneet Kiina ≈ 1 100 kuollutta ja 4 200 haavoittunutta Pohjois-Korea 14 kuollutta. </w:t>
      </w:r>
    </w:p>
    <w:p>
      <w:pPr>
        <w:pStyle w:val="TextBody"/>
        <w:bidi w:val="0"/>
        <w:spacing w:before="0" w:after="283"/>
        <w:jc w:val="left"/>
        <w:rPr/>
      </w:pPr>
      <w:r>
        <w:rPr/>
        <w:t xml:space="preserve">Sotilaskuolemat yhteensä: 850 132 + haavoittuneet yhteensä: ≈ 604 200. </w:t>
      </w:r>
    </w:p>
    <w:p>
      <w:pPr>
        <w:pStyle w:val="TextBody"/>
        <w:bidi w:val="0"/>
        <w:spacing w:before="0" w:after="283"/>
        <w:jc w:val="left"/>
        <w:rPr/>
      </w:pPr>
      <w:r>
        <w:rPr/>
        <w:t xml:space="preserve">Etelä-Vietnam 195,000 -- 430,000 siviilikuollutta 254,256 -- 313,000 sotilaskuollutta 1,170,000 haavoittunutta Yhdysvallat 58,220 kuollutta; 303,644 haavoittunutta (joista 150,341 ei tarvinnut sairaalahoitoa) Etelä-Korea 5,099 kuollutta; 10,962 haavoittunutta; 4 kadonnutta Australia 521 kuollutta; 3,129 haavoittunutta Thaimaa 351 kuollutta; 1,358 haavoittunutta Uusi-Seelanti 37 kuollutta; 187 haavoittunutta Taiwania 25 kuollutta; Filippiinejä 9 kuollutta; 64 haavoittunutta. </w:t>
      </w:r>
    </w:p>
    <w:p>
      <w:pPr>
        <w:pStyle w:val="TextBody"/>
        <w:bidi w:val="0"/>
        <w:spacing w:before="0" w:after="283"/>
        <w:jc w:val="left"/>
        <w:rPr/>
      </w:pPr>
      <w:r>
        <w:rPr/>
        <w:t xml:space="preserve">Sotilaskuolemat yhteensä: 318 568 -- 377 311 Haavoittuneet yhteensä: ≈ 1 340 000 + </w:t>
      </w:r>
    </w:p>
    <w:p>
      <w:pPr>
        <w:pStyle w:val="TextBody"/>
        <w:bidi w:val="0"/>
        <w:spacing w:before="0" w:after="283"/>
        <w:jc w:val="left"/>
        <w:rPr/>
      </w:pPr>
      <w:r>
        <w:rPr/>
        <w:t xml:space="preserve">Vietnamin siviilikuolleet: 627 000 -- 2 000 000 Vietnamin kokonaiskuolleet: 966 000 -- 3 091 000 Kambodžan sisällissodassa kuolleet: 240 000 -- 300 000 * Laosin sisällissodassa kuolleet: 20 000 -- 62 000 * Muut kuin indokiinalaiset sotilaalliset kuolleet (summa): 65 425 Kuolleet yhteensä (summa): 1 291 425 -- 4 211 451 Lisätietoja ks. kohdat Vietnamin sodan uhrit ja Vietnamin sodan lentotappiot. </w:t>
      </w:r>
    </w:p>
    <w:p>
      <w:pPr>
        <w:pStyle w:val="TextBody"/>
        <w:bidi w:val="0"/>
        <w:spacing w:before="0" w:after="283"/>
        <w:jc w:val="left"/>
        <w:rPr/>
      </w:pPr>
      <w:r>
        <w:rPr/>
        <w:t xml:space="preserve">* tarkoittaa likiarvoja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Pohjois-Vietnam ja Etelä-Vietnam yhdistyivät?</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color w:val="A9A9A9"/>
        </w:rPr>
        <w:t xml:space="preserve">Vuodesta 1950 </w:t>
      </w:r>
      <w:r>
        <w:rPr/>
        <w:t xml:space="preserve">alkaen </w:t>
      </w:r>
      <w:r>
        <w:rPr/>
        <w:t xml:space="preserve">amerikkalaisia sotilasneuvonantajia saapui silloiseen Ranskan Indokiinaan. Yhdysvallat rahoitti suurimman osan Ranskan sotaponnisteluista. Yhdysvaltojen osallistuminen laajeni 1960-luvun alussa, ja joukkojen määrä kolminkertaistui vuonna 1961 ja uudelleen vuonna 1962. Yhdysvaltojen osallistuminen laajeni entisestään Tonkininlahden välikohtauksen jälkeen vuonna 1964, jolloin yhdysvaltalainen hävittäjä törmäsi Pohjois-Vietnamin nopeisiin hyökkäysaluksiin, ja sitä seurasi Tonkininlahden päätöslauselma, joka antoi Yhdysvaltojen presidentille valtuudet lisätä Yhdysvaltojen sotilaallista läsnäoloa. Säännöllisiä yhdysvaltalaisia taisteluyksiköitä lähetettiin vuodesta 1965 alkaen. Operaatiot ylittivät kansainväliset rajat: Laosin ja Kambodžan raja-alueet joutuivat Yhdysvaltain joukkojen voimakkaiden pommitusten kohteeksi, kun Yhdysvaltain osallistuminen sotaan saavutti huippunsa vuonna 1968, samana vuonna, jolloin kommunistinen osapuoli aloitti Tet-hyökkäyksen. Tet-hyökkäys epäonnistui tavoitteessaan kaataa Etelä-Vietnamin hallitus, mutta siitä tuli sodan käännekohta, sillä se sai suuren osan Yhdysvaltain väestöstä vakuuttuneeksi siitä, että hallituksen väitteet edistymisestä sodan voittamisessa olivat harhakuvitelmia huolimatta siitä, että Yhdysvallat oli vuosia antanut Etelä-Vietnamille valtavaa sotilaallista apua.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amerikka alkoi lähettää joukkoja Vietnamiin?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aloitimme joukkojen lähettämisen Vietnamiin?</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Yhdysvaltain suora sotilaallinen osallistuminen päättyi </w:t>
      </w:r>
      <w:r>
        <w:rPr>
          <w:color w:val="A9A9A9"/>
        </w:rPr>
        <w:t xml:space="preserve">15. elokuuta 1973</w:t>
      </w:r>
      <w:r>
        <w:rPr/>
        <w:t xml:space="preserve">. Saigonin valtaaminen Pohjois-Vietnamin armeijan toimesta huhtikuussa 1975 merkitsi sodan päättymistä, ja Pohjois- ja Etelä-Vietnam yhdistyivät seuraavana vuonna. Sota aiheutti valtavia inhimillisiä tappioita (ks. Vietnamin sodan uhrit). Arviot kuolleiden vietnamilaisten sotilaiden ja siviilien määrästä vaihtelevat 966 000:sta 3,8 miljoonaan. Konfliktissa kuoli myös noin 240 000-300 000 kambodžalaista, 20 000-62 000 laolaista ja 58 220 Yhdysvaltain sotilasta, ja lisäksi 1 626 on edelleen kateissa.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Vietnamin sota päättyi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Yhdysvallat lähti Vietnamista?</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color w:val="A9A9A9"/>
        </w:rPr>
        <w:t xml:space="preserve">Vuodesta 1950 </w:t>
      </w:r>
      <w:r>
        <w:rPr/>
        <w:t xml:space="preserve">alkaen </w:t>
      </w:r>
      <w:r>
        <w:rPr/>
        <w:t xml:space="preserve">amerikkalaisia sotilasneuvonantajia saapui silloiseen Ranskan Indokiinaan. Yhdysvallat rahoitti suurimman osan Ranskan sotatoimista. Việt Cộng, joka tunnettiin myös nimellä Front national de libération du Sud-Viêt Nam tai FNL (Kansallinen vapautusrintama), etelävietnamilaisten kommunistien yhteinen rintama, jota pohjoinen tuki, kävi sissisotaa alueen antikommunistisia joukkoja vastaan, kun taas Vietnamin kansanarmeija, joka tunnettiin myös nimellä Pohjois-Vietnamin armeija (NVA), harjoitti tavanomaisempaa sodankäyntiä ja oli aloittanut aseellisia taisteluita vuodesta 1959 lähtien. Yhdysvaltain osallistuminen laajeni vuonna 1960 presidentti John F. Kennedyn johdolla, ja joukkojen määrä nousi vähitellen MAAG-ohjelman mukaisesti vajaasta tuhannesta vuonna 1959 16 000:een vuonna 1963.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Vietnamin sota alkoi Yhdysvalloissa?</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Niihin kohdistuneiden useiden hyökkäysten jälkeen päätettiin, että Yhdysvaltain ilmavoimien tukikohtia oli suojeltava paremmin, koska Etelä-Vietnamin armeija näytti olevan kykenemätön huolehtimaan turvallisuudesta. </w:t>
      </w:r>
      <w:r>
        <w:rPr>
          <w:color w:val="A9A9A9"/>
        </w:rPr>
        <w:t xml:space="preserve">Maaliskuun 8. päivänä 1965 </w:t>
      </w:r>
      <w:r>
        <w:rPr/>
        <w:t xml:space="preserve">Etelä-Vietnamiin lähetettiin 3 500 Yhdysvaltain merijalkaväen sotilasta. Tämä merkitsi Yhdysvaltain maasodan alkua. Yhdysvaltain yleinen mielipide tuki operaatiota ylivoimaisesti.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Yhdysvaltain joukot aloittivat taistelut Vietnamissa?</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Kennedyn neuvonantajat Maxwell Taylor ja Walt Rostow suosittelivat, että Yhdysvaltain joukkoja lähetettäisiin Etelä-Vietnamiin tulva-avustajiksi naamioituneina. Kennedy hylkäsi ajatuksen, mutta lisäsi jälleen kerran sotilaallista apua. Huhtikuussa 1962 John Kenneth Galbraith varoitti Kennedyä "vaarasta, että korvaamme ranskalaiset siirtomaavoimina alueella ja vuodamme verta kuten ranskalaiset". </w:t>
      </w:r>
      <w:r>
        <w:rPr>
          <w:color w:val="A9A9A9"/>
        </w:rPr>
        <w:t xml:space="preserve">Marraskuuhun 1963 </w:t>
      </w:r>
      <w:r>
        <w:rPr/>
        <w:t xml:space="preserve">mennessä </w:t>
      </w:r>
      <w:r>
        <w:rPr/>
        <w:t xml:space="preserve">Etelä-Vietnamissa oli 16 000 amerikkalaista sotilashenkilöä, kun Eisenhowerin neuvonantajia oli 900.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lähetti joukkoja Vietnamiin?</w:t>
      </w:r>
    </w:p>
    <w:p>
      <w:pPr>
        <w:pStyle w:val="TextBody"/>
        <w:bidi w:val="0"/>
        <w:jc w:val="left"/>
        <w:rPr>
          <w:b/>
          <w:shd w:val="clear" w:fill="FFFF00"/>
        </w:rPr>
      </w:pPr>
      <w:r>
        <w:rPr>
          <w:b/>
          <w:shd w:val="clear" w:fill="FFFF00"/>
        </w:rPr>
        <w:t xml:space="preserve">Teksti numero 12</w:t>
      </w:r>
    </w:p>
    <w:p>
      <w:pPr>
        <w:pStyle w:val="TextBody"/>
        <w:bidi w:val="0"/>
        <w:spacing w:before="0" w:after="283"/>
        <w:jc w:val="left"/>
        <w:rPr/>
      </w:pPr>
      <w:r>
        <w:rPr>
          <w:color w:val="A9A9A9"/>
        </w:rPr>
        <w:t xml:space="preserve">Vuodesta 1950 </w:t>
      </w:r>
      <w:r>
        <w:rPr/>
        <w:t xml:space="preserve">alkaen </w:t>
      </w:r>
      <w:r>
        <w:rPr/>
        <w:t xml:space="preserve">amerikkalaisia sotilasneuvonantajia saapui silloiseen Ranskan Indokiinaan. Yhdysvallat rahoitti suurimman osan Ranskan sotatoimista. Việt Cộng, joka tunnettiin myös nimellä Front national de libération du Sud-Viêt Nam tai FNL (Kansallinen vapautusrintama), etelävietnamilaisten kommunistien yhteinen rintama, jota pohjoinen tuki, kävi sissisotaa alueen antikommunistisia joukkoja vastaan, kun taas Vietnamin kansanarmeija, joka tunnettiin myös nimellä Pohjois-Vietnamin armeija (NVA), harjoitti tavanomaisempaa sodankäyntiä ja oli aloittanut aseellisia taisteluita vuodesta 1959 lähtien. Yhdysvaltojen osallistuminen laajeni vuonna 1960 Kennedyn aikana, ja joukkojen määrä kasvoi vähitellen MAAG-ohjelman mukaisesti vajaasta tuhannesta vuonna 1959 16 000:een vuonna 1963.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liittyi Vietnamin sotaan?</w:t>
      </w:r>
    </w:p>
    <w:p>
      <w:pPr>
        <w:pStyle w:val="TextBody"/>
        <w:bidi w:val="0"/>
        <w:jc w:val="left"/>
        <w:rPr>
          <w:b/>
          <w:shd w:val="clear" w:fill="FFFF00"/>
        </w:rPr>
      </w:pPr>
      <w:r>
        <w:rPr>
          <w:b/>
          <w:shd w:val="clear" w:fill="FFFF00"/>
        </w:rPr>
        <w:t xml:space="preserve">Teksti numero 13</w:t>
      </w:r>
    </w:p>
    <w:p>
      <w:pPr>
        <w:pStyle w:val="TextBody"/>
        <w:bidi w:val="0"/>
        <w:spacing w:before="0" w:after="283"/>
        <w:jc w:val="left"/>
        <w:rPr/>
      </w:pPr>
      <w:r>
        <w:rPr/>
        <w:t xml:space="preserve">Vietnamin sota (vietnamiksi Chiến tranh Việt Nam), joka tunnetaan myös nimellä Toinen Indokiinan sota ja Vietnamissa nimellä Vastarintaliike Amerikkaa vastaan (vietnamiksi Kháng chiến chống Mỹ) tai yksinkertaisesti Amerikan sota, oli konflikti, joka käytiin Vietnamissa, Laosissa ja Kambodžassa </w:t>
      </w:r>
      <w:r>
        <w:rPr>
          <w:color w:val="A9A9A9"/>
        </w:rPr>
        <w:t xml:space="preserve">1. marraskuuta 1955 </w:t>
      </w:r>
      <w:r>
        <w:rPr/>
        <w:t xml:space="preserve">ja Saigonin kukistumisen välillä 30. huhtikuuta 1975. Se oli toinen Indokiinan sodista, ja se käytiin virallisesti Pohjois-Vietnamin ja Etelä-Vietnamin hallituksen välillä. Pohjois-Vietnamin armeijaa tukivat Neuvostoliitto, Kiina ja muut kommunistiset liittolaiset ja Etelä-Vietnamin armeijaa tukivat </w:t>
      </w:r>
      <w:r>
        <w:rPr>
          <w:color w:val="DCDCDC"/>
        </w:rPr>
        <w:t xml:space="preserve">Yhdysvallat</w:t>
      </w:r>
      <w:r>
        <w:rPr/>
        <w:t xml:space="preserve">, </w:t>
      </w:r>
      <w:r>
        <w:rPr>
          <w:color w:val="2F4F4F"/>
        </w:rPr>
        <w:t xml:space="preserve">Etelä-Korea</w:t>
      </w:r>
      <w:r>
        <w:rPr/>
        <w:t xml:space="preserve">, </w:t>
      </w:r>
      <w:r>
        <w:rPr>
          <w:color w:val="556B2F"/>
        </w:rPr>
        <w:t xml:space="preserve">Australia</w:t>
      </w:r>
      <w:r>
        <w:rPr/>
        <w:t xml:space="preserve">, </w:t>
      </w:r>
      <w:r>
        <w:rPr>
          <w:color w:val="6B8E23"/>
        </w:rPr>
        <w:t xml:space="preserve">Thaimaa </w:t>
      </w:r>
      <w:r>
        <w:rPr/>
        <w:t xml:space="preserve">ja </w:t>
      </w:r>
      <w:r>
        <w:rPr>
          <w:color w:val="A0522D"/>
        </w:rPr>
        <w:t xml:space="preserve">muut kommunisminvastaiset liittolaiset</w:t>
      </w:r>
      <w:r>
        <w:rPr/>
        <w:t xml:space="preserve">. Sotaa pidetäänkin kylmän sodan aikaista sijaissotaa. Sodan katsotaan olleen nöyryytys Yhdysvalloille.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sota alkoi Pohjois-Vietnamin ja Etelä-Vietnamin välillä?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tukivat Etelä-Vietnamia Vietnamin sodassa</w:t>
      </w:r>
    </w:p>
    <w:p>
      <w:pPr>
        <w:pStyle w:val="TextBody"/>
        <w:bidi w:val="0"/>
        <w:jc w:val="left"/>
        <w:rPr>
          <w:b/>
          <w:shd w:val="clear" w:fill="FFFF00"/>
        </w:rPr>
      </w:pPr>
      <w:r>
        <w:rPr>
          <w:b/>
          <w:shd w:val="clear" w:fill="FFFF00"/>
        </w:rPr>
        <w:t xml:space="preserve">Teksti numero 14</w:t>
      </w:r>
    </w:p>
    <w:p>
      <w:pPr>
        <w:pStyle w:val="TextBody"/>
        <w:bidi w:val="0"/>
        <w:spacing w:before="0" w:after="0"/>
        <w:jc w:val="left"/>
        <w:rPr/>
      </w:pPr>
      <w:r>
        <w:rPr/>
        <w:t xml:space="preserve">Vietnamin sota Chiến tranh Việt Nam (vietnam) Osa Indokiinan sotia ja kylmää sotaa Kellotaulu vasemmalta ylhäältä: Yhdysvaltain taisteluoperaatiot Ia Đrăngissa, ARVN:n jääkäreitä puolustamassa Saigonia vuoden 1968 Tết-hyökkäyksen aikana, kaksi A-4C Skyhawkia Tonkininlahden välikohtauksen jälkeen, ARVN:n Quảng Trị:n takaisinvaltaaminen vuoden 1972 pääsiäishyökkäyksen aikana, siviilejä pakenemassa vuoden 1972 Quảng Trị:n taistelusta ja vuoden 1968 Huế-verilöylyn 300:n uhrin hautaaminen. </w:t>
      </w:r>
    </w:p>
    <w:tbl>
      <w:tblPr>
        <w:tblW w:w="10205" w:type="dxa"/>
        <w:jc w:val="left"/>
        <w:tblInd w:w="0" w:type="dxa"/>
        <w:tblLayout w:type="fixed"/>
        <w:tblCellMar>
          <w:top w:w="28" w:type="dxa"/>
          <w:left w:w="28" w:type="dxa"/>
          <w:bottom w:w="28" w:type="dxa"/>
          <w:right w:w="28" w:type="dxa"/>
        </w:tblCellMar>
      </w:tblPr>
      <w:tblGrid>
        <w:gridCol w:w="2045"/>
        <w:gridCol w:w="8160"/>
      </w:tblGrid>
      <w:tr>
        <w:trPr/>
        <w:tc>
          <w:tcPr>
            <w:tcW w:w="2045" w:type="dxa"/>
            <w:tcBorders/>
            <w:vAlign w:val="center"/>
          </w:tcPr>
          <w:p>
            <w:pPr>
              <w:pStyle w:val="TableHeading"/>
              <w:suppressLineNumbers/>
              <w:bidi w:val="0"/>
              <w:spacing w:before="0" w:after="283"/>
              <w:jc w:val="center"/>
              <w:rPr/>
            </w:pPr>
            <w:r>
              <w:rPr/>
              <w:t xml:space="preserve">Päivämäärä </w:t>
            </w:r>
          </w:p>
        </w:tc>
        <w:tc>
          <w:tcPr>
            <w:tcW w:w="8160" w:type="dxa"/>
            <w:tcBorders/>
            <w:vAlign w:val="center"/>
          </w:tcPr>
          <w:p>
            <w:pPr>
              <w:pStyle w:val="TableContents"/>
              <w:bidi w:val="0"/>
              <w:spacing w:before="0" w:after="283"/>
              <w:jc w:val="left"/>
              <w:rPr/>
            </w:pPr>
            <w:r>
              <w:rPr>
                <w:color w:val="A9A9A9"/>
              </w:rPr>
              <w:t xml:space="preserve">1. marraskuuta 1955 -- 30. huhtikuuta 1975 </w:t>
            </w:r>
            <w:r>
              <w:rPr/>
              <w:t xml:space="preserve">(1975-04-30) (19 vuotta, 5 kuukautta, 4 viikkoa ja 1 päivä) </w:t>
            </w:r>
          </w:p>
        </w:tc>
      </w:tr>
      <w:tr>
        <w:trPr/>
        <w:tc>
          <w:tcPr>
            <w:tcW w:w="2045" w:type="dxa"/>
            <w:tcBorders/>
            <w:vAlign w:val="center"/>
          </w:tcPr>
          <w:p>
            <w:pPr>
              <w:pStyle w:val="TableHeading"/>
              <w:suppressLineNumbers/>
              <w:bidi w:val="0"/>
              <w:spacing w:before="0" w:after="283"/>
              <w:jc w:val="center"/>
              <w:rPr/>
            </w:pPr>
            <w:r>
              <w:rPr/>
              <w:t xml:space="preserve">Sijainti </w:t>
            </w:r>
          </w:p>
        </w:tc>
        <w:tc>
          <w:tcPr>
            <w:tcW w:w="8160" w:type="dxa"/>
            <w:tcBorders/>
            <w:vAlign w:val="center"/>
          </w:tcPr>
          <w:p>
            <w:pPr>
              <w:pStyle w:val="TableContents"/>
              <w:bidi w:val="0"/>
              <w:spacing w:before="0" w:after="283"/>
              <w:jc w:val="left"/>
              <w:rPr/>
            </w:pPr>
            <w:r>
              <w:rPr/>
              <w:t xml:space="preserve">Etelä-Vietnam, Pohjois-Vietnam, Kambodža, Laos, Etelä-Kiinan meri, Thaimaanlahti. </w:t>
            </w:r>
          </w:p>
        </w:tc>
      </w:tr>
      <w:tr>
        <w:trPr/>
        <w:tc>
          <w:tcPr>
            <w:tcW w:w="2045" w:type="dxa"/>
            <w:tcBorders/>
            <w:vAlign w:val="center"/>
          </w:tcPr>
          <w:p>
            <w:pPr>
              <w:pStyle w:val="TableHeading"/>
              <w:suppressLineNumbers/>
              <w:bidi w:val="0"/>
              <w:spacing w:before="0" w:after="283"/>
              <w:jc w:val="center"/>
              <w:rPr/>
            </w:pPr>
            <w:r>
              <w:rPr/>
              <w:t xml:space="preserve">Tulos </w:t>
            </w:r>
          </w:p>
        </w:tc>
        <w:tc>
          <w:tcPr>
            <w:tcW w:w="8160" w:type="dxa"/>
            <w:tcBorders/>
            <w:vAlign w:val="center"/>
          </w:tcPr>
          <w:p>
            <w:pPr>
              <w:pStyle w:val="TableContents"/>
              <w:bidi w:val="0"/>
              <w:jc w:val="left"/>
              <w:rPr/>
            </w:pPr>
            <w:r>
              <w:rPr/>
              <w:t xml:space="preserve">Pohjois-Vietnamin voitto </w:t>
            </w:r>
          </w:p>
          <w:p>
            <w:pPr>
              <w:pStyle w:val="TableContents"/>
              <w:numPr>
                <w:ilvl w:val="0"/>
                <w:numId w:val="17"/>
              </w:numPr>
              <w:tabs>
                <w:tab w:val="clear" w:pos="1134"/>
                <w:tab w:val="left" w:leader="none" w:pos="707"/>
              </w:tabs>
              <w:bidi w:val="0"/>
              <w:spacing w:before="0" w:after="0"/>
              <w:ind w:start="707" w:hanging="283"/>
              <w:jc w:val="left"/>
              <w:rPr/>
            </w:pPr>
            <w:r>
              <w:rPr/>
              <w:t xml:space="preserve">Yhdysvaltain joukkojen vetäytyminen. </w:t>
            </w:r>
          </w:p>
          <w:p>
            <w:pPr>
              <w:pStyle w:val="TableContents"/>
              <w:numPr>
                <w:ilvl w:val="0"/>
                <w:numId w:val="17"/>
              </w:numPr>
              <w:tabs>
                <w:tab w:val="clear" w:pos="1134"/>
                <w:tab w:val="left" w:leader="none" w:pos="707"/>
              </w:tabs>
              <w:bidi w:val="0"/>
              <w:spacing w:before="0" w:after="0"/>
              <w:ind w:start="707" w:hanging="283"/>
              <w:jc w:val="left"/>
              <w:rPr/>
            </w:pPr>
            <w:r>
              <w:rPr/>
              <w:t xml:space="preserve">Yhdysvaltain siviili-/sotilashenkilöstön karkottaminen Kambodžasta, Laosista ja Etelä-Vietnamista. </w:t>
            </w:r>
          </w:p>
          <w:p>
            <w:pPr>
              <w:pStyle w:val="TableContents"/>
              <w:numPr>
                <w:ilvl w:val="0"/>
                <w:numId w:val="17"/>
              </w:numPr>
              <w:tabs>
                <w:tab w:val="clear" w:pos="1134"/>
                <w:tab w:val="left" w:leader="none" w:pos="707"/>
              </w:tabs>
              <w:bidi w:val="0"/>
              <w:spacing w:before="0" w:after="0"/>
              <w:ind w:start="707" w:hanging="283"/>
              <w:jc w:val="left"/>
              <w:rPr/>
            </w:pPr>
            <w:r>
              <w:rPr/>
              <w:t xml:space="preserve">Kommunistiset joukot ottavat vallan Etelä-Vietnamissa, Kambodžassa ja Laosissa. </w:t>
            </w:r>
          </w:p>
          <w:p>
            <w:pPr>
              <w:pStyle w:val="TableContents"/>
              <w:numPr>
                <w:ilvl w:val="0"/>
                <w:numId w:val="17"/>
              </w:numPr>
              <w:tabs>
                <w:tab w:val="clear" w:pos="1134"/>
                <w:tab w:val="left" w:leader="none" w:pos="707"/>
              </w:tabs>
              <w:bidi w:val="0"/>
              <w:spacing w:before="0" w:after="0"/>
              <w:ind w:start="707" w:hanging="283"/>
              <w:jc w:val="left"/>
              <w:rPr/>
            </w:pPr>
            <w:r>
              <w:rPr/>
              <w:t xml:space="preserve">Vietnamin yhdistyminen </w:t>
            </w:r>
          </w:p>
          <w:p>
            <w:pPr>
              <w:pStyle w:val="TableContents"/>
              <w:numPr>
                <w:ilvl w:val="0"/>
                <w:numId w:val="17"/>
              </w:numPr>
              <w:tabs>
                <w:tab w:val="clear" w:pos="1134"/>
                <w:tab w:val="left" w:leader="none" w:pos="707"/>
              </w:tabs>
              <w:bidi w:val="0"/>
              <w:spacing w:before="0" w:after="0"/>
              <w:ind w:start="707" w:hanging="283"/>
              <w:jc w:val="left"/>
              <w:rPr/>
            </w:pPr>
            <w:r>
              <w:rPr/>
              <w:t xml:space="preserve">Kambodžan -- Vietnamin sodan alku </w:t>
            </w:r>
          </w:p>
          <w:p>
            <w:pPr>
              <w:pStyle w:val="TableContents"/>
              <w:numPr>
                <w:ilvl w:val="0"/>
                <w:numId w:val="17"/>
              </w:numPr>
              <w:tabs>
                <w:tab w:val="clear" w:pos="1134"/>
                <w:tab w:val="left" w:leader="none" w:pos="707"/>
              </w:tabs>
              <w:bidi w:val="0"/>
              <w:spacing w:before="0" w:after="283"/>
              <w:ind w:start="707" w:hanging="283"/>
              <w:jc w:val="left"/>
              <w:rPr/>
            </w:pPr>
            <w:r>
              <w:rPr/>
              <w:t xml:space="preserve">Venekriisin ja Indokiinan pakolaiskriisin alku </w:t>
            </w:r>
          </w:p>
        </w:tc>
      </w:tr>
      <w:tr>
        <w:trPr/>
        <w:tc>
          <w:tcPr>
            <w:tcW w:w="2045" w:type="dxa"/>
            <w:tcBorders/>
            <w:vAlign w:val="center"/>
          </w:tcPr>
          <w:p>
            <w:pPr>
              <w:pStyle w:val="TableHeading"/>
              <w:suppressLineNumbers/>
              <w:bidi w:val="0"/>
              <w:spacing w:before="0" w:after="283"/>
              <w:jc w:val="center"/>
              <w:rPr/>
            </w:pPr>
            <w:r>
              <w:rPr/>
              <w:t xml:space="preserve">Alueelliset muutokset </w:t>
            </w:r>
          </w:p>
        </w:tc>
        <w:tc>
          <w:tcPr>
            <w:tcW w:w="8160" w:type="dxa"/>
            <w:tcBorders/>
            <w:vAlign w:val="center"/>
          </w:tcPr>
          <w:p>
            <w:pPr>
              <w:pStyle w:val="TableContents"/>
              <w:bidi w:val="0"/>
              <w:spacing w:before="0" w:after="283"/>
              <w:jc w:val="left"/>
              <w:rPr/>
            </w:pPr>
            <w:r>
              <w:rPr/>
              <w:t xml:space="preserve">Pohjois- ja Etelä-Vietnamin yhdistyminen Vietnamin sosialistiseksi tasavallaksi. </w:t>
            </w:r>
          </w:p>
        </w:tc>
      </w:tr>
    </w:tbl>
    <w:p>
      <w:pPr>
        <w:pStyle w:val="TextBody"/>
        <w:bidi w:val="0"/>
        <w:spacing w:before="0" w:after="283"/>
        <w:jc w:val="left"/>
        <w:rPr/>
      </w:pPr>
      <w:r>
        <w:rPr/>
        <w:t xml:space="preserve">Sodan osapuolet </w:t>
      </w:r>
    </w:p>
    <w:p>
      <w:pPr>
        <w:pStyle w:val="TextBody"/>
        <w:numPr>
          <w:ilvl w:val="0"/>
          <w:numId w:val="18"/>
        </w:numPr>
        <w:tabs>
          <w:tab w:val="clear" w:pos="1134"/>
          <w:tab w:val="left" w:leader="none" w:pos="707"/>
        </w:tabs>
        <w:bidi w:val="0"/>
        <w:spacing w:before="0" w:after="0"/>
        <w:ind w:start="707" w:hanging="283"/>
        <w:jc w:val="left"/>
        <w:rPr/>
      </w:pPr>
      <w:r>
        <w:rPr/>
        <w:t xml:space="preserve">Pohjois-Vietnam </w:t>
      </w:r>
    </w:p>
    <w:p>
      <w:pPr>
        <w:pStyle w:val="TextBody"/>
        <w:numPr>
          <w:ilvl w:val="0"/>
          <w:numId w:val="18"/>
        </w:numPr>
        <w:tabs>
          <w:tab w:val="clear" w:pos="1134"/>
          <w:tab w:val="left" w:leader="none" w:pos="707"/>
        </w:tabs>
        <w:bidi w:val="0"/>
        <w:spacing w:before="0" w:after="0"/>
        <w:ind w:start="707" w:hanging="283"/>
        <w:jc w:val="left"/>
        <w:rPr/>
      </w:pPr>
      <w:r>
        <w:rPr/>
        <w:t xml:space="preserve">Vietkong ja PRG </w:t>
      </w:r>
    </w:p>
    <w:p>
      <w:pPr>
        <w:pStyle w:val="TextBody"/>
        <w:numPr>
          <w:ilvl w:val="0"/>
          <w:numId w:val="18"/>
        </w:numPr>
        <w:tabs>
          <w:tab w:val="clear" w:pos="1134"/>
          <w:tab w:val="left" w:leader="none" w:pos="707"/>
        </w:tabs>
        <w:bidi w:val="0"/>
        <w:spacing w:before="0" w:after="0"/>
        <w:ind w:start="707" w:hanging="283"/>
        <w:jc w:val="left"/>
        <w:rPr/>
      </w:pPr>
      <w:r>
        <w:rPr/>
        <w:t xml:space="preserve">Pohjois-Korea </w:t>
      </w:r>
    </w:p>
    <w:p>
      <w:pPr>
        <w:pStyle w:val="TextBody"/>
        <w:numPr>
          <w:ilvl w:val="0"/>
          <w:numId w:val="18"/>
        </w:numPr>
        <w:tabs>
          <w:tab w:val="clear" w:pos="1134"/>
          <w:tab w:val="left" w:leader="none" w:pos="707"/>
        </w:tabs>
        <w:bidi w:val="0"/>
        <w:spacing w:before="0" w:after="0"/>
        <w:ind w:start="707" w:hanging="283"/>
        <w:jc w:val="left"/>
        <w:rPr/>
      </w:pPr>
      <w:r>
        <w:rPr/>
        <w:t xml:space="preserve">Kambodžan maanpaossa oleva hallitus </w:t>
      </w:r>
    </w:p>
    <w:p>
      <w:pPr>
        <w:pStyle w:val="TextBody"/>
        <w:numPr>
          <w:ilvl w:val="0"/>
          <w:numId w:val="18"/>
        </w:numPr>
        <w:tabs>
          <w:tab w:val="clear" w:pos="1134"/>
          <w:tab w:val="left" w:leader="none" w:pos="707"/>
        </w:tabs>
        <w:bidi w:val="0"/>
        <w:spacing w:before="0" w:after="0"/>
        <w:ind w:start="707" w:hanging="283"/>
        <w:jc w:val="left"/>
        <w:rPr/>
      </w:pPr>
      <w:r>
        <w:rPr/>
        <w:t xml:space="preserve">Punaiset khmerit </w:t>
      </w:r>
    </w:p>
    <w:p>
      <w:pPr>
        <w:pStyle w:val="TextBody"/>
        <w:numPr>
          <w:ilvl w:val="0"/>
          <w:numId w:val="18"/>
        </w:numPr>
        <w:tabs>
          <w:tab w:val="clear" w:pos="1134"/>
          <w:tab w:val="left" w:leader="none" w:pos="707"/>
        </w:tabs>
        <w:bidi w:val="0"/>
        <w:spacing w:before="0" w:after="0"/>
        <w:ind w:start="707" w:hanging="283"/>
        <w:jc w:val="left"/>
        <w:rPr/>
      </w:pPr>
      <w:r>
        <w:rPr/>
        <w:t xml:space="preserve">Kiina </w:t>
      </w:r>
    </w:p>
    <w:p>
      <w:pPr>
        <w:pStyle w:val="TextBody"/>
        <w:numPr>
          <w:ilvl w:val="0"/>
          <w:numId w:val="18"/>
        </w:numPr>
        <w:tabs>
          <w:tab w:val="clear" w:pos="1134"/>
          <w:tab w:val="left" w:leader="none" w:pos="707"/>
        </w:tabs>
        <w:bidi w:val="0"/>
        <w:ind w:start="707" w:hanging="283"/>
        <w:jc w:val="left"/>
        <w:rPr/>
      </w:pPr>
      <w:r>
        <w:rPr/>
        <w:t xml:space="preserve">Pathet Lao </w:t>
      </w:r>
    </w:p>
    <w:p>
      <w:pPr>
        <w:pStyle w:val="TextBody"/>
        <w:bidi w:val="0"/>
        <w:spacing w:before="0" w:after="283"/>
        <w:jc w:val="left"/>
        <w:rPr/>
      </w:pPr>
      <w:r>
        <w:rPr/>
        <w:t xml:space="preserve">Sotilaallinen tuki: </w:t>
      </w:r>
    </w:p>
    <w:p>
      <w:pPr>
        <w:pStyle w:val="TextBody"/>
        <w:numPr>
          <w:ilvl w:val="0"/>
          <w:numId w:val="19"/>
        </w:numPr>
        <w:tabs>
          <w:tab w:val="clear" w:pos="1134"/>
          <w:tab w:val="left" w:leader="none" w:pos="707"/>
        </w:tabs>
        <w:bidi w:val="0"/>
        <w:spacing w:before="0" w:after="0"/>
        <w:ind w:start="707" w:hanging="283"/>
        <w:jc w:val="left"/>
        <w:rPr/>
      </w:pPr>
      <w:r>
        <w:rPr/>
        <w:t xml:space="preserve">Neuvostoliitto </w:t>
      </w:r>
    </w:p>
    <w:p>
      <w:pPr>
        <w:pStyle w:val="TextBody"/>
        <w:numPr>
          <w:ilvl w:val="0"/>
          <w:numId w:val="19"/>
        </w:numPr>
        <w:tabs>
          <w:tab w:val="clear" w:pos="1134"/>
          <w:tab w:val="left" w:leader="none" w:pos="707"/>
        </w:tabs>
        <w:bidi w:val="0"/>
        <w:spacing w:before="0" w:after="0"/>
        <w:ind w:start="707" w:hanging="283"/>
        <w:jc w:val="left"/>
        <w:rPr/>
      </w:pPr>
      <w:r>
        <w:rPr/>
        <w:t xml:space="preserve">Kuuba </w:t>
      </w:r>
    </w:p>
    <w:p>
      <w:pPr>
        <w:pStyle w:val="TextBody"/>
        <w:numPr>
          <w:ilvl w:val="0"/>
          <w:numId w:val="19"/>
        </w:numPr>
        <w:tabs>
          <w:tab w:val="clear" w:pos="1134"/>
          <w:tab w:val="left" w:leader="none" w:pos="707"/>
        </w:tabs>
        <w:bidi w:val="0"/>
        <w:spacing w:before="0" w:after="0"/>
        <w:ind w:start="707" w:hanging="283"/>
        <w:jc w:val="left"/>
        <w:rPr/>
      </w:pPr>
      <w:r>
        <w:rPr/>
        <w:t xml:space="preserve">Tšekkoslovakia </w:t>
      </w:r>
    </w:p>
    <w:p>
      <w:pPr>
        <w:pStyle w:val="TextBody"/>
        <w:numPr>
          <w:ilvl w:val="0"/>
          <w:numId w:val="19"/>
        </w:numPr>
        <w:tabs>
          <w:tab w:val="clear" w:pos="1134"/>
          <w:tab w:val="left" w:leader="none" w:pos="707"/>
        </w:tabs>
        <w:bidi w:val="0"/>
        <w:spacing w:before="0" w:after="0"/>
        <w:ind w:start="707" w:hanging="283"/>
        <w:jc w:val="left"/>
        <w:rPr/>
      </w:pPr>
      <w:r>
        <w:rPr/>
        <w:t xml:space="preserve">Itä-Saksa </w:t>
      </w:r>
    </w:p>
    <w:p>
      <w:pPr>
        <w:pStyle w:val="TextBody"/>
        <w:numPr>
          <w:ilvl w:val="0"/>
          <w:numId w:val="19"/>
        </w:numPr>
        <w:tabs>
          <w:tab w:val="clear" w:pos="1134"/>
          <w:tab w:val="left" w:leader="none" w:pos="707"/>
        </w:tabs>
        <w:bidi w:val="0"/>
        <w:ind w:start="707" w:hanging="283"/>
        <w:jc w:val="left"/>
        <w:rPr/>
      </w:pPr>
      <w:r>
        <w:rPr/>
        <w:t xml:space="preserve">Puola </w:t>
      </w:r>
    </w:p>
    <w:p>
      <w:pPr>
        <w:pStyle w:val="TextBody"/>
        <w:bidi w:val="0"/>
        <w:spacing w:before="0" w:after="283"/>
        <w:jc w:val="left"/>
        <w:rPr/>
      </w:pPr>
      <w:r>
        <w:rPr/>
        <w:t xml:space="preserve">Muu tuki (näytä) </w:t>
      </w:r>
    </w:p>
    <w:p>
      <w:pPr>
        <w:pStyle w:val="TextBody"/>
        <w:numPr>
          <w:ilvl w:val="0"/>
          <w:numId w:val="20"/>
        </w:numPr>
        <w:tabs>
          <w:tab w:val="clear" w:pos="1134"/>
          <w:tab w:val="left" w:leader="none" w:pos="707"/>
        </w:tabs>
        <w:bidi w:val="0"/>
        <w:spacing w:before="0" w:after="0"/>
        <w:ind w:start="707" w:hanging="283"/>
        <w:jc w:val="left"/>
        <w:rPr/>
      </w:pPr>
      <w:r>
        <w:rPr/>
        <w:t xml:space="preserve">Bulgaria </w:t>
      </w:r>
    </w:p>
    <w:p>
      <w:pPr>
        <w:pStyle w:val="TextBody"/>
        <w:numPr>
          <w:ilvl w:val="0"/>
          <w:numId w:val="20"/>
        </w:numPr>
        <w:tabs>
          <w:tab w:val="clear" w:pos="1134"/>
          <w:tab w:val="left" w:leader="none" w:pos="707"/>
        </w:tabs>
        <w:bidi w:val="0"/>
        <w:spacing w:before="0" w:after="0"/>
        <w:ind w:start="707" w:hanging="283"/>
        <w:jc w:val="left"/>
        <w:rPr/>
      </w:pPr>
      <w:r>
        <w:rPr/>
        <w:t xml:space="preserve">Unkari </w:t>
      </w:r>
    </w:p>
    <w:p>
      <w:pPr>
        <w:pStyle w:val="TextBody"/>
        <w:numPr>
          <w:ilvl w:val="0"/>
          <w:numId w:val="20"/>
        </w:numPr>
        <w:tabs>
          <w:tab w:val="clear" w:pos="1134"/>
          <w:tab w:val="left" w:leader="none" w:pos="707"/>
        </w:tabs>
        <w:bidi w:val="0"/>
        <w:spacing w:before="0" w:after="0"/>
        <w:ind w:start="707" w:hanging="283"/>
        <w:jc w:val="left"/>
        <w:rPr/>
      </w:pPr>
      <w:r>
        <w:rPr/>
        <w:t xml:space="preserve">Romania </w:t>
      </w:r>
    </w:p>
    <w:p>
      <w:pPr>
        <w:pStyle w:val="TextBody"/>
        <w:numPr>
          <w:ilvl w:val="0"/>
          <w:numId w:val="20"/>
        </w:numPr>
        <w:tabs>
          <w:tab w:val="clear" w:pos="1134"/>
          <w:tab w:val="left" w:leader="none" w:pos="707"/>
        </w:tabs>
        <w:bidi w:val="0"/>
        <w:ind w:start="707" w:hanging="283"/>
        <w:jc w:val="left"/>
        <w:rPr/>
      </w:pPr>
      <w:r>
        <w:rPr/>
        <w:t xml:space="preserve">Ruotsi </w:t>
      </w:r>
    </w:p>
    <w:p>
      <w:pPr>
        <w:pStyle w:val="TextBody"/>
        <w:numPr>
          <w:ilvl w:val="0"/>
          <w:numId w:val="21"/>
        </w:numPr>
        <w:tabs>
          <w:tab w:val="clear" w:pos="1134"/>
          <w:tab w:val="left" w:leader="none" w:pos="707"/>
        </w:tabs>
        <w:bidi w:val="0"/>
        <w:spacing w:before="0" w:after="0"/>
        <w:ind w:start="707" w:hanging="283"/>
        <w:jc w:val="left"/>
        <w:rPr/>
      </w:pPr>
      <w:r>
        <w:rPr/>
        <w:t xml:space="preserve">Etelä-Vietnam </w:t>
      </w:r>
    </w:p>
    <w:p>
      <w:pPr>
        <w:pStyle w:val="TextBody"/>
        <w:numPr>
          <w:ilvl w:val="0"/>
          <w:numId w:val="21"/>
        </w:numPr>
        <w:tabs>
          <w:tab w:val="clear" w:pos="1134"/>
          <w:tab w:val="left" w:leader="none" w:pos="707"/>
        </w:tabs>
        <w:bidi w:val="0"/>
        <w:spacing w:before="0" w:after="0"/>
        <w:ind w:start="707" w:hanging="283"/>
        <w:jc w:val="left"/>
        <w:rPr/>
      </w:pPr>
      <w:r>
        <w:rPr/>
        <w:t xml:space="preserve">Yhdysvallat </w:t>
      </w:r>
    </w:p>
    <w:p>
      <w:pPr>
        <w:pStyle w:val="TextBody"/>
        <w:numPr>
          <w:ilvl w:val="0"/>
          <w:numId w:val="21"/>
        </w:numPr>
        <w:tabs>
          <w:tab w:val="clear" w:pos="1134"/>
          <w:tab w:val="left" w:leader="none" w:pos="707"/>
        </w:tabs>
        <w:bidi w:val="0"/>
        <w:spacing w:before="0" w:after="0"/>
        <w:ind w:start="707" w:hanging="283"/>
        <w:jc w:val="left"/>
        <w:rPr/>
      </w:pPr>
      <w:r>
        <w:rPr/>
        <w:t xml:space="preserve">Khmerin tasavalta </w:t>
      </w:r>
    </w:p>
    <w:p>
      <w:pPr>
        <w:pStyle w:val="TextBody"/>
        <w:numPr>
          <w:ilvl w:val="0"/>
          <w:numId w:val="21"/>
        </w:numPr>
        <w:tabs>
          <w:tab w:val="clear" w:pos="1134"/>
          <w:tab w:val="left" w:leader="none" w:pos="707"/>
        </w:tabs>
        <w:bidi w:val="0"/>
        <w:spacing w:before="0" w:after="0"/>
        <w:ind w:start="707" w:hanging="283"/>
        <w:jc w:val="left"/>
        <w:rPr/>
      </w:pPr>
      <w:r>
        <w:rPr/>
        <w:t xml:space="preserve">Laosin kuningaskunta </w:t>
      </w:r>
    </w:p>
    <w:p>
      <w:pPr>
        <w:pStyle w:val="TextBody"/>
        <w:numPr>
          <w:ilvl w:val="0"/>
          <w:numId w:val="21"/>
        </w:numPr>
        <w:tabs>
          <w:tab w:val="clear" w:pos="1134"/>
          <w:tab w:val="left" w:leader="none" w:pos="707"/>
        </w:tabs>
        <w:bidi w:val="0"/>
        <w:spacing w:before="0" w:after="0"/>
        <w:ind w:start="707" w:hanging="283"/>
        <w:jc w:val="left"/>
        <w:rPr/>
      </w:pPr>
      <w:r>
        <w:rPr/>
        <w:t xml:space="preserve">Kambodžan kuningaskunta (1967 -- 1970) </w:t>
      </w:r>
    </w:p>
    <w:p>
      <w:pPr>
        <w:pStyle w:val="TextBody"/>
        <w:numPr>
          <w:ilvl w:val="0"/>
          <w:numId w:val="21"/>
        </w:numPr>
        <w:tabs>
          <w:tab w:val="clear" w:pos="1134"/>
          <w:tab w:val="left" w:leader="none" w:pos="707"/>
        </w:tabs>
        <w:bidi w:val="0"/>
        <w:spacing w:before="0" w:after="0"/>
        <w:ind w:start="707" w:hanging="283"/>
        <w:jc w:val="left"/>
        <w:rPr/>
      </w:pPr>
      <w:r>
        <w:rPr/>
        <w:t xml:space="preserve">Etelä-Korea </w:t>
      </w:r>
    </w:p>
    <w:p>
      <w:pPr>
        <w:pStyle w:val="TextBody"/>
        <w:numPr>
          <w:ilvl w:val="0"/>
          <w:numId w:val="21"/>
        </w:numPr>
        <w:tabs>
          <w:tab w:val="clear" w:pos="1134"/>
          <w:tab w:val="left" w:leader="none" w:pos="707"/>
        </w:tabs>
        <w:bidi w:val="0"/>
        <w:spacing w:before="0" w:after="0"/>
        <w:ind w:start="707" w:hanging="283"/>
        <w:jc w:val="left"/>
        <w:rPr/>
      </w:pPr>
      <w:r>
        <w:rPr/>
        <w:t xml:space="preserve">Thaimaa </w:t>
      </w:r>
    </w:p>
    <w:p>
      <w:pPr>
        <w:pStyle w:val="TextBody"/>
        <w:numPr>
          <w:ilvl w:val="0"/>
          <w:numId w:val="21"/>
        </w:numPr>
        <w:tabs>
          <w:tab w:val="clear" w:pos="1134"/>
          <w:tab w:val="left" w:leader="none" w:pos="707"/>
        </w:tabs>
        <w:bidi w:val="0"/>
        <w:spacing w:before="0" w:after="0"/>
        <w:ind w:start="707" w:hanging="283"/>
        <w:jc w:val="left"/>
        <w:rPr/>
      </w:pPr>
      <w:r>
        <w:rPr/>
        <w:t xml:space="preserve">Australia </w:t>
      </w:r>
    </w:p>
    <w:p>
      <w:pPr>
        <w:pStyle w:val="TextBody"/>
        <w:numPr>
          <w:ilvl w:val="0"/>
          <w:numId w:val="21"/>
        </w:numPr>
        <w:tabs>
          <w:tab w:val="clear" w:pos="1134"/>
          <w:tab w:val="left" w:leader="none" w:pos="707"/>
        </w:tabs>
        <w:bidi w:val="0"/>
        <w:spacing w:before="0" w:after="0"/>
        <w:ind w:start="707" w:hanging="283"/>
        <w:jc w:val="left"/>
        <w:rPr/>
      </w:pPr>
      <w:r>
        <w:rPr/>
        <w:t xml:space="preserve">Filippiinit </w:t>
      </w:r>
    </w:p>
    <w:p>
      <w:pPr>
        <w:pStyle w:val="TextBody"/>
        <w:numPr>
          <w:ilvl w:val="0"/>
          <w:numId w:val="21"/>
        </w:numPr>
        <w:tabs>
          <w:tab w:val="clear" w:pos="1134"/>
          <w:tab w:val="left" w:leader="none" w:pos="707"/>
        </w:tabs>
        <w:bidi w:val="0"/>
        <w:ind w:start="707" w:hanging="283"/>
        <w:jc w:val="left"/>
        <w:rPr/>
      </w:pPr>
      <w:r>
        <w:rPr/>
        <w:t xml:space="preserve">Uusi-Seelanti </w:t>
      </w:r>
    </w:p>
    <w:p>
      <w:pPr>
        <w:pStyle w:val="TextBody"/>
        <w:bidi w:val="0"/>
        <w:spacing w:before="0" w:after="283"/>
        <w:jc w:val="left"/>
        <w:rPr/>
      </w:pPr>
      <w:r>
        <w:rPr/>
        <w:t xml:space="preserve">Sotilaallinen tuki: </w:t>
      </w:r>
    </w:p>
    <w:p>
      <w:pPr>
        <w:pStyle w:val="TextBody"/>
        <w:numPr>
          <w:ilvl w:val="0"/>
          <w:numId w:val="22"/>
        </w:numPr>
        <w:tabs>
          <w:tab w:val="clear" w:pos="1134"/>
          <w:tab w:val="left" w:leader="none" w:pos="707"/>
        </w:tabs>
        <w:bidi w:val="0"/>
        <w:ind w:start="707" w:hanging="283"/>
        <w:jc w:val="left"/>
        <w:rPr/>
      </w:pPr>
      <w:r>
        <w:rPr/>
        <w:t xml:space="preserve">Taiwan </w:t>
      </w:r>
    </w:p>
    <w:p>
      <w:pPr>
        <w:pStyle w:val="TextBody"/>
        <w:bidi w:val="0"/>
        <w:spacing w:before="0" w:after="283"/>
        <w:jc w:val="left"/>
        <w:rPr/>
      </w:pPr>
      <w:r>
        <w:rPr/>
        <w:t xml:space="preserve">Muu tuki (näytä) </w:t>
      </w:r>
    </w:p>
    <w:p>
      <w:pPr>
        <w:pStyle w:val="TextBody"/>
        <w:numPr>
          <w:ilvl w:val="0"/>
          <w:numId w:val="23"/>
        </w:numPr>
        <w:tabs>
          <w:tab w:val="clear" w:pos="1134"/>
          <w:tab w:val="left" w:leader="none" w:pos="707"/>
        </w:tabs>
        <w:bidi w:val="0"/>
        <w:spacing w:before="0" w:after="0"/>
        <w:ind w:start="707" w:hanging="283"/>
        <w:jc w:val="left"/>
        <w:rPr/>
      </w:pPr>
      <w:r>
        <w:rPr/>
        <w:t xml:space="preserve">Brasilia </w:t>
      </w:r>
    </w:p>
    <w:p>
      <w:pPr>
        <w:pStyle w:val="TextBody"/>
        <w:numPr>
          <w:ilvl w:val="0"/>
          <w:numId w:val="23"/>
        </w:numPr>
        <w:tabs>
          <w:tab w:val="clear" w:pos="1134"/>
          <w:tab w:val="left" w:leader="none" w:pos="707"/>
        </w:tabs>
        <w:bidi w:val="0"/>
        <w:spacing w:before="0" w:after="0"/>
        <w:ind w:start="707" w:hanging="283"/>
        <w:jc w:val="left"/>
        <w:rPr/>
      </w:pPr>
      <w:r>
        <w:rPr/>
        <w:t xml:space="preserve">Iran </w:t>
      </w:r>
    </w:p>
    <w:p>
      <w:pPr>
        <w:pStyle w:val="TextBody"/>
        <w:numPr>
          <w:ilvl w:val="0"/>
          <w:numId w:val="23"/>
        </w:numPr>
        <w:tabs>
          <w:tab w:val="clear" w:pos="1134"/>
          <w:tab w:val="left" w:leader="none" w:pos="707"/>
        </w:tabs>
        <w:bidi w:val="0"/>
        <w:spacing w:before="0" w:after="0"/>
        <w:ind w:start="707" w:hanging="283"/>
        <w:jc w:val="left"/>
        <w:rPr/>
      </w:pPr>
      <w:r>
        <w:rPr/>
        <w:t xml:space="preserve">Japani </w:t>
      </w:r>
    </w:p>
    <w:p>
      <w:pPr>
        <w:pStyle w:val="TextBody"/>
        <w:numPr>
          <w:ilvl w:val="0"/>
          <w:numId w:val="23"/>
        </w:numPr>
        <w:tabs>
          <w:tab w:val="clear" w:pos="1134"/>
          <w:tab w:val="left" w:leader="none" w:pos="707"/>
        </w:tabs>
        <w:bidi w:val="0"/>
        <w:spacing w:before="0" w:after="0"/>
        <w:ind w:start="707" w:hanging="283"/>
        <w:jc w:val="left"/>
        <w:rPr/>
      </w:pPr>
      <w:r>
        <w:rPr/>
        <w:t xml:space="preserve">Espanja </w:t>
      </w:r>
    </w:p>
    <w:p>
      <w:pPr>
        <w:pStyle w:val="TextBody"/>
        <w:numPr>
          <w:ilvl w:val="0"/>
          <w:numId w:val="23"/>
        </w:numPr>
        <w:tabs>
          <w:tab w:val="clear" w:pos="1134"/>
          <w:tab w:val="left" w:leader="none" w:pos="707"/>
        </w:tabs>
        <w:bidi w:val="0"/>
        <w:spacing w:before="0" w:after="0"/>
        <w:ind w:start="707" w:hanging="283"/>
        <w:jc w:val="left"/>
        <w:rPr/>
      </w:pPr>
      <w:r>
        <w:rPr/>
        <w:t xml:space="preserve">Malesia </w:t>
      </w:r>
    </w:p>
    <w:p>
      <w:pPr>
        <w:pStyle w:val="TextBody"/>
        <w:numPr>
          <w:ilvl w:val="0"/>
          <w:numId w:val="23"/>
        </w:numPr>
        <w:tabs>
          <w:tab w:val="clear" w:pos="1134"/>
          <w:tab w:val="left" w:leader="none" w:pos="707"/>
        </w:tabs>
        <w:bidi w:val="0"/>
        <w:spacing w:before="0" w:after="0"/>
        <w:ind w:start="707" w:hanging="283"/>
        <w:jc w:val="left"/>
        <w:rPr/>
      </w:pPr>
      <w:r>
        <w:rPr/>
        <w:t xml:space="preserve">Länsi-Saksa </w:t>
      </w:r>
    </w:p>
    <w:p>
      <w:pPr>
        <w:pStyle w:val="TextBody"/>
        <w:numPr>
          <w:ilvl w:val="0"/>
          <w:numId w:val="23"/>
        </w:numPr>
        <w:tabs>
          <w:tab w:val="clear" w:pos="1134"/>
          <w:tab w:val="left" w:leader="none" w:pos="707"/>
        </w:tabs>
        <w:bidi w:val="0"/>
        <w:ind w:start="707" w:hanging="283"/>
        <w:jc w:val="left"/>
        <w:rPr/>
      </w:pPr>
      <w:r>
        <w:rPr/>
        <w:t xml:space="preserve">Yhdistynyt kuningaskunta </w:t>
      </w:r>
    </w:p>
    <w:p>
      <w:pPr>
        <w:pStyle w:val="TextBody"/>
        <w:bidi w:val="0"/>
        <w:spacing w:before="0" w:after="283"/>
        <w:jc w:val="left"/>
        <w:rPr/>
      </w:pPr>
      <w:r>
        <w:rPr/>
        <w:t xml:space="preserve">Komentajat ja johtajat </w:t>
      </w:r>
    </w:p>
    <w:p>
      <w:pPr>
        <w:pStyle w:val="TextBody"/>
        <w:numPr>
          <w:ilvl w:val="0"/>
          <w:numId w:val="24"/>
        </w:numPr>
        <w:tabs>
          <w:tab w:val="clear" w:pos="1134"/>
          <w:tab w:val="left" w:leader="none" w:pos="707"/>
        </w:tabs>
        <w:bidi w:val="0"/>
        <w:spacing w:before="0" w:after="0"/>
        <w:ind w:start="707" w:hanging="283"/>
        <w:jc w:val="left"/>
        <w:rPr/>
      </w:pPr>
      <w:r>
        <w:rPr/>
        <w:t xml:space="preserve">Hồ Chí Minh † </w:t>
      </w:r>
    </w:p>
    <w:p>
      <w:pPr>
        <w:pStyle w:val="TextBody"/>
        <w:numPr>
          <w:ilvl w:val="0"/>
          <w:numId w:val="24"/>
        </w:numPr>
        <w:tabs>
          <w:tab w:val="clear" w:pos="1134"/>
          <w:tab w:val="left" w:leader="none" w:pos="707"/>
        </w:tabs>
        <w:bidi w:val="0"/>
        <w:spacing w:before="0" w:after="0"/>
        <w:ind w:start="707" w:hanging="283"/>
        <w:jc w:val="left"/>
        <w:rPr/>
      </w:pPr>
      <w:r>
        <w:rPr/>
        <w:t xml:space="preserve">Lê Duẩn </w:t>
      </w:r>
    </w:p>
    <w:p>
      <w:pPr>
        <w:pStyle w:val="TextBody"/>
        <w:numPr>
          <w:ilvl w:val="0"/>
          <w:numId w:val="24"/>
        </w:numPr>
        <w:tabs>
          <w:tab w:val="clear" w:pos="1134"/>
          <w:tab w:val="left" w:leader="none" w:pos="707"/>
        </w:tabs>
        <w:bidi w:val="0"/>
        <w:spacing w:before="0" w:after="0"/>
        <w:ind w:start="707" w:hanging="283"/>
        <w:jc w:val="left"/>
        <w:rPr/>
      </w:pPr>
      <w:r>
        <w:rPr/>
        <w:t xml:space="preserve">Võ Nguyên Giáp </w:t>
      </w:r>
    </w:p>
    <w:p>
      <w:pPr>
        <w:pStyle w:val="TextBody"/>
        <w:numPr>
          <w:ilvl w:val="0"/>
          <w:numId w:val="24"/>
        </w:numPr>
        <w:tabs>
          <w:tab w:val="clear" w:pos="1134"/>
          <w:tab w:val="left" w:leader="none" w:pos="707"/>
        </w:tabs>
        <w:bidi w:val="0"/>
        <w:spacing w:before="0" w:after="0"/>
        <w:ind w:start="707" w:hanging="283"/>
        <w:jc w:val="left"/>
        <w:rPr/>
      </w:pPr>
      <w:r>
        <w:rPr/>
        <w:t xml:space="preserve">Lê Đức Thọ </w:t>
      </w:r>
    </w:p>
    <w:p>
      <w:pPr>
        <w:pStyle w:val="TextBody"/>
        <w:numPr>
          <w:ilvl w:val="0"/>
          <w:numId w:val="24"/>
        </w:numPr>
        <w:tabs>
          <w:tab w:val="clear" w:pos="1134"/>
          <w:tab w:val="left" w:leader="none" w:pos="707"/>
        </w:tabs>
        <w:bidi w:val="0"/>
        <w:spacing w:before="0" w:after="0"/>
        <w:ind w:start="707" w:hanging="283"/>
        <w:jc w:val="left"/>
        <w:rPr/>
      </w:pPr>
      <w:r>
        <w:rPr/>
        <w:t xml:space="preserve">Phạm Văn Đồng </w:t>
      </w:r>
    </w:p>
    <w:p>
      <w:pPr>
        <w:pStyle w:val="TextBody"/>
        <w:numPr>
          <w:ilvl w:val="0"/>
          <w:numId w:val="24"/>
        </w:numPr>
        <w:tabs>
          <w:tab w:val="clear" w:pos="1134"/>
          <w:tab w:val="left" w:leader="none" w:pos="707"/>
        </w:tabs>
        <w:bidi w:val="0"/>
        <w:spacing w:before="0" w:after="0"/>
        <w:ind w:start="707" w:hanging="283"/>
        <w:jc w:val="left"/>
        <w:rPr/>
      </w:pPr>
      <w:r>
        <w:rPr/>
        <w:t xml:space="preserve">Trường Chinh </w:t>
      </w:r>
    </w:p>
    <w:p>
      <w:pPr>
        <w:pStyle w:val="TextBody"/>
        <w:numPr>
          <w:ilvl w:val="0"/>
          <w:numId w:val="24"/>
        </w:numPr>
        <w:tabs>
          <w:tab w:val="clear" w:pos="1134"/>
          <w:tab w:val="left" w:leader="none" w:pos="707"/>
        </w:tabs>
        <w:bidi w:val="0"/>
        <w:spacing w:before="0" w:after="0"/>
        <w:ind w:start="707" w:hanging="283"/>
        <w:jc w:val="left"/>
        <w:rPr/>
      </w:pPr>
      <w:r>
        <w:rPr/>
        <w:t xml:space="preserve">Tôn Đức Thắng </w:t>
      </w:r>
    </w:p>
    <w:p>
      <w:pPr>
        <w:pStyle w:val="TextBody"/>
        <w:numPr>
          <w:ilvl w:val="0"/>
          <w:numId w:val="24"/>
        </w:numPr>
        <w:tabs>
          <w:tab w:val="clear" w:pos="1134"/>
          <w:tab w:val="left" w:leader="none" w:pos="707"/>
        </w:tabs>
        <w:bidi w:val="0"/>
        <w:spacing w:before="0" w:after="0"/>
        <w:ind w:start="707" w:hanging="283"/>
        <w:jc w:val="left"/>
        <w:rPr/>
      </w:pPr>
      <w:r>
        <w:rPr/>
        <w:t xml:space="preserve">Văn Tiến Dũng Văn Tiến Dũng </w:t>
      </w:r>
    </w:p>
    <w:p>
      <w:pPr>
        <w:pStyle w:val="TextBody"/>
        <w:numPr>
          <w:ilvl w:val="0"/>
          <w:numId w:val="24"/>
        </w:numPr>
        <w:tabs>
          <w:tab w:val="clear" w:pos="1134"/>
          <w:tab w:val="left" w:leader="none" w:pos="707"/>
        </w:tabs>
        <w:bidi w:val="0"/>
        <w:spacing w:before="0" w:after="0"/>
        <w:ind w:start="707" w:hanging="283"/>
        <w:jc w:val="left"/>
        <w:rPr/>
      </w:pPr>
      <w:r>
        <w:rPr/>
        <w:t xml:space="preserve">Nguyễn Hữu An </w:t>
      </w:r>
    </w:p>
    <w:p>
      <w:pPr>
        <w:pStyle w:val="TextBody"/>
        <w:numPr>
          <w:ilvl w:val="0"/>
          <w:numId w:val="24"/>
        </w:numPr>
        <w:tabs>
          <w:tab w:val="clear" w:pos="1134"/>
          <w:tab w:val="left" w:leader="none" w:pos="707"/>
        </w:tabs>
        <w:bidi w:val="0"/>
        <w:spacing w:before="0" w:after="0"/>
        <w:ind w:start="707" w:hanging="283"/>
        <w:jc w:val="left"/>
        <w:rPr/>
      </w:pPr>
      <w:r>
        <w:rPr/>
        <w:t xml:space="preserve">Huỳnh Tấn Phát </w:t>
      </w:r>
    </w:p>
    <w:p>
      <w:pPr>
        <w:pStyle w:val="TextBody"/>
        <w:numPr>
          <w:ilvl w:val="0"/>
          <w:numId w:val="24"/>
        </w:numPr>
        <w:tabs>
          <w:tab w:val="clear" w:pos="1134"/>
          <w:tab w:val="left" w:leader="none" w:pos="707"/>
        </w:tabs>
        <w:bidi w:val="0"/>
        <w:spacing w:before="0" w:after="0"/>
        <w:ind w:start="707" w:hanging="283"/>
        <w:jc w:val="left"/>
        <w:rPr/>
      </w:pPr>
      <w:r>
        <w:rPr/>
        <w:t xml:space="preserve">Nguyễn Hữu Thọ </w:t>
      </w:r>
    </w:p>
    <w:p>
      <w:pPr>
        <w:pStyle w:val="TextBody"/>
        <w:numPr>
          <w:ilvl w:val="0"/>
          <w:numId w:val="24"/>
        </w:numPr>
        <w:tabs>
          <w:tab w:val="clear" w:pos="1134"/>
          <w:tab w:val="left" w:leader="none" w:pos="707"/>
        </w:tabs>
        <w:bidi w:val="0"/>
        <w:spacing w:before="0" w:after="0"/>
        <w:ind w:start="707" w:hanging="283"/>
        <w:jc w:val="left"/>
        <w:rPr/>
      </w:pPr>
      <w:r>
        <w:rPr/>
        <w:t xml:space="preserve">Hoàng Văn Thái </w:t>
      </w:r>
    </w:p>
    <w:p>
      <w:pPr>
        <w:pStyle w:val="TextBody"/>
        <w:numPr>
          <w:ilvl w:val="0"/>
          <w:numId w:val="24"/>
        </w:numPr>
        <w:tabs>
          <w:tab w:val="clear" w:pos="1134"/>
          <w:tab w:val="left" w:leader="none" w:pos="707"/>
        </w:tabs>
        <w:bidi w:val="0"/>
        <w:spacing w:before="0" w:after="0"/>
        <w:ind w:start="707" w:hanging="283"/>
        <w:jc w:val="left"/>
        <w:rPr/>
      </w:pPr>
      <w:r>
        <w:rPr/>
        <w:t xml:space="preserve">Nguyễn Chí Thanh † Nguyễn Chí Thanh † </w:t>
      </w:r>
    </w:p>
    <w:p>
      <w:pPr>
        <w:pStyle w:val="TextBody"/>
        <w:numPr>
          <w:ilvl w:val="0"/>
          <w:numId w:val="24"/>
        </w:numPr>
        <w:tabs>
          <w:tab w:val="clear" w:pos="1134"/>
          <w:tab w:val="left" w:leader="none" w:pos="707"/>
        </w:tabs>
        <w:bidi w:val="0"/>
        <w:spacing w:before="0" w:after="0"/>
        <w:ind w:start="707" w:hanging="283"/>
        <w:jc w:val="left"/>
        <w:rPr/>
      </w:pPr>
      <w:r>
        <w:rPr/>
        <w:t xml:space="preserve">Trần Văn Trà </w:t>
      </w:r>
    </w:p>
    <w:p>
      <w:pPr>
        <w:pStyle w:val="TextBody"/>
        <w:numPr>
          <w:ilvl w:val="0"/>
          <w:numId w:val="24"/>
        </w:numPr>
        <w:tabs>
          <w:tab w:val="clear" w:pos="1134"/>
          <w:tab w:val="left" w:leader="none" w:pos="707"/>
        </w:tabs>
        <w:bidi w:val="0"/>
        <w:spacing w:before="0" w:after="0"/>
        <w:ind w:start="707" w:hanging="283"/>
        <w:jc w:val="left"/>
        <w:rPr/>
      </w:pPr>
      <w:r>
        <w:rPr/>
        <w:t xml:space="preserve">Nguyễn Văn Linh </w:t>
      </w:r>
    </w:p>
    <w:p>
      <w:pPr>
        <w:pStyle w:val="TextBody"/>
        <w:numPr>
          <w:ilvl w:val="0"/>
          <w:numId w:val="24"/>
        </w:numPr>
        <w:tabs>
          <w:tab w:val="clear" w:pos="1134"/>
          <w:tab w:val="left" w:leader="none" w:pos="707"/>
        </w:tabs>
        <w:bidi w:val="0"/>
        <w:spacing w:before="0" w:after="0"/>
        <w:ind w:start="707" w:hanging="283"/>
        <w:jc w:val="left"/>
        <w:rPr/>
      </w:pPr>
      <w:r>
        <w:rPr/>
        <w:t xml:space="preserve">Lê Trọng Tấn Lê Trọng Tấn </w:t>
      </w:r>
    </w:p>
    <w:p>
      <w:pPr>
        <w:pStyle w:val="TextBody"/>
        <w:numPr>
          <w:ilvl w:val="0"/>
          <w:numId w:val="24"/>
        </w:numPr>
        <w:tabs>
          <w:tab w:val="clear" w:pos="1134"/>
          <w:tab w:val="left" w:leader="none" w:pos="707"/>
        </w:tabs>
        <w:bidi w:val="0"/>
        <w:spacing w:before="0" w:after="0"/>
        <w:ind w:start="707" w:hanging="283"/>
        <w:jc w:val="left"/>
        <w:rPr/>
      </w:pPr>
      <w:r>
        <w:rPr/>
        <w:t xml:space="preserve">Lê Đức Anh </w:t>
      </w:r>
    </w:p>
    <w:p>
      <w:pPr>
        <w:pStyle w:val="TextBody"/>
        <w:numPr>
          <w:ilvl w:val="0"/>
          <w:numId w:val="24"/>
        </w:numPr>
        <w:tabs>
          <w:tab w:val="clear" w:pos="1134"/>
          <w:tab w:val="left" w:leader="none" w:pos="707"/>
        </w:tabs>
        <w:bidi w:val="0"/>
        <w:spacing w:before="0" w:after="0"/>
        <w:ind w:start="707" w:hanging="283"/>
        <w:jc w:val="left"/>
        <w:rPr/>
      </w:pPr>
      <w:r>
        <w:rPr/>
        <w:t xml:space="preserve">M Nguyễn Thị Định M Nguyễn Thị Định </w:t>
      </w:r>
    </w:p>
    <w:p>
      <w:pPr>
        <w:pStyle w:val="TextBody"/>
        <w:numPr>
          <w:ilvl w:val="0"/>
          <w:numId w:val="24"/>
        </w:numPr>
        <w:tabs>
          <w:tab w:val="clear" w:pos="1134"/>
          <w:tab w:val="left" w:leader="none" w:pos="707"/>
        </w:tabs>
        <w:bidi w:val="0"/>
        <w:spacing w:before="0" w:after="0"/>
        <w:ind w:start="707" w:hanging="283"/>
        <w:jc w:val="left"/>
        <w:rPr/>
      </w:pPr>
      <w:r>
        <w:rPr/>
        <w:t xml:space="preserve">Võ Chí Công </w:t>
      </w:r>
    </w:p>
    <w:p>
      <w:pPr>
        <w:pStyle w:val="TextBody"/>
        <w:numPr>
          <w:ilvl w:val="0"/>
          <w:numId w:val="24"/>
        </w:numPr>
        <w:tabs>
          <w:tab w:val="clear" w:pos="1134"/>
          <w:tab w:val="left" w:leader="none" w:pos="707"/>
        </w:tabs>
        <w:bidi w:val="0"/>
        <w:spacing w:before="0" w:after="0"/>
        <w:ind w:start="707" w:hanging="283"/>
        <w:jc w:val="left"/>
        <w:rPr/>
      </w:pPr>
      <w:r>
        <w:rPr/>
        <w:t xml:space="preserve">M Nguyễn Thị Bình Thị Bình </w:t>
      </w:r>
    </w:p>
    <w:p>
      <w:pPr>
        <w:pStyle w:val="TextBody"/>
        <w:numPr>
          <w:ilvl w:val="0"/>
          <w:numId w:val="24"/>
        </w:numPr>
        <w:tabs>
          <w:tab w:val="clear" w:pos="1134"/>
          <w:tab w:val="left" w:leader="none" w:pos="707"/>
        </w:tabs>
        <w:bidi w:val="0"/>
        <w:spacing w:before="0" w:after="0"/>
        <w:ind w:start="707" w:hanging="283"/>
        <w:jc w:val="left"/>
        <w:rPr/>
      </w:pPr>
      <w:r>
        <w:rPr/>
        <w:t xml:space="preserve">Võ Văn Kiệt </w:t>
      </w:r>
    </w:p>
    <w:p>
      <w:pPr>
        <w:pStyle w:val="TextBody"/>
        <w:numPr>
          <w:ilvl w:val="0"/>
          <w:numId w:val="24"/>
        </w:numPr>
        <w:tabs>
          <w:tab w:val="clear" w:pos="1134"/>
          <w:tab w:val="left" w:leader="none" w:pos="707"/>
        </w:tabs>
        <w:bidi w:val="0"/>
        <w:spacing w:before="0" w:after="0"/>
        <w:ind w:start="707" w:hanging="283"/>
        <w:jc w:val="left"/>
        <w:rPr/>
      </w:pPr>
      <w:r>
        <w:rPr/>
        <w:t xml:space="preserve">Souphanouvong </w:t>
      </w:r>
    </w:p>
    <w:p>
      <w:pPr>
        <w:pStyle w:val="TextBody"/>
        <w:numPr>
          <w:ilvl w:val="0"/>
          <w:numId w:val="24"/>
        </w:numPr>
        <w:tabs>
          <w:tab w:val="clear" w:pos="1134"/>
          <w:tab w:val="left" w:leader="none" w:pos="707"/>
        </w:tabs>
        <w:bidi w:val="0"/>
        <w:spacing w:before="0" w:after="0"/>
        <w:ind w:start="707" w:hanging="283"/>
        <w:jc w:val="left"/>
        <w:rPr/>
      </w:pPr>
      <w:r>
        <w:rPr/>
        <w:t xml:space="preserve">Kaysone Phomvihane </w:t>
      </w:r>
    </w:p>
    <w:p>
      <w:pPr>
        <w:pStyle w:val="TextBody"/>
        <w:numPr>
          <w:ilvl w:val="0"/>
          <w:numId w:val="24"/>
        </w:numPr>
        <w:tabs>
          <w:tab w:val="clear" w:pos="1134"/>
          <w:tab w:val="left" w:leader="none" w:pos="707"/>
        </w:tabs>
        <w:bidi w:val="0"/>
        <w:spacing w:before="0" w:after="0"/>
        <w:ind w:start="707" w:hanging="283"/>
        <w:jc w:val="left"/>
        <w:rPr/>
      </w:pPr>
      <w:r>
        <w:rPr/>
        <w:t xml:space="preserve">Phoumi Vongvichit </w:t>
      </w:r>
    </w:p>
    <w:p>
      <w:pPr>
        <w:pStyle w:val="TextBody"/>
        <w:numPr>
          <w:ilvl w:val="0"/>
          <w:numId w:val="24"/>
        </w:numPr>
        <w:tabs>
          <w:tab w:val="clear" w:pos="1134"/>
          <w:tab w:val="left" w:leader="none" w:pos="707"/>
        </w:tabs>
        <w:bidi w:val="0"/>
        <w:spacing w:before="0" w:after="0"/>
        <w:ind w:start="707" w:hanging="283"/>
        <w:jc w:val="left"/>
        <w:rPr/>
      </w:pPr>
      <w:r>
        <w:rPr/>
        <w:t xml:space="preserve">Nouhak Phoumsavanh </w:t>
      </w:r>
    </w:p>
    <w:p>
      <w:pPr>
        <w:pStyle w:val="TextBody"/>
        <w:numPr>
          <w:ilvl w:val="0"/>
          <w:numId w:val="24"/>
        </w:numPr>
        <w:tabs>
          <w:tab w:val="clear" w:pos="1134"/>
          <w:tab w:val="left" w:leader="none" w:pos="707"/>
        </w:tabs>
        <w:bidi w:val="0"/>
        <w:spacing w:before="0" w:after="0"/>
        <w:ind w:start="707" w:hanging="283"/>
        <w:jc w:val="left"/>
        <w:rPr/>
      </w:pPr>
      <w:r>
        <w:rPr/>
        <w:t xml:space="preserve">Norodom Sihanouk </w:t>
      </w:r>
    </w:p>
    <w:p>
      <w:pPr>
        <w:pStyle w:val="TextBody"/>
        <w:numPr>
          <w:ilvl w:val="0"/>
          <w:numId w:val="24"/>
        </w:numPr>
        <w:tabs>
          <w:tab w:val="clear" w:pos="1134"/>
          <w:tab w:val="left" w:leader="none" w:pos="707"/>
        </w:tabs>
        <w:bidi w:val="0"/>
        <w:spacing w:before="0" w:after="0"/>
        <w:ind w:start="707" w:hanging="283"/>
        <w:jc w:val="left"/>
        <w:rPr/>
      </w:pPr>
      <w:r>
        <w:rPr/>
        <w:t xml:space="preserve">Son Sann </w:t>
      </w:r>
    </w:p>
    <w:p>
      <w:pPr>
        <w:pStyle w:val="TextBody"/>
        <w:numPr>
          <w:ilvl w:val="0"/>
          <w:numId w:val="24"/>
        </w:numPr>
        <w:tabs>
          <w:tab w:val="clear" w:pos="1134"/>
          <w:tab w:val="left" w:leader="none" w:pos="707"/>
        </w:tabs>
        <w:bidi w:val="0"/>
        <w:spacing w:before="0" w:after="0"/>
        <w:ind w:start="707" w:hanging="283"/>
        <w:jc w:val="left"/>
        <w:rPr/>
      </w:pPr>
      <w:r>
        <w:rPr/>
        <w:t xml:space="preserve">Pol Pot </w:t>
      </w:r>
    </w:p>
    <w:p>
      <w:pPr>
        <w:pStyle w:val="TextBody"/>
        <w:numPr>
          <w:ilvl w:val="0"/>
          <w:numId w:val="24"/>
        </w:numPr>
        <w:tabs>
          <w:tab w:val="clear" w:pos="1134"/>
          <w:tab w:val="left" w:leader="none" w:pos="707"/>
        </w:tabs>
        <w:bidi w:val="0"/>
        <w:spacing w:before="0" w:after="0"/>
        <w:ind w:start="707" w:hanging="283"/>
        <w:jc w:val="left"/>
        <w:rPr/>
      </w:pPr>
      <w:r>
        <w:rPr/>
        <w:t xml:space="preserve">Khieu Samphan </w:t>
      </w:r>
    </w:p>
    <w:p>
      <w:pPr>
        <w:pStyle w:val="TextBody"/>
        <w:numPr>
          <w:ilvl w:val="0"/>
          <w:numId w:val="24"/>
        </w:numPr>
        <w:tabs>
          <w:tab w:val="clear" w:pos="1134"/>
          <w:tab w:val="left" w:leader="none" w:pos="707"/>
        </w:tabs>
        <w:bidi w:val="0"/>
        <w:spacing w:before="0" w:after="0"/>
        <w:ind w:start="707" w:hanging="283"/>
        <w:jc w:val="left"/>
        <w:rPr/>
      </w:pPr>
      <w:r>
        <w:rPr/>
        <w:t xml:space="preserve">Nuon Chea </w:t>
      </w:r>
    </w:p>
    <w:p>
      <w:pPr>
        <w:pStyle w:val="TextBody"/>
        <w:numPr>
          <w:ilvl w:val="0"/>
          <w:numId w:val="24"/>
        </w:numPr>
        <w:tabs>
          <w:tab w:val="clear" w:pos="1134"/>
          <w:tab w:val="left" w:leader="none" w:pos="707"/>
        </w:tabs>
        <w:bidi w:val="0"/>
        <w:ind w:start="707" w:hanging="283"/>
        <w:jc w:val="left"/>
        <w:rPr/>
      </w:pPr>
      <w:r>
        <w:rPr/>
        <w:t xml:space="preserve">... ja muita </w:t>
      </w:r>
    </w:p>
    <w:p>
      <w:pPr>
        <w:pStyle w:val="TextBody"/>
        <w:numPr>
          <w:ilvl w:val="0"/>
          <w:numId w:val="25"/>
        </w:numPr>
        <w:tabs>
          <w:tab w:val="clear" w:pos="1134"/>
          <w:tab w:val="left" w:leader="none" w:pos="707"/>
        </w:tabs>
        <w:bidi w:val="0"/>
        <w:spacing w:before="0" w:after="0"/>
        <w:ind w:start="707" w:hanging="283"/>
        <w:jc w:val="left"/>
        <w:rPr/>
      </w:pPr>
      <w:r>
        <w:rPr/>
        <w:t xml:space="preserve">Ngô Đình Diệm † </w:t>
      </w:r>
    </w:p>
    <w:p>
      <w:pPr>
        <w:pStyle w:val="TextBody"/>
        <w:numPr>
          <w:ilvl w:val="0"/>
          <w:numId w:val="25"/>
        </w:numPr>
        <w:tabs>
          <w:tab w:val="clear" w:pos="1134"/>
          <w:tab w:val="left" w:leader="none" w:pos="707"/>
        </w:tabs>
        <w:bidi w:val="0"/>
        <w:spacing w:before="0" w:after="0"/>
        <w:ind w:start="707" w:hanging="283"/>
        <w:jc w:val="left"/>
        <w:rPr/>
      </w:pPr>
      <w:r>
        <w:rPr/>
        <w:t xml:space="preserve">Ngô Đình Nhu † Ngô Đình Nhu † </w:t>
      </w:r>
    </w:p>
    <w:p>
      <w:pPr>
        <w:pStyle w:val="TextBody"/>
        <w:numPr>
          <w:ilvl w:val="0"/>
          <w:numId w:val="25"/>
        </w:numPr>
        <w:tabs>
          <w:tab w:val="clear" w:pos="1134"/>
          <w:tab w:val="left" w:leader="none" w:pos="707"/>
        </w:tabs>
        <w:bidi w:val="0"/>
        <w:spacing w:before="0" w:after="0"/>
        <w:ind w:start="707" w:hanging="283"/>
        <w:jc w:val="left"/>
        <w:rPr/>
      </w:pPr>
      <w:r>
        <w:rPr/>
        <w:t xml:space="preserve">Nguyễn Văn Thiệu Nguyễn Văn Thiệu </w:t>
      </w:r>
    </w:p>
    <w:p>
      <w:pPr>
        <w:pStyle w:val="TextBody"/>
        <w:numPr>
          <w:ilvl w:val="0"/>
          <w:numId w:val="25"/>
        </w:numPr>
        <w:tabs>
          <w:tab w:val="clear" w:pos="1134"/>
          <w:tab w:val="left" w:leader="none" w:pos="707"/>
        </w:tabs>
        <w:bidi w:val="0"/>
        <w:spacing w:before="0" w:after="0"/>
        <w:ind w:start="707" w:hanging="283"/>
        <w:jc w:val="left"/>
        <w:rPr/>
      </w:pPr>
      <w:r>
        <w:rPr/>
        <w:t xml:space="preserve">Nguyễn Cao Kỳ Nguyễn Cao Kỳ </w:t>
      </w:r>
    </w:p>
    <w:p>
      <w:pPr>
        <w:pStyle w:val="TextBody"/>
        <w:numPr>
          <w:ilvl w:val="0"/>
          <w:numId w:val="25"/>
        </w:numPr>
        <w:tabs>
          <w:tab w:val="clear" w:pos="1134"/>
          <w:tab w:val="left" w:leader="none" w:pos="707"/>
        </w:tabs>
        <w:bidi w:val="0"/>
        <w:spacing w:before="0" w:after="0"/>
        <w:ind w:start="707" w:hanging="283"/>
        <w:jc w:val="left"/>
        <w:rPr/>
      </w:pPr>
      <w:r>
        <w:rPr/>
        <w:t xml:space="preserve">Cao Văn Viên </w:t>
      </w:r>
    </w:p>
    <w:p>
      <w:pPr>
        <w:pStyle w:val="TextBody"/>
        <w:numPr>
          <w:ilvl w:val="0"/>
          <w:numId w:val="25"/>
        </w:numPr>
        <w:tabs>
          <w:tab w:val="clear" w:pos="1134"/>
          <w:tab w:val="left" w:leader="none" w:pos="707"/>
        </w:tabs>
        <w:bidi w:val="0"/>
        <w:spacing w:before="0" w:after="0"/>
        <w:ind w:start="707" w:hanging="283"/>
        <w:jc w:val="left"/>
        <w:rPr/>
      </w:pPr>
      <w:r>
        <w:rPr/>
        <w:t xml:space="preserve">Ngô Quang Trưởng </w:t>
      </w:r>
    </w:p>
    <w:p>
      <w:pPr>
        <w:pStyle w:val="TextBody"/>
        <w:numPr>
          <w:ilvl w:val="0"/>
          <w:numId w:val="25"/>
        </w:numPr>
        <w:tabs>
          <w:tab w:val="clear" w:pos="1134"/>
          <w:tab w:val="left" w:leader="none" w:pos="707"/>
        </w:tabs>
        <w:bidi w:val="0"/>
        <w:spacing w:before="0" w:after="0"/>
        <w:ind w:start="707" w:hanging="283"/>
        <w:jc w:val="left"/>
        <w:rPr/>
      </w:pPr>
      <w:r>
        <w:rPr/>
        <w:t xml:space="preserve">Dương Văn Minh </w:t>
      </w:r>
    </w:p>
    <w:p>
      <w:pPr>
        <w:pStyle w:val="TextBody"/>
        <w:numPr>
          <w:ilvl w:val="0"/>
          <w:numId w:val="25"/>
        </w:numPr>
        <w:tabs>
          <w:tab w:val="clear" w:pos="1134"/>
          <w:tab w:val="left" w:leader="none" w:pos="707"/>
        </w:tabs>
        <w:bidi w:val="0"/>
        <w:spacing w:before="0" w:after="0"/>
        <w:ind w:start="707" w:hanging="283"/>
        <w:jc w:val="left"/>
        <w:rPr/>
      </w:pPr>
      <w:r>
        <w:rPr/>
        <w:t xml:space="preserve">Trần Thiện Khiêm Khiêm </w:t>
      </w:r>
    </w:p>
    <w:p>
      <w:pPr>
        <w:pStyle w:val="TextBody"/>
        <w:numPr>
          <w:ilvl w:val="0"/>
          <w:numId w:val="25"/>
        </w:numPr>
        <w:tabs>
          <w:tab w:val="clear" w:pos="1134"/>
          <w:tab w:val="left" w:leader="none" w:pos="707"/>
        </w:tabs>
        <w:bidi w:val="0"/>
        <w:spacing w:before="0" w:after="0"/>
        <w:ind w:start="707" w:hanging="283"/>
        <w:jc w:val="left"/>
        <w:rPr/>
      </w:pPr>
      <w:r>
        <w:rPr/>
        <w:t xml:space="preserve">Trần Văn Hương </w:t>
      </w:r>
    </w:p>
    <w:p>
      <w:pPr>
        <w:pStyle w:val="TextBody"/>
        <w:numPr>
          <w:ilvl w:val="0"/>
          <w:numId w:val="25"/>
        </w:numPr>
        <w:tabs>
          <w:tab w:val="clear" w:pos="1134"/>
          <w:tab w:val="left" w:leader="none" w:pos="707"/>
        </w:tabs>
        <w:bidi w:val="0"/>
        <w:spacing w:before="0" w:after="0"/>
        <w:ind w:start="707" w:hanging="283"/>
        <w:jc w:val="left"/>
        <w:rPr/>
      </w:pPr>
      <w:r>
        <w:rPr/>
        <w:t xml:space="preserve">Nguyễn Khánh </w:t>
      </w:r>
    </w:p>
    <w:p>
      <w:pPr>
        <w:pStyle w:val="TextBody"/>
        <w:numPr>
          <w:ilvl w:val="0"/>
          <w:numId w:val="25"/>
        </w:numPr>
        <w:tabs>
          <w:tab w:val="clear" w:pos="1134"/>
          <w:tab w:val="left" w:leader="none" w:pos="707"/>
        </w:tabs>
        <w:bidi w:val="0"/>
        <w:spacing w:before="0" w:after="0"/>
        <w:ind w:start="707" w:hanging="283"/>
        <w:jc w:val="left"/>
        <w:rPr/>
      </w:pPr>
      <w:r>
        <w:rPr/>
        <w:t xml:space="preserve">Nguyễn Văn Hiếu † </w:t>
      </w:r>
    </w:p>
    <w:p>
      <w:pPr>
        <w:pStyle w:val="TextBody"/>
        <w:numPr>
          <w:ilvl w:val="0"/>
          <w:numId w:val="25"/>
        </w:numPr>
        <w:tabs>
          <w:tab w:val="clear" w:pos="1134"/>
          <w:tab w:val="left" w:leader="none" w:pos="707"/>
        </w:tabs>
        <w:bidi w:val="0"/>
        <w:spacing w:before="0" w:after="0"/>
        <w:ind w:start="707" w:hanging="283"/>
        <w:jc w:val="left"/>
        <w:rPr/>
      </w:pPr>
      <w:r>
        <w:rPr/>
        <w:t xml:space="preserve">Đỗ Cao Trí † </w:t>
      </w:r>
    </w:p>
    <w:p>
      <w:pPr>
        <w:pStyle w:val="TextBody"/>
        <w:numPr>
          <w:ilvl w:val="0"/>
          <w:numId w:val="25"/>
        </w:numPr>
        <w:tabs>
          <w:tab w:val="clear" w:pos="1134"/>
          <w:tab w:val="left" w:leader="none" w:pos="707"/>
        </w:tabs>
        <w:bidi w:val="0"/>
        <w:spacing w:before="0" w:after="0"/>
        <w:ind w:start="707" w:hanging="283"/>
        <w:jc w:val="left"/>
        <w:rPr/>
      </w:pPr>
      <w:r>
        <w:rPr/>
        <w:t xml:space="preserve">Nguyễn Chánh Thi Nguyễn Chánh Thi </w:t>
      </w:r>
    </w:p>
    <w:p>
      <w:pPr>
        <w:pStyle w:val="TextBody"/>
        <w:numPr>
          <w:ilvl w:val="0"/>
          <w:numId w:val="25"/>
        </w:numPr>
        <w:tabs>
          <w:tab w:val="clear" w:pos="1134"/>
          <w:tab w:val="left" w:leader="none" w:pos="707"/>
        </w:tabs>
        <w:bidi w:val="0"/>
        <w:spacing w:before="0" w:after="0"/>
        <w:ind w:start="707" w:hanging="283"/>
        <w:jc w:val="left"/>
        <w:rPr/>
      </w:pPr>
      <w:r>
        <w:rPr/>
        <w:t xml:space="preserve">John F. Kennedy † </w:t>
      </w:r>
    </w:p>
    <w:p>
      <w:pPr>
        <w:pStyle w:val="TextBody"/>
        <w:numPr>
          <w:ilvl w:val="0"/>
          <w:numId w:val="25"/>
        </w:numPr>
        <w:tabs>
          <w:tab w:val="clear" w:pos="1134"/>
          <w:tab w:val="left" w:leader="none" w:pos="707"/>
        </w:tabs>
        <w:bidi w:val="0"/>
        <w:spacing w:before="0" w:after="0"/>
        <w:ind w:start="707" w:hanging="283"/>
        <w:jc w:val="left"/>
        <w:rPr/>
      </w:pPr>
      <w:r>
        <w:rPr/>
        <w:t xml:space="preserve">Lyndon B. Johnson </w:t>
      </w:r>
    </w:p>
    <w:p>
      <w:pPr>
        <w:pStyle w:val="TextBody"/>
        <w:numPr>
          <w:ilvl w:val="0"/>
          <w:numId w:val="25"/>
        </w:numPr>
        <w:tabs>
          <w:tab w:val="clear" w:pos="1134"/>
          <w:tab w:val="left" w:leader="none" w:pos="707"/>
        </w:tabs>
        <w:bidi w:val="0"/>
        <w:spacing w:before="0" w:after="0"/>
        <w:ind w:start="707" w:hanging="283"/>
        <w:jc w:val="left"/>
        <w:rPr/>
      </w:pPr>
      <w:r>
        <w:rPr/>
        <w:t xml:space="preserve">Richard Nixon </w:t>
      </w:r>
    </w:p>
    <w:p>
      <w:pPr>
        <w:pStyle w:val="TextBody"/>
        <w:numPr>
          <w:ilvl w:val="0"/>
          <w:numId w:val="25"/>
        </w:numPr>
        <w:tabs>
          <w:tab w:val="clear" w:pos="1134"/>
          <w:tab w:val="left" w:leader="none" w:pos="707"/>
        </w:tabs>
        <w:bidi w:val="0"/>
        <w:spacing w:before="0" w:after="0"/>
        <w:ind w:start="707" w:hanging="283"/>
        <w:jc w:val="left"/>
        <w:rPr/>
      </w:pPr>
      <w:r>
        <w:rPr/>
        <w:t xml:space="preserve">Gerald Ford </w:t>
      </w:r>
    </w:p>
    <w:p>
      <w:pPr>
        <w:pStyle w:val="TextBody"/>
        <w:numPr>
          <w:ilvl w:val="0"/>
          <w:numId w:val="25"/>
        </w:numPr>
        <w:tabs>
          <w:tab w:val="clear" w:pos="1134"/>
          <w:tab w:val="left" w:leader="none" w:pos="707"/>
        </w:tabs>
        <w:bidi w:val="0"/>
        <w:spacing w:before="0" w:after="0"/>
        <w:ind w:start="707" w:hanging="283"/>
        <w:jc w:val="left"/>
        <w:rPr/>
      </w:pPr>
      <w:r>
        <w:rPr/>
        <w:t xml:space="preserve">Robert McNamara </w:t>
      </w:r>
    </w:p>
    <w:p>
      <w:pPr>
        <w:pStyle w:val="TextBody"/>
        <w:numPr>
          <w:ilvl w:val="0"/>
          <w:numId w:val="25"/>
        </w:numPr>
        <w:tabs>
          <w:tab w:val="clear" w:pos="1134"/>
          <w:tab w:val="left" w:leader="none" w:pos="707"/>
        </w:tabs>
        <w:bidi w:val="0"/>
        <w:spacing w:before="0" w:after="0"/>
        <w:ind w:start="707" w:hanging="283"/>
        <w:jc w:val="left"/>
        <w:rPr/>
      </w:pPr>
      <w:r>
        <w:rPr/>
        <w:t xml:space="preserve">Maxwell D. Taylor </w:t>
      </w:r>
    </w:p>
    <w:p>
      <w:pPr>
        <w:pStyle w:val="TextBody"/>
        <w:numPr>
          <w:ilvl w:val="0"/>
          <w:numId w:val="25"/>
        </w:numPr>
        <w:tabs>
          <w:tab w:val="clear" w:pos="1134"/>
          <w:tab w:val="left" w:leader="none" w:pos="707"/>
        </w:tabs>
        <w:bidi w:val="0"/>
        <w:spacing w:before="0" w:after="0"/>
        <w:ind w:start="707" w:hanging="283"/>
        <w:jc w:val="left"/>
        <w:rPr/>
      </w:pPr>
      <w:r>
        <w:rPr/>
        <w:t xml:space="preserve">William Westmoreland </w:t>
      </w:r>
    </w:p>
    <w:p>
      <w:pPr>
        <w:pStyle w:val="TextBody"/>
        <w:numPr>
          <w:ilvl w:val="0"/>
          <w:numId w:val="25"/>
        </w:numPr>
        <w:tabs>
          <w:tab w:val="clear" w:pos="1134"/>
          <w:tab w:val="left" w:leader="none" w:pos="707"/>
        </w:tabs>
        <w:bidi w:val="0"/>
        <w:spacing w:before="0" w:after="0"/>
        <w:ind w:start="707" w:hanging="283"/>
        <w:jc w:val="left"/>
        <w:rPr/>
      </w:pPr>
      <w:r>
        <w:rPr/>
        <w:t xml:space="preserve">Elmo Zumwalt </w:t>
      </w:r>
    </w:p>
    <w:p>
      <w:pPr>
        <w:pStyle w:val="TextBody"/>
        <w:numPr>
          <w:ilvl w:val="0"/>
          <w:numId w:val="25"/>
        </w:numPr>
        <w:tabs>
          <w:tab w:val="clear" w:pos="1134"/>
          <w:tab w:val="left" w:leader="none" w:pos="707"/>
        </w:tabs>
        <w:bidi w:val="0"/>
        <w:spacing w:before="0" w:after="0"/>
        <w:ind w:start="707" w:hanging="283"/>
        <w:jc w:val="left"/>
        <w:rPr/>
      </w:pPr>
      <w:r>
        <w:rPr/>
        <w:t xml:space="preserve">Creighton Abrams </w:t>
      </w:r>
    </w:p>
    <w:p>
      <w:pPr>
        <w:pStyle w:val="TextBody"/>
        <w:numPr>
          <w:ilvl w:val="0"/>
          <w:numId w:val="25"/>
        </w:numPr>
        <w:tabs>
          <w:tab w:val="clear" w:pos="1134"/>
          <w:tab w:val="left" w:leader="none" w:pos="707"/>
        </w:tabs>
        <w:bidi w:val="0"/>
        <w:spacing w:before="0" w:after="0"/>
        <w:ind w:start="707" w:hanging="283"/>
        <w:jc w:val="left"/>
        <w:rPr/>
      </w:pPr>
      <w:r>
        <w:rPr/>
        <w:t xml:space="preserve">Frederick C. Weyand </w:t>
      </w:r>
    </w:p>
    <w:p>
      <w:pPr>
        <w:pStyle w:val="TextBody"/>
        <w:numPr>
          <w:ilvl w:val="0"/>
          <w:numId w:val="25"/>
        </w:numPr>
        <w:tabs>
          <w:tab w:val="clear" w:pos="1134"/>
          <w:tab w:val="left" w:leader="none" w:pos="707"/>
        </w:tabs>
        <w:bidi w:val="0"/>
        <w:spacing w:before="0" w:after="0"/>
        <w:ind w:start="707" w:hanging="283"/>
        <w:jc w:val="left"/>
        <w:rPr/>
      </w:pPr>
      <w:r>
        <w:rPr/>
        <w:t xml:space="preserve">Paul D. Harkins </w:t>
      </w:r>
    </w:p>
    <w:p>
      <w:pPr>
        <w:pStyle w:val="TextBody"/>
        <w:numPr>
          <w:ilvl w:val="0"/>
          <w:numId w:val="25"/>
        </w:numPr>
        <w:tabs>
          <w:tab w:val="clear" w:pos="1134"/>
          <w:tab w:val="left" w:leader="none" w:pos="707"/>
        </w:tabs>
        <w:bidi w:val="0"/>
        <w:spacing w:before="0" w:after="0"/>
        <w:ind w:start="707" w:hanging="283"/>
        <w:jc w:val="left"/>
        <w:rPr/>
      </w:pPr>
      <w:r>
        <w:rPr/>
        <w:t xml:space="preserve">Melvin Laird </w:t>
      </w:r>
    </w:p>
    <w:p>
      <w:pPr>
        <w:pStyle w:val="TextBody"/>
        <w:numPr>
          <w:ilvl w:val="0"/>
          <w:numId w:val="25"/>
        </w:numPr>
        <w:tabs>
          <w:tab w:val="clear" w:pos="1134"/>
          <w:tab w:val="left" w:leader="none" w:pos="707"/>
        </w:tabs>
        <w:bidi w:val="0"/>
        <w:spacing w:before="0" w:after="0"/>
        <w:ind w:start="707" w:hanging="283"/>
        <w:jc w:val="left"/>
        <w:rPr/>
      </w:pPr>
      <w:r>
        <w:rPr/>
        <w:t xml:space="preserve">Clark Clifford </w:t>
      </w:r>
    </w:p>
    <w:p>
      <w:pPr>
        <w:pStyle w:val="TextBody"/>
        <w:numPr>
          <w:ilvl w:val="0"/>
          <w:numId w:val="25"/>
        </w:numPr>
        <w:tabs>
          <w:tab w:val="clear" w:pos="1134"/>
          <w:tab w:val="left" w:leader="none" w:pos="707"/>
        </w:tabs>
        <w:bidi w:val="0"/>
        <w:spacing w:before="0" w:after="0"/>
        <w:ind w:start="707" w:hanging="283"/>
        <w:jc w:val="left"/>
        <w:rPr/>
      </w:pPr>
      <w:r>
        <w:rPr/>
        <w:t xml:space="preserve">Lon Nol </w:t>
      </w:r>
    </w:p>
    <w:p>
      <w:pPr>
        <w:pStyle w:val="TextBody"/>
        <w:numPr>
          <w:ilvl w:val="0"/>
          <w:numId w:val="25"/>
        </w:numPr>
        <w:tabs>
          <w:tab w:val="clear" w:pos="1134"/>
          <w:tab w:val="left" w:leader="none" w:pos="707"/>
        </w:tabs>
        <w:bidi w:val="0"/>
        <w:spacing w:before="0" w:after="0"/>
        <w:ind w:start="707" w:hanging="283"/>
        <w:jc w:val="left"/>
        <w:rPr/>
      </w:pPr>
      <w:r>
        <w:rPr/>
        <w:t xml:space="preserve">Sisowath Sirik Matak </w:t>
      </w:r>
    </w:p>
    <w:p>
      <w:pPr>
        <w:pStyle w:val="TextBody"/>
        <w:numPr>
          <w:ilvl w:val="0"/>
          <w:numId w:val="25"/>
        </w:numPr>
        <w:tabs>
          <w:tab w:val="clear" w:pos="1134"/>
          <w:tab w:val="left" w:leader="none" w:pos="707"/>
        </w:tabs>
        <w:bidi w:val="0"/>
        <w:spacing w:before="0" w:after="0"/>
        <w:ind w:start="707" w:hanging="283"/>
        <w:jc w:val="left"/>
        <w:rPr/>
      </w:pPr>
      <w:r>
        <w:rPr/>
        <w:t xml:space="preserve">Vang Pao </w:t>
      </w:r>
    </w:p>
    <w:p>
      <w:pPr>
        <w:pStyle w:val="TextBody"/>
        <w:numPr>
          <w:ilvl w:val="0"/>
          <w:numId w:val="25"/>
        </w:numPr>
        <w:tabs>
          <w:tab w:val="clear" w:pos="1134"/>
          <w:tab w:val="left" w:leader="none" w:pos="707"/>
        </w:tabs>
        <w:bidi w:val="0"/>
        <w:spacing w:before="0" w:after="0"/>
        <w:ind w:start="707" w:hanging="283"/>
        <w:jc w:val="left"/>
        <w:rPr/>
      </w:pPr>
      <w:r>
        <w:rPr/>
        <w:t xml:space="preserve">Souvanna Phouma </w:t>
      </w:r>
    </w:p>
    <w:p>
      <w:pPr>
        <w:pStyle w:val="TextBody"/>
        <w:numPr>
          <w:ilvl w:val="0"/>
          <w:numId w:val="25"/>
        </w:numPr>
        <w:tabs>
          <w:tab w:val="clear" w:pos="1134"/>
          <w:tab w:val="left" w:leader="none" w:pos="707"/>
        </w:tabs>
        <w:bidi w:val="0"/>
        <w:spacing w:before="0" w:after="0"/>
        <w:ind w:start="707" w:hanging="283"/>
        <w:jc w:val="left"/>
        <w:rPr/>
      </w:pPr>
      <w:r>
        <w:rPr/>
        <w:t xml:space="preserve">Phoumi Nosavan </w:t>
      </w:r>
    </w:p>
    <w:p>
      <w:pPr>
        <w:pStyle w:val="TextBody"/>
        <w:numPr>
          <w:ilvl w:val="0"/>
          <w:numId w:val="25"/>
        </w:numPr>
        <w:tabs>
          <w:tab w:val="clear" w:pos="1134"/>
          <w:tab w:val="left" w:leader="none" w:pos="707"/>
        </w:tabs>
        <w:bidi w:val="0"/>
        <w:spacing w:before="0" w:after="0"/>
        <w:ind w:start="707" w:hanging="283"/>
        <w:jc w:val="left"/>
        <w:rPr/>
      </w:pPr>
      <w:r>
        <w:rPr/>
        <w:t xml:space="preserve">Park Chung Hee </w:t>
      </w:r>
    </w:p>
    <w:p>
      <w:pPr>
        <w:pStyle w:val="TextBody"/>
        <w:numPr>
          <w:ilvl w:val="0"/>
          <w:numId w:val="25"/>
        </w:numPr>
        <w:tabs>
          <w:tab w:val="clear" w:pos="1134"/>
          <w:tab w:val="left" w:leader="none" w:pos="707"/>
        </w:tabs>
        <w:bidi w:val="0"/>
        <w:ind w:start="707" w:hanging="283"/>
        <w:jc w:val="left"/>
        <w:rPr/>
      </w:pPr>
      <w:r>
        <w:rPr/>
        <w:t xml:space="preserve">... ja muita </w:t>
      </w:r>
    </w:p>
    <w:p>
      <w:pPr>
        <w:pStyle w:val="TextBody"/>
        <w:bidi w:val="0"/>
        <w:spacing w:before="0" w:after="283"/>
        <w:jc w:val="left"/>
        <w:rPr/>
      </w:pPr>
      <w:r>
        <w:rPr/>
        <w:t xml:space="preserve">Vahvuus </w:t>
      </w:r>
    </w:p>
    <w:p>
      <w:pPr>
        <w:pStyle w:val="TextBody"/>
        <w:bidi w:val="0"/>
        <w:spacing w:before="0" w:after="283"/>
        <w:jc w:val="left"/>
        <w:rPr/>
      </w:pPr>
      <w:r>
        <w:rPr/>
        <w:t xml:space="preserve">≈ 860,000 (1967) </w:t>
      </w:r>
    </w:p>
    <w:p>
      <w:pPr>
        <w:pStyle w:val="TextBody"/>
        <w:numPr>
          <w:ilvl w:val="0"/>
          <w:numId w:val="26"/>
        </w:numPr>
        <w:tabs>
          <w:tab w:val="clear" w:pos="1134"/>
          <w:tab w:val="left" w:leader="none" w:pos="707"/>
        </w:tabs>
        <w:bidi w:val="0"/>
        <w:spacing w:before="0" w:after="0"/>
        <w:ind w:start="707" w:hanging="283"/>
        <w:jc w:val="left"/>
        <w:rPr/>
      </w:pPr>
      <w:r>
        <w:rPr/>
        <w:t xml:space="preserve">Pohjois-Vietnam: 690 000 (tammikuu 1967, sisältäen NVA:n ja Việt Cộngin). </w:t>
      </w:r>
    </w:p>
    <w:p>
      <w:pPr>
        <w:pStyle w:val="TextBody"/>
        <w:numPr>
          <w:ilvl w:val="0"/>
          <w:numId w:val="26"/>
        </w:numPr>
        <w:tabs>
          <w:tab w:val="clear" w:pos="1134"/>
          <w:tab w:val="left" w:leader="none" w:pos="707"/>
        </w:tabs>
        <w:bidi w:val="0"/>
        <w:spacing w:before="0" w:after="0"/>
        <w:ind w:start="707" w:hanging="283"/>
        <w:jc w:val="left"/>
        <w:rPr/>
      </w:pPr>
      <w:r>
        <w:rPr/>
        <w:t xml:space="preserve">Việt Cộng: 200 000 (arvio, 1968) </w:t>
      </w:r>
    </w:p>
    <w:p>
      <w:pPr>
        <w:pStyle w:val="TextBody"/>
        <w:numPr>
          <w:ilvl w:val="0"/>
          <w:numId w:val="26"/>
        </w:numPr>
        <w:tabs>
          <w:tab w:val="clear" w:pos="1134"/>
          <w:tab w:val="left" w:leader="none" w:pos="707"/>
        </w:tabs>
        <w:bidi w:val="0"/>
        <w:spacing w:before="0" w:after="0"/>
        <w:ind w:start="707" w:hanging="283"/>
        <w:jc w:val="left"/>
        <w:rPr/>
      </w:pPr>
      <w:r>
        <w:rPr/>
        <w:t xml:space="preserve">Kiina: 170 000 (1967) </w:t>
      </w:r>
    </w:p>
    <w:p>
      <w:pPr>
        <w:pStyle w:val="TextBody"/>
        <w:numPr>
          <w:ilvl w:val="0"/>
          <w:numId w:val="26"/>
        </w:numPr>
        <w:tabs>
          <w:tab w:val="clear" w:pos="1134"/>
          <w:tab w:val="left" w:leader="none" w:pos="707"/>
        </w:tabs>
        <w:bidi w:val="0"/>
        <w:spacing w:before="0" w:after="0"/>
        <w:ind w:start="707" w:hanging="283"/>
        <w:jc w:val="left"/>
        <w:rPr/>
      </w:pPr>
      <w:r>
        <w:rPr/>
        <w:t xml:space="preserve">GRUNK: 70 000 (1972) </w:t>
      </w:r>
    </w:p>
    <w:p>
      <w:pPr>
        <w:pStyle w:val="TextBody"/>
        <w:numPr>
          <w:ilvl w:val="0"/>
          <w:numId w:val="26"/>
        </w:numPr>
        <w:tabs>
          <w:tab w:val="clear" w:pos="1134"/>
          <w:tab w:val="left" w:leader="none" w:pos="707"/>
        </w:tabs>
        <w:bidi w:val="0"/>
        <w:spacing w:before="0" w:after="0"/>
        <w:ind w:start="707" w:hanging="283"/>
        <w:jc w:val="left"/>
        <w:rPr/>
      </w:pPr>
      <w:r>
        <w:rPr/>
        <w:t xml:space="preserve">Pathet Lao: 48 000 (1960) </w:t>
      </w:r>
    </w:p>
    <w:p>
      <w:pPr>
        <w:pStyle w:val="TextBody"/>
        <w:numPr>
          <w:ilvl w:val="0"/>
          <w:numId w:val="26"/>
        </w:numPr>
        <w:tabs>
          <w:tab w:val="clear" w:pos="1134"/>
          <w:tab w:val="left" w:leader="none" w:pos="707"/>
        </w:tabs>
        <w:bidi w:val="0"/>
        <w:ind w:start="707" w:hanging="283"/>
        <w:jc w:val="left"/>
        <w:rPr/>
      </w:pPr>
      <w:r>
        <w:rPr/>
        <w:t xml:space="preserve">Pohjois-Korea: 200 </w:t>
      </w:r>
    </w:p>
    <w:p>
      <w:pPr>
        <w:pStyle w:val="TextBody"/>
        <w:bidi w:val="0"/>
        <w:spacing w:before="0" w:after="283"/>
        <w:jc w:val="left"/>
        <w:rPr/>
      </w:pPr>
      <w:r>
        <w:rPr/>
        <w:t xml:space="preserve">≈ </w:t>
      </w:r>
      <w:r>
        <w:rPr/>
        <w:t xml:space="preserve">1,420,000 (1968) </w:t>
      </w:r>
    </w:p>
    <w:p>
      <w:pPr>
        <w:pStyle w:val="TextBody"/>
        <w:numPr>
          <w:ilvl w:val="0"/>
          <w:numId w:val="27"/>
        </w:numPr>
        <w:tabs>
          <w:tab w:val="clear" w:pos="1134"/>
          <w:tab w:val="left" w:leader="none" w:pos="707"/>
        </w:tabs>
        <w:bidi w:val="0"/>
        <w:spacing w:before="0" w:after="0"/>
        <w:ind w:start="707" w:hanging="283"/>
        <w:jc w:val="left"/>
        <w:rPr/>
      </w:pPr>
      <w:r>
        <w:rPr/>
        <w:t xml:space="preserve">Etelä-Vietnam: 850 000 (1968) 1 500 000 (1974-75). </w:t>
      </w:r>
    </w:p>
    <w:p>
      <w:pPr>
        <w:pStyle w:val="TextBody"/>
        <w:numPr>
          <w:ilvl w:val="0"/>
          <w:numId w:val="27"/>
        </w:numPr>
        <w:tabs>
          <w:tab w:val="clear" w:pos="1134"/>
          <w:tab w:val="left" w:leader="none" w:pos="707"/>
        </w:tabs>
        <w:bidi w:val="0"/>
        <w:spacing w:before="0" w:after="0"/>
        <w:ind w:start="707" w:hanging="283"/>
        <w:jc w:val="left"/>
        <w:rPr/>
      </w:pPr>
      <w:r>
        <w:rPr/>
        <w:t xml:space="preserve">Yhdysvallat: (huhtikuu 1969) </w:t>
      </w:r>
    </w:p>
    <w:p>
      <w:pPr>
        <w:pStyle w:val="TextBody"/>
        <w:numPr>
          <w:ilvl w:val="0"/>
          <w:numId w:val="27"/>
        </w:numPr>
        <w:tabs>
          <w:tab w:val="clear" w:pos="1134"/>
          <w:tab w:val="left" w:leader="none" w:pos="707"/>
        </w:tabs>
        <w:bidi w:val="0"/>
        <w:spacing w:before="0" w:after="0"/>
        <w:ind w:start="707" w:hanging="283"/>
        <w:jc w:val="left"/>
        <w:rPr/>
      </w:pPr>
      <w:r>
        <w:rPr/>
        <w:t xml:space="preserve">Laos 72 000 Kuninkaallinen armeija ja hmongit </w:t>
      </w:r>
    </w:p>
    <w:p>
      <w:pPr>
        <w:pStyle w:val="TextBody"/>
        <w:numPr>
          <w:ilvl w:val="0"/>
          <w:numId w:val="27"/>
        </w:numPr>
        <w:tabs>
          <w:tab w:val="clear" w:pos="1134"/>
          <w:tab w:val="left" w:leader="none" w:pos="707"/>
        </w:tabs>
        <w:bidi w:val="0"/>
        <w:spacing w:before="0" w:after="0"/>
        <w:ind w:start="707" w:hanging="283"/>
        <w:jc w:val="left"/>
        <w:rPr/>
      </w:pPr>
      <w:r>
        <w:rPr/>
        <w:t xml:space="preserve">Kambodža 200 000 (1973) </w:t>
      </w:r>
    </w:p>
    <w:p>
      <w:pPr>
        <w:pStyle w:val="TextBody"/>
        <w:numPr>
          <w:ilvl w:val="0"/>
          <w:numId w:val="27"/>
        </w:numPr>
        <w:tabs>
          <w:tab w:val="clear" w:pos="1134"/>
          <w:tab w:val="left" w:leader="none" w:pos="707"/>
        </w:tabs>
        <w:bidi w:val="0"/>
        <w:spacing w:before="0" w:after="0"/>
        <w:ind w:start="707" w:hanging="283"/>
        <w:jc w:val="left"/>
        <w:rPr/>
      </w:pPr>
      <w:r>
        <w:rPr/>
        <w:t xml:space="preserve">Etelä-Korea: 50 003 </w:t>
      </w:r>
    </w:p>
    <w:p>
      <w:pPr>
        <w:pStyle w:val="TextBody"/>
        <w:numPr>
          <w:ilvl w:val="0"/>
          <w:numId w:val="27"/>
        </w:numPr>
        <w:tabs>
          <w:tab w:val="clear" w:pos="1134"/>
          <w:tab w:val="left" w:leader="none" w:pos="707"/>
        </w:tabs>
        <w:bidi w:val="0"/>
        <w:spacing w:before="0" w:after="0"/>
        <w:ind w:start="707" w:hanging="283"/>
        <w:jc w:val="left"/>
        <w:rPr/>
      </w:pPr>
      <w:r>
        <w:rPr/>
        <w:t xml:space="preserve">Thaimaa: 32 000 Vietnamissa ja Laosissa </w:t>
      </w:r>
    </w:p>
    <w:p>
      <w:pPr>
        <w:pStyle w:val="TextBody"/>
        <w:numPr>
          <w:ilvl w:val="0"/>
          <w:numId w:val="27"/>
        </w:numPr>
        <w:tabs>
          <w:tab w:val="clear" w:pos="1134"/>
          <w:tab w:val="left" w:leader="none" w:pos="707"/>
        </w:tabs>
        <w:bidi w:val="0"/>
        <w:spacing w:before="0" w:after="0"/>
        <w:ind w:start="707" w:hanging="283"/>
        <w:jc w:val="left"/>
        <w:rPr/>
      </w:pPr>
      <w:r>
        <w:rPr/>
        <w:t xml:space="preserve">Australia: 7,672 </w:t>
      </w:r>
    </w:p>
    <w:p>
      <w:pPr>
        <w:pStyle w:val="TextBody"/>
        <w:numPr>
          <w:ilvl w:val="0"/>
          <w:numId w:val="27"/>
        </w:numPr>
        <w:tabs>
          <w:tab w:val="clear" w:pos="1134"/>
          <w:tab w:val="left" w:leader="none" w:pos="707"/>
        </w:tabs>
        <w:bidi w:val="0"/>
        <w:spacing w:before="0" w:after="0"/>
        <w:ind w:start="707" w:hanging="283"/>
        <w:jc w:val="left"/>
        <w:rPr/>
      </w:pPr>
      <w:r>
        <w:rPr/>
        <w:t xml:space="preserve">Filippiinit: 2,061 </w:t>
      </w:r>
    </w:p>
    <w:p>
      <w:pPr>
        <w:pStyle w:val="TextBody"/>
        <w:numPr>
          <w:ilvl w:val="0"/>
          <w:numId w:val="27"/>
        </w:numPr>
        <w:tabs>
          <w:tab w:val="clear" w:pos="1134"/>
          <w:tab w:val="left" w:leader="none" w:pos="707"/>
        </w:tabs>
        <w:bidi w:val="0"/>
        <w:ind w:start="707" w:hanging="283"/>
        <w:jc w:val="left"/>
        <w:rPr/>
      </w:pPr>
      <w:r>
        <w:rPr/>
        <w:t xml:space="preserve">Uusi-Seelanti: 552 </w:t>
      </w:r>
    </w:p>
    <w:p>
      <w:pPr>
        <w:pStyle w:val="TextBody"/>
        <w:bidi w:val="0"/>
        <w:spacing w:before="0" w:after="283"/>
        <w:jc w:val="left"/>
        <w:rPr/>
      </w:pPr>
      <w:r>
        <w:rPr/>
        <w:t xml:space="preserve">Menetykset ja tappiot </w:t>
      </w:r>
    </w:p>
    <w:p>
      <w:pPr>
        <w:pStyle w:val="TextBody"/>
        <w:numPr>
          <w:ilvl w:val="0"/>
          <w:numId w:val="28"/>
        </w:numPr>
        <w:tabs>
          <w:tab w:val="clear" w:pos="1134"/>
          <w:tab w:val="left" w:leader="none" w:pos="707"/>
        </w:tabs>
        <w:bidi w:val="0"/>
        <w:spacing w:before="0" w:after="0"/>
        <w:ind w:start="707" w:hanging="283"/>
        <w:jc w:val="left"/>
        <w:rPr/>
      </w:pPr>
      <w:r>
        <w:rPr/>
        <w:t xml:space="preserve">Pohjois-Vietnam ja Việt Cộng </w:t>
      </w:r>
    </w:p>
    <w:p>
      <w:pPr>
        <w:pStyle w:val="TextBody"/>
        <w:numPr>
          <w:ilvl w:val="0"/>
          <w:numId w:val="28"/>
        </w:numPr>
        <w:tabs>
          <w:tab w:val="clear" w:pos="1134"/>
          <w:tab w:val="left" w:leader="none" w:pos="707"/>
        </w:tabs>
        <w:bidi w:val="0"/>
        <w:spacing w:before="0" w:after="0"/>
        <w:ind w:start="707" w:hanging="283"/>
        <w:jc w:val="left"/>
        <w:rPr/>
      </w:pPr>
      <w:r>
        <w:rPr/>
        <w:t xml:space="preserve">65,000 -- 182,000 siviili kuollut </w:t>
      </w:r>
    </w:p>
    <w:p>
      <w:pPr>
        <w:pStyle w:val="TextBody"/>
        <w:numPr>
          <w:ilvl w:val="0"/>
          <w:numId w:val="28"/>
        </w:numPr>
        <w:tabs>
          <w:tab w:val="clear" w:pos="1134"/>
          <w:tab w:val="left" w:leader="none" w:pos="707"/>
        </w:tabs>
        <w:bidi w:val="0"/>
        <w:spacing w:before="0" w:after="0"/>
        <w:ind w:start="707" w:hanging="283"/>
        <w:jc w:val="left"/>
        <w:rPr/>
      </w:pPr>
      <w:r>
        <w:rPr/>
        <w:t xml:space="preserve">849 018 kuollutta / kadonnutta (vietnamilaisten luku; 1 / 3 ei-taistelussa kuolleita). </w:t>
      </w:r>
    </w:p>
    <w:p>
      <w:pPr>
        <w:pStyle w:val="TextBody"/>
        <w:numPr>
          <w:ilvl w:val="0"/>
          <w:numId w:val="28"/>
        </w:numPr>
        <w:tabs>
          <w:tab w:val="clear" w:pos="1134"/>
          <w:tab w:val="left" w:leader="none" w:pos="707"/>
        </w:tabs>
        <w:bidi w:val="0"/>
        <w:spacing w:before="0" w:after="0"/>
        <w:ind w:start="707" w:hanging="283"/>
        <w:jc w:val="left"/>
        <w:rPr/>
      </w:pPr>
      <w:r>
        <w:rPr/>
        <w:t xml:space="preserve">666,000 -- 950,765 kuollutta / kadonnutta (USA:n arvio; 1964 -- 74) </w:t>
      </w:r>
    </w:p>
    <w:p>
      <w:pPr>
        <w:pStyle w:val="TextBody"/>
        <w:numPr>
          <w:ilvl w:val="0"/>
          <w:numId w:val="28"/>
        </w:numPr>
        <w:tabs>
          <w:tab w:val="clear" w:pos="1134"/>
          <w:tab w:val="left" w:leader="none" w:pos="707"/>
        </w:tabs>
        <w:bidi w:val="0"/>
        <w:spacing w:before="0" w:after="0"/>
        <w:ind w:start="707" w:hanging="283"/>
        <w:jc w:val="left"/>
        <w:rPr/>
      </w:pPr>
      <w:r>
        <w:rPr/>
        <w:t xml:space="preserve">600 000 + haavoittuneet </w:t>
      </w:r>
    </w:p>
    <w:p>
      <w:pPr>
        <w:pStyle w:val="TextBody"/>
        <w:numPr>
          <w:ilvl w:val="0"/>
          <w:numId w:val="28"/>
        </w:numPr>
        <w:tabs>
          <w:tab w:val="clear" w:pos="1134"/>
          <w:tab w:val="left" w:leader="none" w:pos="707"/>
        </w:tabs>
        <w:bidi w:val="0"/>
        <w:spacing w:before="0" w:after="0"/>
        <w:ind w:start="707" w:hanging="283"/>
        <w:jc w:val="left"/>
        <w:rPr/>
      </w:pPr>
      <w:r>
        <w:rPr/>
        <w:t xml:space="preserve">Kiina ≈ 1 100 kuollutta ja 4 200 haavoittunutta </w:t>
      </w:r>
    </w:p>
    <w:p>
      <w:pPr>
        <w:pStyle w:val="TextBody"/>
        <w:numPr>
          <w:ilvl w:val="0"/>
          <w:numId w:val="28"/>
        </w:numPr>
        <w:tabs>
          <w:tab w:val="clear" w:pos="1134"/>
          <w:tab w:val="left" w:leader="none" w:pos="707"/>
        </w:tabs>
        <w:bidi w:val="0"/>
        <w:spacing w:before="0" w:after="0"/>
        <w:ind w:start="707" w:hanging="283"/>
        <w:jc w:val="left"/>
        <w:rPr/>
      </w:pPr>
      <w:r>
        <w:rPr/>
        <w:t xml:space="preserve">Neuvostoliitto 16 kuollutta </w:t>
      </w:r>
    </w:p>
    <w:p>
      <w:pPr>
        <w:pStyle w:val="TextBody"/>
        <w:numPr>
          <w:ilvl w:val="0"/>
          <w:numId w:val="28"/>
        </w:numPr>
        <w:tabs>
          <w:tab w:val="clear" w:pos="1134"/>
          <w:tab w:val="left" w:leader="none" w:pos="707"/>
        </w:tabs>
        <w:bidi w:val="0"/>
        <w:ind w:start="707" w:hanging="283"/>
        <w:jc w:val="left"/>
        <w:rPr/>
      </w:pPr>
      <w:r>
        <w:rPr/>
        <w:t xml:space="preserve">Pohjois-Korea 14 kuollutta </w:t>
      </w:r>
    </w:p>
    <w:p>
      <w:pPr>
        <w:pStyle w:val="TextBody"/>
        <w:bidi w:val="0"/>
        <w:spacing w:before="0" w:after="283"/>
        <w:jc w:val="left"/>
        <w:rPr/>
      </w:pPr>
      <w:r>
        <w:rPr/>
        <w:t xml:space="preserve">Sotilaskuolemat yhteensä: ≈ 667,130 -- 951,895 Sotilaiden haavoittuneet yhteensä: ≈ 604,200 (pois lukien GRUNK ja Pathet Lao). </w:t>
      </w:r>
    </w:p>
    <w:p>
      <w:pPr>
        <w:pStyle w:val="TextBody"/>
        <w:numPr>
          <w:ilvl w:val="0"/>
          <w:numId w:val="29"/>
        </w:numPr>
        <w:tabs>
          <w:tab w:val="clear" w:pos="1134"/>
          <w:tab w:val="left" w:leader="none" w:pos="707"/>
        </w:tabs>
        <w:bidi w:val="0"/>
        <w:spacing w:before="0" w:after="0"/>
        <w:ind w:start="707" w:hanging="283"/>
        <w:jc w:val="left"/>
        <w:rPr/>
      </w:pPr>
      <w:r>
        <w:rPr/>
        <w:t xml:space="preserve">Etelä-Vietnam </w:t>
      </w:r>
    </w:p>
    <w:p>
      <w:pPr>
        <w:pStyle w:val="TextBody"/>
        <w:numPr>
          <w:ilvl w:val="0"/>
          <w:numId w:val="29"/>
        </w:numPr>
        <w:tabs>
          <w:tab w:val="clear" w:pos="1134"/>
          <w:tab w:val="left" w:leader="none" w:pos="707"/>
        </w:tabs>
        <w:bidi w:val="0"/>
        <w:spacing w:before="0" w:after="0"/>
        <w:ind w:start="707" w:hanging="283"/>
        <w:jc w:val="left"/>
        <w:rPr/>
      </w:pPr>
      <w:r>
        <w:rPr/>
        <w:t xml:space="preserve">195,000 -- 430,000 siviili kuollut </w:t>
      </w:r>
    </w:p>
    <w:p>
      <w:pPr>
        <w:pStyle w:val="TextBody"/>
        <w:numPr>
          <w:ilvl w:val="0"/>
          <w:numId w:val="29"/>
        </w:numPr>
        <w:tabs>
          <w:tab w:val="clear" w:pos="1134"/>
          <w:tab w:val="left" w:leader="none" w:pos="707"/>
        </w:tabs>
        <w:bidi w:val="0"/>
        <w:spacing w:before="0" w:after="0"/>
        <w:ind w:start="707" w:hanging="283"/>
        <w:jc w:val="left"/>
        <w:rPr/>
      </w:pPr>
      <w:r>
        <w:rPr/>
        <w:t xml:space="preserve">254,256 -- 313,000 sotilaallista kuollutta </w:t>
      </w:r>
    </w:p>
    <w:p>
      <w:pPr>
        <w:pStyle w:val="TextBody"/>
        <w:numPr>
          <w:ilvl w:val="0"/>
          <w:numId w:val="29"/>
        </w:numPr>
        <w:tabs>
          <w:tab w:val="clear" w:pos="1134"/>
          <w:tab w:val="left" w:leader="none" w:pos="707"/>
        </w:tabs>
        <w:bidi w:val="0"/>
        <w:spacing w:before="0" w:after="0"/>
        <w:ind w:start="707" w:hanging="283"/>
        <w:jc w:val="left"/>
        <w:rPr/>
      </w:pPr>
      <w:r>
        <w:rPr/>
        <w:t xml:space="preserve">1 170 000 haavoittunutta </w:t>
      </w:r>
    </w:p>
    <w:p>
      <w:pPr>
        <w:pStyle w:val="TextBody"/>
        <w:numPr>
          <w:ilvl w:val="0"/>
          <w:numId w:val="29"/>
        </w:numPr>
        <w:tabs>
          <w:tab w:val="clear" w:pos="1134"/>
          <w:tab w:val="left" w:leader="none" w:pos="707"/>
        </w:tabs>
        <w:bidi w:val="0"/>
        <w:spacing w:before="0" w:after="0"/>
        <w:ind w:start="707" w:hanging="283"/>
        <w:jc w:val="left"/>
        <w:rPr/>
      </w:pPr>
      <w:r>
        <w:rPr/>
        <w:t xml:space="preserve">Yhdysvallat 58 318 kuollutta; 303 644 haavoittunutta (joista 150 341 ei tarvinnut sairaalahoitoa). </w:t>
      </w:r>
    </w:p>
    <w:p>
      <w:pPr>
        <w:pStyle w:val="TextBody"/>
        <w:numPr>
          <w:ilvl w:val="0"/>
          <w:numId w:val="29"/>
        </w:numPr>
        <w:tabs>
          <w:tab w:val="clear" w:pos="1134"/>
          <w:tab w:val="left" w:leader="none" w:pos="707"/>
        </w:tabs>
        <w:bidi w:val="0"/>
        <w:spacing w:before="0" w:after="0"/>
        <w:ind w:start="707" w:hanging="283"/>
        <w:jc w:val="left"/>
        <w:rPr/>
      </w:pPr>
      <w:r>
        <w:rPr/>
        <w:t xml:space="preserve">Laos 15 000 kuollutta </w:t>
      </w:r>
    </w:p>
    <w:p>
      <w:pPr>
        <w:pStyle w:val="TextBody"/>
        <w:numPr>
          <w:ilvl w:val="0"/>
          <w:numId w:val="29"/>
        </w:numPr>
        <w:tabs>
          <w:tab w:val="clear" w:pos="1134"/>
          <w:tab w:val="left" w:leader="none" w:pos="707"/>
        </w:tabs>
        <w:bidi w:val="0"/>
        <w:spacing w:before="0" w:after="0"/>
        <w:ind w:start="707" w:hanging="283"/>
        <w:jc w:val="left"/>
        <w:rPr/>
      </w:pPr>
      <w:r>
        <w:rPr/>
        <w:t xml:space="preserve">Kambodža Tuntematon </w:t>
      </w:r>
    </w:p>
    <w:p>
      <w:pPr>
        <w:pStyle w:val="TextBody"/>
        <w:numPr>
          <w:ilvl w:val="0"/>
          <w:numId w:val="29"/>
        </w:numPr>
        <w:tabs>
          <w:tab w:val="clear" w:pos="1134"/>
          <w:tab w:val="left" w:leader="none" w:pos="707"/>
        </w:tabs>
        <w:bidi w:val="0"/>
        <w:spacing w:before="0" w:after="0"/>
        <w:ind w:start="707" w:hanging="283"/>
        <w:jc w:val="left"/>
        <w:rPr/>
      </w:pPr>
      <w:r>
        <w:rPr/>
        <w:t xml:space="preserve">Etelä-Korea 5 099 kuollutta; 10 962 haavoittunutta; 4 kadonnutta. </w:t>
      </w:r>
    </w:p>
    <w:p>
      <w:pPr>
        <w:pStyle w:val="TextBody"/>
        <w:numPr>
          <w:ilvl w:val="0"/>
          <w:numId w:val="29"/>
        </w:numPr>
        <w:tabs>
          <w:tab w:val="clear" w:pos="1134"/>
          <w:tab w:val="left" w:leader="none" w:pos="707"/>
        </w:tabs>
        <w:bidi w:val="0"/>
        <w:spacing w:before="0" w:after="0"/>
        <w:ind w:start="707" w:hanging="283"/>
        <w:jc w:val="left"/>
        <w:rPr/>
      </w:pPr>
      <w:r>
        <w:rPr/>
        <w:t xml:space="preserve">Australia 521 kuollutta; 3 129 haavoittunutta. </w:t>
      </w:r>
    </w:p>
    <w:p>
      <w:pPr>
        <w:pStyle w:val="TextBody"/>
        <w:numPr>
          <w:ilvl w:val="0"/>
          <w:numId w:val="29"/>
        </w:numPr>
        <w:tabs>
          <w:tab w:val="clear" w:pos="1134"/>
          <w:tab w:val="left" w:leader="none" w:pos="707"/>
        </w:tabs>
        <w:bidi w:val="0"/>
        <w:spacing w:before="0" w:after="0"/>
        <w:ind w:start="707" w:hanging="283"/>
        <w:jc w:val="left"/>
        <w:rPr/>
      </w:pPr>
      <w:r>
        <w:rPr/>
        <w:t xml:space="preserve">Thaimaa 351 kuollutta </w:t>
      </w:r>
    </w:p>
    <w:p>
      <w:pPr>
        <w:pStyle w:val="TextBody"/>
        <w:numPr>
          <w:ilvl w:val="0"/>
          <w:numId w:val="29"/>
        </w:numPr>
        <w:tabs>
          <w:tab w:val="clear" w:pos="1134"/>
          <w:tab w:val="left" w:leader="none" w:pos="707"/>
        </w:tabs>
        <w:bidi w:val="0"/>
        <w:spacing w:before="0" w:after="0"/>
        <w:ind w:start="707" w:hanging="283"/>
        <w:jc w:val="left"/>
        <w:rPr/>
      </w:pPr>
      <w:r>
        <w:rPr/>
        <w:t xml:space="preserve">Uusi-Seelanti 37 kuollutta </w:t>
      </w:r>
    </w:p>
    <w:p>
      <w:pPr>
        <w:pStyle w:val="TextBody"/>
        <w:numPr>
          <w:ilvl w:val="0"/>
          <w:numId w:val="29"/>
        </w:numPr>
        <w:tabs>
          <w:tab w:val="clear" w:pos="1134"/>
          <w:tab w:val="left" w:leader="none" w:pos="707"/>
        </w:tabs>
        <w:bidi w:val="0"/>
        <w:spacing w:before="0" w:after="0"/>
        <w:ind w:start="707" w:hanging="283"/>
        <w:jc w:val="left"/>
        <w:rPr/>
      </w:pPr>
      <w:r>
        <w:rPr/>
        <w:t xml:space="preserve">Taiwan 25 kuollutta </w:t>
      </w:r>
    </w:p>
    <w:p>
      <w:pPr>
        <w:pStyle w:val="TextBody"/>
        <w:numPr>
          <w:ilvl w:val="0"/>
          <w:numId w:val="29"/>
        </w:numPr>
        <w:tabs>
          <w:tab w:val="clear" w:pos="1134"/>
          <w:tab w:val="left" w:leader="none" w:pos="707"/>
        </w:tabs>
        <w:bidi w:val="0"/>
        <w:ind w:start="707" w:hanging="283"/>
        <w:jc w:val="left"/>
        <w:rPr/>
      </w:pPr>
      <w:r>
        <w:rPr/>
        <w:t xml:space="preserve">Filippiinit 9 kuollut; 64 haavoittunut </w:t>
      </w:r>
    </w:p>
    <w:p>
      <w:pPr>
        <w:pStyle w:val="TextBody"/>
        <w:bidi w:val="0"/>
        <w:spacing w:before="0" w:after="283"/>
        <w:jc w:val="left"/>
        <w:rPr/>
      </w:pPr>
      <w:r>
        <w:rPr/>
        <w:t xml:space="preserve">Sotilaskuolemat yhteensä: 333,620 -- 392,364 Haavoittuneet yhteensä: ≈ 1,340,000 + (pois lukien FARK ja FANK) </w:t>
      </w:r>
    </w:p>
    <w:p>
      <w:pPr>
        <w:pStyle w:val="TextBody"/>
        <w:numPr>
          <w:ilvl w:val="0"/>
          <w:numId w:val="30"/>
        </w:numPr>
        <w:tabs>
          <w:tab w:val="clear" w:pos="1134"/>
          <w:tab w:val="left" w:leader="none" w:pos="707"/>
        </w:tabs>
        <w:bidi w:val="0"/>
        <w:spacing w:before="0" w:after="0"/>
        <w:ind w:start="707" w:hanging="283"/>
        <w:jc w:val="left"/>
        <w:rPr/>
      </w:pPr>
      <w:r>
        <w:rPr/>
        <w:t xml:space="preserve">Vietnamin siviilikuolleet: 627 000 -- 2 000 000 000 </w:t>
      </w:r>
    </w:p>
    <w:p>
      <w:pPr>
        <w:pStyle w:val="TextBody"/>
        <w:numPr>
          <w:ilvl w:val="0"/>
          <w:numId w:val="30"/>
        </w:numPr>
        <w:tabs>
          <w:tab w:val="clear" w:pos="1134"/>
          <w:tab w:val="left" w:leader="none" w:pos="707"/>
        </w:tabs>
        <w:bidi w:val="0"/>
        <w:spacing w:before="0" w:after="0"/>
        <w:ind w:start="707" w:hanging="283"/>
        <w:jc w:val="left"/>
        <w:rPr/>
      </w:pPr>
      <w:r>
        <w:rPr/>
        <w:t xml:space="preserve">Vietnamilaiset kuolleet yhteensä: 966 000 -- 3 812 000 </w:t>
      </w:r>
    </w:p>
    <w:p>
      <w:pPr>
        <w:pStyle w:val="TextBody"/>
        <w:numPr>
          <w:ilvl w:val="0"/>
          <w:numId w:val="30"/>
        </w:numPr>
        <w:tabs>
          <w:tab w:val="clear" w:pos="1134"/>
          <w:tab w:val="left" w:leader="none" w:pos="707"/>
        </w:tabs>
        <w:bidi w:val="0"/>
        <w:spacing w:before="0" w:after="0"/>
        <w:ind w:start="707" w:hanging="283"/>
        <w:jc w:val="left"/>
        <w:rPr/>
      </w:pPr>
      <w:r>
        <w:rPr/>
        <w:t xml:space="preserve">Kambodžan sisällissodassa kuolleet: 275 000 -- 310 000 </w:t>
      </w:r>
    </w:p>
    <w:p>
      <w:pPr>
        <w:pStyle w:val="TextBody"/>
        <w:numPr>
          <w:ilvl w:val="0"/>
          <w:numId w:val="30"/>
        </w:numPr>
        <w:tabs>
          <w:tab w:val="clear" w:pos="1134"/>
          <w:tab w:val="left" w:leader="none" w:pos="707"/>
        </w:tabs>
        <w:bidi w:val="0"/>
        <w:spacing w:before="0" w:after="0"/>
        <w:ind w:start="707" w:hanging="283"/>
        <w:jc w:val="left"/>
        <w:rPr/>
      </w:pPr>
      <w:r>
        <w:rPr/>
        <w:t xml:space="preserve">Laosin sisällissodassa kuolleet: 20 000 -- 62 000 </w:t>
      </w:r>
    </w:p>
    <w:p>
      <w:pPr>
        <w:pStyle w:val="TextBody"/>
        <w:numPr>
          <w:ilvl w:val="0"/>
          <w:numId w:val="30"/>
        </w:numPr>
        <w:tabs>
          <w:tab w:val="clear" w:pos="1134"/>
          <w:tab w:val="left" w:leader="none" w:pos="707"/>
        </w:tabs>
        <w:bidi w:val="0"/>
        <w:spacing w:before="0" w:after="0"/>
        <w:ind w:start="707" w:hanging="283"/>
        <w:jc w:val="left"/>
        <w:rPr/>
      </w:pPr>
      <w:r>
        <w:rPr/>
        <w:t xml:space="preserve">Muut kuin indokiinalaiset sotilaalliset kuolleet: 65 494 henkilöä. </w:t>
      </w:r>
    </w:p>
    <w:p>
      <w:pPr>
        <w:pStyle w:val="TextBody"/>
        <w:numPr>
          <w:ilvl w:val="0"/>
          <w:numId w:val="30"/>
        </w:numPr>
        <w:tabs>
          <w:tab w:val="clear" w:pos="1134"/>
          <w:tab w:val="left" w:leader="none" w:pos="707"/>
        </w:tabs>
        <w:bidi w:val="0"/>
        <w:spacing w:before="0" w:after="0"/>
        <w:ind w:start="707" w:hanging="283"/>
        <w:jc w:val="left"/>
        <w:rPr/>
      </w:pPr>
      <w:r>
        <w:rPr/>
        <w:t xml:space="preserve">Kuolleita yhteensä: 1,326,494 -- 4,249,494 </w:t>
      </w:r>
    </w:p>
    <w:p>
      <w:pPr>
        <w:pStyle w:val="TextBody"/>
        <w:numPr>
          <w:ilvl w:val="0"/>
          <w:numId w:val="30"/>
        </w:numPr>
        <w:tabs>
          <w:tab w:val="clear" w:pos="1134"/>
          <w:tab w:val="left" w:leader="none" w:pos="707"/>
        </w:tabs>
        <w:bidi w:val="0"/>
        <w:ind w:start="707" w:hanging="283"/>
        <w:jc w:val="left"/>
        <w:rPr/>
      </w:pPr>
      <w:r>
        <w:rPr/>
        <w:t xml:space="preserve">Katso lisätietoja kohdasta Vietnamin sodan uhrit ja Vietnamin sodan lentotappiot. </w:t>
      </w:r>
    </w:p>
    <w:p>
      <w:pPr>
        <w:pStyle w:val="TextBody"/>
        <w:bidi w:val="0"/>
        <w:spacing w:before="0" w:after="283"/>
        <w:jc w:val="left"/>
        <w:rPr/>
      </w:pPr>
      <w:r>
        <w:rPr/>
        <w:t xml:space="preserve">Ylempi luku alkuperäinen arvio, jonka on myöhemmin katsottu olevan vähintään 30 prosenttia suurempi (alempi luku), sisältää mahdollisesti siviilejä, jotka on väärin tunnistettu taistelijoiksi, ks. kiista Vietnamin sodan ruumiinmääristä.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Vietnam alkoi ja päättyi?</w:t>
      </w:r>
    </w:p>
    <w:p>
      <w:pPr>
        <w:pStyle w:val="TextBody"/>
        <w:bidi w:val="0"/>
        <w:jc w:val="left"/>
        <w:rPr>
          <w:b/>
          <w:shd w:val="clear" w:fill="FFFF00"/>
        </w:rPr>
      </w:pPr>
      <w:r>
        <w:rPr>
          <w:b/>
          <w:shd w:val="clear" w:fill="FFFF00"/>
        </w:rPr>
        <w:t xml:space="preserve">Teksti numero 15</w:t>
      </w:r>
    </w:p>
    <w:p>
      <w:pPr>
        <w:pStyle w:val="TextBody"/>
        <w:bidi w:val="0"/>
        <w:spacing w:before="0" w:after="283"/>
        <w:jc w:val="left"/>
        <w:rPr/>
      </w:pPr>
      <w:r>
        <w:rPr/>
        <w:t xml:space="preserve">Yhdysvalloissa Etelä-Vietnamia pidettiin tuhoon tuomittuna. Presidentti </w:t>
      </w:r>
      <w:r>
        <w:rPr>
          <w:color w:val="A9A9A9"/>
        </w:rPr>
        <w:t xml:space="preserve">Gerald Ford </w:t>
      </w:r>
      <w:r>
        <w:rPr/>
        <w:t xml:space="preserve">oli pitänyt 23. huhtikuuta televisiopuheen, jossa hän julisti lopettavansa Vietnamin sodan ja kaiken Yhdysvaltain tuen. Tiheät tuulet jatkuivat ympäri vuorokauden, kun Pohjois-Vietnamin panssarivaunut murtautuivat Saigonin laitamilla oleviin puolustusasemiin. Huhtikuun 30. päivän varhaisina aamutunteina viimeiset Yhdysvaltain merijalkaväen sotilaat evakuoivat suurlähetystön helikopterilla, kun siviilit valtasivat alueen ja tunkeutuivat sinne. Monet heistä olivat olleet amerikkalaisten palveluksessa ja heidät jätettiin kohtalonsa armoille.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presidentti, kun vetäydyimme Vietnamista...</w:t>
      </w:r>
    </w:p>
    <w:p>
      <w:pPr>
        <w:pStyle w:val="TextBody"/>
        <w:bidi w:val="0"/>
        <w:jc w:val="left"/>
        <w:rPr>
          <w:b/>
          <w:shd w:val="clear" w:fill="FFFF00"/>
        </w:rPr>
      </w:pPr>
      <w:r>
        <w:rPr>
          <w:b/>
          <w:shd w:val="clear" w:fill="FFFF00"/>
        </w:rPr>
        <w:t xml:space="preserve">Teksti numero 16</w:t>
      </w:r>
    </w:p>
    <w:p>
      <w:pPr>
        <w:pStyle w:val="TextBody"/>
        <w:bidi w:val="0"/>
        <w:spacing w:before="0" w:after="0"/>
        <w:jc w:val="left"/>
        <w:rPr/>
      </w:pPr>
      <w:r>
        <w:rPr/>
        <w:t xml:space="preserve">Vietnamin sota (Chiến tranh Việt Nam) Osa Indokiinan sotia ja kylmää sotaa Kellotaulu vasemmalta ylhäältä: Yhdysvaltain taisteluoperaatiot Ia Drangissa, ARVN:n jääkäreitä puolustamassa Saigonia vuoden 1968 Tet-offenssin aikana, kaksi A-4C Skyhawkia Tonkininlahden välikohtauksen jälkeen, ARVN:n Quảng Trị:n takaisinvaltaaminen vuoden 1972 pääsiäishyökkäyksen aikana, siviilejä pakenemassa vuoden 1972 Quảng Trị:n taistelusta ja vuoden 1968 Huếin verilöylyn 300 uhrin hautaaminen. </w:t>
      </w:r>
    </w:p>
    <w:tbl>
      <w:tblPr>
        <w:tblW w:w="10205" w:type="dxa"/>
        <w:jc w:val="left"/>
        <w:tblInd w:w="0" w:type="dxa"/>
        <w:tblLayout w:type="fixed"/>
        <w:tblCellMar>
          <w:top w:w="28" w:type="dxa"/>
          <w:left w:w="28" w:type="dxa"/>
          <w:bottom w:w="28" w:type="dxa"/>
          <w:right w:w="28" w:type="dxa"/>
        </w:tblCellMar>
      </w:tblPr>
      <w:tblGrid>
        <w:gridCol w:w="2047"/>
        <w:gridCol w:w="8158"/>
      </w:tblGrid>
      <w:tr>
        <w:trPr/>
        <w:tc>
          <w:tcPr>
            <w:tcW w:w="2047" w:type="dxa"/>
            <w:tcBorders/>
            <w:vAlign w:val="center"/>
          </w:tcPr>
          <w:p>
            <w:pPr>
              <w:pStyle w:val="TableHeading"/>
              <w:suppressLineNumbers/>
              <w:bidi w:val="0"/>
              <w:spacing w:before="0" w:after="283"/>
              <w:jc w:val="center"/>
              <w:rPr/>
            </w:pPr>
            <w:r>
              <w:rPr/>
              <w:t xml:space="preserve">Päivämäärä </w:t>
            </w:r>
          </w:p>
        </w:tc>
        <w:tc>
          <w:tcPr>
            <w:tcW w:w="8158" w:type="dxa"/>
            <w:tcBorders/>
            <w:vAlign w:val="center"/>
          </w:tcPr>
          <w:p>
            <w:pPr>
              <w:pStyle w:val="TableContents"/>
              <w:bidi w:val="0"/>
              <w:spacing w:before="0" w:after="283"/>
              <w:jc w:val="left"/>
              <w:rPr/>
            </w:pPr>
            <w:r>
              <w:rPr>
                <w:color w:val="A9A9A9"/>
              </w:rPr>
              <w:t xml:space="preserve">1. marraskuuta 1955 </w:t>
            </w:r>
            <w:r>
              <w:rPr/>
              <w:t xml:space="preserve">-- </w:t>
            </w:r>
            <w:r>
              <w:rPr>
                <w:color w:val="DCDCDC"/>
              </w:rPr>
              <w:t xml:space="preserve">30. huhtikuuta 1975 </w:t>
            </w:r>
            <w:r>
              <w:rPr/>
              <w:t xml:space="preserve">(1975-04-30) (19 vuotta, 5 kuukautta, 4 viikkoa ja 1 päivä) </w:t>
            </w:r>
          </w:p>
        </w:tc>
      </w:tr>
      <w:tr>
        <w:trPr/>
        <w:tc>
          <w:tcPr>
            <w:tcW w:w="2047" w:type="dxa"/>
            <w:tcBorders/>
            <w:vAlign w:val="center"/>
          </w:tcPr>
          <w:p>
            <w:pPr>
              <w:pStyle w:val="TableHeading"/>
              <w:suppressLineNumbers/>
              <w:bidi w:val="0"/>
              <w:spacing w:before="0" w:after="283"/>
              <w:jc w:val="center"/>
              <w:rPr/>
            </w:pPr>
            <w:r>
              <w:rPr/>
              <w:t xml:space="preserve">Sijainti </w:t>
            </w:r>
          </w:p>
        </w:tc>
        <w:tc>
          <w:tcPr>
            <w:tcW w:w="8158" w:type="dxa"/>
            <w:tcBorders/>
            <w:vAlign w:val="center"/>
          </w:tcPr>
          <w:p>
            <w:pPr>
              <w:pStyle w:val="TableContents"/>
              <w:bidi w:val="0"/>
              <w:spacing w:before="0" w:after="283"/>
              <w:jc w:val="left"/>
              <w:rPr/>
            </w:pPr>
            <w:r>
              <w:rPr/>
              <w:t xml:space="preserve">Etelä-Vietnam, Pohjois-Vietnam, Kambodža, Laos </w:t>
            </w:r>
          </w:p>
        </w:tc>
      </w:tr>
      <w:tr>
        <w:trPr/>
        <w:tc>
          <w:tcPr>
            <w:tcW w:w="2047" w:type="dxa"/>
            <w:tcBorders/>
            <w:vAlign w:val="center"/>
          </w:tcPr>
          <w:p>
            <w:pPr>
              <w:pStyle w:val="TableHeading"/>
              <w:suppressLineNumbers/>
              <w:bidi w:val="0"/>
              <w:spacing w:before="0" w:after="283"/>
              <w:jc w:val="center"/>
              <w:rPr/>
            </w:pPr>
            <w:r>
              <w:rPr/>
              <w:t xml:space="preserve">Tulos </w:t>
            </w:r>
          </w:p>
        </w:tc>
        <w:tc>
          <w:tcPr>
            <w:tcW w:w="8158" w:type="dxa"/>
            <w:tcBorders/>
            <w:vAlign w:val="center"/>
          </w:tcPr>
          <w:p>
            <w:pPr>
              <w:pStyle w:val="TableContents"/>
              <w:bidi w:val="0"/>
              <w:jc w:val="left"/>
              <w:rPr/>
            </w:pPr>
            <w:r>
              <w:rPr/>
              <w:t xml:space="preserve">Pohjois-Vietnamin voitto </w:t>
            </w:r>
          </w:p>
          <w:p>
            <w:pPr>
              <w:pStyle w:val="TableContents"/>
              <w:numPr>
                <w:ilvl w:val="0"/>
                <w:numId w:val="31"/>
              </w:numPr>
              <w:tabs>
                <w:tab w:val="clear" w:pos="1134"/>
                <w:tab w:val="left" w:leader="none" w:pos="707"/>
              </w:tabs>
              <w:bidi w:val="0"/>
              <w:spacing w:before="0" w:after="0"/>
              <w:ind w:start="707" w:hanging="283"/>
              <w:jc w:val="left"/>
              <w:rPr/>
            </w:pPr>
            <w:r>
              <w:rPr/>
              <w:t xml:space="preserve">Yhdysvaltain johtamien joukkojen vetäytyminen Indokiinasta </w:t>
            </w:r>
          </w:p>
          <w:p>
            <w:pPr>
              <w:pStyle w:val="TableContents"/>
              <w:numPr>
                <w:ilvl w:val="0"/>
                <w:numId w:val="31"/>
              </w:numPr>
              <w:tabs>
                <w:tab w:val="clear" w:pos="1134"/>
                <w:tab w:val="left" w:leader="none" w:pos="707"/>
              </w:tabs>
              <w:bidi w:val="0"/>
              <w:spacing w:before="0" w:after="0"/>
              <w:ind w:start="707" w:hanging="283"/>
              <w:jc w:val="left"/>
              <w:rPr/>
            </w:pPr>
            <w:r>
              <w:rPr/>
              <w:t xml:space="preserve">Kommunistihallitukset ottavat vallan Etelä-Vietnamissa, Kambodžassa ja Laosissa. </w:t>
            </w:r>
          </w:p>
          <w:p>
            <w:pPr>
              <w:pStyle w:val="TableContents"/>
              <w:numPr>
                <w:ilvl w:val="0"/>
                <w:numId w:val="31"/>
              </w:numPr>
              <w:tabs>
                <w:tab w:val="clear" w:pos="1134"/>
                <w:tab w:val="left" w:leader="none" w:pos="707"/>
              </w:tabs>
              <w:bidi w:val="0"/>
              <w:spacing w:before="0" w:after="283"/>
              <w:ind w:start="707" w:hanging="283"/>
              <w:jc w:val="left"/>
              <w:rPr/>
            </w:pPr>
            <w:r>
              <w:rPr/>
              <w:t xml:space="preserve">Pohjois-Vietnam liittää Etelä-Vietnamin </w:t>
            </w:r>
          </w:p>
        </w:tc>
      </w:tr>
      <w:tr>
        <w:trPr/>
        <w:tc>
          <w:tcPr>
            <w:tcW w:w="2047" w:type="dxa"/>
            <w:tcBorders/>
            <w:vAlign w:val="center"/>
          </w:tcPr>
          <w:p>
            <w:pPr>
              <w:pStyle w:val="TableHeading"/>
              <w:suppressLineNumbers/>
              <w:bidi w:val="0"/>
              <w:spacing w:before="0" w:after="283"/>
              <w:jc w:val="center"/>
              <w:rPr/>
            </w:pPr>
            <w:r>
              <w:rPr/>
              <w:t xml:space="preserve">Alueelliset muutokset </w:t>
            </w:r>
          </w:p>
        </w:tc>
        <w:tc>
          <w:tcPr>
            <w:tcW w:w="8158" w:type="dxa"/>
            <w:tcBorders/>
            <w:vAlign w:val="center"/>
          </w:tcPr>
          <w:p>
            <w:pPr>
              <w:pStyle w:val="TableContents"/>
              <w:bidi w:val="0"/>
              <w:spacing w:before="0" w:after="283"/>
              <w:jc w:val="left"/>
              <w:rPr/>
            </w:pPr>
            <w:r>
              <w:rPr/>
              <w:t xml:space="preserve">Pohjois- ja Etelä-Vietnamin yhdistyminen Vietnamin sosialistiseksi tasavallaksi. </w:t>
            </w:r>
          </w:p>
        </w:tc>
      </w:tr>
    </w:tbl>
    <w:p>
      <w:pPr>
        <w:pStyle w:val="TextBody"/>
        <w:bidi w:val="0"/>
        <w:spacing w:before="0" w:after="283"/>
        <w:jc w:val="left"/>
        <w:rPr/>
      </w:pPr>
      <w:r>
        <w:rPr/>
        <w:t xml:space="preserve">Sodan osapuolet </w:t>
      </w:r>
    </w:p>
    <w:p>
      <w:pPr>
        <w:pStyle w:val="TextBody"/>
        <w:bidi w:val="0"/>
        <w:spacing w:before="0" w:after="283"/>
        <w:jc w:val="left"/>
        <w:rPr/>
      </w:pPr>
      <w:r>
        <w:rPr>
          <w:color w:val="2F4F4F"/>
        </w:rPr>
        <w:t xml:space="preserve">Etelä-Vietnam </w:t>
      </w:r>
      <w:r>
        <w:rPr/>
        <w:t xml:space="preserve">Yhdysvallat Etelä-Korea Thaimaa Australia Filippiinit Uusi-Seelanti Khmerin tasavalta Laos </w:t>
      </w:r>
    </w:p>
    <w:p>
      <w:pPr>
        <w:pStyle w:val="TextBody"/>
        <w:bidi w:val="0"/>
        <w:spacing w:before="0" w:after="283"/>
        <w:jc w:val="left"/>
        <w:rPr/>
      </w:pPr>
      <w:r>
        <w:rPr/>
        <w:t xml:space="preserve">Sotilaallinen tuki: Taiwan </w:t>
      </w:r>
    </w:p>
    <w:p>
      <w:pPr>
        <w:pStyle w:val="TextBody"/>
        <w:bidi w:val="0"/>
        <w:spacing w:before="0" w:after="283"/>
        <w:jc w:val="left"/>
        <w:rPr/>
      </w:pPr>
      <w:r>
        <w:rPr/>
        <w:t xml:space="preserve">Muu tuki (näytä) </w:t>
      </w:r>
    </w:p>
    <w:p>
      <w:pPr>
        <w:pStyle w:val="TextBody"/>
        <w:numPr>
          <w:ilvl w:val="0"/>
          <w:numId w:val="32"/>
        </w:numPr>
        <w:tabs>
          <w:tab w:val="clear" w:pos="1134"/>
          <w:tab w:val="left" w:leader="none" w:pos="707"/>
        </w:tabs>
        <w:bidi w:val="0"/>
        <w:spacing w:before="0" w:after="0"/>
        <w:ind w:start="707" w:hanging="283"/>
        <w:jc w:val="left"/>
        <w:rPr/>
      </w:pPr>
      <w:r>
        <w:rPr/>
        <w:t xml:space="preserve">Malesia </w:t>
      </w:r>
    </w:p>
    <w:p>
      <w:pPr>
        <w:pStyle w:val="TextBody"/>
        <w:numPr>
          <w:ilvl w:val="0"/>
          <w:numId w:val="32"/>
        </w:numPr>
        <w:tabs>
          <w:tab w:val="clear" w:pos="1134"/>
          <w:tab w:val="left" w:leader="none" w:pos="707"/>
        </w:tabs>
        <w:bidi w:val="0"/>
        <w:spacing w:before="0" w:after="0"/>
        <w:ind w:start="707" w:hanging="283"/>
        <w:jc w:val="left"/>
        <w:rPr/>
      </w:pPr>
      <w:r>
        <w:rPr/>
        <w:t xml:space="preserve">Espanja </w:t>
      </w:r>
    </w:p>
    <w:p>
      <w:pPr>
        <w:pStyle w:val="TextBody"/>
        <w:numPr>
          <w:ilvl w:val="0"/>
          <w:numId w:val="32"/>
        </w:numPr>
        <w:tabs>
          <w:tab w:val="clear" w:pos="1134"/>
          <w:tab w:val="left" w:leader="none" w:pos="707"/>
        </w:tabs>
        <w:bidi w:val="0"/>
        <w:spacing w:before="0" w:after="0"/>
        <w:ind w:start="707" w:hanging="283"/>
        <w:jc w:val="left"/>
        <w:rPr/>
      </w:pPr>
      <w:r>
        <w:rPr/>
        <w:t xml:space="preserve">Kanada </w:t>
      </w:r>
    </w:p>
    <w:p>
      <w:pPr>
        <w:pStyle w:val="TextBody"/>
        <w:numPr>
          <w:ilvl w:val="0"/>
          <w:numId w:val="32"/>
        </w:numPr>
        <w:tabs>
          <w:tab w:val="clear" w:pos="1134"/>
          <w:tab w:val="left" w:leader="none" w:pos="707"/>
        </w:tabs>
        <w:bidi w:val="0"/>
        <w:spacing w:before="0" w:after="0"/>
        <w:ind w:start="707" w:hanging="283"/>
        <w:jc w:val="left"/>
        <w:rPr/>
      </w:pPr>
      <w:r>
        <w:rPr/>
        <w:t xml:space="preserve">Iran </w:t>
      </w:r>
    </w:p>
    <w:p>
      <w:pPr>
        <w:pStyle w:val="TextBody"/>
        <w:numPr>
          <w:ilvl w:val="0"/>
          <w:numId w:val="32"/>
        </w:numPr>
        <w:tabs>
          <w:tab w:val="clear" w:pos="1134"/>
          <w:tab w:val="left" w:leader="none" w:pos="707"/>
        </w:tabs>
        <w:bidi w:val="0"/>
        <w:spacing w:before="0" w:after="0"/>
        <w:ind w:start="707" w:hanging="283"/>
        <w:jc w:val="left"/>
        <w:rPr/>
      </w:pPr>
      <w:r>
        <w:rPr/>
        <w:t xml:space="preserve">Länsi-Saksa </w:t>
      </w:r>
    </w:p>
    <w:p>
      <w:pPr>
        <w:pStyle w:val="TextBody"/>
        <w:numPr>
          <w:ilvl w:val="0"/>
          <w:numId w:val="32"/>
        </w:numPr>
        <w:tabs>
          <w:tab w:val="clear" w:pos="1134"/>
          <w:tab w:val="left" w:leader="none" w:pos="707"/>
        </w:tabs>
        <w:bidi w:val="0"/>
        <w:spacing w:before="0" w:after="0"/>
        <w:ind w:start="707" w:hanging="283"/>
        <w:jc w:val="left"/>
        <w:rPr/>
      </w:pPr>
      <w:r>
        <w:rPr/>
        <w:t xml:space="preserve">Brasilia </w:t>
      </w:r>
    </w:p>
    <w:p>
      <w:pPr>
        <w:pStyle w:val="TextBody"/>
        <w:numPr>
          <w:ilvl w:val="0"/>
          <w:numId w:val="32"/>
        </w:numPr>
        <w:tabs>
          <w:tab w:val="clear" w:pos="1134"/>
          <w:tab w:val="left" w:leader="none" w:pos="707"/>
        </w:tabs>
        <w:bidi w:val="0"/>
        <w:ind w:start="707" w:hanging="283"/>
        <w:jc w:val="left"/>
        <w:rPr/>
      </w:pPr>
      <w:r>
        <w:rPr/>
        <w:t xml:space="preserve">Japani </w:t>
      </w:r>
    </w:p>
    <w:p>
      <w:pPr>
        <w:pStyle w:val="TextBody"/>
        <w:bidi w:val="0"/>
        <w:spacing w:before="0" w:after="283"/>
        <w:jc w:val="left"/>
        <w:rPr/>
      </w:pPr>
      <w:r>
        <w:rPr/>
        <w:t xml:space="preserve">Pohjois-Vietnam Punaiset khmerit Pathet Lao Kiina Pohjois-Korea Sotilaallinen tuki: Neuvostoliitto Kuuba </w:t>
      </w:r>
    </w:p>
    <w:p>
      <w:pPr>
        <w:pStyle w:val="TextBody"/>
        <w:bidi w:val="0"/>
        <w:spacing w:before="0" w:after="283"/>
        <w:jc w:val="left"/>
        <w:rPr/>
      </w:pPr>
      <w:r>
        <w:rPr/>
        <w:t xml:space="preserve">Muu tuki (näytä) </w:t>
      </w:r>
    </w:p>
    <w:p>
      <w:pPr>
        <w:pStyle w:val="TextBody"/>
        <w:numPr>
          <w:ilvl w:val="0"/>
          <w:numId w:val="33"/>
        </w:numPr>
        <w:tabs>
          <w:tab w:val="clear" w:pos="1134"/>
          <w:tab w:val="left" w:leader="none" w:pos="707"/>
        </w:tabs>
        <w:bidi w:val="0"/>
        <w:spacing w:before="0" w:after="0"/>
        <w:ind w:start="707" w:hanging="283"/>
        <w:jc w:val="left"/>
        <w:rPr/>
      </w:pPr>
      <w:r>
        <w:rPr/>
        <w:t xml:space="preserve">Tšekkoslovakia </w:t>
      </w:r>
    </w:p>
    <w:p>
      <w:pPr>
        <w:pStyle w:val="TextBody"/>
        <w:numPr>
          <w:ilvl w:val="0"/>
          <w:numId w:val="33"/>
        </w:numPr>
        <w:tabs>
          <w:tab w:val="clear" w:pos="1134"/>
          <w:tab w:val="left" w:leader="none" w:pos="707"/>
        </w:tabs>
        <w:bidi w:val="0"/>
        <w:spacing w:before="0" w:after="0"/>
        <w:ind w:start="707" w:hanging="283"/>
        <w:jc w:val="left"/>
        <w:rPr/>
      </w:pPr>
      <w:r>
        <w:rPr/>
        <w:t xml:space="preserve">Bulgaria </w:t>
      </w:r>
    </w:p>
    <w:p>
      <w:pPr>
        <w:pStyle w:val="TextBody"/>
        <w:numPr>
          <w:ilvl w:val="0"/>
          <w:numId w:val="33"/>
        </w:numPr>
        <w:tabs>
          <w:tab w:val="clear" w:pos="1134"/>
          <w:tab w:val="left" w:leader="none" w:pos="707"/>
        </w:tabs>
        <w:bidi w:val="0"/>
        <w:spacing w:before="0" w:after="0"/>
        <w:ind w:start="707" w:hanging="283"/>
        <w:jc w:val="left"/>
        <w:rPr/>
      </w:pPr>
      <w:r>
        <w:rPr/>
        <w:t xml:space="preserve">Itä-Saksa </w:t>
      </w:r>
    </w:p>
    <w:p>
      <w:pPr>
        <w:pStyle w:val="TextBody"/>
        <w:numPr>
          <w:ilvl w:val="0"/>
          <w:numId w:val="33"/>
        </w:numPr>
        <w:tabs>
          <w:tab w:val="clear" w:pos="1134"/>
          <w:tab w:val="left" w:leader="none" w:pos="707"/>
        </w:tabs>
        <w:bidi w:val="0"/>
        <w:spacing w:before="0" w:after="0"/>
        <w:ind w:start="707" w:hanging="283"/>
        <w:jc w:val="left"/>
        <w:rPr/>
      </w:pPr>
      <w:r>
        <w:rPr/>
        <w:t xml:space="preserve">Romania </w:t>
      </w:r>
    </w:p>
    <w:p>
      <w:pPr>
        <w:pStyle w:val="TextBody"/>
        <w:numPr>
          <w:ilvl w:val="0"/>
          <w:numId w:val="33"/>
        </w:numPr>
        <w:tabs>
          <w:tab w:val="clear" w:pos="1134"/>
          <w:tab w:val="left" w:leader="none" w:pos="707"/>
        </w:tabs>
        <w:bidi w:val="0"/>
        <w:spacing w:before="0" w:after="0"/>
        <w:ind w:start="707" w:hanging="283"/>
        <w:jc w:val="left"/>
        <w:rPr/>
      </w:pPr>
      <w:r>
        <w:rPr/>
        <w:t xml:space="preserve">Puola </w:t>
      </w:r>
    </w:p>
    <w:p>
      <w:pPr>
        <w:pStyle w:val="TextBody"/>
        <w:numPr>
          <w:ilvl w:val="0"/>
          <w:numId w:val="33"/>
        </w:numPr>
        <w:tabs>
          <w:tab w:val="clear" w:pos="1134"/>
          <w:tab w:val="left" w:leader="none" w:pos="707"/>
        </w:tabs>
        <w:bidi w:val="0"/>
        <w:spacing w:before="0" w:after="0"/>
        <w:ind w:start="707" w:hanging="283"/>
        <w:jc w:val="left"/>
        <w:rPr/>
      </w:pPr>
      <w:r>
        <w:rPr/>
        <w:t xml:space="preserve">Unkari </w:t>
      </w:r>
    </w:p>
    <w:p>
      <w:pPr>
        <w:pStyle w:val="TextBody"/>
        <w:numPr>
          <w:ilvl w:val="0"/>
          <w:numId w:val="33"/>
        </w:numPr>
        <w:tabs>
          <w:tab w:val="clear" w:pos="1134"/>
          <w:tab w:val="left" w:leader="none" w:pos="707"/>
        </w:tabs>
        <w:bidi w:val="0"/>
        <w:ind w:start="707" w:hanging="283"/>
        <w:jc w:val="left"/>
        <w:rPr/>
      </w:pPr>
      <w:r>
        <w:rPr/>
        <w:t xml:space="preserve">Ruotsi </w:t>
      </w:r>
    </w:p>
    <w:p>
      <w:pPr>
        <w:pStyle w:val="TextBody"/>
        <w:bidi w:val="0"/>
        <w:spacing w:before="0" w:after="283"/>
        <w:jc w:val="left"/>
        <w:rPr/>
      </w:pPr>
      <w:r>
        <w:rPr/>
        <w:t xml:space="preserve">Komentajat ja johtajat Ngô Đình Diệm † Nguyễn Văn Thiệu Nguyễn Cao Kỳ Cao Văn Viên Ngô Quang Trưởng John F. Kennedy Lyndon B. Johnson Richard Nixon Gerald Ford Robert McNamara William Westmoreland Creighton Abrams Frederick C. Weyand Park Chung-hee Thanom Kittikachorn Robert Menzies Harold Holt John McEwen John Gorton William McMahon Ferdinand Marcos Keith Holyoake Jack Marshall Norman Kirk Chiang Kai-Shek ... ja muut Ho Chi Minh Lê Duẩn Võ Nguyên Giáp Văn Tiến Dũng Lê Trọng Tấn Phạm Văn Đồng Hoàng Văn Thái Trần Văn Trà Nguyễn Văn Linh Nguyễn Hữu Thọ ... ja muut Voima </w:t>
      </w:r>
    </w:p>
    <w:p>
      <w:pPr>
        <w:pStyle w:val="TextBody"/>
        <w:bidi w:val="0"/>
        <w:spacing w:before="0" w:after="283"/>
        <w:jc w:val="left"/>
        <w:rPr/>
      </w:pPr>
      <w:r>
        <w:rPr/>
        <w:t xml:space="preserve">≈ </w:t>
      </w:r>
      <w:r>
        <w:rPr/>
        <w:t xml:space="preserve">1 420 000 (1968) Etelä-Vietnam: 850 000 (1968) 1 500 000 (1974 -- 75) </w:t>
      </w:r>
    </w:p>
    <w:p>
      <w:pPr>
        <w:pStyle w:val="TextBody"/>
        <w:bidi w:val="0"/>
        <w:spacing w:before="0" w:after="283"/>
        <w:jc w:val="left"/>
        <w:rPr/>
      </w:pPr>
      <w:r>
        <w:rPr/>
        <w:t xml:space="preserve">Yhdysvallat: Etelä-Korea: 50 003 Thaimaa: 11 570 Australia: 543 000 (huhtikuu 1969): 7 672 Filippiinit: 2 061 Uusi-Seelanti: 552 </w:t>
      </w:r>
    </w:p>
    <w:p>
      <w:pPr>
        <w:pStyle w:val="TextBody"/>
        <w:bidi w:val="0"/>
        <w:spacing w:before="0" w:after="283"/>
        <w:jc w:val="left"/>
        <w:rPr/>
      </w:pPr>
      <w:r>
        <w:rPr/>
        <w:t xml:space="preserve">≈ </w:t>
      </w:r>
      <w:r>
        <w:rPr/>
        <w:t xml:space="preserve">1,060,000 (1967) </w:t>
      </w:r>
    </w:p>
    <w:p>
      <w:pPr>
        <w:pStyle w:val="TextBody"/>
        <w:bidi w:val="0"/>
        <w:spacing w:before="0" w:after="283"/>
        <w:jc w:val="left"/>
        <w:rPr/>
      </w:pPr>
      <w:r>
        <w:rPr/>
        <w:t xml:space="preserve">Pohjois-Vietnam: 690 000 (tammikuu 1967) Vietkong: 200 000 (arvio 1968) Kiina: 170 000 (1967) Pohjois-Korea: 200 Kuolemat ja tappiot </w:t>
      </w:r>
    </w:p>
    <w:p>
      <w:pPr>
        <w:pStyle w:val="TextBody"/>
        <w:bidi w:val="0"/>
        <w:spacing w:before="0" w:after="283"/>
        <w:jc w:val="left"/>
        <w:rPr/>
      </w:pPr>
      <w:r>
        <w:rPr/>
        <w:t xml:space="preserve">Etelä-Vietnam 195,000 -- 430,000 siviilikuollutta 220,357 -- 313,000 sotilaskuollutta 1,170,000 haavoittunutta Yhdysvallat 58,318 kuollutta; 303,644 haavoittunutta (joista 150,341 ei tarvinnut sairaalahoitoa) Etelä-Korea 5,099 kuollutta; 10,962 haavoittunutta; 4 kadonnutta Australia 521 kuollutta; 3,129 haavoittunutta Thaimaa 351 kuollutta; 1,358 haavoittunutta Uusi-Seelanti 37 kuollutta; 187 haavoittunutta Taiwania 25 kuollutta; Filippiinejä 9 kuollutta; 64 haavoittunutta. </w:t>
      </w:r>
    </w:p>
    <w:p>
      <w:pPr>
        <w:pStyle w:val="TextBody"/>
        <w:bidi w:val="0"/>
        <w:spacing w:before="0" w:after="283"/>
        <w:jc w:val="left"/>
        <w:rPr/>
      </w:pPr>
      <w:r>
        <w:rPr/>
        <w:t xml:space="preserve">Sotilaskuolemat yhteensä: 284,668 -- 377,311 Haavoittuneet yhteensä: ≈ 1,340,000 + </w:t>
      </w:r>
    </w:p>
    <w:p>
      <w:pPr>
        <w:pStyle w:val="TextBody"/>
        <w:bidi w:val="0"/>
        <w:spacing w:before="0" w:after="283"/>
        <w:jc w:val="left"/>
        <w:rPr/>
      </w:pPr>
      <w:r>
        <w:rPr/>
        <w:t xml:space="preserve">Pohjois-Vietnam ja Vietkong 65 000 siviiliuhria 849 018 sotilasuhria 600 000 + haavoittuneet Kiina ≈ 1 100 kuollutta ja 4 200 haavoittunutta Pohjois-Korea 14 kuollutta. </w:t>
      </w:r>
    </w:p>
    <w:p>
      <w:pPr>
        <w:pStyle w:val="TextBody"/>
        <w:bidi w:val="0"/>
        <w:spacing w:before="0" w:after="283"/>
        <w:jc w:val="left"/>
        <w:rPr/>
      </w:pPr>
      <w:r>
        <w:rPr/>
        <w:t xml:space="preserve">Sotilaskuolemat yhteensä: 850 132 + haavoittuneet yhteensä: ≈ 604 200. </w:t>
      </w:r>
    </w:p>
    <w:p>
      <w:pPr>
        <w:pStyle w:val="TextBody"/>
        <w:bidi w:val="0"/>
        <w:spacing w:before="0" w:after="283"/>
        <w:jc w:val="left"/>
        <w:rPr/>
      </w:pPr>
      <w:r>
        <w:rPr/>
        <w:t xml:space="preserve">Vietnamin siviilikuolleet: 627 000 -- 2 000 000 Vietnamin kokonaiskuolleet: 966 000 -- 3 812 000 Kambodžan sisällissodassa kuolleet: 240 000 -- 300 000 * Laosin sisällissodassa kuolleet: 20 000 -- 62 000 * Muut kuin indokiinalaiset sotilaalliset kuolleet (summa): 65 425 Kuolleet yhteensä (summa): 1 291 425 -- 4 211 451 Lisätietoja ks. kohdat Vietnamin sodan uhrit ja Vietnamin sodan lentotappiot. </w:t>
      </w:r>
    </w:p>
    <w:p>
      <w:pPr>
        <w:pStyle w:val="TextBody"/>
        <w:bidi w:val="0"/>
        <w:spacing w:before="0" w:after="283"/>
        <w:jc w:val="left"/>
        <w:rPr/>
      </w:pPr>
      <w:r>
        <w:rPr/>
        <w:t xml:space="preserve">* tarkoittaa likimääräistä arviota, katso tappiot jäljempänä.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Yhdysvallat tuki Vietnamin sodassa?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Vietnamin sota alkoi ja päättyi?</w:t>
      </w:r>
    </w:p>
    <w:p>
      <w:pPr>
        <w:pStyle w:val="TextBody"/>
        <w:bidi w:val="0"/>
        <w:jc w:val="left"/>
        <w:rPr>
          <w:b/>
          <w:shd w:val="clear" w:fill="FFFF00"/>
        </w:rPr>
      </w:pPr>
      <w:r>
        <w:rPr>
          <w:b/>
          <w:shd w:val="clear" w:fill="FFFF00"/>
        </w:rPr>
        <w:t xml:space="preserve">Teksti numero 17</w:t>
      </w:r>
    </w:p>
    <w:p>
      <w:pPr>
        <w:pStyle w:val="TextBody"/>
        <w:bidi w:val="0"/>
        <w:spacing w:before="0" w:after="283"/>
        <w:jc w:val="left"/>
        <w:rPr/>
      </w:pPr>
      <w:r>
        <w:rPr/>
        <w:t xml:space="preserve">Vietnamin sota (vietnamiksi Chiến tranh Việt Nam), joka tunnetaan myös nimellä Toinen Indokiinan sota ja Vietnamissa nimellä Vastarintaliike Amerikkaa vastaan (vietnamiksi Kháng chiến chống Mỹ) tai yksinkertaisesti Amerikan sota, oli konflikti, joka käytiin Vietnamissa, Laosissa ja Kambodžassa </w:t>
      </w:r>
      <w:r>
        <w:rPr>
          <w:color w:val="A9A9A9"/>
        </w:rPr>
        <w:t xml:space="preserve">1. marraskuuta 1955 ja Saigonin kukistumisen välillä 30. huhtikuuta 1975</w:t>
      </w:r>
      <w:r>
        <w:rPr/>
        <w:t xml:space="preserve">. </w:t>
      </w:r>
      <w:r>
        <w:rPr/>
        <w:t xml:space="preserve">Se oli toinen Indokiinan sodista, ja se käytiin virallisesti </w:t>
      </w:r>
      <w:r>
        <w:rPr>
          <w:color w:val="DCDCDC"/>
        </w:rPr>
        <w:t xml:space="preserve">Pohjois-Vietnamin </w:t>
      </w:r>
      <w:r>
        <w:rPr/>
        <w:t xml:space="preserve">ja Etelä-Vietnamin hallituksen </w:t>
      </w:r>
      <w:r>
        <w:rPr/>
        <w:t xml:space="preserve">välillä. </w:t>
      </w:r>
      <w:r>
        <w:rPr/>
        <w:t xml:space="preserve">Pohjois-Vietnamin armeijaa tukivat </w:t>
      </w:r>
      <w:r>
        <w:rPr>
          <w:color w:val="2F4F4F"/>
        </w:rPr>
        <w:t xml:space="preserve">Neuvostoliitto</w:t>
      </w:r>
      <w:r>
        <w:rPr/>
        <w:t xml:space="preserve">, </w:t>
      </w:r>
      <w:r>
        <w:rPr>
          <w:color w:val="556B2F"/>
        </w:rPr>
        <w:t xml:space="preserve">Kiina </w:t>
      </w:r>
      <w:r>
        <w:rPr/>
        <w:t xml:space="preserve">ja </w:t>
      </w:r>
      <w:r>
        <w:rPr>
          <w:color w:val="6B8E23"/>
        </w:rPr>
        <w:t xml:space="preserve">muut kommunistiset liittolaiset </w:t>
      </w:r>
      <w:r>
        <w:rPr/>
        <w:t xml:space="preserve">ja Etelä-Vietnamin armeijaa tukivat Yhdysvallat, Etelä-Korea, Australia, Thaimaa ja muut kommunisminvastaiset liittolaiset. Sotaa pidetäänkin kylmän sodan aikaista sijaissotaa. Amerikkalaisten enemmistön mielestä sota oli perusteeton.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taistelimme Vietnamin sodassa?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Vietnamin sota alkoi ja päättyi?</w:t>
      </w:r>
    </w:p>
    <w:p>
      <w:pPr>
        <w:pStyle w:val="TextBody"/>
        <w:bidi w:val="0"/>
        <w:jc w:val="left"/>
        <w:rPr>
          <w:b/>
          <w:shd w:val="clear" w:fill="FFFF00"/>
        </w:rPr>
      </w:pPr>
      <w:r>
        <w:rPr>
          <w:b/>
          <w:shd w:val="clear" w:fill="FFFF00"/>
        </w:rPr>
        <w:t xml:space="preserve">Teksti numero 18</w:t>
      </w:r>
    </w:p>
    <w:p>
      <w:pPr>
        <w:pStyle w:val="TextBody"/>
        <w:bidi w:val="0"/>
        <w:spacing w:before="0" w:after="283"/>
        <w:jc w:val="left"/>
        <w:rPr/>
      </w:pPr>
      <w:r>
        <w:rPr/>
        <w:t xml:space="preserve">Schlesinger ilmoitti varhain aamulla </w:t>
      </w:r>
      <w:r>
        <w:rPr>
          <w:color w:val="A9A9A9"/>
        </w:rPr>
        <w:t xml:space="preserve">29. huhtikuuta 1975, </w:t>
      </w:r>
      <w:r>
        <w:rPr/>
        <w:t xml:space="preserve">että viimeiset Yhdysvaltain diplomaattiset, sotilaalliset ja siviilihenkilöt evakuoidaan Saigonista helikopterilla. Frequent Wind oli kiistatta historian suurin helikopterievakuointi. Se alkoi 29. huhtikuuta epätoivon ilmapiirissä, kun hysteeriset vietnamilaisjoukot kilpailivat rajallisesta tilasta. Martin vetosi Washingtoniin, jotta se lähettäisi 700 miljoonaa dollaria hätäapua hallinnon tukemiseksi ja uusien sotilasreservien mobilisoimiseksi. Yhdysvaltain yleinen mielipide oli kuitenkin tympääntynyt tähän konfliktiin.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vetäytyi Vietnamin sodasta?</w:t>
      </w:r>
    </w:p>
    <w:p>
      <w:pPr>
        <w:pStyle w:val="TextBody"/>
        <w:bidi w:val="0"/>
        <w:jc w:val="left"/>
        <w:rPr>
          <w:b/>
          <w:shd w:val="clear" w:fill="FFFF00"/>
        </w:rPr>
      </w:pPr>
      <w:r>
        <w:rPr>
          <w:b/>
          <w:shd w:val="clear" w:fill="FFFF00"/>
        </w:rPr>
        <w:t xml:space="preserve">Teksti numero 19</w:t>
      </w:r>
    </w:p>
    <w:p>
      <w:pPr>
        <w:pStyle w:val="TextBody"/>
        <w:bidi w:val="0"/>
        <w:spacing w:before="0" w:after="283"/>
        <w:jc w:val="left"/>
        <w:rPr/>
      </w:pPr>
      <w:r>
        <w:rPr/>
        <w:t xml:space="preserve">Vietnamin sota (vietnamiksi Chiến tranh Việt Nam), joka tunnetaan myös nimellä Toinen Indokiinan sota ja Vietnamissa nimellä Vastarintaliike Amerikkaa vastaan (vietnamiksi Kháng chiến chống Mỹ) tai yksinkertaisesti Amerikan sota, oli konflikti, joka käytiin Vietnamissa, Laosissa ja Kambodžassa </w:t>
      </w:r>
      <w:r>
        <w:rPr>
          <w:color w:val="A9A9A9"/>
        </w:rPr>
        <w:t xml:space="preserve">1. marraskuuta 1955 </w:t>
      </w:r>
      <w:r>
        <w:rPr/>
        <w:t xml:space="preserve">ja Saigonin kukistumisen välillä 30. huhtikuuta 1975. Se oli toinen Indokiinan sodista, ja se käytiin virallisesti Pohjois-Vietnamin ja Etelä-Vietnamin hallituksen välillä. Pohjois-Vietnamin armeijaa tukivat Neuvostoliitto, Kiina ja muut kommunistiset liittolaiset; Etelä-Vietnamin armeijaa tukivat Yhdysvallat, Etelä-Korea, Australia, Thaimaa ja muut kommunisminvastaiset liittolaiset. Joidenkin yhdysvaltalaisten näkökulmien mukaan sotaa pidetään kylmän sodan aikaista sijaissotaa. Amerikkalaisten enemmistö pitää sotaa perusteettomana. Sota kesti noin 19 vuotta, ja se muodosti myös Laosin sisällissodan sekä Kambodžan sisällissodan, jossa kaikista kolmesta maasta tuli kommunistisia valtioita vuonna 1975.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Vietnamin sota oikeastaan alkoi?</w:t>
      </w:r>
    </w:p>
    <w:p>
      <w:pPr>
        <w:pStyle w:val="TextBody"/>
        <w:bidi w:val="0"/>
        <w:jc w:val="left"/>
        <w:rPr>
          <w:b/>
          <w:shd w:val="clear" w:fill="FFFF00"/>
        </w:rPr>
      </w:pPr>
      <w:r>
        <w:rPr>
          <w:b/>
          <w:shd w:val="clear" w:fill="FFFF00"/>
        </w:rPr>
        <w:t xml:space="preserve">Teksti numero 20</w:t>
      </w:r>
    </w:p>
    <w:p>
      <w:pPr>
        <w:pStyle w:val="TextBody"/>
        <w:bidi w:val="0"/>
        <w:spacing w:before="0" w:after="0"/>
        <w:jc w:val="left"/>
        <w:rPr/>
      </w:pPr>
      <w:r>
        <w:rPr/>
        <w:t xml:space="preserve">Vietnamin sota (Chiến tranh Việt Nam) Osa Indokiinan sotia ja kylmää sotaa Kellotaulu vasemmalta ylhäältä: Yhdysvaltain taisteluoperaatiot Ia Drangissa, ARVN:n jääkäreitä puolustamassa Saigonia vuoden 1968 Tet-offenssin aikana, kaksi A-4C Skyhawkia Tonkininlahden välikohtauksen jälkeen, ARVN:n Quảng Trị:n takaisinvaltaaminen vuoden 1972 pääsiäishyökkäyksen aikana, siviilejä pakenemassa vuoden 1972 Quảng Trị:n taistelusta ja vuoden 1968 Huếin verilöylyn 300 uhrin hautaaminen. </w:t>
      </w:r>
    </w:p>
    <w:tbl>
      <w:tblPr>
        <w:tblW w:w="10205" w:type="dxa"/>
        <w:jc w:val="left"/>
        <w:tblInd w:w="0" w:type="dxa"/>
        <w:tblLayout w:type="fixed"/>
        <w:tblCellMar>
          <w:top w:w="28" w:type="dxa"/>
          <w:left w:w="28" w:type="dxa"/>
          <w:bottom w:w="28" w:type="dxa"/>
          <w:right w:w="28" w:type="dxa"/>
        </w:tblCellMar>
      </w:tblPr>
      <w:tblGrid>
        <w:gridCol w:w="2047"/>
        <w:gridCol w:w="8158"/>
      </w:tblGrid>
      <w:tr>
        <w:trPr/>
        <w:tc>
          <w:tcPr>
            <w:tcW w:w="2047" w:type="dxa"/>
            <w:tcBorders/>
            <w:vAlign w:val="center"/>
          </w:tcPr>
          <w:p>
            <w:pPr>
              <w:pStyle w:val="TableHeading"/>
              <w:suppressLineNumbers/>
              <w:bidi w:val="0"/>
              <w:spacing w:before="0" w:after="283"/>
              <w:jc w:val="center"/>
              <w:rPr/>
            </w:pPr>
            <w:r>
              <w:rPr/>
              <w:t xml:space="preserve">Päivämäärä </w:t>
            </w:r>
          </w:p>
        </w:tc>
        <w:tc>
          <w:tcPr>
            <w:tcW w:w="8158" w:type="dxa"/>
            <w:tcBorders/>
            <w:vAlign w:val="center"/>
          </w:tcPr>
          <w:p>
            <w:pPr>
              <w:pStyle w:val="TableContents"/>
              <w:bidi w:val="0"/>
              <w:spacing w:before="0" w:after="283"/>
              <w:jc w:val="left"/>
              <w:rPr/>
            </w:pPr>
            <w:r>
              <w:rPr/>
              <w:t xml:space="preserve">1. </w:t>
            </w:r>
            <w:r>
              <w:rPr>
                <w:color w:val="A9A9A9"/>
              </w:rPr>
              <w:t xml:space="preserve">marraskuuta 1955 -- 30. huhtikuuta 1975 (</w:t>
            </w:r>
            <w:r>
              <w:rPr/>
              <w:t xml:space="preserve">1975-04-30) (19 vuotta, 5 kuukautta, 4 viikkoa ja 1 päivä) </w:t>
            </w:r>
          </w:p>
        </w:tc>
      </w:tr>
      <w:tr>
        <w:trPr/>
        <w:tc>
          <w:tcPr>
            <w:tcW w:w="2047" w:type="dxa"/>
            <w:tcBorders/>
            <w:vAlign w:val="center"/>
          </w:tcPr>
          <w:p>
            <w:pPr>
              <w:pStyle w:val="TableHeading"/>
              <w:suppressLineNumbers/>
              <w:bidi w:val="0"/>
              <w:spacing w:before="0" w:after="283"/>
              <w:jc w:val="center"/>
              <w:rPr/>
            </w:pPr>
            <w:r>
              <w:rPr/>
              <w:t xml:space="preserve">Sijainti </w:t>
            </w:r>
          </w:p>
        </w:tc>
        <w:tc>
          <w:tcPr>
            <w:tcW w:w="8158" w:type="dxa"/>
            <w:tcBorders/>
            <w:vAlign w:val="center"/>
          </w:tcPr>
          <w:p>
            <w:pPr>
              <w:pStyle w:val="TableContents"/>
              <w:bidi w:val="0"/>
              <w:spacing w:before="0" w:after="283"/>
              <w:jc w:val="left"/>
              <w:rPr/>
            </w:pPr>
            <w:r>
              <w:rPr/>
              <w:t xml:space="preserve">Etelä-Vietnam, Pohjois-Vietnam, Kambodža, Laos, Etelä-Kiinan meri, Thaimaanlahti. </w:t>
            </w:r>
          </w:p>
        </w:tc>
      </w:tr>
      <w:tr>
        <w:trPr/>
        <w:tc>
          <w:tcPr>
            <w:tcW w:w="2047" w:type="dxa"/>
            <w:tcBorders/>
            <w:vAlign w:val="center"/>
          </w:tcPr>
          <w:p>
            <w:pPr>
              <w:pStyle w:val="TableHeading"/>
              <w:suppressLineNumbers/>
              <w:bidi w:val="0"/>
              <w:spacing w:before="0" w:after="283"/>
              <w:jc w:val="center"/>
              <w:rPr/>
            </w:pPr>
            <w:r>
              <w:rPr/>
              <w:t xml:space="preserve">Tulos </w:t>
            </w:r>
          </w:p>
        </w:tc>
        <w:tc>
          <w:tcPr>
            <w:tcW w:w="8158" w:type="dxa"/>
            <w:tcBorders/>
            <w:vAlign w:val="center"/>
          </w:tcPr>
          <w:p>
            <w:pPr>
              <w:pStyle w:val="TableContents"/>
              <w:bidi w:val="0"/>
              <w:jc w:val="left"/>
              <w:rPr/>
            </w:pPr>
            <w:r>
              <w:rPr/>
              <w:t xml:space="preserve">Pohjois-Vietnamin voitto </w:t>
            </w:r>
          </w:p>
          <w:p>
            <w:pPr>
              <w:pStyle w:val="TableContents"/>
              <w:numPr>
                <w:ilvl w:val="0"/>
                <w:numId w:val="34"/>
              </w:numPr>
              <w:tabs>
                <w:tab w:val="clear" w:pos="1134"/>
                <w:tab w:val="left" w:leader="none" w:pos="707"/>
              </w:tabs>
              <w:bidi w:val="0"/>
              <w:spacing w:before="0" w:after="0"/>
              <w:ind w:start="707" w:hanging="283"/>
              <w:jc w:val="left"/>
              <w:rPr/>
            </w:pPr>
            <w:r>
              <w:rPr/>
              <w:t xml:space="preserve">Yhdysvaltain johtamien joukkojen vetäytyminen Indokiinasta </w:t>
            </w:r>
          </w:p>
          <w:p>
            <w:pPr>
              <w:pStyle w:val="TableContents"/>
              <w:numPr>
                <w:ilvl w:val="0"/>
                <w:numId w:val="34"/>
              </w:numPr>
              <w:tabs>
                <w:tab w:val="clear" w:pos="1134"/>
                <w:tab w:val="left" w:leader="none" w:pos="707"/>
              </w:tabs>
              <w:bidi w:val="0"/>
              <w:spacing w:before="0" w:after="0"/>
              <w:ind w:start="707" w:hanging="283"/>
              <w:jc w:val="left"/>
              <w:rPr/>
            </w:pPr>
            <w:r>
              <w:rPr/>
              <w:t xml:space="preserve">Kommunistihallitukset ottavat vallan Etelä-Vietnamissa, Kambodžassa ja Laosissa. </w:t>
            </w:r>
          </w:p>
          <w:p>
            <w:pPr>
              <w:pStyle w:val="TableContents"/>
              <w:numPr>
                <w:ilvl w:val="0"/>
                <w:numId w:val="34"/>
              </w:numPr>
              <w:tabs>
                <w:tab w:val="clear" w:pos="1134"/>
                <w:tab w:val="left" w:leader="none" w:pos="707"/>
              </w:tabs>
              <w:bidi w:val="0"/>
              <w:spacing w:before="0" w:after="283"/>
              <w:ind w:start="707" w:hanging="283"/>
              <w:jc w:val="left"/>
              <w:rPr/>
            </w:pPr>
            <w:r>
              <w:rPr/>
              <w:t xml:space="preserve">Pohjois-Vietnam liittää Etelä-Vietnamin </w:t>
            </w:r>
          </w:p>
        </w:tc>
      </w:tr>
      <w:tr>
        <w:trPr/>
        <w:tc>
          <w:tcPr>
            <w:tcW w:w="2047" w:type="dxa"/>
            <w:tcBorders/>
            <w:vAlign w:val="center"/>
          </w:tcPr>
          <w:p>
            <w:pPr>
              <w:pStyle w:val="TableHeading"/>
              <w:suppressLineNumbers/>
              <w:bidi w:val="0"/>
              <w:spacing w:before="0" w:after="283"/>
              <w:jc w:val="center"/>
              <w:rPr/>
            </w:pPr>
            <w:r>
              <w:rPr/>
              <w:t xml:space="preserve">Alueelliset muutokset </w:t>
            </w:r>
          </w:p>
        </w:tc>
        <w:tc>
          <w:tcPr>
            <w:tcW w:w="8158" w:type="dxa"/>
            <w:tcBorders/>
            <w:vAlign w:val="center"/>
          </w:tcPr>
          <w:p>
            <w:pPr>
              <w:pStyle w:val="TableContents"/>
              <w:bidi w:val="0"/>
              <w:spacing w:before="0" w:after="283"/>
              <w:jc w:val="left"/>
              <w:rPr/>
            </w:pPr>
            <w:r>
              <w:rPr/>
              <w:t xml:space="preserve">Pohjois- ja Etelä-Vietnamin yhdistyminen Vietnamin sosialistiseksi tasavallaksi. </w:t>
            </w:r>
          </w:p>
        </w:tc>
      </w:tr>
    </w:tbl>
    <w:p>
      <w:pPr>
        <w:pStyle w:val="TextBody"/>
        <w:bidi w:val="0"/>
        <w:spacing w:before="0" w:after="283"/>
        <w:jc w:val="left"/>
        <w:rPr/>
      </w:pPr>
      <w:r>
        <w:rPr/>
        <w:t xml:space="preserve">Sodan osapuolet </w:t>
      </w:r>
    </w:p>
    <w:p>
      <w:pPr>
        <w:pStyle w:val="TextBody"/>
        <w:bidi w:val="0"/>
        <w:spacing w:before="0" w:after="283"/>
        <w:jc w:val="left"/>
        <w:rPr/>
      </w:pPr>
      <w:r>
        <w:rPr/>
        <w:t xml:space="preserve">Etelä-Vietnam Yhdysvallat Etelä-Korea Thaimaa Australia Filippiinit Uusi-Seelanti Khmerin tasavalta Laosin kuningaskunta </w:t>
      </w:r>
    </w:p>
    <w:p>
      <w:pPr>
        <w:pStyle w:val="TextBody"/>
        <w:bidi w:val="0"/>
        <w:spacing w:before="0" w:after="283"/>
        <w:jc w:val="left"/>
        <w:rPr/>
      </w:pPr>
      <w:r>
        <w:rPr/>
        <w:t xml:space="preserve">Sotilaallinen tuki: Taiwan </w:t>
      </w:r>
    </w:p>
    <w:p>
      <w:pPr>
        <w:pStyle w:val="TextBody"/>
        <w:bidi w:val="0"/>
        <w:spacing w:before="0" w:after="283"/>
        <w:jc w:val="left"/>
        <w:rPr/>
      </w:pPr>
      <w:r>
        <w:rPr/>
        <w:t xml:space="preserve">Muu tuki (näytä) </w:t>
      </w:r>
    </w:p>
    <w:p>
      <w:pPr>
        <w:pStyle w:val="TextBody"/>
        <w:numPr>
          <w:ilvl w:val="0"/>
          <w:numId w:val="35"/>
        </w:numPr>
        <w:tabs>
          <w:tab w:val="clear" w:pos="1134"/>
          <w:tab w:val="left" w:leader="none" w:pos="707"/>
        </w:tabs>
        <w:bidi w:val="0"/>
        <w:spacing w:before="0" w:after="0"/>
        <w:ind w:start="707" w:hanging="283"/>
        <w:jc w:val="left"/>
        <w:rPr/>
      </w:pPr>
      <w:r>
        <w:rPr/>
        <w:t xml:space="preserve">Malesia </w:t>
      </w:r>
    </w:p>
    <w:p>
      <w:pPr>
        <w:pStyle w:val="TextBody"/>
        <w:numPr>
          <w:ilvl w:val="0"/>
          <w:numId w:val="35"/>
        </w:numPr>
        <w:tabs>
          <w:tab w:val="clear" w:pos="1134"/>
          <w:tab w:val="left" w:leader="none" w:pos="707"/>
        </w:tabs>
        <w:bidi w:val="0"/>
        <w:spacing w:before="0" w:after="0"/>
        <w:ind w:start="707" w:hanging="283"/>
        <w:jc w:val="left"/>
        <w:rPr/>
      </w:pPr>
      <w:r>
        <w:rPr/>
        <w:t xml:space="preserve">Espanja </w:t>
      </w:r>
    </w:p>
    <w:p>
      <w:pPr>
        <w:pStyle w:val="TextBody"/>
        <w:numPr>
          <w:ilvl w:val="0"/>
          <w:numId w:val="35"/>
        </w:numPr>
        <w:tabs>
          <w:tab w:val="clear" w:pos="1134"/>
          <w:tab w:val="left" w:leader="none" w:pos="707"/>
        </w:tabs>
        <w:bidi w:val="0"/>
        <w:spacing w:before="0" w:after="0"/>
        <w:ind w:start="707" w:hanging="283"/>
        <w:jc w:val="left"/>
        <w:rPr/>
      </w:pPr>
      <w:r>
        <w:rPr/>
        <w:t xml:space="preserve">Kanada </w:t>
      </w:r>
    </w:p>
    <w:p>
      <w:pPr>
        <w:pStyle w:val="TextBody"/>
        <w:numPr>
          <w:ilvl w:val="0"/>
          <w:numId w:val="35"/>
        </w:numPr>
        <w:tabs>
          <w:tab w:val="clear" w:pos="1134"/>
          <w:tab w:val="left" w:leader="none" w:pos="707"/>
        </w:tabs>
        <w:bidi w:val="0"/>
        <w:spacing w:before="0" w:after="0"/>
        <w:ind w:start="707" w:hanging="283"/>
        <w:jc w:val="left"/>
        <w:rPr/>
      </w:pPr>
      <w:r>
        <w:rPr/>
        <w:t xml:space="preserve">Iran </w:t>
      </w:r>
    </w:p>
    <w:p>
      <w:pPr>
        <w:pStyle w:val="TextBody"/>
        <w:numPr>
          <w:ilvl w:val="0"/>
          <w:numId w:val="35"/>
        </w:numPr>
        <w:tabs>
          <w:tab w:val="clear" w:pos="1134"/>
          <w:tab w:val="left" w:leader="none" w:pos="707"/>
        </w:tabs>
        <w:bidi w:val="0"/>
        <w:spacing w:before="0" w:after="0"/>
        <w:ind w:start="707" w:hanging="283"/>
        <w:jc w:val="left"/>
        <w:rPr/>
      </w:pPr>
      <w:r>
        <w:rPr/>
        <w:t xml:space="preserve">Länsi-Saksa </w:t>
      </w:r>
    </w:p>
    <w:p>
      <w:pPr>
        <w:pStyle w:val="TextBody"/>
        <w:numPr>
          <w:ilvl w:val="0"/>
          <w:numId w:val="35"/>
        </w:numPr>
        <w:tabs>
          <w:tab w:val="clear" w:pos="1134"/>
          <w:tab w:val="left" w:leader="none" w:pos="707"/>
        </w:tabs>
        <w:bidi w:val="0"/>
        <w:spacing w:before="0" w:after="0"/>
        <w:ind w:start="707" w:hanging="283"/>
        <w:jc w:val="left"/>
        <w:rPr/>
      </w:pPr>
      <w:r>
        <w:rPr/>
        <w:t xml:space="preserve">Brasilia </w:t>
      </w:r>
    </w:p>
    <w:p>
      <w:pPr>
        <w:pStyle w:val="TextBody"/>
        <w:numPr>
          <w:ilvl w:val="0"/>
          <w:numId w:val="35"/>
        </w:numPr>
        <w:tabs>
          <w:tab w:val="clear" w:pos="1134"/>
          <w:tab w:val="left" w:leader="none" w:pos="707"/>
        </w:tabs>
        <w:bidi w:val="0"/>
        <w:ind w:start="707" w:hanging="283"/>
        <w:jc w:val="left"/>
        <w:rPr/>
      </w:pPr>
      <w:r>
        <w:rPr/>
        <w:t xml:space="preserve">Japani </w:t>
      </w:r>
    </w:p>
    <w:p>
      <w:pPr>
        <w:pStyle w:val="TextBody"/>
        <w:bidi w:val="0"/>
        <w:spacing w:before="0" w:after="283"/>
        <w:jc w:val="left"/>
        <w:rPr/>
      </w:pPr>
      <w:r>
        <w:rPr/>
        <w:t xml:space="preserve">Pohjois-Vietnam Punaiset khmerit Pathet Lao Kiina Pohjois-Korea Sotilaallinen tuki: Neuvostoliitto Kuuba </w:t>
      </w:r>
    </w:p>
    <w:p>
      <w:pPr>
        <w:pStyle w:val="TextBody"/>
        <w:bidi w:val="0"/>
        <w:spacing w:before="0" w:after="283"/>
        <w:jc w:val="left"/>
        <w:rPr/>
      </w:pPr>
      <w:r>
        <w:rPr/>
        <w:t xml:space="preserve">Muu tuki (näytä) </w:t>
      </w:r>
    </w:p>
    <w:p>
      <w:pPr>
        <w:pStyle w:val="TextBody"/>
        <w:numPr>
          <w:ilvl w:val="0"/>
          <w:numId w:val="36"/>
        </w:numPr>
        <w:tabs>
          <w:tab w:val="clear" w:pos="1134"/>
          <w:tab w:val="left" w:leader="none" w:pos="707"/>
        </w:tabs>
        <w:bidi w:val="0"/>
        <w:spacing w:before="0" w:after="0"/>
        <w:ind w:start="707" w:hanging="283"/>
        <w:jc w:val="left"/>
        <w:rPr/>
      </w:pPr>
      <w:r>
        <w:rPr/>
        <w:t xml:space="preserve">Tšekkoslovakia </w:t>
      </w:r>
    </w:p>
    <w:p>
      <w:pPr>
        <w:pStyle w:val="TextBody"/>
        <w:numPr>
          <w:ilvl w:val="0"/>
          <w:numId w:val="36"/>
        </w:numPr>
        <w:tabs>
          <w:tab w:val="clear" w:pos="1134"/>
          <w:tab w:val="left" w:leader="none" w:pos="707"/>
        </w:tabs>
        <w:bidi w:val="0"/>
        <w:spacing w:before="0" w:after="0"/>
        <w:ind w:start="707" w:hanging="283"/>
        <w:jc w:val="left"/>
        <w:rPr/>
      </w:pPr>
      <w:r>
        <w:rPr/>
        <w:t xml:space="preserve">Bulgaria </w:t>
      </w:r>
    </w:p>
    <w:p>
      <w:pPr>
        <w:pStyle w:val="TextBody"/>
        <w:numPr>
          <w:ilvl w:val="0"/>
          <w:numId w:val="36"/>
        </w:numPr>
        <w:tabs>
          <w:tab w:val="clear" w:pos="1134"/>
          <w:tab w:val="left" w:leader="none" w:pos="707"/>
        </w:tabs>
        <w:bidi w:val="0"/>
        <w:spacing w:before="0" w:after="0"/>
        <w:ind w:start="707" w:hanging="283"/>
        <w:jc w:val="left"/>
        <w:rPr/>
      </w:pPr>
      <w:r>
        <w:rPr/>
        <w:t xml:space="preserve">Itä-Saksa </w:t>
      </w:r>
    </w:p>
    <w:p>
      <w:pPr>
        <w:pStyle w:val="TextBody"/>
        <w:numPr>
          <w:ilvl w:val="0"/>
          <w:numId w:val="36"/>
        </w:numPr>
        <w:tabs>
          <w:tab w:val="clear" w:pos="1134"/>
          <w:tab w:val="left" w:leader="none" w:pos="707"/>
        </w:tabs>
        <w:bidi w:val="0"/>
        <w:spacing w:before="0" w:after="0"/>
        <w:ind w:start="707" w:hanging="283"/>
        <w:jc w:val="left"/>
        <w:rPr/>
      </w:pPr>
      <w:r>
        <w:rPr/>
        <w:t xml:space="preserve">Romania </w:t>
      </w:r>
    </w:p>
    <w:p>
      <w:pPr>
        <w:pStyle w:val="TextBody"/>
        <w:numPr>
          <w:ilvl w:val="0"/>
          <w:numId w:val="36"/>
        </w:numPr>
        <w:tabs>
          <w:tab w:val="clear" w:pos="1134"/>
          <w:tab w:val="left" w:leader="none" w:pos="707"/>
        </w:tabs>
        <w:bidi w:val="0"/>
        <w:spacing w:before="0" w:after="0"/>
        <w:ind w:start="707" w:hanging="283"/>
        <w:jc w:val="left"/>
        <w:rPr/>
      </w:pPr>
      <w:r>
        <w:rPr/>
        <w:t xml:space="preserve">Puola </w:t>
      </w:r>
    </w:p>
    <w:p>
      <w:pPr>
        <w:pStyle w:val="TextBody"/>
        <w:numPr>
          <w:ilvl w:val="0"/>
          <w:numId w:val="36"/>
        </w:numPr>
        <w:tabs>
          <w:tab w:val="clear" w:pos="1134"/>
          <w:tab w:val="left" w:leader="none" w:pos="707"/>
        </w:tabs>
        <w:bidi w:val="0"/>
        <w:spacing w:before="0" w:after="0"/>
        <w:ind w:start="707" w:hanging="283"/>
        <w:jc w:val="left"/>
        <w:rPr/>
      </w:pPr>
      <w:r>
        <w:rPr/>
        <w:t xml:space="preserve">Unkari </w:t>
      </w:r>
    </w:p>
    <w:p>
      <w:pPr>
        <w:pStyle w:val="TextBody"/>
        <w:numPr>
          <w:ilvl w:val="0"/>
          <w:numId w:val="36"/>
        </w:numPr>
        <w:tabs>
          <w:tab w:val="clear" w:pos="1134"/>
          <w:tab w:val="left" w:leader="none" w:pos="707"/>
        </w:tabs>
        <w:bidi w:val="0"/>
        <w:ind w:start="707" w:hanging="283"/>
        <w:jc w:val="left"/>
        <w:rPr/>
      </w:pPr>
      <w:r>
        <w:rPr/>
        <w:t xml:space="preserve">Ruotsi </w:t>
      </w:r>
    </w:p>
    <w:p>
      <w:pPr>
        <w:pStyle w:val="TextBody"/>
        <w:bidi w:val="0"/>
        <w:spacing w:before="0" w:after="283"/>
        <w:jc w:val="left"/>
        <w:rPr/>
      </w:pPr>
      <w:r>
        <w:rPr/>
        <w:t xml:space="preserve">Komentajat ja johtajat Ngô Đình Diệm † Nguyễn Văn Thiệu Nguyễn Cao Kỳ Cao Văn Viên Ngô Quang Trưởng John F. Kennedy Lyndon B. Johnson Richard Nixon Gerald Ford Robert McNamara William Westmoreland Creighton Abrams Frederick C. Weyand Park Chung-hee Thanom Kittikachorn Robert Menzies Harold Holt John McEwen John Gorton William McMahon Ferdinand Marcos Keith Holyoake Jack Marshall Norman Kirk Chiang Kai-Shek ... ja muut Ho Chi Minh Lê Duẩn Võ Nguyên Giáp Văn Tiến Dũng Lê Trọng Tấn Phạm Văn Đồng Hoàng Văn Thái Trần Văn Trà Nguyễn Văn Linh Nguyễn Hữu Thọ ... ja muut Voima </w:t>
      </w:r>
    </w:p>
    <w:p>
      <w:pPr>
        <w:pStyle w:val="TextBody"/>
        <w:bidi w:val="0"/>
        <w:spacing w:before="0" w:after="283"/>
        <w:jc w:val="left"/>
        <w:rPr/>
      </w:pPr>
      <w:r>
        <w:rPr/>
        <w:t xml:space="preserve">≈ </w:t>
      </w:r>
      <w:r>
        <w:rPr/>
        <w:t xml:space="preserve">1 420 000 (1968) Etelä-Vietnam: 850 000 (1968) 1 500 000 (1974 -- 75) </w:t>
      </w:r>
    </w:p>
    <w:p>
      <w:pPr>
        <w:pStyle w:val="TextBody"/>
        <w:bidi w:val="0"/>
        <w:spacing w:before="0" w:after="283"/>
        <w:jc w:val="left"/>
        <w:rPr/>
      </w:pPr>
      <w:r>
        <w:rPr/>
        <w:t xml:space="preserve">Yhdysvallat: Etelä-Korea: 50 003 Thaimaa: 11 570 Australia: 543 000 (huhtikuu 1969): 7 672 Filippiinit: 2 061 Uusi-Seelanti: 552 </w:t>
      </w:r>
    </w:p>
    <w:p>
      <w:pPr>
        <w:pStyle w:val="TextBody"/>
        <w:bidi w:val="0"/>
        <w:spacing w:before="0" w:after="283"/>
        <w:jc w:val="left"/>
        <w:rPr/>
      </w:pPr>
      <w:r>
        <w:rPr/>
        <w:t xml:space="preserve">≈ </w:t>
      </w:r>
      <w:r>
        <w:rPr/>
        <w:t xml:space="preserve">1,060,000 (1967) </w:t>
      </w:r>
    </w:p>
    <w:p>
      <w:pPr>
        <w:pStyle w:val="TextBody"/>
        <w:bidi w:val="0"/>
        <w:spacing w:before="0" w:after="283"/>
        <w:jc w:val="left"/>
        <w:rPr/>
      </w:pPr>
      <w:r>
        <w:rPr/>
        <w:t xml:space="preserve">Pohjois-Vietnam: 690 000 (tammikuu 1967) Vietkong: 200 000 (arvio 1968) Kiina: 170 000 (1967) Pohjois-Korea: 200 Kuolemat ja tappiot </w:t>
      </w:r>
    </w:p>
    <w:p>
      <w:pPr>
        <w:pStyle w:val="TextBody"/>
        <w:bidi w:val="0"/>
        <w:spacing w:before="0" w:after="283"/>
        <w:jc w:val="left"/>
        <w:rPr/>
      </w:pPr>
      <w:r>
        <w:rPr/>
        <w:t xml:space="preserve">Etelä-Vietnam 195,000 -- 430,000 siviilikuollutta 220,357 -- 313,000 sotilaskuollutta 1,170,000 haavoittunutta Yhdysvallat 58,220 kuollutta; 303,644 haavoittunutta (joista 150,341 ei tarvinnut sairaalahoitoa) Etelä-Korea 5,099 kuollutta; 10,962 haavoittunutta; 4 kadonnutta Australia 521 kuollutta; 3,129 haavoittunutta Thaimaa 351 kuollutta; 1,358 haavoittunutta Uusi-Seelanti 37 kuollutta; 187 haavoittunutta Taiwania 25 kuollutta; Filippiinejä 9 kuollutta; 64 haavoittunutta. </w:t>
      </w:r>
    </w:p>
    <w:p>
      <w:pPr>
        <w:pStyle w:val="TextBody"/>
        <w:bidi w:val="0"/>
        <w:spacing w:before="0" w:after="283"/>
        <w:jc w:val="left"/>
        <w:rPr/>
      </w:pPr>
      <w:r>
        <w:rPr/>
        <w:t xml:space="preserve">Sotilaskuolemat yhteensä: 284,668 -- 377,311 Haavoittuneet yhteensä: ≈ 1,340,000 + </w:t>
      </w:r>
    </w:p>
    <w:p>
      <w:pPr>
        <w:pStyle w:val="TextBody"/>
        <w:bidi w:val="0"/>
        <w:spacing w:before="0" w:after="283"/>
        <w:jc w:val="left"/>
        <w:rPr/>
      </w:pPr>
      <w:r>
        <w:rPr/>
        <w:t xml:space="preserve">Pohjois-Vietnam ja Vietkong 65 000 siviiliuhria 849 018 sotilasuhria 600 000 + haavoittuneet Kiina ≈ 1 100 kuollutta ja 4 200 haavoittunutta Pohjois-Korea 14 kuollutta. </w:t>
      </w:r>
    </w:p>
    <w:p>
      <w:pPr>
        <w:pStyle w:val="TextBody"/>
        <w:bidi w:val="0"/>
        <w:spacing w:before="0" w:after="283"/>
        <w:jc w:val="left"/>
        <w:rPr/>
      </w:pPr>
      <w:r>
        <w:rPr/>
        <w:t xml:space="preserve">Sotilaskuolemat yhteensä: 850 132 + haavoittuneet yhteensä: ≈ 604 200. </w:t>
      </w:r>
    </w:p>
    <w:p>
      <w:pPr>
        <w:pStyle w:val="TextBody"/>
        <w:bidi w:val="0"/>
        <w:spacing w:before="0" w:after="283"/>
        <w:jc w:val="left"/>
        <w:rPr/>
      </w:pPr>
      <w:r>
        <w:rPr/>
        <w:t xml:space="preserve">Vietnamin siviilikuolleet: 627 000 -- 2 000 000 Vietnamin kokonaiskuolleet: 966 000 -- 3 091 000 Kambodžan sisällissodassa kuolleet: 240 000 -- 300 000 * Laosin sisällissodassa kuolleet: 20 000 -- 62 000 * Muut kuin indokiinalaiset sotilaalliset kuolleet (summa): 65 425 Kuolleet yhteensä (summa): 1 291 425 -- 4 211 451 Lisätietoja ks. kohdat Vietnamin sodan uhrit ja Vietnamin sodan lentotappiot. </w:t>
      </w:r>
    </w:p>
    <w:p>
      <w:pPr>
        <w:pStyle w:val="TextBody"/>
        <w:bidi w:val="0"/>
        <w:spacing w:before="0" w:after="283"/>
        <w:jc w:val="left"/>
        <w:rPr/>
      </w:pPr>
      <w:r>
        <w:rPr/>
        <w:t xml:space="preserve">* tarkoittaa likimääräistä arviota, katso tappiot jäljempänä.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olivat Vietnamin sodan päivämäärät?</w:t>
      </w:r>
    </w:p>
    <w:p>
      <w:pPr>
        <w:pStyle w:val="TextBody"/>
        <w:bidi w:val="0"/>
        <w:jc w:val="left"/>
        <w:rPr>
          <w:b/>
          <w:shd w:val="clear" w:fill="FFFF00"/>
        </w:rPr>
      </w:pPr>
      <w:r>
        <w:rPr>
          <w:b/>
          <w:shd w:val="clear" w:fill="FFFF00"/>
        </w:rPr>
        <w:t xml:space="preserve">Teksti numero 21</w:t>
      </w:r>
    </w:p>
    <w:p>
      <w:pPr>
        <w:pStyle w:val="TextBody"/>
        <w:bidi w:val="0"/>
        <w:spacing w:before="0" w:after="283"/>
        <w:jc w:val="left"/>
        <w:rPr/>
      </w:pPr>
      <w:r>
        <w:rPr/>
        <w:t xml:space="preserve">Vietnamisaatiota koeteltiin jälleen vuoden 1972 pääsiäishyökkäyksessä, joka oli NVA:n massiivinen perinteinen hyökkäys Etelä-Vietnamiin. NVA ja Vietkong valtasivat nopeasti pohjoiset maakunnat ja hyökkäsivät koordinoidusti muiden joukkojen kanssa Kambodžasta käsin uhaten leikata maan kahtia. Yhdysvaltain joukkojen vetäytyminen jatkui. Yhdysvaltain ilmavoimat vastasivat ja aloittivat operaatio Linebackerin, ja hyökkäys pysäytettiin. Tuli kuitenkin selväksi, että ilman amerikkalaista ilmavoimaa Etelä-Vietnam ei voisi selviytyä. Viimeiset jäljellä olevat amerikkalaiset maajoukot vedettiin pois </w:t>
      </w:r>
      <w:r>
        <w:rPr>
          <w:color w:val="DCDCDC"/>
        </w:rPr>
        <w:t xml:space="preserve">maaliskuun 1973 loppuun </w:t>
      </w:r>
      <w:r>
        <w:rPr>
          <w:color w:val="A9A9A9"/>
        </w:rPr>
        <w:t xml:space="preserve">mennessä</w:t>
      </w:r>
      <w:r>
        <w:rPr/>
        <w:t xml:space="preserve">; Yhdysvaltain meri- ja ilmavoimat jäivät Tonkininlahdelle sekä Thaimaahan ja Guamiin.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vetäytyi Vietnamista?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viimeiset amerikkalaiset taistelujoukot lähtivät Vietnamista?</w:t>
      </w:r>
    </w:p>
    <w:p>
      <w:pPr>
        <w:pStyle w:val="TextBody"/>
        <w:bidi w:val="0"/>
        <w:jc w:val="left"/>
        <w:rPr>
          <w:b/>
          <w:shd w:val="clear" w:fill="FFFF00"/>
        </w:rPr>
      </w:pPr>
      <w:r>
        <w:rPr>
          <w:b/>
          <w:shd w:val="clear" w:fill="FFFF00"/>
        </w:rPr>
        <w:t xml:space="preserve">Teksti numero 22</w:t>
      </w:r>
    </w:p>
    <w:p>
      <w:pPr>
        <w:pStyle w:val="TextBody"/>
        <w:bidi w:val="0"/>
        <w:spacing w:before="0" w:after="0"/>
        <w:jc w:val="left"/>
        <w:rPr/>
      </w:pPr>
      <w:r>
        <w:rPr/>
        <w:t xml:space="preserve">Vietnamin sota Chiến tranh Việt Nam (vietnam) Osa Indokiinan sotia ja kylmää sotaa Kellotaulu vasemmalta ylhäältä: Yhdysvaltain taisteluoperaatiot Ia Đrăngissa, ARVN:n jääkäreitä puolustamassa Saigonia vuoden 1968 Tết-hyökkäyksen aikana, kaksi A-4C Skyhawkia Tonkininlahden välikohtauksen jälkeen, ARVN:n Quảng Trị:n takaisinvaltaaminen vuoden 1972 pääsiäishyökkäyksen aikana, siviilejä pakenemassa vuoden 1972 Quảng Trị:n taistelusta ja vuoden 1968 Huế-verilöylyn 300:n uhrin hautaaminen. </w:t>
      </w:r>
    </w:p>
    <w:tbl>
      <w:tblPr>
        <w:tblW w:w="10205" w:type="dxa"/>
        <w:jc w:val="left"/>
        <w:tblInd w:w="0" w:type="dxa"/>
        <w:tblLayout w:type="fixed"/>
        <w:tblCellMar>
          <w:top w:w="28" w:type="dxa"/>
          <w:left w:w="28" w:type="dxa"/>
          <w:bottom w:w="28" w:type="dxa"/>
          <w:right w:w="28" w:type="dxa"/>
        </w:tblCellMar>
      </w:tblPr>
      <w:tblGrid>
        <w:gridCol w:w="2045"/>
        <w:gridCol w:w="8160"/>
      </w:tblGrid>
      <w:tr>
        <w:trPr/>
        <w:tc>
          <w:tcPr>
            <w:tcW w:w="2045" w:type="dxa"/>
            <w:tcBorders/>
            <w:vAlign w:val="center"/>
          </w:tcPr>
          <w:p>
            <w:pPr>
              <w:pStyle w:val="TableHeading"/>
              <w:suppressLineNumbers/>
              <w:bidi w:val="0"/>
              <w:spacing w:before="0" w:after="283"/>
              <w:jc w:val="center"/>
              <w:rPr/>
            </w:pPr>
            <w:r>
              <w:rPr/>
              <w:t xml:space="preserve">Päivämäärä </w:t>
            </w:r>
          </w:p>
        </w:tc>
        <w:tc>
          <w:tcPr>
            <w:tcW w:w="8160" w:type="dxa"/>
            <w:tcBorders/>
            <w:vAlign w:val="center"/>
          </w:tcPr>
          <w:p>
            <w:pPr>
              <w:pStyle w:val="TableContents"/>
              <w:bidi w:val="0"/>
              <w:spacing w:before="0" w:after="283"/>
              <w:jc w:val="left"/>
              <w:rPr/>
            </w:pPr>
            <w:r>
              <w:rPr>
                <w:color w:val="A9A9A9"/>
              </w:rPr>
              <w:t xml:space="preserve">1. marraskuuta 1955 -- 30. huhtikuuta 1975 </w:t>
            </w:r>
            <w:r>
              <w:rPr/>
              <w:t xml:space="preserve">(1975-04-30) (19 vuotta, 5 kuukautta, 4 viikkoa ja 1 päivä) </w:t>
            </w:r>
          </w:p>
        </w:tc>
      </w:tr>
      <w:tr>
        <w:trPr/>
        <w:tc>
          <w:tcPr>
            <w:tcW w:w="2045" w:type="dxa"/>
            <w:tcBorders/>
            <w:vAlign w:val="center"/>
          </w:tcPr>
          <w:p>
            <w:pPr>
              <w:pStyle w:val="TableHeading"/>
              <w:suppressLineNumbers/>
              <w:bidi w:val="0"/>
              <w:spacing w:before="0" w:after="283"/>
              <w:jc w:val="center"/>
              <w:rPr/>
            </w:pPr>
            <w:r>
              <w:rPr/>
              <w:t xml:space="preserve">Sijainti </w:t>
            </w:r>
          </w:p>
        </w:tc>
        <w:tc>
          <w:tcPr>
            <w:tcW w:w="8160" w:type="dxa"/>
            <w:tcBorders/>
            <w:vAlign w:val="center"/>
          </w:tcPr>
          <w:p>
            <w:pPr>
              <w:pStyle w:val="TableContents"/>
              <w:bidi w:val="0"/>
              <w:spacing w:before="0" w:after="283"/>
              <w:jc w:val="left"/>
              <w:rPr/>
            </w:pPr>
            <w:r>
              <w:rPr/>
              <w:t xml:space="preserve">Etelä-Vietnam, Pohjois-Vietnam, Kambodža, Laos, Etelä-Kiinan meri, Thaimaanlahti. </w:t>
            </w:r>
          </w:p>
        </w:tc>
      </w:tr>
      <w:tr>
        <w:trPr/>
        <w:tc>
          <w:tcPr>
            <w:tcW w:w="2045" w:type="dxa"/>
            <w:tcBorders/>
            <w:vAlign w:val="center"/>
          </w:tcPr>
          <w:p>
            <w:pPr>
              <w:pStyle w:val="TableHeading"/>
              <w:suppressLineNumbers/>
              <w:bidi w:val="0"/>
              <w:spacing w:before="0" w:after="283"/>
              <w:jc w:val="center"/>
              <w:rPr/>
            </w:pPr>
            <w:r>
              <w:rPr/>
              <w:t xml:space="preserve">Tulos </w:t>
            </w:r>
          </w:p>
        </w:tc>
        <w:tc>
          <w:tcPr>
            <w:tcW w:w="8160" w:type="dxa"/>
            <w:tcBorders/>
            <w:vAlign w:val="center"/>
          </w:tcPr>
          <w:p>
            <w:pPr>
              <w:pStyle w:val="TableContents"/>
              <w:bidi w:val="0"/>
              <w:jc w:val="left"/>
              <w:rPr/>
            </w:pPr>
            <w:r>
              <w:rPr/>
              <w:t xml:space="preserve">Pohjois-Vietnamin voitto </w:t>
            </w:r>
          </w:p>
          <w:p>
            <w:pPr>
              <w:pStyle w:val="TableContents"/>
              <w:numPr>
                <w:ilvl w:val="0"/>
                <w:numId w:val="37"/>
              </w:numPr>
              <w:tabs>
                <w:tab w:val="clear" w:pos="1134"/>
                <w:tab w:val="left" w:leader="none" w:pos="707"/>
              </w:tabs>
              <w:bidi w:val="0"/>
              <w:spacing w:before="0" w:after="0"/>
              <w:ind w:start="707" w:hanging="283"/>
              <w:jc w:val="left"/>
              <w:rPr/>
            </w:pPr>
            <w:r>
              <w:rPr/>
              <w:t xml:space="preserve">Yhdysvaltain joukkojen vetäytyminen. </w:t>
            </w:r>
          </w:p>
          <w:p>
            <w:pPr>
              <w:pStyle w:val="TableContents"/>
              <w:numPr>
                <w:ilvl w:val="0"/>
                <w:numId w:val="37"/>
              </w:numPr>
              <w:tabs>
                <w:tab w:val="clear" w:pos="1134"/>
                <w:tab w:val="left" w:leader="none" w:pos="707"/>
              </w:tabs>
              <w:bidi w:val="0"/>
              <w:spacing w:before="0" w:after="0"/>
              <w:ind w:start="707" w:hanging="283"/>
              <w:jc w:val="left"/>
              <w:rPr/>
            </w:pPr>
            <w:r>
              <w:rPr/>
              <w:t xml:space="preserve">Yhdysvaltain siviili-/sotilashenkilöstön karkottaminen Kambodžasta, Laosista ja Etelä-Vietnamista. </w:t>
            </w:r>
          </w:p>
          <w:p>
            <w:pPr>
              <w:pStyle w:val="TableContents"/>
              <w:numPr>
                <w:ilvl w:val="0"/>
                <w:numId w:val="37"/>
              </w:numPr>
              <w:tabs>
                <w:tab w:val="clear" w:pos="1134"/>
                <w:tab w:val="left" w:leader="none" w:pos="707"/>
              </w:tabs>
              <w:bidi w:val="0"/>
              <w:spacing w:before="0" w:after="0"/>
              <w:ind w:start="707" w:hanging="283"/>
              <w:jc w:val="left"/>
              <w:rPr/>
            </w:pPr>
            <w:r>
              <w:rPr/>
              <w:t xml:space="preserve">Kommunistiset joukot ottavat vallan Etelä-Vietnamissa, Kambodžassa ja Laosissa. </w:t>
            </w:r>
          </w:p>
          <w:p>
            <w:pPr>
              <w:pStyle w:val="TableContents"/>
              <w:numPr>
                <w:ilvl w:val="0"/>
                <w:numId w:val="37"/>
              </w:numPr>
              <w:tabs>
                <w:tab w:val="clear" w:pos="1134"/>
                <w:tab w:val="left" w:leader="none" w:pos="707"/>
              </w:tabs>
              <w:bidi w:val="0"/>
              <w:spacing w:before="0" w:after="0"/>
              <w:ind w:start="707" w:hanging="283"/>
              <w:jc w:val="left"/>
              <w:rPr/>
            </w:pPr>
            <w:r>
              <w:rPr/>
              <w:t xml:space="preserve">Vietnamin yhdistyminen </w:t>
            </w:r>
          </w:p>
          <w:p>
            <w:pPr>
              <w:pStyle w:val="TableContents"/>
              <w:numPr>
                <w:ilvl w:val="0"/>
                <w:numId w:val="37"/>
              </w:numPr>
              <w:tabs>
                <w:tab w:val="clear" w:pos="1134"/>
                <w:tab w:val="left" w:leader="none" w:pos="707"/>
              </w:tabs>
              <w:bidi w:val="0"/>
              <w:spacing w:before="0" w:after="0"/>
              <w:ind w:start="707" w:hanging="283"/>
              <w:jc w:val="left"/>
              <w:rPr/>
            </w:pPr>
            <w:r>
              <w:rPr/>
              <w:t xml:space="preserve">Kambodžan -- Vietnamin sodan alku </w:t>
            </w:r>
          </w:p>
          <w:p>
            <w:pPr>
              <w:pStyle w:val="TableContents"/>
              <w:numPr>
                <w:ilvl w:val="0"/>
                <w:numId w:val="37"/>
              </w:numPr>
              <w:tabs>
                <w:tab w:val="clear" w:pos="1134"/>
                <w:tab w:val="left" w:leader="none" w:pos="707"/>
              </w:tabs>
              <w:bidi w:val="0"/>
              <w:spacing w:before="0" w:after="283"/>
              <w:ind w:start="707" w:hanging="283"/>
              <w:jc w:val="left"/>
              <w:rPr/>
            </w:pPr>
            <w:r>
              <w:rPr/>
              <w:t xml:space="preserve">Venekriisin ja Indokiinan pakolaiskriisin alku </w:t>
            </w:r>
          </w:p>
        </w:tc>
      </w:tr>
      <w:tr>
        <w:trPr/>
        <w:tc>
          <w:tcPr>
            <w:tcW w:w="2045" w:type="dxa"/>
            <w:tcBorders/>
            <w:vAlign w:val="center"/>
          </w:tcPr>
          <w:p>
            <w:pPr>
              <w:pStyle w:val="TableHeading"/>
              <w:suppressLineNumbers/>
              <w:bidi w:val="0"/>
              <w:spacing w:before="0" w:after="283"/>
              <w:jc w:val="center"/>
              <w:rPr/>
            </w:pPr>
            <w:r>
              <w:rPr/>
              <w:t xml:space="preserve">Alueelliset muutokset </w:t>
            </w:r>
          </w:p>
        </w:tc>
        <w:tc>
          <w:tcPr>
            <w:tcW w:w="8160" w:type="dxa"/>
            <w:tcBorders/>
            <w:vAlign w:val="center"/>
          </w:tcPr>
          <w:p>
            <w:pPr>
              <w:pStyle w:val="TableContents"/>
              <w:bidi w:val="0"/>
              <w:spacing w:before="0" w:after="283"/>
              <w:jc w:val="left"/>
              <w:rPr/>
            </w:pPr>
            <w:r>
              <w:rPr/>
              <w:t xml:space="preserve">Pohjois- ja Etelä-Vietnamin yhdistyminen Vietnamin sosialistiseksi tasavallaksi. </w:t>
            </w:r>
          </w:p>
        </w:tc>
      </w:tr>
    </w:tbl>
    <w:p>
      <w:pPr>
        <w:pStyle w:val="TextBody"/>
        <w:bidi w:val="0"/>
        <w:spacing w:before="0" w:after="283"/>
        <w:jc w:val="left"/>
        <w:rPr/>
      </w:pPr>
      <w:r>
        <w:rPr/>
        <w:t xml:space="preserve">Sodan osapuolet </w:t>
      </w:r>
    </w:p>
    <w:p>
      <w:pPr>
        <w:pStyle w:val="TextBody"/>
        <w:numPr>
          <w:ilvl w:val="0"/>
          <w:numId w:val="38"/>
        </w:numPr>
        <w:tabs>
          <w:tab w:val="clear" w:pos="1134"/>
          <w:tab w:val="left" w:leader="none" w:pos="707"/>
        </w:tabs>
        <w:bidi w:val="0"/>
        <w:spacing w:before="0" w:after="0"/>
        <w:ind w:start="707" w:hanging="283"/>
        <w:jc w:val="left"/>
        <w:rPr/>
      </w:pPr>
      <w:r>
        <w:rPr/>
        <w:t xml:space="preserve">Etelä-Vietnam </w:t>
      </w:r>
    </w:p>
    <w:p>
      <w:pPr>
        <w:pStyle w:val="TextBody"/>
        <w:numPr>
          <w:ilvl w:val="0"/>
          <w:numId w:val="38"/>
        </w:numPr>
        <w:tabs>
          <w:tab w:val="clear" w:pos="1134"/>
          <w:tab w:val="left" w:leader="none" w:pos="707"/>
        </w:tabs>
        <w:bidi w:val="0"/>
        <w:spacing w:before="0" w:after="0"/>
        <w:ind w:start="707" w:hanging="283"/>
        <w:jc w:val="left"/>
        <w:rPr/>
      </w:pPr>
      <w:r>
        <w:rPr/>
        <w:t xml:space="preserve">Yhdysvallat </w:t>
      </w:r>
    </w:p>
    <w:p>
      <w:pPr>
        <w:pStyle w:val="TextBody"/>
        <w:numPr>
          <w:ilvl w:val="0"/>
          <w:numId w:val="38"/>
        </w:numPr>
        <w:tabs>
          <w:tab w:val="clear" w:pos="1134"/>
          <w:tab w:val="left" w:leader="none" w:pos="707"/>
        </w:tabs>
        <w:bidi w:val="0"/>
        <w:spacing w:before="0" w:after="0"/>
        <w:ind w:start="707" w:hanging="283"/>
        <w:jc w:val="left"/>
        <w:rPr/>
      </w:pPr>
      <w:r>
        <w:rPr/>
        <w:t xml:space="preserve">Etelä-Korea </w:t>
      </w:r>
    </w:p>
    <w:p>
      <w:pPr>
        <w:pStyle w:val="TextBody"/>
        <w:numPr>
          <w:ilvl w:val="0"/>
          <w:numId w:val="38"/>
        </w:numPr>
        <w:tabs>
          <w:tab w:val="clear" w:pos="1134"/>
          <w:tab w:val="left" w:leader="none" w:pos="707"/>
        </w:tabs>
        <w:bidi w:val="0"/>
        <w:spacing w:before="0" w:after="0"/>
        <w:ind w:start="707" w:hanging="283"/>
        <w:jc w:val="left"/>
        <w:rPr/>
      </w:pPr>
      <w:r>
        <w:rPr/>
        <w:t xml:space="preserve">Khmerin tasavalta </w:t>
      </w:r>
    </w:p>
    <w:p>
      <w:pPr>
        <w:pStyle w:val="TextBody"/>
        <w:numPr>
          <w:ilvl w:val="0"/>
          <w:numId w:val="38"/>
        </w:numPr>
        <w:tabs>
          <w:tab w:val="clear" w:pos="1134"/>
          <w:tab w:val="left" w:leader="none" w:pos="707"/>
        </w:tabs>
        <w:bidi w:val="0"/>
        <w:spacing w:before="0" w:after="0"/>
        <w:ind w:start="707" w:hanging="283"/>
        <w:jc w:val="left"/>
        <w:rPr/>
      </w:pPr>
      <w:r>
        <w:rPr/>
        <w:t xml:space="preserve">Laosin kuningaskunta </w:t>
      </w:r>
    </w:p>
    <w:p>
      <w:pPr>
        <w:pStyle w:val="TextBody"/>
        <w:numPr>
          <w:ilvl w:val="0"/>
          <w:numId w:val="38"/>
        </w:numPr>
        <w:tabs>
          <w:tab w:val="clear" w:pos="1134"/>
          <w:tab w:val="left" w:leader="none" w:pos="707"/>
        </w:tabs>
        <w:bidi w:val="0"/>
        <w:spacing w:before="0" w:after="0"/>
        <w:ind w:start="707" w:hanging="283"/>
        <w:jc w:val="left"/>
        <w:rPr/>
      </w:pPr>
      <w:r>
        <w:rPr/>
        <w:t xml:space="preserve">Kambodžan kuningaskunta (1967 -- 1970) </w:t>
      </w:r>
    </w:p>
    <w:p>
      <w:pPr>
        <w:pStyle w:val="TextBody"/>
        <w:numPr>
          <w:ilvl w:val="0"/>
          <w:numId w:val="38"/>
        </w:numPr>
        <w:tabs>
          <w:tab w:val="clear" w:pos="1134"/>
          <w:tab w:val="left" w:leader="none" w:pos="707"/>
        </w:tabs>
        <w:bidi w:val="0"/>
        <w:spacing w:before="0" w:after="0"/>
        <w:ind w:start="707" w:hanging="283"/>
        <w:jc w:val="left"/>
        <w:rPr/>
      </w:pPr>
      <w:r>
        <w:rPr/>
        <w:t xml:space="preserve">Thaimaa </w:t>
      </w:r>
    </w:p>
    <w:p>
      <w:pPr>
        <w:pStyle w:val="TextBody"/>
        <w:numPr>
          <w:ilvl w:val="0"/>
          <w:numId w:val="38"/>
        </w:numPr>
        <w:tabs>
          <w:tab w:val="clear" w:pos="1134"/>
          <w:tab w:val="left" w:leader="none" w:pos="707"/>
        </w:tabs>
        <w:bidi w:val="0"/>
        <w:spacing w:before="0" w:after="0"/>
        <w:ind w:start="707" w:hanging="283"/>
        <w:jc w:val="left"/>
        <w:rPr/>
      </w:pPr>
      <w:r>
        <w:rPr/>
        <w:t xml:space="preserve">Australia </w:t>
      </w:r>
    </w:p>
    <w:p>
      <w:pPr>
        <w:pStyle w:val="TextBody"/>
        <w:numPr>
          <w:ilvl w:val="0"/>
          <w:numId w:val="38"/>
        </w:numPr>
        <w:tabs>
          <w:tab w:val="clear" w:pos="1134"/>
          <w:tab w:val="left" w:leader="none" w:pos="707"/>
        </w:tabs>
        <w:bidi w:val="0"/>
        <w:spacing w:before="0" w:after="0"/>
        <w:ind w:start="707" w:hanging="283"/>
        <w:jc w:val="left"/>
        <w:rPr/>
      </w:pPr>
      <w:r>
        <w:rPr/>
        <w:t xml:space="preserve">Filippiinit </w:t>
      </w:r>
    </w:p>
    <w:p>
      <w:pPr>
        <w:pStyle w:val="TextBody"/>
        <w:numPr>
          <w:ilvl w:val="0"/>
          <w:numId w:val="38"/>
        </w:numPr>
        <w:tabs>
          <w:tab w:val="clear" w:pos="1134"/>
          <w:tab w:val="left" w:leader="none" w:pos="707"/>
        </w:tabs>
        <w:bidi w:val="0"/>
        <w:ind w:start="707" w:hanging="283"/>
        <w:jc w:val="left"/>
        <w:rPr/>
      </w:pPr>
      <w:r>
        <w:rPr/>
        <w:t xml:space="preserve">Uusi-Seelanti </w:t>
      </w:r>
    </w:p>
    <w:p>
      <w:pPr>
        <w:pStyle w:val="TextBody"/>
        <w:bidi w:val="0"/>
        <w:spacing w:before="0" w:after="283"/>
        <w:jc w:val="left"/>
        <w:rPr/>
      </w:pPr>
      <w:r>
        <w:rPr/>
        <w:t xml:space="preserve">Sotilaallinen tuki: </w:t>
      </w:r>
    </w:p>
    <w:p>
      <w:pPr>
        <w:pStyle w:val="TextBody"/>
        <w:numPr>
          <w:ilvl w:val="0"/>
          <w:numId w:val="39"/>
        </w:numPr>
        <w:tabs>
          <w:tab w:val="clear" w:pos="1134"/>
          <w:tab w:val="left" w:leader="none" w:pos="707"/>
        </w:tabs>
        <w:bidi w:val="0"/>
        <w:ind w:start="707" w:hanging="283"/>
        <w:jc w:val="left"/>
        <w:rPr/>
      </w:pPr>
      <w:r>
        <w:rPr/>
        <w:t xml:space="preserve">Taiwan </w:t>
      </w:r>
    </w:p>
    <w:p>
      <w:pPr>
        <w:pStyle w:val="TextBody"/>
        <w:bidi w:val="0"/>
        <w:spacing w:before="0" w:after="283"/>
        <w:jc w:val="left"/>
        <w:rPr/>
      </w:pPr>
      <w:r>
        <w:rPr/>
        <w:t xml:space="preserve">Muu tuki (näytä) </w:t>
      </w:r>
    </w:p>
    <w:p>
      <w:pPr>
        <w:pStyle w:val="TextBody"/>
        <w:numPr>
          <w:ilvl w:val="0"/>
          <w:numId w:val="40"/>
        </w:numPr>
        <w:tabs>
          <w:tab w:val="clear" w:pos="1134"/>
          <w:tab w:val="left" w:leader="none" w:pos="707"/>
        </w:tabs>
        <w:bidi w:val="0"/>
        <w:spacing w:before="0" w:after="0"/>
        <w:ind w:start="707" w:hanging="283"/>
        <w:jc w:val="left"/>
        <w:rPr/>
      </w:pPr>
      <w:r>
        <w:rPr/>
        <w:t xml:space="preserve">Brasilia </w:t>
      </w:r>
    </w:p>
    <w:p>
      <w:pPr>
        <w:pStyle w:val="TextBody"/>
        <w:numPr>
          <w:ilvl w:val="0"/>
          <w:numId w:val="40"/>
        </w:numPr>
        <w:tabs>
          <w:tab w:val="clear" w:pos="1134"/>
          <w:tab w:val="left" w:leader="none" w:pos="707"/>
        </w:tabs>
        <w:bidi w:val="0"/>
        <w:spacing w:before="0" w:after="0"/>
        <w:ind w:start="707" w:hanging="283"/>
        <w:jc w:val="left"/>
        <w:rPr/>
      </w:pPr>
      <w:r>
        <w:rPr/>
        <w:t xml:space="preserve">Iran </w:t>
      </w:r>
    </w:p>
    <w:p>
      <w:pPr>
        <w:pStyle w:val="TextBody"/>
        <w:numPr>
          <w:ilvl w:val="0"/>
          <w:numId w:val="40"/>
        </w:numPr>
        <w:tabs>
          <w:tab w:val="clear" w:pos="1134"/>
          <w:tab w:val="left" w:leader="none" w:pos="707"/>
        </w:tabs>
        <w:bidi w:val="0"/>
        <w:spacing w:before="0" w:after="0"/>
        <w:ind w:start="707" w:hanging="283"/>
        <w:jc w:val="left"/>
        <w:rPr/>
      </w:pPr>
      <w:r>
        <w:rPr/>
        <w:t xml:space="preserve">Japani </w:t>
      </w:r>
    </w:p>
    <w:p>
      <w:pPr>
        <w:pStyle w:val="TextBody"/>
        <w:numPr>
          <w:ilvl w:val="0"/>
          <w:numId w:val="40"/>
        </w:numPr>
        <w:tabs>
          <w:tab w:val="clear" w:pos="1134"/>
          <w:tab w:val="left" w:leader="none" w:pos="707"/>
        </w:tabs>
        <w:bidi w:val="0"/>
        <w:spacing w:before="0" w:after="0"/>
        <w:ind w:start="707" w:hanging="283"/>
        <w:jc w:val="left"/>
        <w:rPr/>
      </w:pPr>
      <w:r>
        <w:rPr/>
        <w:t xml:space="preserve">Espanja </w:t>
      </w:r>
    </w:p>
    <w:p>
      <w:pPr>
        <w:pStyle w:val="TextBody"/>
        <w:numPr>
          <w:ilvl w:val="0"/>
          <w:numId w:val="40"/>
        </w:numPr>
        <w:tabs>
          <w:tab w:val="clear" w:pos="1134"/>
          <w:tab w:val="left" w:leader="none" w:pos="707"/>
        </w:tabs>
        <w:bidi w:val="0"/>
        <w:spacing w:before="0" w:after="0"/>
        <w:ind w:start="707" w:hanging="283"/>
        <w:jc w:val="left"/>
        <w:rPr/>
      </w:pPr>
      <w:r>
        <w:rPr/>
        <w:t xml:space="preserve">Malesia </w:t>
      </w:r>
    </w:p>
    <w:p>
      <w:pPr>
        <w:pStyle w:val="TextBody"/>
        <w:numPr>
          <w:ilvl w:val="0"/>
          <w:numId w:val="40"/>
        </w:numPr>
        <w:tabs>
          <w:tab w:val="clear" w:pos="1134"/>
          <w:tab w:val="left" w:leader="none" w:pos="707"/>
        </w:tabs>
        <w:bidi w:val="0"/>
        <w:spacing w:before="0" w:after="0"/>
        <w:ind w:start="707" w:hanging="283"/>
        <w:jc w:val="left"/>
        <w:rPr/>
      </w:pPr>
      <w:r>
        <w:rPr/>
        <w:t xml:space="preserve">Länsi-Saksa </w:t>
      </w:r>
    </w:p>
    <w:p>
      <w:pPr>
        <w:pStyle w:val="TextBody"/>
        <w:numPr>
          <w:ilvl w:val="0"/>
          <w:numId w:val="40"/>
        </w:numPr>
        <w:tabs>
          <w:tab w:val="clear" w:pos="1134"/>
          <w:tab w:val="left" w:leader="none" w:pos="707"/>
        </w:tabs>
        <w:bidi w:val="0"/>
        <w:ind w:start="707" w:hanging="283"/>
        <w:jc w:val="left"/>
        <w:rPr/>
      </w:pPr>
      <w:r>
        <w:rPr/>
        <w:t xml:space="preserve">Yhdistynyt kuningaskunta </w:t>
      </w:r>
    </w:p>
    <w:p>
      <w:pPr>
        <w:pStyle w:val="TextBody"/>
        <w:numPr>
          <w:ilvl w:val="0"/>
          <w:numId w:val="41"/>
        </w:numPr>
        <w:tabs>
          <w:tab w:val="clear" w:pos="1134"/>
          <w:tab w:val="left" w:leader="none" w:pos="707"/>
        </w:tabs>
        <w:bidi w:val="0"/>
        <w:spacing w:before="0" w:after="0"/>
        <w:ind w:start="707" w:hanging="283"/>
        <w:jc w:val="left"/>
        <w:rPr/>
      </w:pPr>
      <w:r>
        <w:rPr/>
        <w:t xml:space="preserve">Pohjois-Vietnam </w:t>
      </w:r>
    </w:p>
    <w:p>
      <w:pPr>
        <w:pStyle w:val="TextBody"/>
        <w:numPr>
          <w:ilvl w:val="0"/>
          <w:numId w:val="41"/>
        </w:numPr>
        <w:tabs>
          <w:tab w:val="clear" w:pos="1134"/>
          <w:tab w:val="left" w:leader="none" w:pos="707"/>
        </w:tabs>
        <w:bidi w:val="0"/>
        <w:spacing w:before="0" w:after="0"/>
        <w:ind w:start="707" w:hanging="283"/>
        <w:jc w:val="left"/>
        <w:rPr/>
      </w:pPr>
      <w:r>
        <w:rPr/>
        <w:t xml:space="preserve">Vietkong ja PRG </w:t>
      </w:r>
    </w:p>
    <w:p>
      <w:pPr>
        <w:pStyle w:val="TextBody"/>
        <w:numPr>
          <w:ilvl w:val="0"/>
          <w:numId w:val="41"/>
        </w:numPr>
        <w:tabs>
          <w:tab w:val="clear" w:pos="1134"/>
          <w:tab w:val="left" w:leader="none" w:pos="707"/>
        </w:tabs>
        <w:bidi w:val="0"/>
        <w:spacing w:before="0" w:after="0"/>
        <w:ind w:start="707" w:hanging="283"/>
        <w:jc w:val="left"/>
        <w:rPr/>
      </w:pPr>
      <w:r>
        <w:rPr/>
        <w:t xml:space="preserve">Pohjois-Korea </w:t>
      </w:r>
    </w:p>
    <w:p>
      <w:pPr>
        <w:pStyle w:val="TextBody"/>
        <w:numPr>
          <w:ilvl w:val="0"/>
          <w:numId w:val="41"/>
        </w:numPr>
        <w:tabs>
          <w:tab w:val="clear" w:pos="1134"/>
          <w:tab w:val="left" w:leader="none" w:pos="707"/>
        </w:tabs>
        <w:bidi w:val="0"/>
        <w:spacing w:before="0" w:after="0"/>
        <w:ind w:start="707" w:hanging="283"/>
        <w:jc w:val="left"/>
        <w:rPr/>
      </w:pPr>
      <w:r>
        <w:rPr/>
        <w:t xml:space="preserve">Kambodžan maanpaossa oleva hallitus </w:t>
      </w:r>
    </w:p>
    <w:p>
      <w:pPr>
        <w:pStyle w:val="TextBody"/>
        <w:numPr>
          <w:ilvl w:val="0"/>
          <w:numId w:val="41"/>
        </w:numPr>
        <w:tabs>
          <w:tab w:val="clear" w:pos="1134"/>
          <w:tab w:val="left" w:leader="none" w:pos="707"/>
        </w:tabs>
        <w:bidi w:val="0"/>
        <w:spacing w:before="0" w:after="0"/>
        <w:ind w:start="707" w:hanging="283"/>
        <w:jc w:val="left"/>
        <w:rPr/>
      </w:pPr>
      <w:r>
        <w:rPr/>
        <w:t xml:space="preserve">Punaiset khmerit </w:t>
      </w:r>
    </w:p>
    <w:p>
      <w:pPr>
        <w:pStyle w:val="TextBody"/>
        <w:numPr>
          <w:ilvl w:val="0"/>
          <w:numId w:val="41"/>
        </w:numPr>
        <w:tabs>
          <w:tab w:val="clear" w:pos="1134"/>
          <w:tab w:val="left" w:leader="none" w:pos="707"/>
        </w:tabs>
        <w:bidi w:val="0"/>
        <w:spacing w:before="0" w:after="0"/>
        <w:ind w:start="707" w:hanging="283"/>
        <w:jc w:val="left"/>
        <w:rPr/>
      </w:pPr>
      <w:r>
        <w:rPr/>
        <w:t xml:space="preserve">Kiina </w:t>
      </w:r>
    </w:p>
    <w:p>
      <w:pPr>
        <w:pStyle w:val="TextBody"/>
        <w:numPr>
          <w:ilvl w:val="0"/>
          <w:numId w:val="41"/>
        </w:numPr>
        <w:tabs>
          <w:tab w:val="clear" w:pos="1134"/>
          <w:tab w:val="left" w:leader="none" w:pos="707"/>
        </w:tabs>
        <w:bidi w:val="0"/>
        <w:ind w:start="707" w:hanging="283"/>
        <w:jc w:val="left"/>
        <w:rPr/>
      </w:pPr>
      <w:r>
        <w:rPr/>
        <w:t xml:space="preserve">Pathet Lao </w:t>
      </w:r>
    </w:p>
    <w:p>
      <w:pPr>
        <w:pStyle w:val="TextBody"/>
        <w:bidi w:val="0"/>
        <w:spacing w:before="0" w:after="283"/>
        <w:jc w:val="left"/>
        <w:rPr/>
      </w:pPr>
      <w:r>
        <w:rPr/>
        <w:t xml:space="preserve">Sotilaallinen tuki: </w:t>
      </w:r>
    </w:p>
    <w:p>
      <w:pPr>
        <w:pStyle w:val="TextBody"/>
        <w:numPr>
          <w:ilvl w:val="0"/>
          <w:numId w:val="42"/>
        </w:numPr>
        <w:tabs>
          <w:tab w:val="clear" w:pos="1134"/>
          <w:tab w:val="left" w:leader="none" w:pos="707"/>
        </w:tabs>
        <w:bidi w:val="0"/>
        <w:spacing w:before="0" w:after="0"/>
        <w:ind w:start="707" w:hanging="283"/>
        <w:jc w:val="left"/>
        <w:rPr/>
      </w:pPr>
      <w:r>
        <w:rPr/>
        <w:t xml:space="preserve">Neuvostoliitto </w:t>
      </w:r>
    </w:p>
    <w:p>
      <w:pPr>
        <w:pStyle w:val="TextBody"/>
        <w:numPr>
          <w:ilvl w:val="0"/>
          <w:numId w:val="42"/>
        </w:numPr>
        <w:tabs>
          <w:tab w:val="clear" w:pos="1134"/>
          <w:tab w:val="left" w:leader="none" w:pos="707"/>
        </w:tabs>
        <w:bidi w:val="0"/>
        <w:spacing w:before="0" w:after="0"/>
        <w:ind w:start="707" w:hanging="283"/>
        <w:jc w:val="left"/>
        <w:rPr/>
      </w:pPr>
      <w:r>
        <w:rPr/>
        <w:t xml:space="preserve">Kuuba </w:t>
      </w:r>
    </w:p>
    <w:p>
      <w:pPr>
        <w:pStyle w:val="TextBody"/>
        <w:numPr>
          <w:ilvl w:val="0"/>
          <w:numId w:val="42"/>
        </w:numPr>
        <w:tabs>
          <w:tab w:val="clear" w:pos="1134"/>
          <w:tab w:val="left" w:leader="none" w:pos="707"/>
        </w:tabs>
        <w:bidi w:val="0"/>
        <w:spacing w:before="0" w:after="0"/>
        <w:ind w:start="707" w:hanging="283"/>
        <w:jc w:val="left"/>
        <w:rPr/>
      </w:pPr>
      <w:r>
        <w:rPr/>
        <w:t xml:space="preserve">Tšekkoslovakia </w:t>
      </w:r>
    </w:p>
    <w:p>
      <w:pPr>
        <w:pStyle w:val="TextBody"/>
        <w:numPr>
          <w:ilvl w:val="0"/>
          <w:numId w:val="42"/>
        </w:numPr>
        <w:tabs>
          <w:tab w:val="clear" w:pos="1134"/>
          <w:tab w:val="left" w:leader="none" w:pos="707"/>
        </w:tabs>
        <w:bidi w:val="0"/>
        <w:spacing w:before="0" w:after="0"/>
        <w:ind w:start="707" w:hanging="283"/>
        <w:jc w:val="left"/>
        <w:rPr/>
      </w:pPr>
      <w:r>
        <w:rPr/>
        <w:t xml:space="preserve">Itä-Saksa </w:t>
      </w:r>
    </w:p>
    <w:p>
      <w:pPr>
        <w:pStyle w:val="TextBody"/>
        <w:numPr>
          <w:ilvl w:val="0"/>
          <w:numId w:val="42"/>
        </w:numPr>
        <w:tabs>
          <w:tab w:val="clear" w:pos="1134"/>
          <w:tab w:val="left" w:leader="none" w:pos="707"/>
        </w:tabs>
        <w:bidi w:val="0"/>
        <w:ind w:start="707" w:hanging="283"/>
        <w:jc w:val="left"/>
        <w:rPr/>
      </w:pPr>
      <w:r>
        <w:rPr/>
        <w:t xml:space="preserve">Puola </w:t>
      </w:r>
    </w:p>
    <w:p>
      <w:pPr>
        <w:pStyle w:val="TextBody"/>
        <w:bidi w:val="0"/>
        <w:spacing w:before="0" w:after="283"/>
        <w:jc w:val="left"/>
        <w:rPr/>
      </w:pPr>
      <w:r>
        <w:rPr/>
        <w:t xml:space="preserve">Muu tuki (näytä) </w:t>
      </w:r>
    </w:p>
    <w:p>
      <w:pPr>
        <w:pStyle w:val="TextBody"/>
        <w:numPr>
          <w:ilvl w:val="0"/>
          <w:numId w:val="43"/>
        </w:numPr>
        <w:tabs>
          <w:tab w:val="clear" w:pos="1134"/>
          <w:tab w:val="left" w:leader="none" w:pos="707"/>
        </w:tabs>
        <w:bidi w:val="0"/>
        <w:spacing w:before="0" w:after="0"/>
        <w:ind w:start="707" w:hanging="283"/>
        <w:jc w:val="left"/>
        <w:rPr/>
      </w:pPr>
      <w:r>
        <w:rPr/>
        <w:t xml:space="preserve">Bulgaria </w:t>
      </w:r>
    </w:p>
    <w:p>
      <w:pPr>
        <w:pStyle w:val="TextBody"/>
        <w:numPr>
          <w:ilvl w:val="0"/>
          <w:numId w:val="43"/>
        </w:numPr>
        <w:tabs>
          <w:tab w:val="clear" w:pos="1134"/>
          <w:tab w:val="left" w:leader="none" w:pos="707"/>
        </w:tabs>
        <w:bidi w:val="0"/>
        <w:spacing w:before="0" w:after="0"/>
        <w:ind w:start="707" w:hanging="283"/>
        <w:jc w:val="left"/>
        <w:rPr/>
      </w:pPr>
      <w:r>
        <w:rPr/>
        <w:t xml:space="preserve">Unkari </w:t>
      </w:r>
    </w:p>
    <w:p>
      <w:pPr>
        <w:pStyle w:val="TextBody"/>
        <w:numPr>
          <w:ilvl w:val="0"/>
          <w:numId w:val="43"/>
        </w:numPr>
        <w:tabs>
          <w:tab w:val="clear" w:pos="1134"/>
          <w:tab w:val="left" w:leader="none" w:pos="707"/>
        </w:tabs>
        <w:bidi w:val="0"/>
        <w:spacing w:before="0" w:after="0"/>
        <w:ind w:start="707" w:hanging="283"/>
        <w:jc w:val="left"/>
        <w:rPr/>
      </w:pPr>
      <w:r>
        <w:rPr/>
        <w:t xml:space="preserve">Romania </w:t>
      </w:r>
    </w:p>
    <w:p>
      <w:pPr>
        <w:pStyle w:val="TextBody"/>
        <w:numPr>
          <w:ilvl w:val="0"/>
          <w:numId w:val="43"/>
        </w:numPr>
        <w:tabs>
          <w:tab w:val="clear" w:pos="1134"/>
          <w:tab w:val="left" w:leader="none" w:pos="707"/>
        </w:tabs>
        <w:bidi w:val="0"/>
        <w:ind w:start="707" w:hanging="283"/>
        <w:jc w:val="left"/>
        <w:rPr/>
      </w:pPr>
      <w:r>
        <w:rPr/>
        <w:t xml:space="preserve">Ruotsi </w:t>
      </w:r>
    </w:p>
    <w:p>
      <w:pPr>
        <w:pStyle w:val="TextBody"/>
        <w:bidi w:val="0"/>
        <w:spacing w:before="0" w:after="283"/>
        <w:jc w:val="left"/>
        <w:rPr/>
      </w:pPr>
      <w:r>
        <w:rPr/>
        <w:t xml:space="preserve">Komentajat ja johtajat </w:t>
      </w:r>
    </w:p>
    <w:p>
      <w:pPr>
        <w:pStyle w:val="TextBody"/>
        <w:numPr>
          <w:ilvl w:val="0"/>
          <w:numId w:val="44"/>
        </w:numPr>
        <w:tabs>
          <w:tab w:val="clear" w:pos="1134"/>
          <w:tab w:val="left" w:leader="none" w:pos="707"/>
        </w:tabs>
        <w:bidi w:val="0"/>
        <w:spacing w:before="0" w:after="0"/>
        <w:ind w:start="707" w:hanging="283"/>
        <w:jc w:val="left"/>
        <w:rPr/>
      </w:pPr>
      <w:r>
        <w:rPr/>
        <w:t xml:space="preserve">Ngô Đình Diệm † </w:t>
      </w:r>
    </w:p>
    <w:p>
      <w:pPr>
        <w:pStyle w:val="TextBody"/>
        <w:numPr>
          <w:ilvl w:val="0"/>
          <w:numId w:val="44"/>
        </w:numPr>
        <w:tabs>
          <w:tab w:val="clear" w:pos="1134"/>
          <w:tab w:val="left" w:leader="none" w:pos="707"/>
        </w:tabs>
        <w:bidi w:val="0"/>
        <w:spacing w:before="0" w:after="0"/>
        <w:ind w:start="707" w:hanging="283"/>
        <w:jc w:val="left"/>
        <w:rPr/>
      </w:pPr>
      <w:r>
        <w:rPr/>
        <w:t xml:space="preserve">Ngô Đình Nhu † Ngô Đình Nhu † </w:t>
      </w:r>
    </w:p>
    <w:p>
      <w:pPr>
        <w:pStyle w:val="TextBody"/>
        <w:numPr>
          <w:ilvl w:val="0"/>
          <w:numId w:val="44"/>
        </w:numPr>
        <w:tabs>
          <w:tab w:val="clear" w:pos="1134"/>
          <w:tab w:val="left" w:leader="none" w:pos="707"/>
        </w:tabs>
        <w:bidi w:val="0"/>
        <w:spacing w:before="0" w:after="0"/>
        <w:ind w:start="707" w:hanging="283"/>
        <w:jc w:val="left"/>
        <w:rPr/>
      </w:pPr>
      <w:r>
        <w:rPr/>
        <w:t xml:space="preserve">Nguyễn Văn Thiệu Nguyễn Văn Thiệu </w:t>
      </w:r>
    </w:p>
    <w:p>
      <w:pPr>
        <w:pStyle w:val="TextBody"/>
        <w:numPr>
          <w:ilvl w:val="0"/>
          <w:numId w:val="44"/>
        </w:numPr>
        <w:tabs>
          <w:tab w:val="clear" w:pos="1134"/>
          <w:tab w:val="left" w:leader="none" w:pos="707"/>
        </w:tabs>
        <w:bidi w:val="0"/>
        <w:spacing w:before="0" w:after="0"/>
        <w:ind w:start="707" w:hanging="283"/>
        <w:jc w:val="left"/>
        <w:rPr/>
      </w:pPr>
      <w:r>
        <w:rPr/>
        <w:t xml:space="preserve">Nguyễn Cao Kỳ Nguyễn Cao Kỳ </w:t>
      </w:r>
    </w:p>
    <w:p>
      <w:pPr>
        <w:pStyle w:val="TextBody"/>
        <w:numPr>
          <w:ilvl w:val="0"/>
          <w:numId w:val="44"/>
        </w:numPr>
        <w:tabs>
          <w:tab w:val="clear" w:pos="1134"/>
          <w:tab w:val="left" w:leader="none" w:pos="707"/>
        </w:tabs>
        <w:bidi w:val="0"/>
        <w:spacing w:before="0" w:after="0"/>
        <w:ind w:start="707" w:hanging="283"/>
        <w:jc w:val="left"/>
        <w:rPr/>
      </w:pPr>
      <w:r>
        <w:rPr/>
        <w:t xml:space="preserve">Cao Văn Viên </w:t>
      </w:r>
    </w:p>
    <w:p>
      <w:pPr>
        <w:pStyle w:val="TextBody"/>
        <w:numPr>
          <w:ilvl w:val="0"/>
          <w:numId w:val="44"/>
        </w:numPr>
        <w:tabs>
          <w:tab w:val="clear" w:pos="1134"/>
          <w:tab w:val="left" w:leader="none" w:pos="707"/>
        </w:tabs>
        <w:bidi w:val="0"/>
        <w:spacing w:before="0" w:after="0"/>
        <w:ind w:start="707" w:hanging="283"/>
        <w:jc w:val="left"/>
        <w:rPr/>
      </w:pPr>
      <w:r>
        <w:rPr/>
        <w:t xml:space="preserve">Ngô Quang Trưởng </w:t>
      </w:r>
    </w:p>
    <w:p>
      <w:pPr>
        <w:pStyle w:val="TextBody"/>
        <w:numPr>
          <w:ilvl w:val="0"/>
          <w:numId w:val="44"/>
        </w:numPr>
        <w:tabs>
          <w:tab w:val="clear" w:pos="1134"/>
          <w:tab w:val="left" w:leader="none" w:pos="707"/>
        </w:tabs>
        <w:bidi w:val="0"/>
        <w:spacing w:before="0" w:after="0"/>
        <w:ind w:start="707" w:hanging="283"/>
        <w:jc w:val="left"/>
        <w:rPr/>
      </w:pPr>
      <w:r>
        <w:rPr/>
        <w:t xml:space="preserve">Dương Văn Minh </w:t>
      </w:r>
    </w:p>
    <w:p>
      <w:pPr>
        <w:pStyle w:val="TextBody"/>
        <w:numPr>
          <w:ilvl w:val="0"/>
          <w:numId w:val="44"/>
        </w:numPr>
        <w:tabs>
          <w:tab w:val="clear" w:pos="1134"/>
          <w:tab w:val="left" w:leader="none" w:pos="707"/>
        </w:tabs>
        <w:bidi w:val="0"/>
        <w:spacing w:before="0" w:after="0"/>
        <w:ind w:start="707" w:hanging="283"/>
        <w:jc w:val="left"/>
        <w:rPr/>
      </w:pPr>
      <w:r>
        <w:rPr/>
        <w:t xml:space="preserve">Trần Văn Hương </w:t>
      </w:r>
    </w:p>
    <w:p>
      <w:pPr>
        <w:pStyle w:val="TextBody"/>
        <w:numPr>
          <w:ilvl w:val="0"/>
          <w:numId w:val="44"/>
        </w:numPr>
        <w:tabs>
          <w:tab w:val="clear" w:pos="1134"/>
          <w:tab w:val="left" w:leader="none" w:pos="707"/>
        </w:tabs>
        <w:bidi w:val="0"/>
        <w:spacing w:before="0" w:after="0"/>
        <w:ind w:start="707" w:hanging="283"/>
        <w:jc w:val="left"/>
        <w:rPr/>
      </w:pPr>
      <w:r>
        <w:rPr/>
        <w:t xml:space="preserve">Nguyễn Khánh </w:t>
      </w:r>
    </w:p>
    <w:p>
      <w:pPr>
        <w:pStyle w:val="TextBody"/>
        <w:numPr>
          <w:ilvl w:val="0"/>
          <w:numId w:val="44"/>
        </w:numPr>
        <w:tabs>
          <w:tab w:val="clear" w:pos="1134"/>
          <w:tab w:val="left" w:leader="none" w:pos="707"/>
        </w:tabs>
        <w:bidi w:val="0"/>
        <w:spacing w:before="0" w:after="0"/>
        <w:ind w:start="707" w:hanging="283"/>
        <w:jc w:val="left"/>
        <w:rPr/>
      </w:pPr>
      <w:r>
        <w:rPr/>
        <w:t xml:space="preserve">Trần Thiện Khiêm Khiêm </w:t>
      </w:r>
    </w:p>
    <w:p>
      <w:pPr>
        <w:pStyle w:val="TextBody"/>
        <w:numPr>
          <w:ilvl w:val="0"/>
          <w:numId w:val="44"/>
        </w:numPr>
        <w:tabs>
          <w:tab w:val="clear" w:pos="1134"/>
          <w:tab w:val="left" w:leader="none" w:pos="707"/>
        </w:tabs>
        <w:bidi w:val="0"/>
        <w:spacing w:before="0" w:after="0"/>
        <w:ind w:start="707" w:hanging="283"/>
        <w:jc w:val="left"/>
        <w:rPr/>
      </w:pPr>
      <w:r>
        <w:rPr/>
        <w:t xml:space="preserve">Nguyễn Văn Hiếu † </w:t>
      </w:r>
    </w:p>
    <w:p>
      <w:pPr>
        <w:pStyle w:val="TextBody"/>
        <w:numPr>
          <w:ilvl w:val="0"/>
          <w:numId w:val="44"/>
        </w:numPr>
        <w:tabs>
          <w:tab w:val="clear" w:pos="1134"/>
          <w:tab w:val="left" w:leader="none" w:pos="707"/>
        </w:tabs>
        <w:bidi w:val="0"/>
        <w:spacing w:before="0" w:after="0"/>
        <w:ind w:start="707" w:hanging="283"/>
        <w:jc w:val="left"/>
        <w:rPr/>
      </w:pPr>
      <w:r>
        <w:rPr/>
        <w:t xml:space="preserve">Đỗ Cao Trí † </w:t>
      </w:r>
    </w:p>
    <w:p>
      <w:pPr>
        <w:pStyle w:val="TextBody"/>
        <w:numPr>
          <w:ilvl w:val="0"/>
          <w:numId w:val="44"/>
        </w:numPr>
        <w:tabs>
          <w:tab w:val="clear" w:pos="1134"/>
          <w:tab w:val="left" w:leader="none" w:pos="707"/>
        </w:tabs>
        <w:bidi w:val="0"/>
        <w:spacing w:before="0" w:after="0"/>
        <w:ind w:start="707" w:hanging="283"/>
        <w:jc w:val="left"/>
        <w:rPr/>
      </w:pPr>
      <w:r>
        <w:rPr/>
        <w:t xml:space="preserve">Nguyễn Chánh Thi Nguyễn Chánh Thi </w:t>
      </w:r>
    </w:p>
    <w:p>
      <w:pPr>
        <w:pStyle w:val="TextBody"/>
        <w:numPr>
          <w:ilvl w:val="0"/>
          <w:numId w:val="44"/>
        </w:numPr>
        <w:tabs>
          <w:tab w:val="clear" w:pos="1134"/>
          <w:tab w:val="left" w:leader="none" w:pos="707"/>
        </w:tabs>
        <w:bidi w:val="0"/>
        <w:spacing w:before="0" w:after="0"/>
        <w:ind w:start="707" w:hanging="283"/>
        <w:jc w:val="left"/>
        <w:rPr/>
      </w:pPr>
      <w:r>
        <w:rPr/>
        <w:t xml:space="preserve">Lê Minh Đảo </w:t>
      </w:r>
    </w:p>
    <w:p>
      <w:pPr>
        <w:pStyle w:val="TextBody"/>
        <w:numPr>
          <w:ilvl w:val="0"/>
          <w:numId w:val="44"/>
        </w:numPr>
        <w:tabs>
          <w:tab w:val="clear" w:pos="1134"/>
          <w:tab w:val="left" w:leader="none" w:pos="707"/>
        </w:tabs>
        <w:bidi w:val="0"/>
        <w:spacing w:before="0" w:after="0"/>
        <w:ind w:start="707" w:hanging="283"/>
        <w:jc w:val="left"/>
        <w:rPr/>
      </w:pPr>
      <w:r>
        <w:rPr/>
        <w:t xml:space="preserve">John F. Kennedy † </w:t>
      </w:r>
    </w:p>
    <w:p>
      <w:pPr>
        <w:pStyle w:val="TextBody"/>
        <w:numPr>
          <w:ilvl w:val="0"/>
          <w:numId w:val="44"/>
        </w:numPr>
        <w:tabs>
          <w:tab w:val="clear" w:pos="1134"/>
          <w:tab w:val="left" w:leader="none" w:pos="707"/>
        </w:tabs>
        <w:bidi w:val="0"/>
        <w:spacing w:before="0" w:after="0"/>
        <w:ind w:start="707" w:hanging="283"/>
        <w:jc w:val="left"/>
        <w:rPr/>
      </w:pPr>
      <w:r>
        <w:rPr/>
        <w:t xml:space="preserve">Lyndon B. Johnson </w:t>
      </w:r>
    </w:p>
    <w:p>
      <w:pPr>
        <w:pStyle w:val="TextBody"/>
        <w:numPr>
          <w:ilvl w:val="0"/>
          <w:numId w:val="44"/>
        </w:numPr>
        <w:tabs>
          <w:tab w:val="clear" w:pos="1134"/>
          <w:tab w:val="left" w:leader="none" w:pos="707"/>
        </w:tabs>
        <w:bidi w:val="0"/>
        <w:spacing w:before="0" w:after="0"/>
        <w:ind w:start="707" w:hanging="283"/>
        <w:jc w:val="left"/>
        <w:rPr/>
      </w:pPr>
      <w:r>
        <w:rPr/>
        <w:t xml:space="preserve">Richard Nixon </w:t>
      </w:r>
    </w:p>
    <w:p>
      <w:pPr>
        <w:pStyle w:val="TextBody"/>
        <w:numPr>
          <w:ilvl w:val="0"/>
          <w:numId w:val="44"/>
        </w:numPr>
        <w:tabs>
          <w:tab w:val="clear" w:pos="1134"/>
          <w:tab w:val="left" w:leader="none" w:pos="707"/>
        </w:tabs>
        <w:bidi w:val="0"/>
        <w:spacing w:before="0" w:after="0"/>
        <w:ind w:start="707" w:hanging="283"/>
        <w:jc w:val="left"/>
        <w:rPr/>
      </w:pPr>
      <w:r>
        <w:rPr/>
        <w:t xml:space="preserve">Gerald Ford </w:t>
      </w:r>
    </w:p>
    <w:p>
      <w:pPr>
        <w:pStyle w:val="TextBody"/>
        <w:numPr>
          <w:ilvl w:val="0"/>
          <w:numId w:val="44"/>
        </w:numPr>
        <w:tabs>
          <w:tab w:val="clear" w:pos="1134"/>
          <w:tab w:val="left" w:leader="none" w:pos="707"/>
        </w:tabs>
        <w:bidi w:val="0"/>
        <w:spacing w:before="0" w:after="0"/>
        <w:ind w:start="707" w:hanging="283"/>
        <w:jc w:val="left"/>
        <w:rPr/>
      </w:pPr>
      <w:r>
        <w:rPr/>
        <w:t xml:space="preserve">Robert McNamara </w:t>
      </w:r>
    </w:p>
    <w:p>
      <w:pPr>
        <w:pStyle w:val="TextBody"/>
        <w:numPr>
          <w:ilvl w:val="0"/>
          <w:numId w:val="44"/>
        </w:numPr>
        <w:tabs>
          <w:tab w:val="clear" w:pos="1134"/>
          <w:tab w:val="left" w:leader="none" w:pos="707"/>
        </w:tabs>
        <w:bidi w:val="0"/>
        <w:spacing w:before="0" w:after="0"/>
        <w:ind w:start="707" w:hanging="283"/>
        <w:jc w:val="left"/>
        <w:rPr/>
      </w:pPr>
      <w:r>
        <w:rPr/>
        <w:t xml:space="preserve">William Westmoreland </w:t>
      </w:r>
    </w:p>
    <w:p>
      <w:pPr>
        <w:pStyle w:val="TextBody"/>
        <w:numPr>
          <w:ilvl w:val="0"/>
          <w:numId w:val="44"/>
        </w:numPr>
        <w:tabs>
          <w:tab w:val="clear" w:pos="1134"/>
          <w:tab w:val="left" w:leader="none" w:pos="707"/>
        </w:tabs>
        <w:bidi w:val="0"/>
        <w:spacing w:before="0" w:after="0"/>
        <w:ind w:start="707" w:hanging="283"/>
        <w:jc w:val="left"/>
        <w:rPr/>
      </w:pPr>
      <w:r>
        <w:rPr/>
        <w:t xml:space="preserve">Creighton Abrams </w:t>
      </w:r>
    </w:p>
    <w:p>
      <w:pPr>
        <w:pStyle w:val="TextBody"/>
        <w:numPr>
          <w:ilvl w:val="0"/>
          <w:numId w:val="44"/>
        </w:numPr>
        <w:tabs>
          <w:tab w:val="clear" w:pos="1134"/>
          <w:tab w:val="left" w:leader="none" w:pos="707"/>
        </w:tabs>
        <w:bidi w:val="0"/>
        <w:spacing w:before="0" w:after="0"/>
        <w:ind w:start="707" w:hanging="283"/>
        <w:jc w:val="left"/>
        <w:rPr/>
      </w:pPr>
      <w:r>
        <w:rPr/>
        <w:t xml:space="preserve">Frederick C. Weyand </w:t>
      </w:r>
    </w:p>
    <w:p>
      <w:pPr>
        <w:pStyle w:val="TextBody"/>
        <w:numPr>
          <w:ilvl w:val="0"/>
          <w:numId w:val="44"/>
        </w:numPr>
        <w:tabs>
          <w:tab w:val="clear" w:pos="1134"/>
          <w:tab w:val="left" w:leader="none" w:pos="707"/>
        </w:tabs>
        <w:bidi w:val="0"/>
        <w:spacing w:before="0" w:after="0"/>
        <w:ind w:start="707" w:hanging="283"/>
        <w:jc w:val="left"/>
        <w:rPr/>
      </w:pPr>
      <w:r>
        <w:rPr/>
        <w:t xml:space="preserve">Paul D. Harkins </w:t>
      </w:r>
    </w:p>
    <w:p>
      <w:pPr>
        <w:pStyle w:val="TextBody"/>
        <w:numPr>
          <w:ilvl w:val="0"/>
          <w:numId w:val="44"/>
        </w:numPr>
        <w:tabs>
          <w:tab w:val="clear" w:pos="1134"/>
          <w:tab w:val="left" w:leader="none" w:pos="707"/>
        </w:tabs>
        <w:bidi w:val="0"/>
        <w:spacing w:before="0" w:after="0"/>
        <w:ind w:start="707" w:hanging="283"/>
        <w:jc w:val="left"/>
        <w:rPr/>
      </w:pPr>
      <w:r>
        <w:rPr/>
        <w:t xml:space="preserve">Lon Nol </w:t>
      </w:r>
    </w:p>
    <w:p>
      <w:pPr>
        <w:pStyle w:val="TextBody"/>
        <w:numPr>
          <w:ilvl w:val="0"/>
          <w:numId w:val="44"/>
        </w:numPr>
        <w:tabs>
          <w:tab w:val="clear" w:pos="1134"/>
          <w:tab w:val="left" w:leader="none" w:pos="707"/>
        </w:tabs>
        <w:bidi w:val="0"/>
        <w:spacing w:before="0" w:after="0"/>
        <w:ind w:start="707" w:hanging="283"/>
        <w:jc w:val="left"/>
        <w:rPr/>
      </w:pPr>
      <w:r>
        <w:rPr/>
        <w:t xml:space="preserve">Sisowath Sirik Matak </w:t>
      </w:r>
    </w:p>
    <w:p>
      <w:pPr>
        <w:pStyle w:val="TextBody"/>
        <w:numPr>
          <w:ilvl w:val="0"/>
          <w:numId w:val="44"/>
        </w:numPr>
        <w:tabs>
          <w:tab w:val="clear" w:pos="1134"/>
          <w:tab w:val="left" w:leader="none" w:pos="707"/>
        </w:tabs>
        <w:bidi w:val="0"/>
        <w:spacing w:before="0" w:after="0"/>
        <w:ind w:start="707" w:hanging="283"/>
        <w:jc w:val="left"/>
        <w:rPr/>
      </w:pPr>
      <w:r>
        <w:rPr/>
        <w:t xml:space="preserve">Vang Pao </w:t>
      </w:r>
    </w:p>
    <w:p>
      <w:pPr>
        <w:pStyle w:val="TextBody"/>
        <w:numPr>
          <w:ilvl w:val="0"/>
          <w:numId w:val="44"/>
        </w:numPr>
        <w:tabs>
          <w:tab w:val="clear" w:pos="1134"/>
          <w:tab w:val="left" w:leader="none" w:pos="707"/>
        </w:tabs>
        <w:bidi w:val="0"/>
        <w:spacing w:before="0" w:after="0"/>
        <w:ind w:start="707" w:hanging="283"/>
        <w:jc w:val="left"/>
        <w:rPr/>
      </w:pPr>
      <w:r>
        <w:rPr/>
        <w:t xml:space="preserve">Souvanna Phouma </w:t>
      </w:r>
    </w:p>
    <w:p>
      <w:pPr>
        <w:pStyle w:val="TextBody"/>
        <w:numPr>
          <w:ilvl w:val="0"/>
          <w:numId w:val="44"/>
        </w:numPr>
        <w:tabs>
          <w:tab w:val="clear" w:pos="1134"/>
          <w:tab w:val="left" w:leader="none" w:pos="707"/>
        </w:tabs>
        <w:bidi w:val="0"/>
        <w:spacing w:before="0" w:after="0"/>
        <w:ind w:start="707" w:hanging="283"/>
        <w:jc w:val="left"/>
        <w:rPr/>
      </w:pPr>
      <w:r>
        <w:rPr/>
        <w:t xml:space="preserve">Phoumi Nosavan </w:t>
      </w:r>
    </w:p>
    <w:p>
      <w:pPr>
        <w:pStyle w:val="TextBody"/>
        <w:numPr>
          <w:ilvl w:val="0"/>
          <w:numId w:val="44"/>
        </w:numPr>
        <w:tabs>
          <w:tab w:val="clear" w:pos="1134"/>
          <w:tab w:val="left" w:leader="none" w:pos="707"/>
        </w:tabs>
        <w:bidi w:val="0"/>
        <w:ind w:start="707" w:hanging="283"/>
        <w:jc w:val="left"/>
        <w:rPr/>
      </w:pPr>
      <w:r>
        <w:rPr/>
        <w:t xml:space="preserve">... ja muita </w:t>
      </w:r>
    </w:p>
    <w:p>
      <w:pPr>
        <w:pStyle w:val="TextBody"/>
        <w:numPr>
          <w:ilvl w:val="0"/>
          <w:numId w:val="45"/>
        </w:numPr>
        <w:tabs>
          <w:tab w:val="clear" w:pos="1134"/>
          <w:tab w:val="left" w:leader="none" w:pos="707"/>
        </w:tabs>
        <w:bidi w:val="0"/>
        <w:spacing w:before="0" w:after="0"/>
        <w:ind w:start="707" w:hanging="283"/>
        <w:jc w:val="left"/>
        <w:rPr/>
      </w:pPr>
      <w:r>
        <w:rPr/>
        <w:t xml:space="preserve">Hồ Chí Minh † </w:t>
      </w:r>
    </w:p>
    <w:p>
      <w:pPr>
        <w:pStyle w:val="TextBody"/>
        <w:numPr>
          <w:ilvl w:val="0"/>
          <w:numId w:val="45"/>
        </w:numPr>
        <w:tabs>
          <w:tab w:val="clear" w:pos="1134"/>
          <w:tab w:val="left" w:leader="none" w:pos="707"/>
        </w:tabs>
        <w:bidi w:val="0"/>
        <w:spacing w:before="0" w:after="0"/>
        <w:ind w:start="707" w:hanging="283"/>
        <w:jc w:val="left"/>
        <w:rPr/>
      </w:pPr>
      <w:r>
        <w:rPr/>
        <w:t xml:space="preserve">Lê Duẩn </w:t>
      </w:r>
    </w:p>
    <w:p>
      <w:pPr>
        <w:pStyle w:val="TextBody"/>
        <w:numPr>
          <w:ilvl w:val="0"/>
          <w:numId w:val="45"/>
        </w:numPr>
        <w:tabs>
          <w:tab w:val="clear" w:pos="1134"/>
          <w:tab w:val="left" w:leader="none" w:pos="707"/>
        </w:tabs>
        <w:bidi w:val="0"/>
        <w:spacing w:before="0" w:after="0"/>
        <w:ind w:start="707" w:hanging="283"/>
        <w:jc w:val="left"/>
        <w:rPr/>
      </w:pPr>
      <w:r>
        <w:rPr/>
        <w:t xml:space="preserve">Võ Nguyên Giáp </w:t>
      </w:r>
    </w:p>
    <w:p>
      <w:pPr>
        <w:pStyle w:val="TextBody"/>
        <w:numPr>
          <w:ilvl w:val="0"/>
          <w:numId w:val="45"/>
        </w:numPr>
        <w:tabs>
          <w:tab w:val="clear" w:pos="1134"/>
          <w:tab w:val="left" w:leader="none" w:pos="707"/>
        </w:tabs>
        <w:bidi w:val="0"/>
        <w:spacing w:before="0" w:after="0"/>
        <w:ind w:start="707" w:hanging="283"/>
        <w:jc w:val="left"/>
        <w:rPr/>
      </w:pPr>
      <w:r>
        <w:rPr/>
        <w:t xml:space="preserve">Lê Đức Thọ </w:t>
      </w:r>
    </w:p>
    <w:p>
      <w:pPr>
        <w:pStyle w:val="TextBody"/>
        <w:numPr>
          <w:ilvl w:val="0"/>
          <w:numId w:val="45"/>
        </w:numPr>
        <w:tabs>
          <w:tab w:val="clear" w:pos="1134"/>
          <w:tab w:val="left" w:leader="none" w:pos="707"/>
        </w:tabs>
        <w:bidi w:val="0"/>
        <w:spacing w:before="0" w:after="0"/>
        <w:ind w:start="707" w:hanging="283"/>
        <w:jc w:val="left"/>
        <w:rPr/>
      </w:pPr>
      <w:r>
        <w:rPr/>
        <w:t xml:space="preserve">Phạm Văn Đồng </w:t>
      </w:r>
    </w:p>
    <w:p>
      <w:pPr>
        <w:pStyle w:val="TextBody"/>
        <w:numPr>
          <w:ilvl w:val="0"/>
          <w:numId w:val="45"/>
        </w:numPr>
        <w:tabs>
          <w:tab w:val="clear" w:pos="1134"/>
          <w:tab w:val="left" w:leader="none" w:pos="707"/>
        </w:tabs>
        <w:bidi w:val="0"/>
        <w:spacing w:before="0" w:after="0"/>
        <w:ind w:start="707" w:hanging="283"/>
        <w:jc w:val="left"/>
        <w:rPr/>
      </w:pPr>
      <w:r>
        <w:rPr/>
        <w:t xml:space="preserve">Trường Chinh </w:t>
      </w:r>
    </w:p>
    <w:p>
      <w:pPr>
        <w:pStyle w:val="TextBody"/>
        <w:numPr>
          <w:ilvl w:val="0"/>
          <w:numId w:val="45"/>
        </w:numPr>
        <w:tabs>
          <w:tab w:val="clear" w:pos="1134"/>
          <w:tab w:val="left" w:leader="none" w:pos="707"/>
        </w:tabs>
        <w:bidi w:val="0"/>
        <w:spacing w:before="0" w:after="0"/>
        <w:ind w:start="707" w:hanging="283"/>
        <w:jc w:val="left"/>
        <w:rPr/>
      </w:pPr>
      <w:r>
        <w:rPr/>
        <w:t xml:space="preserve">Tôn Đức Thắng </w:t>
      </w:r>
    </w:p>
    <w:p>
      <w:pPr>
        <w:pStyle w:val="TextBody"/>
        <w:numPr>
          <w:ilvl w:val="0"/>
          <w:numId w:val="45"/>
        </w:numPr>
        <w:tabs>
          <w:tab w:val="clear" w:pos="1134"/>
          <w:tab w:val="left" w:leader="none" w:pos="707"/>
        </w:tabs>
        <w:bidi w:val="0"/>
        <w:spacing w:before="0" w:after="0"/>
        <w:ind w:start="707" w:hanging="283"/>
        <w:jc w:val="left"/>
        <w:rPr/>
      </w:pPr>
      <w:r>
        <w:rPr/>
        <w:t xml:space="preserve">Văn Tiến Dũng Văn Tiến Dũng </w:t>
      </w:r>
    </w:p>
    <w:p>
      <w:pPr>
        <w:pStyle w:val="TextBody"/>
        <w:numPr>
          <w:ilvl w:val="0"/>
          <w:numId w:val="45"/>
        </w:numPr>
        <w:tabs>
          <w:tab w:val="clear" w:pos="1134"/>
          <w:tab w:val="left" w:leader="none" w:pos="707"/>
        </w:tabs>
        <w:bidi w:val="0"/>
        <w:spacing w:before="0" w:after="0"/>
        <w:ind w:start="707" w:hanging="283"/>
        <w:jc w:val="left"/>
        <w:rPr/>
      </w:pPr>
      <w:r>
        <w:rPr/>
        <w:t xml:space="preserve">Nguyễn Hữu An </w:t>
      </w:r>
    </w:p>
    <w:p>
      <w:pPr>
        <w:pStyle w:val="TextBody"/>
        <w:numPr>
          <w:ilvl w:val="0"/>
          <w:numId w:val="45"/>
        </w:numPr>
        <w:tabs>
          <w:tab w:val="clear" w:pos="1134"/>
          <w:tab w:val="left" w:leader="none" w:pos="707"/>
        </w:tabs>
        <w:bidi w:val="0"/>
        <w:spacing w:before="0" w:after="0"/>
        <w:ind w:start="707" w:hanging="283"/>
        <w:jc w:val="left"/>
        <w:rPr/>
      </w:pPr>
      <w:r>
        <w:rPr/>
        <w:t xml:space="preserve">Huỳnh Tấn Phát </w:t>
      </w:r>
    </w:p>
    <w:p>
      <w:pPr>
        <w:pStyle w:val="TextBody"/>
        <w:numPr>
          <w:ilvl w:val="0"/>
          <w:numId w:val="45"/>
        </w:numPr>
        <w:tabs>
          <w:tab w:val="clear" w:pos="1134"/>
          <w:tab w:val="left" w:leader="none" w:pos="707"/>
        </w:tabs>
        <w:bidi w:val="0"/>
        <w:spacing w:before="0" w:after="0"/>
        <w:ind w:start="707" w:hanging="283"/>
        <w:jc w:val="left"/>
        <w:rPr/>
      </w:pPr>
      <w:r>
        <w:rPr/>
        <w:t xml:space="preserve">Nguyễn Hữu Thọ </w:t>
      </w:r>
    </w:p>
    <w:p>
      <w:pPr>
        <w:pStyle w:val="TextBody"/>
        <w:numPr>
          <w:ilvl w:val="0"/>
          <w:numId w:val="45"/>
        </w:numPr>
        <w:tabs>
          <w:tab w:val="clear" w:pos="1134"/>
          <w:tab w:val="left" w:leader="none" w:pos="707"/>
        </w:tabs>
        <w:bidi w:val="0"/>
        <w:spacing w:before="0" w:after="0"/>
        <w:ind w:start="707" w:hanging="283"/>
        <w:jc w:val="left"/>
        <w:rPr/>
      </w:pPr>
      <w:r>
        <w:rPr/>
        <w:t xml:space="preserve">Hoàng Văn Thái </w:t>
      </w:r>
    </w:p>
    <w:p>
      <w:pPr>
        <w:pStyle w:val="TextBody"/>
        <w:numPr>
          <w:ilvl w:val="0"/>
          <w:numId w:val="45"/>
        </w:numPr>
        <w:tabs>
          <w:tab w:val="clear" w:pos="1134"/>
          <w:tab w:val="left" w:leader="none" w:pos="707"/>
        </w:tabs>
        <w:bidi w:val="0"/>
        <w:spacing w:before="0" w:after="0"/>
        <w:ind w:start="707" w:hanging="283"/>
        <w:jc w:val="left"/>
        <w:rPr/>
      </w:pPr>
      <w:r>
        <w:rPr/>
        <w:t xml:space="preserve">Nguyễn Chí Thanh † Nguyễn Chí Thanh † </w:t>
      </w:r>
    </w:p>
    <w:p>
      <w:pPr>
        <w:pStyle w:val="TextBody"/>
        <w:numPr>
          <w:ilvl w:val="0"/>
          <w:numId w:val="45"/>
        </w:numPr>
        <w:tabs>
          <w:tab w:val="clear" w:pos="1134"/>
          <w:tab w:val="left" w:leader="none" w:pos="707"/>
        </w:tabs>
        <w:bidi w:val="0"/>
        <w:spacing w:before="0" w:after="0"/>
        <w:ind w:start="707" w:hanging="283"/>
        <w:jc w:val="left"/>
        <w:rPr/>
      </w:pPr>
      <w:r>
        <w:rPr/>
        <w:t xml:space="preserve">Trần Văn Trà </w:t>
      </w:r>
    </w:p>
    <w:p>
      <w:pPr>
        <w:pStyle w:val="TextBody"/>
        <w:numPr>
          <w:ilvl w:val="0"/>
          <w:numId w:val="45"/>
        </w:numPr>
        <w:tabs>
          <w:tab w:val="clear" w:pos="1134"/>
          <w:tab w:val="left" w:leader="none" w:pos="707"/>
        </w:tabs>
        <w:bidi w:val="0"/>
        <w:spacing w:before="0" w:after="0"/>
        <w:ind w:start="707" w:hanging="283"/>
        <w:jc w:val="left"/>
        <w:rPr/>
      </w:pPr>
      <w:r>
        <w:rPr/>
        <w:t xml:space="preserve">Nguyễn Văn Linh </w:t>
      </w:r>
    </w:p>
    <w:p>
      <w:pPr>
        <w:pStyle w:val="TextBody"/>
        <w:numPr>
          <w:ilvl w:val="0"/>
          <w:numId w:val="45"/>
        </w:numPr>
        <w:tabs>
          <w:tab w:val="clear" w:pos="1134"/>
          <w:tab w:val="left" w:leader="none" w:pos="707"/>
        </w:tabs>
        <w:bidi w:val="0"/>
        <w:spacing w:before="0" w:after="0"/>
        <w:ind w:start="707" w:hanging="283"/>
        <w:jc w:val="left"/>
        <w:rPr/>
      </w:pPr>
      <w:r>
        <w:rPr/>
        <w:t xml:space="preserve">Lê Trọng Tấn Lê Trọng Tấn </w:t>
      </w:r>
    </w:p>
    <w:p>
      <w:pPr>
        <w:pStyle w:val="TextBody"/>
        <w:numPr>
          <w:ilvl w:val="0"/>
          <w:numId w:val="45"/>
        </w:numPr>
        <w:tabs>
          <w:tab w:val="clear" w:pos="1134"/>
          <w:tab w:val="left" w:leader="none" w:pos="707"/>
        </w:tabs>
        <w:bidi w:val="0"/>
        <w:spacing w:before="0" w:after="0"/>
        <w:ind w:start="707" w:hanging="283"/>
        <w:jc w:val="left"/>
        <w:rPr/>
      </w:pPr>
      <w:r>
        <w:rPr/>
        <w:t xml:space="preserve">Lê Đức Anh </w:t>
      </w:r>
    </w:p>
    <w:p>
      <w:pPr>
        <w:pStyle w:val="TextBody"/>
        <w:numPr>
          <w:ilvl w:val="0"/>
          <w:numId w:val="45"/>
        </w:numPr>
        <w:tabs>
          <w:tab w:val="clear" w:pos="1134"/>
          <w:tab w:val="left" w:leader="none" w:pos="707"/>
        </w:tabs>
        <w:bidi w:val="0"/>
        <w:spacing w:before="0" w:after="0"/>
        <w:ind w:start="707" w:hanging="283"/>
        <w:jc w:val="left"/>
        <w:rPr/>
      </w:pPr>
      <w:r>
        <w:rPr/>
        <w:t xml:space="preserve">M Nguyễn Thị Định M Nguyễn Thị Định </w:t>
      </w:r>
    </w:p>
    <w:p>
      <w:pPr>
        <w:pStyle w:val="TextBody"/>
        <w:numPr>
          <w:ilvl w:val="0"/>
          <w:numId w:val="45"/>
        </w:numPr>
        <w:tabs>
          <w:tab w:val="clear" w:pos="1134"/>
          <w:tab w:val="left" w:leader="none" w:pos="707"/>
        </w:tabs>
        <w:bidi w:val="0"/>
        <w:spacing w:before="0" w:after="0"/>
        <w:ind w:start="707" w:hanging="283"/>
        <w:jc w:val="left"/>
        <w:rPr/>
      </w:pPr>
      <w:r>
        <w:rPr/>
        <w:t xml:space="preserve">Võ Chí Công </w:t>
      </w:r>
    </w:p>
    <w:p>
      <w:pPr>
        <w:pStyle w:val="TextBody"/>
        <w:numPr>
          <w:ilvl w:val="0"/>
          <w:numId w:val="45"/>
        </w:numPr>
        <w:tabs>
          <w:tab w:val="clear" w:pos="1134"/>
          <w:tab w:val="left" w:leader="none" w:pos="707"/>
        </w:tabs>
        <w:bidi w:val="0"/>
        <w:spacing w:before="0" w:after="0"/>
        <w:ind w:start="707" w:hanging="283"/>
        <w:jc w:val="left"/>
        <w:rPr/>
      </w:pPr>
      <w:r>
        <w:rPr/>
        <w:t xml:space="preserve">M Nguyễn Thị Bình Thị Bình </w:t>
      </w:r>
    </w:p>
    <w:p>
      <w:pPr>
        <w:pStyle w:val="TextBody"/>
        <w:numPr>
          <w:ilvl w:val="0"/>
          <w:numId w:val="45"/>
        </w:numPr>
        <w:tabs>
          <w:tab w:val="clear" w:pos="1134"/>
          <w:tab w:val="left" w:leader="none" w:pos="707"/>
        </w:tabs>
        <w:bidi w:val="0"/>
        <w:spacing w:before="0" w:after="0"/>
        <w:ind w:start="707" w:hanging="283"/>
        <w:jc w:val="left"/>
        <w:rPr/>
      </w:pPr>
      <w:r>
        <w:rPr/>
        <w:t xml:space="preserve">Võ Văn Kiệt </w:t>
      </w:r>
    </w:p>
    <w:p>
      <w:pPr>
        <w:pStyle w:val="TextBody"/>
        <w:numPr>
          <w:ilvl w:val="0"/>
          <w:numId w:val="45"/>
        </w:numPr>
        <w:tabs>
          <w:tab w:val="clear" w:pos="1134"/>
          <w:tab w:val="left" w:leader="none" w:pos="707"/>
        </w:tabs>
        <w:bidi w:val="0"/>
        <w:spacing w:before="0" w:after="0"/>
        <w:ind w:start="707" w:hanging="283"/>
        <w:jc w:val="left"/>
        <w:rPr/>
      </w:pPr>
      <w:r>
        <w:rPr/>
        <w:t xml:space="preserve">Souphanouvong </w:t>
      </w:r>
    </w:p>
    <w:p>
      <w:pPr>
        <w:pStyle w:val="TextBody"/>
        <w:numPr>
          <w:ilvl w:val="0"/>
          <w:numId w:val="45"/>
        </w:numPr>
        <w:tabs>
          <w:tab w:val="clear" w:pos="1134"/>
          <w:tab w:val="left" w:leader="none" w:pos="707"/>
        </w:tabs>
        <w:bidi w:val="0"/>
        <w:spacing w:before="0" w:after="0"/>
        <w:ind w:start="707" w:hanging="283"/>
        <w:jc w:val="left"/>
        <w:rPr/>
      </w:pPr>
      <w:r>
        <w:rPr/>
        <w:t xml:space="preserve">Kaysone Phomvihane </w:t>
      </w:r>
    </w:p>
    <w:p>
      <w:pPr>
        <w:pStyle w:val="TextBody"/>
        <w:numPr>
          <w:ilvl w:val="0"/>
          <w:numId w:val="45"/>
        </w:numPr>
        <w:tabs>
          <w:tab w:val="clear" w:pos="1134"/>
          <w:tab w:val="left" w:leader="none" w:pos="707"/>
        </w:tabs>
        <w:bidi w:val="0"/>
        <w:spacing w:before="0" w:after="0"/>
        <w:ind w:start="707" w:hanging="283"/>
        <w:jc w:val="left"/>
        <w:rPr/>
      </w:pPr>
      <w:r>
        <w:rPr/>
        <w:t xml:space="preserve">Phoumi Vongvichit </w:t>
      </w:r>
    </w:p>
    <w:p>
      <w:pPr>
        <w:pStyle w:val="TextBody"/>
        <w:numPr>
          <w:ilvl w:val="0"/>
          <w:numId w:val="45"/>
        </w:numPr>
        <w:tabs>
          <w:tab w:val="clear" w:pos="1134"/>
          <w:tab w:val="left" w:leader="none" w:pos="707"/>
        </w:tabs>
        <w:bidi w:val="0"/>
        <w:spacing w:before="0" w:after="0"/>
        <w:ind w:start="707" w:hanging="283"/>
        <w:jc w:val="left"/>
        <w:rPr/>
      </w:pPr>
      <w:r>
        <w:rPr/>
        <w:t xml:space="preserve">Norodom Sihanouk </w:t>
      </w:r>
    </w:p>
    <w:p>
      <w:pPr>
        <w:pStyle w:val="TextBody"/>
        <w:numPr>
          <w:ilvl w:val="0"/>
          <w:numId w:val="45"/>
        </w:numPr>
        <w:tabs>
          <w:tab w:val="clear" w:pos="1134"/>
          <w:tab w:val="left" w:leader="none" w:pos="707"/>
        </w:tabs>
        <w:bidi w:val="0"/>
        <w:spacing w:before="0" w:after="0"/>
        <w:ind w:start="707" w:hanging="283"/>
        <w:jc w:val="left"/>
        <w:rPr/>
      </w:pPr>
      <w:r>
        <w:rPr/>
        <w:t xml:space="preserve">Pol Pot </w:t>
      </w:r>
    </w:p>
    <w:p>
      <w:pPr>
        <w:pStyle w:val="TextBody"/>
        <w:numPr>
          <w:ilvl w:val="0"/>
          <w:numId w:val="45"/>
        </w:numPr>
        <w:tabs>
          <w:tab w:val="clear" w:pos="1134"/>
          <w:tab w:val="left" w:leader="none" w:pos="707"/>
        </w:tabs>
        <w:bidi w:val="0"/>
        <w:spacing w:before="0" w:after="0"/>
        <w:ind w:start="707" w:hanging="283"/>
        <w:jc w:val="left"/>
        <w:rPr/>
      </w:pPr>
      <w:r>
        <w:rPr/>
        <w:t xml:space="preserve">Khieu Samphan </w:t>
      </w:r>
    </w:p>
    <w:p>
      <w:pPr>
        <w:pStyle w:val="TextBody"/>
        <w:numPr>
          <w:ilvl w:val="0"/>
          <w:numId w:val="45"/>
        </w:numPr>
        <w:tabs>
          <w:tab w:val="clear" w:pos="1134"/>
          <w:tab w:val="left" w:leader="none" w:pos="707"/>
        </w:tabs>
        <w:bidi w:val="0"/>
        <w:ind w:start="707" w:hanging="283"/>
        <w:jc w:val="left"/>
        <w:rPr/>
      </w:pPr>
      <w:r>
        <w:rPr/>
        <w:t xml:space="preserve">... ja muita </w:t>
      </w:r>
    </w:p>
    <w:p>
      <w:pPr>
        <w:pStyle w:val="TextBody"/>
        <w:bidi w:val="0"/>
        <w:spacing w:before="0" w:after="283"/>
        <w:jc w:val="left"/>
        <w:rPr/>
      </w:pPr>
      <w:r>
        <w:rPr/>
        <w:t xml:space="preserve">Vahvuus </w:t>
      </w:r>
    </w:p>
    <w:p>
      <w:pPr>
        <w:pStyle w:val="TextBody"/>
        <w:bidi w:val="0"/>
        <w:spacing w:before="0" w:after="283"/>
        <w:jc w:val="left"/>
        <w:rPr/>
      </w:pPr>
      <w:r>
        <w:rPr/>
        <w:t xml:space="preserve">≈ </w:t>
      </w:r>
      <w:r>
        <w:rPr/>
        <w:t xml:space="preserve">1,420,000 (1968) </w:t>
      </w:r>
    </w:p>
    <w:p>
      <w:pPr>
        <w:pStyle w:val="TextBody"/>
        <w:numPr>
          <w:ilvl w:val="0"/>
          <w:numId w:val="46"/>
        </w:numPr>
        <w:tabs>
          <w:tab w:val="clear" w:pos="1134"/>
          <w:tab w:val="left" w:leader="none" w:pos="707"/>
        </w:tabs>
        <w:bidi w:val="0"/>
        <w:spacing w:before="0" w:after="0"/>
        <w:ind w:start="707" w:hanging="283"/>
        <w:jc w:val="left"/>
        <w:rPr/>
      </w:pPr>
      <w:r>
        <w:rPr/>
        <w:t xml:space="preserve">Etelä-Vietnam: 850 000 (1968) 1 500 000 (1974-75). </w:t>
      </w:r>
    </w:p>
    <w:p>
      <w:pPr>
        <w:pStyle w:val="TextBody"/>
        <w:numPr>
          <w:ilvl w:val="0"/>
          <w:numId w:val="46"/>
        </w:numPr>
        <w:tabs>
          <w:tab w:val="clear" w:pos="1134"/>
          <w:tab w:val="left" w:leader="none" w:pos="707"/>
        </w:tabs>
        <w:bidi w:val="0"/>
        <w:spacing w:before="0" w:after="0"/>
        <w:ind w:start="707" w:hanging="283"/>
        <w:jc w:val="left"/>
        <w:rPr/>
      </w:pPr>
      <w:r>
        <w:rPr/>
        <w:t xml:space="preserve">Yhdysvallat: (huhtikuu 1969) </w:t>
      </w:r>
    </w:p>
    <w:p>
      <w:pPr>
        <w:pStyle w:val="TextBody"/>
        <w:numPr>
          <w:ilvl w:val="0"/>
          <w:numId w:val="46"/>
        </w:numPr>
        <w:tabs>
          <w:tab w:val="clear" w:pos="1134"/>
          <w:tab w:val="left" w:leader="none" w:pos="707"/>
        </w:tabs>
        <w:bidi w:val="0"/>
        <w:spacing w:before="0" w:after="0"/>
        <w:ind w:start="707" w:hanging="283"/>
        <w:jc w:val="left"/>
        <w:rPr/>
      </w:pPr>
      <w:r>
        <w:rPr/>
        <w:t xml:space="preserve">Etelä-Korea: 50 003 </w:t>
      </w:r>
    </w:p>
    <w:p>
      <w:pPr>
        <w:pStyle w:val="TextBody"/>
        <w:numPr>
          <w:ilvl w:val="0"/>
          <w:numId w:val="46"/>
        </w:numPr>
        <w:tabs>
          <w:tab w:val="clear" w:pos="1134"/>
          <w:tab w:val="left" w:leader="none" w:pos="707"/>
        </w:tabs>
        <w:bidi w:val="0"/>
        <w:spacing w:before="0" w:after="0"/>
        <w:ind w:start="707" w:hanging="283"/>
        <w:jc w:val="left"/>
        <w:rPr/>
      </w:pPr>
      <w:r>
        <w:rPr/>
        <w:t xml:space="preserve">Laos 72 000 Kuninkaallinen armeija ja hmongit </w:t>
      </w:r>
    </w:p>
    <w:p>
      <w:pPr>
        <w:pStyle w:val="TextBody"/>
        <w:numPr>
          <w:ilvl w:val="0"/>
          <w:numId w:val="46"/>
        </w:numPr>
        <w:tabs>
          <w:tab w:val="clear" w:pos="1134"/>
          <w:tab w:val="left" w:leader="none" w:pos="707"/>
        </w:tabs>
        <w:bidi w:val="0"/>
        <w:spacing w:before="0" w:after="0"/>
        <w:ind w:start="707" w:hanging="283"/>
        <w:jc w:val="left"/>
        <w:rPr/>
      </w:pPr>
      <w:r>
        <w:rPr/>
        <w:t xml:space="preserve">Kambodža 200 000 (1973) </w:t>
      </w:r>
    </w:p>
    <w:p>
      <w:pPr>
        <w:pStyle w:val="TextBody"/>
        <w:numPr>
          <w:ilvl w:val="0"/>
          <w:numId w:val="46"/>
        </w:numPr>
        <w:tabs>
          <w:tab w:val="clear" w:pos="1134"/>
          <w:tab w:val="left" w:leader="none" w:pos="707"/>
        </w:tabs>
        <w:bidi w:val="0"/>
        <w:spacing w:before="0" w:after="0"/>
        <w:ind w:start="707" w:hanging="283"/>
        <w:jc w:val="left"/>
        <w:rPr/>
      </w:pPr>
      <w:r>
        <w:rPr/>
        <w:t xml:space="preserve">Thaimaa: 32 000 Vietnamissa ja Laosissa </w:t>
      </w:r>
    </w:p>
    <w:p>
      <w:pPr>
        <w:pStyle w:val="TextBody"/>
        <w:numPr>
          <w:ilvl w:val="0"/>
          <w:numId w:val="46"/>
        </w:numPr>
        <w:tabs>
          <w:tab w:val="clear" w:pos="1134"/>
          <w:tab w:val="left" w:leader="none" w:pos="707"/>
        </w:tabs>
        <w:bidi w:val="0"/>
        <w:spacing w:before="0" w:after="0"/>
        <w:ind w:start="707" w:hanging="283"/>
        <w:jc w:val="left"/>
        <w:rPr/>
      </w:pPr>
      <w:r>
        <w:rPr/>
        <w:t xml:space="preserve">Australia: 7,672 </w:t>
      </w:r>
    </w:p>
    <w:p>
      <w:pPr>
        <w:pStyle w:val="TextBody"/>
        <w:numPr>
          <w:ilvl w:val="0"/>
          <w:numId w:val="46"/>
        </w:numPr>
        <w:tabs>
          <w:tab w:val="clear" w:pos="1134"/>
          <w:tab w:val="left" w:leader="none" w:pos="707"/>
        </w:tabs>
        <w:bidi w:val="0"/>
        <w:spacing w:before="0" w:after="0"/>
        <w:ind w:start="707" w:hanging="283"/>
        <w:jc w:val="left"/>
        <w:rPr/>
      </w:pPr>
      <w:r>
        <w:rPr/>
        <w:t xml:space="preserve">Filippiinit: 2,061 </w:t>
      </w:r>
    </w:p>
    <w:p>
      <w:pPr>
        <w:pStyle w:val="TextBody"/>
        <w:numPr>
          <w:ilvl w:val="0"/>
          <w:numId w:val="46"/>
        </w:numPr>
        <w:tabs>
          <w:tab w:val="clear" w:pos="1134"/>
          <w:tab w:val="left" w:leader="none" w:pos="707"/>
        </w:tabs>
        <w:bidi w:val="0"/>
        <w:ind w:start="707" w:hanging="283"/>
        <w:jc w:val="left"/>
        <w:rPr/>
      </w:pPr>
      <w:r>
        <w:rPr/>
        <w:t xml:space="preserve">Uusi-Seelanti: 552 </w:t>
      </w:r>
    </w:p>
    <w:p>
      <w:pPr>
        <w:pStyle w:val="TextBody"/>
        <w:bidi w:val="0"/>
        <w:spacing w:before="0" w:after="283"/>
        <w:jc w:val="left"/>
        <w:rPr/>
      </w:pPr>
      <w:r>
        <w:rPr/>
        <w:t xml:space="preserve">≈ 860,000 (1967) </w:t>
      </w:r>
    </w:p>
    <w:p>
      <w:pPr>
        <w:pStyle w:val="TextBody"/>
        <w:numPr>
          <w:ilvl w:val="0"/>
          <w:numId w:val="47"/>
        </w:numPr>
        <w:tabs>
          <w:tab w:val="clear" w:pos="1134"/>
          <w:tab w:val="left" w:leader="none" w:pos="707"/>
        </w:tabs>
        <w:bidi w:val="0"/>
        <w:spacing w:before="0" w:after="0"/>
        <w:ind w:start="707" w:hanging="283"/>
        <w:jc w:val="left"/>
        <w:rPr/>
      </w:pPr>
      <w:r>
        <w:rPr/>
        <w:t xml:space="preserve">Pohjois-Vietnam: 690 000 (tammikuu 1967, sisältäen NVA:n ja Việt Cộngin). </w:t>
      </w:r>
    </w:p>
    <w:p>
      <w:pPr>
        <w:pStyle w:val="TextBody"/>
        <w:numPr>
          <w:ilvl w:val="0"/>
          <w:numId w:val="47"/>
        </w:numPr>
        <w:tabs>
          <w:tab w:val="clear" w:pos="1134"/>
          <w:tab w:val="left" w:leader="none" w:pos="707"/>
        </w:tabs>
        <w:bidi w:val="0"/>
        <w:spacing w:before="0" w:after="0"/>
        <w:ind w:start="707" w:hanging="283"/>
        <w:jc w:val="left"/>
        <w:rPr/>
      </w:pPr>
      <w:r>
        <w:rPr/>
        <w:t xml:space="preserve">Việt Cộng: 200 000 (arvio, 1968) </w:t>
      </w:r>
    </w:p>
    <w:p>
      <w:pPr>
        <w:pStyle w:val="TextBody"/>
        <w:numPr>
          <w:ilvl w:val="0"/>
          <w:numId w:val="47"/>
        </w:numPr>
        <w:tabs>
          <w:tab w:val="clear" w:pos="1134"/>
          <w:tab w:val="left" w:leader="none" w:pos="707"/>
        </w:tabs>
        <w:bidi w:val="0"/>
        <w:spacing w:before="0" w:after="0"/>
        <w:ind w:start="707" w:hanging="283"/>
        <w:jc w:val="left"/>
        <w:rPr/>
      </w:pPr>
      <w:r>
        <w:rPr/>
        <w:t xml:space="preserve">Kiina: 170 000 (1967) </w:t>
      </w:r>
    </w:p>
    <w:p>
      <w:pPr>
        <w:pStyle w:val="TextBody"/>
        <w:numPr>
          <w:ilvl w:val="0"/>
          <w:numId w:val="47"/>
        </w:numPr>
        <w:tabs>
          <w:tab w:val="clear" w:pos="1134"/>
          <w:tab w:val="left" w:leader="none" w:pos="707"/>
        </w:tabs>
        <w:bidi w:val="0"/>
        <w:spacing w:before="0" w:after="0"/>
        <w:ind w:start="707" w:hanging="283"/>
        <w:jc w:val="left"/>
        <w:rPr/>
      </w:pPr>
      <w:r>
        <w:rPr/>
        <w:t xml:space="preserve">GRUNK: 70 000 (1972) </w:t>
      </w:r>
    </w:p>
    <w:p>
      <w:pPr>
        <w:pStyle w:val="TextBody"/>
        <w:numPr>
          <w:ilvl w:val="0"/>
          <w:numId w:val="47"/>
        </w:numPr>
        <w:tabs>
          <w:tab w:val="clear" w:pos="1134"/>
          <w:tab w:val="left" w:leader="none" w:pos="707"/>
        </w:tabs>
        <w:bidi w:val="0"/>
        <w:spacing w:before="0" w:after="0"/>
        <w:ind w:start="707" w:hanging="283"/>
        <w:jc w:val="left"/>
        <w:rPr/>
      </w:pPr>
      <w:r>
        <w:rPr/>
        <w:t xml:space="preserve">Pathet Lao: 48 000 (1960) </w:t>
      </w:r>
    </w:p>
    <w:p>
      <w:pPr>
        <w:pStyle w:val="TextBody"/>
        <w:numPr>
          <w:ilvl w:val="0"/>
          <w:numId w:val="47"/>
        </w:numPr>
        <w:tabs>
          <w:tab w:val="clear" w:pos="1134"/>
          <w:tab w:val="left" w:leader="none" w:pos="707"/>
        </w:tabs>
        <w:bidi w:val="0"/>
        <w:ind w:start="707" w:hanging="283"/>
        <w:jc w:val="left"/>
        <w:rPr/>
      </w:pPr>
      <w:r>
        <w:rPr/>
        <w:t xml:space="preserve">Pohjois-Korea: 200 </w:t>
      </w:r>
    </w:p>
    <w:p>
      <w:pPr>
        <w:pStyle w:val="TextBody"/>
        <w:bidi w:val="0"/>
        <w:spacing w:before="0" w:after="283"/>
        <w:jc w:val="left"/>
        <w:rPr/>
      </w:pPr>
      <w:r>
        <w:rPr/>
        <w:t xml:space="preserve">Menetykset ja tappiot </w:t>
      </w:r>
    </w:p>
    <w:p>
      <w:pPr>
        <w:pStyle w:val="TextBody"/>
        <w:numPr>
          <w:ilvl w:val="0"/>
          <w:numId w:val="48"/>
        </w:numPr>
        <w:tabs>
          <w:tab w:val="clear" w:pos="1134"/>
          <w:tab w:val="left" w:leader="none" w:pos="707"/>
        </w:tabs>
        <w:bidi w:val="0"/>
        <w:spacing w:before="0" w:after="0"/>
        <w:ind w:start="707" w:hanging="283"/>
        <w:jc w:val="left"/>
        <w:rPr/>
      </w:pPr>
      <w:r>
        <w:rPr/>
        <w:t xml:space="preserve">Etelä-Vietnam </w:t>
      </w:r>
    </w:p>
    <w:p>
      <w:pPr>
        <w:pStyle w:val="TextBody"/>
        <w:numPr>
          <w:ilvl w:val="0"/>
          <w:numId w:val="48"/>
        </w:numPr>
        <w:tabs>
          <w:tab w:val="clear" w:pos="1134"/>
          <w:tab w:val="left" w:leader="none" w:pos="707"/>
        </w:tabs>
        <w:bidi w:val="0"/>
        <w:spacing w:before="0" w:after="0"/>
        <w:ind w:start="707" w:hanging="283"/>
        <w:jc w:val="left"/>
        <w:rPr/>
      </w:pPr>
      <w:r>
        <w:rPr/>
        <w:t xml:space="preserve">195,000 -- 430,000 siviili kuollut </w:t>
      </w:r>
    </w:p>
    <w:p>
      <w:pPr>
        <w:pStyle w:val="TextBody"/>
        <w:numPr>
          <w:ilvl w:val="0"/>
          <w:numId w:val="48"/>
        </w:numPr>
        <w:tabs>
          <w:tab w:val="clear" w:pos="1134"/>
          <w:tab w:val="left" w:leader="none" w:pos="707"/>
        </w:tabs>
        <w:bidi w:val="0"/>
        <w:spacing w:before="0" w:after="0"/>
        <w:ind w:start="707" w:hanging="283"/>
        <w:jc w:val="left"/>
        <w:rPr/>
      </w:pPr>
      <w:r>
        <w:rPr/>
        <w:t xml:space="preserve">254,256 -- 313,000 sotilaallista kuollutta </w:t>
      </w:r>
    </w:p>
    <w:p>
      <w:pPr>
        <w:pStyle w:val="TextBody"/>
        <w:numPr>
          <w:ilvl w:val="0"/>
          <w:numId w:val="48"/>
        </w:numPr>
        <w:tabs>
          <w:tab w:val="clear" w:pos="1134"/>
          <w:tab w:val="left" w:leader="none" w:pos="707"/>
        </w:tabs>
        <w:bidi w:val="0"/>
        <w:spacing w:before="0" w:after="0"/>
        <w:ind w:start="707" w:hanging="283"/>
        <w:jc w:val="left"/>
        <w:rPr/>
      </w:pPr>
      <w:r>
        <w:rPr/>
        <w:t xml:space="preserve">1 170 000 haavoittunutta </w:t>
      </w:r>
    </w:p>
    <w:p>
      <w:pPr>
        <w:pStyle w:val="TextBody"/>
        <w:numPr>
          <w:ilvl w:val="0"/>
          <w:numId w:val="48"/>
        </w:numPr>
        <w:tabs>
          <w:tab w:val="clear" w:pos="1134"/>
          <w:tab w:val="left" w:leader="none" w:pos="707"/>
        </w:tabs>
        <w:bidi w:val="0"/>
        <w:spacing w:before="0" w:after="0"/>
        <w:ind w:start="707" w:hanging="283"/>
        <w:jc w:val="left"/>
        <w:rPr/>
      </w:pPr>
      <w:r>
        <w:rPr/>
        <w:t xml:space="preserve">Yhdysvallat 58 318 kuollutta; 303 644 haavoittunutta (joista 150 341 ei tarvinnut sairaalahoitoa). </w:t>
      </w:r>
    </w:p>
    <w:p>
      <w:pPr>
        <w:pStyle w:val="TextBody"/>
        <w:numPr>
          <w:ilvl w:val="0"/>
          <w:numId w:val="48"/>
        </w:numPr>
        <w:tabs>
          <w:tab w:val="clear" w:pos="1134"/>
          <w:tab w:val="left" w:leader="none" w:pos="707"/>
        </w:tabs>
        <w:bidi w:val="0"/>
        <w:spacing w:before="0" w:after="0"/>
        <w:ind w:start="707" w:hanging="283"/>
        <w:jc w:val="left"/>
        <w:rPr/>
      </w:pPr>
      <w:r>
        <w:rPr/>
        <w:t xml:space="preserve">Laos 15 000 kuollutta </w:t>
      </w:r>
    </w:p>
    <w:p>
      <w:pPr>
        <w:pStyle w:val="TextBody"/>
        <w:numPr>
          <w:ilvl w:val="0"/>
          <w:numId w:val="48"/>
        </w:numPr>
        <w:tabs>
          <w:tab w:val="clear" w:pos="1134"/>
          <w:tab w:val="left" w:leader="none" w:pos="707"/>
        </w:tabs>
        <w:bidi w:val="0"/>
        <w:spacing w:before="0" w:after="0"/>
        <w:ind w:start="707" w:hanging="283"/>
        <w:jc w:val="left"/>
        <w:rPr/>
      </w:pPr>
      <w:r>
        <w:rPr/>
        <w:t xml:space="preserve">Kambodža Tuntematon </w:t>
      </w:r>
    </w:p>
    <w:p>
      <w:pPr>
        <w:pStyle w:val="TextBody"/>
        <w:numPr>
          <w:ilvl w:val="0"/>
          <w:numId w:val="48"/>
        </w:numPr>
        <w:tabs>
          <w:tab w:val="clear" w:pos="1134"/>
          <w:tab w:val="left" w:leader="none" w:pos="707"/>
        </w:tabs>
        <w:bidi w:val="0"/>
        <w:spacing w:before="0" w:after="0"/>
        <w:ind w:start="707" w:hanging="283"/>
        <w:jc w:val="left"/>
        <w:rPr/>
      </w:pPr>
      <w:r>
        <w:rPr/>
        <w:t xml:space="preserve">Etelä-Korea 5 099 kuollutta; 10 962 haavoittunutta; 4 kadonnutta. </w:t>
      </w:r>
    </w:p>
    <w:p>
      <w:pPr>
        <w:pStyle w:val="TextBody"/>
        <w:numPr>
          <w:ilvl w:val="0"/>
          <w:numId w:val="48"/>
        </w:numPr>
        <w:tabs>
          <w:tab w:val="clear" w:pos="1134"/>
          <w:tab w:val="left" w:leader="none" w:pos="707"/>
        </w:tabs>
        <w:bidi w:val="0"/>
        <w:spacing w:before="0" w:after="0"/>
        <w:ind w:start="707" w:hanging="283"/>
        <w:jc w:val="left"/>
        <w:rPr/>
      </w:pPr>
      <w:r>
        <w:rPr/>
        <w:t xml:space="preserve">Australia 521 kuollutta; 3 129 haavoittunutta. </w:t>
      </w:r>
    </w:p>
    <w:p>
      <w:pPr>
        <w:pStyle w:val="TextBody"/>
        <w:numPr>
          <w:ilvl w:val="0"/>
          <w:numId w:val="48"/>
        </w:numPr>
        <w:tabs>
          <w:tab w:val="clear" w:pos="1134"/>
          <w:tab w:val="left" w:leader="none" w:pos="707"/>
        </w:tabs>
        <w:bidi w:val="0"/>
        <w:spacing w:before="0" w:after="0"/>
        <w:ind w:start="707" w:hanging="283"/>
        <w:jc w:val="left"/>
        <w:rPr/>
      </w:pPr>
      <w:r>
        <w:rPr/>
        <w:t xml:space="preserve">Thaimaa 351 kuollutta </w:t>
      </w:r>
    </w:p>
    <w:p>
      <w:pPr>
        <w:pStyle w:val="TextBody"/>
        <w:numPr>
          <w:ilvl w:val="0"/>
          <w:numId w:val="48"/>
        </w:numPr>
        <w:tabs>
          <w:tab w:val="clear" w:pos="1134"/>
          <w:tab w:val="left" w:leader="none" w:pos="707"/>
        </w:tabs>
        <w:bidi w:val="0"/>
        <w:spacing w:before="0" w:after="0"/>
        <w:ind w:start="707" w:hanging="283"/>
        <w:jc w:val="left"/>
        <w:rPr/>
      </w:pPr>
      <w:r>
        <w:rPr/>
        <w:t xml:space="preserve">Uusi-Seelanti 37 kuollutta </w:t>
      </w:r>
    </w:p>
    <w:p>
      <w:pPr>
        <w:pStyle w:val="TextBody"/>
        <w:numPr>
          <w:ilvl w:val="0"/>
          <w:numId w:val="48"/>
        </w:numPr>
        <w:tabs>
          <w:tab w:val="clear" w:pos="1134"/>
          <w:tab w:val="left" w:leader="none" w:pos="707"/>
        </w:tabs>
        <w:bidi w:val="0"/>
        <w:spacing w:before="0" w:after="0"/>
        <w:ind w:start="707" w:hanging="283"/>
        <w:jc w:val="left"/>
        <w:rPr/>
      </w:pPr>
      <w:r>
        <w:rPr/>
        <w:t xml:space="preserve">Taiwan 25 kuollutta </w:t>
      </w:r>
    </w:p>
    <w:p>
      <w:pPr>
        <w:pStyle w:val="TextBody"/>
        <w:numPr>
          <w:ilvl w:val="0"/>
          <w:numId w:val="48"/>
        </w:numPr>
        <w:tabs>
          <w:tab w:val="clear" w:pos="1134"/>
          <w:tab w:val="left" w:leader="none" w:pos="707"/>
        </w:tabs>
        <w:bidi w:val="0"/>
        <w:ind w:start="707" w:hanging="283"/>
        <w:jc w:val="left"/>
        <w:rPr/>
      </w:pPr>
      <w:r>
        <w:rPr/>
        <w:t xml:space="preserve">Filippiinit 9 kuollut; 64 haavoittunut </w:t>
      </w:r>
    </w:p>
    <w:p>
      <w:pPr>
        <w:pStyle w:val="TextBody"/>
        <w:bidi w:val="0"/>
        <w:spacing w:before="0" w:after="283"/>
        <w:jc w:val="left"/>
        <w:rPr/>
      </w:pPr>
      <w:r>
        <w:rPr/>
        <w:t xml:space="preserve">Sotilaskuolemat yhteensä: 333,620 -- 392,364 Haavoittuneet yhteensä: ≈ 1,340,000 + (pois lukien FARK ja FANK) </w:t>
      </w:r>
    </w:p>
    <w:p>
      <w:pPr>
        <w:pStyle w:val="TextBody"/>
        <w:numPr>
          <w:ilvl w:val="0"/>
          <w:numId w:val="49"/>
        </w:numPr>
        <w:tabs>
          <w:tab w:val="clear" w:pos="1134"/>
          <w:tab w:val="left" w:leader="none" w:pos="707"/>
        </w:tabs>
        <w:bidi w:val="0"/>
        <w:spacing w:before="0" w:after="0"/>
        <w:ind w:start="707" w:hanging="283"/>
        <w:jc w:val="left"/>
        <w:rPr/>
      </w:pPr>
      <w:r>
        <w:rPr/>
        <w:t xml:space="preserve">Pohjois-Vietnam ja Việt Cộng </w:t>
      </w:r>
    </w:p>
    <w:p>
      <w:pPr>
        <w:pStyle w:val="TextBody"/>
        <w:numPr>
          <w:ilvl w:val="0"/>
          <w:numId w:val="49"/>
        </w:numPr>
        <w:tabs>
          <w:tab w:val="clear" w:pos="1134"/>
          <w:tab w:val="left" w:leader="none" w:pos="707"/>
        </w:tabs>
        <w:bidi w:val="0"/>
        <w:spacing w:before="0" w:after="0"/>
        <w:ind w:start="707" w:hanging="283"/>
        <w:jc w:val="left"/>
        <w:rPr/>
      </w:pPr>
      <w:r>
        <w:rPr/>
        <w:t xml:space="preserve">65,000 -- 182,000 siviili kuollut </w:t>
      </w:r>
    </w:p>
    <w:p>
      <w:pPr>
        <w:pStyle w:val="TextBody"/>
        <w:numPr>
          <w:ilvl w:val="0"/>
          <w:numId w:val="49"/>
        </w:numPr>
        <w:tabs>
          <w:tab w:val="clear" w:pos="1134"/>
          <w:tab w:val="left" w:leader="none" w:pos="707"/>
        </w:tabs>
        <w:bidi w:val="0"/>
        <w:spacing w:before="0" w:after="0"/>
        <w:ind w:start="707" w:hanging="283"/>
        <w:jc w:val="left"/>
        <w:rPr/>
      </w:pPr>
      <w:r>
        <w:rPr/>
        <w:t xml:space="preserve">849 018 sotilaskuolemaa (Vietnamissa; 1 / 3 ei-taistelussa kuolleita). </w:t>
      </w:r>
    </w:p>
    <w:p>
      <w:pPr>
        <w:pStyle w:val="TextBody"/>
        <w:numPr>
          <w:ilvl w:val="0"/>
          <w:numId w:val="49"/>
        </w:numPr>
        <w:tabs>
          <w:tab w:val="clear" w:pos="1134"/>
          <w:tab w:val="left" w:leader="none" w:pos="707"/>
        </w:tabs>
        <w:bidi w:val="0"/>
        <w:spacing w:before="0" w:after="0"/>
        <w:ind w:start="707" w:hanging="283"/>
        <w:jc w:val="left"/>
        <w:rPr/>
      </w:pPr>
      <w:r>
        <w:rPr/>
        <w:t xml:space="preserve">666,000 -- 950,765 kuollutta (USA:ssa; 1964 -- 74) </w:t>
      </w:r>
    </w:p>
    <w:p>
      <w:pPr>
        <w:pStyle w:val="TextBody"/>
        <w:numPr>
          <w:ilvl w:val="0"/>
          <w:numId w:val="49"/>
        </w:numPr>
        <w:tabs>
          <w:tab w:val="clear" w:pos="1134"/>
          <w:tab w:val="left" w:leader="none" w:pos="707"/>
        </w:tabs>
        <w:bidi w:val="0"/>
        <w:spacing w:before="0" w:after="0"/>
        <w:ind w:start="707" w:hanging="283"/>
        <w:jc w:val="left"/>
        <w:rPr/>
      </w:pPr>
      <w:r>
        <w:rPr/>
        <w:t xml:space="preserve">600 000 + haavoittuneet </w:t>
      </w:r>
    </w:p>
    <w:p>
      <w:pPr>
        <w:pStyle w:val="TextBody"/>
        <w:numPr>
          <w:ilvl w:val="0"/>
          <w:numId w:val="49"/>
        </w:numPr>
        <w:tabs>
          <w:tab w:val="clear" w:pos="1134"/>
          <w:tab w:val="left" w:leader="none" w:pos="707"/>
        </w:tabs>
        <w:bidi w:val="0"/>
        <w:spacing w:before="0" w:after="0"/>
        <w:ind w:start="707" w:hanging="283"/>
        <w:jc w:val="left"/>
        <w:rPr/>
      </w:pPr>
      <w:r>
        <w:rPr/>
        <w:t xml:space="preserve">Kiina ≈ 1 100 kuollutta ja 4 200 haavoittunutta </w:t>
      </w:r>
    </w:p>
    <w:p>
      <w:pPr>
        <w:pStyle w:val="TextBody"/>
        <w:numPr>
          <w:ilvl w:val="0"/>
          <w:numId w:val="49"/>
        </w:numPr>
        <w:tabs>
          <w:tab w:val="clear" w:pos="1134"/>
          <w:tab w:val="left" w:leader="none" w:pos="707"/>
        </w:tabs>
        <w:bidi w:val="0"/>
        <w:spacing w:before="0" w:after="0"/>
        <w:ind w:start="707" w:hanging="283"/>
        <w:jc w:val="left"/>
        <w:rPr/>
      </w:pPr>
      <w:r>
        <w:rPr/>
        <w:t xml:space="preserve">Pohjois-Korea 14 kuollutta </w:t>
      </w:r>
    </w:p>
    <w:p>
      <w:pPr>
        <w:pStyle w:val="TextBody"/>
        <w:numPr>
          <w:ilvl w:val="0"/>
          <w:numId w:val="49"/>
        </w:numPr>
        <w:tabs>
          <w:tab w:val="clear" w:pos="1134"/>
          <w:tab w:val="left" w:leader="none" w:pos="707"/>
        </w:tabs>
        <w:bidi w:val="0"/>
        <w:ind w:start="707" w:hanging="283"/>
        <w:jc w:val="left"/>
        <w:rPr/>
      </w:pPr>
      <w:r>
        <w:rPr/>
        <w:t xml:space="preserve">Neuvostoliitto 16 kuollutta </w:t>
      </w:r>
    </w:p>
    <w:p>
      <w:pPr>
        <w:pStyle w:val="TextBody"/>
        <w:bidi w:val="0"/>
        <w:spacing w:before="0" w:after="283"/>
        <w:jc w:val="left"/>
        <w:rPr/>
      </w:pPr>
      <w:r>
        <w:rPr/>
        <w:t xml:space="preserve">Sotilaskuolemat yhteensä: ≈ 667,130 -- 951,895 Sotilaiden haavoittuneet yhteensä: ≈ 604,200 (pois lukien GRUNK ja Pathet Lao). </w:t>
      </w:r>
    </w:p>
    <w:p>
      <w:pPr>
        <w:pStyle w:val="TextBody"/>
        <w:numPr>
          <w:ilvl w:val="0"/>
          <w:numId w:val="50"/>
        </w:numPr>
        <w:tabs>
          <w:tab w:val="clear" w:pos="1134"/>
          <w:tab w:val="left" w:leader="none" w:pos="707"/>
        </w:tabs>
        <w:bidi w:val="0"/>
        <w:spacing w:before="0" w:after="0"/>
        <w:ind w:start="707" w:hanging="283"/>
        <w:jc w:val="left"/>
        <w:rPr/>
      </w:pPr>
      <w:r>
        <w:rPr/>
        <w:t xml:space="preserve">Vietnamin siviilikuolleet: 627 000 -- 2 000 000 000 </w:t>
      </w:r>
    </w:p>
    <w:p>
      <w:pPr>
        <w:pStyle w:val="TextBody"/>
        <w:numPr>
          <w:ilvl w:val="0"/>
          <w:numId w:val="50"/>
        </w:numPr>
        <w:tabs>
          <w:tab w:val="clear" w:pos="1134"/>
          <w:tab w:val="left" w:leader="none" w:pos="707"/>
        </w:tabs>
        <w:bidi w:val="0"/>
        <w:spacing w:before="0" w:after="0"/>
        <w:ind w:start="707" w:hanging="283"/>
        <w:jc w:val="left"/>
        <w:rPr/>
      </w:pPr>
      <w:r>
        <w:rPr/>
        <w:t xml:space="preserve">Vietnamilaiset kuolleet yhteensä: 966 000 -- 3 812 000 </w:t>
      </w:r>
    </w:p>
    <w:p>
      <w:pPr>
        <w:pStyle w:val="TextBody"/>
        <w:numPr>
          <w:ilvl w:val="0"/>
          <w:numId w:val="50"/>
        </w:numPr>
        <w:tabs>
          <w:tab w:val="clear" w:pos="1134"/>
          <w:tab w:val="left" w:leader="none" w:pos="707"/>
        </w:tabs>
        <w:bidi w:val="0"/>
        <w:spacing w:before="0" w:after="0"/>
        <w:ind w:start="707" w:hanging="283"/>
        <w:jc w:val="left"/>
        <w:rPr/>
      </w:pPr>
      <w:r>
        <w:rPr/>
        <w:t xml:space="preserve">Kambodžan sisällissodassa kuolleet: 275 000 -- 310 000 </w:t>
      </w:r>
    </w:p>
    <w:p>
      <w:pPr>
        <w:pStyle w:val="TextBody"/>
        <w:numPr>
          <w:ilvl w:val="0"/>
          <w:numId w:val="50"/>
        </w:numPr>
        <w:tabs>
          <w:tab w:val="clear" w:pos="1134"/>
          <w:tab w:val="left" w:leader="none" w:pos="707"/>
        </w:tabs>
        <w:bidi w:val="0"/>
        <w:spacing w:before="0" w:after="0"/>
        <w:ind w:start="707" w:hanging="283"/>
        <w:jc w:val="left"/>
        <w:rPr/>
      </w:pPr>
      <w:r>
        <w:rPr/>
        <w:t xml:space="preserve">Laosin sisällissodassa kuolleet: 20 000 -- 62 000 </w:t>
      </w:r>
    </w:p>
    <w:p>
      <w:pPr>
        <w:pStyle w:val="TextBody"/>
        <w:numPr>
          <w:ilvl w:val="0"/>
          <w:numId w:val="50"/>
        </w:numPr>
        <w:tabs>
          <w:tab w:val="clear" w:pos="1134"/>
          <w:tab w:val="left" w:leader="none" w:pos="707"/>
        </w:tabs>
        <w:bidi w:val="0"/>
        <w:spacing w:before="0" w:after="0"/>
        <w:ind w:start="707" w:hanging="283"/>
        <w:jc w:val="left"/>
        <w:rPr/>
      </w:pPr>
      <w:r>
        <w:rPr/>
        <w:t xml:space="preserve">Muut kuin indokiinalaiset sotilaalliset kuolleet: 65 494 henkilöä. </w:t>
      </w:r>
    </w:p>
    <w:p>
      <w:pPr>
        <w:pStyle w:val="TextBody"/>
        <w:numPr>
          <w:ilvl w:val="0"/>
          <w:numId w:val="50"/>
        </w:numPr>
        <w:tabs>
          <w:tab w:val="clear" w:pos="1134"/>
          <w:tab w:val="left" w:leader="none" w:pos="707"/>
        </w:tabs>
        <w:bidi w:val="0"/>
        <w:spacing w:before="0" w:after="0"/>
        <w:ind w:start="707" w:hanging="283"/>
        <w:jc w:val="left"/>
        <w:rPr/>
      </w:pPr>
      <w:r>
        <w:rPr/>
        <w:t xml:space="preserve">Kuolleita yhteensä: 1,326,494 -- 4,249,494 </w:t>
      </w:r>
    </w:p>
    <w:p>
      <w:pPr>
        <w:pStyle w:val="TextBody"/>
        <w:numPr>
          <w:ilvl w:val="0"/>
          <w:numId w:val="50"/>
        </w:numPr>
        <w:tabs>
          <w:tab w:val="clear" w:pos="1134"/>
          <w:tab w:val="left" w:leader="none" w:pos="707"/>
        </w:tabs>
        <w:bidi w:val="0"/>
        <w:ind w:start="707" w:hanging="283"/>
        <w:jc w:val="left"/>
        <w:rPr/>
      </w:pPr>
      <w:r>
        <w:rPr/>
        <w:t xml:space="preserve">Katso lisätietoja kohdasta Vietnamin sodan uhrit ja Vietnamin sodan lentotappiot. </w:t>
      </w:r>
    </w:p>
    <w:p>
      <w:pPr>
        <w:pStyle w:val="TextBody"/>
        <w:bidi w:val="0"/>
        <w:spacing w:before="0" w:after="283"/>
        <w:jc w:val="left"/>
        <w:rPr/>
      </w:pPr>
      <w:r>
        <w:rPr/>
        <w:t xml:space="preserve">Ylempi luku alkuperäinen arvio, jonka on myöhemmin katsottu olevan vähintään 30 prosenttia suurempi (alempi luku), sisältää mahdollisesti siviilejä, jotka on virheellisesti tunnistettu taistelijoiksi, ks. ruumiinluku.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Vietnamin sota alkoi ja milloin se päättyi?</w:t>
      </w:r>
    </w:p>
    <w:p>
      <w:pPr>
        <w:pStyle w:val="TextBody"/>
        <w:bidi w:val="0"/>
        <w:jc w:val="left"/>
        <w:rPr>
          <w:b/>
          <w:shd w:val="clear" w:fill="FFFF00"/>
        </w:rPr>
      </w:pPr>
      <w:r>
        <w:rPr>
          <w:b/>
          <w:shd w:val="clear" w:fill="FFFF00"/>
        </w:rPr>
        <w:t xml:space="preserve">Teksti numero 23</w:t>
      </w:r>
    </w:p>
    <w:p>
      <w:pPr>
        <w:pStyle w:val="TextBody"/>
        <w:bidi w:val="0"/>
        <w:spacing w:before="0" w:after="283"/>
        <w:jc w:val="left"/>
        <w:rPr/>
      </w:pPr>
      <w:r>
        <w:rPr/>
        <w:t xml:space="preserve">Konfliktista on useita keskenään kilpailevia näkemyksiä, ja jotkut Pohjois-Vietnamin ese- ja kansallisen vapautusrintaman edustajat pitävät taistelua Yhdysvaltojen joukkoja vastaan siirtomaasotana ja jatkona ensimmäiselle Indokiinan sodalle Ranskan ja myöhemmin Yhdysvaltojen joukkoja vastaan erityisesti Geneven konferenssin epäonnistuneiden vaalipyyntöjen valossa. Pohjois-Vietnamin puolen muut tulkinnat ovat, että Pohjois-Vietnam piti sotaa sisällissotana erityisesti sen alkuvaiheessa ja sen myöhemmässä vaiheessa Yhdysvaltojen välivaiheen jälkeen vuosina 1965-1970 sekä vapautussotana. Joidenkin Etelä-Vietnamin tasavallan väliaikaisen vallankumoushallituksen, Vietkongin seuraajan, näkemyksen taustalla olivat osittain toisen maailmansodan jälkeisessä Vietnamissa tapahtuneet merkittävät yhteiskunnalliset muutokset, ja he näkivät sodan alun perin Hanoin tukemana vallankumouksellisena sotana Etelä-Vietnamin hallitusta kannattava puoli näki sodan sisällissotana, puolustussotana kommunismia vastaan, tai heitä motivoitiin taistelemaan kotiensa ja perheidensä puolustamiseksi. Yhdysvaltain hallitus </w:t>
      </w:r>
      <w:r>
        <w:rPr/>
        <w:t xml:space="preserve">näki osallistumisensa sotaan keinona </w:t>
      </w:r>
      <w:r>
        <w:rPr>
          <w:color w:val="A9A9A9"/>
        </w:rPr>
        <w:t xml:space="preserve">estää kommunistien valtaannousu Etelä-Vietnamissa</w:t>
      </w:r>
      <w:r>
        <w:rPr/>
        <w:t xml:space="preserve">. Tämä oli osa laajemman hillintäpolitiikan dominoteoriaa, jonka julkilausuttu tavoite oli kommunismin leviämisen pysäyttäminen.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yhdysvallat lähetti joukkoja sotimaan Vietnamiin?</w:t>
      </w:r>
    </w:p>
    <w:p>
      <w:pPr>
        <w:pStyle w:val="TextBody"/>
        <w:bidi w:val="0"/>
        <w:jc w:val="left"/>
        <w:rPr>
          <w:b/>
          <w:u w:val="single"/>
          <w:shd w:val="clear" w:fill="FFFF00"/>
        </w:rPr>
      </w:pPr>
      <w:r>
        <w:rPr>
          <w:b/>
          <w:u w:val="single"/>
          <w:shd w:val="clear" w:fill="FFFF00"/>
        </w:rPr>
        <w:t xml:space="preserve">Asiakirjan numero 463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Vuoristoradan historian ensimmäinen käänteinen vuoristorata oli osa vuonna </w:t>
      </w:r>
      <w:r>
        <w:rPr>
          <w:color w:val="A9A9A9"/>
        </w:rPr>
        <w:t xml:space="preserve">1848 </w:t>
      </w:r>
      <w:r>
        <w:rPr/>
        <w:t xml:space="preserve">rakennettua Pariisin keskipakoisrataa</w:t>
      </w:r>
      <w:r>
        <w:rPr/>
        <w:t xml:space="preserve">. Se koostui 43 jalan (13 metrin) pituisesta kaltevasta radasta, joka johti halkaisijaltaan 13 jalan (3,9 metrin) pituiseen lähes pyöreään pystysuoraan silmukkaan. 1900-luvun alkupuolella eri puolille maailmaa ilmestyi monia pystysilmukoita sisältäviä laitteita. Näissä varhaisissa silmukoissa oli merkittävä suunnitteluvirhe: pyöreä rakenne tuotti </w:t>
      </w:r>
      <w:r>
        <w:rPr>
          <w:color w:val="DCDCDC"/>
        </w:rPr>
        <w:t xml:space="preserve">voimakkaita g-voimia (jäljempänä "G-voimat")</w:t>
      </w:r>
      <w:r>
        <w:rPr/>
        <w:t xml:space="preserve">. Lina Beecherin suunnittelemassa ja vuonna 1895 Brooklynin Coney Islandille, Yhdysvaltoihin, rakennetussa Flip Flap Railwayssä oli lopussa 25 jalan pituinen pyöreä silmukka, joka oli aluksi suosittu, mutta aiheutti matkustajien niskoissa epämukavuutta, ja ajelu suljettiin pian. Loop the Loop, toinen silmukkalaite, rakennettiin myöhemmin myös Coney Islandille. Tällä kertaa silmukat olivat hieman soikeita eivätkä pyöreitä, vaikkakaan ne eivät olleet muodoltaan samanlaisia kuin nykyaikaiset silmukat. Vaikka ajelu oli turvallista, sen kapasiteetti oli pieni, sillä siihen lastattiin neljä ihmistä viiden minuutin välein (48 ihmistä tunnissa, kun Corkscrew'lla, vuonna 1976 avatulla varhaisella modernilla kelkkaradalla, oli 1800 matkustajaa tunnissa), ja se sai huonon vastaanoton Flip Flap Railwayn aiheuttaman epämukavuuden jälkeen. Kun niiden uutuudenviehätys katosi ja niiden vaarallinen maine levisi, ja siihen liittyi kehittyvä suuri lama, varhaiset looping coasters -rattaat hiipuivat ja katosivat.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oli ensimmäinen silmukkavuoristorata ja mikä siinä oli vikana?</w:t>
      </w:r>
    </w:p>
    <w:p>
      <w:pPr>
        <w:pStyle w:val="TextBody"/>
        <w:bidi w:val="0"/>
        <w:jc w:val="left"/>
        <w:rPr>
          <w:b/>
          <w:u w:val="single"/>
          <w:shd w:val="clear" w:fill="FFFF00"/>
        </w:rPr>
      </w:pPr>
      <w:r>
        <w:rPr>
          <w:b/>
          <w:u w:val="single"/>
          <w:shd w:val="clear" w:fill="FFFF00"/>
        </w:rPr>
        <w:t xml:space="preserve">Asiakirjan numero 464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sijoittuu </w:t>
      </w:r>
      <w:r>
        <w:rPr>
          <w:color w:val="DCDCDC"/>
        </w:rPr>
        <w:t xml:space="preserve">televisiosarjan </w:t>
      </w:r>
      <w:r>
        <w:rPr>
          <w:color w:val="A9A9A9"/>
        </w:rPr>
        <w:t xml:space="preserve">kausien viisi (jakso ``Loppu'') ja kuusi (jakso ``Alku'') väliin</w:t>
      </w:r>
      <w:r>
        <w:rPr/>
        <w:t xml:space="preserve">, ja se perustuu sarjan </w:t>
      </w:r>
      <w:r>
        <w:rPr>
          <w:color w:val="2F4F4F"/>
        </w:rPr>
        <w:t xml:space="preserve">maan ulkopuoliseen mytologiaan</w:t>
      </w:r>
      <w:r>
        <w:rPr/>
        <w:t xml:space="preserve">. Tarinassa seurataan agentteja Mulderia ja Scullya, jotka ovat irrottautuneet tavanomaisista X-arkistoja koskevista tehtävistään ja tutkivat rakennuksen pommi-iskua ja rikostodisteiden tuhoamista. He paljastavat, että kyseessä näyttää olevan hallituksen salaliitto, joka yrittää salata totuuden Maan muukalaisasutuksesta.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kauden jälkeen x files -elokuva oli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mihin ensimmäinen x-tiedosto sopii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miten x-tiedostot elokuva sopii sarjaan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x-tiedostot elokuva sopii aikajanalle</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miten x files -elokuva sopii sarjaan?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X-arkistot Teatterilevityksen julisteet </w:t>
      </w:r>
    </w:p>
    <w:tbl>
      <w:tblPr>
        <w:tblW w:w="5884" w:type="dxa"/>
        <w:jc w:val="left"/>
        <w:tblInd w:w="0" w:type="dxa"/>
        <w:tblLayout w:type="fixed"/>
        <w:tblCellMar>
          <w:top w:w="28" w:type="dxa"/>
          <w:left w:w="28" w:type="dxa"/>
          <w:bottom w:w="28" w:type="dxa"/>
          <w:right w:w="28" w:type="dxa"/>
        </w:tblCellMar>
      </w:tblPr>
      <w:tblGrid>
        <w:gridCol w:w="2311"/>
        <w:gridCol w:w="3573"/>
      </w:tblGrid>
      <w:tr>
        <w:trPr/>
        <w:tc>
          <w:tcPr>
            <w:tcW w:w="2311" w:type="dxa"/>
            <w:tcBorders/>
            <w:vAlign w:val="center"/>
          </w:tcPr>
          <w:p>
            <w:pPr>
              <w:pStyle w:val="TableHeading"/>
              <w:suppressLineNumbers/>
              <w:bidi w:val="0"/>
              <w:spacing w:before="0" w:after="283"/>
              <w:jc w:val="center"/>
              <w:rPr/>
            </w:pPr>
            <w:r>
              <w:rPr/>
              <w:t xml:space="preserve">Ohjaaja </w:t>
            </w:r>
          </w:p>
        </w:tc>
        <w:tc>
          <w:tcPr>
            <w:tcW w:w="3573" w:type="dxa"/>
            <w:tcBorders/>
            <w:vAlign w:val="center"/>
          </w:tcPr>
          <w:p>
            <w:pPr>
              <w:pStyle w:val="TableContents"/>
              <w:bidi w:val="0"/>
              <w:spacing w:before="0" w:after="283"/>
              <w:jc w:val="left"/>
              <w:rPr/>
            </w:pPr>
            <w:r>
              <w:rPr/>
              <w:t xml:space="preserve">Rob Bowman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3573" w:type="dxa"/>
            <w:tcBorders/>
            <w:vAlign w:val="center"/>
          </w:tcPr>
          <w:p>
            <w:pPr>
              <w:pStyle w:val="TableContents"/>
              <w:numPr>
                <w:ilvl w:val="0"/>
                <w:numId w:val="51"/>
              </w:numPr>
              <w:tabs>
                <w:tab w:val="clear" w:pos="1134"/>
                <w:tab w:val="left" w:leader="none" w:pos="707"/>
              </w:tabs>
              <w:bidi w:val="0"/>
              <w:spacing w:before="0" w:after="0"/>
              <w:ind w:start="707" w:hanging="283"/>
              <w:jc w:val="left"/>
              <w:rPr/>
            </w:pPr>
            <w:r>
              <w:rPr/>
              <w:t xml:space="preserve">Chris Carter </w:t>
            </w:r>
          </w:p>
          <w:p>
            <w:pPr>
              <w:pStyle w:val="TableContents"/>
              <w:numPr>
                <w:ilvl w:val="0"/>
                <w:numId w:val="51"/>
              </w:numPr>
              <w:tabs>
                <w:tab w:val="clear" w:pos="1134"/>
                <w:tab w:val="left" w:leader="none" w:pos="707"/>
              </w:tabs>
              <w:bidi w:val="0"/>
              <w:spacing w:before="0" w:after="283"/>
              <w:ind w:start="707" w:hanging="283"/>
              <w:jc w:val="left"/>
              <w:rPr/>
            </w:pPr>
            <w:r>
              <w:rPr/>
              <w:t xml:space="preserve">Daniel Sackheim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3573" w:type="dxa"/>
            <w:tcBorders/>
            <w:vAlign w:val="center"/>
          </w:tcPr>
          <w:p>
            <w:pPr>
              <w:pStyle w:val="TableContents"/>
              <w:bidi w:val="0"/>
              <w:spacing w:before="0" w:after="283"/>
              <w:jc w:val="left"/>
              <w:rPr/>
            </w:pPr>
            <w:r>
              <w:rPr/>
              <w:t xml:space="preserve">Chris Carter </w:t>
            </w:r>
          </w:p>
        </w:tc>
      </w:tr>
      <w:tr>
        <w:trPr/>
        <w:tc>
          <w:tcPr>
            <w:tcW w:w="2311" w:type="dxa"/>
            <w:tcBorders/>
            <w:vAlign w:val="center"/>
          </w:tcPr>
          <w:p>
            <w:pPr>
              <w:pStyle w:val="TableHeading"/>
              <w:suppressLineNumbers/>
              <w:bidi w:val="0"/>
              <w:spacing w:before="0" w:after="283"/>
              <w:jc w:val="center"/>
              <w:rPr/>
            </w:pPr>
            <w:r>
              <w:rPr/>
              <w:t xml:space="preserve">Tarina </w:t>
            </w:r>
          </w:p>
        </w:tc>
        <w:tc>
          <w:tcPr>
            <w:tcW w:w="3573" w:type="dxa"/>
            <w:tcBorders/>
            <w:vAlign w:val="center"/>
          </w:tcPr>
          <w:p>
            <w:pPr>
              <w:pStyle w:val="TableContents"/>
              <w:numPr>
                <w:ilvl w:val="0"/>
                <w:numId w:val="52"/>
              </w:numPr>
              <w:tabs>
                <w:tab w:val="clear" w:pos="1134"/>
                <w:tab w:val="left" w:leader="none" w:pos="707"/>
              </w:tabs>
              <w:bidi w:val="0"/>
              <w:spacing w:before="0" w:after="0"/>
              <w:ind w:start="707" w:hanging="283"/>
              <w:jc w:val="left"/>
              <w:rPr/>
            </w:pPr>
            <w:r>
              <w:rPr/>
              <w:t xml:space="preserve">Chris Carter </w:t>
            </w:r>
          </w:p>
          <w:p>
            <w:pPr>
              <w:pStyle w:val="TableContents"/>
              <w:numPr>
                <w:ilvl w:val="0"/>
                <w:numId w:val="52"/>
              </w:numPr>
              <w:tabs>
                <w:tab w:val="clear" w:pos="1134"/>
                <w:tab w:val="left" w:leader="none" w:pos="707"/>
              </w:tabs>
              <w:bidi w:val="0"/>
              <w:spacing w:before="0" w:after="283"/>
              <w:ind w:start="707" w:hanging="283"/>
              <w:jc w:val="left"/>
              <w:rPr/>
            </w:pPr>
            <w:r>
              <w:rPr/>
              <w:t xml:space="preserve">Frank Spotnitz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3573" w:type="dxa"/>
            <w:tcBorders/>
            <w:vAlign w:val="center"/>
          </w:tcPr>
          <w:p>
            <w:pPr>
              <w:pStyle w:val="TableContents"/>
              <w:bidi w:val="0"/>
              <w:spacing w:before="0" w:after="283"/>
              <w:jc w:val="left"/>
              <w:rPr/>
            </w:pPr>
            <w:r>
              <w:rPr/>
              <w:t xml:space="preserve">X-arkistot, kirjoittanut Chris Carter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3573" w:type="dxa"/>
            <w:tcBorders/>
            <w:vAlign w:val="center"/>
          </w:tcPr>
          <w:p>
            <w:pPr>
              <w:pStyle w:val="TableContents"/>
              <w:numPr>
                <w:ilvl w:val="0"/>
                <w:numId w:val="53"/>
              </w:numPr>
              <w:tabs>
                <w:tab w:val="clear" w:pos="1134"/>
                <w:tab w:val="left" w:leader="none" w:pos="707"/>
              </w:tabs>
              <w:bidi w:val="0"/>
              <w:spacing w:before="0" w:after="0"/>
              <w:ind w:start="707" w:hanging="283"/>
              <w:jc w:val="left"/>
              <w:rPr/>
            </w:pPr>
            <w:r>
              <w:rPr/>
              <w:t xml:space="preserve">David Duchovny </w:t>
            </w:r>
          </w:p>
          <w:p>
            <w:pPr>
              <w:pStyle w:val="TableContents"/>
              <w:numPr>
                <w:ilvl w:val="0"/>
                <w:numId w:val="53"/>
              </w:numPr>
              <w:tabs>
                <w:tab w:val="clear" w:pos="1134"/>
                <w:tab w:val="left" w:leader="none" w:pos="707"/>
              </w:tabs>
              <w:bidi w:val="0"/>
              <w:spacing w:before="0" w:after="0"/>
              <w:ind w:start="707" w:hanging="283"/>
              <w:jc w:val="left"/>
              <w:rPr/>
            </w:pPr>
            <w:r>
              <w:rPr/>
              <w:t xml:space="preserve">Gillian Anderson </w:t>
            </w:r>
          </w:p>
          <w:p>
            <w:pPr>
              <w:pStyle w:val="TableContents"/>
              <w:numPr>
                <w:ilvl w:val="0"/>
                <w:numId w:val="53"/>
              </w:numPr>
              <w:tabs>
                <w:tab w:val="clear" w:pos="1134"/>
                <w:tab w:val="left" w:leader="none" w:pos="707"/>
              </w:tabs>
              <w:bidi w:val="0"/>
              <w:spacing w:before="0" w:after="0"/>
              <w:ind w:start="707" w:hanging="283"/>
              <w:jc w:val="left"/>
              <w:rPr/>
            </w:pPr>
            <w:r>
              <w:rPr/>
              <w:t xml:space="preserve">Martin Landau </w:t>
            </w:r>
          </w:p>
          <w:p>
            <w:pPr>
              <w:pStyle w:val="TableContents"/>
              <w:numPr>
                <w:ilvl w:val="0"/>
                <w:numId w:val="53"/>
              </w:numPr>
              <w:tabs>
                <w:tab w:val="clear" w:pos="1134"/>
                <w:tab w:val="left" w:leader="none" w:pos="707"/>
              </w:tabs>
              <w:bidi w:val="0"/>
              <w:spacing w:before="0" w:after="0"/>
              <w:ind w:start="707" w:hanging="283"/>
              <w:jc w:val="left"/>
              <w:rPr/>
            </w:pPr>
            <w:r>
              <w:rPr/>
              <w:t xml:space="preserve">Lucas Black </w:t>
            </w:r>
          </w:p>
          <w:p>
            <w:pPr>
              <w:pStyle w:val="TableContents"/>
              <w:numPr>
                <w:ilvl w:val="0"/>
                <w:numId w:val="53"/>
              </w:numPr>
              <w:tabs>
                <w:tab w:val="clear" w:pos="1134"/>
                <w:tab w:val="left" w:leader="none" w:pos="707"/>
              </w:tabs>
              <w:bidi w:val="0"/>
              <w:spacing w:before="0" w:after="0"/>
              <w:ind w:start="707" w:hanging="283"/>
              <w:jc w:val="left"/>
              <w:rPr/>
            </w:pPr>
            <w:r>
              <w:rPr/>
              <w:t xml:space="preserve">Blythe Danner </w:t>
            </w:r>
          </w:p>
          <w:p>
            <w:pPr>
              <w:pStyle w:val="TableContents"/>
              <w:numPr>
                <w:ilvl w:val="0"/>
                <w:numId w:val="53"/>
              </w:numPr>
              <w:tabs>
                <w:tab w:val="clear" w:pos="1134"/>
                <w:tab w:val="left" w:leader="none" w:pos="707"/>
              </w:tabs>
              <w:bidi w:val="0"/>
              <w:spacing w:before="0" w:after="283"/>
              <w:ind w:start="707" w:hanging="283"/>
              <w:jc w:val="left"/>
              <w:rPr/>
            </w:pPr>
            <w:r>
              <w:rPr/>
              <w:t xml:space="preserve">Armin Mueller-Stahl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3573" w:type="dxa"/>
            <w:tcBorders/>
            <w:vAlign w:val="center"/>
          </w:tcPr>
          <w:p>
            <w:pPr>
              <w:pStyle w:val="TableContents"/>
              <w:bidi w:val="0"/>
              <w:spacing w:before="0" w:after="283"/>
              <w:jc w:val="left"/>
              <w:rPr/>
            </w:pPr>
            <w:r>
              <w:rPr/>
              <w:t xml:space="preserve">Mark Snow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3573" w:type="dxa"/>
            <w:tcBorders/>
            <w:vAlign w:val="center"/>
          </w:tcPr>
          <w:p>
            <w:pPr>
              <w:pStyle w:val="TableContents"/>
              <w:bidi w:val="0"/>
              <w:spacing w:before="0" w:after="283"/>
              <w:jc w:val="left"/>
              <w:rPr/>
            </w:pPr>
            <w:r>
              <w:rPr/>
              <w:t xml:space="preserve">Ward Russell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3573" w:type="dxa"/>
            <w:tcBorders/>
            <w:vAlign w:val="center"/>
          </w:tcPr>
          <w:p>
            <w:pPr>
              <w:pStyle w:val="TableContents"/>
              <w:bidi w:val="0"/>
              <w:spacing w:before="0" w:after="283"/>
              <w:jc w:val="left"/>
              <w:rPr/>
            </w:pPr>
            <w:r>
              <w:rPr/>
              <w:t xml:space="preserve">Stephen Mark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3573" w:type="dxa"/>
            <w:tcBorders/>
            <w:vAlign w:val="center"/>
          </w:tcPr>
          <w:p>
            <w:pPr>
              <w:pStyle w:val="TableContents"/>
              <w:bidi w:val="0"/>
              <w:spacing w:before="0" w:after="283"/>
              <w:jc w:val="left"/>
              <w:rPr/>
            </w:pPr>
            <w:r>
              <w:rPr/>
              <w:t xml:space="preserve">Ten Thirteen Productions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3573" w:type="dxa"/>
            <w:tcBorders/>
            <w:vAlign w:val="center"/>
          </w:tcPr>
          <w:p>
            <w:pPr>
              <w:pStyle w:val="TableContents"/>
              <w:bidi w:val="0"/>
              <w:spacing w:before="0" w:after="283"/>
              <w:jc w:val="left"/>
              <w:rPr/>
            </w:pPr>
            <w:r>
              <w:rPr/>
              <w:t xml:space="preserve">20th Century Fox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3573" w:type="dxa"/>
            <w:tcBorders/>
            <w:vAlign w:val="center"/>
          </w:tcPr>
          <w:p>
            <w:pPr>
              <w:pStyle w:val="TableContents"/>
              <w:numPr>
                <w:ilvl w:val="0"/>
                <w:numId w:val="54"/>
              </w:numPr>
              <w:tabs>
                <w:tab w:val="clear" w:pos="1134"/>
                <w:tab w:val="left" w:leader="none" w:pos="707"/>
              </w:tabs>
              <w:bidi w:val="0"/>
              <w:spacing w:before="0" w:after="0"/>
              <w:ind w:start="707" w:hanging="283"/>
              <w:jc w:val="left"/>
              <w:rPr/>
            </w:pPr>
            <w:r>
              <w:rPr>
                <w:color w:val="A9A9A9"/>
              </w:rPr>
              <w:t xml:space="preserve">19. kesäkuuta 1998 </w:t>
            </w:r>
            <w:r>
              <w:rPr/>
              <w:t xml:space="preserve">(1998-06-19) </w:t>
            </w:r>
          </w:p>
          <w:p>
            <w:pPr>
              <w:pStyle w:val="TableContents"/>
              <w:numPr>
                <w:ilvl w:val="0"/>
                <w:numId w:val="54"/>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3573" w:type="dxa"/>
            <w:tcBorders/>
            <w:vAlign w:val="center"/>
          </w:tcPr>
          <w:p>
            <w:pPr>
              <w:pStyle w:val="TableContents"/>
              <w:bidi w:val="0"/>
              <w:spacing w:before="0" w:after="283"/>
              <w:jc w:val="left"/>
              <w:rPr/>
            </w:pPr>
            <w:r>
              <w:rPr/>
              <w:t xml:space="preserve">121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3573"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3573"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3573" w:type="dxa"/>
            <w:tcBorders/>
            <w:vAlign w:val="center"/>
          </w:tcPr>
          <w:p>
            <w:pPr>
              <w:pStyle w:val="TableContents"/>
              <w:bidi w:val="0"/>
              <w:spacing w:before="0" w:after="283"/>
              <w:jc w:val="left"/>
              <w:rPr/>
            </w:pPr>
            <w:r>
              <w:rPr/>
              <w:t xml:space="preserve">66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3573" w:type="dxa"/>
            <w:tcBorders/>
            <w:vAlign w:val="center"/>
          </w:tcPr>
          <w:p>
            <w:pPr>
              <w:pStyle w:val="TableContents"/>
              <w:bidi w:val="0"/>
              <w:spacing w:before="0" w:after="283"/>
              <w:jc w:val="left"/>
              <w:rPr/>
            </w:pPr>
            <w:r>
              <w:rPr/>
              <w:t xml:space="preserve">189,2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x files -elokuva ilmestyi?</w:t>
      </w:r>
    </w:p>
    <w:p>
      <w:pPr>
        <w:pStyle w:val="TextBody"/>
        <w:bidi w:val="0"/>
        <w:jc w:val="left"/>
        <w:rPr>
          <w:b/>
          <w:u w:val="single"/>
          <w:shd w:val="clear" w:fill="FFFF00"/>
        </w:rPr>
      </w:pPr>
      <w:r>
        <w:rPr>
          <w:b/>
          <w:u w:val="single"/>
          <w:shd w:val="clear" w:fill="FFFF00"/>
        </w:rPr>
        <w:t xml:space="preserve">Asiakirjan numero 465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Piquan kaupungissa Ohiossa kaksi neljäsluokkalaista ystävää ja naapurinaapuria nimeltä George Beard (Kevin Hart) ja Harold Hutchins (</w:t>
      </w:r>
      <w:r>
        <w:rPr>
          <w:color w:val="A9A9A9"/>
        </w:rPr>
        <w:t xml:space="preserve">Thomas Middleditch) </w:t>
      </w:r>
      <w:r>
        <w:rPr/>
        <w:t xml:space="preserve">ovat koulunsa, Jerome Horwitzin peruskoulun, keppostelijoita. He pilailevat julmien opettajien kanssa, ja monet näistä piloista kohdistuvat heidän "pahaan" rehtoriinsa, herra Benjamin "Benny" Kruppiin (Ed Helms), mikä saa heidät riitelemään hänen kanssaan. Kaksikko luo myös sarjakuvia supersankarista nimeltä Kapteeni Alushousut, hahmosta, jolla on supervoimia ja joka käyttää alusvaatteita ja viittaa. He myyvät näitä sarjakuvia koulukavereilleen Treehouse Comix Inc. -nimisen sarjakuvayhtiön kautta, joka sijaitsee heidän puumajassaan. Georgen ja Haroldin kepposet päättyvät, kun he jäävät kiinni koulun paikallisen vasikan ja älymystön, Melvin Sneedlyn (Jordan Peele), tekemän vessakeksinnön, Turbo Toilet 2000:n, peukaloimisesta videolle. Tämän vuoksi herra Kruppilla ei ole muuta vaihtoehtoa kuin tuhota heidän ystävyytensä laittamalla heidät eri luokkiin.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Haroldia Kapteeni alushousut -elokuvassa...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Kapteeni Alushousut: The First Epic Movie Teatterilevityksen juliste: Ensimmäinen eeppinen elokuva </w:t>
      </w:r>
    </w:p>
    <w:tbl>
      <w:tblPr>
        <w:tblW w:w="8464" w:type="dxa"/>
        <w:jc w:val="left"/>
        <w:tblInd w:w="0" w:type="dxa"/>
        <w:tblLayout w:type="fixed"/>
        <w:tblCellMar>
          <w:top w:w="28" w:type="dxa"/>
          <w:left w:w="28" w:type="dxa"/>
          <w:bottom w:w="28" w:type="dxa"/>
          <w:right w:w="28" w:type="dxa"/>
        </w:tblCellMar>
      </w:tblPr>
      <w:tblGrid>
        <w:gridCol w:w="2311"/>
        <w:gridCol w:w="6153"/>
      </w:tblGrid>
      <w:tr>
        <w:trPr/>
        <w:tc>
          <w:tcPr>
            <w:tcW w:w="2311" w:type="dxa"/>
            <w:tcBorders/>
            <w:vAlign w:val="center"/>
          </w:tcPr>
          <w:p>
            <w:pPr>
              <w:pStyle w:val="TableHeading"/>
              <w:suppressLineNumbers/>
              <w:bidi w:val="0"/>
              <w:spacing w:before="0" w:after="283"/>
              <w:jc w:val="center"/>
              <w:rPr/>
            </w:pPr>
            <w:r>
              <w:rPr/>
              <w:t xml:space="preserve">Ohjaaja </w:t>
            </w:r>
          </w:p>
        </w:tc>
        <w:tc>
          <w:tcPr>
            <w:tcW w:w="6153" w:type="dxa"/>
            <w:tcBorders/>
            <w:vAlign w:val="center"/>
          </w:tcPr>
          <w:p>
            <w:pPr>
              <w:pStyle w:val="TableContents"/>
              <w:bidi w:val="0"/>
              <w:spacing w:before="0" w:after="283"/>
              <w:jc w:val="left"/>
              <w:rPr/>
            </w:pPr>
            <w:r>
              <w:rPr/>
              <w:t xml:space="preserve">David Soren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6153" w:type="dxa"/>
            <w:tcBorders/>
            <w:vAlign w:val="center"/>
          </w:tcPr>
          <w:p>
            <w:pPr>
              <w:pStyle w:val="TableContents"/>
              <w:numPr>
                <w:ilvl w:val="0"/>
                <w:numId w:val="55"/>
              </w:numPr>
              <w:tabs>
                <w:tab w:val="clear" w:pos="1134"/>
                <w:tab w:val="left" w:leader="none" w:pos="707"/>
              </w:tabs>
              <w:bidi w:val="0"/>
              <w:spacing w:before="0" w:after="0"/>
              <w:ind w:start="707" w:hanging="283"/>
              <w:jc w:val="left"/>
              <w:rPr/>
            </w:pPr>
            <w:r>
              <w:rPr/>
              <w:t xml:space="preserve">Mireille Soria </w:t>
            </w:r>
          </w:p>
          <w:p>
            <w:pPr>
              <w:pStyle w:val="TableContents"/>
              <w:numPr>
                <w:ilvl w:val="0"/>
                <w:numId w:val="55"/>
              </w:numPr>
              <w:tabs>
                <w:tab w:val="clear" w:pos="1134"/>
                <w:tab w:val="left" w:leader="none" w:pos="707"/>
              </w:tabs>
              <w:bidi w:val="0"/>
              <w:spacing w:before="0" w:after="283"/>
              <w:ind w:start="707" w:hanging="283"/>
              <w:jc w:val="left"/>
              <w:rPr/>
            </w:pPr>
            <w:r>
              <w:rPr/>
              <w:t xml:space="preserve">Mark Swift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6153" w:type="dxa"/>
            <w:tcBorders/>
            <w:vAlign w:val="center"/>
          </w:tcPr>
          <w:p>
            <w:pPr>
              <w:pStyle w:val="TableContents"/>
              <w:numPr>
                <w:ilvl w:val="0"/>
                <w:numId w:val="56"/>
              </w:numPr>
              <w:tabs>
                <w:tab w:val="clear" w:pos="1134"/>
                <w:tab w:val="left" w:leader="none" w:pos="707"/>
              </w:tabs>
              <w:bidi w:val="0"/>
              <w:spacing w:before="0" w:after="283"/>
              <w:ind w:start="707" w:hanging="283"/>
              <w:jc w:val="left"/>
              <w:rPr/>
            </w:pPr>
            <w:r>
              <w:rPr/>
              <w:t xml:space="preserve">Nicholas Stoller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6153" w:type="dxa"/>
            <w:tcBorders/>
            <w:vAlign w:val="center"/>
          </w:tcPr>
          <w:p>
            <w:pPr>
              <w:pStyle w:val="TableContents"/>
              <w:bidi w:val="0"/>
              <w:spacing w:before="0" w:after="283"/>
              <w:jc w:val="left"/>
              <w:rPr/>
            </w:pPr>
            <w:r>
              <w:rPr/>
              <w:t xml:space="preserve">Kapteeni Alushousut Dav Pilkey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6153" w:type="dxa"/>
            <w:tcBorders/>
            <w:vAlign w:val="center"/>
          </w:tcPr>
          <w:p>
            <w:pPr>
              <w:pStyle w:val="TableContents"/>
              <w:numPr>
                <w:ilvl w:val="0"/>
                <w:numId w:val="57"/>
              </w:numPr>
              <w:tabs>
                <w:tab w:val="clear" w:pos="1134"/>
                <w:tab w:val="left" w:leader="none" w:pos="707"/>
              </w:tabs>
              <w:bidi w:val="0"/>
              <w:spacing w:before="0" w:after="0"/>
              <w:ind w:start="707" w:hanging="283"/>
              <w:jc w:val="left"/>
              <w:rPr/>
            </w:pPr>
            <w:r>
              <w:rPr/>
              <w:t xml:space="preserve">Kevin Hart </w:t>
            </w:r>
          </w:p>
          <w:p>
            <w:pPr>
              <w:pStyle w:val="TableContents"/>
              <w:numPr>
                <w:ilvl w:val="0"/>
                <w:numId w:val="57"/>
              </w:numPr>
              <w:tabs>
                <w:tab w:val="clear" w:pos="1134"/>
                <w:tab w:val="left" w:leader="none" w:pos="707"/>
              </w:tabs>
              <w:bidi w:val="0"/>
              <w:spacing w:before="0" w:after="0"/>
              <w:ind w:start="707" w:hanging="283"/>
              <w:jc w:val="left"/>
              <w:rPr/>
            </w:pPr>
            <w:r>
              <w:rPr/>
              <w:t xml:space="preserve">Ed Helms </w:t>
            </w:r>
          </w:p>
          <w:p>
            <w:pPr>
              <w:pStyle w:val="TableContents"/>
              <w:numPr>
                <w:ilvl w:val="0"/>
                <w:numId w:val="57"/>
              </w:numPr>
              <w:tabs>
                <w:tab w:val="clear" w:pos="1134"/>
                <w:tab w:val="left" w:leader="none" w:pos="707"/>
              </w:tabs>
              <w:bidi w:val="0"/>
              <w:spacing w:before="0" w:after="0"/>
              <w:ind w:start="707" w:hanging="283"/>
              <w:jc w:val="left"/>
              <w:rPr/>
            </w:pPr>
            <w:r>
              <w:rPr/>
              <w:t xml:space="preserve">Nick Kroll </w:t>
            </w:r>
          </w:p>
          <w:p>
            <w:pPr>
              <w:pStyle w:val="TableContents"/>
              <w:numPr>
                <w:ilvl w:val="0"/>
                <w:numId w:val="57"/>
              </w:numPr>
              <w:tabs>
                <w:tab w:val="clear" w:pos="1134"/>
                <w:tab w:val="left" w:leader="none" w:pos="707"/>
              </w:tabs>
              <w:bidi w:val="0"/>
              <w:spacing w:before="0" w:after="0"/>
              <w:ind w:start="707" w:hanging="283"/>
              <w:jc w:val="left"/>
              <w:rPr/>
            </w:pPr>
            <w:r>
              <w:rPr/>
              <w:t xml:space="preserve">Thomas Middleditch </w:t>
            </w:r>
          </w:p>
          <w:p>
            <w:pPr>
              <w:pStyle w:val="TableContents"/>
              <w:numPr>
                <w:ilvl w:val="0"/>
                <w:numId w:val="57"/>
              </w:numPr>
              <w:tabs>
                <w:tab w:val="clear" w:pos="1134"/>
                <w:tab w:val="left" w:leader="none" w:pos="707"/>
              </w:tabs>
              <w:bidi w:val="0"/>
              <w:spacing w:before="0" w:after="0"/>
              <w:ind w:start="707" w:hanging="283"/>
              <w:jc w:val="left"/>
              <w:rPr/>
            </w:pPr>
            <w:r>
              <w:rPr/>
              <w:t xml:space="preserve">Jordan Peele </w:t>
            </w:r>
          </w:p>
          <w:p>
            <w:pPr>
              <w:pStyle w:val="TableContents"/>
              <w:numPr>
                <w:ilvl w:val="0"/>
                <w:numId w:val="57"/>
              </w:numPr>
              <w:tabs>
                <w:tab w:val="clear" w:pos="1134"/>
                <w:tab w:val="left" w:leader="none" w:pos="707"/>
              </w:tabs>
              <w:bidi w:val="0"/>
              <w:spacing w:before="0" w:after="283"/>
              <w:ind w:start="707" w:hanging="283"/>
              <w:jc w:val="left"/>
              <w:rPr/>
            </w:pPr>
            <w:r>
              <w:rPr/>
              <w:t xml:space="preserve">Kristen Schaal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6153" w:type="dxa"/>
            <w:tcBorders/>
            <w:vAlign w:val="center"/>
          </w:tcPr>
          <w:p>
            <w:pPr>
              <w:pStyle w:val="TableContents"/>
              <w:bidi w:val="0"/>
              <w:spacing w:before="0" w:after="283"/>
              <w:jc w:val="left"/>
              <w:rPr/>
            </w:pPr>
            <w:r>
              <w:rPr/>
              <w:t xml:space="preserve">Theodore Shapiro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6153" w:type="dxa"/>
            <w:tcBorders/>
            <w:vAlign w:val="center"/>
          </w:tcPr>
          <w:p>
            <w:pPr>
              <w:pStyle w:val="TableContents"/>
              <w:bidi w:val="0"/>
              <w:spacing w:before="0" w:after="283"/>
              <w:jc w:val="left"/>
              <w:rPr/>
            </w:pPr>
            <w:r>
              <w:rPr/>
              <w:t xml:space="preserve">Matthew Landon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6153" w:type="dxa"/>
            <w:tcBorders/>
            <w:vAlign w:val="center"/>
          </w:tcPr>
          <w:p>
            <w:pPr>
              <w:pStyle w:val="TableContents"/>
              <w:numPr>
                <w:ilvl w:val="0"/>
                <w:numId w:val="58"/>
              </w:numPr>
              <w:tabs>
                <w:tab w:val="clear" w:pos="1134"/>
                <w:tab w:val="left" w:leader="none" w:pos="707"/>
              </w:tabs>
              <w:bidi w:val="0"/>
              <w:spacing w:before="0" w:after="0"/>
              <w:ind w:start="707" w:hanging="283"/>
              <w:jc w:val="left"/>
              <w:rPr/>
            </w:pPr>
            <w:r>
              <w:rPr/>
              <w:t xml:space="preserve">DreamWorks Animation </w:t>
            </w:r>
          </w:p>
          <w:p>
            <w:pPr>
              <w:pStyle w:val="TableContents"/>
              <w:numPr>
                <w:ilvl w:val="0"/>
                <w:numId w:val="58"/>
              </w:numPr>
              <w:tabs>
                <w:tab w:val="clear" w:pos="1134"/>
                <w:tab w:val="left" w:leader="none" w:pos="707"/>
              </w:tabs>
              <w:bidi w:val="0"/>
              <w:spacing w:before="0" w:after="0"/>
              <w:ind w:start="707" w:hanging="283"/>
              <w:jc w:val="left"/>
              <w:rPr/>
            </w:pPr>
            <w:r>
              <w:rPr/>
              <w:t xml:space="preserve">Scholastic Entertainment </w:t>
            </w:r>
          </w:p>
          <w:p>
            <w:pPr>
              <w:pStyle w:val="TableContents"/>
              <w:numPr>
                <w:ilvl w:val="0"/>
                <w:numId w:val="58"/>
              </w:numPr>
              <w:tabs>
                <w:tab w:val="clear" w:pos="1134"/>
                <w:tab w:val="left" w:leader="none" w:pos="707"/>
              </w:tabs>
              <w:bidi w:val="0"/>
              <w:spacing w:before="0" w:after="283"/>
              <w:ind w:start="707" w:hanging="283"/>
              <w:jc w:val="left"/>
              <w:rPr/>
            </w:pPr>
            <w:r>
              <w:rPr/>
              <w:t xml:space="preserve">Mikros Image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6153" w:type="dxa"/>
            <w:tcBorders/>
            <w:vAlign w:val="center"/>
          </w:tcPr>
          <w:p>
            <w:pPr>
              <w:pStyle w:val="TableContents"/>
              <w:bidi w:val="0"/>
              <w:spacing w:before="0" w:after="283"/>
              <w:jc w:val="left"/>
              <w:rPr/>
            </w:pPr>
            <w:r>
              <w:rPr/>
              <w:t xml:space="preserve">20th Century Fox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6153" w:type="dxa"/>
            <w:tcBorders/>
            <w:vAlign w:val="center"/>
          </w:tcPr>
          <w:p>
            <w:pPr>
              <w:pStyle w:val="TableContents"/>
              <w:numPr>
                <w:ilvl w:val="0"/>
                <w:numId w:val="59"/>
              </w:numPr>
              <w:tabs>
                <w:tab w:val="clear" w:pos="1134"/>
                <w:tab w:val="left" w:leader="none" w:pos="707"/>
              </w:tabs>
              <w:bidi w:val="0"/>
              <w:spacing w:before="0" w:after="0"/>
              <w:ind w:start="707" w:hanging="283"/>
              <w:jc w:val="left"/>
              <w:rPr/>
            </w:pPr>
            <w:r>
              <w:rPr/>
              <w:t xml:space="preserve">21. toukokuuta 2017 (2017-05-21) (Regency Village Theater) </w:t>
            </w:r>
          </w:p>
          <w:p>
            <w:pPr>
              <w:pStyle w:val="TableContents"/>
              <w:numPr>
                <w:ilvl w:val="0"/>
                <w:numId w:val="59"/>
              </w:numPr>
              <w:tabs>
                <w:tab w:val="clear" w:pos="1134"/>
                <w:tab w:val="left" w:leader="none" w:pos="707"/>
              </w:tabs>
              <w:bidi w:val="0"/>
              <w:spacing w:before="0" w:after="0"/>
              <w:ind w:start="707" w:hanging="283"/>
              <w:jc w:val="left"/>
              <w:rPr/>
            </w:pPr>
            <w:r>
              <w:rPr/>
              <w:t xml:space="preserve">2. kesäkuuta 2017 (2017-06-02) (Yhdysvallat) </w:t>
            </w:r>
          </w:p>
          <w:p>
            <w:pPr>
              <w:pStyle w:val="TableContents"/>
              <w:numPr>
                <w:ilvl w:val="0"/>
                <w:numId w:val="59"/>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6153" w:type="dxa"/>
            <w:tcBorders/>
            <w:vAlign w:val="center"/>
          </w:tcPr>
          <w:p>
            <w:pPr>
              <w:pStyle w:val="TableContents"/>
              <w:bidi w:val="0"/>
              <w:spacing w:before="0" w:after="283"/>
              <w:jc w:val="left"/>
              <w:rPr/>
            </w:pPr>
            <w:r>
              <w:rPr>
                <w:color w:val="A9A9A9"/>
              </w:rPr>
              <w:t xml:space="preserve">89 </w:t>
            </w:r>
            <w:r>
              <w:rPr/>
              <w:t xml:space="preserve">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6153"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6153"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6153" w:type="dxa"/>
            <w:tcBorders/>
            <w:vAlign w:val="center"/>
          </w:tcPr>
          <w:p>
            <w:pPr>
              <w:pStyle w:val="TableContents"/>
              <w:bidi w:val="0"/>
              <w:spacing w:before="0" w:after="283"/>
              <w:jc w:val="left"/>
              <w:rPr/>
            </w:pPr>
            <w:r>
              <w:rPr/>
              <w:t xml:space="preserve">38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6153" w:type="dxa"/>
            <w:tcBorders/>
            <w:vAlign w:val="center"/>
          </w:tcPr>
          <w:p>
            <w:pPr>
              <w:pStyle w:val="TableContents"/>
              <w:bidi w:val="0"/>
              <w:spacing w:before="0" w:after="283"/>
              <w:jc w:val="left"/>
              <w:rPr/>
            </w:pPr>
            <w:r>
              <w:rPr/>
              <w:t xml:space="preserve">119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 elokuva captin under pants on?</w:t>
      </w:r>
    </w:p>
    <w:p>
      <w:pPr>
        <w:pStyle w:val="TextBody"/>
        <w:bidi w:val="0"/>
        <w:jc w:val="left"/>
        <w:rPr>
          <w:b/>
          <w:shd w:val="clear" w:fill="FFFF00"/>
        </w:rPr>
      </w:pPr>
      <w:r>
        <w:rPr>
          <w:b/>
          <w:shd w:val="clear" w:fill="FFFF00"/>
        </w:rPr>
        <w:t xml:space="preserve">Teksti numero 2</w:t>
      </w:r>
    </w:p>
    <w:p>
      <w:pPr>
        <w:pStyle w:val="TextBody"/>
        <w:numPr>
          <w:ilvl w:val="0"/>
          <w:numId w:val="60"/>
        </w:numPr>
        <w:tabs>
          <w:tab w:val="clear" w:pos="1134"/>
          <w:tab w:val="left" w:leader="none" w:pos="720"/>
        </w:tabs>
        <w:bidi w:val="0"/>
        <w:ind w:start="720" w:hanging="283"/>
        <w:jc w:val="left"/>
        <w:rPr/>
      </w:pPr>
      <w:r>
        <w:rPr>
          <w:color w:val="A9A9A9"/>
        </w:rPr>
        <w:t xml:space="preserve">Ed Helms </w:t>
      </w:r>
      <w:r>
        <w:rPr/>
        <w:t xml:space="preserve">on herra Benjamin ``Benny'' Krupp / Kapteeni Alushousu, Jerome Horwitzin peruskoulun ilkeämielinen rehtori, joka hypnotisoidaan muuttumaan Georgen ja Haroldin luomaksi supersankariksi.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näyttelijä, joka ääninäyttelee kapteeni alushousuja vuoden 2017 elokuvassa</w:t>
      </w:r>
    </w:p>
    <w:p>
      <w:pPr>
        <w:pStyle w:val="TextBody"/>
        <w:bidi w:val="0"/>
        <w:jc w:val="left"/>
        <w:rPr>
          <w:b/>
          <w:shd w:val="clear" w:fill="FFFF00"/>
        </w:rPr>
      </w:pPr>
      <w:r>
        <w:rPr>
          <w:b/>
          <w:shd w:val="clear" w:fill="FFFF00"/>
        </w:rPr>
        <w:t xml:space="preserve">Teksti numero 3</w:t>
      </w:r>
    </w:p>
    <w:p>
      <w:pPr>
        <w:pStyle w:val="TextBody"/>
        <w:numPr>
          <w:ilvl w:val="0"/>
          <w:numId w:val="61"/>
        </w:numPr>
        <w:tabs>
          <w:tab w:val="clear" w:pos="1134"/>
          <w:tab w:val="left" w:leader="none" w:pos="720"/>
        </w:tabs>
        <w:bidi w:val="0"/>
        <w:ind w:start="720" w:hanging="283"/>
        <w:jc w:val="left"/>
        <w:rPr/>
      </w:pPr>
      <w:r>
        <w:rPr>
          <w:color w:val="A9A9A9"/>
        </w:rPr>
        <w:t xml:space="preserve">Thomas Middleditch </w:t>
      </w:r>
      <w:r>
        <w:rPr/>
        <w:t xml:space="preserve">Harold Hutchinsina, joka on neljännen luokan oppilas. Hän on Georgen paras ystävä ja kuvittaa hänen ja Georgen tekemiä sarjakuvia.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antaa äänensä Haroldille kapteeni alushousut -elokuvassa?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Julkaisupäivä </w:t>
      </w:r>
    </w:p>
    <w:p>
      <w:pPr>
        <w:pStyle w:val="TextBody"/>
        <w:numPr>
          <w:ilvl w:val="0"/>
          <w:numId w:val="62"/>
        </w:numPr>
        <w:tabs>
          <w:tab w:val="clear" w:pos="1134"/>
          <w:tab w:val="left" w:leader="none" w:pos="707"/>
        </w:tabs>
        <w:bidi w:val="0"/>
        <w:spacing w:before="0" w:after="0"/>
        <w:ind w:start="707" w:hanging="283"/>
        <w:jc w:val="left"/>
        <w:rPr/>
      </w:pPr>
      <w:r>
        <w:rPr/>
        <w:t xml:space="preserve">21. toukokuuta 2017 (2017-05-21) (Regency Village Theater) </w:t>
      </w:r>
    </w:p>
    <w:p>
      <w:pPr>
        <w:pStyle w:val="TextBody"/>
        <w:numPr>
          <w:ilvl w:val="0"/>
          <w:numId w:val="62"/>
        </w:numPr>
        <w:tabs>
          <w:tab w:val="clear" w:pos="1134"/>
          <w:tab w:val="left" w:leader="none" w:pos="707"/>
        </w:tabs>
        <w:bidi w:val="0"/>
        <w:spacing w:before="0" w:after="0"/>
        <w:ind w:start="707" w:hanging="283"/>
        <w:jc w:val="left"/>
        <w:rPr/>
      </w:pPr>
      <w:r>
        <w:rPr>
          <w:color w:val="A9A9A9"/>
        </w:rPr>
        <w:t xml:space="preserve">2. kesäkuuta 2017 </w:t>
      </w:r>
      <w:r>
        <w:rPr/>
        <w:t xml:space="preserve">(2017-06-02) (Yhdysvallat) </w:t>
      </w:r>
    </w:p>
    <w:p>
      <w:pPr>
        <w:pStyle w:val="TextBody"/>
        <w:numPr>
          <w:ilvl w:val="0"/>
          <w:numId w:val="62"/>
        </w:numPr>
        <w:tabs>
          <w:tab w:val="clear" w:pos="1134"/>
          <w:tab w:val="left" w:leader="none" w:pos="707"/>
        </w:tabs>
        <w:bidi w:val="0"/>
        <w:ind w:start="707" w:hanging="283"/>
        <w:jc w:val="left"/>
        <w:rPr/>
      </w:pPr>
      <w:r>
        <w:rPr/>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Captin Underpants elokuva tulee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elokuva kapteeni alushousut tulee ulos?</w:t>
      </w:r>
    </w:p>
    <w:p>
      <w:pPr>
        <w:pStyle w:val="TextBody"/>
        <w:bidi w:val="0"/>
        <w:jc w:val="left"/>
        <w:rPr>
          <w:b/>
          <w:shd w:val="clear" w:fill="FFFF00"/>
        </w:rPr>
      </w:pPr>
      <w:r>
        <w:rPr>
          <w:b/>
          <w:shd w:val="clear" w:fill="FFFF00"/>
        </w:rPr>
        <w:t xml:space="preserve">Teksti numero 5</w:t>
      </w:r>
    </w:p>
    <w:p>
      <w:pPr>
        <w:pStyle w:val="TextBody"/>
        <w:numPr>
          <w:ilvl w:val="0"/>
          <w:numId w:val="63"/>
        </w:numPr>
        <w:tabs>
          <w:tab w:val="clear" w:pos="1134"/>
          <w:tab w:val="left" w:leader="none" w:pos="720"/>
        </w:tabs>
        <w:bidi w:val="0"/>
        <w:ind w:start="720" w:hanging="283"/>
        <w:jc w:val="left"/>
        <w:rPr/>
      </w:pPr>
      <w:r>
        <w:rPr>
          <w:color w:val="A9A9A9"/>
        </w:rPr>
        <w:t xml:space="preserve">Mel Rodriguez </w:t>
      </w:r>
      <w:r>
        <w:rPr/>
        <w:t xml:space="preserve">on herra Morty Fyde, luonnontieteiden opettaja, jonka Krupp erottaa ja jonka tilalle tulee professori Poopypants.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tiedeopettajaa kapteeni alushousuissa...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Elokuva sai ensi-iltansa </w:t>
      </w:r>
      <w:r>
        <w:rPr>
          <w:color w:val="A9A9A9"/>
        </w:rPr>
        <w:t xml:space="preserve">21. toukokuuta 2017 </w:t>
      </w:r>
      <w:r>
        <w:rPr/>
        <w:t xml:space="preserve">Regency Village Theaterissa Los Angelesissa, ja se julkaistiin Yhdysvalloissa 2. kesäkuuta 2017 3D- ja 2D-muodossa. Elokuva sai kriitikoilta yleisesti ottaen myönteisiä arvioita, ja se on tuottanut maailmanlaajuisesti 124,6 miljoonaa dollaria 38 miljoonan dollarin budjetilla, mikä tekee siitä DreamWorks Animationin historian pienimmän budjetin tietokoneanimaatioelokuvan. Tämä oli viimeinen 20th Century Foxin levittämä DreamWorks Animation -elokuva, ennen kuin Universal Pictures ottaa levityksen haltuunsa vuonna 2019 How to Train Your Dragon 3:n myötä.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kapteeni alushousut ensimmäinen eeppinen elokuva tulee ulos?</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Kapteeni Alushousut: The First Epic Movie julkaistiin Digital HD:llä 29. elokuuta 2017 ja DVD:llä, Blu-ray:llä ja Ultra HD Blu-ray:llä </w:t>
      </w:r>
      <w:r>
        <w:rPr>
          <w:color w:val="A9A9A9"/>
        </w:rPr>
        <w:t xml:space="preserve">12. syyskuuta 2017 </w:t>
      </w:r>
      <w:r>
        <w:rPr/>
        <w:t xml:space="preserve">20th Century Fox Home Entertainmentin toimesta.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kapteeni alushousut -elokuva julkaistaan dvd:llä?</w:t>
      </w:r>
    </w:p>
    <w:p>
      <w:pPr>
        <w:pStyle w:val="TextBody"/>
        <w:bidi w:val="0"/>
        <w:jc w:val="left"/>
        <w:rPr>
          <w:b/>
          <w:shd w:val="clear" w:fill="FFFF00"/>
        </w:rPr>
      </w:pPr>
      <w:r>
        <w:rPr>
          <w:b/>
          <w:shd w:val="clear" w:fill="FFFF00"/>
        </w:rPr>
        <w:t xml:space="preserve">Teksti numero 8</w:t>
      </w:r>
    </w:p>
    <w:p>
      <w:pPr>
        <w:pStyle w:val="TextBody"/>
        <w:numPr>
          <w:ilvl w:val="0"/>
          <w:numId w:val="64"/>
        </w:numPr>
        <w:tabs>
          <w:tab w:val="clear" w:pos="1134"/>
          <w:tab w:val="left" w:leader="none" w:pos="720"/>
        </w:tabs>
        <w:bidi w:val="0"/>
        <w:ind w:start="720" w:hanging="283"/>
        <w:jc w:val="left"/>
        <w:rPr/>
      </w:pPr>
      <w:r>
        <w:rPr/>
        <w:t xml:space="preserve">Kevin Hart </w:t>
      </w:r>
      <w:r>
        <w:rPr>
          <w:color w:val="A9A9A9"/>
        </w:rPr>
        <w:t xml:space="preserve">George Beardina</w:t>
      </w:r>
      <w:r>
        <w:rPr/>
        <w:t xml:space="preserve">, neljännen luokan oppilaana. Hän on Haroldin paras ystävä ja kirjoittaa tarinoita sarjakuviin, joita hän ja Harold tekevät.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Kevin Hart näytteli kapteeni alushousuissa?</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Kesto </w:t>
      </w:r>
      <w:r>
        <w:rPr>
          <w:color w:val="A9A9A9"/>
        </w:rPr>
        <w:t xml:space="preserve">89 </w:t>
      </w:r>
      <w:r>
        <w:rPr/>
        <w:t xml:space="preserve">minuuttia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elokuvan kapteeni alushousut kesto?</w:t>
      </w:r>
    </w:p>
    <w:p>
      <w:pPr>
        <w:pStyle w:val="TextBody"/>
        <w:bidi w:val="0"/>
        <w:jc w:val="left"/>
        <w:rPr>
          <w:b/>
          <w:u w:val="single"/>
          <w:shd w:val="clear" w:fill="FFFF00"/>
        </w:rPr>
      </w:pPr>
      <w:r>
        <w:rPr>
          <w:b/>
          <w:u w:val="single"/>
          <w:shd w:val="clear" w:fill="FFFF00"/>
        </w:rPr>
        <w:t xml:space="preserve">Asiakirjan numero 466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New York Giants Nykyinen kausi Perustettu 1. elokuuta 1925; 92 vuotta sitten (1. elokuuta 1925) Ensimmäinen kausi: 1925 Pelipaikkana </w:t>
      </w:r>
      <w:r>
        <w:rPr>
          <w:color w:val="A9A9A9"/>
        </w:rPr>
        <w:t xml:space="preserve">MetLife Stadium </w:t>
      </w:r>
      <w:r>
        <w:rPr/>
        <w:t xml:space="preserve">East Rutherford, New Jersey Pääkonttori Quest Diagnostics Training Center East Rutherford, New Jersey </w:t>
      </w:r>
    </w:p>
    <w:tbl>
      <w:tblPr>
        <w:tblW w:w="1922" w:type="dxa"/>
        <w:jc w:val="left"/>
        <w:tblInd w:w="0" w:type="dxa"/>
        <w:tblLayout w:type="fixed"/>
        <w:tblCellMar>
          <w:top w:w="28" w:type="dxa"/>
          <w:left w:w="28" w:type="dxa"/>
          <w:bottom w:w="28" w:type="dxa"/>
          <w:right w:w="28" w:type="dxa"/>
        </w:tblCellMar>
      </w:tblPr>
      <w:tblGrid>
        <w:gridCol w:w="691"/>
        <w:gridCol w:w="1231"/>
      </w:tblGrid>
      <w:tr>
        <w:trPr/>
        <w:tc>
          <w:tcPr>
            <w:tcW w:w="69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Logo </w:t>
            </w:r>
          </w:p>
        </w:tc>
        <w:tc>
          <w:tcPr>
            <w:tcW w:w="1231" w:type="dxa"/>
            <w:tcBorders/>
            <w:vAlign w:val="center"/>
          </w:tcPr>
          <w:p>
            <w:pPr>
              <w:pStyle w:val="TableContents"/>
              <w:bidi w:val="0"/>
              <w:spacing w:before="0" w:after="283"/>
              <w:jc w:val="left"/>
              <w:rPr/>
            </w:pPr>
            <w:r>
              <w:rPr/>
              <w:t xml:space="preserve">Sanamerkki </w:t>
            </w:r>
          </w:p>
        </w:tc>
      </w:tr>
    </w:tbl>
    <w:p>
      <w:pPr>
        <w:pStyle w:val="TextBody"/>
        <w:bidi w:val="0"/>
        <w:spacing w:before="0" w:after="283"/>
        <w:jc w:val="left"/>
        <w:rPr/>
      </w:pPr>
      <w:r>
        <w:rPr/>
        <w:t xml:space="preserve">Liiga / konferenssiyhteydet </w:t>
      </w:r>
    </w:p>
    <w:p>
      <w:pPr>
        <w:pStyle w:val="TextBody"/>
        <w:bidi w:val="0"/>
        <w:spacing w:before="0" w:after="283"/>
        <w:jc w:val="left"/>
        <w:rPr/>
      </w:pPr>
      <w:r>
        <w:rPr/>
        <w:t xml:space="preserve">National Football League (1925 -- nykyään) </w:t>
      </w:r>
    </w:p>
    <w:p>
      <w:pPr>
        <w:pStyle w:val="TextBody"/>
        <w:numPr>
          <w:ilvl w:val="0"/>
          <w:numId w:val="65"/>
        </w:numPr>
        <w:tabs>
          <w:tab w:val="clear" w:pos="1134"/>
          <w:tab w:val="left" w:leader="none" w:pos="707"/>
        </w:tabs>
        <w:bidi w:val="0"/>
        <w:spacing w:before="0" w:after="0"/>
        <w:ind w:start="707" w:hanging="283"/>
        <w:jc w:val="left"/>
        <w:rPr/>
      </w:pPr>
      <w:r>
        <w:rPr/>
        <w:t xml:space="preserve">Itäinen divisioona (1933 -- 1949) </w:t>
      </w:r>
    </w:p>
    <w:p>
      <w:pPr>
        <w:pStyle w:val="TextBody"/>
        <w:numPr>
          <w:ilvl w:val="0"/>
          <w:numId w:val="65"/>
        </w:numPr>
        <w:tabs>
          <w:tab w:val="clear" w:pos="1134"/>
          <w:tab w:val="left" w:leader="none" w:pos="707"/>
        </w:tabs>
        <w:bidi w:val="0"/>
        <w:spacing w:before="0" w:after="0"/>
        <w:ind w:start="707" w:hanging="283"/>
        <w:jc w:val="left"/>
        <w:rPr/>
      </w:pPr>
      <w:r>
        <w:rPr/>
        <w:t xml:space="preserve">Amerikan konferenssi (1950 -- 1952) </w:t>
      </w:r>
    </w:p>
    <w:p>
      <w:pPr>
        <w:pStyle w:val="TextBody"/>
        <w:numPr>
          <w:ilvl w:val="0"/>
          <w:numId w:val="65"/>
        </w:numPr>
        <w:tabs>
          <w:tab w:val="clear" w:pos="1134"/>
          <w:tab w:val="left" w:leader="none" w:pos="707"/>
        </w:tabs>
        <w:bidi w:val="0"/>
        <w:spacing w:before="0" w:after="0"/>
        <w:ind w:start="707" w:hanging="283"/>
        <w:jc w:val="left"/>
        <w:rPr/>
      </w:pPr>
      <w:r>
        <w:rPr/>
        <w:t xml:space="preserve">Itäinen konferenssi (1953 -- 1969) </w:t>
      </w:r>
    </w:p>
    <w:p>
      <w:pPr>
        <w:pStyle w:val="TextBody"/>
        <w:numPr>
          <w:ilvl w:val="1"/>
          <w:numId w:val="65"/>
        </w:numPr>
        <w:tabs>
          <w:tab w:val="clear" w:pos="1134"/>
          <w:tab w:val="left" w:leader="none" w:pos="1414"/>
        </w:tabs>
        <w:bidi w:val="0"/>
        <w:spacing w:before="0" w:after="0"/>
        <w:ind w:start="1414" w:hanging="283"/>
        <w:jc w:val="left"/>
        <w:rPr/>
      </w:pPr>
      <w:r>
        <w:rPr/>
        <w:t xml:space="preserve">Century Division (1967; 1969) </w:t>
      </w:r>
    </w:p>
    <w:p>
      <w:pPr>
        <w:pStyle w:val="TextBody"/>
        <w:numPr>
          <w:ilvl w:val="1"/>
          <w:numId w:val="65"/>
        </w:numPr>
        <w:tabs>
          <w:tab w:val="clear" w:pos="1134"/>
          <w:tab w:val="left" w:leader="none" w:pos="1414"/>
        </w:tabs>
        <w:bidi w:val="0"/>
        <w:spacing w:before="0" w:after="0"/>
        <w:ind w:start="1414" w:hanging="283"/>
        <w:jc w:val="left"/>
        <w:rPr/>
      </w:pPr>
      <w:r>
        <w:rPr/>
        <w:t xml:space="preserve">Capitol Division (1968) </w:t>
      </w:r>
    </w:p>
    <w:p>
      <w:pPr>
        <w:pStyle w:val="TextBody"/>
        <w:numPr>
          <w:ilvl w:val="0"/>
          <w:numId w:val="65"/>
        </w:numPr>
        <w:tabs>
          <w:tab w:val="clear" w:pos="1134"/>
          <w:tab w:val="left" w:leader="none" w:pos="707"/>
        </w:tabs>
        <w:bidi w:val="0"/>
        <w:spacing w:before="0" w:after="0"/>
        <w:ind w:start="707" w:hanging="283"/>
        <w:jc w:val="left"/>
        <w:rPr/>
      </w:pPr>
      <w:r>
        <w:rPr/>
        <w:t xml:space="preserve">Kansallinen jalkapallokonferenssi (1970 -- nykyään) </w:t>
      </w:r>
    </w:p>
    <w:p>
      <w:pPr>
        <w:pStyle w:val="TextBody"/>
        <w:numPr>
          <w:ilvl w:val="1"/>
          <w:numId w:val="65"/>
        </w:numPr>
        <w:tabs>
          <w:tab w:val="clear" w:pos="1134"/>
          <w:tab w:val="left" w:leader="none" w:pos="1414"/>
        </w:tabs>
        <w:bidi w:val="0"/>
        <w:ind w:start="1414" w:hanging="283"/>
        <w:jc w:val="left"/>
        <w:rPr/>
      </w:pPr>
      <w:r>
        <w:rPr/>
        <w:t xml:space="preserve">NFC East (1970 -- nykyään) </w:t>
      </w:r>
    </w:p>
    <w:p>
      <w:pPr>
        <w:pStyle w:val="TextBody"/>
        <w:bidi w:val="0"/>
        <w:spacing w:before="0" w:after="283"/>
        <w:jc w:val="left"/>
        <w:rPr/>
      </w:pPr>
      <w:r>
        <w:rPr/>
        <w:t xml:space="preserve">Nykyinen yhtenäinen Joukkueen värit </w:t>
      </w:r>
    </w:p>
    <w:p>
      <w:pPr>
        <w:pStyle w:val="TextBody"/>
        <w:bidi w:val="0"/>
        <w:spacing w:before="0" w:after="283"/>
        <w:jc w:val="left"/>
        <w:rPr/>
      </w:pPr>
      <w:r>
        <w:rPr/>
        <w:t xml:space="preserve">Tummansininen, punainen, valkoinen </w:t>
      </w:r>
    </w:p>
    <w:p>
      <w:pPr>
        <w:pStyle w:val="TextBody"/>
        <w:bidi w:val="0"/>
        <w:spacing w:before="0" w:after="283"/>
        <w:jc w:val="left"/>
        <w:rPr/>
      </w:pPr>
      <w:r>
        <w:rPr/>
        <w:t xml:space="preserve">Henkilökunta Omistaja(t) John Mara, Steve Tisch Puheenjohtaja Steve Tisch Presidentti John Mara Yleisjohtaja Dave Gettleman Päävalmentaja Steve Spagnuolo (väliaikainen) Joukkueen historiikki </w:t>
      </w:r>
    </w:p>
    <w:p>
      <w:pPr>
        <w:pStyle w:val="TextBody"/>
        <w:numPr>
          <w:ilvl w:val="0"/>
          <w:numId w:val="66"/>
        </w:numPr>
        <w:tabs>
          <w:tab w:val="clear" w:pos="1134"/>
          <w:tab w:val="left" w:leader="none" w:pos="707"/>
        </w:tabs>
        <w:bidi w:val="0"/>
        <w:ind w:start="707" w:hanging="283"/>
        <w:jc w:val="left"/>
        <w:rPr/>
      </w:pPr>
      <w:r>
        <w:rPr/>
        <w:t xml:space="preserve">New York Giants (1925 -- nykyään) </w:t>
      </w:r>
    </w:p>
    <w:p>
      <w:pPr>
        <w:pStyle w:val="TextBody"/>
        <w:bidi w:val="0"/>
        <w:spacing w:before="0" w:after="283"/>
        <w:jc w:val="left"/>
        <w:rPr/>
      </w:pPr>
      <w:r>
        <w:rPr/>
        <w:t xml:space="preserve">Joukkueen lempinimet </w:t>
      </w:r>
    </w:p>
    <w:p>
      <w:pPr>
        <w:pStyle w:val="TextBody"/>
        <w:numPr>
          <w:ilvl w:val="0"/>
          <w:numId w:val="67"/>
        </w:numPr>
        <w:tabs>
          <w:tab w:val="clear" w:pos="1134"/>
          <w:tab w:val="left" w:leader="none" w:pos="707"/>
        </w:tabs>
        <w:bidi w:val="0"/>
        <w:ind w:start="707" w:hanging="283"/>
        <w:jc w:val="left"/>
        <w:rPr/>
      </w:pPr>
      <w:r>
        <w:rPr/>
        <w:t xml:space="preserve">Big Blue, G-Men, Jints, Big Blue Wrecking Crew, New York Football Giants, New York Football Giants </w:t>
      </w:r>
    </w:p>
    <w:p>
      <w:pPr>
        <w:pStyle w:val="TextBody"/>
        <w:bidi w:val="0"/>
        <w:spacing w:before="0" w:after="283"/>
        <w:jc w:val="left"/>
        <w:rPr/>
      </w:pPr>
      <w:r>
        <w:rPr/>
        <w:t xml:space="preserve">Mestaruuskilpailut </w:t>
      </w:r>
    </w:p>
    <w:p>
      <w:pPr>
        <w:pStyle w:val="TextBody"/>
        <w:bidi w:val="0"/>
        <w:spacing w:before="0" w:after="283"/>
        <w:jc w:val="left"/>
        <w:rPr/>
      </w:pPr>
      <w:r>
        <w:rPr/>
        <w:t xml:space="preserve">Liigamestaruudet (8) </w:t>
      </w:r>
    </w:p>
    <w:p>
      <w:pPr>
        <w:pStyle w:val="TextBody"/>
        <w:numPr>
          <w:ilvl w:val="0"/>
          <w:numId w:val="68"/>
        </w:numPr>
        <w:tabs>
          <w:tab w:val="clear" w:pos="1134"/>
          <w:tab w:val="left" w:leader="none" w:pos="707"/>
        </w:tabs>
        <w:bidi w:val="0"/>
        <w:ind w:start="707" w:hanging="283"/>
        <w:jc w:val="left"/>
        <w:rPr/>
      </w:pPr>
      <w:r>
        <w:rPr/>
        <w:t xml:space="preserve">NFL-mestaruudet (ennen 1970 AFL -- NFL fuusio) (4) 1927, 1934, 1938, 1956) </w:t>
      </w:r>
    </w:p>
    <w:p>
      <w:pPr>
        <w:pStyle w:val="TextBody"/>
        <w:numPr>
          <w:ilvl w:val="0"/>
          <w:numId w:val="69"/>
        </w:numPr>
        <w:tabs>
          <w:tab w:val="clear" w:pos="1134"/>
          <w:tab w:val="left" w:leader="none" w:pos="707"/>
        </w:tabs>
        <w:bidi w:val="0"/>
        <w:ind w:start="707" w:hanging="283"/>
        <w:jc w:val="left"/>
        <w:rPr/>
      </w:pPr>
      <w:r>
        <w:rPr/>
        <w:t xml:space="preserve">Super Bowl -mestaruudet (4) 1986 (XXI), 1990 (XXV), 2007 (XLII), 2011 (XLVI). </w:t>
      </w:r>
    </w:p>
    <w:p>
      <w:pPr>
        <w:pStyle w:val="TextBody"/>
        <w:bidi w:val="0"/>
        <w:spacing w:before="0" w:after="283"/>
        <w:jc w:val="left"/>
        <w:rPr/>
      </w:pPr>
      <w:r>
        <w:rPr/>
        <w:t xml:space="preserve">Konferenssimestaruudet (11) </w:t>
      </w:r>
    </w:p>
    <w:p>
      <w:pPr>
        <w:pStyle w:val="TextBody"/>
        <w:numPr>
          <w:ilvl w:val="0"/>
          <w:numId w:val="70"/>
        </w:numPr>
        <w:tabs>
          <w:tab w:val="clear" w:pos="1134"/>
          <w:tab w:val="left" w:leader="none" w:pos="707"/>
        </w:tabs>
        <w:bidi w:val="0"/>
        <w:spacing w:before="0" w:after="0"/>
        <w:ind w:start="707" w:hanging="283"/>
        <w:jc w:val="left"/>
        <w:rPr/>
      </w:pPr>
      <w:r>
        <w:rPr/>
        <w:t xml:space="preserve">NFL Eastern: 1956, 1958, 1959, 1961, 1962, 1963 </w:t>
      </w:r>
    </w:p>
    <w:p>
      <w:pPr>
        <w:pStyle w:val="TextBody"/>
        <w:numPr>
          <w:ilvl w:val="0"/>
          <w:numId w:val="70"/>
        </w:numPr>
        <w:tabs>
          <w:tab w:val="clear" w:pos="1134"/>
          <w:tab w:val="left" w:leader="none" w:pos="707"/>
        </w:tabs>
        <w:bidi w:val="0"/>
        <w:ind w:start="707" w:hanging="283"/>
        <w:jc w:val="left"/>
        <w:rPr/>
      </w:pPr>
      <w:r>
        <w:rPr/>
        <w:t xml:space="preserve">NFC: 1986, 1990, 2000, 2007, 2011. </w:t>
      </w:r>
    </w:p>
    <w:p>
      <w:pPr>
        <w:pStyle w:val="TextBody"/>
        <w:bidi w:val="0"/>
        <w:spacing w:before="0" w:after="283"/>
        <w:jc w:val="left"/>
        <w:rPr/>
      </w:pPr>
      <w:r>
        <w:rPr/>
        <w:t xml:space="preserve">Divisioonamestaruudet (16) </w:t>
      </w:r>
    </w:p>
    <w:p>
      <w:pPr>
        <w:pStyle w:val="TextBody"/>
        <w:numPr>
          <w:ilvl w:val="0"/>
          <w:numId w:val="71"/>
        </w:numPr>
        <w:tabs>
          <w:tab w:val="clear" w:pos="1134"/>
          <w:tab w:val="left" w:leader="none" w:pos="707"/>
        </w:tabs>
        <w:bidi w:val="0"/>
        <w:spacing w:before="0" w:after="0"/>
        <w:ind w:start="707" w:hanging="283"/>
        <w:jc w:val="left"/>
        <w:rPr/>
      </w:pPr>
      <w:r>
        <w:rPr/>
        <w:t xml:space="preserve">NFL East: 1933, 1934, 1935, 1938, 1939, 1941, 1944, 1946. </w:t>
      </w:r>
    </w:p>
    <w:p>
      <w:pPr>
        <w:pStyle w:val="TextBody"/>
        <w:numPr>
          <w:ilvl w:val="0"/>
          <w:numId w:val="71"/>
        </w:numPr>
        <w:tabs>
          <w:tab w:val="clear" w:pos="1134"/>
          <w:tab w:val="left" w:leader="none" w:pos="707"/>
        </w:tabs>
        <w:bidi w:val="0"/>
        <w:ind w:start="707" w:hanging="283"/>
        <w:jc w:val="left"/>
        <w:rPr/>
      </w:pPr>
      <w:r>
        <w:rPr/>
        <w:t xml:space="preserve">NFC East: 1986, 1989, 1990, 1997, 2000, 2005, 2008, 2011 ja 2000. </w:t>
      </w:r>
    </w:p>
    <w:p>
      <w:pPr>
        <w:pStyle w:val="TextBody"/>
        <w:bidi w:val="0"/>
        <w:spacing w:before="0" w:after="283"/>
        <w:jc w:val="left"/>
        <w:rPr/>
      </w:pPr>
      <w:r>
        <w:rPr/>
        <w:t xml:space="preserve">Playoff-esiintymiset (32) </w:t>
      </w:r>
    </w:p>
    <w:p>
      <w:pPr>
        <w:pStyle w:val="TextBody"/>
        <w:numPr>
          <w:ilvl w:val="0"/>
          <w:numId w:val="72"/>
        </w:numPr>
        <w:tabs>
          <w:tab w:val="clear" w:pos="1134"/>
          <w:tab w:val="left" w:leader="none" w:pos="707"/>
        </w:tabs>
        <w:bidi w:val="0"/>
        <w:ind w:start="707" w:hanging="283"/>
        <w:jc w:val="left"/>
        <w:rPr/>
      </w:pPr>
      <w:r>
        <w:rPr/>
        <w:t xml:space="preserve">NFL: 1933, 1934, 1935, 1938, 1939, 1941, 1943, 1944, 1946, 1950, 1956, 1958, 1959, 1961, 1962, 1963, 1981, 1984, 1985, 1986, 1989, 1990, 1993, 1997, 2000, 2002, 2005, 2006, 2007, 2008, 2011, 2016 </w:t>
      </w:r>
    </w:p>
    <w:p>
      <w:pPr>
        <w:pStyle w:val="TextBody"/>
        <w:bidi w:val="0"/>
        <w:spacing w:before="0" w:after="283"/>
        <w:jc w:val="left"/>
        <w:rPr/>
      </w:pPr>
      <w:r>
        <w:rPr/>
        <w:t xml:space="preserve">Kotikentät </w:t>
      </w:r>
    </w:p>
    <w:p>
      <w:pPr>
        <w:pStyle w:val="TextBody"/>
        <w:numPr>
          <w:ilvl w:val="0"/>
          <w:numId w:val="73"/>
        </w:numPr>
        <w:tabs>
          <w:tab w:val="clear" w:pos="1134"/>
          <w:tab w:val="left" w:leader="none" w:pos="707"/>
        </w:tabs>
        <w:bidi w:val="0"/>
        <w:spacing w:before="0" w:after="0"/>
        <w:ind w:start="707" w:hanging="283"/>
        <w:jc w:val="left"/>
        <w:rPr/>
      </w:pPr>
      <w:r>
        <w:rPr/>
        <w:t xml:space="preserve">Polo kentät (1925 -- 1955) </w:t>
      </w:r>
    </w:p>
    <w:p>
      <w:pPr>
        <w:pStyle w:val="TextBody"/>
        <w:numPr>
          <w:ilvl w:val="0"/>
          <w:numId w:val="73"/>
        </w:numPr>
        <w:tabs>
          <w:tab w:val="clear" w:pos="1134"/>
          <w:tab w:val="left" w:leader="none" w:pos="707"/>
        </w:tabs>
        <w:bidi w:val="0"/>
        <w:spacing w:before="0" w:after="0"/>
        <w:ind w:start="707" w:hanging="283"/>
        <w:jc w:val="left"/>
        <w:rPr/>
      </w:pPr>
      <w:r>
        <w:rPr/>
        <w:t xml:space="preserve">Yankee Stadium (1956 -- 1973) </w:t>
      </w:r>
    </w:p>
    <w:p>
      <w:pPr>
        <w:pStyle w:val="TextBody"/>
        <w:numPr>
          <w:ilvl w:val="0"/>
          <w:numId w:val="73"/>
        </w:numPr>
        <w:tabs>
          <w:tab w:val="clear" w:pos="1134"/>
          <w:tab w:val="left" w:leader="none" w:pos="707"/>
        </w:tabs>
        <w:bidi w:val="0"/>
        <w:spacing w:before="0" w:after="0"/>
        <w:ind w:start="707" w:hanging="283"/>
        <w:jc w:val="left"/>
        <w:rPr/>
      </w:pPr>
      <w:r>
        <w:rPr/>
        <w:t xml:space="preserve">Yale Bowl (1973 -- 1974) </w:t>
      </w:r>
    </w:p>
    <w:p>
      <w:pPr>
        <w:pStyle w:val="TextBody"/>
        <w:numPr>
          <w:ilvl w:val="0"/>
          <w:numId w:val="73"/>
        </w:numPr>
        <w:tabs>
          <w:tab w:val="clear" w:pos="1134"/>
          <w:tab w:val="left" w:leader="none" w:pos="707"/>
        </w:tabs>
        <w:bidi w:val="0"/>
        <w:spacing w:before="0" w:after="0"/>
        <w:ind w:start="707" w:hanging="283"/>
        <w:jc w:val="left"/>
        <w:rPr/>
      </w:pPr>
      <w:r>
        <w:rPr/>
        <w:t xml:space="preserve">Shea Stadium (1975) </w:t>
      </w:r>
    </w:p>
    <w:p>
      <w:pPr>
        <w:pStyle w:val="TextBody"/>
        <w:numPr>
          <w:ilvl w:val="0"/>
          <w:numId w:val="73"/>
        </w:numPr>
        <w:tabs>
          <w:tab w:val="clear" w:pos="1134"/>
          <w:tab w:val="left" w:leader="none" w:pos="707"/>
        </w:tabs>
        <w:bidi w:val="0"/>
        <w:spacing w:before="0" w:after="0"/>
        <w:ind w:start="707" w:hanging="283"/>
        <w:jc w:val="left"/>
        <w:rPr/>
      </w:pPr>
      <w:r>
        <w:rPr/>
        <w:t xml:space="preserve">Giants Stadium (1976 -- 2009) </w:t>
      </w:r>
    </w:p>
    <w:p>
      <w:pPr>
        <w:pStyle w:val="TextBody"/>
        <w:numPr>
          <w:ilvl w:val="0"/>
          <w:numId w:val="73"/>
        </w:numPr>
        <w:tabs>
          <w:tab w:val="clear" w:pos="1134"/>
          <w:tab w:val="left" w:leader="none" w:pos="707"/>
        </w:tabs>
        <w:bidi w:val="0"/>
        <w:ind w:start="707" w:hanging="283"/>
        <w:jc w:val="left"/>
        <w:rPr/>
      </w:pPr>
      <w:r>
        <w:rPr/>
        <w:t xml:space="preserve">MetLife Stadium (2010 -- 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new york giants pelaa kotiottelut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Giants oli yksi viidestä joukkueesta, jotka liittyivät NFL:ään vuonna </w:t>
      </w:r>
      <w:r>
        <w:rPr>
          <w:color w:val="A9A9A9"/>
        </w:rPr>
        <w:t xml:space="preserve">1925, </w:t>
      </w:r>
      <w:r>
        <w:rPr/>
        <w:t xml:space="preserve">ja se on ainoa tästä ryhmästä, joka on edelleen olemassa, sekä liigan pitkäaikaisin joukkue Koillis-Yhdysvalloissa. Joukkue on NFL:n franchising-joukkueiden joukossa kolmantena, sillä se on voittanut kahdeksan NFL-mestaruutta: neljä Super Bowlia edeltävällä aikakaudella (1927, 1934, 1938, 1956) ja </w:t>
      </w:r>
      <w:r>
        <w:rPr>
          <w:color w:val="DCDCDC"/>
        </w:rPr>
        <w:t xml:space="preserve">neljä </w:t>
      </w:r>
      <w:r>
        <w:rPr/>
        <w:t xml:space="preserve">Super Bowlin käyttöönoton jälkeen (Super Bowlit XXI (</w:t>
      </w:r>
      <w:r>
        <w:rPr>
          <w:color w:val="2F4F4F"/>
        </w:rPr>
        <w:t xml:space="preserve">1986</w:t>
      </w:r>
      <w:r>
        <w:rPr/>
        <w:t xml:space="preserve">), XXV (</w:t>
      </w:r>
      <w:r>
        <w:rPr>
          <w:color w:val="556B2F"/>
        </w:rPr>
        <w:t xml:space="preserve">1990</w:t>
      </w:r>
      <w:r>
        <w:rPr/>
        <w:t xml:space="preserve">), XLII (</w:t>
      </w:r>
      <w:r>
        <w:rPr>
          <w:color w:val="6B8E23"/>
        </w:rPr>
        <w:t xml:space="preserve">2007</w:t>
      </w:r>
      <w:r>
        <w:rPr/>
        <w:t xml:space="preserve">) ja XLVI (</w:t>
      </w:r>
      <w:r>
        <w:rPr>
          <w:color w:val="A0522D"/>
        </w:rPr>
        <w:t xml:space="preserve">2011)). Lisäksi joukkue on </w:t>
      </w:r>
      <w:r>
        <w:rPr/>
        <w:t xml:space="preserve">osallistunut mestaruuskilpailuihin useammin kuin yksikään muu joukkue, yhteensä 19 kertaa. Vain Green Bay Packers (13) ja Chicago Bears (9) ylittävät heidän mestaruuslukunsa. Historiansa aikana Giantsissa on ollut 28 Hall of Fame -pelaajaa, mukaan lukien NFL:n arvokkaimman pelaajan (MVP) palkinnon saaneet Mel Hein, Frank Gifford, Y.A. Tittle ja Lawrence Taylor.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Super Bowl voittoa Giantsilla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Giants pelasi viimeksi Super Bowlissa?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ny giants voitti viimeksi superbowlin?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New York Giants voitti viimeksi superbowlin?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new york giants voitti superbowlin?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New York Giantsin franchise alkoi?</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New York Giants Nykyinen kausi Perustettu 1. elokuuta 1925; 92 vuotta sitten (1. elokuuta 1925) Ensimmäinen kausi: 1925 Pelipaikkana MetLife Stadium East Rutherford, New Jersey Pääkonttori Quest Diagnostics Training Center East Rutherford, New Jersey </w:t>
      </w:r>
    </w:p>
    <w:tbl>
      <w:tblPr>
        <w:tblW w:w="1922" w:type="dxa"/>
        <w:jc w:val="left"/>
        <w:tblInd w:w="0" w:type="dxa"/>
        <w:tblLayout w:type="fixed"/>
        <w:tblCellMar>
          <w:top w:w="28" w:type="dxa"/>
          <w:left w:w="28" w:type="dxa"/>
          <w:bottom w:w="28" w:type="dxa"/>
          <w:right w:w="28" w:type="dxa"/>
        </w:tblCellMar>
      </w:tblPr>
      <w:tblGrid>
        <w:gridCol w:w="691"/>
        <w:gridCol w:w="1231"/>
      </w:tblGrid>
      <w:tr>
        <w:trPr/>
        <w:tc>
          <w:tcPr>
            <w:tcW w:w="69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Logo </w:t>
            </w:r>
          </w:p>
        </w:tc>
        <w:tc>
          <w:tcPr>
            <w:tcW w:w="1231" w:type="dxa"/>
            <w:tcBorders/>
            <w:vAlign w:val="center"/>
          </w:tcPr>
          <w:p>
            <w:pPr>
              <w:pStyle w:val="TableContents"/>
              <w:bidi w:val="0"/>
              <w:spacing w:before="0" w:after="283"/>
              <w:jc w:val="left"/>
              <w:rPr/>
            </w:pPr>
            <w:r>
              <w:rPr/>
              <w:t xml:space="preserve">Sanamerkki </w:t>
            </w:r>
          </w:p>
        </w:tc>
      </w:tr>
    </w:tbl>
    <w:p>
      <w:pPr>
        <w:pStyle w:val="TextBody"/>
        <w:bidi w:val="0"/>
        <w:spacing w:before="0" w:after="283"/>
        <w:jc w:val="left"/>
        <w:rPr/>
      </w:pPr>
      <w:r>
        <w:rPr/>
        <w:t xml:space="preserve">Liiga / konferenssiyhteydet </w:t>
      </w:r>
    </w:p>
    <w:p>
      <w:pPr>
        <w:pStyle w:val="TextBody"/>
        <w:bidi w:val="0"/>
        <w:spacing w:before="0" w:after="283"/>
        <w:jc w:val="left"/>
        <w:rPr/>
      </w:pPr>
      <w:r>
        <w:rPr/>
        <w:t xml:space="preserve">National Football League (1925 -- nykyään) </w:t>
      </w:r>
    </w:p>
    <w:p>
      <w:pPr>
        <w:pStyle w:val="TextBody"/>
        <w:numPr>
          <w:ilvl w:val="0"/>
          <w:numId w:val="74"/>
        </w:numPr>
        <w:tabs>
          <w:tab w:val="clear" w:pos="1134"/>
          <w:tab w:val="left" w:leader="none" w:pos="707"/>
        </w:tabs>
        <w:bidi w:val="0"/>
        <w:spacing w:before="0" w:after="0"/>
        <w:ind w:start="707" w:hanging="283"/>
        <w:jc w:val="left"/>
        <w:rPr/>
      </w:pPr>
      <w:r>
        <w:rPr/>
        <w:t xml:space="preserve">Itäinen divisioona (1933 -- 1949) </w:t>
      </w:r>
    </w:p>
    <w:p>
      <w:pPr>
        <w:pStyle w:val="TextBody"/>
        <w:numPr>
          <w:ilvl w:val="0"/>
          <w:numId w:val="74"/>
        </w:numPr>
        <w:tabs>
          <w:tab w:val="clear" w:pos="1134"/>
          <w:tab w:val="left" w:leader="none" w:pos="707"/>
        </w:tabs>
        <w:bidi w:val="0"/>
        <w:spacing w:before="0" w:after="0"/>
        <w:ind w:start="707" w:hanging="283"/>
        <w:jc w:val="left"/>
        <w:rPr/>
      </w:pPr>
      <w:r>
        <w:rPr/>
        <w:t xml:space="preserve">Amerikan konferenssi (1950 -- 1952) </w:t>
      </w:r>
    </w:p>
    <w:p>
      <w:pPr>
        <w:pStyle w:val="TextBody"/>
        <w:numPr>
          <w:ilvl w:val="0"/>
          <w:numId w:val="74"/>
        </w:numPr>
        <w:tabs>
          <w:tab w:val="clear" w:pos="1134"/>
          <w:tab w:val="left" w:leader="none" w:pos="707"/>
        </w:tabs>
        <w:bidi w:val="0"/>
        <w:spacing w:before="0" w:after="0"/>
        <w:ind w:start="707" w:hanging="283"/>
        <w:jc w:val="left"/>
        <w:rPr/>
      </w:pPr>
      <w:r>
        <w:rPr/>
        <w:t xml:space="preserve">Itäinen konferenssi (1953 -- 1969) </w:t>
      </w:r>
    </w:p>
    <w:p>
      <w:pPr>
        <w:pStyle w:val="TextBody"/>
        <w:numPr>
          <w:ilvl w:val="1"/>
          <w:numId w:val="74"/>
        </w:numPr>
        <w:tabs>
          <w:tab w:val="clear" w:pos="1134"/>
          <w:tab w:val="left" w:leader="none" w:pos="1414"/>
        </w:tabs>
        <w:bidi w:val="0"/>
        <w:spacing w:before="0" w:after="0"/>
        <w:ind w:start="1414" w:hanging="283"/>
        <w:jc w:val="left"/>
        <w:rPr/>
      </w:pPr>
      <w:r>
        <w:rPr/>
        <w:t xml:space="preserve">Century Division (1967; 1969) </w:t>
      </w:r>
    </w:p>
    <w:p>
      <w:pPr>
        <w:pStyle w:val="TextBody"/>
        <w:numPr>
          <w:ilvl w:val="1"/>
          <w:numId w:val="74"/>
        </w:numPr>
        <w:tabs>
          <w:tab w:val="clear" w:pos="1134"/>
          <w:tab w:val="left" w:leader="none" w:pos="1414"/>
        </w:tabs>
        <w:bidi w:val="0"/>
        <w:spacing w:before="0" w:after="0"/>
        <w:ind w:start="1414" w:hanging="283"/>
        <w:jc w:val="left"/>
        <w:rPr/>
      </w:pPr>
      <w:r>
        <w:rPr/>
        <w:t xml:space="preserve">Capitol Division (1968) </w:t>
      </w:r>
    </w:p>
    <w:p>
      <w:pPr>
        <w:pStyle w:val="TextBody"/>
        <w:numPr>
          <w:ilvl w:val="0"/>
          <w:numId w:val="74"/>
        </w:numPr>
        <w:tabs>
          <w:tab w:val="clear" w:pos="1134"/>
          <w:tab w:val="left" w:leader="none" w:pos="707"/>
        </w:tabs>
        <w:bidi w:val="0"/>
        <w:spacing w:before="0" w:after="0"/>
        <w:ind w:start="707" w:hanging="283"/>
        <w:jc w:val="left"/>
        <w:rPr/>
      </w:pPr>
      <w:r>
        <w:rPr/>
        <w:t xml:space="preserve">Kansallinen jalkapallokonferenssi (1970 -- nykyään) </w:t>
      </w:r>
    </w:p>
    <w:p>
      <w:pPr>
        <w:pStyle w:val="TextBody"/>
        <w:numPr>
          <w:ilvl w:val="1"/>
          <w:numId w:val="74"/>
        </w:numPr>
        <w:tabs>
          <w:tab w:val="clear" w:pos="1134"/>
          <w:tab w:val="left" w:leader="none" w:pos="1414"/>
        </w:tabs>
        <w:bidi w:val="0"/>
        <w:ind w:start="1414" w:hanging="283"/>
        <w:jc w:val="left"/>
        <w:rPr/>
      </w:pPr>
      <w:r>
        <w:rPr/>
        <w:t xml:space="preserve">NFC East (1970 -- nykyään) </w:t>
      </w:r>
    </w:p>
    <w:p>
      <w:pPr>
        <w:pStyle w:val="TextBody"/>
        <w:bidi w:val="0"/>
        <w:spacing w:before="0" w:after="283"/>
        <w:jc w:val="left"/>
        <w:rPr/>
      </w:pPr>
      <w:r>
        <w:rPr/>
        <w:t xml:space="preserve">Nykyinen yhtenäinen Joukkueen värit </w:t>
      </w:r>
    </w:p>
    <w:p>
      <w:pPr>
        <w:pStyle w:val="TextBody"/>
        <w:bidi w:val="0"/>
        <w:spacing w:before="0" w:after="283"/>
        <w:jc w:val="left"/>
        <w:rPr/>
      </w:pPr>
      <w:r>
        <w:rPr/>
        <w:t xml:space="preserve">Tummansininen, punainen, valkoinen </w:t>
      </w:r>
    </w:p>
    <w:p>
      <w:pPr>
        <w:pStyle w:val="TextBody"/>
        <w:bidi w:val="0"/>
        <w:spacing w:before="0" w:after="283"/>
        <w:jc w:val="left"/>
        <w:rPr/>
      </w:pPr>
      <w:r>
        <w:rPr/>
        <w:t xml:space="preserve">Henkilökunta Omistaja(t) John Mara, Steve Tisch Puheenjohtaja Steve Tisch Presidentti John Mara Yleisjohtaja Dave Gettleman Päävalmentaja Pat Shurmur Joukkueen historiikki </w:t>
      </w:r>
    </w:p>
    <w:p>
      <w:pPr>
        <w:pStyle w:val="TextBody"/>
        <w:numPr>
          <w:ilvl w:val="0"/>
          <w:numId w:val="75"/>
        </w:numPr>
        <w:tabs>
          <w:tab w:val="clear" w:pos="1134"/>
          <w:tab w:val="left" w:leader="none" w:pos="707"/>
        </w:tabs>
        <w:bidi w:val="0"/>
        <w:ind w:start="707" w:hanging="283"/>
        <w:jc w:val="left"/>
        <w:rPr/>
      </w:pPr>
      <w:r>
        <w:rPr/>
        <w:t xml:space="preserve">New York Giants (1925 -- nykyään) </w:t>
      </w:r>
    </w:p>
    <w:p>
      <w:pPr>
        <w:pStyle w:val="TextBody"/>
        <w:bidi w:val="0"/>
        <w:spacing w:before="0" w:after="283"/>
        <w:jc w:val="left"/>
        <w:rPr/>
      </w:pPr>
      <w:r>
        <w:rPr/>
        <w:t xml:space="preserve">Joukkueen lempinimet </w:t>
      </w:r>
    </w:p>
    <w:p>
      <w:pPr>
        <w:pStyle w:val="TextBody"/>
        <w:numPr>
          <w:ilvl w:val="0"/>
          <w:numId w:val="76"/>
        </w:numPr>
        <w:tabs>
          <w:tab w:val="clear" w:pos="1134"/>
          <w:tab w:val="left" w:leader="none" w:pos="707"/>
        </w:tabs>
        <w:bidi w:val="0"/>
        <w:spacing w:before="0" w:after="0"/>
        <w:ind w:start="707" w:hanging="283"/>
        <w:jc w:val="left"/>
        <w:rPr/>
      </w:pPr>
      <w:r>
        <w:rPr/>
        <w:t xml:space="preserve">Big Blue </w:t>
      </w:r>
    </w:p>
    <w:p>
      <w:pPr>
        <w:pStyle w:val="TextBody"/>
        <w:numPr>
          <w:ilvl w:val="0"/>
          <w:numId w:val="76"/>
        </w:numPr>
        <w:tabs>
          <w:tab w:val="clear" w:pos="1134"/>
          <w:tab w:val="left" w:leader="none" w:pos="707"/>
        </w:tabs>
        <w:bidi w:val="0"/>
        <w:spacing w:before="0" w:after="0"/>
        <w:ind w:start="707" w:hanging="283"/>
        <w:jc w:val="left"/>
        <w:rPr/>
      </w:pPr>
      <w:r>
        <w:rPr/>
        <w:t xml:space="preserve">G-Men </w:t>
      </w:r>
    </w:p>
    <w:p>
      <w:pPr>
        <w:pStyle w:val="TextBody"/>
        <w:numPr>
          <w:ilvl w:val="0"/>
          <w:numId w:val="76"/>
        </w:numPr>
        <w:tabs>
          <w:tab w:val="clear" w:pos="1134"/>
          <w:tab w:val="left" w:leader="none" w:pos="707"/>
        </w:tabs>
        <w:bidi w:val="0"/>
        <w:spacing w:before="0" w:after="0"/>
        <w:ind w:start="707" w:hanging="283"/>
        <w:jc w:val="left"/>
        <w:rPr/>
      </w:pPr>
      <w:r>
        <w:rPr/>
        <w:t xml:space="preserve">Jints </w:t>
      </w:r>
    </w:p>
    <w:p>
      <w:pPr>
        <w:pStyle w:val="TextBody"/>
        <w:numPr>
          <w:ilvl w:val="0"/>
          <w:numId w:val="76"/>
        </w:numPr>
        <w:tabs>
          <w:tab w:val="clear" w:pos="1134"/>
          <w:tab w:val="left" w:leader="none" w:pos="707"/>
        </w:tabs>
        <w:bidi w:val="0"/>
        <w:spacing w:before="0" w:after="0"/>
        <w:ind w:start="707" w:hanging="283"/>
        <w:jc w:val="left"/>
        <w:rPr/>
      </w:pPr>
      <w:r>
        <w:rPr/>
        <w:t xml:space="preserve">Big Blue Wrecking Crew (puolustajat, 1984 -- 1993) </w:t>
      </w:r>
    </w:p>
    <w:p>
      <w:pPr>
        <w:pStyle w:val="TextBody"/>
        <w:numPr>
          <w:ilvl w:val="0"/>
          <w:numId w:val="76"/>
        </w:numPr>
        <w:tabs>
          <w:tab w:val="clear" w:pos="1134"/>
          <w:tab w:val="left" w:leader="none" w:pos="707"/>
        </w:tabs>
        <w:bidi w:val="0"/>
        <w:ind w:start="707" w:hanging="283"/>
        <w:jc w:val="left"/>
        <w:rPr/>
      </w:pPr>
      <w:r>
        <w:rPr/>
        <w:t xml:space="preserve">New York Football Giants </w:t>
      </w:r>
    </w:p>
    <w:p>
      <w:pPr>
        <w:pStyle w:val="TextBody"/>
        <w:bidi w:val="0"/>
        <w:spacing w:before="0" w:after="283"/>
        <w:jc w:val="left"/>
        <w:rPr/>
      </w:pPr>
      <w:r>
        <w:rPr/>
        <w:t xml:space="preserve">Mestaruuskilpailut </w:t>
      </w:r>
    </w:p>
    <w:p>
      <w:pPr>
        <w:pStyle w:val="TextBody"/>
        <w:bidi w:val="0"/>
        <w:spacing w:before="0" w:after="283"/>
        <w:jc w:val="left"/>
        <w:rPr/>
      </w:pPr>
      <w:r>
        <w:rPr/>
        <w:t xml:space="preserve">Liigamestaruudet (8) </w:t>
      </w:r>
    </w:p>
    <w:p>
      <w:pPr>
        <w:pStyle w:val="TextBody"/>
        <w:numPr>
          <w:ilvl w:val="0"/>
          <w:numId w:val="77"/>
        </w:numPr>
        <w:tabs>
          <w:tab w:val="clear" w:pos="1134"/>
          <w:tab w:val="left" w:leader="none" w:pos="707"/>
        </w:tabs>
        <w:bidi w:val="0"/>
        <w:ind w:start="707" w:hanging="283"/>
        <w:jc w:val="left"/>
        <w:rPr/>
      </w:pPr>
      <w:r>
        <w:rPr/>
        <w:t xml:space="preserve">NFL-mestaruudet (ennen 1970 AFL -- NFL fuusio) (4) 1927, 1934, 1938, 1956) </w:t>
      </w:r>
    </w:p>
    <w:p>
      <w:pPr>
        <w:pStyle w:val="TextBody"/>
        <w:numPr>
          <w:ilvl w:val="0"/>
          <w:numId w:val="78"/>
        </w:numPr>
        <w:tabs>
          <w:tab w:val="clear" w:pos="1134"/>
          <w:tab w:val="left" w:leader="none" w:pos="707"/>
        </w:tabs>
        <w:bidi w:val="0"/>
        <w:ind w:start="707" w:hanging="283"/>
        <w:jc w:val="left"/>
        <w:rPr/>
      </w:pPr>
      <w:r>
        <w:rPr/>
        <w:t xml:space="preserve">Super Bowl -mestaruudet (</w:t>
      </w:r>
      <w:r>
        <w:rPr>
          <w:color w:val="A9A9A9"/>
        </w:rPr>
        <w:t xml:space="preserve">4</w:t>
      </w:r>
      <w:r>
        <w:rPr/>
        <w:t xml:space="preserve">) 1986 (XXI), 1990 (XXV), 2007 (XLII), 2011 (XLVI). </w:t>
      </w:r>
    </w:p>
    <w:p>
      <w:pPr>
        <w:pStyle w:val="TextBody"/>
        <w:bidi w:val="0"/>
        <w:spacing w:before="0" w:after="283"/>
        <w:jc w:val="left"/>
        <w:rPr/>
      </w:pPr>
      <w:r>
        <w:rPr/>
        <w:t xml:space="preserve">Konferenssimestaruudet (11) </w:t>
      </w:r>
    </w:p>
    <w:p>
      <w:pPr>
        <w:pStyle w:val="TextBody"/>
        <w:numPr>
          <w:ilvl w:val="0"/>
          <w:numId w:val="79"/>
        </w:numPr>
        <w:tabs>
          <w:tab w:val="clear" w:pos="1134"/>
          <w:tab w:val="left" w:leader="none" w:pos="707"/>
        </w:tabs>
        <w:bidi w:val="0"/>
        <w:spacing w:before="0" w:after="0"/>
        <w:ind w:start="707" w:hanging="283"/>
        <w:jc w:val="left"/>
        <w:rPr/>
      </w:pPr>
      <w:r>
        <w:rPr/>
        <w:t xml:space="preserve">NFL Eastern: 1956, 1958, 1959, 1961, 1962, 1963 </w:t>
      </w:r>
    </w:p>
    <w:p>
      <w:pPr>
        <w:pStyle w:val="TextBody"/>
        <w:numPr>
          <w:ilvl w:val="0"/>
          <w:numId w:val="79"/>
        </w:numPr>
        <w:tabs>
          <w:tab w:val="clear" w:pos="1134"/>
          <w:tab w:val="left" w:leader="none" w:pos="707"/>
        </w:tabs>
        <w:bidi w:val="0"/>
        <w:ind w:start="707" w:hanging="283"/>
        <w:jc w:val="left"/>
        <w:rPr/>
      </w:pPr>
      <w:r>
        <w:rPr/>
        <w:t xml:space="preserve">NFC: 1986, 1990, 2000, 2007, 2011. </w:t>
      </w:r>
    </w:p>
    <w:p>
      <w:pPr>
        <w:pStyle w:val="TextBody"/>
        <w:bidi w:val="0"/>
        <w:spacing w:before="0" w:after="283"/>
        <w:jc w:val="left"/>
        <w:rPr/>
      </w:pPr>
      <w:r>
        <w:rPr/>
        <w:t xml:space="preserve">Divisioonamestaruudet (16) </w:t>
      </w:r>
    </w:p>
    <w:p>
      <w:pPr>
        <w:pStyle w:val="TextBody"/>
        <w:numPr>
          <w:ilvl w:val="0"/>
          <w:numId w:val="80"/>
        </w:numPr>
        <w:tabs>
          <w:tab w:val="clear" w:pos="1134"/>
          <w:tab w:val="left" w:leader="none" w:pos="707"/>
        </w:tabs>
        <w:bidi w:val="0"/>
        <w:spacing w:before="0" w:after="0"/>
        <w:ind w:start="707" w:hanging="283"/>
        <w:jc w:val="left"/>
        <w:rPr/>
      </w:pPr>
      <w:r>
        <w:rPr/>
        <w:t xml:space="preserve">NFL East: 1933, 1934, 1935, 1938, 1939, 1941, 1944, 1946. </w:t>
      </w:r>
    </w:p>
    <w:p>
      <w:pPr>
        <w:pStyle w:val="TextBody"/>
        <w:numPr>
          <w:ilvl w:val="0"/>
          <w:numId w:val="80"/>
        </w:numPr>
        <w:tabs>
          <w:tab w:val="clear" w:pos="1134"/>
          <w:tab w:val="left" w:leader="none" w:pos="707"/>
        </w:tabs>
        <w:bidi w:val="0"/>
        <w:ind w:start="707" w:hanging="283"/>
        <w:jc w:val="left"/>
        <w:rPr/>
      </w:pPr>
      <w:r>
        <w:rPr/>
        <w:t xml:space="preserve">NFC East: 1986, 1989, 1990, 1997, 2000, 2005, 2008, 2011 ja 2000. </w:t>
      </w:r>
    </w:p>
    <w:p>
      <w:pPr>
        <w:pStyle w:val="TextBody"/>
        <w:bidi w:val="0"/>
        <w:spacing w:before="0" w:after="283"/>
        <w:jc w:val="left"/>
        <w:rPr/>
      </w:pPr>
      <w:r>
        <w:rPr/>
        <w:t xml:space="preserve">Playoff-esiintymiset (32) </w:t>
      </w:r>
    </w:p>
    <w:p>
      <w:pPr>
        <w:pStyle w:val="TextBody"/>
        <w:numPr>
          <w:ilvl w:val="0"/>
          <w:numId w:val="81"/>
        </w:numPr>
        <w:tabs>
          <w:tab w:val="clear" w:pos="1134"/>
          <w:tab w:val="left" w:leader="none" w:pos="707"/>
        </w:tabs>
        <w:bidi w:val="0"/>
        <w:ind w:start="707" w:hanging="283"/>
        <w:jc w:val="left"/>
        <w:rPr/>
      </w:pPr>
      <w:r>
        <w:rPr/>
        <w:t xml:space="preserve">NFL: 1933, 1934, 1935, 1938, 1939, 1941, 1943, 1944, 1946, 1950, 1956, 1958, 1959, 1961, 1962, 1963, 1981, 1984, 1985, 1986, 1989, 1990, 1993, 1997, 2000, 2002, 2005, 2006, 2007, 2008, 2011, 2016 </w:t>
      </w:r>
    </w:p>
    <w:p>
      <w:pPr>
        <w:pStyle w:val="TextBody"/>
        <w:bidi w:val="0"/>
        <w:spacing w:before="0" w:after="283"/>
        <w:jc w:val="left"/>
        <w:rPr/>
      </w:pPr>
      <w:r>
        <w:rPr/>
        <w:t xml:space="preserve">Kotikentät </w:t>
      </w:r>
    </w:p>
    <w:p>
      <w:pPr>
        <w:pStyle w:val="TextBody"/>
        <w:numPr>
          <w:ilvl w:val="0"/>
          <w:numId w:val="82"/>
        </w:numPr>
        <w:tabs>
          <w:tab w:val="clear" w:pos="1134"/>
          <w:tab w:val="left" w:leader="none" w:pos="707"/>
        </w:tabs>
        <w:bidi w:val="0"/>
        <w:spacing w:before="0" w:after="0"/>
        <w:ind w:start="707" w:hanging="283"/>
        <w:jc w:val="left"/>
        <w:rPr/>
      </w:pPr>
      <w:r>
        <w:rPr/>
        <w:t xml:space="preserve">Polo kentät (1925 -- 1955) </w:t>
      </w:r>
    </w:p>
    <w:p>
      <w:pPr>
        <w:pStyle w:val="TextBody"/>
        <w:numPr>
          <w:ilvl w:val="0"/>
          <w:numId w:val="82"/>
        </w:numPr>
        <w:tabs>
          <w:tab w:val="clear" w:pos="1134"/>
          <w:tab w:val="left" w:leader="none" w:pos="707"/>
        </w:tabs>
        <w:bidi w:val="0"/>
        <w:spacing w:before="0" w:after="0"/>
        <w:ind w:start="707" w:hanging="283"/>
        <w:jc w:val="left"/>
        <w:rPr/>
      </w:pPr>
      <w:r>
        <w:rPr/>
        <w:t xml:space="preserve">Yankee Stadium (1956 -- 1973) </w:t>
      </w:r>
    </w:p>
    <w:p>
      <w:pPr>
        <w:pStyle w:val="TextBody"/>
        <w:numPr>
          <w:ilvl w:val="0"/>
          <w:numId w:val="82"/>
        </w:numPr>
        <w:tabs>
          <w:tab w:val="clear" w:pos="1134"/>
          <w:tab w:val="left" w:leader="none" w:pos="707"/>
        </w:tabs>
        <w:bidi w:val="0"/>
        <w:spacing w:before="0" w:after="0"/>
        <w:ind w:start="707" w:hanging="283"/>
        <w:jc w:val="left"/>
        <w:rPr/>
      </w:pPr>
      <w:r>
        <w:rPr/>
        <w:t xml:space="preserve">Yale Bowl (1973 -- 1974) </w:t>
      </w:r>
    </w:p>
    <w:p>
      <w:pPr>
        <w:pStyle w:val="TextBody"/>
        <w:numPr>
          <w:ilvl w:val="0"/>
          <w:numId w:val="82"/>
        </w:numPr>
        <w:tabs>
          <w:tab w:val="clear" w:pos="1134"/>
          <w:tab w:val="left" w:leader="none" w:pos="707"/>
        </w:tabs>
        <w:bidi w:val="0"/>
        <w:spacing w:before="0" w:after="0"/>
        <w:ind w:start="707" w:hanging="283"/>
        <w:jc w:val="left"/>
        <w:rPr/>
      </w:pPr>
      <w:r>
        <w:rPr/>
        <w:t xml:space="preserve">Shea Stadium (1975) </w:t>
      </w:r>
    </w:p>
    <w:p>
      <w:pPr>
        <w:pStyle w:val="TextBody"/>
        <w:numPr>
          <w:ilvl w:val="0"/>
          <w:numId w:val="82"/>
        </w:numPr>
        <w:tabs>
          <w:tab w:val="clear" w:pos="1134"/>
          <w:tab w:val="left" w:leader="none" w:pos="707"/>
        </w:tabs>
        <w:bidi w:val="0"/>
        <w:spacing w:before="0" w:after="0"/>
        <w:ind w:start="707" w:hanging="283"/>
        <w:jc w:val="left"/>
        <w:rPr/>
      </w:pPr>
      <w:r>
        <w:rPr/>
        <w:t xml:space="preserve">Giants Stadium (1976 -- 2009) </w:t>
      </w:r>
    </w:p>
    <w:p>
      <w:pPr>
        <w:pStyle w:val="TextBody"/>
        <w:numPr>
          <w:ilvl w:val="0"/>
          <w:numId w:val="82"/>
        </w:numPr>
        <w:tabs>
          <w:tab w:val="clear" w:pos="1134"/>
          <w:tab w:val="left" w:leader="none" w:pos="707"/>
        </w:tabs>
        <w:bidi w:val="0"/>
        <w:ind w:start="707" w:hanging="283"/>
        <w:jc w:val="left"/>
        <w:rPr/>
      </w:pPr>
      <w:r>
        <w:rPr/>
        <w:t xml:space="preserve">MetLife Stadium (2010 -- 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super bowlia new york giants voitti?</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670"/>
        <w:gridCol w:w="1366"/>
        <w:gridCol w:w="1764"/>
        <w:gridCol w:w="1899"/>
        <w:gridCol w:w="1190"/>
        <w:gridCol w:w="3316"/>
      </w:tblGrid>
      <w:tr>
        <w:trPr/>
        <w:tc>
          <w:tcPr>
            <w:tcW w:w="670" w:type="dxa"/>
            <w:tcBorders/>
            <w:vAlign w:val="center"/>
          </w:tcPr>
          <w:p>
            <w:pPr>
              <w:pStyle w:val="TableHeading"/>
              <w:suppressLineNumbers/>
              <w:bidi w:val="0"/>
              <w:spacing w:before="0" w:after="283"/>
              <w:jc w:val="center"/>
              <w:rPr/>
            </w:pPr>
            <w:r>
              <w:rPr/>
              <w:t xml:space="preserve">Vuosi </w:t>
            </w:r>
          </w:p>
        </w:tc>
        <w:tc>
          <w:tcPr>
            <w:tcW w:w="1366" w:type="dxa"/>
            <w:tcBorders/>
            <w:vAlign w:val="center"/>
          </w:tcPr>
          <w:p>
            <w:pPr>
              <w:pStyle w:val="TableHeading"/>
              <w:suppressLineNumbers/>
              <w:bidi w:val="0"/>
              <w:spacing w:before="0" w:after="283"/>
              <w:jc w:val="center"/>
              <w:rPr/>
            </w:pPr>
            <w:r>
              <w:rPr/>
              <w:t xml:space="preserve">Valmentaja </w:t>
            </w:r>
          </w:p>
        </w:tc>
        <w:tc>
          <w:tcPr>
            <w:tcW w:w="1764" w:type="dxa"/>
            <w:tcBorders/>
            <w:vAlign w:val="center"/>
          </w:tcPr>
          <w:p>
            <w:pPr>
              <w:pStyle w:val="TableHeading"/>
              <w:suppressLineNumbers/>
              <w:bidi w:val="0"/>
              <w:spacing w:before="0" w:after="283"/>
              <w:jc w:val="center"/>
              <w:rPr/>
            </w:pPr>
            <w:r>
              <w:rPr/>
              <w:t xml:space="preserve">Sijainti </w:t>
            </w:r>
          </w:p>
        </w:tc>
        <w:tc>
          <w:tcPr>
            <w:tcW w:w="1899" w:type="dxa"/>
            <w:tcBorders/>
            <w:vAlign w:val="center"/>
          </w:tcPr>
          <w:p>
            <w:pPr>
              <w:pStyle w:val="TableHeading"/>
              <w:suppressLineNumbers/>
              <w:bidi w:val="0"/>
              <w:spacing w:before="0" w:after="283"/>
              <w:jc w:val="center"/>
              <w:rPr/>
            </w:pPr>
            <w:r>
              <w:rPr/>
              <w:t xml:space="preserve">Vastustaja </w:t>
            </w:r>
          </w:p>
        </w:tc>
        <w:tc>
          <w:tcPr>
            <w:tcW w:w="1190" w:type="dxa"/>
            <w:tcBorders/>
            <w:vAlign w:val="center"/>
          </w:tcPr>
          <w:p>
            <w:pPr>
              <w:pStyle w:val="TableHeading"/>
              <w:suppressLineNumbers/>
              <w:bidi w:val="0"/>
              <w:spacing w:before="0" w:after="283"/>
              <w:jc w:val="center"/>
              <w:rPr/>
            </w:pPr>
            <w:r>
              <w:rPr/>
              <w:t xml:space="preserve">Pisteet </w:t>
            </w:r>
          </w:p>
        </w:tc>
        <w:tc>
          <w:tcPr>
            <w:tcW w:w="3316" w:type="dxa"/>
            <w:tcBorders/>
            <w:vAlign w:val="center"/>
          </w:tcPr>
          <w:p>
            <w:pPr>
              <w:pStyle w:val="TableHeading"/>
              <w:suppressLineNumbers/>
              <w:bidi w:val="0"/>
              <w:spacing w:before="0" w:after="283"/>
              <w:jc w:val="center"/>
              <w:rPr/>
            </w:pPr>
            <w:r>
              <w:rPr/>
              <w:t xml:space="preserve">Record </w:t>
            </w:r>
          </w:p>
        </w:tc>
      </w:tr>
      <w:tr>
        <w:trPr/>
        <w:tc>
          <w:tcPr>
            <w:tcW w:w="670" w:type="dxa"/>
            <w:tcBorders/>
            <w:vAlign w:val="center"/>
          </w:tcPr>
          <w:p>
            <w:pPr>
              <w:pStyle w:val="TableContents"/>
              <w:bidi w:val="0"/>
              <w:spacing w:before="0" w:after="283"/>
              <w:jc w:val="left"/>
              <w:rPr/>
            </w:pPr>
            <w:r>
              <w:rPr/>
              <w:t xml:space="preserve">1986 </w:t>
            </w:r>
          </w:p>
        </w:tc>
        <w:tc>
          <w:tcPr>
            <w:tcW w:w="1366" w:type="dxa"/>
            <w:tcBorders/>
            <w:vAlign w:val="center"/>
          </w:tcPr>
          <w:p>
            <w:pPr>
              <w:pStyle w:val="TableContents"/>
              <w:bidi w:val="0"/>
              <w:spacing w:before="0" w:after="283"/>
              <w:jc w:val="left"/>
              <w:rPr/>
            </w:pPr>
            <w:r>
              <w:rPr/>
              <w:t xml:space="preserve">Bill Parcells </w:t>
            </w:r>
          </w:p>
        </w:tc>
        <w:tc>
          <w:tcPr>
            <w:tcW w:w="1764" w:type="dxa"/>
            <w:tcBorders/>
            <w:vAlign w:val="center"/>
          </w:tcPr>
          <w:p>
            <w:pPr>
              <w:pStyle w:val="TableContents"/>
              <w:bidi w:val="0"/>
              <w:spacing w:before="0" w:after="283"/>
              <w:jc w:val="left"/>
              <w:rPr/>
            </w:pPr>
            <w:r>
              <w:rPr/>
              <w:t xml:space="preserve">East Rutherford, NJ </w:t>
            </w:r>
          </w:p>
        </w:tc>
        <w:tc>
          <w:tcPr>
            <w:tcW w:w="1899" w:type="dxa"/>
            <w:tcBorders/>
            <w:vAlign w:val="center"/>
          </w:tcPr>
          <w:p>
            <w:pPr>
              <w:pStyle w:val="TableContents"/>
              <w:bidi w:val="0"/>
              <w:spacing w:before="0" w:after="283"/>
              <w:jc w:val="left"/>
              <w:rPr/>
            </w:pPr>
            <w:r>
              <w:rPr>
                <w:color w:val="A9A9A9"/>
              </w:rPr>
              <w:t xml:space="preserve">Washington Redskins </w:t>
            </w:r>
          </w:p>
        </w:tc>
        <w:tc>
          <w:tcPr>
            <w:tcW w:w="1190" w:type="dxa"/>
            <w:tcBorders/>
            <w:vAlign w:val="center"/>
          </w:tcPr>
          <w:p>
            <w:pPr>
              <w:pStyle w:val="TableContents"/>
              <w:bidi w:val="0"/>
              <w:spacing w:before="0" w:after="283"/>
              <w:jc w:val="left"/>
              <w:rPr/>
            </w:pPr>
            <w:r>
              <w:rPr/>
              <w:t xml:space="preserve">17 -- 0 </w:t>
            </w:r>
          </w:p>
        </w:tc>
        <w:tc>
          <w:tcPr>
            <w:tcW w:w="3316" w:type="dxa"/>
            <w:tcBorders/>
            <w:vAlign w:val="center"/>
          </w:tcPr>
          <w:p>
            <w:pPr>
              <w:pStyle w:val="TableContents"/>
              <w:bidi w:val="0"/>
              <w:spacing w:before="0" w:after="283"/>
              <w:jc w:val="left"/>
              <w:rPr/>
            </w:pPr>
            <w:r>
              <w:rPr/>
              <w:t xml:space="preserve">17 -- 2 </w:t>
            </w:r>
          </w:p>
        </w:tc>
      </w:tr>
      <w:tr>
        <w:trPr/>
        <w:tc>
          <w:tcPr>
            <w:tcW w:w="670" w:type="dxa"/>
            <w:tcBorders/>
            <w:vAlign w:val="center"/>
          </w:tcPr>
          <w:p>
            <w:pPr>
              <w:pStyle w:val="TableContents"/>
              <w:bidi w:val="0"/>
              <w:spacing w:before="0" w:after="283"/>
              <w:jc w:val="left"/>
              <w:rPr/>
            </w:pPr>
            <w:r>
              <w:rPr/>
              <w:t xml:space="preserve">1990 </w:t>
            </w:r>
          </w:p>
        </w:tc>
        <w:tc>
          <w:tcPr>
            <w:tcW w:w="1366" w:type="dxa"/>
            <w:tcBorders/>
            <w:vAlign w:val="center"/>
          </w:tcPr>
          <w:p>
            <w:pPr>
              <w:pStyle w:val="TableContents"/>
              <w:bidi w:val="0"/>
              <w:spacing w:before="0" w:after="283"/>
              <w:jc w:val="left"/>
              <w:rPr/>
            </w:pPr>
            <w:r>
              <w:rPr/>
              <w:t xml:space="preserve">Bill Parcells </w:t>
            </w:r>
          </w:p>
        </w:tc>
        <w:tc>
          <w:tcPr>
            <w:tcW w:w="1764" w:type="dxa"/>
            <w:tcBorders/>
            <w:vAlign w:val="center"/>
          </w:tcPr>
          <w:p>
            <w:pPr>
              <w:pStyle w:val="TableContents"/>
              <w:bidi w:val="0"/>
              <w:spacing w:before="0" w:after="283"/>
              <w:jc w:val="left"/>
              <w:rPr/>
            </w:pPr>
            <w:r>
              <w:rPr/>
              <w:t xml:space="preserve">San Francisco, CA </w:t>
            </w:r>
          </w:p>
        </w:tc>
        <w:tc>
          <w:tcPr>
            <w:tcW w:w="1899" w:type="dxa"/>
            <w:tcBorders/>
            <w:vAlign w:val="center"/>
          </w:tcPr>
          <w:p>
            <w:pPr>
              <w:pStyle w:val="TableContents"/>
              <w:bidi w:val="0"/>
              <w:spacing w:before="0" w:after="283"/>
              <w:jc w:val="left"/>
              <w:rPr/>
            </w:pPr>
            <w:r>
              <w:rPr>
                <w:color w:val="DCDCDC"/>
              </w:rPr>
              <w:t xml:space="preserve">San Francisco 49ers </w:t>
            </w:r>
          </w:p>
        </w:tc>
        <w:tc>
          <w:tcPr>
            <w:tcW w:w="1190" w:type="dxa"/>
            <w:tcBorders/>
            <w:vAlign w:val="center"/>
          </w:tcPr>
          <w:p>
            <w:pPr>
              <w:pStyle w:val="TableContents"/>
              <w:bidi w:val="0"/>
              <w:spacing w:before="0" w:after="283"/>
              <w:jc w:val="left"/>
              <w:rPr/>
            </w:pPr>
            <w:r>
              <w:rPr/>
              <w:t xml:space="preserve">15 -- 13 </w:t>
            </w:r>
          </w:p>
        </w:tc>
        <w:tc>
          <w:tcPr>
            <w:tcW w:w="3316" w:type="dxa"/>
            <w:tcBorders/>
            <w:vAlign w:val="center"/>
          </w:tcPr>
          <w:p>
            <w:pPr>
              <w:pStyle w:val="TableContents"/>
              <w:bidi w:val="0"/>
              <w:spacing w:before="0" w:after="283"/>
              <w:jc w:val="left"/>
              <w:rPr/>
            </w:pPr>
            <w:r>
              <w:rPr/>
              <w:t xml:space="preserve">16 -- 3 </w:t>
            </w:r>
          </w:p>
        </w:tc>
      </w:tr>
      <w:tr>
        <w:trPr/>
        <w:tc>
          <w:tcPr>
            <w:tcW w:w="670" w:type="dxa"/>
            <w:tcBorders/>
            <w:vAlign w:val="center"/>
          </w:tcPr>
          <w:p>
            <w:pPr>
              <w:pStyle w:val="TableContents"/>
              <w:bidi w:val="0"/>
              <w:spacing w:before="0" w:after="283"/>
              <w:jc w:val="left"/>
              <w:rPr/>
            </w:pPr>
            <w:r>
              <w:rPr/>
              <w:t xml:space="preserve">2000 </w:t>
            </w:r>
          </w:p>
        </w:tc>
        <w:tc>
          <w:tcPr>
            <w:tcW w:w="1366" w:type="dxa"/>
            <w:tcBorders/>
            <w:vAlign w:val="center"/>
          </w:tcPr>
          <w:p>
            <w:pPr>
              <w:pStyle w:val="TableContents"/>
              <w:bidi w:val="0"/>
              <w:spacing w:before="0" w:after="283"/>
              <w:jc w:val="left"/>
              <w:rPr/>
            </w:pPr>
            <w:r>
              <w:rPr/>
              <w:t xml:space="preserve">Jim Fassel </w:t>
            </w:r>
          </w:p>
        </w:tc>
        <w:tc>
          <w:tcPr>
            <w:tcW w:w="1764" w:type="dxa"/>
            <w:tcBorders/>
            <w:vAlign w:val="center"/>
          </w:tcPr>
          <w:p>
            <w:pPr>
              <w:pStyle w:val="TableContents"/>
              <w:bidi w:val="0"/>
              <w:spacing w:before="0" w:after="283"/>
              <w:jc w:val="left"/>
              <w:rPr/>
            </w:pPr>
            <w:r>
              <w:rPr/>
              <w:t xml:space="preserve">East Rutherford, NJ </w:t>
            </w:r>
          </w:p>
        </w:tc>
        <w:tc>
          <w:tcPr>
            <w:tcW w:w="1899" w:type="dxa"/>
            <w:tcBorders/>
            <w:vAlign w:val="center"/>
          </w:tcPr>
          <w:p>
            <w:pPr>
              <w:pStyle w:val="TableContents"/>
              <w:bidi w:val="0"/>
              <w:spacing w:before="0" w:after="283"/>
              <w:jc w:val="left"/>
              <w:rPr/>
            </w:pPr>
            <w:r>
              <w:rPr>
                <w:color w:val="2F4F4F"/>
              </w:rPr>
              <w:t xml:space="preserve">Minnesota Vikings </w:t>
            </w:r>
          </w:p>
        </w:tc>
        <w:tc>
          <w:tcPr>
            <w:tcW w:w="1190" w:type="dxa"/>
            <w:tcBorders/>
            <w:vAlign w:val="center"/>
          </w:tcPr>
          <w:p>
            <w:pPr>
              <w:pStyle w:val="TableContents"/>
              <w:bidi w:val="0"/>
              <w:spacing w:before="0" w:after="283"/>
              <w:jc w:val="left"/>
              <w:rPr/>
            </w:pPr>
            <w:r>
              <w:rPr/>
              <w:t xml:space="preserve">41 -- 0 </w:t>
            </w:r>
          </w:p>
        </w:tc>
        <w:tc>
          <w:tcPr>
            <w:tcW w:w="3316" w:type="dxa"/>
            <w:tcBorders/>
            <w:vAlign w:val="center"/>
          </w:tcPr>
          <w:p>
            <w:pPr>
              <w:pStyle w:val="TableContents"/>
              <w:bidi w:val="0"/>
              <w:spacing w:before="0" w:after="283"/>
              <w:jc w:val="left"/>
              <w:rPr/>
            </w:pPr>
            <w:r>
              <w:rPr/>
              <w:t xml:space="preserve">14 -- 5 </w:t>
            </w:r>
          </w:p>
        </w:tc>
      </w:tr>
      <w:tr>
        <w:trPr/>
        <w:tc>
          <w:tcPr>
            <w:tcW w:w="670" w:type="dxa"/>
            <w:tcBorders/>
            <w:vAlign w:val="center"/>
          </w:tcPr>
          <w:p>
            <w:pPr>
              <w:pStyle w:val="TableContents"/>
              <w:bidi w:val="0"/>
              <w:spacing w:before="0" w:after="283"/>
              <w:jc w:val="left"/>
              <w:rPr/>
            </w:pPr>
            <w:r>
              <w:rPr/>
              <w:t xml:space="preserve">2007 </w:t>
            </w:r>
          </w:p>
        </w:tc>
        <w:tc>
          <w:tcPr>
            <w:tcW w:w="1366" w:type="dxa"/>
            <w:tcBorders/>
            <w:vAlign w:val="center"/>
          </w:tcPr>
          <w:p>
            <w:pPr>
              <w:pStyle w:val="TableContents"/>
              <w:bidi w:val="0"/>
              <w:spacing w:before="0" w:after="283"/>
              <w:jc w:val="left"/>
              <w:rPr/>
            </w:pPr>
            <w:r>
              <w:rPr/>
              <w:t xml:space="preserve">Tom Coughlin </w:t>
            </w:r>
          </w:p>
        </w:tc>
        <w:tc>
          <w:tcPr>
            <w:tcW w:w="1764" w:type="dxa"/>
            <w:tcBorders/>
            <w:vAlign w:val="center"/>
          </w:tcPr>
          <w:p>
            <w:pPr>
              <w:pStyle w:val="TableContents"/>
              <w:bidi w:val="0"/>
              <w:spacing w:before="0" w:after="283"/>
              <w:jc w:val="left"/>
              <w:rPr/>
            </w:pPr>
            <w:r>
              <w:rPr/>
              <w:t xml:space="preserve">Green Bay, WI </w:t>
            </w:r>
          </w:p>
        </w:tc>
        <w:tc>
          <w:tcPr>
            <w:tcW w:w="1899" w:type="dxa"/>
            <w:tcBorders/>
            <w:vAlign w:val="center"/>
          </w:tcPr>
          <w:p>
            <w:pPr>
              <w:pStyle w:val="TableContents"/>
              <w:bidi w:val="0"/>
              <w:spacing w:before="0" w:after="283"/>
              <w:jc w:val="left"/>
              <w:rPr/>
            </w:pPr>
            <w:r>
              <w:rPr>
                <w:color w:val="556B2F"/>
              </w:rPr>
              <w:t xml:space="preserve">Green Bay Packers </w:t>
            </w:r>
          </w:p>
        </w:tc>
        <w:tc>
          <w:tcPr>
            <w:tcW w:w="1190" w:type="dxa"/>
            <w:tcBorders/>
            <w:vAlign w:val="center"/>
          </w:tcPr>
          <w:p>
            <w:pPr>
              <w:pStyle w:val="TableContents"/>
              <w:bidi w:val="0"/>
              <w:spacing w:before="0" w:after="283"/>
              <w:jc w:val="left"/>
              <w:rPr/>
            </w:pPr>
            <w:r>
              <w:rPr/>
              <w:t xml:space="preserve">23 -- 20 (OT) </w:t>
            </w:r>
          </w:p>
        </w:tc>
        <w:tc>
          <w:tcPr>
            <w:tcW w:w="3316" w:type="dxa"/>
            <w:tcBorders/>
            <w:vAlign w:val="center"/>
          </w:tcPr>
          <w:p>
            <w:pPr>
              <w:pStyle w:val="TableContents"/>
              <w:bidi w:val="0"/>
              <w:spacing w:before="0" w:after="283"/>
              <w:jc w:val="left"/>
              <w:rPr/>
            </w:pPr>
            <w:r>
              <w:rPr/>
              <w:t xml:space="preserve">14 -- 6 </w:t>
            </w:r>
          </w:p>
        </w:tc>
      </w:tr>
      <w:tr>
        <w:trPr/>
        <w:tc>
          <w:tcPr>
            <w:tcW w:w="670" w:type="dxa"/>
            <w:tcBorders/>
            <w:vAlign w:val="center"/>
          </w:tcPr>
          <w:p>
            <w:pPr>
              <w:pStyle w:val="TableContents"/>
              <w:bidi w:val="0"/>
              <w:spacing w:before="0" w:after="283"/>
              <w:jc w:val="left"/>
              <w:rPr/>
            </w:pPr>
            <w:r>
              <w:rPr/>
              <w:t xml:space="preserve">2011 </w:t>
            </w:r>
          </w:p>
        </w:tc>
        <w:tc>
          <w:tcPr>
            <w:tcW w:w="1366" w:type="dxa"/>
            <w:tcBorders/>
            <w:vAlign w:val="center"/>
          </w:tcPr>
          <w:p>
            <w:pPr>
              <w:pStyle w:val="TableContents"/>
              <w:bidi w:val="0"/>
              <w:spacing w:before="0" w:after="283"/>
              <w:jc w:val="left"/>
              <w:rPr/>
            </w:pPr>
            <w:r>
              <w:rPr/>
              <w:t xml:space="preserve">Tom Coughlin </w:t>
            </w:r>
          </w:p>
        </w:tc>
        <w:tc>
          <w:tcPr>
            <w:tcW w:w="1764" w:type="dxa"/>
            <w:tcBorders/>
            <w:vAlign w:val="center"/>
          </w:tcPr>
          <w:p>
            <w:pPr>
              <w:pStyle w:val="TableContents"/>
              <w:bidi w:val="0"/>
              <w:spacing w:before="0" w:after="283"/>
              <w:jc w:val="left"/>
              <w:rPr/>
            </w:pPr>
            <w:r>
              <w:rPr/>
              <w:t xml:space="preserve">San Francisco, CA </w:t>
            </w:r>
          </w:p>
        </w:tc>
        <w:tc>
          <w:tcPr>
            <w:tcW w:w="1899" w:type="dxa"/>
            <w:tcBorders/>
            <w:vAlign w:val="center"/>
          </w:tcPr>
          <w:p>
            <w:pPr>
              <w:pStyle w:val="TableContents"/>
              <w:bidi w:val="0"/>
              <w:spacing w:before="0" w:after="283"/>
              <w:jc w:val="left"/>
              <w:rPr/>
            </w:pPr>
            <w:r>
              <w:rPr/>
              <w:t xml:space="preserve">San Francisco 49ers </w:t>
            </w:r>
          </w:p>
        </w:tc>
        <w:tc>
          <w:tcPr>
            <w:tcW w:w="1190" w:type="dxa"/>
            <w:tcBorders/>
            <w:vAlign w:val="center"/>
          </w:tcPr>
          <w:p>
            <w:pPr>
              <w:pStyle w:val="TableContents"/>
              <w:bidi w:val="0"/>
              <w:spacing w:before="0" w:after="283"/>
              <w:jc w:val="left"/>
              <w:rPr/>
            </w:pPr>
            <w:r>
              <w:rPr/>
              <w:t xml:space="preserve">20 -- 17 (OT) </w:t>
            </w:r>
          </w:p>
        </w:tc>
        <w:tc>
          <w:tcPr>
            <w:tcW w:w="3316" w:type="dxa"/>
            <w:tcBorders/>
            <w:vAlign w:val="center"/>
          </w:tcPr>
          <w:p>
            <w:pPr>
              <w:pStyle w:val="TableContents"/>
              <w:bidi w:val="0"/>
              <w:spacing w:before="0" w:after="283"/>
              <w:jc w:val="left"/>
              <w:rPr/>
            </w:pPr>
            <w:r>
              <w:rPr/>
              <w:t xml:space="preserve">13 -- 7 Voitetut NFC-mestaruudet yhteensä: 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Giants voitti päästäkseen Super Bowliin?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Giants meni viimeksi Super Bowliin?</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673"/>
        <w:gridCol w:w="1391"/>
        <w:gridCol w:w="1174"/>
        <w:gridCol w:w="1584"/>
        <w:gridCol w:w="1916"/>
        <w:gridCol w:w="844"/>
        <w:gridCol w:w="2623"/>
      </w:tblGrid>
      <w:tr>
        <w:trPr/>
        <w:tc>
          <w:tcPr>
            <w:tcW w:w="673" w:type="dxa"/>
            <w:tcBorders/>
            <w:vAlign w:val="center"/>
          </w:tcPr>
          <w:p>
            <w:pPr>
              <w:pStyle w:val="TableHeading"/>
              <w:suppressLineNumbers/>
              <w:bidi w:val="0"/>
              <w:spacing w:before="0" w:after="283"/>
              <w:jc w:val="center"/>
              <w:rPr/>
            </w:pPr>
            <w:r>
              <w:rPr/>
              <w:t xml:space="preserve">Vuosi </w:t>
            </w:r>
          </w:p>
        </w:tc>
        <w:tc>
          <w:tcPr>
            <w:tcW w:w="1391" w:type="dxa"/>
            <w:tcBorders/>
            <w:vAlign w:val="center"/>
          </w:tcPr>
          <w:p>
            <w:pPr>
              <w:pStyle w:val="TableHeading"/>
              <w:suppressLineNumbers/>
              <w:bidi w:val="0"/>
              <w:spacing w:before="0" w:after="283"/>
              <w:jc w:val="center"/>
              <w:rPr/>
            </w:pPr>
            <w:r>
              <w:rPr/>
              <w:t xml:space="preserve">Valmentaja </w:t>
            </w:r>
          </w:p>
        </w:tc>
        <w:tc>
          <w:tcPr>
            <w:tcW w:w="1174" w:type="dxa"/>
            <w:tcBorders/>
            <w:vAlign w:val="center"/>
          </w:tcPr>
          <w:p>
            <w:pPr>
              <w:pStyle w:val="TableHeading"/>
              <w:suppressLineNumbers/>
              <w:bidi w:val="0"/>
              <w:spacing w:before="0" w:after="283"/>
              <w:jc w:val="center"/>
              <w:rPr/>
            </w:pPr>
            <w:r>
              <w:rPr/>
              <w:t xml:space="preserve">Super Bowl </w:t>
            </w:r>
          </w:p>
        </w:tc>
        <w:tc>
          <w:tcPr>
            <w:tcW w:w="1584" w:type="dxa"/>
            <w:tcBorders/>
            <w:vAlign w:val="center"/>
          </w:tcPr>
          <w:p>
            <w:pPr>
              <w:pStyle w:val="TableHeading"/>
              <w:suppressLineNumbers/>
              <w:bidi w:val="0"/>
              <w:spacing w:before="0" w:after="283"/>
              <w:jc w:val="center"/>
              <w:rPr/>
            </w:pPr>
            <w:r>
              <w:rPr/>
              <w:t xml:space="preserve">Sijainti </w:t>
            </w:r>
          </w:p>
        </w:tc>
        <w:tc>
          <w:tcPr>
            <w:tcW w:w="1916" w:type="dxa"/>
            <w:tcBorders/>
            <w:vAlign w:val="center"/>
          </w:tcPr>
          <w:p>
            <w:pPr>
              <w:pStyle w:val="TableHeading"/>
              <w:suppressLineNumbers/>
              <w:bidi w:val="0"/>
              <w:spacing w:before="0" w:after="283"/>
              <w:jc w:val="center"/>
              <w:rPr/>
            </w:pPr>
            <w:r>
              <w:rPr/>
              <w:t xml:space="preserve">Vastustaja </w:t>
            </w:r>
          </w:p>
        </w:tc>
        <w:tc>
          <w:tcPr>
            <w:tcW w:w="844" w:type="dxa"/>
            <w:tcBorders/>
            <w:vAlign w:val="center"/>
          </w:tcPr>
          <w:p>
            <w:pPr>
              <w:pStyle w:val="TableHeading"/>
              <w:suppressLineNumbers/>
              <w:bidi w:val="0"/>
              <w:spacing w:before="0" w:after="283"/>
              <w:jc w:val="center"/>
              <w:rPr/>
            </w:pPr>
            <w:r>
              <w:rPr/>
              <w:t xml:space="preserve">Pisteet </w:t>
            </w:r>
          </w:p>
        </w:tc>
        <w:tc>
          <w:tcPr>
            <w:tcW w:w="2623" w:type="dxa"/>
            <w:tcBorders/>
            <w:vAlign w:val="center"/>
          </w:tcPr>
          <w:p>
            <w:pPr>
              <w:pStyle w:val="TableHeading"/>
              <w:suppressLineNumbers/>
              <w:bidi w:val="0"/>
              <w:spacing w:before="0" w:after="283"/>
              <w:jc w:val="center"/>
              <w:rPr/>
            </w:pPr>
            <w:r>
              <w:rPr/>
              <w:t xml:space="preserve">Record </w:t>
            </w:r>
          </w:p>
        </w:tc>
      </w:tr>
      <w:tr>
        <w:trPr/>
        <w:tc>
          <w:tcPr>
            <w:tcW w:w="673" w:type="dxa"/>
            <w:tcBorders/>
            <w:vAlign w:val="center"/>
          </w:tcPr>
          <w:p>
            <w:pPr>
              <w:pStyle w:val="TableContents"/>
              <w:bidi w:val="0"/>
              <w:spacing w:before="0" w:after="283"/>
              <w:jc w:val="left"/>
              <w:rPr/>
            </w:pPr>
            <w:r>
              <w:rPr/>
              <w:t xml:space="preserve">1986 </w:t>
            </w:r>
          </w:p>
        </w:tc>
        <w:tc>
          <w:tcPr>
            <w:tcW w:w="1391" w:type="dxa"/>
            <w:tcBorders/>
            <w:vAlign w:val="center"/>
          </w:tcPr>
          <w:p>
            <w:pPr>
              <w:pStyle w:val="TableContents"/>
              <w:bidi w:val="0"/>
              <w:spacing w:before="0" w:after="283"/>
              <w:jc w:val="left"/>
              <w:rPr/>
            </w:pPr>
            <w:r>
              <w:rPr/>
              <w:t xml:space="preserve">Bill Parcells </w:t>
            </w:r>
          </w:p>
        </w:tc>
        <w:tc>
          <w:tcPr>
            <w:tcW w:w="1174" w:type="dxa"/>
            <w:tcBorders/>
            <w:vAlign w:val="center"/>
          </w:tcPr>
          <w:p>
            <w:pPr>
              <w:pStyle w:val="TableContents"/>
              <w:bidi w:val="0"/>
              <w:spacing w:before="0" w:after="283"/>
              <w:jc w:val="left"/>
              <w:rPr/>
            </w:pPr>
            <w:r>
              <w:rPr/>
              <w:t xml:space="preserve">XXI </w:t>
            </w:r>
          </w:p>
        </w:tc>
        <w:tc>
          <w:tcPr>
            <w:tcW w:w="1584" w:type="dxa"/>
            <w:tcBorders/>
            <w:vAlign w:val="center"/>
          </w:tcPr>
          <w:p>
            <w:pPr>
              <w:pStyle w:val="TableContents"/>
              <w:bidi w:val="0"/>
              <w:spacing w:before="0" w:after="283"/>
              <w:jc w:val="left"/>
              <w:rPr/>
            </w:pPr>
            <w:r>
              <w:rPr/>
              <w:t xml:space="preserve">Pasadena, CA </w:t>
            </w:r>
          </w:p>
        </w:tc>
        <w:tc>
          <w:tcPr>
            <w:tcW w:w="1916" w:type="dxa"/>
            <w:tcBorders/>
            <w:vAlign w:val="center"/>
          </w:tcPr>
          <w:p>
            <w:pPr>
              <w:pStyle w:val="TableContents"/>
              <w:bidi w:val="0"/>
              <w:spacing w:before="0" w:after="283"/>
              <w:jc w:val="left"/>
              <w:rPr/>
            </w:pPr>
            <w:r>
              <w:rPr/>
              <w:t xml:space="preserve">Denver Broncos </w:t>
            </w:r>
          </w:p>
        </w:tc>
        <w:tc>
          <w:tcPr>
            <w:tcW w:w="844" w:type="dxa"/>
            <w:tcBorders/>
            <w:vAlign w:val="center"/>
          </w:tcPr>
          <w:p>
            <w:pPr>
              <w:pStyle w:val="TableContents"/>
              <w:bidi w:val="0"/>
              <w:spacing w:before="0" w:after="283"/>
              <w:jc w:val="left"/>
              <w:rPr/>
            </w:pPr>
            <w:r>
              <w:rPr/>
              <w:t xml:space="preserve">39 -- 20 </w:t>
            </w:r>
          </w:p>
        </w:tc>
        <w:tc>
          <w:tcPr>
            <w:tcW w:w="2623" w:type="dxa"/>
            <w:tcBorders/>
            <w:vAlign w:val="center"/>
          </w:tcPr>
          <w:p>
            <w:pPr>
              <w:pStyle w:val="TableContents"/>
              <w:bidi w:val="0"/>
              <w:spacing w:before="0" w:after="283"/>
              <w:jc w:val="left"/>
              <w:rPr/>
            </w:pPr>
            <w:r>
              <w:rPr/>
              <w:t xml:space="preserve">17 -- 2 </w:t>
            </w:r>
          </w:p>
        </w:tc>
      </w:tr>
      <w:tr>
        <w:trPr/>
        <w:tc>
          <w:tcPr>
            <w:tcW w:w="673" w:type="dxa"/>
            <w:tcBorders/>
            <w:vAlign w:val="center"/>
          </w:tcPr>
          <w:p>
            <w:pPr>
              <w:pStyle w:val="TableContents"/>
              <w:bidi w:val="0"/>
              <w:spacing w:before="0" w:after="283"/>
              <w:jc w:val="left"/>
              <w:rPr/>
            </w:pPr>
            <w:r>
              <w:rPr/>
              <w:t xml:space="preserve">1990 </w:t>
            </w:r>
          </w:p>
        </w:tc>
        <w:tc>
          <w:tcPr>
            <w:tcW w:w="1391" w:type="dxa"/>
            <w:tcBorders/>
            <w:vAlign w:val="center"/>
          </w:tcPr>
          <w:p>
            <w:pPr>
              <w:pStyle w:val="TableContents"/>
              <w:bidi w:val="0"/>
              <w:spacing w:before="0" w:after="283"/>
              <w:jc w:val="left"/>
              <w:rPr/>
            </w:pPr>
            <w:r>
              <w:rPr/>
              <w:t xml:space="preserve">Bill Parcells </w:t>
            </w:r>
          </w:p>
        </w:tc>
        <w:tc>
          <w:tcPr>
            <w:tcW w:w="1174" w:type="dxa"/>
            <w:tcBorders/>
            <w:vAlign w:val="center"/>
          </w:tcPr>
          <w:p>
            <w:pPr>
              <w:pStyle w:val="TableContents"/>
              <w:bidi w:val="0"/>
              <w:spacing w:before="0" w:after="283"/>
              <w:jc w:val="left"/>
              <w:rPr/>
            </w:pPr>
            <w:r>
              <w:rPr/>
              <w:t xml:space="preserve">XXV </w:t>
            </w:r>
          </w:p>
        </w:tc>
        <w:tc>
          <w:tcPr>
            <w:tcW w:w="1584" w:type="dxa"/>
            <w:tcBorders/>
            <w:vAlign w:val="center"/>
          </w:tcPr>
          <w:p>
            <w:pPr>
              <w:pStyle w:val="TableContents"/>
              <w:bidi w:val="0"/>
              <w:spacing w:before="0" w:after="283"/>
              <w:jc w:val="left"/>
              <w:rPr/>
            </w:pPr>
            <w:r>
              <w:rPr/>
              <w:t xml:space="preserve">Tampa, FL </w:t>
            </w:r>
          </w:p>
        </w:tc>
        <w:tc>
          <w:tcPr>
            <w:tcW w:w="1916" w:type="dxa"/>
            <w:tcBorders/>
            <w:vAlign w:val="center"/>
          </w:tcPr>
          <w:p>
            <w:pPr>
              <w:pStyle w:val="TableContents"/>
              <w:bidi w:val="0"/>
              <w:spacing w:before="0" w:after="283"/>
              <w:jc w:val="left"/>
              <w:rPr/>
            </w:pPr>
            <w:r>
              <w:rPr/>
              <w:t xml:space="preserve">Buffalo Bills </w:t>
            </w:r>
          </w:p>
        </w:tc>
        <w:tc>
          <w:tcPr>
            <w:tcW w:w="844" w:type="dxa"/>
            <w:tcBorders/>
            <w:vAlign w:val="center"/>
          </w:tcPr>
          <w:p>
            <w:pPr>
              <w:pStyle w:val="TableContents"/>
              <w:bidi w:val="0"/>
              <w:spacing w:before="0" w:after="283"/>
              <w:jc w:val="left"/>
              <w:rPr/>
            </w:pPr>
            <w:r>
              <w:rPr/>
              <w:t xml:space="preserve">20 -- 19 </w:t>
            </w:r>
          </w:p>
        </w:tc>
        <w:tc>
          <w:tcPr>
            <w:tcW w:w="2623" w:type="dxa"/>
            <w:tcBorders/>
            <w:vAlign w:val="center"/>
          </w:tcPr>
          <w:p>
            <w:pPr>
              <w:pStyle w:val="TableContents"/>
              <w:bidi w:val="0"/>
              <w:spacing w:before="0" w:after="283"/>
              <w:jc w:val="left"/>
              <w:rPr/>
            </w:pPr>
            <w:r>
              <w:rPr/>
              <w:t xml:space="preserve">16 -- 3 </w:t>
            </w:r>
          </w:p>
        </w:tc>
      </w:tr>
      <w:tr>
        <w:trPr/>
        <w:tc>
          <w:tcPr>
            <w:tcW w:w="673" w:type="dxa"/>
            <w:tcBorders/>
            <w:vAlign w:val="center"/>
          </w:tcPr>
          <w:p>
            <w:pPr>
              <w:pStyle w:val="TableContents"/>
              <w:bidi w:val="0"/>
              <w:spacing w:before="0" w:after="283"/>
              <w:jc w:val="left"/>
              <w:rPr/>
            </w:pPr>
            <w:r>
              <w:rPr/>
              <w:t xml:space="preserve">2007 </w:t>
            </w:r>
          </w:p>
        </w:tc>
        <w:tc>
          <w:tcPr>
            <w:tcW w:w="1391" w:type="dxa"/>
            <w:tcBorders/>
            <w:vAlign w:val="center"/>
          </w:tcPr>
          <w:p>
            <w:pPr>
              <w:pStyle w:val="TableContents"/>
              <w:bidi w:val="0"/>
              <w:spacing w:before="0" w:after="283"/>
              <w:jc w:val="left"/>
              <w:rPr/>
            </w:pPr>
            <w:r>
              <w:rPr/>
              <w:t xml:space="preserve">Tom Coughlin </w:t>
            </w:r>
          </w:p>
        </w:tc>
        <w:tc>
          <w:tcPr>
            <w:tcW w:w="1174" w:type="dxa"/>
            <w:tcBorders/>
            <w:vAlign w:val="center"/>
          </w:tcPr>
          <w:p>
            <w:pPr>
              <w:pStyle w:val="TableContents"/>
              <w:bidi w:val="0"/>
              <w:spacing w:before="0" w:after="283"/>
              <w:jc w:val="left"/>
              <w:rPr/>
            </w:pPr>
            <w:r>
              <w:rPr/>
              <w:t xml:space="preserve">XLII </w:t>
            </w:r>
          </w:p>
        </w:tc>
        <w:tc>
          <w:tcPr>
            <w:tcW w:w="1584" w:type="dxa"/>
            <w:tcBorders/>
            <w:vAlign w:val="center"/>
          </w:tcPr>
          <w:p>
            <w:pPr>
              <w:pStyle w:val="TableContents"/>
              <w:bidi w:val="0"/>
              <w:spacing w:before="0" w:after="283"/>
              <w:jc w:val="left"/>
              <w:rPr/>
            </w:pPr>
            <w:r>
              <w:rPr/>
              <w:t xml:space="preserve">Glendale, AZ </w:t>
            </w:r>
          </w:p>
        </w:tc>
        <w:tc>
          <w:tcPr>
            <w:tcW w:w="1916" w:type="dxa"/>
            <w:tcBorders/>
            <w:vAlign w:val="center"/>
          </w:tcPr>
          <w:p>
            <w:pPr>
              <w:pStyle w:val="TableContents"/>
              <w:bidi w:val="0"/>
              <w:spacing w:before="0" w:after="283"/>
              <w:jc w:val="left"/>
              <w:rPr/>
            </w:pPr>
            <w:r>
              <w:rPr/>
              <w:t xml:space="preserve">New England Patriots </w:t>
            </w:r>
          </w:p>
        </w:tc>
        <w:tc>
          <w:tcPr>
            <w:tcW w:w="844" w:type="dxa"/>
            <w:tcBorders/>
            <w:vAlign w:val="center"/>
          </w:tcPr>
          <w:p>
            <w:pPr>
              <w:pStyle w:val="TableContents"/>
              <w:bidi w:val="0"/>
              <w:spacing w:before="0" w:after="283"/>
              <w:jc w:val="left"/>
              <w:rPr/>
            </w:pPr>
            <w:r>
              <w:rPr/>
              <w:t xml:space="preserve">17 -- 14 </w:t>
            </w:r>
          </w:p>
        </w:tc>
        <w:tc>
          <w:tcPr>
            <w:tcW w:w="2623" w:type="dxa"/>
            <w:tcBorders/>
            <w:vAlign w:val="center"/>
          </w:tcPr>
          <w:p>
            <w:pPr>
              <w:pStyle w:val="TableContents"/>
              <w:bidi w:val="0"/>
              <w:spacing w:before="0" w:after="283"/>
              <w:jc w:val="left"/>
              <w:rPr/>
            </w:pPr>
            <w:r>
              <w:rPr/>
              <w:t xml:space="preserve">14 -- 6 </w:t>
            </w:r>
          </w:p>
        </w:tc>
      </w:tr>
      <w:tr>
        <w:trPr/>
        <w:tc>
          <w:tcPr>
            <w:tcW w:w="673" w:type="dxa"/>
            <w:tcBorders/>
            <w:vAlign w:val="center"/>
          </w:tcPr>
          <w:p>
            <w:pPr>
              <w:pStyle w:val="TableContents"/>
              <w:bidi w:val="0"/>
              <w:spacing w:before="0" w:after="283"/>
              <w:jc w:val="left"/>
              <w:rPr/>
            </w:pPr>
            <w:r>
              <w:rPr/>
              <w:t xml:space="preserve">2011 </w:t>
            </w:r>
          </w:p>
        </w:tc>
        <w:tc>
          <w:tcPr>
            <w:tcW w:w="1391" w:type="dxa"/>
            <w:tcBorders/>
            <w:vAlign w:val="center"/>
          </w:tcPr>
          <w:p>
            <w:pPr>
              <w:pStyle w:val="TableContents"/>
              <w:bidi w:val="0"/>
              <w:spacing w:before="0" w:after="283"/>
              <w:jc w:val="left"/>
              <w:rPr/>
            </w:pPr>
            <w:r>
              <w:rPr/>
              <w:t xml:space="preserve">Tom Coughlin </w:t>
            </w:r>
          </w:p>
        </w:tc>
        <w:tc>
          <w:tcPr>
            <w:tcW w:w="1174" w:type="dxa"/>
            <w:tcBorders/>
            <w:vAlign w:val="center"/>
          </w:tcPr>
          <w:p>
            <w:pPr>
              <w:pStyle w:val="TableContents"/>
              <w:bidi w:val="0"/>
              <w:spacing w:before="0" w:after="283"/>
              <w:jc w:val="left"/>
              <w:rPr/>
            </w:pPr>
            <w:r>
              <w:rPr/>
              <w:t xml:space="preserve">XLVI </w:t>
            </w:r>
          </w:p>
        </w:tc>
        <w:tc>
          <w:tcPr>
            <w:tcW w:w="1584" w:type="dxa"/>
            <w:tcBorders/>
            <w:vAlign w:val="center"/>
          </w:tcPr>
          <w:p>
            <w:pPr>
              <w:pStyle w:val="TableContents"/>
              <w:bidi w:val="0"/>
              <w:spacing w:before="0" w:after="283"/>
              <w:jc w:val="left"/>
              <w:rPr/>
            </w:pPr>
            <w:r>
              <w:rPr/>
              <w:t xml:space="preserve">Indianapolis, IN </w:t>
            </w:r>
          </w:p>
        </w:tc>
        <w:tc>
          <w:tcPr>
            <w:tcW w:w="1916" w:type="dxa"/>
            <w:tcBorders/>
            <w:vAlign w:val="center"/>
          </w:tcPr>
          <w:p>
            <w:pPr>
              <w:pStyle w:val="TableContents"/>
              <w:bidi w:val="0"/>
              <w:spacing w:before="0" w:after="283"/>
              <w:jc w:val="left"/>
              <w:rPr/>
            </w:pPr>
            <w:r>
              <w:rPr/>
              <w:t xml:space="preserve">New England Patriots </w:t>
            </w:r>
          </w:p>
        </w:tc>
        <w:tc>
          <w:tcPr>
            <w:tcW w:w="844" w:type="dxa"/>
            <w:tcBorders/>
            <w:vAlign w:val="center"/>
          </w:tcPr>
          <w:p>
            <w:pPr>
              <w:pStyle w:val="TableContents"/>
              <w:bidi w:val="0"/>
              <w:spacing w:before="0" w:after="283"/>
              <w:jc w:val="left"/>
              <w:rPr/>
            </w:pPr>
            <w:r>
              <w:rPr/>
              <w:t xml:space="preserve">21 -- 17 </w:t>
            </w:r>
          </w:p>
        </w:tc>
        <w:tc>
          <w:tcPr>
            <w:tcW w:w="2623" w:type="dxa"/>
            <w:tcBorders/>
            <w:vAlign w:val="center"/>
          </w:tcPr>
          <w:p>
            <w:pPr>
              <w:pStyle w:val="TableContents"/>
              <w:bidi w:val="0"/>
              <w:spacing w:before="0" w:after="283"/>
              <w:jc w:val="left"/>
              <w:rPr/>
            </w:pPr>
            <w:r>
              <w:rPr/>
              <w:t xml:space="preserve">13 -- 7 Voitetut Super Bowlit yhteensä: </w:t>
            </w:r>
            <w:r>
              <w:rPr>
                <w:color w:val="DCDCDC"/>
              </w:rPr>
              <w:t xml:space="preserve">4</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Giants voitti viimeisen Super Bowlinsa?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Giants voitti viimeksi Super Bowlin?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super bowlia new york giants voitti?</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New York Giants Nykyinen kausi Perustettu 1. elokuuta 1925; 92 vuotta sitten (1. elokuuta 1925) Ensimmäinen kausi: 1925 Pelipaikkana MetLife Stadium East Rutherford, New Jersey Pääkonttori Quest Diagnostics Training Center East Rutherford, New Jersey </w:t>
      </w:r>
    </w:p>
    <w:tbl>
      <w:tblPr>
        <w:tblW w:w="1922" w:type="dxa"/>
        <w:jc w:val="left"/>
        <w:tblInd w:w="0" w:type="dxa"/>
        <w:tblLayout w:type="fixed"/>
        <w:tblCellMar>
          <w:top w:w="28" w:type="dxa"/>
          <w:left w:w="28" w:type="dxa"/>
          <w:bottom w:w="28" w:type="dxa"/>
          <w:right w:w="28" w:type="dxa"/>
        </w:tblCellMar>
      </w:tblPr>
      <w:tblGrid>
        <w:gridCol w:w="691"/>
        <w:gridCol w:w="1231"/>
      </w:tblGrid>
      <w:tr>
        <w:trPr/>
        <w:tc>
          <w:tcPr>
            <w:tcW w:w="69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Logo </w:t>
            </w:r>
          </w:p>
        </w:tc>
        <w:tc>
          <w:tcPr>
            <w:tcW w:w="1231" w:type="dxa"/>
            <w:tcBorders/>
            <w:vAlign w:val="center"/>
          </w:tcPr>
          <w:p>
            <w:pPr>
              <w:pStyle w:val="TableContents"/>
              <w:bidi w:val="0"/>
              <w:spacing w:before="0" w:after="283"/>
              <w:jc w:val="left"/>
              <w:rPr/>
            </w:pPr>
            <w:r>
              <w:rPr/>
              <w:t xml:space="preserve">Sanamerkki </w:t>
            </w:r>
          </w:p>
        </w:tc>
      </w:tr>
    </w:tbl>
    <w:p>
      <w:pPr>
        <w:pStyle w:val="TextBody"/>
        <w:bidi w:val="0"/>
        <w:spacing w:before="0" w:after="283"/>
        <w:jc w:val="left"/>
        <w:rPr/>
      </w:pPr>
      <w:r>
        <w:rPr/>
        <w:t xml:space="preserve">Liiga / konferenssiyhteydet </w:t>
      </w:r>
    </w:p>
    <w:p>
      <w:pPr>
        <w:pStyle w:val="TextBody"/>
        <w:bidi w:val="0"/>
        <w:spacing w:before="0" w:after="283"/>
        <w:jc w:val="left"/>
        <w:rPr/>
      </w:pPr>
      <w:r>
        <w:rPr/>
        <w:t xml:space="preserve">National Football League (1925 -- nykyään) </w:t>
      </w:r>
    </w:p>
    <w:p>
      <w:pPr>
        <w:pStyle w:val="TextBody"/>
        <w:numPr>
          <w:ilvl w:val="0"/>
          <w:numId w:val="83"/>
        </w:numPr>
        <w:tabs>
          <w:tab w:val="clear" w:pos="1134"/>
          <w:tab w:val="left" w:leader="none" w:pos="707"/>
        </w:tabs>
        <w:bidi w:val="0"/>
        <w:spacing w:before="0" w:after="0"/>
        <w:ind w:start="707" w:hanging="283"/>
        <w:jc w:val="left"/>
        <w:rPr/>
      </w:pPr>
      <w:r>
        <w:rPr/>
        <w:t xml:space="preserve">Itäinen divisioona (1933 -- 1949) </w:t>
      </w:r>
    </w:p>
    <w:p>
      <w:pPr>
        <w:pStyle w:val="TextBody"/>
        <w:numPr>
          <w:ilvl w:val="0"/>
          <w:numId w:val="83"/>
        </w:numPr>
        <w:tabs>
          <w:tab w:val="clear" w:pos="1134"/>
          <w:tab w:val="left" w:leader="none" w:pos="707"/>
        </w:tabs>
        <w:bidi w:val="0"/>
        <w:spacing w:before="0" w:after="0"/>
        <w:ind w:start="707" w:hanging="283"/>
        <w:jc w:val="left"/>
        <w:rPr/>
      </w:pPr>
      <w:r>
        <w:rPr/>
        <w:t xml:space="preserve">Amerikan konferenssi (1950 -- 1952) </w:t>
      </w:r>
    </w:p>
    <w:p>
      <w:pPr>
        <w:pStyle w:val="TextBody"/>
        <w:numPr>
          <w:ilvl w:val="0"/>
          <w:numId w:val="83"/>
        </w:numPr>
        <w:tabs>
          <w:tab w:val="clear" w:pos="1134"/>
          <w:tab w:val="left" w:leader="none" w:pos="707"/>
        </w:tabs>
        <w:bidi w:val="0"/>
        <w:spacing w:before="0" w:after="0"/>
        <w:ind w:start="707" w:hanging="283"/>
        <w:jc w:val="left"/>
        <w:rPr/>
      </w:pPr>
      <w:r>
        <w:rPr/>
        <w:t xml:space="preserve">Itäinen konferenssi (1953 -- 1969) </w:t>
      </w:r>
    </w:p>
    <w:p>
      <w:pPr>
        <w:pStyle w:val="TextBody"/>
        <w:numPr>
          <w:ilvl w:val="1"/>
          <w:numId w:val="83"/>
        </w:numPr>
        <w:tabs>
          <w:tab w:val="clear" w:pos="1134"/>
          <w:tab w:val="left" w:leader="none" w:pos="1414"/>
        </w:tabs>
        <w:bidi w:val="0"/>
        <w:spacing w:before="0" w:after="0"/>
        <w:ind w:start="1414" w:hanging="283"/>
        <w:jc w:val="left"/>
        <w:rPr/>
      </w:pPr>
      <w:r>
        <w:rPr/>
        <w:t xml:space="preserve">Century Division (1967; 1969) </w:t>
      </w:r>
    </w:p>
    <w:p>
      <w:pPr>
        <w:pStyle w:val="TextBody"/>
        <w:numPr>
          <w:ilvl w:val="1"/>
          <w:numId w:val="83"/>
        </w:numPr>
        <w:tabs>
          <w:tab w:val="clear" w:pos="1134"/>
          <w:tab w:val="left" w:leader="none" w:pos="1414"/>
        </w:tabs>
        <w:bidi w:val="0"/>
        <w:spacing w:before="0" w:after="0"/>
        <w:ind w:start="1414" w:hanging="283"/>
        <w:jc w:val="left"/>
        <w:rPr/>
      </w:pPr>
      <w:r>
        <w:rPr/>
        <w:t xml:space="preserve">Capitol Division (1968) </w:t>
      </w:r>
    </w:p>
    <w:p>
      <w:pPr>
        <w:pStyle w:val="TextBody"/>
        <w:numPr>
          <w:ilvl w:val="0"/>
          <w:numId w:val="83"/>
        </w:numPr>
        <w:tabs>
          <w:tab w:val="clear" w:pos="1134"/>
          <w:tab w:val="left" w:leader="none" w:pos="707"/>
        </w:tabs>
        <w:bidi w:val="0"/>
        <w:spacing w:before="0" w:after="0"/>
        <w:ind w:start="707" w:hanging="283"/>
        <w:jc w:val="left"/>
        <w:rPr/>
      </w:pPr>
      <w:r>
        <w:rPr/>
        <w:t xml:space="preserve">Kansallinen jalkapallokonferenssi (1970 -- nykyään) </w:t>
      </w:r>
    </w:p>
    <w:p>
      <w:pPr>
        <w:pStyle w:val="TextBody"/>
        <w:numPr>
          <w:ilvl w:val="1"/>
          <w:numId w:val="83"/>
        </w:numPr>
        <w:tabs>
          <w:tab w:val="clear" w:pos="1134"/>
          <w:tab w:val="left" w:leader="none" w:pos="1414"/>
        </w:tabs>
        <w:bidi w:val="0"/>
        <w:ind w:start="1414" w:hanging="283"/>
        <w:jc w:val="left"/>
        <w:rPr/>
      </w:pPr>
      <w:r>
        <w:rPr/>
        <w:t xml:space="preserve">NFC East (1970 -- nykyään) </w:t>
      </w:r>
    </w:p>
    <w:p>
      <w:pPr>
        <w:pStyle w:val="TextBody"/>
        <w:bidi w:val="0"/>
        <w:spacing w:before="0" w:after="283"/>
        <w:jc w:val="left"/>
        <w:rPr/>
      </w:pPr>
      <w:r>
        <w:rPr/>
        <w:t xml:space="preserve">Nykyinen yhtenäinen Joukkueen värit </w:t>
      </w:r>
    </w:p>
    <w:p>
      <w:pPr>
        <w:pStyle w:val="TextBody"/>
        <w:bidi w:val="0"/>
        <w:spacing w:before="0" w:after="283"/>
        <w:jc w:val="left"/>
        <w:rPr/>
      </w:pPr>
      <w:r>
        <w:rPr/>
        <w:t xml:space="preserve">Tummansininen, punainen, valkoinen </w:t>
      </w:r>
    </w:p>
    <w:p>
      <w:pPr>
        <w:pStyle w:val="TextBody"/>
        <w:bidi w:val="0"/>
        <w:spacing w:before="0" w:after="283"/>
        <w:jc w:val="left"/>
        <w:rPr/>
      </w:pPr>
      <w:r>
        <w:rPr/>
        <w:t xml:space="preserve">Henkilökunta Omistaja(t) John Mara, Steve Tisch Puheenjohtaja Steve Tisch Presidentti John Mara Yleisjohtaja Dave Gettleman Päävalmentaja Pat Shurmur Joukkueen historiikki </w:t>
      </w:r>
    </w:p>
    <w:p>
      <w:pPr>
        <w:pStyle w:val="TextBody"/>
        <w:numPr>
          <w:ilvl w:val="0"/>
          <w:numId w:val="84"/>
        </w:numPr>
        <w:tabs>
          <w:tab w:val="clear" w:pos="1134"/>
          <w:tab w:val="left" w:leader="none" w:pos="707"/>
        </w:tabs>
        <w:bidi w:val="0"/>
        <w:ind w:start="707" w:hanging="283"/>
        <w:jc w:val="left"/>
        <w:rPr/>
      </w:pPr>
      <w:r>
        <w:rPr/>
        <w:t xml:space="preserve">New York Giants (1925 -- nykyään) </w:t>
      </w:r>
    </w:p>
    <w:p>
      <w:pPr>
        <w:pStyle w:val="TextBody"/>
        <w:bidi w:val="0"/>
        <w:spacing w:before="0" w:after="283"/>
        <w:jc w:val="left"/>
        <w:rPr/>
      </w:pPr>
      <w:r>
        <w:rPr/>
        <w:t xml:space="preserve">Joukkueen lempinimet </w:t>
      </w:r>
    </w:p>
    <w:p>
      <w:pPr>
        <w:pStyle w:val="TextBody"/>
        <w:numPr>
          <w:ilvl w:val="0"/>
          <w:numId w:val="85"/>
        </w:numPr>
        <w:tabs>
          <w:tab w:val="clear" w:pos="1134"/>
          <w:tab w:val="left" w:leader="none" w:pos="707"/>
        </w:tabs>
        <w:bidi w:val="0"/>
        <w:spacing w:before="0" w:after="0"/>
        <w:ind w:start="707" w:hanging="283"/>
        <w:jc w:val="left"/>
        <w:rPr/>
      </w:pPr>
      <w:r>
        <w:rPr/>
        <w:t xml:space="preserve">Big Blue </w:t>
      </w:r>
    </w:p>
    <w:p>
      <w:pPr>
        <w:pStyle w:val="TextBody"/>
        <w:numPr>
          <w:ilvl w:val="0"/>
          <w:numId w:val="85"/>
        </w:numPr>
        <w:tabs>
          <w:tab w:val="clear" w:pos="1134"/>
          <w:tab w:val="left" w:leader="none" w:pos="707"/>
        </w:tabs>
        <w:bidi w:val="0"/>
        <w:spacing w:before="0" w:after="0"/>
        <w:ind w:start="707" w:hanging="283"/>
        <w:jc w:val="left"/>
        <w:rPr/>
      </w:pPr>
      <w:r>
        <w:rPr/>
        <w:t xml:space="preserve">G-Men </w:t>
      </w:r>
    </w:p>
    <w:p>
      <w:pPr>
        <w:pStyle w:val="TextBody"/>
        <w:numPr>
          <w:ilvl w:val="0"/>
          <w:numId w:val="85"/>
        </w:numPr>
        <w:tabs>
          <w:tab w:val="clear" w:pos="1134"/>
          <w:tab w:val="left" w:leader="none" w:pos="707"/>
        </w:tabs>
        <w:bidi w:val="0"/>
        <w:spacing w:before="0" w:after="0"/>
        <w:ind w:start="707" w:hanging="283"/>
        <w:jc w:val="left"/>
        <w:rPr/>
      </w:pPr>
      <w:r>
        <w:rPr/>
        <w:t xml:space="preserve">Jints </w:t>
      </w:r>
    </w:p>
    <w:p>
      <w:pPr>
        <w:pStyle w:val="TextBody"/>
        <w:numPr>
          <w:ilvl w:val="0"/>
          <w:numId w:val="85"/>
        </w:numPr>
        <w:tabs>
          <w:tab w:val="clear" w:pos="1134"/>
          <w:tab w:val="left" w:leader="none" w:pos="707"/>
        </w:tabs>
        <w:bidi w:val="0"/>
        <w:spacing w:before="0" w:after="0"/>
        <w:ind w:start="707" w:hanging="283"/>
        <w:jc w:val="left"/>
        <w:rPr/>
      </w:pPr>
      <w:r>
        <w:rPr/>
        <w:t xml:space="preserve">Big Blue Wrecking Crew (puolustajat, 1984 -- 1993) </w:t>
      </w:r>
    </w:p>
    <w:p>
      <w:pPr>
        <w:pStyle w:val="TextBody"/>
        <w:numPr>
          <w:ilvl w:val="0"/>
          <w:numId w:val="85"/>
        </w:numPr>
        <w:tabs>
          <w:tab w:val="clear" w:pos="1134"/>
          <w:tab w:val="left" w:leader="none" w:pos="707"/>
        </w:tabs>
        <w:bidi w:val="0"/>
        <w:ind w:start="707" w:hanging="283"/>
        <w:jc w:val="left"/>
        <w:rPr/>
      </w:pPr>
      <w:r>
        <w:rPr/>
        <w:t xml:space="preserve">New York Football Giants </w:t>
      </w:r>
    </w:p>
    <w:p>
      <w:pPr>
        <w:pStyle w:val="TextBody"/>
        <w:bidi w:val="0"/>
        <w:spacing w:before="0" w:after="283"/>
        <w:jc w:val="left"/>
        <w:rPr/>
      </w:pPr>
      <w:r>
        <w:rPr/>
        <w:t xml:space="preserve">Mestaruuskilpailut </w:t>
      </w:r>
    </w:p>
    <w:p>
      <w:pPr>
        <w:pStyle w:val="TextBody"/>
        <w:bidi w:val="0"/>
        <w:spacing w:before="0" w:after="283"/>
        <w:jc w:val="left"/>
        <w:rPr/>
      </w:pPr>
      <w:r>
        <w:rPr/>
        <w:t xml:space="preserve">Liigamestaruudet (8) </w:t>
      </w:r>
    </w:p>
    <w:p>
      <w:pPr>
        <w:pStyle w:val="TextBody"/>
        <w:numPr>
          <w:ilvl w:val="0"/>
          <w:numId w:val="86"/>
        </w:numPr>
        <w:tabs>
          <w:tab w:val="clear" w:pos="1134"/>
          <w:tab w:val="left" w:leader="none" w:pos="707"/>
        </w:tabs>
        <w:bidi w:val="0"/>
        <w:ind w:start="707" w:hanging="283"/>
        <w:jc w:val="left"/>
        <w:rPr/>
      </w:pPr>
      <w:r>
        <w:rPr/>
        <w:t xml:space="preserve">NFL-mestaruudet (ennen 1970 AFL -- NFL fuusio) (4) 1927, 1934, 1938, 1956) </w:t>
      </w:r>
    </w:p>
    <w:p>
      <w:pPr>
        <w:pStyle w:val="TextBody"/>
        <w:numPr>
          <w:ilvl w:val="0"/>
          <w:numId w:val="87"/>
        </w:numPr>
        <w:tabs>
          <w:tab w:val="clear" w:pos="1134"/>
          <w:tab w:val="left" w:leader="none" w:pos="707"/>
        </w:tabs>
        <w:bidi w:val="0"/>
        <w:ind w:start="707" w:hanging="283"/>
        <w:jc w:val="left"/>
        <w:rPr/>
      </w:pPr>
      <w:r>
        <w:rPr/>
        <w:t xml:space="preserve">Super Bowl -mestaruudet (4) 1986 (XXI), 1990 (XXV), 2007 (XLII), 2011 (XLVI). </w:t>
      </w:r>
    </w:p>
    <w:p>
      <w:pPr>
        <w:pStyle w:val="TextBody"/>
        <w:bidi w:val="0"/>
        <w:spacing w:before="0" w:after="283"/>
        <w:jc w:val="left"/>
        <w:rPr/>
      </w:pPr>
      <w:r>
        <w:rPr/>
        <w:t xml:space="preserve">Konferenssimestaruudet (11) </w:t>
      </w:r>
    </w:p>
    <w:p>
      <w:pPr>
        <w:pStyle w:val="TextBody"/>
        <w:numPr>
          <w:ilvl w:val="0"/>
          <w:numId w:val="88"/>
        </w:numPr>
        <w:tabs>
          <w:tab w:val="clear" w:pos="1134"/>
          <w:tab w:val="left" w:leader="none" w:pos="707"/>
        </w:tabs>
        <w:bidi w:val="0"/>
        <w:spacing w:before="0" w:after="0"/>
        <w:ind w:start="707" w:hanging="283"/>
        <w:jc w:val="left"/>
        <w:rPr/>
      </w:pPr>
      <w:r>
        <w:rPr/>
        <w:t xml:space="preserve">NFL Eastern: 1956, 1958, 1959, 1961, 1962, 1963 </w:t>
      </w:r>
    </w:p>
    <w:p>
      <w:pPr>
        <w:pStyle w:val="TextBody"/>
        <w:numPr>
          <w:ilvl w:val="0"/>
          <w:numId w:val="88"/>
        </w:numPr>
        <w:tabs>
          <w:tab w:val="clear" w:pos="1134"/>
          <w:tab w:val="left" w:leader="none" w:pos="707"/>
        </w:tabs>
        <w:bidi w:val="0"/>
        <w:ind w:start="707" w:hanging="283"/>
        <w:jc w:val="left"/>
        <w:rPr/>
      </w:pPr>
      <w:r>
        <w:rPr/>
        <w:t xml:space="preserve">NFC: </w:t>
      </w:r>
      <w:r>
        <w:rPr>
          <w:color w:val="A9A9A9"/>
        </w:rPr>
        <w:t xml:space="preserve">1986</w:t>
      </w:r>
      <w:r>
        <w:rPr/>
        <w:t xml:space="preserve">, </w:t>
      </w:r>
      <w:r>
        <w:rPr>
          <w:color w:val="DCDCDC"/>
        </w:rPr>
        <w:t xml:space="preserve">1990</w:t>
      </w:r>
      <w:r>
        <w:rPr/>
        <w:t xml:space="preserve">, </w:t>
      </w:r>
      <w:r>
        <w:rPr>
          <w:color w:val="2F4F4F"/>
        </w:rPr>
        <w:t xml:space="preserve">2000</w:t>
      </w:r>
      <w:r>
        <w:rPr/>
        <w:t xml:space="preserve">, </w:t>
      </w:r>
      <w:r>
        <w:rPr>
          <w:color w:val="556B2F"/>
        </w:rPr>
        <w:t xml:space="preserve">2007</w:t>
      </w:r>
      <w:r>
        <w:rPr/>
        <w:t xml:space="preserve">, </w:t>
      </w:r>
      <w:r>
        <w:rPr/>
        <w:t xml:space="preserve">2011. </w:t>
      </w:r>
    </w:p>
    <w:p>
      <w:pPr>
        <w:pStyle w:val="TextBody"/>
        <w:bidi w:val="0"/>
        <w:spacing w:before="0" w:after="283"/>
        <w:jc w:val="left"/>
        <w:rPr/>
      </w:pPr>
      <w:r>
        <w:rPr/>
        <w:t xml:space="preserve">Divisioonamestaruudet (16) </w:t>
      </w:r>
    </w:p>
    <w:p>
      <w:pPr>
        <w:pStyle w:val="TextBody"/>
        <w:numPr>
          <w:ilvl w:val="0"/>
          <w:numId w:val="89"/>
        </w:numPr>
        <w:tabs>
          <w:tab w:val="clear" w:pos="1134"/>
          <w:tab w:val="left" w:leader="none" w:pos="707"/>
        </w:tabs>
        <w:bidi w:val="0"/>
        <w:spacing w:before="0" w:after="0"/>
        <w:ind w:start="707" w:hanging="283"/>
        <w:jc w:val="left"/>
        <w:rPr/>
      </w:pPr>
      <w:r>
        <w:rPr/>
        <w:t xml:space="preserve">NFL East: 1933, 1934, 1935, 1938, 1939, 1941, 1944, 1946. </w:t>
      </w:r>
    </w:p>
    <w:p>
      <w:pPr>
        <w:pStyle w:val="TextBody"/>
        <w:numPr>
          <w:ilvl w:val="0"/>
          <w:numId w:val="89"/>
        </w:numPr>
        <w:tabs>
          <w:tab w:val="clear" w:pos="1134"/>
          <w:tab w:val="left" w:leader="none" w:pos="707"/>
        </w:tabs>
        <w:bidi w:val="0"/>
        <w:ind w:start="707" w:hanging="283"/>
        <w:jc w:val="left"/>
        <w:rPr/>
      </w:pPr>
      <w:r>
        <w:rPr/>
        <w:t xml:space="preserve">NFC East: 1986, 1989, 1990, 1997, 2000, 2005, 2008, 2011 ja 2000. </w:t>
      </w:r>
    </w:p>
    <w:p>
      <w:pPr>
        <w:pStyle w:val="TextBody"/>
        <w:bidi w:val="0"/>
        <w:spacing w:before="0" w:after="0"/>
        <w:jc w:val="left"/>
        <w:rPr/>
      </w:pPr>
      <w:r>
        <w:rPr/>
        <w:t xml:space="preserve">Playoff-esiintymiset (32) </w:t>
      </w:r>
    </w:p>
    <w:p>
      <w:pPr>
        <w:pStyle w:val="TextBody"/>
        <w:numPr>
          <w:ilvl w:val="0"/>
          <w:numId w:val="90"/>
        </w:numPr>
        <w:tabs>
          <w:tab w:val="clear" w:pos="1134"/>
          <w:tab w:val="left" w:leader="none" w:pos="720"/>
        </w:tabs>
        <w:bidi w:val="0"/>
        <w:spacing w:before="0" w:after="0"/>
        <w:ind w:start="720" w:hanging="283"/>
        <w:jc w:val="left"/>
        <w:rPr/>
      </w:pPr>
      <w:r>
        <w:rPr/>
        <w:t xml:space="preserve">NFL: 1981, 1984, 1985, 1986, 1989, 1990, 1993, 1997, 2000, 2002, 2005, 2006, 2007, 2008, 2011, 2016 Kotikentät: 1933, 1934, 1935, 1938, 1939, 1941, 1943, 1944, 1946, 1950, 1956, 1958, 1959, 1961, 1962, 1963, 1981, 1984, 1985, 1986, 1989, 1990, 1993, 1997, 2000, 2002, 2005, 2006, 2007, 2008, 2011, 2016. </w:t>
      </w:r>
    </w:p>
    <w:p>
      <w:pPr>
        <w:pStyle w:val="TextBody"/>
        <w:numPr>
          <w:ilvl w:val="0"/>
          <w:numId w:val="91"/>
        </w:numPr>
        <w:tabs>
          <w:tab w:val="clear" w:pos="1134"/>
          <w:tab w:val="left" w:leader="none" w:pos="720"/>
        </w:tabs>
        <w:bidi w:val="0"/>
        <w:spacing w:before="0" w:after="0"/>
        <w:ind w:start="720" w:hanging="283"/>
        <w:jc w:val="left"/>
        <w:rPr/>
      </w:pPr>
      <w:r>
        <w:rPr/>
        <w:t xml:space="preserve">Polo kentät (1925 -- 1955) </w:t>
      </w:r>
    </w:p>
    <w:p>
      <w:pPr>
        <w:pStyle w:val="TextBody"/>
        <w:numPr>
          <w:ilvl w:val="0"/>
          <w:numId w:val="92"/>
        </w:numPr>
        <w:tabs>
          <w:tab w:val="clear" w:pos="1134"/>
          <w:tab w:val="left" w:leader="none" w:pos="720"/>
        </w:tabs>
        <w:bidi w:val="0"/>
        <w:spacing w:before="0" w:after="0"/>
        <w:ind w:start="720" w:hanging="283"/>
        <w:jc w:val="left"/>
        <w:rPr/>
      </w:pPr>
      <w:r>
        <w:rPr/>
        <w:t xml:space="preserve">Yankee Stadium (1956 -- 1973) </w:t>
      </w:r>
    </w:p>
    <w:p>
      <w:pPr>
        <w:pStyle w:val="TextBody"/>
        <w:numPr>
          <w:ilvl w:val="0"/>
          <w:numId w:val="93"/>
        </w:numPr>
        <w:tabs>
          <w:tab w:val="clear" w:pos="1134"/>
          <w:tab w:val="left" w:leader="none" w:pos="720"/>
        </w:tabs>
        <w:bidi w:val="0"/>
        <w:spacing w:before="0" w:after="0"/>
        <w:ind w:start="720" w:hanging="283"/>
        <w:jc w:val="left"/>
        <w:rPr/>
      </w:pPr>
      <w:r>
        <w:rPr/>
        <w:t xml:space="preserve">Yale Bowl (1973 -- 1974) </w:t>
      </w:r>
    </w:p>
    <w:p>
      <w:pPr>
        <w:pStyle w:val="TextBody"/>
        <w:numPr>
          <w:ilvl w:val="0"/>
          <w:numId w:val="94"/>
        </w:numPr>
        <w:tabs>
          <w:tab w:val="clear" w:pos="1134"/>
          <w:tab w:val="left" w:leader="none" w:pos="720"/>
        </w:tabs>
        <w:bidi w:val="0"/>
        <w:spacing w:before="0" w:after="0"/>
        <w:ind w:start="720" w:hanging="283"/>
        <w:jc w:val="left"/>
        <w:rPr/>
      </w:pPr>
      <w:r>
        <w:rPr/>
        <w:t xml:space="preserve">Shea Stadium (1975) </w:t>
      </w:r>
    </w:p>
    <w:p>
      <w:pPr>
        <w:pStyle w:val="TextBody"/>
        <w:numPr>
          <w:ilvl w:val="0"/>
          <w:numId w:val="95"/>
        </w:numPr>
        <w:tabs>
          <w:tab w:val="clear" w:pos="1134"/>
          <w:tab w:val="left" w:leader="none" w:pos="720"/>
        </w:tabs>
        <w:bidi w:val="0"/>
        <w:spacing w:before="0" w:after="0"/>
        <w:ind w:start="720" w:hanging="283"/>
        <w:jc w:val="left"/>
        <w:rPr/>
      </w:pPr>
      <w:r>
        <w:rPr/>
        <w:t xml:space="preserve">Giants Stadium (1976 -- 2009) </w:t>
      </w:r>
    </w:p>
    <w:p>
      <w:pPr>
        <w:pStyle w:val="TextBody"/>
        <w:numPr>
          <w:ilvl w:val="0"/>
          <w:numId w:val="96"/>
        </w:numPr>
        <w:tabs>
          <w:tab w:val="clear" w:pos="1134"/>
          <w:tab w:val="left" w:leader="none" w:pos="720"/>
        </w:tabs>
        <w:bidi w:val="0"/>
        <w:ind w:start="720" w:hanging="283"/>
        <w:jc w:val="left"/>
        <w:rPr/>
      </w:pPr>
      <w:r>
        <w:rPr/>
        <w:t xml:space="preserve">MetLife Stadium (2010 -- 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New York Giants meni superbowliin?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Pelinrakentajat </w:t>
      </w:r>
    </w:p>
    <w:p>
      <w:pPr>
        <w:pStyle w:val="TextBody"/>
        <w:numPr>
          <w:ilvl w:val="0"/>
          <w:numId w:val="97"/>
        </w:numPr>
        <w:tabs>
          <w:tab w:val="clear" w:pos="1134"/>
          <w:tab w:val="left" w:leader="none" w:pos="707"/>
        </w:tabs>
        <w:bidi w:val="0"/>
        <w:spacing w:before="0" w:after="0"/>
        <w:ind w:start="707" w:hanging="283"/>
        <w:jc w:val="left"/>
        <w:rPr/>
      </w:pPr>
      <w:r>
        <w:rPr/>
        <w:t xml:space="preserve">10 Eli Manning </w:t>
      </w:r>
    </w:p>
    <w:p>
      <w:pPr>
        <w:pStyle w:val="TextBody"/>
        <w:numPr>
          <w:ilvl w:val="0"/>
          <w:numId w:val="97"/>
        </w:numPr>
        <w:tabs>
          <w:tab w:val="clear" w:pos="1134"/>
          <w:tab w:val="left" w:leader="none" w:pos="707"/>
        </w:tabs>
        <w:bidi w:val="0"/>
        <w:spacing w:before="0" w:after="0"/>
        <w:ind w:start="707" w:hanging="283"/>
        <w:jc w:val="left"/>
        <w:rPr/>
      </w:pPr>
      <w:r>
        <w:rPr/>
        <w:t xml:space="preserve">3 </w:t>
      </w:r>
      <w:r>
        <w:rPr>
          <w:color w:val="A9A9A9"/>
        </w:rPr>
        <w:t xml:space="preserve">Geno </w:t>
      </w:r>
      <w:r>
        <w:rPr/>
        <w:t xml:space="preserve">Smith </w:t>
      </w:r>
    </w:p>
    <w:p>
      <w:pPr>
        <w:pStyle w:val="TextBody"/>
        <w:numPr>
          <w:ilvl w:val="0"/>
          <w:numId w:val="97"/>
        </w:numPr>
        <w:tabs>
          <w:tab w:val="clear" w:pos="1134"/>
          <w:tab w:val="left" w:leader="none" w:pos="707"/>
        </w:tabs>
        <w:bidi w:val="0"/>
        <w:ind w:start="707" w:hanging="283"/>
        <w:jc w:val="left"/>
        <w:rPr/>
      </w:pPr>
      <w:r>
        <w:rPr/>
        <w:t xml:space="preserve">5 Davis Webb </w:t>
      </w:r>
    </w:p>
    <w:p>
      <w:pPr>
        <w:pStyle w:val="TextBody"/>
        <w:bidi w:val="0"/>
        <w:spacing w:before="0" w:after="283"/>
        <w:jc w:val="left"/>
        <w:rPr/>
      </w:pPr>
      <w:r>
        <w:rPr/>
        <w:t xml:space="preserve">Juoksevat puolustajat </w:t>
      </w:r>
    </w:p>
    <w:p>
      <w:pPr>
        <w:pStyle w:val="TextBody"/>
        <w:numPr>
          <w:ilvl w:val="0"/>
          <w:numId w:val="98"/>
        </w:numPr>
        <w:tabs>
          <w:tab w:val="clear" w:pos="1134"/>
          <w:tab w:val="left" w:leader="none" w:pos="707"/>
        </w:tabs>
        <w:bidi w:val="0"/>
        <w:spacing w:before="0" w:after="0"/>
        <w:ind w:start="707" w:hanging="283"/>
        <w:jc w:val="left"/>
        <w:rPr/>
      </w:pPr>
      <w:r>
        <w:rPr/>
        <w:t xml:space="preserve">26 Orleans Darkwa </w:t>
      </w:r>
    </w:p>
    <w:p>
      <w:pPr>
        <w:pStyle w:val="TextBody"/>
        <w:numPr>
          <w:ilvl w:val="0"/>
          <w:numId w:val="98"/>
        </w:numPr>
        <w:tabs>
          <w:tab w:val="clear" w:pos="1134"/>
          <w:tab w:val="left" w:leader="none" w:pos="707"/>
        </w:tabs>
        <w:bidi w:val="0"/>
        <w:spacing w:before="0" w:after="0"/>
        <w:ind w:start="707" w:hanging="283"/>
        <w:jc w:val="left"/>
        <w:rPr/>
      </w:pPr>
      <w:r>
        <w:rPr/>
        <w:t xml:space="preserve">22 Wayne Gallman </w:t>
      </w:r>
    </w:p>
    <w:p>
      <w:pPr>
        <w:pStyle w:val="TextBody"/>
        <w:numPr>
          <w:ilvl w:val="0"/>
          <w:numId w:val="98"/>
        </w:numPr>
        <w:tabs>
          <w:tab w:val="clear" w:pos="1134"/>
          <w:tab w:val="left" w:leader="none" w:pos="707"/>
        </w:tabs>
        <w:bidi w:val="0"/>
        <w:spacing w:before="0" w:after="0"/>
        <w:ind w:start="707" w:hanging="283"/>
        <w:jc w:val="left"/>
        <w:rPr/>
      </w:pPr>
      <w:r>
        <w:rPr/>
        <w:t xml:space="preserve">28 Paul Perkins </w:t>
      </w:r>
    </w:p>
    <w:p>
      <w:pPr>
        <w:pStyle w:val="TextBody"/>
        <w:numPr>
          <w:ilvl w:val="0"/>
          <w:numId w:val="98"/>
        </w:numPr>
        <w:tabs>
          <w:tab w:val="clear" w:pos="1134"/>
          <w:tab w:val="left" w:leader="none" w:pos="707"/>
        </w:tabs>
        <w:bidi w:val="0"/>
        <w:ind w:start="707" w:hanging="283"/>
        <w:jc w:val="left"/>
        <w:rPr/>
      </w:pPr>
      <w:r>
        <w:rPr/>
        <w:t xml:space="preserve">34 Shane Vereen </w:t>
      </w:r>
    </w:p>
    <w:p>
      <w:pPr>
        <w:pStyle w:val="TextBody"/>
        <w:bidi w:val="0"/>
        <w:spacing w:before="0" w:after="283"/>
        <w:jc w:val="left"/>
        <w:rPr/>
      </w:pPr>
      <w:r>
        <w:rPr/>
        <w:t xml:space="preserve">Laajakenttäiset vastaanottimet </w:t>
      </w:r>
    </w:p>
    <w:p>
      <w:pPr>
        <w:pStyle w:val="TextBody"/>
        <w:numPr>
          <w:ilvl w:val="0"/>
          <w:numId w:val="99"/>
        </w:numPr>
        <w:tabs>
          <w:tab w:val="clear" w:pos="1134"/>
          <w:tab w:val="left" w:leader="none" w:pos="707"/>
        </w:tabs>
        <w:bidi w:val="0"/>
        <w:spacing w:before="0" w:after="0"/>
        <w:ind w:start="707" w:hanging="283"/>
        <w:jc w:val="left"/>
        <w:rPr/>
      </w:pPr>
      <w:r>
        <w:rPr/>
        <w:t xml:space="preserve">13 Odell Beckham Jr. </w:t>
      </w:r>
    </w:p>
    <w:p>
      <w:pPr>
        <w:pStyle w:val="TextBody"/>
        <w:numPr>
          <w:ilvl w:val="0"/>
          <w:numId w:val="99"/>
        </w:numPr>
        <w:tabs>
          <w:tab w:val="clear" w:pos="1134"/>
          <w:tab w:val="left" w:leader="none" w:pos="707"/>
        </w:tabs>
        <w:bidi w:val="0"/>
        <w:spacing w:before="0" w:after="0"/>
        <w:ind w:start="707" w:hanging="283"/>
        <w:jc w:val="left"/>
        <w:rPr/>
      </w:pPr>
      <w:r>
        <w:rPr/>
        <w:t xml:space="preserve">17 Dwayne Harris </w:t>
      </w:r>
    </w:p>
    <w:p>
      <w:pPr>
        <w:pStyle w:val="TextBody"/>
        <w:numPr>
          <w:ilvl w:val="0"/>
          <w:numId w:val="99"/>
        </w:numPr>
        <w:tabs>
          <w:tab w:val="clear" w:pos="1134"/>
          <w:tab w:val="left" w:leader="none" w:pos="707"/>
        </w:tabs>
        <w:bidi w:val="0"/>
        <w:spacing w:before="0" w:after="0"/>
        <w:ind w:start="707" w:hanging="283"/>
        <w:jc w:val="left"/>
        <w:rPr/>
      </w:pPr>
      <w:r>
        <w:rPr/>
        <w:t xml:space="preserve">18 Roger Lewis </w:t>
      </w:r>
    </w:p>
    <w:p>
      <w:pPr>
        <w:pStyle w:val="TextBody"/>
        <w:numPr>
          <w:ilvl w:val="0"/>
          <w:numId w:val="99"/>
        </w:numPr>
        <w:tabs>
          <w:tab w:val="clear" w:pos="1134"/>
          <w:tab w:val="left" w:leader="none" w:pos="707"/>
        </w:tabs>
        <w:bidi w:val="0"/>
        <w:spacing w:before="0" w:after="0"/>
        <w:ind w:start="707" w:hanging="283"/>
        <w:jc w:val="left"/>
        <w:rPr/>
      </w:pPr>
      <w:r>
        <w:rPr/>
        <w:t xml:space="preserve">15 Brandon Marshall </w:t>
      </w:r>
    </w:p>
    <w:p>
      <w:pPr>
        <w:pStyle w:val="TextBody"/>
        <w:numPr>
          <w:ilvl w:val="0"/>
          <w:numId w:val="99"/>
        </w:numPr>
        <w:tabs>
          <w:tab w:val="clear" w:pos="1134"/>
          <w:tab w:val="left" w:leader="none" w:pos="707"/>
        </w:tabs>
        <w:bidi w:val="0"/>
        <w:ind w:start="707" w:hanging="283"/>
        <w:jc w:val="left"/>
        <w:rPr/>
      </w:pPr>
      <w:r>
        <w:rPr/>
        <w:t xml:space="preserve">87 Sterling Shepard </w:t>
      </w:r>
    </w:p>
    <w:p>
      <w:pPr>
        <w:pStyle w:val="TextBody"/>
        <w:bidi w:val="0"/>
        <w:spacing w:before="0" w:after="283"/>
        <w:jc w:val="left"/>
        <w:rPr/>
      </w:pPr>
      <w:r>
        <w:rPr/>
        <w:t xml:space="preserve">Tiukat päät </w:t>
      </w:r>
    </w:p>
    <w:p>
      <w:pPr>
        <w:pStyle w:val="TextBody"/>
        <w:numPr>
          <w:ilvl w:val="0"/>
          <w:numId w:val="100"/>
        </w:numPr>
        <w:tabs>
          <w:tab w:val="clear" w:pos="1134"/>
          <w:tab w:val="left" w:leader="none" w:pos="707"/>
        </w:tabs>
        <w:bidi w:val="0"/>
        <w:spacing w:before="0" w:after="0"/>
        <w:ind w:start="707" w:hanging="283"/>
        <w:jc w:val="left"/>
        <w:rPr/>
      </w:pPr>
      <w:r>
        <w:rPr/>
        <w:t xml:space="preserve">89 Jerell Adams </w:t>
      </w:r>
    </w:p>
    <w:p>
      <w:pPr>
        <w:pStyle w:val="TextBody"/>
        <w:numPr>
          <w:ilvl w:val="0"/>
          <w:numId w:val="100"/>
        </w:numPr>
        <w:tabs>
          <w:tab w:val="clear" w:pos="1134"/>
          <w:tab w:val="left" w:leader="none" w:pos="707"/>
        </w:tabs>
        <w:bidi w:val="0"/>
        <w:spacing w:before="0" w:after="0"/>
        <w:ind w:start="707" w:hanging="283"/>
        <w:jc w:val="left"/>
        <w:rPr/>
      </w:pPr>
      <w:r>
        <w:rPr/>
        <w:t xml:space="preserve">85 Rhett Ellison </w:t>
      </w:r>
    </w:p>
    <w:p>
      <w:pPr>
        <w:pStyle w:val="TextBody"/>
        <w:numPr>
          <w:ilvl w:val="0"/>
          <w:numId w:val="100"/>
        </w:numPr>
        <w:tabs>
          <w:tab w:val="clear" w:pos="1134"/>
          <w:tab w:val="left" w:leader="none" w:pos="707"/>
        </w:tabs>
        <w:bidi w:val="0"/>
        <w:spacing w:before="0" w:after="0"/>
        <w:ind w:start="707" w:hanging="283"/>
        <w:jc w:val="left"/>
        <w:rPr/>
      </w:pPr>
      <w:r>
        <w:rPr/>
        <w:t xml:space="preserve">88 Evan Engram </w:t>
      </w:r>
    </w:p>
    <w:p>
      <w:pPr>
        <w:pStyle w:val="TextBody"/>
        <w:numPr>
          <w:ilvl w:val="0"/>
          <w:numId w:val="100"/>
        </w:numPr>
        <w:tabs>
          <w:tab w:val="clear" w:pos="1134"/>
          <w:tab w:val="left" w:leader="none" w:pos="707"/>
        </w:tabs>
        <w:bidi w:val="0"/>
        <w:spacing w:before="0" w:after="0"/>
        <w:ind w:start="707" w:hanging="283"/>
        <w:jc w:val="left"/>
        <w:rPr/>
      </w:pPr>
      <w:r>
        <w:rPr/>
        <w:t xml:space="preserve">81 Matt LaCosse </w:t>
      </w:r>
    </w:p>
    <w:p>
      <w:pPr>
        <w:pStyle w:val="TextBody"/>
        <w:numPr>
          <w:ilvl w:val="0"/>
          <w:numId w:val="100"/>
        </w:numPr>
        <w:tabs>
          <w:tab w:val="clear" w:pos="1134"/>
          <w:tab w:val="left" w:leader="none" w:pos="707"/>
        </w:tabs>
        <w:bidi w:val="0"/>
        <w:ind w:start="707" w:hanging="283"/>
        <w:jc w:val="left"/>
        <w:rPr/>
      </w:pPr>
      <w:r>
        <w:rPr/>
        <w:t xml:space="preserve">43 Shane Smith FB </w:t>
      </w:r>
    </w:p>
    <w:p>
      <w:pPr>
        <w:pStyle w:val="TextBody"/>
        <w:bidi w:val="0"/>
        <w:spacing w:before="0" w:after="283"/>
        <w:jc w:val="left"/>
        <w:rPr/>
      </w:pPr>
      <w:r>
        <w:rPr/>
        <w:t xml:space="preserve">Hyökkäävät linjamiehet </w:t>
      </w:r>
    </w:p>
    <w:p>
      <w:pPr>
        <w:pStyle w:val="TextBody"/>
        <w:numPr>
          <w:ilvl w:val="0"/>
          <w:numId w:val="101"/>
        </w:numPr>
        <w:tabs>
          <w:tab w:val="clear" w:pos="1134"/>
          <w:tab w:val="left" w:leader="none" w:pos="707"/>
        </w:tabs>
        <w:bidi w:val="0"/>
        <w:spacing w:before="0" w:after="0"/>
        <w:ind w:start="707" w:hanging="283"/>
        <w:jc w:val="left"/>
        <w:rPr/>
      </w:pPr>
      <w:r>
        <w:rPr/>
        <w:t xml:space="preserve">74 Ereck Flowers T </w:t>
      </w:r>
    </w:p>
    <w:p>
      <w:pPr>
        <w:pStyle w:val="TextBody"/>
        <w:numPr>
          <w:ilvl w:val="0"/>
          <w:numId w:val="101"/>
        </w:numPr>
        <w:tabs>
          <w:tab w:val="clear" w:pos="1134"/>
          <w:tab w:val="left" w:leader="none" w:pos="707"/>
        </w:tabs>
        <w:bidi w:val="0"/>
        <w:spacing w:before="0" w:after="0"/>
        <w:ind w:start="707" w:hanging="283"/>
        <w:jc w:val="left"/>
        <w:rPr/>
      </w:pPr>
      <w:r>
        <w:rPr/>
        <w:t xml:space="preserve">76 D.J. Fluker G </w:t>
      </w:r>
    </w:p>
    <w:p>
      <w:pPr>
        <w:pStyle w:val="TextBody"/>
        <w:numPr>
          <w:ilvl w:val="0"/>
          <w:numId w:val="101"/>
        </w:numPr>
        <w:tabs>
          <w:tab w:val="clear" w:pos="1134"/>
          <w:tab w:val="left" w:leader="none" w:pos="707"/>
        </w:tabs>
        <w:bidi w:val="0"/>
        <w:spacing w:before="0" w:after="0"/>
        <w:ind w:start="707" w:hanging="283"/>
        <w:jc w:val="left"/>
        <w:rPr/>
      </w:pPr>
      <w:r>
        <w:rPr/>
        <w:t xml:space="preserve">68 Bobby Hart T </w:t>
      </w:r>
    </w:p>
    <w:p>
      <w:pPr>
        <w:pStyle w:val="TextBody"/>
        <w:numPr>
          <w:ilvl w:val="0"/>
          <w:numId w:val="101"/>
        </w:numPr>
        <w:tabs>
          <w:tab w:val="clear" w:pos="1134"/>
          <w:tab w:val="left" w:leader="none" w:pos="707"/>
        </w:tabs>
        <w:bidi w:val="0"/>
        <w:spacing w:before="0" w:after="0"/>
        <w:ind w:start="707" w:hanging="283"/>
        <w:jc w:val="left"/>
        <w:rPr/>
      </w:pPr>
      <w:r>
        <w:rPr/>
        <w:t xml:space="preserve">77 John Jerry G </w:t>
      </w:r>
    </w:p>
    <w:p>
      <w:pPr>
        <w:pStyle w:val="TextBody"/>
        <w:numPr>
          <w:ilvl w:val="0"/>
          <w:numId w:val="101"/>
        </w:numPr>
        <w:tabs>
          <w:tab w:val="clear" w:pos="1134"/>
          <w:tab w:val="left" w:leader="none" w:pos="707"/>
        </w:tabs>
        <w:bidi w:val="0"/>
        <w:spacing w:before="0" w:after="0"/>
        <w:ind w:start="707" w:hanging="283"/>
        <w:jc w:val="left"/>
        <w:rPr/>
      </w:pPr>
      <w:r>
        <w:rPr/>
        <w:t xml:space="preserve">69 Brett Jones C </w:t>
      </w:r>
    </w:p>
    <w:p>
      <w:pPr>
        <w:pStyle w:val="TextBody"/>
        <w:numPr>
          <w:ilvl w:val="0"/>
          <w:numId w:val="101"/>
        </w:numPr>
        <w:tabs>
          <w:tab w:val="clear" w:pos="1134"/>
          <w:tab w:val="left" w:leader="none" w:pos="707"/>
        </w:tabs>
        <w:bidi w:val="0"/>
        <w:spacing w:before="0" w:after="0"/>
        <w:ind w:start="707" w:hanging="283"/>
        <w:jc w:val="left"/>
        <w:rPr/>
      </w:pPr>
      <w:r>
        <w:rPr/>
        <w:t xml:space="preserve">67 Justin Pugh G </w:t>
      </w:r>
    </w:p>
    <w:p>
      <w:pPr>
        <w:pStyle w:val="TextBody"/>
        <w:numPr>
          <w:ilvl w:val="0"/>
          <w:numId w:val="101"/>
        </w:numPr>
        <w:tabs>
          <w:tab w:val="clear" w:pos="1134"/>
          <w:tab w:val="left" w:leader="none" w:pos="707"/>
        </w:tabs>
        <w:bidi w:val="0"/>
        <w:spacing w:before="0" w:after="0"/>
        <w:ind w:start="707" w:hanging="283"/>
        <w:jc w:val="left"/>
        <w:rPr/>
      </w:pPr>
      <w:r>
        <w:rPr/>
        <w:t xml:space="preserve">70 Weston Richburg C </w:t>
      </w:r>
    </w:p>
    <w:p>
      <w:pPr>
        <w:pStyle w:val="TextBody"/>
        <w:numPr>
          <w:ilvl w:val="0"/>
          <w:numId w:val="101"/>
        </w:numPr>
        <w:tabs>
          <w:tab w:val="clear" w:pos="1134"/>
          <w:tab w:val="left" w:leader="none" w:pos="707"/>
        </w:tabs>
        <w:bidi w:val="0"/>
        <w:ind w:start="707" w:hanging="283"/>
        <w:jc w:val="left"/>
        <w:rPr/>
      </w:pPr>
      <w:r>
        <w:rPr/>
        <w:t xml:space="preserve">63 Chad Wheeler T </w:t>
      </w:r>
    </w:p>
    <w:p>
      <w:pPr>
        <w:pStyle w:val="TextBody"/>
        <w:bidi w:val="0"/>
        <w:spacing w:before="0" w:after="283"/>
        <w:jc w:val="left"/>
        <w:rPr/>
      </w:pPr>
      <w:r>
        <w:rPr/>
        <w:t xml:space="preserve">Puolustavat linjamiehet </w:t>
      </w:r>
    </w:p>
    <w:p>
      <w:pPr>
        <w:pStyle w:val="TextBody"/>
        <w:numPr>
          <w:ilvl w:val="0"/>
          <w:numId w:val="102"/>
        </w:numPr>
        <w:tabs>
          <w:tab w:val="clear" w:pos="1134"/>
          <w:tab w:val="left" w:leader="none" w:pos="707"/>
        </w:tabs>
        <w:bidi w:val="0"/>
        <w:spacing w:before="0" w:after="0"/>
        <w:ind w:start="707" w:hanging="283"/>
        <w:jc w:val="left"/>
        <w:rPr/>
      </w:pPr>
      <w:r>
        <w:rPr/>
        <w:t xml:space="preserve">96 Jay Bromley DT </w:t>
      </w:r>
    </w:p>
    <w:p>
      <w:pPr>
        <w:pStyle w:val="TextBody"/>
        <w:numPr>
          <w:ilvl w:val="0"/>
          <w:numId w:val="102"/>
        </w:numPr>
        <w:tabs>
          <w:tab w:val="clear" w:pos="1134"/>
          <w:tab w:val="left" w:leader="none" w:pos="707"/>
        </w:tabs>
        <w:bidi w:val="0"/>
        <w:spacing w:before="0" w:after="0"/>
        <w:ind w:start="707" w:hanging="283"/>
        <w:jc w:val="left"/>
        <w:rPr/>
      </w:pPr>
      <w:r>
        <w:rPr/>
        <w:t xml:space="preserve">98 Damon Harrison DT </w:t>
      </w:r>
    </w:p>
    <w:p>
      <w:pPr>
        <w:pStyle w:val="TextBody"/>
        <w:numPr>
          <w:ilvl w:val="0"/>
          <w:numId w:val="102"/>
        </w:numPr>
        <w:tabs>
          <w:tab w:val="clear" w:pos="1134"/>
          <w:tab w:val="left" w:leader="none" w:pos="707"/>
        </w:tabs>
        <w:bidi w:val="0"/>
        <w:spacing w:before="0" w:after="0"/>
        <w:ind w:start="707" w:hanging="283"/>
        <w:jc w:val="left"/>
        <w:rPr/>
      </w:pPr>
      <w:r>
        <w:rPr/>
        <w:t xml:space="preserve">91 Avery Moss DE </w:t>
      </w:r>
    </w:p>
    <w:p>
      <w:pPr>
        <w:pStyle w:val="TextBody"/>
        <w:numPr>
          <w:ilvl w:val="0"/>
          <w:numId w:val="102"/>
        </w:numPr>
        <w:tabs>
          <w:tab w:val="clear" w:pos="1134"/>
          <w:tab w:val="left" w:leader="none" w:pos="707"/>
        </w:tabs>
        <w:bidi w:val="0"/>
        <w:spacing w:before="0" w:after="0"/>
        <w:ind w:start="707" w:hanging="283"/>
        <w:jc w:val="left"/>
        <w:rPr/>
      </w:pPr>
      <w:r>
        <w:rPr/>
        <w:t xml:space="preserve">78 Romeo Okwara DE </w:t>
      </w:r>
    </w:p>
    <w:p>
      <w:pPr>
        <w:pStyle w:val="TextBody"/>
        <w:numPr>
          <w:ilvl w:val="0"/>
          <w:numId w:val="102"/>
        </w:numPr>
        <w:tabs>
          <w:tab w:val="clear" w:pos="1134"/>
          <w:tab w:val="left" w:leader="none" w:pos="707"/>
        </w:tabs>
        <w:bidi w:val="0"/>
        <w:spacing w:before="0" w:after="0"/>
        <w:ind w:start="707" w:hanging="283"/>
        <w:jc w:val="left"/>
        <w:rPr/>
      </w:pPr>
      <w:r>
        <w:rPr/>
        <w:t xml:space="preserve">90 Jason Pierre-Paul DE </w:t>
      </w:r>
    </w:p>
    <w:p>
      <w:pPr>
        <w:pStyle w:val="TextBody"/>
        <w:numPr>
          <w:ilvl w:val="0"/>
          <w:numId w:val="102"/>
        </w:numPr>
        <w:tabs>
          <w:tab w:val="clear" w:pos="1134"/>
          <w:tab w:val="left" w:leader="none" w:pos="707"/>
        </w:tabs>
        <w:bidi w:val="0"/>
        <w:spacing w:before="0" w:after="0"/>
        <w:ind w:start="707" w:hanging="283"/>
        <w:jc w:val="left"/>
        <w:rPr/>
      </w:pPr>
      <w:r>
        <w:rPr/>
        <w:t xml:space="preserve">99 Robert Thomas DT </w:t>
      </w:r>
    </w:p>
    <w:p>
      <w:pPr>
        <w:pStyle w:val="TextBody"/>
        <w:numPr>
          <w:ilvl w:val="0"/>
          <w:numId w:val="102"/>
        </w:numPr>
        <w:tabs>
          <w:tab w:val="clear" w:pos="1134"/>
          <w:tab w:val="left" w:leader="none" w:pos="707"/>
        </w:tabs>
        <w:bidi w:val="0"/>
        <w:spacing w:before="0" w:after="0"/>
        <w:ind w:start="707" w:hanging="283"/>
        <w:jc w:val="left"/>
        <w:rPr/>
      </w:pPr>
      <w:r>
        <w:rPr/>
        <w:t xml:space="preserve">94 Dalvin Tomlinson DT </w:t>
      </w:r>
    </w:p>
    <w:p>
      <w:pPr>
        <w:pStyle w:val="TextBody"/>
        <w:numPr>
          <w:ilvl w:val="0"/>
          <w:numId w:val="102"/>
        </w:numPr>
        <w:tabs>
          <w:tab w:val="clear" w:pos="1134"/>
          <w:tab w:val="left" w:leader="none" w:pos="707"/>
        </w:tabs>
        <w:bidi w:val="0"/>
        <w:spacing w:before="0" w:after="0"/>
        <w:ind w:start="707" w:hanging="283"/>
        <w:jc w:val="left"/>
        <w:rPr/>
      </w:pPr>
      <w:r>
        <w:rPr/>
        <w:t xml:space="preserve">54 Olivier Vernon DE </w:t>
      </w:r>
    </w:p>
    <w:p>
      <w:pPr>
        <w:pStyle w:val="TextBody"/>
        <w:numPr>
          <w:ilvl w:val="0"/>
          <w:numId w:val="102"/>
        </w:numPr>
        <w:tabs>
          <w:tab w:val="clear" w:pos="1134"/>
          <w:tab w:val="left" w:leader="none" w:pos="707"/>
        </w:tabs>
        <w:bidi w:val="0"/>
        <w:ind w:start="707" w:hanging="283"/>
        <w:jc w:val="left"/>
        <w:rPr/>
      </w:pPr>
      <w:r>
        <w:rPr/>
        <w:t xml:space="preserve">72 Kerry Wynn DE </w:t>
      </w:r>
    </w:p>
    <w:p>
      <w:pPr>
        <w:pStyle w:val="TextBody"/>
        <w:bidi w:val="0"/>
        <w:spacing w:before="0" w:after="283"/>
        <w:jc w:val="left"/>
        <w:rPr/>
      </w:pPr>
      <w:r>
        <w:rPr/>
        <w:t xml:space="preserve">Linebackers </w:t>
      </w:r>
    </w:p>
    <w:p>
      <w:pPr>
        <w:pStyle w:val="TextBody"/>
        <w:numPr>
          <w:ilvl w:val="0"/>
          <w:numId w:val="103"/>
        </w:numPr>
        <w:tabs>
          <w:tab w:val="clear" w:pos="1134"/>
          <w:tab w:val="left" w:leader="none" w:pos="707"/>
        </w:tabs>
        <w:bidi w:val="0"/>
        <w:spacing w:before="0" w:after="0"/>
        <w:ind w:start="707" w:hanging="283"/>
        <w:jc w:val="left"/>
        <w:rPr/>
      </w:pPr>
      <w:r>
        <w:rPr/>
        <w:t xml:space="preserve">52 Jonathan Casillas OLB </w:t>
      </w:r>
    </w:p>
    <w:p>
      <w:pPr>
        <w:pStyle w:val="TextBody"/>
        <w:numPr>
          <w:ilvl w:val="0"/>
          <w:numId w:val="103"/>
        </w:numPr>
        <w:tabs>
          <w:tab w:val="clear" w:pos="1134"/>
          <w:tab w:val="left" w:leader="none" w:pos="707"/>
        </w:tabs>
        <w:bidi w:val="0"/>
        <w:spacing w:before="0" w:after="0"/>
        <w:ind w:start="707" w:hanging="283"/>
        <w:jc w:val="left"/>
        <w:rPr/>
      </w:pPr>
      <w:r>
        <w:rPr/>
        <w:t xml:space="preserve">93 B.J. Goodson MLB </w:t>
      </w:r>
    </w:p>
    <w:p>
      <w:pPr>
        <w:pStyle w:val="TextBody"/>
        <w:numPr>
          <w:ilvl w:val="0"/>
          <w:numId w:val="103"/>
        </w:numPr>
        <w:tabs>
          <w:tab w:val="clear" w:pos="1134"/>
          <w:tab w:val="left" w:leader="none" w:pos="707"/>
        </w:tabs>
        <w:bidi w:val="0"/>
        <w:spacing w:before="0" w:after="0"/>
        <w:ind w:start="707" w:hanging="283"/>
        <w:jc w:val="left"/>
        <w:rPr/>
      </w:pPr>
      <w:r>
        <w:rPr/>
        <w:t xml:space="preserve">49 Curtis Grant MLB </w:t>
      </w:r>
    </w:p>
    <w:p>
      <w:pPr>
        <w:pStyle w:val="TextBody"/>
        <w:numPr>
          <w:ilvl w:val="0"/>
          <w:numId w:val="103"/>
        </w:numPr>
        <w:tabs>
          <w:tab w:val="clear" w:pos="1134"/>
          <w:tab w:val="left" w:leader="none" w:pos="707"/>
        </w:tabs>
        <w:bidi w:val="0"/>
        <w:spacing w:before="0" w:after="0"/>
        <w:ind w:start="707" w:hanging="283"/>
        <w:jc w:val="left"/>
        <w:rPr/>
      </w:pPr>
      <w:r>
        <w:rPr/>
        <w:t xml:space="preserve">59 Devon Kennard OLB </w:t>
      </w:r>
    </w:p>
    <w:p>
      <w:pPr>
        <w:pStyle w:val="TextBody"/>
        <w:numPr>
          <w:ilvl w:val="0"/>
          <w:numId w:val="103"/>
        </w:numPr>
        <w:tabs>
          <w:tab w:val="clear" w:pos="1134"/>
          <w:tab w:val="left" w:leader="none" w:pos="707"/>
        </w:tabs>
        <w:bidi w:val="0"/>
        <w:spacing w:before="0" w:after="0"/>
        <w:ind w:start="707" w:hanging="283"/>
        <w:jc w:val="left"/>
        <w:rPr/>
      </w:pPr>
      <w:r>
        <w:rPr/>
        <w:t xml:space="preserve">46 Calvin Munson MLB </w:t>
      </w:r>
    </w:p>
    <w:p>
      <w:pPr>
        <w:pStyle w:val="TextBody"/>
        <w:numPr>
          <w:ilvl w:val="0"/>
          <w:numId w:val="103"/>
        </w:numPr>
        <w:tabs>
          <w:tab w:val="clear" w:pos="1134"/>
          <w:tab w:val="left" w:leader="none" w:pos="707"/>
        </w:tabs>
        <w:bidi w:val="0"/>
        <w:spacing w:before="0" w:after="0"/>
        <w:ind w:start="707" w:hanging="283"/>
        <w:jc w:val="left"/>
        <w:rPr/>
      </w:pPr>
      <w:r>
        <w:rPr/>
        <w:t xml:space="preserve">57 Keenan Robinson OLB </w:t>
      </w:r>
    </w:p>
    <w:p>
      <w:pPr>
        <w:pStyle w:val="TextBody"/>
        <w:numPr>
          <w:ilvl w:val="0"/>
          <w:numId w:val="103"/>
        </w:numPr>
        <w:tabs>
          <w:tab w:val="clear" w:pos="1134"/>
          <w:tab w:val="left" w:leader="none" w:pos="707"/>
        </w:tabs>
        <w:bidi w:val="0"/>
        <w:ind w:start="707" w:hanging="283"/>
        <w:jc w:val="left"/>
        <w:rPr/>
      </w:pPr>
      <w:r>
        <w:rPr/>
        <w:t xml:space="preserve">55 J.T. Thomas OLB </w:t>
      </w:r>
    </w:p>
    <w:p>
      <w:pPr>
        <w:pStyle w:val="TextBody"/>
        <w:bidi w:val="0"/>
        <w:spacing w:before="0" w:after="283"/>
        <w:jc w:val="left"/>
        <w:rPr/>
      </w:pPr>
      <w:r>
        <w:rPr/>
        <w:t xml:space="preserve">Puolustavat puolustajat </w:t>
      </w:r>
    </w:p>
    <w:p>
      <w:pPr>
        <w:pStyle w:val="TextBody"/>
        <w:numPr>
          <w:ilvl w:val="0"/>
          <w:numId w:val="104"/>
        </w:numPr>
        <w:tabs>
          <w:tab w:val="clear" w:pos="1134"/>
          <w:tab w:val="left" w:leader="none" w:pos="707"/>
        </w:tabs>
        <w:bidi w:val="0"/>
        <w:spacing w:before="0" w:after="0"/>
        <w:ind w:start="707" w:hanging="283"/>
        <w:jc w:val="left"/>
        <w:rPr/>
      </w:pPr>
      <w:r>
        <w:rPr/>
        <w:t xml:space="preserve">33 Andrew Adams FS </w:t>
      </w:r>
    </w:p>
    <w:p>
      <w:pPr>
        <w:pStyle w:val="TextBody"/>
        <w:numPr>
          <w:ilvl w:val="0"/>
          <w:numId w:val="104"/>
        </w:numPr>
        <w:tabs>
          <w:tab w:val="clear" w:pos="1134"/>
          <w:tab w:val="left" w:leader="none" w:pos="707"/>
        </w:tabs>
        <w:bidi w:val="0"/>
        <w:spacing w:before="0" w:after="0"/>
        <w:ind w:start="707" w:hanging="283"/>
        <w:jc w:val="left"/>
        <w:rPr/>
      </w:pPr>
      <w:r>
        <w:rPr/>
        <w:t xml:space="preserve">24 Eli Apple CB </w:t>
      </w:r>
    </w:p>
    <w:p>
      <w:pPr>
        <w:pStyle w:val="TextBody"/>
        <w:numPr>
          <w:ilvl w:val="0"/>
          <w:numId w:val="104"/>
        </w:numPr>
        <w:tabs>
          <w:tab w:val="clear" w:pos="1134"/>
          <w:tab w:val="left" w:leader="none" w:pos="707"/>
        </w:tabs>
        <w:bidi w:val="0"/>
        <w:spacing w:before="0" w:after="0"/>
        <w:ind w:start="707" w:hanging="283"/>
        <w:jc w:val="left"/>
        <w:rPr/>
      </w:pPr>
      <w:r>
        <w:rPr/>
        <w:t xml:space="preserve">29 Nat Berhe SS </w:t>
      </w:r>
    </w:p>
    <w:p>
      <w:pPr>
        <w:pStyle w:val="TextBody"/>
        <w:numPr>
          <w:ilvl w:val="0"/>
          <w:numId w:val="104"/>
        </w:numPr>
        <w:tabs>
          <w:tab w:val="clear" w:pos="1134"/>
          <w:tab w:val="left" w:leader="none" w:pos="707"/>
        </w:tabs>
        <w:bidi w:val="0"/>
        <w:spacing w:before="0" w:after="0"/>
        <w:ind w:start="707" w:hanging="283"/>
        <w:jc w:val="left"/>
        <w:rPr/>
      </w:pPr>
      <w:r>
        <w:rPr/>
        <w:t xml:space="preserve">37 Ross Cockrell CB </w:t>
      </w:r>
    </w:p>
    <w:p>
      <w:pPr>
        <w:pStyle w:val="TextBody"/>
        <w:numPr>
          <w:ilvl w:val="0"/>
          <w:numId w:val="104"/>
        </w:numPr>
        <w:tabs>
          <w:tab w:val="clear" w:pos="1134"/>
          <w:tab w:val="left" w:leader="none" w:pos="707"/>
        </w:tabs>
        <w:bidi w:val="0"/>
        <w:spacing w:before="0" w:after="0"/>
        <w:ind w:start="707" w:hanging="283"/>
        <w:jc w:val="left"/>
        <w:rPr/>
      </w:pPr>
      <w:r>
        <w:rPr/>
        <w:t xml:space="preserve">21 Landon Collins SS </w:t>
      </w:r>
    </w:p>
    <w:p>
      <w:pPr>
        <w:pStyle w:val="TextBody"/>
        <w:numPr>
          <w:ilvl w:val="0"/>
          <w:numId w:val="104"/>
        </w:numPr>
        <w:tabs>
          <w:tab w:val="clear" w:pos="1134"/>
          <w:tab w:val="left" w:leader="none" w:pos="707"/>
        </w:tabs>
        <w:bidi w:val="0"/>
        <w:spacing w:before="0" w:after="0"/>
        <w:ind w:start="707" w:hanging="283"/>
        <w:jc w:val="left"/>
        <w:rPr/>
      </w:pPr>
      <w:r>
        <w:rPr/>
        <w:t xml:space="preserve">23 Michael Hunter CB </w:t>
      </w:r>
    </w:p>
    <w:p>
      <w:pPr>
        <w:pStyle w:val="TextBody"/>
        <w:numPr>
          <w:ilvl w:val="0"/>
          <w:numId w:val="104"/>
        </w:numPr>
        <w:tabs>
          <w:tab w:val="clear" w:pos="1134"/>
          <w:tab w:val="left" w:leader="none" w:pos="707"/>
        </w:tabs>
        <w:bidi w:val="0"/>
        <w:spacing w:before="0" w:after="0"/>
        <w:ind w:start="707" w:hanging="283"/>
        <w:jc w:val="left"/>
        <w:rPr/>
      </w:pPr>
      <w:r>
        <w:rPr/>
        <w:t xml:space="preserve">20 Janoris Jenkins CB </w:t>
      </w:r>
    </w:p>
    <w:p>
      <w:pPr>
        <w:pStyle w:val="TextBody"/>
        <w:numPr>
          <w:ilvl w:val="0"/>
          <w:numId w:val="104"/>
        </w:numPr>
        <w:tabs>
          <w:tab w:val="clear" w:pos="1134"/>
          <w:tab w:val="left" w:leader="none" w:pos="707"/>
        </w:tabs>
        <w:bidi w:val="0"/>
        <w:spacing w:before="0" w:after="0"/>
        <w:ind w:start="707" w:hanging="283"/>
        <w:jc w:val="left"/>
        <w:rPr/>
      </w:pPr>
      <w:r>
        <w:rPr/>
        <w:t xml:space="preserve">41 Dominique Rodgers-Cromartie CB </w:t>
      </w:r>
    </w:p>
    <w:p>
      <w:pPr>
        <w:pStyle w:val="TextBody"/>
        <w:numPr>
          <w:ilvl w:val="0"/>
          <w:numId w:val="104"/>
        </w:numPr>
        <w:tabs>
          <w:tab w:val="clear" w:pos="1134"/>
          <w:tab w:val="left" w:leader="none" w:pos="707"/>
        </w:tabs>
        <w:bidi w:val="0"/>
        <w:ind w:start="707" w:hanging="283"/>
        <w:jc w:val="left"/>
        <w:rPr/>
      </w:pPr>
      <w:r>
        <w:rPr/>
        <w:t xml:space="preserve">27 Darian Thompson FS </w:t>
      </w:r>
    </w:p>
    <w:p>
      <w:pPr>
        <w:pStyle w:val="TextBody"/>
        <w:bidi w:val="0"/>
        <w:spacing w:before="0" w:after="283"/>
        <w:jc w:val="left"/>
        <w:rPr/>
      </w:pPr>
      <w:r>
        <w:rPr/>
        <w:t xml:space="preserve">Erikoisjoukkueet </w:t>
      </w:r>
    </w:p>
    <w:p>
      <w:pPr>
        <w:pStyle w:val="TextBody"/>
        <w:numPr>
          <w:ilvl w:val="0"/>
          <w:numId w:val="105"/>
        </w:numPr>
        <w:tabs>
          <w:tab w:val="clear" w:pos="1134"/>
          <w:tab w:val="left" w:leader="none" w:pos="707"/>
        </w:tabs>
        <w:bidi w:val="0"/>
        <w:spacing w:before="0" w:after="0"/>
        <w:ind w:start="707" w:hanging="283"/>
        <w:jc w:val="left"/>
        <w:rPr/>
      </w:pPr>
      <w:r>
        <w:rPr/>
        <w:t xml:space="preserve">51 Zak DeOssie LS </w:t>
      </w:r>
    </w:p>
    <w:p>
      <w:pPr>
        <w:pStyle w:val="TextBody"/>
        <w:numPr>
          <w:ilvl w:val="0"/>
          <w:numId w:val="105"/>
        </w:numPr>
        <w:tabs>
          <w:tab w:val="clear" w:pos="1134"/>
          <w:tab w:val="left" w:leader="none" w:pos="707"/>
        </w:tabs>
        <w:bidi w:val="0"/>
        <w:spacing w:before="0" w:after="0"/>
        <w:ind w:start="707" w:hanging="283"/>
        <w:jc w:val="left"/>
        <w:rPr/>
      </w:pPr>
      <w:r>
        <w:rPr/>
        <w:t xml:space="preserve">2 Aldrick Rosas K </w:t>
      </w:r>
    </w:p>
    <w:p>
      <w:pPr>
        <w:pStyle w:val="TextBody"/>
        <w:numPr>
          <w:ilvl w:val="0"/>
          <w:numId w:val="105"/>
        </w:numPr>
        <w:tabs>
          <w:tab w:val="clear" w:pos="1134"/>
          <w:tab w:val="left" w:leader="none" w:pos="707"/>
        </w:tabs>
        <w:bidi w:val="0"/>
        <w:ind w:start="707" w:hanging="283"/>
        <w:jc w:val="left"/>
        <w:rPr/>
      </w:pPr>
      <w:r>
        <w:rPr/>
        <w:t xml:space="preserve">9 Brad Wing P </w:t>
      </w:r>
    </w:p>
    <w:p>
      <w:pPr>
        <w:pStyle w:val="TextBody"/>
        <w:bidi w:val="0"/>
        <w:spacing w:before="0" w:after="283"/>
        <w:jc w:val="left"/>
        <w:rPr/>
      </w:pPr>
      <w:r>
        <w:rPr/>
        <w:t xml:space="preserve">Varallaololuettelot </w:t>
      </w:r>
    </w:p>
    <w:p>
      <w:pPr>
        <w:pStyle w:val="TextBody"/>
        <w:numPr>
          <w:ilvl w:val="0"/>
          <w:numId w:val="106"/>
        </w:numPr>
        <w:tabs>
          <w:tab w:val="clear" w:pos="1134"/>
          <w:tab w:val="left" w:leader="none" w:pos="707"/>
        </w:tabs>
        <w:bidi w:val="0"/>
        <w:spacing w:before="0" w:after="0"/>
        <w:ind w:start="707" w:hanging="283"/>
        <w:jc w:val="left"/>
        <w:rPr/>
      </w:pPr>
      <w:r>
        <w:rPr/>
        <w:t xml:space="preserve">64 Josh Banks DT (IR) </w:t>
      </w:r>
    </w:p>
    <w:p>
      <w:pPr>
        <w:pStyle w:val="TextBody"/>
        <w:numPr>
          <w:ilvl w:val="0"/>
          <w:numId w:val="106"/>
        </w:numPr>
        <w:tabs>
          <w:tab w:val="clear" w:pos="1134"/>
          <w:tab w:val="left" w:leader="none" w:pos="707"/>
        </w:tabs>
        <w:bidi w:val="0"/>
        <w:spacing w:before="0" w:after="0"/>
        <w:ind w:start="707" w:hanging="283"/>
        <w:jc w:val="left"/>
        <w:rPr/>
      </w:pPr>
      <w:r>
        <w:rPr/>
        <w:t xml:space="preserve">73 Corbin Bryant DT (IR) </w:t>
      </w:r>
    </w:p>
    <w:p>
      <w:pPr>
        <w:pStyle w:val="TextBody"/>
        <w:numPr>
          <w:ilvl w:val="0"/>
          <w:numId w:val="106"/>
        </w:numPr>
        <w:tabs>
          <w:tab w:val="clear" w:pos="1134"/>
          <w:tab w:val="left" w:leader="none" w:pos="707"/>
        </w:tabs>
        <w:bidi w:val="0"/>
        <w:spacing w:before="0" w:after="0"/>
        <w:ind w:start="707" w:hanging="283"/>
        <w:jc w:val="left"/>
        <w:rPr/>
      </w:pPr>
      <w:r>
        <w:rPr/>
        <w:t xml:space="preserve">65 Jessamen Dunker G (IR) </w:t>
      </w:r>
    </w:p>
    <w:p>
      <w:pPr>
        <w:pStyle w:val="TextBody"/>
        <w:numPr>
          <w:ilvl w:val="0"/>
          <w:numId w:val="106"/>
        </w:numPr>
        <w:tabs>
          <w:tab w:val="clear" w:pos="1134"/>
          <w:tab w:val="left" w:leader="none" w:pos="707"/>
        </w:tabs>
        <w:bidi w:val="0"/>
        <w:spacing w:before="0" w:after="0"/>
        <w:ind w:start="707" w:hanging="283"/>
        <w:jc w:val="left"/>
        <w:rPr/>
      </w:pPr>
      <w:r>
        <w:rPr/>
        <w:t xml:space="preserve">60 Adam Gettis G (IR) </w:t>
      </w:r>
    </w:p>
    <w:p>
      <w:pPr>
        <w:pStyle w:val="TextBody"/>
        <w:numPr>
          <w:ilvl w:val="0"/>
          <w:numId w:val="106"/>
        </w:numPr>
        <w:tabs>
          <w:tab w:val="clear" w:pos="1134"/>
          <w:tab w:val="left" w:leader="none" w:pos="707"/>
        </w:tabs>
        <w:bidi w:val="0"/>
        <w:spacing w:before="0" w:after="0"/>
        <w:ind w:start="707" w:hanging="283"/>
        <w:jc w:val="left"/>
        <w:rPr/>
      </w:pPr>
      <w:r>
        <w:rPr/>
        <w:t xml:space="preserve">44 Mark Herzlich MLB (IR) </w:t>
      </w:r>
    </w:p>
    <w:p>
      <w:pPr>
        <w:pStyle w:val="TextBody"/>
        <w:numPr>
          <w:ilvl w:val="0"/>
          <w:numId w:val="106"/>
        </w:numPr>
        <w:tabs>
          <w:tab w:val="clear" w:pos="1134"/>
          <w:tab w:val="left" w:leader="none" w:pos="707"/>
        </w:tabs>
        <w:bidi w:val="0"/>
        <w:spacing w:before="0" w:after="0"/>
        <w:ind w:start="707" w:hanging="283"/>
        <w:jc w:val="left"/>
        <w:rPr/>
      </w:pPr>
      <w:r>
        <w:rPr/>
        <w:t xml:space="preserve">82 Keeon Johnson WR (IR) </w:t>
      </w:r>
    </w:p>
    <w:p>
      <w:pPr>
        <w:pStyle w:val="TextBody"/>
        <w:numPr>
          <w:ilvl w:val="0"/>
          <w:numId w:val="106"/>
        </w:numPr>
        <w:tabs>
          <w:tab w:val="clear" w:pos="1134"/>
          <w:tab w:val="left" w:leader="none" w:pos="707"/>
        </w:tabs>
        <w:bidi w:val="0"/>
        <w:spacing w:before="0" w:after="0"/>
        <w:ind w:start="707" w:hanging="283"/>
        <w:jc w:val="left"/>
        <w:rPr/>
      </w:pPr>
      <w:r>
        <w:rPr/>
        <w:t xml:space="preserve">83 Kevin Norwood WR (IR) </w:t>
      </w:r>
    </w:p>
    <w:p>
      <w:pPr>
        <w:pStyle w:val="TextBody"/>
        <w:numPr>
          <w:ilvl w:val="0"/>
          <w:numId w:val="106"/>
        </w:numPr>
        <w:tabs>
          <w:tab w:val="clear" w:pos="1134"/>
          <w:tab w:val="left" w:leader="none" w:pos="707"/>
        </w:tabs>
        <w:bidi w:val="0"/>
        <w:spacing w:before="0" w:after="0"/>
        <w:ind w:start="707" w:hanging="283"/>
        <w:jc w:val="left"/>
        <w:rPr/>
      </w:pPr>
      <w:r>
        <w:rPr/>
        <w:t xml:space="preserve">71 Evan Schwan DE (IR) </w:t>
      </w:r>
    </w:p>
    <w:p>
      <w:pPr>
        <w:pStyle w:val="TextBody"/>
        <w:numPr>
          <w:ilvl w:val="0"/>
          <w:numId w:val="106"/>
        </w:numPr>
        <w:tabs>
          <w:tab w:val="clear" w:pos="1134"/>
          <w:tab w:val="left" w:leader="none" w:pos="707"/>
        </w:tabs>
        <w:bidi w:val="0"/>
        <w:ind w:start="707" w:hanging="283"/>
        <w:jc w:val="left"/>
        <w:rPr/>
      </w:pPr>
      <w:r>
        <w:rPr/>
        <w:t xml:space="preserve">97 Ishaq Williams OLB (IR) </w:t>
      </w:r>
    </w:p>
    <w:p>
      <w:pPr>
        <w:pStyle w:val="TextBody"/>
        <w:bidi w:val="0"/>
        <w:spacing w:before="0" w:after="283"/>
        <w:jc w:val="left"/>
        <w:rPr/>
      </w:pPr>
      <w:r>
        <w:rPr/>
        <w:t xml:space="preserve">Harjoitusjoukkue </w:t>
      </w:r>
    </w:p>
    <w:p>
      <w:pPr>
        <w:pStyle w:val="TextBody"/>
        <w:numPr>
          <w:ilvl w:val="0"/>
          <w:numId w:val="107"/>
        </w:numPr>
        <w:tabs>
          <w:tab w:val="clear" w:pos="1134"/>
          <w:tab w:val="left" w:leader="none" w:pos="707"/>
        </w:tabs>
        <w:bidi w:val="0"/>
        <w:spacing w:before="0" w:after="0"/>
        <w:ind w:start="707" w:hanging="283"/>
        <w:jc w:val="left"/>
        <w:rPr/>
      </w:pPr>
      <w:r>
        <w:rPr/>
        <w:t xml:space="preserve">66 Adam Bisnowaty OT </w:t>
      </w:r>
    </w:p>
    <w:p>
      <w:pPr>
        <w:pStyle w:val="TextBody"/>
        <w:numPr>
          <w:ilvl w:val="0"/>
          <w:numId w:val="107"/>
        </w:numPr>
        <w:tabs>
          <w:tab w:val="clear" w:pos="1134"/>
          <w:tab w:val="left" w:leader="none" w:pos="707"/>
        </w:tabs>
        <w:bidi w:val="0"/>
        <w:spacing w:before="0" w:after="0"/>
        <w:ind w:start="707" w:hanging="283"/>
        <w:jc w:val="left"/>
        <w:rPr/>
      </w:pPr>
      <w:r>
        <w:rPr/>
        <w:t xml:space="preserve">86 Marquis Bundy WR </w:t>
      </w:r>
    </w:p>
    <w:p>
      <w:pPr>
        <w:pStyle w:val="TextBody"/>
        <w:numPr>
          <w:ilvl w:val="0"/>
          <w:numId w:val="107"/>
        </w:numPr>
        <w:tabs>
          <w:tab w:val="clear" w:pos="1134"/>
          <w:tab w:val="left" w:leader="none" w:pos="707"/>
        </w:tabs>
        <w:bidi w:val="0"/>
        <w:spacing w:before="0" w:after="0"/>
        <w:ind w:start="707" w:hanging="283"/>
        <w:jc w:val="left"/>
        <w:rPr/>
      </w:pPr>
      <w:r>
        <w:rPr/>
        <w:t xml:space="preserve">95 Cap Capi OLB </w:t>
      </w:r>
    </w:p>
    <w:p>
      <w:pPr>
        <w:pStyle w:val="TextBody"/>
        <w:numPr>
          <w:ilvl w:val="0"/>
          <w:numId w:val="107"/>
        </w:numPr>
        <w:tabs>
          <w:tab w:val="clear" w:pos="1134"/>
          <w:tab w:val="left" w:leader="none" w:pos="707"/>
        </w:tabs>
        <w:bidi w:val="0"/>
        <w:spacing w:before="0" w:after="0"/>
        <w:ind w:start="707" w:hanging="283"/>
        <w:jc w:val="left"/>
        <w:rPr/>
      </w:pPr>
      <w:r>
        <w:rPr/>
        <w:t xml:space="preserve">38 Donte Deayon CB </w:t>
      </w:r>
    </w:p>
    <w:p>
      <w:pPr>
        <w:pStyle w:val="TextBody"/>
        <w:numPr>
          <w:ilvl w:val="0"/>
          <w:numId w:val="107"/>
        </w:numPr>
        <w:tabs>
          <w:tab w:val="clear" w:pos="1134"/>
          <w:tab w:val="left" w:leader="none" w:pos="707"/>
        </w:tabs>
        <w:bidi w:val="0"/>
        <w:spacing w:before="0" w:after="0"/>
        <w:ind w:start="707" w:hanging="283"/>
        <w:jc w:val="left"/>
        <w:rPr/>
      </w:pPr>
      <w:r>
        <w:rPr/>
        <w:t xml:space="preserve">75 Jon Halapio G </w:t>
      </w:r>
    </w:p>
    <w:p>
      <w:pPr>
        <w:pStyle w:val="TextBody"/>
        <w:numPr>
          <w:ilvl w:val="0"/>
          <w:numId w:val="107"/>
        </w:numPr>
        <w:tabs>
          <w:tab w:val="clear" w:pos="1134"/>
          <w:tab w:val="left" w:leader="none" w:pos="707"/>
        </w:tabs>
        <w:bidi w:val="0"/>
        <w:spacing w:before="0" w:after="0"/>
        <w:ind w:start="707" w:hanging="283"/>
        <w:jc w:val="left"/>
        <w:rPr/>
      </w:pPr>
      <w:r>
        <w:rPr/>
        <w:t xml:space="preserve">36 Ryan Murphy SS </w:t>
      </w:r>
    </w:p>
    <w:p>
      <w:pPr>
        <w:pStyle w:val="TextBody"/>
        <w:numPr>
          <w:ilvl w:val="0"/>
          <w:numId w:val="107"/>
        </w:numPr>
        <w:tabs>
          <w:tab w:val="clear" w:pos="1134"/>
          <w:tab w:val="left" w:leader="none" w:pos="707"/>
        </w:tabs>
        <w:bidi w:val="0"/>
        <w:spacing w:before="0" w:after="0"/>
        <w:ind w:start="707" w:hanging="283"/>
        <w:jc w:val="left"/>
        <w:rPr/>
      </w:pPr>
      <w:r>
        <w:rPr/>
        <w:t xml:space="preserve">19 Travis Rudolph WR </w:t>
      </w:r>
    </w:p>
    <w:p>
      <w:pPr>
        <w:pStyle w:val="TextBody"/>
        <w:numPr>
          <w:ilvl w:val="0"/>
          <w:numId w:val="107"/>
        </w:numPr>
        <w:tabs>
          <w:tab w:val="clear" w:pos="1134"/>
          <w:tab w:val="left" w:leader="none" w:pos="707"/>
        </w:tabs>
        <w:bidi w:val="0"/>
        <w:spacing w:before="0" w:after="0"/>
        <w:ind w:start="707" w:hanging="283"/>
        <w:jc w:val="left"/>
        <w:rPr/>
      </w:pPr>
      <w:r>
        <w:rPr/>
        <w:t xml:space="preserve">31 Tim Scott CB </w:t>
      </w:r>
    </w:p>
    <w:p>
      <w:pPr>
        <w:pStyle w:val="TextBody"/>
        <w:numPr>
          <w:ilvl w:val="0"/>
          <w:numId w:val="107"/>
        </w:numPr>
        <w:tabs>
          <w:tab w:val="clear" w:pos="1134"/>
          <w:tab w:val="left" w:leader="none" w:pos="707"/>
        </w:tabs>
        <w:bidi w:val="0"/>
        <w:ind w:start="707" w:hanging="283"/>
        <w:jc w:val="left"/>
        <w:rPr/>
      </w:pPr>
      <w:r>
        <w:rPr/>
        <w:t xml:space="preserve">79 Jordan Williams DE </w:t>
      </w:r>
    </w:p>
    <w:p>
      <w:pPr>
        <w:pStyle w:val="TextBody"/>
        <w:bidi w:val="0"/>
        <w:spacing w:before="0" w:after="283"/>
        <w:jc w:val="left"/>
        <w:rPr/>
      </w:pPr>
      <w:r>
        <w:rPr/>
        <w:t xml:space="preserve">Tulokkaat kursiivilla </w:t>
      </w:r>
    </w:p>
    <w:p>
      <w:pPr>
        <w:pStyle w:val="TextBody"/>
        <w:bidi w:val="0"/>
        <w:spacing w:before="0" w:after="283"/>
        <w:jc w:val="left"/>
        <w:rPr/>
      </w:pPr>
      <w:r>
        <w:rPr/>
        <w:t xml:space="preserve">Roster päivitetty syyskuu 18, 2017 Syvyysdiagrammi Transactions 53 Aktiivinen, 9 Inactive, 9 Practice squad </w:t>
      </w:r>
    </w:p>
    <w:p>
      <w:pPr>
        <w:pStyle w:val="TextBody"/>
        <w:bidi w:val="0"/>
        <w:spacing w:before="0" w:after="283"/>
        <w:jc w:val="left"/>
        <w:rPr/>
      </w:pPr>
      <w:r>
        <w:rPr/>
        <w:t xml:space="preserve">→ </w:t>
      </w:r>
      <w:r>
        <w:rPr/>
        <w:t xml:space="preserve">AFC:n pelaajaluettelot → NFC:n pelaajaluettelot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New York Giantsin numero 3?</w:t>
      </w:r>
    </w:p>
    <w:p>
      <w:pPr>
        <w:pStyle w:val="TextBody"/>
        <w:bidi w:val="0"/>
        <w:jc w:val="left"/>
        <w:rPr>
          <w:b/>
          <w:shd w:val="clear" w:fill="FFFF00"/>
        </w:rPr>
      </w:pPr>
      <w:r>
        <w:rPr>
          <w:b/>
          <w:shd w:val="clear" w:fill="FFFF00"/>
        </w:rPr>
        <w:t xml:space="preserve">Teksti numero 7</w:t>
      </w:r>
    </w:p>
    <w:p>
      <w:pPr>
        <w:pStyle w:val="TextBody"/>
        <w:bidi w:val="0"/>
        <w:spacing w:before="0" w:after="0"/>
        <w:jc w:val="left"/>
        <w:rPr/>
      </w:pPr>
      <w:r>
        <w:rPr/>
        <w:t xml:space="preserve">New York Giants Nykyinen kausi Perustettu 1. elokuuta 1925; 93 vuotta sitten (1. elokuuta 1925) Ensimmäinen kausi: 1925 Pelipaikkana MetLife Stadium East Rutherford, New Jersey Pääkonttori Quest Diagnostics Training Center East Rutherford, New Jersey </w:t>
      </w:r>
    </w:p>
    <w:tbl>
      <w:tblPr>
        <w:tblW w:w="1922" w:type="dxa"/>
        <w:jc w:val="left"/>
        <w:tblInd w:w="0" w:type="dxa"/>
        <w:tblLayout w:type="fixed"/>
        <w:tblCellMar>
          <w:top w:w="28" w:type="dxa"/>
          <w:left w:w="28" w:type="dxa"/>
          <w:bottom w:w="28" w:type="dxa"/>
          <w:right w:w="28" w:type="dxa"/>
        </w:tblCellMar>
      </w:tblPr>
      <w:tblGrid>
        <w:gridCol w:w="691"/>
        <w:gridCol w:w="1231"/>
      </w:tblGrid>
      <w:tr>
        <w:trPr/>
        <w:tc>
          <w:tcPr>
            <w:tcW w:w="69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Logo </w:t>
            </w:r>
          </w:p>
        </w:tc>
        <w:tc>
          <w:tcPr>
            <w:tcW w:w="1231" w:type="dxa"/>
            <w:tcBorders/>
            <w:vAlign w:val="center"/>
          </w:tcPr>
          <w:p>
            <w:pPr>
              <w:pStyle w:val="TableContents"/>
              <w:bidi w:val="0"/>
              <w:spacing w:before="0" w:after="283"/>
              <w:jc w:val="left"/>
              <w:rPr/>
            </w:pPr>
            <w:r>
              <w:rPr/>
              <w:t xml:space="preserve">Sanamerkki </w:t>
            </w:r>
          </w:p>
        </w:tc>
      </w:tr>
    </w:tbl>
    <w:p>
      <w:pPr>
        <w:pStyle w:val="TextBody"/>
        <w:bidi w:val="0"/>
        <w:spacing w:before="0" w:after="283"/>
        <w:jc w:val="left"/>
        <w:rPr/>
      </w:pPr>
      <w:r>
        <w:rPr/>
        <w:t xml:space="preserve">Liiga / konferenssiyhteydet </w:t>
      </w:r>
    </w:p>
    <w:p>
      <w:pPr>
        <w:pStyle w:val="TextBody"/>
        <w:bidi w:val="0"/>
        <w:spacing w:before="0" w:after="283"/>
        <w:jc w:val="left"/>
        <w:rPr/>
      </w:pPr>
      <w:r>
        <w:rPr/>
        <w:t xml:space="preserve">National Football League (1925 -- nykyään) </w:t>
      </w:r>
    </w:p>
    <w:p>
      <w:pPr>
        <w:pStyle w:val="TextBody"/>
        <w:numPr>
          <w:ilvl w:val="0"/>
          <w:numId w:val="108"/>
        </w:numPr>
        <w:tabs>
          <w:tab w:val="clear" w:pos="1134"/>
          <w:tab w:val="left" w:leader="none" w:pos="707"/>
        </w:tabs>
        <w:bidi w:val="0"/>
        <w:spacing w:before="0" w:after="0"/>
        <w:ind w:start="707" w:hanging="283"/>
        <w:jc w:val="left"/>
        <w:rPr/>
      </w:pPr>
      <w:r>
        <w:rPr/>
        <w:t xml:space="preserve">Itäinen divisioona (1933 -- 1949) </w:t>
      </w:r>
    </w:p>
    <w:p>
      <w:pPr>
        <w:pStyle w:val="TextBody"/>
        <w:numPr>
          <w:ilvl w:val="0"/>
          <w:numId w:val="108"/>
        </w:numPr>
        <w:tabs>
          <w:tab w:val="clear" w:pos="1134"/>
          <w:tab w:val="left" w:leader="none" w:pos="707"/>
        </w:tabs>
        <w:bidi w:val="0"/>
        <w:spacing w:before="0" w:after="0"/>
        <w:ind w:start="707" w:hanging="283"/>
        <w:jc w:val="left"/>
        <w:rPr/>
      </w:pPr>
      <w:r>
        <w:rPr/>
        <w:t xml:space="preserve">Amerikan konferenssi (1950 -- 1952) </w:t>
      </w:r>
    </w:p>
    <w:p>
      <w:pPr>
        <w:pStyle w:val="TextBody"/>
        <w:numPr>
          <w:ilvl w:val="0"/>
          <w:numId w:val="108"/>
        </w:numPr>
        <w:tabs>
          <w:tab w:val="clear" w:pos="1134"/>
          <w:tab w:val="left" w:leader="none" w:pos="707"/>
        </w:tabs>
        <w:bidi w:val="0"/>
        <w:spacing w:before="0" w:after="0"/>
        <w:ind w:start="707" w:hanging="283"/>
        <w:jc w:val="left"/>
        <w:rPr/>
      </w:pPr>
      <w:r>
        <w:rPr/>
        <w:t xml:space="preserve">Itäinen konferenssi (1953 -- 1969) </w:t>
      </w:r>
    </w:p>
    <w:p>
      <w:pPr>
        <w:pStyle w:val="TextBody"/>
        <w:numPr>
          <w:ilvl w:val="1"/>
          <w:numId w:val="108"/>
        </w:numPr>
        <w:tabs>
          <w:tab w:val="clear" w:pos="1134"/>
          <w:tab w:val="left" w:leader="none" w:pos="1414"/>
        </w:tabs>
        <w:bidi w:val="0"/>
        <w:spacing w:before="0" w:after="0"/>
        <w:ind w:start="1414" w:hanging="283"/>
        <w:jc w:val="left"/>
        <w:rPr/>
      </w:pPr>
      <w:r>
        <w:rPr/>
        <w:t xml:space="preserve">Century Division (1967; 1969) </w:t>
      </w:r>
    </w:p>
    <w:p>
      <w:pPr>
        <w:pStyle w:val="TextBody"/>
        <w:numPr>
          <w:ilvl w:val="1"/>
          <w:numId w:val="108"/>
        </w:numPr>
        <w:tabs>
          <w:tab w:val="clear" w:pos="1134"/>
          <w:tab w:val="left" w:leader="none" w:pos="1414"/>
        </w:tabs>
        <w:bidi w:val="0"/>
        <w:spacing w:before="0" w:after="0"/>
        <w:ind w:start="1414" w:hanging="283"/>
        <w:jc w:val="left"/>
        <w:rPr/>
      </w:pPr>
      <w:r>
        <w:rPr/>
        <w:t xml:space="preserve">Capitol Division (1968) </w:t>
      </w:r>
    </w:p>
    <w:p>
      <w:pPr>
        <w:pStyle w:val="TextBody"/>
        <w:numPr>
          <w:ilvl w:val="0"/>
          <w:numId w:val="108"/>
        </w:numPr>
        <w:tabs>
          <w:tab w:val="clear" w:pos="1134"/>
          <w:tab w:val="left" w:leader="none" w:pos="707"/>
        </w:tabs>
        <w:bidi w:val="0"/>
        <w:spacing w:before="0" w:after="0"/>
        <w:ind w:start="707" w:hanging="283"/>
        <w:jc w:val="left"/>
        <w:rPr/>
      </w:pPr>
      <w:r>
        <w:rPr/>
        <w:t xml:space="preserve">Kansallinen jalkapallokonferenssi (1970 -- nykyään) </w:t>
      </w:r>
    </w:p>
    <w:p>
      <w:pPr>
        <w:pStyle w:val="TextBody"/>
        <w:numPr>
          <w:ilvl w:val="1"/>
          <w:numId w:val="108"/>
        </w:numPr>
        <w:tabs>
          <w:tab w:val="clear" w:pos="1134"/>
          <w:tab w:val="left" w:leader="none" w:pos="1414"/>
        </w:tabs>
        <w:bidi w:val="0"/>
        <w:ind w:start="1414" w:hanging="283"/>
        <w:jc w:val="left"/>
        <w:rPr/>
      </w:pPr>
      <w:r>
        <w:rPr/>
        <w:t xml:space="preserve">NFC East (1970 -- nykyään) </w:t>
      </w:r>
    </w:p>
    <w:p>
      <w:pPr>
        <w:pStyle w:val="TextBody"/>
        <w:bidi w:val="0"/>
        <w:spacing w:before="0" w:after="283"/>
        <w:jc w:val="left"/>
        <w:rPr/>
      </w:pPr>
      <w:r>
        <w:rPr/>
        <w:t xml:space="preserve">Nykyinen yhtenäinen Joukkueen värit </w:t>
      </w:r>
    </w:p>
    <w:p>
      <w:pPr>
        <w:pStyle w:val="TextBody"/>
        <w:bidi w:val="0"/>
        <w:spacing w:before="0" w:after="283"/>
        <w:jc w:val="left"/>
        <w:rPr/>
      </w:pPr>
      <w:r>
        <w:rPr/>
        <w:t xml:space="preserve">Tummansininen, punainen, valkoinen </w:t>
      </w:r>
    </w:p>
    <w:p>
      <w:pPr>
        <w:pStyle w:val="TextBody"/>
        <w:bidi w:val="0"/>
        <w:spacing w:before="0" w:after="283"/>
        <w:jc w:val="left"/>
        <w:rPr/>
      </w:pPr>
      <w:r>
        <w:rPr/>
        <w:t xml:space="preserve">Henkilökunta Omistaja(t) John Mara, Steve Tisch Puheenjohtaja Steve Tisch Presidentti John Mara Yleisjohtaja Dave Gettleman Päävalmentaja Pat Shurmur Joukkueen historiikki </w:t>
      </w:r>
    </w:p>
    <w:p>
      <w:pPr>
        <w:pStyle w:val="TextBody"/>
        <w:numPr>
          <w:ilvl w:val="0"/>
          <w:numId w:val="109"/>
        </w:numPr>
        <w:tabs>
          <w:tab w:val="clear" w:pos="1134"/>
          <w:tab w:val="left" w:leader="none" w:pos="707"/>
        </w:tabs>
        <w:bidi w:val="0"/>
        <w:ind w:start="707" w:hanging="283"/>
        <w:jc w:val="left"/>
        <w:rPr/>
      </w:pPr>
      <w:r>
        <w:rPr/>
        <w:t xml:space="preserve">New York Giants (1925 -- nykyään) </w:t>
      </w:r>
    </w:p>
    <w:p>
      <w:pPr>
        <w:pStyle w:val="TextBody"/>
        <w:bidi w:val="0"/>
        <w:spacing w:before="0" w:after="283"/>
        <w:jc w:val="left"/>
        <w:rPr/>
      </w:pPr>
      <w:r>
        <w:rPr/>
        <w:t xml:space="preserve">Joukkueen lempinimet </w:t>
      </w:r>
    </w:p>
    <w:p>
      <w:pPr>
        <w:pStyle w:val="TextBody"/>
        <w:numPr>
          <w:ilvl w:val="0"/>
          <w:numId w:val="110"/>
        </w:numPr>
        <w:tabs>
          <w:tab w:val="clear" w:pos="1134"/>
          <w:tab w:val="left" w:leader="none" w:pos="707"/>
        </w:tabs>
        <w:bidi w:val="0"/>
        <w:spacing w:before="0" w:after="0"/>
        <w:ind w:start="707" w:hanging="283"/>
        <w:jc w:val="left"/>
        <w:rPr/>
      </w:pPr>
      <w:r>
        <w:rPr/>
        <w:t xml:space="preserve">Big Blue </w:t>
      </w:r>
    </w:p>
    <w:p>
      <w:pPr>
        <w:pStyle w:val="TextBody"/>
        <w:numPr>
          <w:ilvl w:val="0"/>
          <w:numId w:val="110"/>
        </w:numPr>
        <w:tabs>
          <w:tab w:val="clear" w:pos="1134"/>
          <w:tab w:val="left" w:leader="none" w:pos="707"/>
        </w:tabs>
        <w:bidi w:val="0"/>
        <w:spacing w:before="0" w:after="0"/>
        <w:ind w:start="707" w:hanging="283"/>
        <w:jc w:val="left"/>
        <w:rPr/>
      </w:pPr>
      <w:r>
        <w:rPr/>
        <w:t xml:space="preserve">G-Men </w:t>
      </w:r>
    </w:p>
    <w:p>
      <w:pPr>
        <w:pStyle w:val="TextBody"/>
        <w:numPr>
          <w:ilvl w:val="0"/>
          <w:numId w:val="110"/>
        </w:numPr>
        <w:tabs>
          <w:tab w:val="clear" w:pos="1134"/>
          <w:tab w:val="left" w:leader="none" w:pos="707"/>
        </w:tabs>
        <w:bidi w:val="0"/>
        <w:spacing w:before="0" w:after="0"/>
        <w:ind w:start="707" w:hanging="283"/>
        <w:jc w:val="left"/>
        <w:rPr/>
      </w:pPr>
      <w:r>
        <w:rPr/>
        <w:t xml:space="preserve">Jints </w:t>
      </w:r>
    </w:p>
    <w:p>
      <w:pPr>
        <w:pStyle w:val="TextBody"/>
        <w:numPr>
          <w:ilvl w:val="0"/>
          <w:numId w:val="110"/>
        </w:numPr>
        <w:tabs>
          <w:tab w:val="clear" w:pos="1134"/>
          <w:tab w:val="left" w:leader="none" w:pos="707"/>
        </w:tabs>
        <w:bidi w:val="0"/>
        <w:spacing w:before="0" w:after="0"/>
        <w:ind w:start="707" w:hanging="283"/>
        <w:jc w:val="left"/>
        <w:rPr/>
      </w:pPr>
      <w:r>
        <w:rPr/>
        <w:t xml:space="preserve">Big Blue Wrecking Crew (puolustajat, 1984 -- 1993) </w:t>
      </w:r>
    </w:p>
    <w:p>
      <w:pPr>
        <w:pStyle w:val="TextBody"/>
        <w:numPr>
          <w:ilvl w:val="0"/>
          <w:numId w:val="110"/>
        </w:numPr>
        <w:tabs>
          <w:tab w:val="clear" w:pos="1134"/>
          <w:tab w:val="left" w:leader="none" w:pos="707"/>
        </w:tabs>
        <w:bidi w:val="0"/>
        <w:ind w:start="707" w:hanging="283"/>
        <w:jc w:val="left"/>
        <w:rPr/>
      </w:pPr>
      <w:r>
        <w:rPr/>
        <w:t xml:space="preserve">New York Football Giants </w:t>
      </w:r>
    </w:p>
    <w:p>
      <w:pPr>
        <w:pStyle w:val="TextBody"/>
        <w:bidi w:val="0"/>
        <w:spacing w:before="0" w:after="283"/>
        <w:jc w:val="left"/>
        <w:rPr/>
      </w:pPr>
      <w:r>
        <w:rPr/>
        <w:t xml:space="preserve">Mestaruuskilpailut </w:t>
      </w:r>
    </w:p>
    <w:p>
      <w:pPr>
        <w:pStyle w:val="TextBody"/>
        <w:bidi w:val="0"/>
        <w:spacing w:before="0" w:after="283"/>
        <w:jc w:val="left"/>
        <w:rPr/>
      </w:pPr>
      <w:r>
        <w:rPr/>
        <w:t xml:space="preserve">Liigamestaruudet (8) </w:t>
      </w:r>
    </w:p>
    <w:p>
      <w:pPr>
        <w:pStyle w:val="TextBody"/>
        <w:numPr>
          <w:ilvl w:val="0"/>
          <w:numId w:val="111"/>
        </w:numPr>
        <w:tabs>
          <w:tab w:val="clear" w:pos="1134"/>
          <w:tab w:val="left" w:leader="none" w:pos="707"/>
        </w:tabs>
        <w:bidi w:val="0"/>
        <w:ind w:start="707" w:hanging="283"/>
        <w:jc w:val="left"/>
        <w:rPr/>
      </w:pPr>
      <w:r>
        <w:rPr/>
        <w:t xml:space="preserve">NFL-mestaruudet (ennen 1970 AFL -- NFL fuusio) (4) 1927, 1934, 1938, 1956) </w:t>
      </w:r>
    </w:p>
    <w:p>
      <w:pPr>
        <w:pStyle w:val="TextBody"/>
        <w:numPr>
          <w:ilvl w:val="0"/>
          <w:numId w:val="112"/>
        </w:numPr>
        <w:tabs>
          <w:tab w:val="clear" w:pos="1134"/>
          <w:tab w:val="left" w:leader="none" w:pos="707"/>
        </w:tabs>
        <w:bidi w:val="0"/>
        <w:ind w:start="707" w:hanging="283"/>
        <w:jc w:val="left"/>
        <w:rPr/>
      </w:pPr>
      <w:r>
        <w:rPr/>
        <w:t xml:space="preserve">Super Bowl -mestaruudet (4) 1986 (XXI), 1990 (XXV), 2007 (XLII), 2011 (XLVI). </w:t>
      </w:r>
    </w:p>
    <w:p>
      <w:pPr>
        <w:pStyle w:val="TextBody"/>
        <w:bidi w:val="0"/>
        <w:spacing w:before="0" w:after="283"/>
        <w:jc w:val="left"/>
        <w:rPr/>
      </w:pPr>
      <w:r>
        <w:rPr/>
        <w:t xml:space="preserve">Konferenssimestaruudet (</w:t>
      </w:r>
      <w:r>
        <w:rPr>
          <w:color w:val="A9A9A9"/>
        </w:rPr>
        <w:t xml:space="preserve">11</w:t>
      </w:r>
      <w:r>
        <w:rPr/>
        <w:t xml:space="preserve">) </w:t>
      </w:r>
    </w:p>
    <w:p>
      <w:pPr>
        <w:pStyle w:val="TextBody"/>
        <w:numPr>
          <w:ilvl w:val="0"/>
          <w:numId w:val="113"/>
        </w:numPr>
        <w:tabs>
          <w:tab w:val="clear" w:pos="1134"/>
          <w:tab w:val="left" w:leader="none" w:pos="707"/>
        </w:tabs>
        <w:bidi w:val="0"/>
        <w:spacing w:before="0" w:after="0"/>
        <w:ind w:start="707" w:hanging="283"/>
        <w:jc w:val="left"/>
        <w:rPr/>
      </w:pPr>
      <w:r>
        <w:rPr/>
        <w:t xml:space="preserve">NFL Eastern: 1956, 1958, 1959, 1961, 1962, 1963 </w:t>
      </w:r>
    </w:p>
    <w:p>
      <w:pPr>
        <w:pStyle w:val="TextBody"/>
        <w:numPr>
          <w:ilvl w:val="0"/>
          <w:numId w:val="113"/>
        </w:numPr>
        <w:tabs>
          <w:tab w:val="clear" w:pos="1134"/>
          <w:tab w:val="left" w:leader="none" w:pos="707"/>
        </w:tabs>
        <w:bidi w:val="0"/>
        <w:ind w:start="707" w:hanging="283"/>
        <w:jc w:val="left"/>
        <w:rPr/>
      </w:pPr>
      <w:r>
        <w:rPr/>
        <w:t xml:space="preserve">NFC: 1986, 1990, 2000, 2007, 2011. </w:t>
      </w:r>
    </w:p>
    <w:p>
      <w:pPr>
        <w:pStyle w:val="TextBody"/>
        <w:bidi w:val="0"/>
        <w:spacing w:before="0" w:after="283"/>
        <w:jc w:val="left"/>
        <w:rPr/>
      </w:pPr>
      <w:r>
        <w:rPr/>
        <w:t xml:space="preserve">Divisioonamestaruudet (16) </w:t>
      </w:r>
    </w:p>
    <w:p>
      <w:pPr>
        <w:pStyle w:val="TextBody"/>
        <w:numPr>
          <w:ilvl w:val="0"/>
          <w:numId w:val="114"/>
        </w:numPr>
        <w:tabs>
          <w:tab w:val="clear" w:pos="1134"/>
          <w:tab w:val="left" w:leader="none" w:pos="707"/>
        </w:tabs>
        <w:bidi w:val="0"/>
        <w:spacing w:before="0" w:after="0"/>
        <w:ind w:start="707" w:hanging="283"/>
        <w:jc w:val="left"/>
        <w:rPr/>
      </w:pPr>
      <w:r>
        <w:rPr/>
        <w:t xml:space="preserve">NFL East: 1933, 1934, 1935, 1938, 1939, 1941, 1944, 1946. </w:t>
      </w:r>
    </w:p>
    <w:p>
      <w:pPr>
        <w:pStyle w:val="TextBody"/>
        <w:numPr>
          <w:ilvl w:val="0"/>
          <w:numId w:val="114"/>
        </w:numPr>
        <w:tabs>
          <w:tab w:val="clear" w:pos="1134"/>
          <w:tab w:val="left" w:leader="none" w:pos="707"/>
        </w:tabs>
        <w:bidi w:val="0"/>
        <w:ind w:start="707" w:hanging="283"/>
        <w:jc w:val="left"/>
        <w:rPr/>
      </w:pPr>
      <w:r>
        <w:rPr/>
        <w:t xml:space="preserve">NFC East: 1986, 1989, 1990, 1997, 2000, 2005, 2008, 2011 ja 2000. </w:t>
      </w:r>
    </w:p>
    <w:p>
      <w:pPr>
        <w:pStyle w:val="TextBody"/>
        <w:bidi w:val="0"/>
        <w:spacing w:before="0" w:after="283"/>
        <w:jc w:val="left"/>
        <w:rPr/>
      </w:pPr>
      <w:r>
        <w:rPr/>
        <w:t xml:space="preserve">Playoff-esiintymiset (32) </w:t>
      </w:r>
    </w:p>
    <w:p>
      <w:pPr>
        <w:pStyle w:val="TextBody"/>
        <w:numPr>
          <w:ilvl w:val="0"/>
          <w:numId w:val="115"/>
        </w:numPr>
        <w:tabs>
          <w:tab w:val="clear" w:pos="1134"/>
          <w:tab w:val="left" w:leader="none" w:pos="707"/>
        </w:tabs>
        <w:bidi w:val="0"/>
        <w:ind w:start="707" w:hanging="283"/>
        <w:jc w:val="left"/>
        <w:rPr/>
      </w:pPr>
      <w:r>
        <w:rPr/>
        <w:t xml:space="preserve">NFL: 1933, 1934, 1935, 1938, 1939, 1941, 1943, 1944, 1946, 1950, 1956, 1958, 1959, 1961, 1962, 1963, 1981, 1984, 1985, 1986, 1989, 1990, 1993, 1997, 2000, 2002, 2005, 2006, 2007, 2008, 2011, 2016 </w:t>
      </w:r>
    </w:p>
    <w:p>
      <w:pPr>
        <w:pStyle w:val="TextBody"/>
        <w:bidi w:val="0"/>
        <w:spacing w:before="0" w:after="283"/>
        <w:jc w:val="left"/>
        <w:rPr/>
      </w:pPr>
      <w:r>
        <w:rPr/>
        <w:t xml:space="preserve">Kotikentät </w:t>
      </w:r>
    </w:p>
    <w:p>
      <w:pPr>
        <w:pStyle w:val="TextBody"/>
        <w:numPr>
          <w:ilvl w:val="0"/>
          <w:numId w:val="116"/>
        </w:numPr>
        <w:tabs>
          <w:tab w:val="clear" w:pos="1134"/>
          <w:tab w:val="left" w:leader="none" w:pos="707"/>
        </w:tabs>
        <w:bidi w:val="0"/>
        <w:spacing w:before="0" w:after="0"/>
        <w:ind w:start="707" w:hanging="283"/>
        <w:jc w:val="left"/>
        <w:rPr/>
      </w:pPr>
      <w:r>
        <w:rPr/>
        <w:t xml:space="preserve">Polo kentät (1925 -- 1955) </w:t>
      </w:r>
    </w:p>
    <w:p>
      <w:pPr>
        <w:pStyle w:val="TextBody"/>
        <w:numPr>
          <w:ilvl w:val="0"/>
          <w:numId w:val="116"/>
        </w:numPr>
        <w:tabs>
          <w:tab w:val="clear" w:pos="1134"/>
          <w:tab w:val="left" w:leader="none" w:pos="707"/>
        </w:tabs>
        <w:bidi w:val="0"/>
        <w:spacing w:before="0" w:after="0"/>
        <w:ind w:start="707" w:hanging="283"/>
        <w:jc w:val="left"/>
        <w:rPr/>
      </w:pPr>
      <w:r>
        <w:rPr/>
        <w:t xml:space="preserve">Yankee Stadium (1956 -- 1973) </w:t>
      </w:r>
    </w:p>
    <w:p>
      <w:pPr>
        <w:pStyle w:val="TextBody"/>
        <w:numPr>
          <w:ilvl w:val="0"/>
          <w:numId w:val="116"/>
        </w:numPr>
        <w:tabs>
          <w:tab w:val="clear" w:pos="1134"/>
          <w:tab w:val="left" w:leader="none" w:pos="707"/>
        </w:tabs>
        <w:bidi w:val="0"/>
        <w:spacing w:before="0" w:after="0"/>
        <w:ind w:start="707" w:hanging="283"/>
        <w:jc w:val="left"/>
        <w:rPr/>
      </w:pPr>
      <w:r>
        <w:rPr/>
        <w:t xml:space="preserve">Yale Bowl (1973 -- 1974) </w:t>
      </w:r>
    </w:p>
    <w:p>
      <w:pPr>
        <w:pStyle w:val="TextBody"/>
        <w:numPr>
          <w:ilvl w:val="0"/>
          <w:numId w:val="116"/>
        </w:numPr>
        <w:tabs>
          <w:tab w:val="clear" w:pos="1134"/>
          <w:tab w:val="left" w:leader="none" w:pos="707"/>
        </w:tabs>
        <w:bidi w:val="0"/>
        <w:spacing w:before="0" w:after="0"/>
        <w:ind w:start="707" w:hanging="283"/>
        <w:jc w:val="left"/>
        <w:rPr/>
      </w:pPr>
      <w:r>
        <w:rPr/>
        <w:t xml:space="preserve">Shea Stadium (1975) </w:t>
      </w:r>
    </w:p>
    <w:p>
      <w:pPr>
        <w:pStyle w:val="TextBody"/>
        <w:numPr>
          <w:ilvl w:val="0"/>
          <w:numId w:val="116"/>
        </w:numPr>
        <w:tabs>
          <w:tab w:val="clear" w:pos="1134"/>
          <w:tab w:val="left" w:leader="none" w:pos="707"/>
        </w:tabs>
        <w:bidi w:val="0"/>
        <w:spacing w:before="0" w:after="0"/>
        <w:ind w:start="707" w:hanging="283"/>
        <w:jc w:val="left"/>
        <w:rPr/>
      </w:pPr>
      <w:r>
        <w:rPr/>
        <w:t xml:space="preserve">Giants Stadium (1976 -- 2009) </w:t>
      </w:r>
    </w:p>
    <w:p>
      <w:pPr>
        <w:pStyle w:val="TextBody"/>
        <w:numPr>
          <w:ilvl w:val="0"/>
          <w:numId w:val="116"/>
        </w:numPr>
        <w:tabs>
          <w:tab w:val="clear" w:pos="1134"/>
          <w:tab w:val="left" w:leader="none" w:pos="707"/>
        </w:tabs>
        <w:bidi w:val="0"/>
        <w:ind w:start="707" w:hanging="283"/>
        <w:jc w:val="left"/>
        <w:rPr/>
      </w:pPr>
      <w:r>
        <w:rPr/>
        <w:t xml:space="preserve">MetLife Stadium (2010 -- 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Giants meni superbowliin?</w:t>
      </w:r>
    </w:p>
    <w:p>
      <w:pPr>
        <w:pStyle w:val="TextBody"/>
        <w:bidi w:val="0"/>
        <w:jc w:val="left"/>
        <w:rPr>
          <w:b/>
          <w:shd w:val="clear" w:fill="FFFF00"/>
        </w:rPr>
      </w:pPr>
      <w:r>
        <w:rPr>
          <w:b/>
          <w:shd w:val="clear" w:fill="FFFF00"/>
        </w:rPr>
        <w:t xml:space="preserve">Teksti numero 8</w:t>
      </w:r>
    </w:p>
    <w:p>
      <w:pPr>
        <w:pStyle w:val="TextBody"/>
        <w:numPr>
          <w:ilvl w:val="0"/>
          <w:numId w:val="117"/>
        </w:numPr>
        <w:tabs>
          <w:tab w:val="clear" w:pos="1134"/>
          <w:tab w:val="left" w:leader="none" w:pos="720"/>
        </w:tabs>
        <w:bidi w:val="0"/>
        <w:ind w:start="720" w:hanging="283"/>
        <w:jc w:val="left"/>
        <w:rPr/>
      </w:pPr>
      <w:r>
        <w:rPr/>
        <w:t xml:space="preserve">Super Bowl -mestaruudet (</w:t>
      </w:r>
      <w:r>
        <w:rPr>
          <w:color w:val="A9A9A9"/>
        </w:rPr>
        <w:t xml:space="preserve">4</w:t>
      </w:r>
      <w:r>
        <w:rPr/>
        <w:t xml:space="preserve">) 1986 (XXI), 1990 (XXV), 2007 (XLII), 2011 (XLVI).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Super Bowl-mestaruutta New York Giantsilla on?</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New York Giants on amerikkalaisen jalkapallon ammattilaisjoukkue, jonka kotipaikka on New Yorkin metropolialueella. Giants kilpailee National Football Leaguessa (NFL) liigan itäisen divisioonan National Football Conference (NFC) jäsenseurana. Joukkue pelaa kotiottelunsa </w:t>
      </w:r>
      <w:r>
        <w:rPr>
          <w:color w:val="A9A9A9"/>
        </w:rPr>
        <w:t xml:space="preserve">East Rutherfordissa, New Jerseyssä sijaitsevalla MetLife Stadiumilla, </w:t>
      </w:r>
      <w:r>
        <w:rPr/>
        <w:t xml:space="preserve">jonka se jakaa New York Jetsin kanssa ainutlaatuisella järjestelyllä. Giants pitää kesäharjoitusleirinsä Quest Diagnostics Training Centerissä Meadowlands Sports Complexissa.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new york giants pelaa kotiottelunsa?</w:t>
      </w:r>
    </w:p>
    <w:p>
      <w:pPr>
        <w:pStyle w:val="TextBody"/>
        <w:bidi w:val="0"/>
        <w:jc w:val="left"/>
        <w:rPr>
          <w:b/>
          <w:u w:val="single"/>
          <w:shd w:val="clear" w:fill="FFFF00"/>
        </w:rPr>
      </w:pPr>
      <w:r>
        <w:rPr>
          <w:b/>
          <w:u w:val="single"/>
          <w:shd w:val="clear" w:fill="FFFF00"/>
        </w:rPr>
        <w:t xml:space="preserve">Asiakirjan numero 467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Ann Romano, eronnut äiti, muuttaa tyttäriensä, kapinallisen Julien ja nokkelan Barbaran kanssa Indianapolisiin Logansportista Indianasta. Ann kamppailee usein sen kanssa, miten säilyttää äitinä ja antaa tyttärilleen vapautta, jota hänellä ei koskaan ollut nuorena naisena. Ann alkaa seurustella avioerojuristinsa David Kanen (</w:t>
      </w:r>
      <w:r>
        <w:rPr>
          <w:color w:val="A9A9A9"/>
        </w:rPr>
        <w:t xml:space="preserve">Richard Masur) kanssa</w:t>
      </w:r>
      <w:r>
        <w:rPr/>
        <w:t xml:space="preserve">. He menevät kihloihin ja peruvat kihlauksen hääpäivänä, kun David sanoo haluavansa lapsia, mutta Ann ei. Dwayne Schneider, talon omituinen isännöitsijä (johon useimmiten viitataan vain sukunimellään), antaa asukkaille yleensä ei-toivottuja neuvoja.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Davidia elokuvassa Yksi päivä kerrallaan...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One Day at a Time on yhdysvaltalainen komediasarja, joka esitettiin CBS:llä 16. joulukuuta 1975 - 28. toukokuuta 1984. Sen pääosassa </w:t>
      </w:r>
      <w:r>
        <w:rPr>
          <w:color w:val="A9A9A9"/>
        </w:rPr>
        <w:t xml:space="preserve">Bonnie Franklin </w:t>
      </w:r>
      <w:r>
        <w:rPr/>
        <w:t xml:space="preserve">näytteli eronnutta äitiä, joka kasvattaa kahta teini-ikäistä tytärtä Indianapolisissa. Tyttäriä näyttelivät Mackenzie Phillips ja Valerie Bertinelli.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äitiä elokuvassa Yksi päivä kerrallaan...</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943"/>
        <w:gridCol w:w="2527"/>
        <w:gridCol w:w="1587"/>
        <w:gridCol w:w="708"/>
        <w:gridCol w:w="1098"/>
        <w:gridCol w:w="648"/>
        <w:gridCol w:w="1098"/>
        <w:gridCol w:w="273"/>
        <w:gridCol w:w="323"/>
      </w:tblGrid>
      <w:tr>
        <w:trPr/>
        <w:tc>
          <w:tcPr>
            <w:tcW w:w="1943" w:type="dxa"/>
            <w:tcBorders/>
            <w:vAlign w:val="center"/>
          </w:tcPr>
          <w:p>
            <w:pPr>
              <w:pStyle w:val="TableHeading"/>
              <w:suppressLineNumbers/>
              <w:bidi w:val="0"/>
              <w:spacing w:before="0" w:after="283"/>
              <w:jc w:val="center"/>
              <w:rPr/>
            </w:pPr>
            <w:r>
              <w:rPr/>
              <w:t xml:space="preserve">Näyttelijä </w:t>
            </w:r>
          </w:p>
        </w:tc>
        <w:tc>
          <w:tcPr>
            <w:tcW w:w="2527" w:type="dxa"/>
            <w:tcBorders/>
            <w:vAlign w:val="center"/>
          </w:tcPr>
          <w:p>
            <w:pPr>
              <w:pStyle w:val="TableHeading"/>
              <w:suppressLineNumbers/>
              <w:bidi w:val="0"/>
              <w:spacing w:before="0" w:after="283"/>
              <w:jc w:val="center"/>
              <w:rPr/>
            </w:pPr>
            <w:r>
              <w:rPr/>
              <w:t xml:space="preserve">Hahmo Seasons </w:t>
            </w:r>
          </w:p>
        </w:tc>
        <w:tc>
          <w:tcPr>
            <w:tcW w:w="1587" w:type="dxa"/>
            <w:tcBorders/>
          </w:tcPr>
          <w:p>
            <w:pPr>
              <w:pStyle w:val="TableContents"/>
              <w:bidi w:val="0"/>
              <w:spacing w:before="0" w:after="283"/>
              <w:jc w:val="left"/>
              <w:rPr>
                <w:sz w:val="4"/>
                <w:szCs w:val="4"/>
              </w:rPr>
            </w:pPr>
            <w:r>
              <w:rPr>
                <w:sz w:val="4"/>
                <w:szCs w:val="4"/>
              </w:rPr>
            </w:r>
          </w:p>
        </w:tc>
        <w:tc>
          <w:tcPr>
            <w:tcW w:w="708" w:type="dxa"/>
            <w:tcBorders/>
          </w:tcPr>
          <w:p>
            <w:pPr>
              <w:pStyle w:val="TableContents"/>
              <w:bidi w:val="0"/>
              <w:spacing w:before="0" w:after="283"/>
              <w:jc w:val="left"/>
              <w:rPr>
                <w:sz w:val="4"/>
                <w:szCs w:val="4"/>
              </w:rPr>
            </w:pPr>
            <w:r>
              <w:rPr>
                <w:sz w:val="4"/>
                <w:szCs w:val="4"/>
              </w:rPr>
            </w:r>
          </w:p>
        </w:tc>
        <w:tc>
          <w:tcPr>
            <w:tcW w:w="1098" w:type="dxa"/>
            <w:tcBorders/>
          </w:tcPr>
          <w:p>
            <w:pPr>
              <w:pStyle w:val="TableContents"/>
              <w:bidi w:val="0"/>
              <w:spacing w:before="0" w:after="283"/>
              <w:jc w:val="left"/>
              <w:rPr>
                <w:sz w:val="4"/>
                <w:szCs w:val="4"/>
              </w:rPr>
            </w:pPr>
            <w:r>
              <w:rPr>
                <w:sz w:val="4"/>
                <w:szCs w:val="4"/>
              </w:rPr>
            </w:r>
          </w:p>
        </w:tc>
        <w:tc>
          <w:tcPr>
            <w:tcW w:w="648" w:type="dxa"/>
            <w:tcBorders/>
          </w:tcPr>
          <w:p>
            <w:pPr>
              <w:pStyle w:val="TableContents"/>
              <w:bidi w:val="0"/>
              <w:spacing w:before="0" w:after="283"/>
              <w:jc w:val="left"/>
              <w:rPr>
                <w:sz w:val="4"/>
                <w:szCs w:val="4"/>
              </w:rPr>
            </w:pPr>
            <w:r>
              <w:rPr>
                <w:sz w:val="4"/>
                <w:szCs w:val="4"/>
              </w:rPr>
            </w:r>
          </w:p>
        </w:tc>
        <w:tc>
          <w:tcPr>
            <w:tcW w:w="1098" w:type="dxa"/>
            <w:tcBorders/>
          </w:tcPr>
          <w:p>
            <w:pPr>
              <w:pStyle w:val="TableContents"/>
              <w:bidi w:val="0"/>
              <w:spacing w:before="0" w:after="283"/>
              <w:jc w:val="left"/>
              <w:rPr>
                <w:sz w:val="4"/>
                <w:szCs w:val="4"/>
              </w:rPr>
            </w:pPr>
            <w:r>
              <w:rPr>
                <w:sz w:val="4"/>
                <w:szCs w:val="4"/>
              </w:rPr>
            </w:r>
          </w:p>
        </w:tc>
        <w:tc>
          <w:tcPr>
            <w:tcW w:w="273" w:type="dxa"/>
            <w:tcBorders/>
          </w:tcPr>
          <w:p>
            <w:pPr>
              <w:pStyle w:val="TableContents"/>
              <w:bidi w:val="0"/>
              <w:spacing w:before="0" w:after="283"/>
              <w:jc w:val="left"/>
              <w:rPr>
                <w:sz w:val="4"/>
                <w:szCs w:val="4"/>
              </w:rPr>
            </w:pPr>
            <w:r>
              <w:rPr>
                <w:sz w:val="4"/>
                <w:szCs w:val="4"/>
              </w:rPr>
            </w:r>
          </w:p>
        </w:tc>
        <w:tc>
          <w:tcPr>
            <w:tcW w:w="323" w:type="dxa"/>
            <w:tcBorders/>
          </w:tcPr>
          <w:p>
            <w:pPr>
              <w:pStyle w:val="TableContents"/>
              <w:bidi w:val="0"/>
              <w:spacing w:before="0" w:after="283"/>
              <w:jc w:val="left"/>
              <w:rPr>
                <w:sz w:val="4"/>
                <w:szCs w:val="4"/>
              </w:rPr>
            </w:pPr>
            <w:r>
              <w:rPr>
                <w:sz w:val="4"/>
                <w:szCs w:val="4"/>
              </w:rPr>
            </w:r>
          </w:p>
        </w:tc>
      </w:tr>
      <w:tr>
        <w:trPr/>
        <w:tc>
          <w:tcPr>
            <w:tcW w:w="1943" w:type="dxa"/>
            <w:tcBorders/>
            <w:vAlign w:val="center"/>
          </w:tcPr>
          <w:p>
            <w:pPr>
              <w:pStyle w:val="TableHeading"/>
              <w:bidi w:val="0"/>
              <w:spacing w:before="0" w:after="283"/>
              <w:rPr>
                <w:sz w:val="4"/>
                <w:szCs w:val="4"/>
              </w:rPr>
            </w:pPr>
            <w:r>
              <w:rPr>
                <w:sz w:val="4"/>
                <w:szCs w:val="4"/>
              </w:rPr>
            </w:r>
          </w:p>
        </w:tc>
        <w:tc>
          <w:tcPr>
            <w:tcW w:w="2527" w:type="dxa"/>
            <w:tcBorders/>
            <w:vAlign w:val="center"/>
          </w:tcPr>
          <w:p>
            <w:pPr>
              <w:pStyle w:val="TableHeading"/>
              <w:bidi w:val="0"/>
              <w:spacing w:before="0" w:after="283"/>
              <w:rPr>
                <w:sz w:val="4"/>
                <w:szCs w:val="4"/>
              </w:rPr>
            </w:pPr>
            <w:r>
              <w:rPr>
                <w:sz w:val="4"/>
                <w:szCs w:val="4"/>
              </w:rPr>
            </w:r>
          </w:p>
        </w:tc>
        <w:tc>
          <w:tcPr>
            <w:tcW w:w="1587" w:type="dxa"/>
            <w:tcBorders/>
            <w:vAlign w:val="center"/>
          </w:tcPr>
          <w:p>
            <w:pPr>
              <w:pStyle w:val="TableHeading"/>
              <w:bidi w:val="0"/>
              <w:spacing w:before="0" w:after="283"/>
              <w:rPr>
                <w:sz w:val="4"/>
                <w:szCs w:val="4"/>
              </w:rPr>
            </w:pPr>
            <w:r>
              <w:rPr>
                <w:sz w:val="4"/>
                <w:szCs w:val="4"/>
              </w:rPr>
            </w:r>
          </w:p>
        </w:tc>
        <w:tc>
          <w:tcPr>
            <w:tcW w:w="708" w:type="dxa"/>
            <w:tcBorders/>
            <w:vAlign w:val="center"/>
          </w:tcPr>
          <w:p>
            <w:pPr>
              <w:pStyle w:val="TableHeading"/>
              <w:bidi w:val="0"/>
              <w:spacing w:before="0" w:after="283"/>
              <w:rPr>
                <w:sz w:val="4"/>
                <w:szCs w:val="4"/>
              </w:rPr>
            </w:pPr>
            <w:r>
              <w:rPr>
                <w:sz w:val="4"/>
                <w:szCs w:val="4"/>
              </w:rPr>
            </w:r>
          </w:p>
        </w:tc>
        <w:tc>
          <w:tcPr>
            <w:tcW w:w="1098" w:type="dxa"/>
            <w:tcBorders/>
            <w:vAlign w:val="center"/>
          </w:tcPr>
          <w:p>
            <w:pPr>
              <w:pStyle w:val="TableHeading"/>
              <w:suppressLineNumbers/>
              <w:bidi w:val="0"/>
              <w:spacing w:before="0" w:after="283"/>
              <w:jc w:val="center"/>
              <w:rPr/>
            </w:pPr>
            <w:r>
              <w:rPr/>
              <w:t xml:space="preserve">5 </w:t>
            </w:r>
          </w:p>
        </w:tc>
        <w:tc>
          <w:tcPr>
            <w:tcW w:w="648" w:type="dxa"/>
            <w:tcBorders/>
            <w:vAlign w:val="center"/>
          </w:tcPr>
          <w:p>
            <w:pPr>
              <w:pStyle w:val="TableHeading"/>
              <w:suppressLineNumbers/>
              <w:bidi w:val="0"/>
              <w:spacing w:before="0" w:after="283"/>
              <w:jc w:val="center"/>
              <w:rPr/>
            </w:pPr>
            <w:r>
              <w:rPr/>
              <w:t xml:space="preserve">6 </w:t>
            </w:r>
          </w:p>
        </w:tc>
        <w:tc>
          <w:tcPr>
            <w:tcW w:w="1098" w:type="dxa"/>
            <w:tcBorders/>
            <w:vAlign w:val="center"/>
          </w:tcPr>
          <w:p>
            <w:pPr>
              <w:pStyle w:val="TableHeading"/>
              <w:suppressLineNumbers/>
              <w:bidi w:val="0"/>
              <w:spacing w:before="0" w:after="283"/>
              <w:jc w:val="center"/>
              <w:rPr/>
            </w:pPr>
            <w:r>
              <w:rPr/>
              <w:t xml:space="preserve">7 </w:t>
            </w:r>
          </w:p>
        </w:tc>
        <w:tc>
          <w:tcPr>
            <w:tcW w:w="273" w:type="dxa"/>
            <w:tcBorders/>
            <w:vAlign w:val="center"/>
          </w:tcPr>
          <w:p>
            <w:pPr>
              <w:pStyle w:val="TableHeading"/>
              <w:suppressLineNumbers/>
              <w:bidi w:val="0"/>
              <w:spacing w:before="0" w:after="283"/>
              <w:jc w:val="center"/>
              <w:rPr/>
            </w:pPr>
            <w:r>
              <w:rPr/>
              <w:t xml:space="preserve">8 </w:t>
            </w:r>
          </w:p>
        </w:tc>
        <w:tc>
          <w:tcPr>
            <w:tcW w:w="323" w:type="dxa"/>
            <w:tcBorders/>
            <w:vAlign w:val="center"/>
          </w:tcPr>
          <w:p>
            <w:pPr>
              <w:pStyle w:val="TableHeading"/>
              <w:suppressLineNumbers/>
              <w:bidi w:val="0"/>
              <w:spacing w:before="0" w:after="283"/>
              <w:jc w:val="center"/>
              <w:rPr/>
            </w:pPr>
            <w:r>
              <w:rPr/>
              <w:t xml:space="preserve">9 </w:t>
            </w:r>
          </w:p>
        </w:tc>
      </w:tr>
      <w:tr>
        <w:trPr/>
        <w:tc>
          <w:tcPr>
            <w:tcW w:w="1943" w:type="dxa"/>
            <w:tcBorders/>
            <w:vAlign w:val="center"/>
          </w:tcPr>
          <w:p>
            <w:pPr>
              <w:pStyle w:val="TableContents"/>
              <w:bidi w:val="0"/>
              <w:spacing w:before="0" w:after="283"/>
              <w:jc w:val="left"/>
              <w:rPr/>
            </w:pPr>
            <w:r>
              <w:rPr/>
              <w:t xml:space="preserve">Bonnie Franklin </w:t>
            </w:r>
          </w:p>
        </w:tc>
        <w:tc>
          <w:tcPr>
            <w:tcW w:w="2527" w:type="dxa"/>
            <w:tcBorders/>
            <w:vAlign w:val="center"/>
          </w:tcPr>
          <w:p>
            <w:pPr>
              <w:pStyle w:val="TableContents"/>
              <w:bidi w:val="0"/>
              <w:spacing w:before="0" w:after="283"/>
              <w:jc w:val="left"/>
              <w:rPr/>
            </w:pPr>
            <w:r>
              <w:rPr/>
              <w:t xml:space="preserve">Ann Romano Main </w:t>
            </w:r>
          </w:p>
        </w:tc>
        <w:tc>
          <w:tcPr>
            <w:tcW w:w="5735" w:type="dxa"/>
            <w:gridSpan w:val="7"/>
            <w:tcBorders/>
          </w:tcPr>
          <w:p>
            <w:pPr>
              <w:pStyle w:val="TableContents"/>
              <w:bidi w:val="0"/>
              <w:spacing w:before="0" w:after="283"/>
              <w:jc w:val="left"/>
              <w:rPr>
                <w:sz w:val="4"/>
                <w:szCs w:val="4"/>
              </w:rPr>
            </w:pPr>
            <w:r>
              <w:rPr>
                <w:sz w:val="4"/>
                <w:szCs w:val="4"/>
              </w:rPr>
            </w:r>
          </w:p>
        </w:tc>
      </w:tr>
      <w:tr>
        <w:trPr/>
        <w:tc>
          <w:tcPr>
            <w:tcW w:w="1943" w:type="dxa"/>
            <w:tcBorders/>
            <w:vAlign w:val="center"/>
          </w:tcPr>
          <w:p>
            <w:pPr>
              <w:pStyle w:val="TableContents"/>
              <w:bidi w:val="0"/>
              <w:spacing w:before="0" w:after="283"/>
              <w:jc w:val="left"/>
              <w:rPr/>
            </w:pPr>
            <w:r>
              <w:rPr/>
              <w:t xml:space="preserve">Mackenzie Phillips </w:t>
            </w:r>
          </w:p>
        </w:tc>
        <w:tc>
          <w:tcPr>
            <w:tcW w:w="2527" w:type="dxa"/>
            <w:tcBorders/>
            <w:vAlign w:val="center"/>
          </w:tcPr>
          <w:p>
            <w:pPr>
              <w:pStyle w:val="TableContents"/>
              <w:bidi w:val="0"/>
              <w:spacing w:before="0" w:after="283"/>
              <w:jc w:val="left"/>
              <w:rPr/>
            </w:pPr>
            <w:r>
              <w:rPr/>
              <w:t xml:space="preserve">Julie Cooper Horvath Main </w:t>
            </w:r>
          </w:p>
        </w:tc>
        <w:tc>
          <w:tcPr>
            <w:tcW w:w="1587" w:type="dxa"/>
            <w:tcBorders/>
            <w:vAlign w:val="center"/>
          </w:tcPr>
          <w:p>
            <w:pPr>
              <w:pStyle w:val="TableContents"/>
              <w:bidi w:val="0"/>
              <w:spacing w:before="0" w:after="283"/>
              <w:jc w:val="left"/>
              <w:rPr>
                <w:sz w:val="4"/>
                <w:szCs w:val="4"/>
              </w:rPr>
            </w:pPr>
            <w:r>
              <w:rPr>
                <w:sz w:val="4"/>
                <w:szCs w:val="4"/>
              </w:rPr>
              <w:t xml:space="preserve">Toistuvat </w:t>
            </w:r>
          </w:p>
        </w:tc>
        <w:tc>
          <w:tcPr>
            <w:tcW w:w="4148" w:type="dxa"/>
            <w:gridSpan w:val="6"/>
            <w:tcBorders/>
          </w:tcPr>
          <w:p>
            <w:pPr>
              <w:pStyle w:val="TableContents"/>
              <w:bidi w:val="0"/>
              <w:spacing w:before="0" w:after="283"/>
              <w:jc w:val="left"/>
              <w:rPr>
                <w:sz w:val="4"/>
                <w:szCs w:val="4"/>
              </w:rPr>
            </w:pPr>
            <w:r>
              <w:rPr>
                <w:sz w:val="4"/>
                <w:szCs w:val="4"/>
              </w:rPr>
            </w:r>
          </w:p>
        </w:tc>
      </w:tr>
      <w:tr>
        <w:trPr/>
        <w:tc>
          <w:tcPr>
            <w:tcW w:w="1943" w:type="dxa"/>
            <w:tcBorders/>
            <w:vAlign w:val="center"/>
          </w:tcPr>
          <w:p>
            <w:pPr>
              <w:pStyle w:val="TableContents"/>
              <w:bidi w:val="0"/>
              <w:spacing w:before="0" w:after="283"/>
              <w:jc w:val="left"/>
              <w:rPr/>
            </w:pPr>
            <w:r>
              <w:rPr/>
              <w:t xml:space="preserve">Richard Masur </w:t>
            </w:r>
          </w:p>
        </w:tc>
        <w:tc>
          <w:tcPr>
            <w:tcW w:w="2527" w:type="dxa"/>
            <w:tcBorders/>
            <w:vAlign w:val="center"/>
          </w:tcPr>
          <w:p>
            <w:pPr>
              <w:pStyle w:val="TableContents"/>
              <w:bidi w:val="0"/>
              <w:spacing w:before="0" w:after="283"/>
              <w:jc w:val="left"/>
              <w:rPr/>
            </w:pPr>
            <w:r>
              <w:rPr/>
              <w:t xml:space="preserve">David Kane Main </w:t>
            </w:r>
          </w:p>
        </w:tc>
        <w:tc>
          <w:tcPr>
            <w:tcW w:w="1587" w:type="dxa"/>
            <w:tcBorders/>
            <w:vAlign w:val="center"/>
          </w:tcPr>
          <w:p>
            <w:pPr>
              <w:pStyle w:val="TableContents"/>
              <w:bidi w:val="0"/>
              <w:spacing w:before="0" w:after="283"/>
              <w:jc w:val="left"/>
              <w:rPr/>
            </w:pPr>
            <w:r>
              <w:rPr/>
              <w:t xml:space="preserve">Vieras </w:t>
            </w:r>
          </w:p>
        </w:tc>
        <w:tc>
          <w:tcPr>
            <w:tcW w:w="4148" w:type="dxa"/>
            <w:gridSpan w:val="6"/>
            <w:tcBorders/>
          </w:tcPr>
          <w:p>
            <w:pPr>
              <w:pStyle w:val="TableContents"/>
              <w:bidi w:val="0"/>
              <w:spacing w:before="0" w:after="283"/>
              <w:jc w:val="left"/>
              <w:rPr>
                <w:sz w:val="4"/>
                <w:szCs w:val="4"/>
              </w:rPr>
            </w:pPr>
            <w:r>
              <w:rPr>
                <w:sz w:val="4"/>
                <w:szCs w:val="4"/>
              </w:rPr>
            </w:r>
          </w:p>
        </w:tc>
      </w:tr>
      <w:tr>
        <w:trPr/>
        <w:tc>
          <w:tcPr>
            <w:tcW w:w="1943" w:type="dxa"/>
            <w:tcBorders/>
            <w:vAlign w:val="center"/>
          </w:tcPr>
          <w:p>
            <w:pPr>
              <w:pStyle w:val="TableContents"/>
              <w:bidi w:val="0"/>
              <w:spacing w:before="0" w:after="283"/>
              <w:jc w:val="left"/>
              <w:rPr/>
            </w:pPr>
            <w:r>
              <w:rPr/>
              <w:t xml:space="preserve">Valerie Bertinelli </w:t>
            </w:r>
          </w:p>
        </w:tc>
        <w:tc>
          <w:tcPr>
            <w:tcW w:w="2527" w:type="dxa"/>
            <w:tcBorders/>
            <w:vAlign w:val="center"/>
          </w:tcPr>
          <w:p>
            <w:pPr>
              <w:pStyle w:val="TableContents"/>
              <w:bidi w:val="0"/>
              <w:spacing w:before="0" w:after="283"/>
              <w:jc w:val="left"/>
              <w:rPr/>
            </w:pPr>
            <w:r>
              <w:rPr/>
              <w:t xml:space="preserve">Barbara Cooper Royer Main </w:t>
            </w:r>
          </w:p>
        </w:tc>
        <w:tc>
          <w:tcPr>
            <w:tcW w:w="5735" w:type="dxa"/>
            <w:gridSpan w:val="7"/>
            <w:tcBorders/>
          </w:tcPr>
          <w:p>
            <w:pPr>
              <w:pStyle w:val="TableContents"/>
              <w:bidi w:val="0"/>
              <w:spacing w:before="0" w:after="283"/>
              <w:jc w:val="left"/>
              <w:rPr>
                <w:sz w:val="4"/>
                <w:szCs w:val="4"/>
              </w:rPr>
            </w:pPr>
            <w:r>
              <w:rPr>
                <w:sz w:val="4"/>
                <w:szCs w:val="4"/>
              </w:rPr>
            </w:r>
          </w:p>
        </w:tc>
      </w:tr>
      <w:tr>
        <w:trPr/>
        <w:tc>
          <w:tcPr>
            <w:tcW w:w="1943" w:type="dxa"/>
            <w:tcBorders/>
            <w:vAlign w:val="center"/>
          </w:tcPr>
          <w:p>
            <w:pPr>
              <w:pStyle w:val="TableContents"/>
              <w:bidi w:val="0"/>
              <w:spacing w:before="0" w:after="283"/>
              <w:jc w:val="left"/>
              <w:rPr/>
            </w:pPr>
            <w:r>
              <w:rPr/>
              <w:t xml:space="preserve">Pat Harrington, Jr. </w:t>
            </w:r>
          </w:p>
        </w:tc>
        <w:tc>
          <w:tcPr>
            <w:tcW w:w="2527" w:type="dxa"/>
            <w:tcBorders/>
            <w:vAlign w:val="center"/>
          </w:tcPr>
          <w:p>
            <w:pPr>
              <w:pStyle w:val="TableContents"/>
              <w:bidi w:val="0"/>
              <w:spacing w:before="0" w:after="283"/>
              <w:jc w:val="left"/>
              <w:rPr/>
            </w:pPr>
            <w:r>
              <w:rPr/>
              <w:t xml:space="preserve">Dwayne Schneider Main </w:t>
            </w:r>
          </w:p>
        </w:tc>
        <w:tc>
          <w:tcPr>
            <w:tcW w:w="5735" w:type="dxa"/>
            <w:gridSpan w:val="7"/>
            <w:tcBorders/>
          </w:tcPr>
          <w:p>
            <w:pPr>
              <w:pStyle w:val="TableContents"/>
              <w:bidi w:val="0"/>
              <w:spacing w:before="0" w:after="283"/>
              <w:jc w:val="left"/>
              <w:rPr>
                <w:sz w:val="4"/>
                <w:szCs w:val="4"/>
              </w:rPr>
            </w:pPr>
            <w:r>
              <w:rPr>
                <w:sz w:val="4"/>
                <w:szCs w:val="4"/>
              </w:rPr>
            </w:r>
          </w:p>
        </w:tc>
      </w:tr>
      <w:tr>
        <w:trPr/>
        <w:tc>
          <w:tcPr>
            <w:tcW w:w="1943" w:type="dxa"/>
            <w:tcBorders/>
            <w:vAlign w:val="center"/>
          </w:tcPr>
          <w:p>
            <w:pPr>
              <w:pStyle w:val="TableContents"/>
              <w:bidi w:val="0"/>
              <w:spacing w:before="0" w:after="283"/>
              <w:jc w:val="left"/>
              <w:rPr/>
            </w:pPr>
            <w:r>
              <w:rPr/>
              <w:t xml:space="preserve">Mary Louise Wilson </w:t>
            </w:r>
          </w:p>
        </w:tc>
        <w:tc>
          <w:tcPr>
            <w:tcW w:w="2527" w:type="dxa"/>
            <w:tcBorders/>
            <w:vAlign w:val="center"/>
          </w:tcPr>
          <w:p>
            <w:pPr>
              <w:pStyle w:val="TableContents"/>
              <w:bidi w:val="0"/>
              <w:spacing w:before="0" w:after="283"/>
              <w:jc w:val="left"/>
              <w:rPr/>
            </w:pPr>
            <w:r>
              <w:rPr/>
              <w:t xml:space="preserve">Ginny Wroblicki </w:t>
            </w:r>
          </w:p>
        </w:tc>
        <w:tc>
          <w:tcPr>
            <w:tcW w:w="1587" w:type="dxa"/>
            <w:tcBorders/>
            <w:vAlign w:val="center"/>
          </w:tcPr>
          <w:p>
            <w:pPr>
              <w:pStyle w:val="TableContents"/>
              <w:bidi w:val="0"/>
              <w:spacing w:before="0" w:after="283"/>
              <w:jc w:val="left"/>
              <w:rPr>
                <w:sz w:val="4"/>
                <w:szCs w:val="4"/>
              </w:rPr>
            </w:pPr>
            <w:r>
              <w:rPr>
                <w:sz w:val="4"/>
                <w:szCs w:val="4"/>
              </w:rPr>
            </w:r>
          </w:p>
        </w:tc>
        <w:tc>
          <w:tcPr>
            <w:tcW w:w="708" w:type="dxa"/>
            <w:tcBorders/>
            <w:vAlign w:val="center"/>
          </w:tcPr>
          <w:p>
            <w:pPr>
              <w:pStyle w:val="TableContents"/>
              <w:bidi w:val="0"/>
              <w:spacing w:before="0" w:after="283"/>
              <w:jc w:val="left"/>
              <w:rPr/>
            </w:pPr>
            <w:r>
              <w:rPr/>
              <w:t xml:space="preserve">Main </w:t>
            </w:r>
          </w:p>
        </w:tc>
        <w:tc>
          <w:tcPr>
            <w:tcW w:w="3440" w:type="dxa"/>
            <w:gridSpan w:val="5"/>
            <w:tcBorders/>
          </w:tcPr>
          <w:p>
            <w:pPr>
              <w:pStyle w:val="TableContents"/>
              <w:bidi w:val="0"/>
              <w:spacing w:before="0" w:after="283"/>
              <w:jc w:val="left"/>
              <w:rPr>
                <w:sz w:val="4"/>
                <w:szCs w:val="4"/>
              </w:rPr>
            </w:pPr>
            <w:r>
              <w:rPr>
                <w:sz w:val="4"/>
                <w:szCs w:val="4"/>
              </w:rPr>
            </w:r>
          </w:p>
        </w:tc>
      </w:tr>
      <w:tr>
        <w:trPr/>
        <w:tc>
          <w:tcPr>
            <w:tcW w:w="1943" w:type="dxa"/>
            <w:tcBorders/>
            <w:vAlign w:val="center"/>
          </w:tcPr>
          <w:p>
            <w:pPr>
              <w:pStyle w:val="TableContents"/>
              <w:bidi w:val="0"/>
              <w:spacing w:before="0" w:after="283"/>
              <w:jc w:val="left"/>
              <w:rPr/>
            </w:pPr>
            <w:r>
              <w:rPr>
                <w:color w:val="A9A9A9"/>
              </w:rPr>
              <w:t xml:space="preserve">Michael Lembeck </w:t>
            </w:r>
          </w:p>
        </w:tc>
        <w:tc>
          <w:tcPr>
            <w:tcW w:w="2527" w:type="dxa"/>
            <w:tcBorders/>
            <w:vAlign w:val="center"/>
          </w:tcPr>
          <w:p>
            <w:pPr>
              <w:pStyle w:val="TableContents"/>
              <w:bidi w:val="0"/>
              <w:spacing w:before="0" w:after="283"/>
              <w:jc w:val="left"/>
              <w:rPr/>
            </w:pPr>
            <w:r>
              <w:rPr/>
              <w:t xml:space="preserve">Max Horvath </w:t>
            </w:r>
          </w:p>
        </w:tc>
        <w:tc>
          <w:tcPr>
            <w:tcW w:w="1587" w:type="dxa"/>
            <w:tcBorders/>
            <w:vAlign w:val="center"/>
          </w:tcPr>
          <w:p>
            <w:pPr>
              <w:pStyle w:val="TableContents"/>
              <w:bidi w:val="0"/>
              <w:spacing w:before="0" w:after="283"/>
              <w:jc w:val="left"/>
              <w:rPr/>
            </w:pPr>
            <w:r>
              <w:rPr/>
              <w:t xml:space="preserve">Main </w:t>
            </w:r>
          </w:p>
        </w:tc>
        <w:tc>
          <w:tcPr>
            <w:tcW w:w="708" w:type="dxa"/>
            <w:tcBorders/>
            <w:vAlign w:val="center"/>
          </w:tcPr>
          <w:p>
            <w:pPr>
              <w:pStyle w:val="TableContents"/>
              <w:bidi w:val="0"/>
              <w:spacing w:before="0" w:after="283"/>
              <w:jc w:val="left"/>
              <w:rPr>
                <w:sz w:val="4"/>
                <w:szCs w:val="4"/>
              </w:rPr>
            </w:pPr>
            <w:r>
              <w:rPr>
                <w:sz w:val="4"/>
                <w:szCs w:val="4"/>
              </w:rPr>
              <w:t xml:space="preserve">Toistuvat </w:t>
            </w:r>
          </w:p>
        </w:tc>
        <w:tc>
          <w:tcPr>
            <w:tcW w:w="1098" w:type="dxa"/>
            <w:tcBorders/>
            <w:vAlign w:val="center"/>
          </w:tcPr>
          <w:p>
            <w:pPr>
              <w:pStyle w:val="TableContents"/>
              <w:bidi w:val="0"/>
              <w:spacing w:before="0" w:after="283"/>
              <w:jc w:val="left"/>
              <w:rPr/>
            </w:pPr>
            <w:r>
              <w:rPr/>
              <w:t xml:space="preserve">Main </w:t>
            </w:r>
          </w:p>
        </w:tc>
        <w:tc>
          <w:tcPr>
            <w:tcW w:w="2342" w:type="dxa"/>
            <w:gridSpan w:val="4"/>
            <w:tcBorders/>
          </w:tcPr>
          <w:p>
            <w:pPr>
              <w:pStyle w:val="TableContents"/>
              <w:bidi w:val="0"/>
              <w:spacing w:before="0" w:after="283"/>
              <w:jc w:val="left"/>
              <w:rPr>
                <w:sz w:val="4"/>
                <w:szCs w:val="4"/>
              </w:rPr>
            </w:pPr>
            <w:r>
              <w:rPr>
                <w:sz w:val="4"/>
                <w:szCs w:val="4"/>
              </w:rPr>
            </w:r>
          </w:p>
        </w:tc>
      </w:tr>
      <w:tr>
        <w:trPr/>
        <w:tc>
          <w:tcPr>
            <w:tcW w:w="1943" w:type="dxa"/>
            <w:tcBorders/>
            <w:vAlign w:val="center"/>
          </w:tcPr>
          <w:p>
            <w:pPr>
              <w:pStyle w:val="TableContents"/>
              <w:bidi w:val="0"/>
              <w:spacing w:before="0" w:after="283"/>
              <w:jc w:val="left"/>
              <w:rPr/>
            </w:pPr>
            <w:r>
              <w:rPr/>
              <w:t xml:space="preserve">Ron Rifkin </w:t>
            </w:r>
          </w:p>
        </w:tc>
        <w:tc>
          <w:tcPr>
            <w:tcW w:w="2527" w:type="dxa"/>
            <w:tcBorders/>
            <w:vAlign w:val="center"/>
          </w:tcPr>
          <w:p>
            <w:pPr>
              <w:pStyle w:val="TableContents"/>
              <w:bidi w:val="0"/>
              <w:spacing w:before="0" w:after="283"/>
              <w:jc w:val="left"/>
              <w:rPr/>
            </w:pPr>
            <w:r>
              <w:rPr/>
              <w:t xml:space="preserve">Nick Handris Main </w:t>
            </w:r>
          </w:p>
        </w:tc>
        <w:tc>
          <w:tcPr>
            <w:tcW w:w="5735" w:type="dxa"/>
            <w:gridSpan w:val="7"/>
            <w:tcBorders/>
          </w:tcPr>
          <w:p>
            <w:pPr>
              <w:pStyle w:val="TableContents"/>
              <w:bidi w:val="0"/>
              <w:spacing w:before="0" w:after="283"/>
              <w:jc w:val="left"/>
              <w:rPr>
                <w:sz w:val="4"/>
                <w:szCs w:val="4"/>
              </w:rPr>
            </w:pPr>
            <w:r>
              <w:rPr>
                <w:sz w:val="4"/>
                <w:szCs w:val="4"/>
              </w:rPr>
            </w:r>
          </w:p>
        </w:tc>
      </w:tr>
      <w:tr>
        <w:trPr/>
        <w:tc>
          <w:tcPr>
            <w:tcW w:w="1943" w:type="dxa"/>
            <w:tcBorders/>
            <w:vAlign w:val="center"/>
          </w:tcPr>
          <w:p>
            <w:pPr>
              <w:pStyle w:val="TableContents"/>
              <w:bidi w:val="0"/>
              <w:spacing w:before="0" w:after="283"/>
              <w:jc w:val="left"/>
              <w:rPr/>
            </w:pPr>
            <w:r>
              <w:rPr/>
              <w:t xml:space="preserve">Glenn Scarpelli </w:t>
            </w:r>
          </w:p>
        </w:tc>
        <w:tc>
          <w:tcPr>
            <w:tcW w:w="2527" w:type="dxa"/>
            <w:tcBorders/>
            <w:vAlign w:val="center"/>
          </w:tcPr>
          <w:p>
            <w:pPr>
              <w:pStyle w:val="TableContents"/>
              <w:bidi w:val="0"/>
              <w:spacing w:before="0" w:after="283"/>
              <w:jc w:val="left"/>
              <w:rPr/>
            </w:pPr>
            <w:r>
              <w:rPr/>
              <w:t xml:space="preserve">Alex Handris Main </w:t>
            </w:r>
          </w:p>
        </w:tc>
        <w:tc>
          <w:tcPr>
            <w:tcW w:w="1587" w:type="dxa"/>
            <w:tcBorders/>
            <w:vAlign w:val="center"/>
          </w:tcPr>
          <w:p>
            <w:pPr>
              <w:pStyle w:val="TableContents"/>
              <w:bidi w:val="0"/>
              <w:spacing w:before="0" w:after="283"/>
              <w:jc w:val="left"/>
              <w:rPr>
                <w:sz w:val="4"/>
                <w:szCs w:val="4"/>
              </w:rPr>
            </w:pPr>
            <w:r>
              <w:rPr>
                <w:sz w:val="4"/>
                <w:szCs w:val="4"/>
              </w:rPr>
            </w:r>
          </w:p>
        </w:tc>
        <w:tc>
          <w:tcPr>
            <w:tcW w:w="4148" w:type="dxa"/>
            <w:gridSpan w:val="6"/>
            <w:tcBorders/>
          </w:tcPr>
          <w:p>
            <w:pPr>
              <w:pStyle w:val="TableContents"/>
              <w:bidi w:val="0"/>
              <w:spacing w:before="0" w:after="283"/>
              <w:jc w:val="left"/>
              <w:rPr>
                <w:sz w:val="4"/>
                <w:szCs w:val="4"/>
              </w:rPr>
            </w:pPr>
            <w:r>
              <w:rPr>
                <w:sz w:val="4"/>
                <w:szCs w:val="4"/>
              </w:rPr>
            </w:r>
          </w:p>
        </w:tc>
      </w:tr>
      <w:tr>
        <w:trPr/>
        <w:tc>
          <w:tcPr>
            <w:tcW w:w="1943" w:type="dxa"/>
            <w:tcBorders/>
            <w:vAlign w:val="center"/>
          </w:tcPr>
          <w:p>
            <w:pPr>
              <w:pStyle w:val="TableContents"/>
              <w:bidi w:val="0"/>
              <w:spacing w:before="0" w:after="283"/>
              <w:jc w:val="left"/>
              <w:rPr/>
            </w:pPr>
            <w:r>
              <w:rPr>
                <w:color w:val="DCDCDC"/>
              </w:rPr>
              <w:t xml:space="preserve">Boyd Gaines </w:t>
            </w:r>
          </w:p>
        </w:tc>
        <w:tc>
          <w:tcPr>
            <w:tcW w:w="2527" w:type="dxa"/>
            <w:tcBorders/>
            <w:vAlign w:val="center"/>
          </w:tcPr>
          <w:p>
            <w:pPr>
              <w:pStyle w:val="TableContents"/>
              <w:bidi w:val="0"/>
              <w:spacing w:before="0" w:after="283"/>
              <w:jc w:val="left"/>
              <w:rPr/>
            </w:pPr>
            <w:r>
              <w:rPr/>
              <w:t xml:space="preserve">Mark Royer </w:t>
            </w:r>
          </w:p>
        </w:tc>
        <w:tc>
          <w:tcPr>
            <w:tcW w:w="1587" w:type="dxa"/>
            <w:tcBorders/>
            <w:vAlign w:val="center"/>
          </w:tcPr>
          <w:p>
            <w:pPr>
              <w:pStyle w:val="TableContents"/>
              <w:bidi w:val="0"/>
              <w:spacing w:before="0" w:after="283"/>
              <w:jc w:val="left"/>
              <w:rPr/>
            </w:pPr>
            <w:r>
              <w:rPr/>
              <w:t xml:space="preserve">Toistuva Main </w:t>
            </w:r>
          </w:p>
        </w:tc>
        <w:tc>
          <w:tcPr>
            <w:tcW w:w="4148" w:type="dxa"/>
            <w:gridSpan w:val="6"/>
            <w:tcBorders/>
          </w:tcPr>
          <w:p>
            <w:pPr>
              <w:pStyle w:val="TableContents"/>
              <w:bidi w:val="0"/>
              <w:spacing w:before="0" w:after="283"/>
              <w:jc w:val="left"/>
              <w:rPr>
                <w:sz w:val="4"/>
                <w:szCs w:val="4"/>
              </w:rPr>
            </w:pPr>
            <w:r>
              <w:rPr>
                <w:sz w:val="4"/>
                <w:szCs w:val="4"/>
              </w:rPr>
            </w:r>
          </w:p>
        </w:tc>
      </w:tr>
      <w:tr>
        <w:trPr/>
        <w:tc>
          <w:tcPr>
            <w:tcW w:w="1943" w:type="dxa"/>
            <w:tcBorders/>
            <w:vAlign w:val="center"/>
          </w:tcPr>
          <w:p>
            <w:pPr>
              <w:pStyle w:val="TableContents"/>
              <w:bidi w:val="0"/>
              <w:spacing w:before="0" w:after="283"/>
              <w:jc w:val="left"/>
              <w:rPr/>
            </w:pPr>
            <w:r>
              <w:rPr/>
              <w:t xml:space="preserve">Shelley Fabares </w:t>
            </w:r>
          </w:p>
        </w:tc>
        <w:tc>
          <w:tcPr>
            <w:tcW w:w="2527" w:type="dxa"/>
            <w:tcBorders/>
            <w:vAlign w:val="center"/>
          </w:tcPr>
          <w:p>
            <w:pPr>
              <w:pStyle w:val="TableContents"/>
              <w:bidi w:val="0"/>
              <w:spacing w:before="0" w:after="283"/>
              <w:jc w:val="left"/>
              <w:rPr/>
            </w:pPr>
            <w:r>
              <w:rPr/>
              <w:t xml:space="preserve">Francine Webster Vieras </w:t>
            </w:r>
          </w:p>
        </w:tc>
        <w:tc>
          <w:tcPr>
            <w:tcW w:w="1587" w:type="dxa"/>
            <w:tcBorders/>
            <w:vAlign w:val="center"/>
          </w:tcPr>
          <w:p>
            <w:pPr>
              <w:pStyle w:val="TableContents"/>
              <w:bidi w:val="0"/>
              <w:spacing w:before="0" w:after="283"/>
              <w:jc w:val="left"/>
              <w:rPr>
                <w:sz w:val="4"/>
                <w:szCs w:val="4"/>
              </w:rPr>
            </w:pPr>
            <w:r>
              <w:rPr>
                <w:sz w:val="4"/>
                <w:szCs w:val="4"/>
              </w:rPr>
            </w:r>
          </w:p>
        </w:tc>
        <w:tc>
          <w:tcPr>
            <w:tcW w:w="708" w:type="dxa"/>
            <w:tcBorders/>
            <w:vAlign w:val="center"/>
          </w:tcPr>
          <w:p>
            <w:pPr>
              <w:pStyle w:val="TableContents"/>
              <w:bidi w:val="0"/>
              <w:spacing w:before="0" w:after="283"/>
              <w:jc w:val="left"/>
              <w:rPr/>
            </w:pPr>
            <w:r>
              <w:rPr/>
              <w:t xml:space="preserve">Vieras </w:t>
            </w:r>
          </w:p>
        </w:tc>
        <w:tc>
          <w:tcPr>
            <w:tcW w:w="1098" w:type="dxa"/>
            <w:tcBorders/>
            <w:vAlign w:val="center"/>
          </w:tcPr>
          <w:p>
            <w:pPr>
              <w:pStyle w:val="TableContents"/>
              <w:bidi w:val="0"/>
              <w:spacing w:before="0" w:after="283"/>
              <w:jc w:val="left"/>
              <w:rPr/>
            </w:pPr>
            <w:r>
              <w:rPr/>
              <w:t xml:space="preserve">Toistuvat </w:t>
            </w:r>
          </w:p>
        </w:tc>
        <w:tc>
          <w:tcPr>
            <w:tcW w:w="648" w:type="dxa"/>
            <w:tcBorders/>
            <w:vAlign w:val="center"/>
          </w:tcPr>
          <w:p>
            <w:pPr>
              <w:pStyle w:val="TableContents"/>
              <w:bidi w:val="0"/>
              <w:spacing w:before="0" w:after="283"/>
              <w:jc w:val="left"/>
              <w:rPr/>
            </w:pPr>
            <w:r>
              <w:rPr/>
              <w:t xml:space="preserve">Main </w:t>
            </w:r>
          </w:p>
        </w:tc>
        <w:tc>
          <w:tcPr>
            <w:tcW w:w="1098" w:type="dxa"/>
            <w:tcBorders/>
            <w:vAlign w:val="center"/>
          </w:tcPr>
          <w:p>
            <w:pPr>
              <w:pStyle w:val="TableContents"/>
              <w:bidi w:val="0"/>
              <w:spacing w:before="0" w:after="283"/>
              <w:jc w:val="left"/>
              <w:rPr/>
            </w:pPr>
            <w:r>
              <w:rPr/>
              <w:t xml:space="preserve">Toistuvat </w:t>
            </w:r>
          </w:p>
        </w:tc>
        <w:tc>
          <w:tcPr>
            <w:tcW w:w="596" w:type="dxa"/>
            <w:gridSpan w:val="2"/>
            <w:tcBorders/>
          </w:tcPr>
          <w:p>
            <w:pPr>
              <w:pStyle w:val="TableContents"/>
              <w:bidi w:val="0"/>
              <w:spacing w:before="0" w:after="283"/>
              <w:jc w:val="left"/>
              <w:rPr>
                <w:sz w:val="4"/>
                <w:szCs w:val="4"/>
              </w:rPr>
            </w:pPr>
            <w:r>
              <w:rPr>
                <w:sz w:val="4"/>
                <w:szCs w:val="4"/>
              </w:rPr>
            </w:r>
          </w:p>
        </w:tc>
      </w:tr>
      <w:tr>
        <w:trPr/>
        <w:tc>
          <w:tcPr>
            <w:tcW w:w="1943" w:type="dxa"/>
            <w:tcBorders/>
            <w:vAlign w:val="center"/>
          </w:tcPr>
          <w:p>
            <w:pPr>
              <w:pStyle w:val="TableContents"/>
              <w:bidi w:val="0"/>
              <w:spacing w:before="0" w:after="283"/>
              <w:jc w:val="left"/>
              <w:rPr/>
            </w:pPr>
            <w:r>
              <w:rPr/>
              <w:t xml:space="preserve">Nanette Fabray </w:t>
            </w:r>
          </w:p>
        </w:tc>
        <w:tc>
          <w:tcPr>
            <w:tcW w:w="2527" w:type="dxa"/>
            <w:tcBorders/>
            <w:vAlign w:val="center"/>
          </w:tcPr>
          <w:p>
            <w:pPr>
              <w:pStyle w:val="TableContents"/>
              <w:bidi w:val="0"/>
              <w:spacing w:before="0" w:after="283"/>
              <w:jc w:val="left"/>
              <w:rPr/>
            </w:pPr>
            <w:r>
              <w:rPr/>
              <w:t xml:space="preserve">Katherine Romano </w:t>
            </w:r>
          </w:p>
        </w:tc>
        <w:tc>
          <w:tcPr>
            <w:tcW w:w="1587" w:type="dxa"/>
            <w:tcBorders/>
            <w:vAlign w:val="center"/>
          </w:tcPr>
          <w:p>
            <w:pPr>
              <w:pStyle w:val="TableContents"/>
              <w:bidi w:val="0"/>
              <w:spacing w:before="0" w:after="283"/>
              <w:jc w:val="left"/>
              <w:rPr/>
            </w:pPr>
            <w:r>
              <w:rPr/>
              <w:t xml:space="preserve">Vieras Toistuva </w:t>
            </w:r>
          </w:p>
        </w:tc>
        <w:tc>
          <w:tcPr>
            <w:tcW w:w="708" w:type="dxa"/>
            <w:tcBorders/>
            <w:vAlign w:val="center"/>
          </w:tcPr>
          <w:p>
            <w:pPr>
              <w:pStyle w:val="TableContents"/>
              <w:bidi w:val="0"/>
              <w:spacing w:before="0" w:after="283"/>
              <w:jc w:val="left"/>
              <w:rPr/>
            </w:pPr>
            <w:r>
              <w:rPr/>
              <w:t xml:space="preserve">Main </w:t>
            </w:r>
          </w:p>
        </w:tc>
        <w:tc>
          <w:tcPr>
            <w:tcW w:w="3440" w:type="dxa"/>
            <w:gridSpan w:val="5"/>
            <w:tcBorders/>
          </w:tcPr>
          <w:p>
            <w:pPr>
              <w:pStyle w:val="TableContents"/>
              <w:bidi w:val="0"/>
              <w:spacing w:before="0" w:after="283"/>
              <w:jc w:val="left"/>
              <w:rPr>
                <w:sz w:val="4"/>
                <w:szCs w:val="4"/>
              </w:rPr>
            </w:pPr>
            <w:r>
              <w:rPr>
                <w:sz w:val="4"/>
                <w:szCs w:val="4"/>
              </w:rPr>
            </w:r>
          </w:p>
        </w:tc>
      </w:tr>
      <w:tr>
        <w:trPr/>
        <w:tc>
          <w:tcPr>
            <w:tcW w:w="1943" w:type="dxa"/>
            <w:tcBorders/>
            <w:vAlign w:val="center"/>
          </w:tcPr>
          <w:p>
            <w:pPr>
              <w:pStyle w:val="TableContents"/>
              <w:bidi w:val="0"/>
              <w:spacing w:before="0" w:after="283"/>
              <w:jc w:val="left"/>
              <w:rPr/>
            </w:pPr>
            <w:r>
              <w:rPr/>
              <w:t xml:space="preserve">Howard Hesseman </w:t>
            </w:r>
          </w:p>
        </w:tc>
        <w:tc>
          <w:tcPr>
            <w:tcW w:w="2527" w:type="dxa"/>
            <w:tcBorders/>
            <w:vAlign w:val="center"/>
          </w:tcPr>
          <w:p>
            <w:pPr>
              <w:pStyle w:val="TableContents"/>
              <w:bidi w:val="0"/>
              <w:spacing w:before="0" w:after="283"/>
              <w:jc w:val="left"/>
              <w:rPr/>
            </w:pPr>
            <w:r>
              <w:rPr/>
              <w:t xml:space="preserve">Sam Royer </w:t>
            </w:r>
          </w:p>
        </w:tc>
        <w:tc>
          <w:tcPr>
            <w:tcW w:w="1587" w:type="dxa"/>
            <w:tcBorders/>
            <w:vAlign w:val="center"/>
          </w:tcPr>
          <w:p>
            <w:pPr>
              <w:pStyle w:val="TableContents"/>
              <w:bidi w:val="0"/>
              <w:spacing w:before="0" w:after="283"/>
              <w:jc w:val="left"/>
              <w:rPr/>
            </w:pPr>
            <w:r>
              <w:rPr/>
              <w:t xml:space="preserve">Toistuvat </w:t>
            </w:r>
          </w:p>
        </w:tc>
        <w:tc>
          <w:tcPr>
            <w:tcW w:w="708" w:type="dxa"/>
            <w:tcBorders/>
            <w:vAlign w:val="center"/>
          </w:tcPr>
          <w:p>
            <w:pPr>
              <w:pStyle w:val="TableContents"/>
              <w:bidi w:val="0"/>
              <w:spacing w:before="0" w:after="283"/>
              <w:jc w:val="left"/>
              <w:rPr/>
            </w:pPr>
            <w:r>
              <w:rPr/>
              <w:t xml:space="preserve">Main </w:t>
            </w:r>
          </w:p>
        </w:tc>
        <w:tc>
          <w:tcPr>
            <w:tcW w:w="3440" w:type="dxa"/>
            <w:gridSpan w:val="5"/>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markia päivä kerrallaan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pelasivat max yksi päivä kerrallaan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One Day at a Time -elokuvan tunnuskappaleen, ``This is It'', on säveltänyt </w:t>
      </w:r>
      <w:r>
        <w:rPr>
          <w:color w:val="A9A9A9"/>
        </w:rPr>
        <w:t xml:space="preserve">Brill Buildingin lauluntekijä Jeff Barry </w:t>
      </w:r>
      <w:r>
        <w:rPr/>
        <w:t xml:space="preserve">ja </w:t>
      </w:r>
      <w:r>
        <w:rPr>
          <w:color w:val="DCDCDC"/>
        </w:rPr>
        <w:t xml:space="preserve">hänen vaimonsa Nancy Barry, </w:t>
      </w:r>
      <w:r>
        <w:rPr/>
        <w:t xml:space="preserve">ja sen on esittänyt artisti Polly Cutter. Alkutekstit nähtiin alun perin kuvatun jakson päällä, jossa Ann, Julie ja Barbara muuttivat innoissaan uuteen kotiinsa. Myöhemmin alkutekstit koostuivat enimmäkseen edellisistä jaksoista poimituista pätkistä, joissa kukin näyttelijä oli mukana.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One day at a time -biisin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Davidin siirryttyä töihin Los Angelesiin keskitytään Annin pulmiin yksinhuoltajaäitinä ja uranaisena sekä tyttöjen kasvukipuihin, ja Schneiderista tulee entistä tervetulleempi osa perhettä. Annin kireä suhde hänen entiseen aviomieheensä Ediin paranee hitaasti, samoin kuin tyttöjen suhde hänen uuteen vaimoonsa Vickieen. Julie ja Barbara etenevät lukion ja työelämän kautta, ja Julie menee lopulta naimisiin </w:t>
      </w:r>
      <w:r>
        <w:rPr>
          <w:color w:val="A9A9A9"/>
        </w:rPr>
        <w:t xml:space="preserve">lentoemäntä Max Horvathin kanssa</w:t>
      </w:r>
      <w:r>
        <w:rPr/>
        <w:t xml:space="preserve">. Alex, Annin edesmenneen poikaystävän orpo poika, muuttaa asuntoon, mikä muuttaa naisvaltaisen asunnon dynamiikkaa. Myöhemmin sarjan aikana Julie synnyttää tyttären, "Pikku Annie" Horvathin, Barbara menee naimisiin hammaslääketieteen opiskelijan Mark Royerin kanssa, ja Annin äiti Katherine muuttaa lähistölle.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Julie nai One Day at a Time -ohjelmassa.</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1934"/>
        <w:gridCol w:w="2532"/>
        <w:gridCol w:w="1589"/>
        <w:gridCol w:w="708"/>
        <w:gridCol w:w="1098"/>
        <w:gridCol w:w="648"/>
        <w:gridCol w:w="1098"/>
        <w:gridCol w:w="273"/>
        <w:gridCol w:w="325"/>
      </w:tblGrid>
      <w:tr>
        <w:trPr/>
        <w:tc>
          <w:tcPr>
            <w:tcW w:w="1934" w:type="dxa"/>
            <w:tcBorders/>
            <w:vAlign w:val="center"/>
          </w:tcPr>
          <w:p>
            <w:pPr>
              <w:pStyle w:val="TableHeading"/>
              <w:suppressLineNumbers/>
              <w:bidi w:val="0"/>
              <w:spacing w:before="0" w:after="283"/>
              <w:jc w:val="center"/>
              <w:rPr/>
            </w:pPr>
            <w:r>
              <w:rPr/>
              <w:t xml:space="preserve">Näyttelijä </w:t>
            </w:r>
          </w:p>
        </w:tc>
        <w:tc>
          <w:tcPr>
            <w:tcW w:w="2532" w:type="dxa"/>
            <w:tcBorders/>
            <w:vAlign w:val="center"/>
          </w:tcPr>
          <w:p>
            <w:pPr>
              <w:pStyle w:val="TableHeading"/>
              <w:suppressLineNumbers/>
              <w:bidi w:val="0"/>
              <w:spacing w:before="0" w:after="283"/>
              <w:jc w:val="center"/>
              <w:rPr/>
            </w:pPr>
            <w:r>
              <w:rPr/>
              <w:t xml:space="preserve">Hahmo Seasons </w:t>
            </w:r>
          </w:p>
        </w:tc>
        <w:tc>
          <w:tcPr>
            <w:tcW w:w="1589" w:type="dxa"/>
            <w:tcBorders/>
          </w:tcPr>
          <w:p>
            <w:pPr>
              <w:pStyle w:val="TableContents"/>
              <w:bidi w:val="0"/>
              <w:spacing w:before="0" w:after="283"/>
              <w:jc w:val="left"/>
              <w:rPr>
                <w:sz w:val="4"/>
                <w:szCs w:val="4"/>
              </w:rPr>
            </w:pPr>
            <w:r>
              <w:rPr>
                <w:sz w:val="4"/>
                <w:szCs w:val="4"/>
              </w:rPr>
            </w:r>
          </w:p>
        </w:tc>
        <w:tc>
          <w:tcPr>
            <w:tcW w:w="708" w:type="dxa"/>
            <w:tcBorders/>
          </w:tcPr>
          <w:p>
            <w:pPr>
              <w:pStyle w:val="TableContents"/>
              <w:bidi w:val="0"/>
              <w:spacing w:before="0" w:after="283"/>
              <w:jc w:val="left"/>
              <w:rPr>
                <w:sz w:val="4"/>
                <w:szCs w:val="4"/>
              </w:rPr>
            </w:pPr>
            <w:r>
              <w:rPr>
                <w:sz w:val="4"/>
                <w:szCs w:val="4"/>
              </w:rPr>
            </w:r>
          </w:p>
        </w:tc>
        <w:tc>
          <w:tcPr>
            <w:tcW w:w="1098" w:type="dxa"/>
            <w:tcBorders/>
          </w:tcPr>
          <w:p>
            <w:pPr>
              <w:pStyle w:val="TableContents"/>
              <w:bidi w:val="0"/>
              <w:spacing w:before="0" w:after="283"/>
              <w:jc w:val="left"/>
              <w:rPr>
                <w:sz w:val="4"/>
                <w:szCs w:val="4"/>
              </w:rPr>
            </w:pPr>
            <w:r>
              <w:rPr>
                <w:sz w:val="4"/>
                <w:szCs w:val="4"/>
              </w:rPr>
            </w:r>
          </w:p>
        </w:tc>
        <w:tc>
          <w:tcPr>
            <w:tcW w:w="648" w:type="dxa"/>
            <w:tcBorders/>
          </w:tcPr>
          <w:p>
            <w:pPr>
              <w:pStyle w:val="TableContents"/>
              <w:bidi w:val="0"/>
              <w:spacing w:before="0" w:after="283"/>
              <w:jc w:val="left"/>
              <w:rPr>
                <w:sz w:val="4"/>
                <w:szCs w:val="4"/>
              </w:rPr>
            </w:pPr>
            <w:r>
              <w:rPr>
                <w:sz w:val="4"/>
                <w:szCs w:val="4"/>
              </w:rPr>
            </w:r>
          </w:p>
        </w:tc>
        <w:tc>
          <w:tcPr>
            <w:tcW w:w="1098" w:type="dxa"/>
            <w:tcBorders/>
          </w:tcPr>
          <w:p>
            <w:pPr>
              <w:pStyle w:val="TableContents"/>
              <w:bidi w:val="0"/>
              <w:spacing w:before="0" w:after="283"/>
              <w:jc w:val="left"/>
              <w:rPr>
                <w:sz w:val="4"/>
                <w:szCs w:val="4"/>
              </w:rPr>
            </w:pPr>
            <w:r>
              <w:rPr>
                <w:sz w:val="4"/>
                <w:szCs w:val="4"/>
              </w:rPr>
            </w:r>
          </w:p>
        </w:tc>
        <w:tc>
          <w:tcPr>
            <w:tcW w:w="273" w:type="dxa"/>
            <w:tcBorders/>
          </w:tcPr>
          <w:p>
            <w:pPr>
              <w:pStyle w:val="TableContents"/>
              <w:bidi w:val="0"/>
              <w:spacing w:before="0" w:after="283"/>
              <w:jc w:val="left"/>
              <w:rPr>
                <w:sz w:val="4"/>
                <w:szCs w:val="4"/>
              </w:rPr>
            </w:pPr>
            <w:r>
              <w:rPr>
                <w:sz w:val="4"/>
                <w:szCs w:val="4"/>
              </w:rPr>
            </w:r>
          </w:p>
        </w:tc>
        <w:tc>
          <w:tcPr>
            <w:tcW w:w="325" w:type="dxa"/>
            <w:tcBorders/>
          </w:tcPr>
          <w:p>
            <w:pPr>
              <w:pStyle w:val="TableContents"/>
              <w:bidi w:val="0"/>
              <w:spacing w:before="0" w:after="283"/>
              <w:jc w:val="left"/>
              <w:rPr>
                <w:sz w:val="4"/>
                <w:szCs w:val="4"/>
              </w:rPr>
            </w:pPr>
            <w:r>
              <w:rPr>
                <w:sz w:val="4"/>
                <w:szCs w:val="4"/>
              </w:rPr>
            </w:r>
          </w:p>
        </w:tc>
      </w:tr>
      <w:tr>
        <w:trPr/>
        <w:tc>
          <w:tcPr>
            <w:tcW w:w="1934" w:type="dxa"/>
            <w:tcBorders/>
            <w:vAlign w:val="center"/>
          </w:tcPr>
          <w:p>
            <w:pPr>
              <w:pStyle w:val="TableHeading"/>
              <w:bidi w:val="0"/>
              <w:spacing w:before="0" w:after="283"/>
              <w:rPr>
                <w:sz w:val="4"/>
                <w:szCs w:val="4"/>
              </w:rPr>
            </w:pPr>
            <w:r>
              <w:rPr>
                <w:sz w:val="4"/>
                <w:szCs w:val="4"/>
              </w:rPr>
            </w:r>
          </w:p>
        </w:tc>
        <w:tc>
          <w:tcPr>
            <w:tcW w:w="2532" w:type="dxa"/>
            <w:tcBorders/>
            <w:vAlign w:val="center"/>
          </w:tcPr>
          <w:p>
            <w:pPr>
              <w:pStyle w:val="TableHeading"/>
              <w:bidi w:val="0"/>
              <w:spacing w:before="0" w:after="283"/>
              <w:rPr>
                <w:sz w:val="4"/>
                <w:szCs w:val="4"/>
              </w:rPr>
            </w:pPr>
            <w:r>
              <w:rPr>
                <w:sz w:val="4"/>
                <w:szCs w:val="4"/>
              </w:rPr>
            </w:r>
          </w:p>
        </w:tc>
        <w:tc>
          <w:tcPr>
            <w:tcW w:w="1589" w:type="dxa"/>
            <w:tcBorders/>
            <w:vAlign w:val="center"/>
          </w:tcPr>
          <w:p>
            <w:pPr>
              <w:pStyle w:val="TableHeading"/>
              <w:bidi w:val="0"/>
              <w:spacing w:before="0" w:after="283"/>
              <w:rPr>
                <w:sz w:val="4"/>
                <w:szCs w:val="4"/>
              </w:rPr>
            </w:pPr>
            <w:r>
              <w:rPr>
                <w:sz w:val="4"/>
                <w:szCs w:val="4"/>
              </w:rPr>
            </w:r>
          </w:p>
        </w:tc>
        <w:tc>
          <w:tcPr>
            <w:tcW w:w="708" w:type="dxa"/>
            <w:tcBorders/>
            <w:vAlign w:val="center"/>
          </w:tcPr>
          <w:p>
            <w:pPr>
              <w:pStyle w:val="TableHeading"/>
              <w:bidi w:val="0"/>
              <w:spacing w:before="0" w:after="283"/>
              <w:rPr>
                <w:sz w:val="4"/>
                <w:szCs w:val="4"/>
              </w:rPr>
            </w:pPr>
            <w:r>
              <w:rPr>
                <w:sz w:val="4"/>
                <w:szCs w:val="4"/>
              </w:rPr>
            </w:r>
          </w:p>
        </w:tc>
        <w:tc>
          <w:tcPr>
            <w:tcW w:w="1098" w:type="dxa"/>
            <w:tcBorders/>
            <w:vAlign w:val="center"/>
          </w:tcPr>
          <w:p>
            <w:pPr>
              <w:pStyle w:val="TableHeading"/>
              <w:suppressLineNumbers/>
              <w:bidi w:val="0"/>
              <w:spacing w:before="0" w:after="283"/>
              <w:jc w:val="center"/>
              <w:rPr/>
            </w:pPr>
            <w:r>
              <w:rPr/>
              <w:t xml:space="preserve">5 </w:t>
            </w:r>
          </w:p>
        </w:tc>
        <w:tc>
          <w:tcPr>
            <w:tcW w:w="648" w:type="dxa"/>
            <w:tcBorders/>
            <w:vAlign w:val="center"/>
          </w:tcPr>
          <w:p>
            <w:pPr>
              <w:pStyle w:val="TableHeading"/>
              <w:suppressLineNumbers/>
              <w:bidi w:val="0"/>
              <w:spacing w:before="0" w:after="283"/>
              <w:jc w:val="center"/>
              <w:rPr/>
            </w:pPr>
            <w:r>
              <w:rPr/>
              <w:t xml:space="preserve">6 </w:t>
            </w:r>
          </w:p>
        </w:tc>
        <w:tc>
          <w:tcPr>
            <w:tcW w:w="1098" w:type="dxa"/>
            <w:tcBorders/>
            <w:vAlign w:val="center"/>
          </w:tcPr>
          <w:p>
            <w:pPr>
              <w:pStyle w:val="TableHeading"/>
              <w:suppressLineNumbers/>
              <w:bidi w:val="0"/>
              <w:spacing w:before="0" w:after="283"/>
              <w:jc w:val="center"/>
              <w:rPr/>
            </w:pPr>
            <w:r>
              <w:rPr/>
              <w:t xml:space="preserve">7 </w:t>
            </w:r>
          </w:p>
        </w:tc>
        <w:tc>
          <w:tcPr>
            <w:tcW w:w="273" w:type="dxa"/>
            <w:tcBorders/>
            <w:vAlign w:val="center"/>
          </w:tcPr>
          <w:p>
            <w:pPr>
              <w:pStyle w:val="TableHeading"/>
              <w:suppressLineNumbers/>
              <w:bidi w:val="0"/>
              <w:spacing w:before="0" w:after="283"/>
              <w:jc w:val="center"/>
              <w:rPr/>
            </w:pPr>
            <w:r>
              <w:rPr/>
              <w:t xml:space="preserve">8 </w:t>
            </w:r>
          </w:p>
        </w:tc>
        <w:tc>
          <w:tcPr>
            <w:tcW w:w="325" w:type="dxa"/>
            <w:tcBorders/>
            <w:vAlign w:val="center"/>
          </w:tcPr>
          <w:p>
            <w:pPr>
              <w:pStyle w:val="TableHeading"/>
              <w:suppressLineNumbers/>
              <w:bidi w:val="0"/>
              <w:spacing w:before="0" w:after="283"/>
              <w:jc w:val="center"/>
              <w:rPr/>
            </w:pPr>
            <w:r>
              <w:rPr/>
              <w:t xml:space="preserve">9 </w:t>
            </w:r>
          </w:p>
        </w:tc>
      </w:tr>
      <w:tr>
        <w:trPr/>
        <w:tc>
          <w:tcPr>
            <w:tcW w:w="1934" w:type="dxa"/>
            <w:tcBorders/>
            <w:vAlign w:val="center"/>
          </w:tcPr>
          <w:p>
            <w:pPr>
              <w:pStyle w:val="TableContents"/>
              <w:bidi w:val="0"/>
              <w:spacing w:before="0" w:after="283"/>
              <w:jc w:val="left"/>
              <w:rPr/>
            </w:pPr>
            <w:r>
              <w:rPr/>
              <w:t xml:space="preserve">Bonnie Franklin </w:t>
            </w:r>
          </w:p>
        </w:tc>
        <w:tc>
          <w:tcPr>
            <w:tcW w:w="2532" w:type="dxa"/>
            <w:tcBorders/>
            <w:vAlign w:val="center"/>
          </w:tcPr>
          <w:p>
            <w:pPr>
              <w:pStyle w:val="TableContents"/>
              <w:bidi w:val="0"/>
              <w:spacing w:before="0" w:after="283"/>
              <w:jc w:val="left"/>
              <w:rPr/>
            </w:pPr>
            <w:r>
              <w:rPr/>
              <w:t xml:space="preserve">Ann Romano Main </w:t>
            </w:r>
          </w:p>
        </w:tc>
        <w:tc>
          <w:tcPr>
            <w:tcW w:w="5739" w:type="dxa"/>
            <w:gridSpan w:val="7"/>
            <w:tcBorders/>
          </w:tcPr>
          <w:p>
            <w:pPr>
              <w:pStyle w:val="TableContents"/>
              <w:bidi w:val="0"/>
              <w:spacing w:before="0" w:after="283"/>
              <w:jc w:val="left"/>
              <w:rPr>
                <w:sz w:val="4"/>
                <w:szCs w:val="4"/>
              </w:rPr>
            </w:pPr>
            <w:r>
              <w:rPr>
                <w:sz w:val="4"/>
                <w:szCs w:val="4"/>
              </w:rPr>
            </w:r>
          </w:p>
        </w:tc>
      </w:tr>
      <w:tr>
        <w:trPr/>
        <w:tc>
          <w:tcPr>
            <w:tcW w:w="1934" w:type="dxa"/>
            <w:tcBorders/>
            <w:vAlign w:val="center"/>
          </w:tcPr>
          <w:p>
            <w:pPr>
              <w:pStyle w:val="TableContents"/>
              <w:bidi w:val="0"/>
              <w:spacing w:before="0" w:after="283"/>
              <w:jc w:val="left"/>
              <w:rPr/>
            </w:pPr>
            <w:r>
              <w:rPr/>
              <w:t xml:space="preserve">Mackenzie Phillips </w:t>
            </w:r>
          </w:p>
        </w:tc>
        <w:tc>
          <w:tcPr>
            <w:tcW w:w="2532" w:type="dxa"/>
            <w:tcBorders/>
            <w:vAlign w:val="center"/>
          </w:tcPr>
          <w:p>
            <w:pPr>
              <w:pStyle w:val="TableContents"/>
              <w:bidi w:val="0"/>
              <w:spacing w:before="0" w:after="283"/>
              <w:jc w:val="left"/>
              <w:rPr/>
            </w:pPr>
            <w:r>
              <w:rPr/>
              <w:t xml:space="preserve">Julie Cooper Horvath Main </w:t>
            </w:r>
          </w:p>
        </w:tc>
        <w:tc>
          <w:tcPr>
            <w:tcW w:w="1589" w:type="dxa"/>
            <w:tcBorders/>
            <w:vAlign w:val="center"/>
          </w:tcPr>
          <w:p>
            <w:pPr>
              <w:pStyle w:val="TableContents"/>
              <w:bidi w:val="0"/>
              <w:spacing w:before="0" w:after="283"/>
              <w:jc w:val="left"/>
              <w:rPr>
                <w:sz w:val="4"/>
                <w:szCs w:val="4"/>
              </w:rPr>
            </w:pPr>
            <w:r>
              <w:rPr>
                <w:sz w:val="4"/>
                <w:szCs w:val="4"/>
              </w:rPr>
              <w:t xml:space="preserve">Toistuvat </w:t>
            </w:r>
          </w:p>
        </w:tc>
        <w:tc>
          <w:tcPr>
            <w:tcW w:w="4150" w:type="dxa"/>
            <w:gridSpan w:val="6"/>
            <w:tcBorders/>
          </w:tcPr>
          <w:p>
            <w:pPr>
              <w:pStyle w:val="TableContents"/>
              <w:bidi w:val="0"/>
              <w:spacing w:before="0" w:after="283"/>
              <w:jc w:val="left"/>
              <w:rPr>
                <w:sz w:val="4"/>
                <w:szCs w:val="4"/>
              </w:rPr>
            </w:pPr>
            <w:r>
              <w:rPr>
                <w:sz w:val="4"/>
                <w:szCs w:val="4"/>
              </w:rPr>
            </w:r>
          </w:p>
        </w:tc>
      </w:tr>
      <w:tr>
        <w:trPr/>
        <w:tc>
          <w:tcPr>
            <w:tcW w:w="1934" w:type="dxa"/>
            <w:tcBorders/>
            <w:vAlign w:val="center"/>
          </w:tcPr>
          <w:p>
            <w:pPr>
              <w:pStyle w:val="TableContents"/>
              <w:bidi w:val="0"/>
              <w:spacing w:before="0" w:after="283"/>
              <w:jc w:val="left"/>
              <w:rPr/>
            </w:pPr>
            <w:r>
              <w:rPr/>
              <w:t xml:space="preserve">Richard Masur </w:t>
            </w:r>
          </w:p>
        </w:tc>
        <w:tc>
          <w:tcPr>
            <w:tcW w:w="2532" w:type="dxa"/>
            <w:tcBorders/>
            <w:vAlign w:val="center"/>
          </w:tcPr>
          <w:p>
            <w:pPr>
              <w:pStyle w:val="TableContents"/>
              <w:bidi w:val="0"/>
              <w:spacing w:before="0" w:after="283"/>
              <w:jc w:val="left"/>
              <w:rPr/>
            </w:pPr>
            <w:r>
              <w:rPr/>
              <w:t xml:space="preserve">David Kane Main </w:t>
            </w:r>
          </w:p>
        </w:tc>
        <w:tc>
          <w:tcPr>
            <w:tcW w:w="1589" w:type="dxa"/>
            <w:tcBorders/>
            <w:vAlign w:val="center"/>
          </w:tcPr>
          <w:p>
            <w:pPr>
              <w:pStyle w:val="TableContents"/>
              <w:bidi w:val="0"/>
              <w:spacing w:before="0" w:after="283"/>
              <w:jc w:val="left"/>
              <w:rPr/>
            </w:pPr>
            <w:r>
              <w:rPr/>
              <w:t xml:space="preserve">Vieras </w:t>
            </w:r>
          </w:p>
        </w:tc>
        <w:tc>
          <w:tcPr>
            <w:tcW w:w="4150" w:type="dxa"/>
            <w:gridSpan w:val="6"/>
            <w:tcBorders/>
          </w:tcPr>
          <w:p>
            <w:pPr>
              <w:pStyle w:val="TableContents"/>
              <w:bidi w:val="0"/>
              <w:spacing w:before="0" w:after="283"/>
              <w:jc w:val="left"/>
              <w:rPr>
                <w:sz w:val="4"/>
                <w:szCs w:val="4"/>
              </w:rPr>
            </w:pPr>
            <w:r>
              <w:rPr>
                <w:sz w:val="4"/>
                <w:szCs w:val="4"/>
              </w:rPr>
            </w:r>
          </w:p>
        </w:tc>
      </w:tr>
      <w:tr>
        <w:trPr/>
        <w:tc>
          <w:tcPr>
            <w:tcW w:w="1934" w:type="dxa"/>
            <w:tcBorders/>
            <w:vAlign w:val="center"/>
          </w:tcPr>
          <w:p>
            <w:pPr>
              <w:pStyle w:val="TableContents"/>
              <w:bidi w:val="0"/>
              <w:spacing w:before="0" w:after="283"/>
              <w:jc w:val="left"/>
              <w:rPr/>
            </w:pPr>
            <w:r>
              <w:rPr/>
              <w:t xml:space="preserve">Valerie Bertinelli </w:t>
            </w:r>
          </w:p>
        </w:tc>
        <w:tc>
          <w:tcPr>
            <w:tcW w:w="2532" w:type="dxa"/>
            <w:tcBorders/>
            <w:vAlign w:val="center"/>
          </w:tcPr>
          <w:p>
            <w:pPr>
              <w:pStyle w:val="TableContents"/>
              <w:bidi w:val="0"/>
              <w:spacing w:before="0" w:after="283"/>
              <w:jc w:val="left"/>
              <w:rPr/>
            </w:pPr>
            <w:r>
              <w:rPr/>
              <w:t xml:space="preserve">Barbara Cooper Royer Main </w:t>
            </w:r>
          </w:p>
        </w:tc>
        <w:tc>
          <w:tcPr>
            <w:tcW w:w="5739" w:type="dxa"/>
            <w:gridSpan w:val="7"/>
            <w:tcBorders/>
          </w:tcPr>
          <w:p>
            <w:pPr>
              <w:pStyle w:val="TableContents"/>
              <w:bidi w:val="0"/>
              <w:spacing w:before="0" w:after="283"/>
              <w:jc w:val="left"/>
              <w:rPr>
                <w:sz w:val="4"/>
                <w:szCs w:val="4"/>
              </w:rPr>
            </w:pPr>
            <w:r>
              <w:rPr>
                <w:sz w:val="4"/>
                <w:szCs w:val="4"/>
              </w:rPr>
            </w:r>
          </w:p>
        </w:tc>
      </w:tr>
      <w:tr>
        <w:trPr/>
        <w:tc>
          <w:tcPr>
            <w:tcW w:w="1934" w:type="dxa"/>
            <w:tcBorders/>
            <w:vAlign w:val="center"/>
          </w:tcPr>
          <w:p>
            <w:pPr>
              <w:pStyle w:val="TableContents"/>
              <w:bidi w:val="0"/>
              <w:spacing w:before="0" w:after="283"/>
              <w:jc w:val="left"/>
              <w:rPr/>
            </w:pPr>
            <w:r>
              <w:rPr>
                <w:color w:val="A9A9A9"/>
              </w:rPr>
              <w:t xml:space="preserve">Pat Harrington Jr</w:t>
            </w:r>
            <w:r>
              <w:rPr/>
              <w:t xml:space="preserve">. </w:t>
            </w:r>
          </w:p>
        </w:tc>
        <w:tc>
          <w:tcPr>
            <w:tcW w:w="2532" w:type="dxa"/>
            <w:tcBorders/>
            <w:vAlign w:val="center"/>
          </w:tcPr>
          <w:p>
            <w:pPr>
              <w:pStyle w:val="TableContents"/>
              <w:bidi w:val="0"/>
              <w:spacing w:before="0" w:after="283"/>
              <w:jc w:val="left"/>
              <w:rPr/>
            </w:pPr>
            <w:r>
              <w:rPr/>
              <w:t xml:space="preserve">Dwayne Schneider Main </w:t>
            </w:r>
          </w:p>
        </w:tc>
        <w:tc>
          <w:tcPr>
            <w:tcW w:w="5739" w:type="dxa"/>
            <w:gridSpan w:val="7"/>
            <w:tcBorders/>
          </w:tcPr>
          <w:p>
            <w:pPr>
              <w:pStyle w:val="TableContents"/>
              <w:bidi w:val="0"/>
              <w:spacing w:before="0" w:after="283"/>
              <w:jc w:val="left"/>
              <w:rPr>
                <w:sz w:val="4"/>
                <w:szCs w:val="4"/>
              </w:rPr>
            </w:pPr>
            <w:r>
              <w:rPr>
                <w:sz w:val="4"/>
                <w:szCs w:val="4"/>
              </w:rPr>
            </w:r>
          </w:p>
        </w:tc>
      </w:tr>
      <w:tr>
        <w:trPr/>
        <w:tc>
          <w:tcPr>
            <w:tcW w:w="1934" w:type="dxa"/>
            <w:tcBorders/>
            <w:vAlign w:val="center"/>
          </w:tcPr>
          <w:p>
            <w:pPr>
              <w:pStyle w:val="TableContents"/>
              <w:bidi w:val="0"/>
              <w:spacing w:before="0" w:after="283"/>
              <w:jc w:val="left"/>
              <w:rPr/>
            </w:pPr>
            <w:r>
              <w:rPr/>
              <w:t xml:space="preserve">Mary Louise Wilson </w:t>
            </w:r>
          </w:p>
        </w:tc>
        <w:tc>
          <w:tcPr>
            <w:tcW w:w="2532" w:type="dxa"/>
            <w:tcBorders/>
            <w:vAlign w:val="center"/>
          </w:tcPr>
          <w:p>
            <w:pPr>
              <w:pStyle w:val="TableContents"/>
              <w:bidi w:val="0"/>
              <w:spacing w:before="0" w:after="283"/>
              <w:jc w:val="left"/>
              <w:rPr/>
            </w:pPr>
            <w:r>
              <w:rPr/>
              <w:t xml:space="preserve">Ginny Wroblicki </w:t>
            </w:r>
          </w:p>
        </w:tc>
        <w:tc>
          <w:tcPr>
            <w:tcW w:w="1589" w:type="dxa"/>
            <w:tcBorders/>
            <w:vAlign w:val="center"/>
          </w:tcPr>
          <w:p>
            <w:pPr>
              <w:pStyle w:val="TableContents"/>
              <w:bidi w:val="0"/>
              <w:spacing w:before="0" w:after="283"/>
              <w:jc w:val="left"/>
              <w:rPr>
                <w:sz w:val="4"/>
                <w:szCs w:val="4"/>
              </w:rPr>
            </w:pPr>
            <w:r>
              <w:rPr>
                <w:sz w:val="4"/>
                <w:szCs w:val="4"/>
              </w:rPr>
            </w:r>
          </w:p>
        </w:tc>
        <w:tc>
          <w:tcPr>
            <w:tcW w:w="708" w:type="dxa"/>
            <w:tcBorders/>
            <w:vAlign w:val="center"/>
          </w:tcPr>
          <w:p>
            <w:pPr>
              <w:pStyle w:val="TableContents"/>
              <w:bidi w:val="0"/>
              <w:spacing w:before="0" w:after="283"/>
              <w:jc w:val="left"/>
              <w:rPr/>
            </w:pPr>
            <w:r>
              <w:rPr/>
              <w:t xml:space="preserve">Main </w:t>
            </w:r>
          </w:p>
        </w:tc>
        <w:tc>
          <w:tcPr>
            <w:tcW w:w="3442" w:type="dxa"/>
            <w:gridSpan w:val="5"/>
            <w:tcBorders/>
          </w:tcPr>
          <w:p>
            <w:pPr>
              <w:pStyle w:val="TableContents"/>
              <w:bidi w:val="0"/>
              <w:spacing w:before="0" w:after="283"/>
              <w:jc w:val="left"/>
              <w:rPr>
                <w:sz w:val="4"/>
                <w:szCs w:val="4"/>
              </w:rPr>
            </w:pPr>
            <w:r>
              <w:rPr>
                <w:sz w:val="4"/>
                <w:szCs w:val="4"/>
              </w:rPr>
            </w:r>
          </w:p>
        </w:tc>
      </w:tr>
      <w:tr>
        <w:trPr/>
        <w:tc>
          <w:tcPr>
            <w:tcW w:w="1934" w:type="dxa"/>
            <w:tcBorders/>
            <w:vAlign w:val="center"/>
          </w:tcPr>
          <w:p>
            <w:pPr>
              <w:pStyle w:val="TableContents"/>
              <w:bidi w:val="0"/>
              <w:spacing w:before="0" w:after="283"/>
              <w:jc w:val="left"/>
              <w:rPr/>
            </w:pPr>
            <w:r>
              <w:rPr/>
              <w:t xml:space="preserve">Michael Lembeck </w:t>
            </w:r>
          </w:p>
        </w:tc>
        <w:tc>
          <w:tcPr>
            <w:tcW w:w="2532" w:type="dxa"/>
            <w:tcBorders/>
            <w:vAlign w:val="center"/>
          </w:tcPr>
          <w:p>
            <w:pPr>
              <w:pStyle w:val="TableContents"/>
              <w:bidi w:val="0"/>
              <w:spacing w:before="0" w:after="283"/>
              <w:jc w:val="left"/>
              <w:rPr/>
            </w:pPr>
            <w:r>
              <w:rPr/>
              <w:t xml:space="preserve">Max Horvath </w:t>
            </w:r>
          </w:p>
        </w:tc>
        <w:tc>
          <w:tcPr>
            <w:tcW w:w="1589" w:type="dxa"/>
            <w:tcBorders/>
            <w:vAlign w:val="center"/>
          </w:tcPr>
          <w:p>
            <w:pPr>
              <w:pStyle w:val="TableContents"/>
              <w:bidi w:val="0"/>
              <w:spacing w:before="0" w:after="283"/>
              <w:jc w:val="left"/>
              <w:rPr/>
            </w:pPr>
            <w:r>
              <w:rPr/>
              <w:t xml:space="preserve">Main </w:t>
            </w:r>
          </w:p>
        </w:tc>
        <w:tc>
          <w:tcPr>
            <w:tcW w:w="708" w:type="dxa"/>
            <w:tcBorders/>
            <w:vAlign w:val="center"/>
          </w:tcPr>
          <w:p>
            <w:pPr>
              <w:pStyle w:val="TableContents"/>
              <w:bidi w:val="0"/>
              <w:spacing w:before="0" w:after="283"/>
              <w:jc w:val="left"/>
              <w:rPr>
                <w:sz w:val="4"/>
                <w:szCs w:val="4"/>
              </w:rPr>
            </w:pPr>
            <w:r>
              <w:rPr>
                <w:sz w:val="4"/>
                <w:szCs w:val="4"/>
              </w:rPr>
              <w:t xml:space="preserve">Toistuvat </w:t>
            </w:r>
          </w:p>
        </w:tc>
        <w:tc>
          <w:tcPr>
            <w:tcW w:w="1098" w:type="dxa"/>
            <w:tcBorders/>
            <w:vAlign w:val="center"/>
          </w:tcPr>
          <w:p>
            <w:pPr>
              <w:pStyle w:val="TableContents"/>
              <w:bidi w:val="0"/>
              <w:spacing w:before="0" w:after="283"/>
              <w:jc w:val="left"/>
              <w:rPr/>
            </w:pPr>
            <w:r>
              <w:rPr/>
              <w:t xml:space="preserve">Main </w:t>
            </w:r>
          </w:p>
        </w:tc>
        <w:tc>
          <w:tcPr>
            <w:tcW w:w="2344" w:type="dxa"/>
            <w:gridSpan w:val="4"/>
            <w:tcBorders/>
          </w:tcPr>
          <w:p>
            <w:pPr>
              <w:pStyle w:val="TableContents"/>
              <w:bidi w:val="0"/>
              <w:spacing w:before="0" w:after="283"/>
              <w:jc w:val="left"/>
              <w:rPr>
                <w:sz w:val="4"/>
                <w:szCs w:val="4"/>
              </w:rPr>
            </w:pPr>
            <w:r>
              <w:rPr>
                <w:sz w:val="4"/>
                <w:szCs w:val="4"/>
              </w:rPr>
            </w:r>
          </w:p>
        </w:tc>
      </w:tr>
      <w:tr>
        <w:trPr/>
        <w:tc>
          <w:tcPr>
            <w:tcW w:w="1934" w:type="dxa"/>
            <w:tcBorders/>
            <w:vAlign w:val="center"/>
          </w:tcPr>
          <w:p>
            <w:pPr>
              <w:pStyle w:val="TableContents"/>
              <w:bidi w:val="0"/>
              <w:spacing w:before="0" w:after="283"/>
              <w:jc w:val="left"/>
              <w:rPr/>
            </w:pPr>
            <w:r>
              <w:rPr/>
              <w:t xml:space="preserve">Ron Rifkin </w:t>
            </w:r>
          </w:p>
        </w:tc>
        <w:tc>
          <w:tcPr>
            <w:tcW w:w="2532" w:type="dxa"/>
            <w:tcBorders/>
            <w:vAlign w:val="center"/>
          </w:tcPr>
          <w:p>
            <w:pPr>
              <w:pStyle w:val="TableContents"/>
              <w:bidi w:val="0"/>
              <w:spacing w:before="0" w:after="283"/>
              <w:jc w:val="left"/>
              <w:rPr/>
            </w:pPr>
            <w:r>
              <w:rPr/>
              <w:t xml:space="preserve">Nick Handris Main </w:t>
            </w:r>
          </w:p>
        </w:tc>
        <w:tc>
          <w:tcPr>
            <w:tcW w:w="5739" w:type="dxa"/>
            <w:gridSpan w:val="7"/>
            <w:tcBorders/>
          </w:tcPr>
          <w:p>
            <w:pPr>
              <w:pStyle w:val="TableContents"/>
              <w:bidi w:val="0"/>
              <w:spacing w:before="0" w:after="283"/>
              <w:jc w:val="left"/>
              <w:rPr>
                <w:sz w:val="4"/>
                <w:szCs w:val="4"/>
              </w:rPr>
            </w:pPr>
            <w:r>
              <w:rPr>
                <w:sz w:val="4"/>
                <w:szCs w:val="4"/>
              </w:rPr>
            </w:r>
          </w:p>
        </w:tc>
      </w:tr>
      <w:tr>
        <w:trPr/>
        <w:tc>
          <w:tcPr>
            <w:tcW w:w="1934" w:type="dxa"/>
            <w:tcBorders/>
            <w:vAlign w:val="center"/>
          </w:tcPr>
          <w:p>
            <w:pPr>
              <w:pStyle w:val="TableContents"/>
              <w:bidi w:val="0"/>
              <w:spacing w:before="0" w:after="283"/>
              <w:jc w:val="left"/>
              <w:rPr/>
            </w:pPr>
            <w:r>
              <w:rPr/>
              <w:t xml:space="preserve">Glenn Scarpelli </w:t>
            </w:r>
          </w:p>
        </w:tc>
        <w:tc>
          <w:tcPr>
            <w:tcW w:w="2532" w:type="dxa"/>
            <w:tcBorders/>
            <w:vAlign w:val="center"/>
          </w:tcPr>
          <w:p>
            <w:pPr>
              <w:pStyle w:val="TableContents"/>
              <w:bidi w:val="0"/>
              <w:spacing w:before="0" w:after="283"/>
              <w:jc w:val="left"/>
              <w:rPr/>
            </w:pPr>
            <w:r>
              <w:rPr/>
              <w:t xml:space="preserve">Alex Handris Main </w:t>
            </w:r>
          </w:p>
        </w:tc>
        <w:tc>
          <w:tcPr>
            <w:tcW w:w="1589" w:type="dxa"/>
            <w:tcBorders/>
            <w:vAlign w:val="center"/>
          </w:tcPr>
          <w:p>
            <w:pPr>
              <w:pStyle w:val="TableContents"/>
              <w:bidi w:val="0"/>
              <w:spacing w:before="0" w:after="283"/>
              <w:jc w:val="left"/>
              <w:rPr>
                <w:sz w:val="4"/>
                <w:szCs w:val="4"/>
              </w:rPr>
            </w:pPr>
            <w:r>
              <w:rPr>
                <w:sz w:val="4"/>
                <w:szCs w:val="4"/>
              </w:rPr>
            </w:r>
          </w:p>
        </w:tc>
        <w:tc>
          <w:tcPr>
            <w:tcW w:w="4150" w:type="dxa"/>
            <w:gridSpan w:val="6"/>
            <w:tcBorders/>
          </w:tcPr>
          <w:p>
            <w:pPr>
              <w:pStyle w:val="TableContents"/>
              <w:bidi w:val="0"/>
              <w:spacing w:before="0" w:after="283"/>
              <w:jc w:val="left"/>
              <w:rPr>
                <w:sz w:val="4"/>
                <w:szCs w:val="4"/>
              </w:rPr>
            </w:pPr>
            <w:r>
              <w:rPr>
                <w:sz w:val="4"/>
                <w:szCs w:val="4"/>
              </w:rPr>
            </w:r>
          </w:p>
        </w:tc>
      </w:tr>
      <w:tr>
        <w:trPr/>
        <w:tc>
          <w:tcPr>
            <w:tcW w:w="1934" w:type="dxa"/>
            <w:tcBorders/>
            <w:vAlign w:val="center"/>
          </w:tcPr>
          <w:p>
            <w:pPr>
              <w:pStyle w:val="TableContents"/>
              <w:bidi w:val="0"/>
              <w:spacing w:before="0" w:after="283"/>
              <w:jc w:val="left"/>
              <w:rPr/>
            </w:pPr>
            <w:r>
              <w:rPr/>
              <w:t xml:space="preserve">Boyd Gaines </w:t>
            </w:r>
          </w:p>
        </w:tc>
        <w:tc>
          <w:tcPr>
            <w:tcW w:w="2532" w:type="dxa"/>
            <w:tcBorders/>
            <w:vAlign w:val="center"/>
          </w:tcPr>
          <w:p>
            <w:pPr>
              <w:pStyle w:val="TableContents"/>
              <w:bidi w:val="0"/>
              <w:spacing w:before="0" w:after="283"/>
              <w:jc w:val="left"/>
              <w:rPr/>
            </w:pPr>
            <w:r>
              <w:rPr/>
              <w:t xml:space="preserve">Mark Royer </w:t>
            </w:r>
          </w:p>
        </w:tc>
        <w:tc>
          <w:tcPr>
            <w:tcW w:w="1589" w:type="dxa"/>
            <w:tcBorders/>
            <w:vAlign w:val="center"/>
          </w:tcPr>
          <w:p>
            <w:pPr>
              <w:pStyle w:val="TableContents"/>
              <w:bidi w:val="0"/>
              <w:spacing w:before="0" w:after="283"/>
              <w:jc w:val="left"/>
              <w:rPr/>
            </w:pPr>
            <w:r>
              <w:rPr/>
              <w:t xml:space="preserve">Toistuva Main </w:t>
            </w:r>
          </w:p>
        </w:tc>
        <w:tc>
          <w:tcPr>
            <w:tcW w:w="4150" w:type="dxa"/>
            <w:gridSpan w:val="6"/>
            <w:tcBorders/>
          </w:tcPr>
          <w:p>
            <w:pPr>
              <w:pStyle w:val="TableContents"/>
              <w:bidi w:val="0"/>
              <w:spacing w:before="0" w:after="283"/>
              <w:jc w:val="left"/>
              <w:rPr>
                <w:sz w:val="4"/>
                <w:szCs w:val="4"/>
              </w:rPr>
            </w:pPr>
            <w:r>
              <w:rPr>
                <w:sz w:val="4"/>
                <w:szCs w:val="4"/>
              </w:rPr>
            </w:r>
          </w:p>
        </w:tc>
      </w:tr>
      <w:tr>
        <w:trPr/>
        <w:tc>
          <w:tcPr>
            <w:tcW w:w="1934" w:type="dxa"/>
            <w:tcBorders/>
            <w:vAlign w:val="center"/>
          </w:tcPr>
          <w:p>
            <w:pPr>
              <w:pStyle w:val="TableContents"/>
              <w:bidi w:val="0"/>
              <w:spacing w:before="0" w:after="283"/>
              <w:jc w:val="left"/>
              <w:rPr/>
            </w:pPr>
            <w:r>
              <w:rPr/>
              <w:t xml:space="preserve">Shelley Fabares </w:t>
            </w:r>
          </w:p>
        </w:tc>
        <w:tc>
          <w:tcPr>
            <w:tcW w:w="2532" w:type="dxa"/>
            <w:tcBorders/>
            <w:vAlign w:val="center"/>
          </w:tcPr>
          <w:p>
            <w:pPr>
              <w:pStyle w:val="TableContents"/>
              <w:bidi w:val="0"/>
              <w:spacing w:before="0" w:after="283"/>
              <w:jc w:val="left"/>
              <w:rPr/>
            </w:pPr>
            <w:r>
              <w:rPr/>
              <w:t xml:space="preserve">Francine Webster Vieras </w:t>
            </w:r>
          </w:p>
        </w:tc>
        <w:tc>
          <w:tcPr>
            <w:tcW w:w="1589" w:type="dxa"/>
            <w:tcBorders/>
            <w:vAlign w:val="center"/>
          </w:tcPr>
          <w:p>
            <w:pPr>
              <w:pStyle w:val="TableContents"/>
              <w:bidi w:val="0"/>
              <w:spacing w:before="0" w:after="283"/>
              <w:jc w:val="left"/>
              <w:rPr>
                <w:sz w:val="4"/>
                <w:szCs w:val="4"/>
              </w:rPr>
            </w:pPr>
            <w:r>
              <w:rPr>
                <w:sz w:val="4"/>
                <w:szCs w:val="4"/>
              </w:rPr>
            </w:r>
          </w:p>
        </w:tc>
        <w:tc>
          <w:tcPr>
            <w:tcW w:w="708" w:type="dxa"/>
            <w:tcBorders/>
            <w:vAlign w:val="center"/>
          </w:tcPr>
          <w:p>
            <w:pPr>
              <w:pStyle w:val="TableContents"/>
              <w:bidi w:val="0"/>
              <w:spacing w:before="0" w:after="283"/>
              <w:jc w:val="left"/>
              <w:rPr/>
            </w:pPr>
            <w:r>
              <w:rPr/>
              <w:t xml:space="preserve">Vieras </w:t>
            </w:r>
          </w:p>
        </w:tc>
        <w:tc>
          <w:tcPr>
            <w:tcW w:w="1098" w:type="dxa"/>
            <w:tcBorders/>
            <w:vAlign w:val="center"/>
          </w:tcPr>
          <w:p>
            <w:pPr>
              <w:pStyle w:val="TableContents"/>
              <w:bidi w:val="0"/>
              <w:spacing w:before="0" w:after="283"/>
              <w:jc w:val="left"/>
              <w:rPr/>
            </w:pPr>
            <w:r>
              <w:rPr/>
              <w:t xml:space="preserve">Toistuvat </w:t>
            </w:r>
          </w:p>
        </w:tc>
        <w:tc>
          <w:tcPr>
            <w:tcW w:w="648" w:type="dxa"/>
            <w:tcBorders/>
            <w:vAlign w:val="center"/>
          </w:tcPr>
          <w:p>
            <w:pPr>
              <w:pStyle w:val="TableContents"/>
              <w:bidi w:val="0"/>
              <w:spacing w:before="0" w:after="283"/>
              <w:jc w:val="left"/>
              <w:rPr/>
            </w:pPr>
            <w:r>
              <w:rPr/>
              <w:t xml:space="preserve">Main </w:t>
            </w:r>
          </w:p>
        </w:tc>
        <w:tc>
          <w:tcPr>
            <w:tcW w:w="1098" w:type="dxa"/>
            <w:tcBorders/>
            <w:vAlign w:val="center"/>
          </w:tcPr>
          <w:p>
            <w:pPr>
              <w:pStyle w:val="TableContents"/>
              <w:bidi w:val="0"/>
              <w:spacing w:before="0" w:after="283"/>
              <w:jc w:val="left"/>
              <w:rPr/>
            </w:pPr>
            <w:r>
              <w:rPr/>
              <w:t xml:space="preserve">Toistuvat </w:t>
            </w:r>
          </w:p>
        </w:tc>
        <w:tc>
          <w:tcPr>
            <w:tcW w:w="598" w:type="dxa"/>
            <w:gridSpan w:val="2"/>
            <w:tcBorders/>
          </w:tcPr>
          <w:p>
            <w:pPr>
              <w:pStyle w:val="TableContents"/>
              <w:bidi w:val="0"/>
              <w:spacing w:before="0" w:after="283"/>
              <w:jc w:val="left"/>
              <w:rPr>
                <w:sz w:val="4"/>
                <w:szCs w:val="4"/>
              </w:rPr>
            </w:pPr>
            <w:r>
              <w:rPr>
                <w:sz w:val="4"/>
                <w:szCs w:val="4"/>
              </w:rPr>
            </w:r>
          </w:p>
        </w:tc>
      </w:tr>
      <w:tr>
        <w:trPr/>
        <w:tc>
          <w:tcPr>
            <w:tcW w:w="1934" w:type="dxa"/>
            <w:tcBorders/>
            <w:vAlign w:val="center"/>
          </w:tcPr>
          <w:p>
            <w:pPr>
              <w:pStyle w:val="TableContents"/>
              <w:bidi w:val="0"/>
              <w:spacing w:before="0" w:after="283"/>
              <w:jc w:val="left"/>
              <w:rPr/>
            </w:pPr>
            <w:r>
              <w:rPr/>
              <w:t xml:space="preserve">Nanette Fabray </w:t>
            </w:r>
          </w:p>
        </w:tc>
        <w:tc>
          <w:tcPr>
            <w:tcW w:w="2532" w:type="dxa"/>
            <w:tcBorders/>
            <w:vAlign w:val="center"/>
          </w:tcPr>
          <w:p>
            <w:pPr>
              <w:pStyle w:val="TableContents"/>
              <w:bidi w:val="0"/>
              <w:spacing w:before="0" w:after="283"/>
              <w:jc w:val="left"/>
              <w:rPr/>
            </w:pPr>
            <w:r>
              <w:rPr/>
              <w:t xml:space="preserve">Katherine Romano </w:t>
            </w:r>
          </w:p>
        </w:tc>
        <w:tc>
          <w:tcPr>
            <w:tcW w:w="1589" w:type="dxa"/>
            <w:tcBorders/>
            <w:vAlign w:val="center"/>
          </w:tcPr>
          <w:p>
            <w:pPr>
              <w:pStyle w:val="TableContents"/>
              <w:bidi w:val="0"/>
              <w:spacing w:before="0" w:after="283"/>
              <w:jc w:val="left"/>
              <w:rPr/>
            </w:pPr>
            <w:r>
              <w:rPr/>
              <w:t xml:space="preserve">Vieras Toistuva </w:t>
            </w:r>
          </w:p>
        </w:tc>
        <w:tc>
          <w:tcPr>
            <w:tcW w:w="708" w:type="dxa"/>
            <w:tcBorders/>
            <w:vAlign w:val="center"/>
          </w:tcPr>
          <w:p>
            <w:pPr>
              <w:pStyle w:val="TableContents"/>
              <w:bidi w:val="0"/>
              <w:spacing w:before="0" w:after="283"/>
              <w:jc w:val="left"/>
              <w:rPr/>
            </w:pPr>
            <w:r>
              <w:rPr/>
              <w:t xml:space="preserve">Main </w:t>
            </w:r>
          </w:p>
        </w:tc>
        <w:tc>
          <w:tcPr>
            <w:tcW w:w="3442" w:type="dxa"/>
            <w:gridSpan w:val="5"/>
            <w:tcBorders/>
          </w:tcPr>
          <w:p>
            <w:pPr>
              <w:pStyle w:val="TableContents"/>
              <w:bidi w:val="0"/>
              <w:spacing w:before="0" w:after="283"/>
              <w:jc w:val="left"/>
              <w:rPr>
                <w:sz w:val="4"/>
                <w:szCs w:val="4"/>
              </w:rPr>
            </w:pPr>
            <w:r>
              <w:rPr>
                <w:sz w:val="4"/>
                <w:szCs w:val="4"/>
              </w:rPr>
            </w:r>
          </w:p>
        </w:tc>
      </w:tr>
      <w:tr>
        <w:trPr/>
        <w:tc>
          <w:tcPr>
            <w:tcW w:w="1934" w:type="dxa"/>
            <w:tcBorders/>
            <w:vAlign w:val="center"/>
          </w:tcPr>
          <w:p>
            <w:pPr>
              <w:pStyle w:val="TableContents"/>
              <w:bidi w:val="0"/>
              <w:spacing w:before="0" w:after="283"/>
              <w:jc w:val="left"/>
              <w:rPr/>
            </w:pPr>
            <w:r>
              <w:rPr/>
              <w:t xml:space="preserve">Howard Hesseman </w:t>
            </w:r>
          </w:p>
        </w:tc>
        <w:tc>
          <w:tcPr>
            <w:tcW w:w="2532" w:type="dxa"/>
            <w:tcBorders/>
            <w:vAlign w:val="center"/>
          </w:tcPr>
          <w:p>
            <w:pPr>
              <w:pStyle w:val="TableContents"/>
              <w:bidi w:val="0"/>
              <w:spacing w:before="0" w:after="283"/>
              <w:jc w:val="left"/>
              <w:rPr/>
            </w:pPr>
            <w:r>
              <w:rPr/>
              <w:t xml:space="preserve">Sam Royer </w:t>
            </w:r>
          </w:p>
        </w:tc>
        <w:tc>
          <w:tcPr>
            <w:tcW w:w="1589" w:type="dxa"/>
            <w:tcBorders/>
            <w:vAlign w:val="center"/>
          </w:tcPr>
          <w:p>
            <w:pPr>
              <w:pStyle w:val="TableContents"/>
              <w:bidi w:val="0"/>
              <w:spacing w:before="0" w:after="283"/>
              <w:jc w:val="left"/>
              <w:rPr/>
            </w:pPr>
            <w:r>
              <w:rPr/>
              <w:t xml:space="preserve">Toistuvat </w:t>
            </w:r>
          </w:p>
        </w:tc>
        <w:tc>
          <w:tcPr>
            <w:tcW w:w="708" w:type="dxa"/>
            <w:tcBorders/>
            <w:vAlign w:val="center"/>
          </w:tcPr>
          <w:p>
            <w:pPr>
              <w:pStyle w:val="TableContents"/>
              <w:bidi w:val="0"/>
              <w:spacing w:before="0" w:after="283"/>
              <w:jc w:val="left"/>
              <w:rPr/>
            </w:pPr>
            <w:r>
              <w:rPr/>
              <w:t xml:space="preserve">Main </w:t>
            </w:r>
          </w:p>
        </w:tc>
        <w:tc>
          <w:tcPr>
            <w:tcW w:w="3442" w:type="dxa"/>
            <w:gridSpan w:val="5"/>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yksi päivä kerrallaan kuka on Schneider</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color w:val="A9A9A9"/>
        </w:rPr>
        <w:t xml:space="preserve">Polly Cutterin</w:t>
      </w:r>
      <w:r>
        <w:rPr/>
        <w:t xml:space="preserve"> esittämä alkuteema ``This is 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tunnussävelmän One day at a time -elokuvalle.</w:t>
      </w:r>
    </w:p>
    <w:p>
      <w:pPr>
        <w:pStyle w:val="TextBody"/>
        <w:bidi w:val="0"/>
        <w:jc w:val="left"/>
        <w:rPr>
          <w:b/>
          <w:shd w:val="clear" w:fill="FFFF00"/>
        </w:rPr>
      </w:pPr>
      <w:r>
        <w:rPr>
          <w:b/>
          <w:shd w:val="clear" w:fill="FFFF00"/>
        </w:rPr>
        <w:t xml:space="preserve">Teksti numero 7</w:t>
      </w:r>
    </w:p>
    <w:p>
      <w:pPr>
        <w:pStyle w:val="TextBody"/>
        <w:bidi w:val="0"/>
        <w:spacing w:before="0" w:after="0"/>
        <w:jc w:val="left"/>
        <w:rPr/>
      </w:pPr>
      <w:r>
        <w:rPr/>
        <w:t xml:space="preserve">Päivä kerrallaan </w:t>
      </w:r>
    </w:p>
    <w:tbl>
      <w:tblPr>
        <w:tblW w:w="10205" w:type="dxa"/>
        <w:jc w:val="left"/>
        <w:tblInd w:w="0" w:type="dxa"/>
        <w:tblLayout w:type="fixed"/>
        <w:tblCellMar>
          <w:top w:w="28" w:type="dxa"/>
          <w:left w:w="28" w:type="dxa"/>
          <w:bottom w:w="28" w:type="dxa"/>
          <w:right w:w="28" w:type="dxa"/>
        </w:tblCellMar>
      </w:tblPr>
      <w:tblGrid>
        <w:gridCol w:w="1978"/>
        <w:gridCol w:w="8227"/>
      </w:tblGrid>
      <w:tr>
        <w:trPr/>
        <w:tc>
          <w:tcPr>
            <w:tcW w:w="1978" w:type="dxa"/>
            <w:tcBorders/>
            <w:vAlign w:val="center"/>
          </w:tcPr>
          <w:p>
            <w:pPr>
              <w:pStyle w:val="TableHeading"/>
              <w:suppressLineNumbers/>
              <w:bidi w:val="0"/>
              <w:spacing w:before="0" w:after="283"/>
              <w:jc w:val="center"/>
              <w:rPr/>
            </w:pPr>
            <w:r>
              <w:rPr/>
              <w:t xml:space="preserve">Genre </w:t>
            </w:r>
          </w:p>
        </w:tc>
        <w:tc>
          <w:tcPr>
            <w:tcW w:w="8227" w:type="dxa"/>
            <w:tcBorders/>
            <w:vAlign w:val="center"/>
          </w:tcPr>
          <w:p>
            <w:pPr>
              <w:pStyle w:val="TableContents"/>
              <w:bidi w:val="0"/>
              <w:spacing w:before="0" w:after="283"/>
              <w:jc w:val="left"/>
              <w:rPr/>
            </w:pPr>
            <w:r>
              <w:rPr/>
              <w:t xml:space="preserve">Sitcom </w:t>
            </w:r>
          </w:p>
        </w:tc>
      </w:tr>
      <w:tr>
        <w:trPr/>
        <w:tc>
          <w:tcPr>
            <w:tcW w:w="1978" w:type="dxa"/>
            <w:tcBorders/>
            <w:vAlign w:val="center"/>
          </w:tcPr>
          <w:p>
            <w:pPr>
              <w:pStyle w:val="TableHeading"/>
              <w:suppressLineNumbers/>
              <w:bidi w:val="0"/>
              <w:spacing w:before="0" w:after="283"/>
              <w:jc w:val="center"/>
              <w:rPr/>
            </w:pPr>
            <w:r>
              <w:rPr/>
              <w:t xml:space="preserve">Luonut </w:t>
            </w:r>
          </w:p>
        </w:tc>
        <w:tc>
          <w:tcPr>
            <w:tcW w:w="8227" w:type="dxa"/>
            <w:tcBorders/>
            <w:vAlign w:val="center"/>
          </w:tcPr>
          <w:p>
            <w:pPr>
              <w:pStyle w:val="TableContents"/>
              <w:bidi w:val="0"/>
              <w:spacing w:before="0" w:after="283"/>
              <w:jc w:val="left"/>
              <w:rPr/>
            </w:pPr>
            <w:r>
              <w:rPr/>
              <w:t xml:space="preserve">Whitney Blake Allan Manings </w:t>
            </w:r>
          </w:p>
        </w:tc>
      </w:tr>
      <w:tr>
        <w:trPr/>
        <w:tc>
          <w:tcPr>
            <w:tcW w:w="1978" w:type="dxa"/>
            <w:tcBorders/>
            <w:vAlign w:val="center"/>
          </w:tcPr>
          <w:p>
            <w:pPr>
              <w:pStyle w:val="TableHeading"/>
              <w:suppressLineNumbers/>
              <w:bidi w:val="0"/>
              <w:spacing w:before="0" w:after="283"/>
              <w:jc w:val="center"/>
              <w:rPr/>
            </w:pPr>
            <w:r>
              <w:rPr/>
              <w:t xml:space="preserve">Kehittänyt </w:t>
            </w:r>
          </w:p>
        </w:tc>
        <w:tc>
          <w:tcPr>
            <w:tcW w:w="8227" w:type="dxa"/>
            <w:tcBorders/>
            <w:vAlign w:val="center"/>
          </w:tcPr>
          <w:p>
            <w:pPr>
              <w:pStyle w:val="TableContents"/>
              <w:bidi w:val="0"/>
              <w:spacing w:before="0" w:after="283"/>
              <w:jc w:val="left"/>
              <w:rPr/>
            </w:pPr>
            <w:r>
              <w:rPr/>
              <w:t xml:space="preserve">Norman Lear </w:t>
            </w:r>
          </w:p>
        </w:tc>
      </w:tr>
      <w:tr>
        <w:trPr/>
        <w:tc>
          <w:tcPr>
            <w:tcW w:w="1978" w:type="dxa"/>
            <w:tcBorders/>
            <w:vAlign w:val="center"/>
          </w:tcPr>
          <w:p>
            <w:pPr>
              <w:pStyle w:val="TableHeading"/>
              <w:suppressLineNumbers/>
              <w:bidi w:val="0"/>
              <w:spacing w:before="0" w:after="283"/>
              <w:jc w:val="center"/>
              <w:rPr/>
            </w:pPr>
            <w:r>
              <w:rPr/>
              <w:t xml:space="preserve">Ohjaaja </w:t>
            </w:r>
          </w:p>
        </w:tc>
        <w:tc>
          <w:tcPr>
            <w:tcW w:w="8227" w:type="dxa"/>
            <w:tcBorders/>
            <w:vAlign w:val="center"/>
          </w:tcPr>
          <w:p>
            <w:pPr>
              <w:pStyle w:val="TableContents"/>
              <w:numPr>
                <w:ilvl w:val="0"/>
                <w:numId w:val="118"/>
              </w:numPr>
              <w:tabs>
                <w:tab w:val="clear" w:pos="1134"/>
                <w:tab w:val="left" w:leader="none" w:pos="707"/>
              </w:tabs>
              <w:bidi w:val="0"/>
              <w:spacing w:before="0" w:after="283"/>
              <w:ind w:start="707" w:hanging="283"/>
              <w:jc w:val="left"/>
              <w:rPr/>
            </w:pPr>
            <w:r>
              <w:rPr/>
              <w:t xml:space="preserve">Norman Campbell Herbert Kenwith Sandy Kenyon Howard Morris Noam Pitlik Alan Rafkin Don Richardson Tony Singletary </w:t>
            </w:r>
          </w:p>
        </w:tc>
      </w:tr>
      <w:tr>
        <w:trPr/>
        <w:tc>
          <w:tcPr>
            <w:tcW w:w="1978" w:type="dxa"/>
            <w:tcBorders/>
            <w:vAlign w:val="center"/>
          </w:tcPr>
          <w:p>
            <w:pPr>
              <w:pStyle w:val="TableHeading"/>
              <w:suppressLineNumbers/>
              <w:bidi w:val="0"/>
              <w:spacing w:before="0" w:after="283"/>
              <w:jc w:val="center"/>
              <w:rPr/>
            </w:pPr>
            <w:r>
              <w:rPr/>
              <w:t xml:space="preserve">Pääosissa </w:t>
            </w:r>
          </w:p>
        </w:tc>
        <w:tc>
          <w:tcPr>
            <w:tcW w:w="8227" w:type="dxa"/>
            <w:tcBorders/>
            <w:vAlign w:val="center"/>
          </w:tcPr>
          <w:p>
            <w:pPr>
              <w:pStyle w:val="TableContents"/>
              <w:numPr>
                <w:ilvl w:val="0"/>
                <w:numId w:val="119"/>
              </w:numPr>
              <w:tabs>
                <w:tab w:val="clear" w:pos="1134"/>
                <w:tab w:val="left" w:leader="none" w:pos="707"/>
              </w:tabs>
              <w:bidi w:val="0"/>
              <w:spacing w:before="0" w:after="0"/>
              <w:ind w:start="707" w:hanging="283"/>
              <w:jc w:val="left"/>
              <w:rPr/>
            </w:pPr>
            <w:r>
              <w:rPr/>
              <w:t xml:space="preserve">Bonnie Franklin </w:t>
            </w:r>
          </w:p>
          <w:p>
            <w:pPr>
              <w:pStyle w:val="TableContents"/>
              <w:numPr>
                <w:ilvl w:val="0"/>
                <w:numId w:val="119"/>
              </w:numPr>
              <w:tabs>
                <w:tab w:val="clear" w:pos="1134"/>
                <w:tab w:val="left" w:leader="none" w:pos="707"/>
              </w:tabs>
              <w:bidi w:val="0"/>
              <w:spacing w:before="0" w:after="0"/>
              <w:ind w:start="707" w:hanging="283"/>
              <w:jc w:val="left"/>
              <w:rPr/>
            </w:pPr>
            <w:r>
              <w:rPr/>
              <w:t xml:space="preserve">Mackenzie Phillips </w:t>
            </w:r>
          </w:p>
          <w:p>
            <w:pPr>
              <w:pStyle w:val="TableContents"/>
              <w:numPr>
                <w:ilvl w:val="0"/>
                <w:numId w:val="119"/>
              </w:numPr>
              <w:tabs>
                <w:tab w:val="clear" w:pos="1134"/>
                <w:tab w:val="left" w:leader="none" w:pos="707"/>
              </w:tabs>
              <w:bidi w:val="0"/>
              <w:spacing w:before="0" w:after="0"/>
              <w:ind w:start="707" w:hanging="283"/>
              <w:jc w:val="left"/>
              <w:rPr/>
            </w:pPr>
            <w:r>
              <w:rPr/>
              <w:t xml:space="preserve">Richard Masur </w:t>
            </w:r>
          </w:p>
          <w:p>
            <w:pPr>
              <w:pStyle w:val="TableContents"/>
              <w:numPr>
                <w:ilvl w:val="0"/>
                <w:numId w:val="119"/>
              </w:numPr>
              <w:tabs>
                <w:tab w:val="clear" w:pos="1134"/>
                <w:tab w:val="left" w:leader="none" w:pos="707"/>
              </w:tabs>
              <w:bidi w:val="0"/>
              <w:spacing w:before="0" w:after="0"/>
              <w:ind w:start="707" w:hanging="283"/>
              <w:jc w:val="left"/>
              <w:rPr/>
            </w:pPr>
            <w:r>
              <w:rPr/>
              <w:t xml:space="preserve">Valerie Bertinelli </w:t>
            </w:r>
          </w:p>
          <w:p>
            <w:pPr>
              <w:pStyle w:val="TableContents"/>
              <w:numPr>
                <w:ilvl w:val="0"/>
                <w:numId w:val="119"/>
              </w:numPr>
              <w:tabs>
                <w:tab w:val="clear" w:pos="1134"/>
                <w:tab w:val="left" w:leader="none" w:pos="707"/>
              </w:tabs>
              <w:bidi w:val="0"/>
              <w:spacing w:before="0" w:after="0"/>
              <w:ind w:start="707" w:hanging="283"/>
              <w:jc w:val="left"/>
              <w:rPr/>
            </w:pPr>
            <w:r>
              <w:rPr/>
              <w:t xml:space="preserve">Pat Harrington </w:t>
            </w:r>
          </w:p>
          <w:p>
            <w:pPr>
              <w:pStyle w:val="TableContents"/>
              <w:numPr>
                <w:ilvl w:val="0"/>
                <w:numId w:val="119"/>
              </w:numPr>
              <w:tabs>
                <w:tab w:val="clear" w:pos="1134"/>
                <w:tab w:val="left" w:leader="none" w:pos="707"/>
              </w:tabs>
              <w:bidi w:val="0"/>
              <w:spacing w:before="0" w:after="0"/>
              <w:ind w:start="707" w:hanging="283"/>
              <w:jc w:val="left"/>
              <w:rPr/>
            </w:pPr>
            <w:r>
              <w:rPr/>
              <w:t xml:space="preserve">Mary Louise Wilson </w:t>
            </w:r>
          </w:p>
          <w:p>
            <w:pPr>
              <w:pStyle w:val="TableContents"/>
              <w:numPr>
                <w:ilvl w:val="0"/>
                <w:numId w:val="119"/>
              </w:numPr>
              <w:tabs>
                <w:tab w:val="clear" w:pos="1134"/>
                <w:tab w:val="left" w:leader="none" w:pos="707"/>
              </w:tabs>
              <w:bidi w:val="0"/>
              <w:spacing w:before="0" w:after="0"/>
              <w:ind w:start="707" w:hanging="283"/>
              <w:jc w:val="left"/>
              <w:rPr/>
            </w:pPr>
            <w:r>
              <w:rPr/>
              <w:t xml:space="preserve">Michael Lembeck </w:t>
            </w:r>
          </w:p>
          <w:p>
            <w:pPr>
              <w:pStyle w:val="TableContents"/>
              <w:numPr>
                <w:ilvl w:val="0"/>
                <w:numId w:val="119"/>
              </w:numPr>
              <w:tabs>
                <w:tab w:val="clear" w:pos="1134"/>
                <w:tab w:val="left" w:leader="none" w:pos="707"/>
              </w:tabs>
              <w:bidi w:val="0"/>
              <w:spacing w:before="0" w:after="0"/>
              <w:ind w:start="707" w:hanging="283"/>
              <w:jc w:val="left"/>
              <w:rPr/>
            </w:pPr>
            <w:r>
              <w:rPr/>
              <w:t xml:space="preserve">Ron Rifkin </w:t>
            </w:r>
          </w:p>
          <w:p>
            <w:pPr>
              <w:pStyle w:val="TableContents"/>
              <w:numPr>
                <w:ilvl w:val="0"/>
                <w:numId w:val="119"/>
              </w:numPr>
              <w:tabs>
                <w:tab w:val="clear" w:pos="1134"/>
                <w:tab w:val="left" w:leader="none" w:pos="707"/>
              </w:tabs>
              <w:bidi w:val="0"/>
              <w:spacing w:before="0" w:after="0"/>
              <w:ind w:start="707" w:hanging="283"/>
              <w:jc w:val="left"/>
              <w:rPr/>
            </w:pPr>
            <w:r>
              <w:rPr/>
              <w:t xml:space="preserve">Glenn Scarpelli </w:t>
            </w:r>
          </w:p>
          <w:p>
            <w:pPr>
              <w:pStyle w:val="TableContents"/>
              <w:numPr>
                <w:ilvl w:val="0"/>
                <w:numId w:val="119"/>
              </w:numPr>
              <w:tabs>
                <w:tab w:val="clear" w:pos="1134"/>
                <w:tab w:val="left" w:leader="none" w:pos="707"/>
              </w:tabs>
              <w:bidi w:val="0"/>
              <w:spacing w:before="0" w:after="0"/>
              <w:ind w:start="707" w:hanging="283"/>
              <w:jc w:val="left"/>
              <w:rPr/>
            </w:pPr>
            <w:r>
              <w:rPr/>
              <w:t xml:space="preserve">Boyd Gaines </w:t>
            </w:r>
          </w:p>
          <w:p>
            <w:pPr>
              <w:pStyle w:val="TableContents"/>
              <w:numPr>
                <w:ilvl w:val="0"/>
                <w:numId w:val="119"/>
              </w:numPr>
              <w:tabs>
                <w:tab w:val="clear" w:pos="1134"/>
                <w:tab w:val="left" w:leader="none" w:pos="707"/>
              </w:tabs>
              <w:bidi w:val="0"/>
              <w:spacing w:before="0" w:after="0"/>
              <w:ind w:start="707" w:hanging="283"/>
              <w:jc w:val="left"/>
              <w:rPr/>
            </w:pPr>
            <w:r>
              <w:rPr/>
              <w:t xml:space="preserve">Shelley Fabares </w:t>
            </w:r>
          </w:p>
          <w:p>
            <w:pPr>
              <w:pStyle w:val="TableContents"/>
              <w:numPr>
                <w:ilvl w:val="0"/>
                <w:numId w:val="119"/>
              </w:numPr>
              <w:tabs>
                <w:tab w:val="clear" w:pos="1134"/>
                <w:tab w:val="left" w:leader="none" w:pos="707"/>
              </w:tabs>
              <w:bidi w:val="0"/>
              <w:spacing w:before="0" w:after="0"/>
              <w:ind w:start="707" w:hanging="283"/>
              <w:jc w:val="left"/>
              <w:rPr/>
            </w:pPr>
            <w:r>
              <w:rPr/>
              <w:t xml:space="preserve">Nanette Fabray </w:t>
            </w:r>
          </w:p>
          <w:p>
            <w:pPr>
              <w:pStyle w:val="TableContents"/>
              <w:numPr>
                <w:ilvl w:val="0"/>
                <w:numId w:val="119"/>
              </w:numPr>
              <w:tabs>
                <w:tab w:val="clear" w:pos="1134"/>
                <w:tab w:val="left" w:leader="none" w:pos="707"/>
              </w:tabs>
              <w:bidi w:val="0"/>
              <w:spacing w:before="0" w:after="283"/>
              <w:ind w:start="707" w:hanging="283"/>
              <w:jc w:val="left"/>
              <w:rPr/>
            </w:pPr>
            <w:r>
              <w:rPr/>
              <w:t xml:space="preserve">Howard Hesseman </w:t>
            </w:r>
          </w:p>
        </w:tc>
      </w:tr>
      <w:tr>
        <w:trPr/>
        <w:tc>
          <w:tcPr>
            <w:tcW w:w="1978" w:type="dxa"/>
            <w:tcBorders/>
            <w:vAlign w:val="center"/>
          </w:tcPr>
          <w:p>
            <w:pPr>
              <w:pStyle w:val="TableHeading"/>
              <w:suppressLineNumbers/>
              <w:bidi w:val="0"/>
              <w:spacing w:before="0" w:after="283"/>
              <w:jc w:val="center"/>
              <w:rPr/>
            </w:pPr>
            <w:r>
              <w:rPr/>
              <w:t xml:space="preserve">Teemamusiikin säveltäjä </w:t>
            </w:r>
          </w:p>
        </w:tc>
        <w:tc>
          <w:tcPr>
            <w:tcW w:w="8227" w:type="dxa"/>
            <w:tcBorders/>
            <w:vAlign w:val="center"/>
          </w:tcPr>
          <w:p>
            <w:pPr>
              <w:pStyle w:val="TableContents"/>
              <w:bidi w:val="0"/>
              <w:spacing w:before="0" w:after="283"/>
              <w:jc w:val="left"/>
              <w:rPr/>
            </w:pPr>
            <w:r>
              <w:rPr/>
              <w:t xml:space="preserve">Jeff Barry Nancy Barry </w:t>
            </w:r>
          </w:p>
        </w:tc>
      </w:tr>
      <w:tr>
        <w:trPr/>
        <w:tc>
          <w:tcPr>
            <w:tcW w:w="1978" w:type="dxa"/>
            <w:tcBorders/>
            <w:vAlign w:val="center"/>
          </w:tcPr>
          <w:p>
            <w:pPr>
              <w:pStyle w:val="TableHeading"/>
              <w:suppressLineNumbers/>
              <w:bidi w:val="0"/>
              <w:spacing w:before="0" w:after="283"/>
              <w:jc w:val="center"/>
              <w:rPr/>
            </w:pPr>
            <w:r>
              <w:rPr/>
              <w:t xml:space="preserve">Avausteema </w:t>
            </w:r>
          </w:p>
        </w:tc>
        <w:tc>
          <w:tcPr>
            <w:tcW w:w="8227" w:type="dxa"/>
            <w:tcBorders/>
            <w:vAlign w:val="center"/>
          </w:tcPr>
          <w:p>
            <w:pPr>
              <w:pStyle w:val="TableContents"/>
              <w:bidi w:val="0"/>
              <w:spacing w:before="0" w:after="283"/>
              <w:jc w:val="left"/>
              <w:rPr/>
            </w:pPr>
            <w:r>
              <w:rPr>
                <w:color w:val="A9A9A9"/>
              </w:rPr>
              <w:t xml:space="preserve">Polly Cutterin</w:t>
            </w:r>
            <w:r>
              <w:rPr/>
              <w:t xml:space="preserve"> esittämä ``This is It''. </w:t>
            </w:r>
          </w:p>
        </w:tc>
      </w:tr>
      <w:tr>
        <w:trPr/>
        <w:tc>
          <w:tcPr>
            <w:tcW w:w="1978" w:type="dxa"/>
            <w:tcBorders/>
            <w:vAlign w:val="center"/>
          </w:tcPr>
          <w:p>
            <w:pPr>
              <w:pStyle w:val="TableHeading"/>
              <w:suppressLineNumbers/>
              <w:bidi w:val="0"/>
              <w:spacing w:before="0" w:after="283"/>
              <w:jc w:val="center"/>
              <w:rPr/>
            </w:pPr>
            <w:r>
              <w:rPr/>
              <w:t xml:space="preserve">Lopun teema </w:t>
            </w:r>
          </w:p>
        </w:tc>
        <w:tc>
          <w:tcPr>
            <w:tcW w:w="8227" w:type="dxa"/>
            <w:tcBorders/>
            <w:vAlign w:val="center"/>
          </w:tcPr>
          <w:p>
            <w:pPr>
              <w:pStyle w:val="TableContents"/>
              <w:bidi w:val="0"/>
              <w:spacing w:before="0" w:after="283"/>
              <w:jc w:val="left"/>
              <w:rPr/>
            </w:pPr>
            <w:r>
              <w:rPr/>
              <w:t xml:space="preserve">``This is It'' (instrumentaali) </w:t>
            </w:r>
          </w:p>
        </w:tc>
      </w:tr>
      <w:tr>
        <w:trPr/>
        <w:tc>
          <w:tcPr>
            <w:tcW w:w="1978" w:type="dxa"/>
            <w:tcBorders/>
            <w:vAlign w:val="center"/>
          </w:tcPr>
          <w:p>
            <w:pPr>
              <w:pStyle w:val="TableHeading"/>
              <w:suppressLineNumbers/>
              <w:bidi w:val="0"/>
              <w:spacing w:before="0" w:after="283"/>
              <w:jc w:val="center"/>
              <w:rPr/>
            </w:pPr>
            <w:r>
              <w:rPr/>
              <w:t xml:space="preserve">Säveltäjä (s) </w:t>
            </w:r>
          </w:p>
        </w:tc>
        <w:tc>
          <w:tcPr>
            <w:tcW w:w="8227" w:type="dxa"/>
            <w:tcBorders/>
            <w:vAlign w:val="center"/>
          </w:tcPr>
          <w:p>
            <w:pPr>
              <w:pStyle w:val="TableContents"/>
              <w:bidi w:val="0"/>
              <w:spacing w:before="0" w:after="283"/>
              <w:jc w:val="left"/>
              <w:rPr/>
            </w:pPr>
            <w:r>
              <w:rPr/>
              <w:t xml:space="preserve">Jeff Barry </w:t>
            </w:r>
          </w:p>
        </w:tc>
      </w:tr>
      <w:tr>
        <w:trPr/>
        <w:tc>
          <w:tcPr>
            <w:tcW w:w="1978" w:type="dxa"/>
            <w:tcBorders/>
            <w:vAlign w:val="center"/>
          </w:tcPr>
          <w:p>
            <w:pPr>
              <w:pStyle w:val="TableHeading"/>
              <w:suppressLineNumbers/>
              <w:bidi w:val="0"/>
              <w:spacing w:before="0" w:after="283"/>
              <w:jc w:val="center"/>
              <w:rPr/>
            </w:pPr>
            <w:r>
              <w:rPr/>
              <w:t xml:space="preserve">Alkuperämaa </w:t>
            </w:r>
          </w:p>
        </w:tc>
        <w:tc>
          <w:tcPr>
            <w:tcW w:w="8227" w:type="dxa"/>
            <w:tcBorders/>
            <w:vAlign w:val="center"/>
          </w:tcPr>
          <w:p>
            <w:pPr>
              <w:pStyle w:val="TableContents"/>
              <w:bidi w:val="0"/>
              <w:spacing w:before="0" w:after="283"/>
              <w:jc w:val="left"/>
              <w:rPr/>
            </w:pPr>
            <w:r>
              <w:rPr/>
              <w:t xml:space="preserve">Yhdysvallat </w:t>
            </w:r>
          </w:p>
        </w:tc>
      </w:tr>
      <w:tr>
        <w:trPr/>
        <w:tc>
          <w:tcPr>
            <w:tcW w:w="1978" w:type="dxa"/>
            <w:tcBorders/>
            <w:vAlign w:val="center"/>
          </w:tcPr>
          <w:p>
            <w:pPr>
              <w:pStyle w:val="TableHeading"/>
              <w:suppressLineNumbers/>
              <w:bidi w:val="0"/>
              <w:spacing w:before="0" w:after="283"/>
              <w:jc w:val="center"/>
              <w:rPr/>
            </w:pPr>
            <w:r>
              <w:rPr/>
              <w:t xml:space="preserve">Alkuperäinen kieli (kielet) </w:t>
            </w:r>
          </w:p>
        </w:tc>
        <w:tc>
          <w:tcPr>
            <w:tcW w:w="8227" w:type="dxa"/>
            <w:tcBorders/>
            <w:vAlign w:val="center"/>
          </w:tcPr>
          <w:p>
            <w:pPr>
              <w:pStyle w:val="TableContents"/>
              <w:bidi w:val="0"/>
              <w:spacing w:before="0" w:after="283"/>
              <w:jc w:val="left"/>
              <w:rPr/>
            </w:pPr>
            <w:r>
              <w:rPr/>
              <w:t xml:space="preserve">Englanti </w:t>
            </w:r>
          </w:p>
        </w:tc>
      </w:tr>
      <w:tr>
        <w:trPr/>
        <w:tc>
          <w:tcPr>
            <w:tcW w:w="1978" w:type="dxa"/>
            <w:tcBorders/>
            <w:vAlign w:val="center"/>
          </w:tcPr>
          <w:p>
            <w:pPr>
              <w:pStyle w:val="TableHeading"/>
              <w:suppressLineNumbers/>
              <w:bidi w:val="0"/>
              <w:spacing w:before="0" w:after="283"/>
              <w:jc w:val="center"/>
              <w:rPr/>
            </w:pPr>
            <w:r>
              <w:rPr/>
              <w:t xml:space="preserve">Kausien lukumäärä </w:t>
            </w:r>
          </w:p>
        </w:tc>
        <w:tc>
          <w:tcPr>
            <w:tcW w:w="8227" w:type="dxa"/>
            <w:tcBorders/>
            <w:vAlign w:val="center"/>
          </w:tcPr>
          <w:p>
            <w:pPr>
              <w:pStyle w:val="TableContents"/>
              <w:bidi w:val="0"/>
              <w:spacing w:before="0" w:after="283"/>
              <w:jc w:val="left"/>
              <w:rPr/>
            </w:pPr>
            <w:r>
              <w:rPr/>
              <w:t xml:space="preserve">9 </w:t>
            </w:r>
          </w:p>
        </w:tc>
      </w:tr>
      <w:tr>
        <w:trPr/>
        <w:tc>
          <w:tcPr>
            <w:tcW w:w="1978" w:type="dxa"/>
            <w:tcBorders/>
            <w:vAlign w:val="center"/>
          </w:tcPr>
          <w:p>
            <w:pPr>
              <w:pStyle w:val="TableHeading"/>
              <w:suppressLineNumbers/>
              <w:bidi w:val="0"/>
              <w:spacing w:before="0" w:after="283"/>
              <w:jc w:val="center"/>
              <w:rPr/>
            </w:pPr>
            <w:r>
              <w:rPr/>
              <w:t xml:space="preserve">Jaksojen lukumäärä </w:t>
            </w:r>
          </w:p>
        </w:tc>
        <w:tc>
          <w:tcPr>
            <w:tcW w:w="8227" w:type="dxa"/>
            <w:tcBorders/>
            <w:vAlign w:val="center"/>
          </w:tcPr>
          <w:p>
            <w:pPr>
              <w:pStyle w:val="TableContents"/>
              <w:bidi w:val="0"/>
              <w:spacing w:before="0" w:after="283"/>
              <w:jc w:val="left"/>
              <w:rPr/>
            </w:pPr>
            <w:r>
              <w:rPr/>
              <w:t xml:space="preserve">209 (jaksoluettelo) Tuotanto </w:t>
            </w:r>
          </w:p>
        </w:tc>
      </w:tr>
      <w:tr>
        <w:trPr/>
        <w:tc>
          <w:tcPr>
            <w:tcW w:w="1978" w:type="dxa"/>
            <w:tcBorders/>
            <w:vAlign w:val="center"/>
          </w:tcPr>
          <w:p>
            <w:pPr>
              <w:pStyle w:val="TableHeading"/>
              <w:suppressLineNumbers/>
              <w:bidi w:val="0"/>
              <w:spacing w:before="0" w:after="283"/>
              <w:jc w:val="center"/>
              <w:rPr/>
            </w:pPr>
            <w:r>
              <w:rPr/>
              <w:t xml:space="preserve">Vastaava tuottaja (s) </w:t>
            </w:r>
          </w:p>
        </w:tc>
        <w:tc>
          <w:tcPr>
            <w:tcW w:w="8227" w:type="dxa"/>
            <w:tcBorders/>
            <w:vAlign w:val="center"/>
          </w:tcPr>
          <w:p>
            <w:pPr>
              <w:pStyle w:val="TableContents"/>
              <w:numPr>
                <w:ilvl w:val="0"/>
                <w:numId w:val="120"/>
              </w:numPr>
              <w:tabs>
                <w:tab w:val="clear" w:pos="1134"/>
                <w:tab w:val="left" w:leader="none" w:pos="707"/>
              </w:tabs>
              <w:bidi w:val="0"/>
              <w:spacing w:before="0" w:after="0"/>
              <w:ind w:start="707" w:hanging="283"/>
              <w:jc w:val="left"/>
              <w:rPr/>
            </w:pPr>
            <w:r>
              <w:rPr/>
              <w:t xml:space="preserve">Dick Bensfield </w:t>
            </w:r>
          </w:p>
          <w:p>
            <w:pPr>
              <w:pStyle w:val="TableContents"/>
              <w:numPr>
                <w:ilvl w:val="0"/>
                <w:numId w:val="120"/>
              </w:numPr>
              <w:tabs>
                <w:tab w:val="clear" w:pos="1134"/>
                <w:tab w:val="left" w:leader="none" w:pos="707"/>
              </w:tabs>
              <w:bidi w:val="0"/>
              <w:spacing w:before="0" w:after="0"/>
              <w:ind w:start="707" w:hanging="283"/>
              <w:jc w:val="left"/>
              <w:rPr/>
            </w:pPr>
            <w:r>
              <w:rPr/>
              <w:t xml:space="preserve">Jack Elinson </w:t>
            </w:r>
          </w:p>
          <w:p>
            <w:pPr>
              <w:pStyle w:val="TableContents"/>
              <w:numPr>
                <w:ilvl w:val="0"/>
                <w:numId w:val="120"/>
              </w:numPr>
              <w:tabs>
                <w:tab w:val="clear" w:pos="1134"/>
                <w:tab w:val="left" w:leader="none" w:pos="707"/>
              </w:tabs>
              <w:bidi w:val="0"/>
              <w:spacing w:before="0" w:after="0"/>
              <w:ind w:start="707" w:hanging="283"/>
              <w:jc w:val="left"/>
              <w:rPr/>
            </w:pPr>
            <w:r>
              <w:rPr/>
              <w:t xml:space="preserve">Perry Grant </w:t>
            </w:r>
          </w:p>
          <w:p>
            <w:pPr>
              <w:pStyle w:val="TableContents"/>
              <w:numPr>
                <w:ilvl w:val="0"/>
                <w:numId w:val="120"/>
              </w:numPr>
              <w:tabs>
                <w:tab w:val="clear" w:pos="1134"/>
                <w:tab w:val="left" w:leader="none" w:pos="707"/>
              </w:tabs>
              <w:bidi w:val="0"/>
              <w:spacing w:before="0" w:after="0"/>
              <w:ind w:start="707" w:hanging="283"/>
              <w:jc w:val="left"/>
              <w:rPr/>
            </w:pPr>
            <w:r>
              <w:rPr/>
              <w:t xml:space="preserve">Mort Lachman </w:t>
            </w:r>
          </w:p>
          <w:p>
            <w:pPr>
              <w:pStyle w:val="TableContents"/>
              <w:numPr>
                <w:ilvl w:val="0"/>
                <w:numId w:val="120"/>
              </w:numPr>
              <w:tabs>
                <w:tab w:val="clear" w:pos="1134"/>
                <w:tab w:val="left" w:leader="none" w:pos="707"/>
              </w:tabs>
              <w:bidi w:val="0"/>
              <w:spacing w:before="0" w:after="0"/>
              <w:ind w:start="707" w:hanging="283"/>
              <w:jc w:val="left"/>
              <w:rPr/>
            </w:pPr>
            <w:r>
              <w:rPr/>
              <w:t xml:space="preserve">Norman Lear </w:t>
            </w:r>
          </w:p>
          <w:p>
            <w:pPr>
              <w:pStyle w:val="TableContents"/>
              <w:numPr>
                <w:ilvl w:val="0"/>
                <w:numId w:val="120"/>
              </w:numPr>
              <w:tabs>
                <w:tab w:val="clear" w:pos="1134"/>
                <w:tab w:val="left" w:leader="none" w:pos="707"/>
              </w:tabs>
              <w:bidi w:val="0"/>
              <w:spacing w:before="0" w:after="283"/>
              <w:ind w:start="707" w:hanging="283"/>
              <w:jc w:val="left"/>
              <w:rPr/>
            </w:pPr>
            <w:r>
              <w:rPr/>
              <w:t xml:space="preserve">Alan Rafkin </w:t>
            </w:r>
          </w:p>
        </w:tc>
      </w:tr>
      <w:tr>
        <w:trPr/>
        <w:tc>
          <w:tcPr>
            <w:tcW w:w="1978" w:type="dxa"/>
            <w:tcBorders/>
            <w:vAlign w:val="center"/>
          </w:tcPr>
          <w:p>
            <w:pPr>
              <w:pStyle w:val="TableHeading"/>
              <w:suppressLineNumbers/>
              <w:bidi w:val="0"/>
              <w:spacing w:before="0" w:after="283"/>
              <w:jc w:val="center"/>
              <w:rPr/>
            </w:pPr>
            <w:r>
              <w:rPr/>
              <w:t xml:space="preserve">Tuottaja (s) </w:t>
            </w:r>
          </w:p>
        </w:tc>
        <w:tc>
          <w:tcPr>
            <w:tcW w:w="8227" w:type="dxa"/>
            <w:tcBorders/>
            <w:vAlign w:val="center"/>
          </w:tcPr>
          <w:p>
            <w:pPr>
              <w:pStyle w:val="TableContents"/>
              <w:numPr>
                <w:ilvl w:val="0"/>
                <w:numId w:val="121"/>
              </w:numPr>
              <w:tabs>
                <w:tab w:val="clear" w:pos="1134"/>
                <w:tab w:val="left" w:leader="none" w:pos="707"/>
              </w:tabs>
              <w:bidi w:val="0"/>
              <w:spacing w:before="0" w:after="0"/>
              <w:ind w:start="707" w:hanging="283"/>
              <w:jc w:val="left"/>
              <w:rPr/>
            </w:pPr>
            <w:r>
              <w:rPr/>
              <w:t xml:space="preserve">Dick Bensfield </w:t>
            </w:r>
          </w:p>
          <w:p>
            <w:pPr>
              <w:pStyle w:val="TableContents"/>
              <w:numPr>
                <w:ilvl w:val="0"/>
                <w:numId w:val="121"/>
              </w:numPr>
              <w:tabs>
                <w:tab w:val="clear" w:pos="1134"/>
                <w:tab w:val="left" w:leader="none" w:pos="707"/>
              </w:tabs>
              <w:bidi w:val="0"/>
              <w:spacing w:before="0" w:after="0"/>
              <w:ind w:start="707" w:hanging="283"/>
              <w:jc w:val="left"/>
              <w:rPr/>
            </w:pPr>
            <w:r>
              <w:rPr/>
              <w:t xml:space="preserve">Patricia Fass Palmer </w:t>
            </w:r>
          </w:p>
          <w:p>
            <w:pPr>
              <w:pStyle w:val="TableContents"/>
              <w:numPr>
                <w:ilvl w:val="0"/>
                <w:numId w:val="121"/>
              </w:numPr>
              <w:tabs>
                <w:tab w:val="clear" w:pos="1134"/>
                <w:tab w:val="left" w:leader="none" w:pos="707"/>
              </w:tabs>
              <w:bidi w:val="0"/>
              <w:spacing w:before="0" w:after="0"/>
              <w:ind w:start="707" w:hanging="283"/>
              <w:jc w:val="left"/>
              <w:rPr/>
            </w:pPr>
            <w:r>
              <w:rPr/>
              <w:t xml:space="preserve">Perry Grant </w:t>
            </w:r>
          </w:p>
          <w:p>
            <w:pPr>
              <w:pStyle w:val="TableContents"/>
              <w:numPr>
                <w:ilvl w:val="0"/>
                <w:numId w:val="121"/>
              </w:numPr>
              <w:tabs>
                <w:tab w:val="clear" w:pos="1134"/>
                <w:tab w:val="left" w:leader="none" w:pos="707"/>
              </w:tabs>
              <w:bidi w:val="0"/>
              <w:spacing w:before="0" w:after="0"/>
              <w:ind w:start="707" w:hanging="283"/>
              <w:jc w:val="left"/>
              <w:rPr/>
            </w:pPr>
            <w:r>
              <w:rPr/>
              <w:t xml:space="preserve">Katherine Green </w:t>
            </w:r>
          </w:p>
          <w:p>
            <w:pPr>
              <w:pStyle w:val="TableContents"/>
              <w:numPr>
                <w:ilvl w:val="0"/>
                <w:numId w:val="121"/>
              </w:numPr>
              <w:tabs>
                <w:tab w:val="clear" w:pos="1134"/>
                <w:tab w:val="left" w:leader="none" w:pos="707"/>
              </w:tabs>
              <w:bidi w:val="0"/>
              <w:spacing w:before="0" w:after="0"/>
              <w:ind w:start="707" w:hanging="283"/>
              <w:jc w:val="left"/>
              <w:rPr/>
            </w:pPr>
            <w:r>
              <w:rPr/>
              <w:t xml:space="preserve">Allan Manings </w:t>
            </w:r>
          </w:p>
          <w:p>
            <w:pPr>
              <w:pStyle w:val="TableContents"/>
              <w:numPr>
                <w:ilvl w:val="0"/>
                <w:numId w:val="121"/>
              </w:numPr>
              <w:tabs>
                <w:tab w:val="clear" w:pos="1134"/>
                <w:tab w:val="left" w:leader="none" w:pos="707"/>
              </w:tabs>
              <w:bidi w:val="0"/>
              <w:spacing w:before="0" w:after="283"/>
              <w:ind w:start="707" w:hanging="283"/>
              <w:jc w:val="left"/>
              <w:rPr/>
            </w:pPr>
            <w:r>
              <w:rPr/>
              <w:t xml:space="preserve">Bud Wiser </w:t>
            </w:r>
          </w:p>
        </w:tc>
      </w:tr>
      <w:tr>
        <w:trPr/>
        <w:tc>
          <w:tcPr>
            <w:tcW w:w="1978" w:type="dxa"/>
            <w:tcBorders/>
            <w:vAlign w:val="center"/>
          </w:tcPr>
          <w:p>
            <w:pPr>
              <w:pStyle w:val="TableHeading"/>
              <w:suppressLineNumbers/>
              <w:bidi w:val="0"/>
              <w:spacing w:before="0" w:after="283"/>
              <w:jc w:val="center"/>
              <w:rPr/>
            </w:pPr>
            <w:r>
              <w:rPr/>
              <w:t xml:space="preserve">Kamera-asetukset </w:t>
            </w:r>
          </w:p>
        </w:tc>
        <w:tc>
          <w:tcPr>
            <w:tcW w:w="8227" w:type="dxa"/>
            <w:tcBorders/>
            <w:vAlign w:val="center"/>
          </w:tcPr>
          <w:p>
            <w:pPr>
              <w:pStyle w:val="TableContents"/>
              <w:bidi w:val="0"/>
              <w:spacing w:before="0" w:after="283"/>
              <w:jc w:val="left"/>
              <w:rPr/>
            </w:pPr>
            <w:r>
              <w:rPr/>
              <w:t xml:space="preserve">Monikamera-asetus, videonauha </w:t>
            </w:r>
          </w:p>
        </w:tc>
      </w:tr>
      <w:tr>
        <w:trPr/>
        <w:tc>
          <w:tcPr>
            <w:tcW w:w="1978" w:type="dxa"/>
            <w:tcBorders/>
            <w:vAlign w:val="center"/>
          </w:tcPr>
          <w:p>
            <w:pPr>
              <w:pStyle w:val="TableHeading"/>
              <w:suppressLineNumbers/>
              <w:bidi w:val="0"/>
              <w:spacing w:before="0" w:after="283"/>
              <w:jc w:val="center"/>
              <w:rPr/>
            </w:pPr>
            <w:r>
              <w:rPr/>
              <w:t xml:space="preserve">Juoksuaika </w:t>
            </w:r>
          </w:p>
        </w:tc>
        <w:tc>
          <w:tcPr>
            <w:tcW w:w="8227" w:type="dxa"/>
            <w:tcBorders/>
            <w:vAlign w:val="center"/>
          </w:tcPr>
          <w:p>
            <w:pPr>
              <w:pStyle w:val="TableContents"/>
              <w:bidi w:val="0"/>
              <w:spacing w:before="0" w:after="283"/>
              <w:jc w:val="left"/>
              <w:rPr/>
            </w:pPr>
            <w:r>
              <w:rPr/>
              <w:t xml:space="preserve">24 minuuttia </w:t>
            </w:r>
          </w:p>
        </w:tc>
      </w:tr>
      <w:tr>
        <w:trPr/>
        <w:tc>
          <w:tcPr>
            <w:tcW w:w="1978" w:type="dxa"/>
            <w:tcBorders/>
            <w:vAlign w:val="center"/>
          </w:tcPr>
          <w:p>
            <w:pPr>
              <w:pStyle w:val="TableHeading"/>
              <w:suppressLineNumbers/>
              <w:bidi w:val="0"/>
              <w:spacing w:before="0" w:after="283"/>
              <w:jc w:val="center"/>
              <w:rPr/>
            </w:pPr>
            <w:r>
              <w:rPr/>
              <w:t xml:space="preserve">Tuotantoyhtiö(t) </w:t>
            </w:r>
          </w:p>
        </w:tc>
        <w:tc>
          <w:tcPr>
            <w:tcW w:w="8227" w:type="dxa"/>
            <w:tcBorders/>
            <w:vAlign w:val="center"/>
          </w:tcPr>
          <w:p>
            <w:pPr>
              <w:pStyle w:val="TableContents"/>
              <w:bidi w:val="0"/>
              <w:spacing w:before="0" w:after="283"/>
              <w:jc w:val="left"/>
              <w:rPr/>
            </w:pPr>
            <w:r>
              <w:rPr/>
              <w:t xml:space="preserve">T.A.T. Communications Company (1975 -- 82) Embassy Television (1982 -- 84) </w:t>
            </w:r>
          </w:p>
        </w:tc>
      </w:tr>
      <w:tr>
        <w:trPr/>
        <w:tc>
          <w:tcPr>
            <w:tcW w:w="1978" w:type="dxa"/>
            <w:tcBorders/>
            <w:vAlign w:val="center"/>
          </w:tcPr>
          <w:p>
            <w:pPr>
              <w:pStyle w:val="TableHeading"/>
              <w:suppressLineNumbers/>
              <w:bidi w:val="0"/>
              <w:spacing w:before="0" w:after="283"/>
              <w:jc w:val="center"/>
              <w:rPr/>
            </w:pPr>
            <w:r>
              <w:rPr/>
              <w:t xml:space="preserve">Jakelija </w:t>
            </w:r>
          </w:p>
        </w:tc>
        <w:tc>
          <w:tcPr>
            <w:tcW w:w="8227" w:type="dxa"/>
            <w:tcBorders/>
            <w:vAlign w:val="center"/>
          </w:tcPr>
          <w:p>
            <w:pPr>
              <w:pStyle w:val="TableContents"/>
              <w:numPr>
                <w:ilvl w:val="0"/>
                <w:numId w:val="122"/>
              </w:numPr>
              <w:tabs>
                <w:tab w:val="clear" w:pos="1134"/>
                <w:tab w:val="left" w:leader="none" w:pos="707"/>
              </w:tabs>
              <w:bidi w:val="0"/>
              <w:spacing w:before="0" w:after="0"/>
              <w:ind w:start="707" w:hanging="283"/>
              <w:jc w:val="left"/>
              <w:rPr/>
            </w:pPr>
            <w:r>
              <w:rPr/>
              <w:t xml:space="preserve">T.A.T. Communications Co. (1980 -- 82) </w:t>
            </w:r>
          </w:p>
          <w:p>
            <w:pPr>
              <w:pStyle w:val="TableContents"/>
              <w:numPr>
                <w:ilvl w:val="0"/>
                <w:numId w:val="122"/>
              </w:numPr>
              <w:tabs>
                <w:tab w:val="clear" w:pos="1134"/>
                <w:tab w:val="left" w:leader="none" w:pos="707"/>
              </w:tabs>
              <w:bidi w:val="0"/>
              <w:spacing w:before="0" w:after="0"/>
              <w:ind w:start="707" w:hanging="283"/>
              <w:jc w:val="left"/>
              <w:rPr/>
            </w:pPr>
            <w:r>
              <w:rPr/>
              <w:t xml:space="preserve">Embassy Telecommunications (1982 -- 86) </w:t>
            </w:r>
          </w:p>
          <w:p>
            <w:pPr>
              <w:pStyle w:val="TableContents"/>
              <w:numPr>
                <w:ilvl w:val="0"/>
                <w:numId w:val="122"/>
              </w:numPr>
              <w:tabs>
                <w:tab w:val="clear" w:pos="1134"/>
                <w:tab w:val="left" w:leader="none" w:pos="707"/>
              </w:tabs>
              <w:bidi w:val="0"/>
              <w:spacing w:before="0" w:after="0"/>
              <w:ind w:start="707" w:hanging="283"/>
              <w:jc w:val="left"/>
              <w:rPr/>
            </w:pPr>
            <w:r>
              <w:rPr/>
              <w:t xml:space="preserve">Embassy Communications (1986 -- 88) </w:t>
            </w:r>
          </w:p>
          <w:p>
            <w:pPr>
              <w:pStyle w:val="TableContents"/>
              <w:numPr>
                <w:ilvl w:val="0"/>
                <w:numId w:val="122"/>
              </w:numPr>
              <w:tabs>
                <w:tab w:val="clear" w:pos="1134"/>
                <w:tab w:val="left" w:leader="none" w:pos="707"/>
              </w:tabs>
              <w:bidi w:val="0"/>
              <w:spacing w:before="0" w:after="0"/>
              <w:ind w:start="707" w:hanging="283"/>
              <w:jc w:val="left"/>
              <w:rPr/>
            </w:pPr>
            <w:r>
              <w:rPr/>
              <w:t xml:space="preserve">Columbia Pictures Television (1988 -- 95) </w:t>
            </w:r>
          </w:p>
          <w:p>
            <w:pPr>
              <w:pStyle w:val="TableContents"/>
              <w:numPr>
                <w:ilvl w:val="0"/>
                <w:numId w:val="122"/>
              </w:numPr>
              <w:tabs>
                <w:tab w:val="clear" w:pos="1134"/>
                <w:tab w:val="left" w:leader="none" w:pos="707"/>
              </w:tabs>
              <w:bidi w:val="0"/>
              <w:spacing w:before="0" w:after="0"/>
              <w:ind w:start="707" w:hanging="283"/>
              <w:jc w:val="left"/>
              <w:rPr/>
            </w:pPr>
            <w:r>
              <w:rPr/>
              <w:t xml:space="preserve">Columbia TriStar Television (1995-2002) </w:t>
            </w:r>
          </w:p>
          <w:p>
            <w:pPr>
              <w:pStyle w:val="TableContents"/>
              <w:numPr>
                <w:ilvl w:val="0"/>
                <w:numId w:val="122"/>
              </w:numPr>
              <w:tabs>
                <w:tab w:val="clear" w:pos="1134"/>
                <w:tab w:val="left" w:leader="none" w:pos="707"/>
              </w:tabs>
              <w:bidi w:val="0"/>
              <w:spacing w:before="0" w:after="283"/>
              <w:ind w:start="707" w:hanging="283"/>
              <w:jc w:val="left"/>
              <w:rPr/>
            </w:pPr>
            <w:r>
              <w:rPr/>
              <w:t xml:space="preserve">Sony Pictures Television (2002-nykyisin) Julkaisu </w:t>
            </w:r>
          </w:p>
        </w:tc>
      </w:tr>
      <w:tr>
        <w:trPr/>
        <w:tc>
          <w:tcPr>
            <w:tcW w:w="1978" w:type="dxa"/>
            <w:tcBorders/>
            <w:vAlign w:val="center"/>
          </w:tcPr>
          <w:p>
            <w:pPr>
              <w:pStyle w:val="TableHeading"/>
              <w:suppressLineNumbers/>
              <w:bidi w:val="0"/>
              <w:spacing w:before="0" w:after="283"/>
              <w:jc w:val="center"/>
              <w:rPr/>
            </w:pPr>
            <w:r>
              <w:rPr/>
              <w:t xml:space="preserve">Alkuperäinen verkko </w:t>
            </w:r>
          </w:p>
        </w:tc>
        <w:tc>
          <w:tcPr>
            <w:tcW w:w="8227" w:type="dxa"/>
            <w:tcBorders/>
            <w:vAlign w:val="center"/>
          </w:tcPr>
          <w:p>
            <w:pPr>
              <w:pStyle w:val="TableContents"/>
              <w:bidi w:val="0"/>
              <w:spacing w:before="0" w:after="283"/>
              <w:jc w:val="left"/>
              <w:rPr/>
            </w:pPr>
            <w:r>
              <w:rPr/>
              <w:t xml:space="preserve">CBS </w:t>
            </w:r>
          </w:p>
        </w:tc>
      </w:tr>
      <w:tr>
        <w:trPr/>
        <w:tc>
          <w:tcPr>
            <w:tcW w:w="1978" w:type="dxa"/>
            <w:tcBorders/>
            <w:vAlign w:val="center"/>
          </w:tcPr>
          <w:p>
            <w:pPr>
              <w:pStyle w:val="TableHeading"/>
              <w:suppressLineNumbers/>
              <w:bidi w:val="0"/>
              <w:spacing w:before="0" w:after="283"/>
              <w:jc w:val="center"/>
              <w:rPr/>
            </w:pPr>
            <w:r>
              <w:rPr/>
              <w:t xml:space="preserve">Audioformaatti </w:t>
            </w:r>
          </w:p>
        </w:tc>
        <w:tc>
          <w:tcPr>
            <w:tcW w:w="8227" w:type="dxa"/>
            <w:tcBorders/>
            <w:vAlign w:val="center"/>
          </w:tcPr>
          <w:p>
            <w:pPr>
              <w:pStyle w:val="TableContents"/>
              <w:bidi w:val="0"/>
              <w:spacing w:before="0" w:after="283"/>
              <w:jc w:val="left"/>
              <w:rPr/>
            </w:pPr>
            <w:r>
              <w:rPr/>
              <w:t xml:space="preserve">Monoääni </w:t>
            </w:r>
          </w:p>
        </w:tc>
      </w:tr>
      <w:tr>
        <w:trPr/>
        <w:tc>
          <w:tcPr>
            <w:tcW w:w="1978" w:type="dxa"/>
            <w:tcBorders/>
            <w:vAlign w:val="center"/>
          </w:tcPr>
          <w:p>
            <w:pPr>
              <w:pStyle w:val="TableHeading"/>
              <w:suppressLineNumbers/>
              <w:bidi w:val="0"/>
              <w:spacing w:before="0" w:after="283"/>
              <w:jc w:val="center"/>
              <w:rPr/>
            </w:pPr>
            <w:r>
              <w:rPr/>
              <w:t xml:space="preserve">Alkuperäinen julkaisu </w:t>
            </w:r>
          </w:p>
        </w:tc>
        <w:tc>
          <w:tcPr>
            <w:tcW w:w="8227" w:type="dxa"/>
            <w:tcBorders/>
            <w:vAlign w:val="center"/>
          </w:tcPr>
          <w:p>
            <w:pPr>
              <w:pStyle w:val="TableContents"/>
              <w:bidi w:val="0"/>
              <w:spacing w:before="0" w:after="283"/>
              <w:jc w:val="left"/>
              <w:rPr/>
            </w:pPr>
            <w:r>
              <w:rPr/>
              <w:t xml:space="preserve">16. joulukuuta 1975 (1975-12-16) -- 28. toukokuuta 1984 (1984-05-28)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One Day at a Time -biisin tunnussävelmän...</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Michael Lembeck liittyi sarjaan Julien aviomiehen Maxin roolissa viidennellä kaudella, mutta hänet poistettiin Phillipsin potkujen seurauksena. (Mutta myöhemmin hän palasi 7. kaudella yhdessä Philipsin kanssa) Seuraavina kausina sarjaan lisättiin jatkuvasti vakiojäseniä, kuten Ron Rifkin Annin poikaystävänä Nickinä, Glenn Scarpelli Nickin poikana Alexina ja Boyd Gaines Barbaran poikaystävänä, myöhemmin aviomiehenä Markina. Shelley Fabares, joka oli aiemmin vieraillut Annin kilpailevan työtoverin Francine Websterin roolissa, esiintyi useammin, ja lopulta hänestä tuli vakituinen. </w:t>
      </w:r>
      <w:r>
        <w:rPr>
          <w:color w:val="A9A9A9"/>
        </w:rPr>
        <w:t xml:space="preserve">Nanette Fabray</w:t>
      </w:r>
      <w:r>
        <w:rPr/>
        <w:t xml:space="preserve">, joka näytteli Annin äitiä, esiintyi myös useammin, ennen kuin hänestä tuli vakituinen näyttelijä viimeisellä kaudella. Howard Hesseman liittyi sarjaan lyhyeksi ajaksi Markin isänä Samina, josta tuli Annin toinen aviomies.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isoäitiä yksi päivä kerrallaan -</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Michael Lembeck liittyi sarjaan Julien aviomiehenä Maxina viidennellä kaudella, mutta hänet poistettiin Phillipsin potkujen seurauksena (mutta hän palasi myöhemmin seitsemännen kauden aikana yhdessä Philipsin kanssa). Seuraavina kausina sarjaan lisättiin vakituisia vakiojäseniä, kuten Ron Rifkin Annin poikaystävänä Nickinä, Glenn Scarpelli Nickin poikana Alexina ja </w:t>
      </w:r>
      <w:r>
        <w:rPr>
          <w:color w:val="A9A9A9"/>
        </w:rPr>
        <w:t xml:space="preserve">Boyd Gaines </w:t>
      </w:r>
      <w:r>
        <w:rPr/>
        <w:t xml:space="preserve">Barbaran poikaystävänä ja myöhemmin aviomiehenä Markina. Shelley Fabares, joka oli aiemmin vieraillut Annin kilpailevan työtoverin Francine Websterin roolissa, esiintyi useammin, ja hänestä tuli lopulta vakituinen. Nanette Fabray, joka esitti Annin äitiä, esiintyi myös useammin, ennen kuin hänestä tuli vakituinen näyttelijä viimeisellä kaudella. Howard Hesseman liittyi sarjaan lyhyeksi ajaksi Markin isänä Samina, josta tuli Annin toinen aviomies.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Barbara aviomiestä One Day at a Time -ohjelmassa -</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Seuraavien kahden kauden aikana Annin, Julien, Barbaran ja Schneiderin keskeistä näyttelijäkaartia täydennettiin toistuvilla hahmoilla, kuten </w:t>
      </w:r>
      <w:r>
        <w:rPr>
          <w:color w:val="A9A9A9"/>
        </w:rPr>
        <w:t xml:space="preserve">William Kirby Cullen </w:t>
      </w:r>
      <w:r>
        <w:rPr/>
        <w:t xml:space="preserve">Julien poikaystävänä Chuck Butterfieldinä, Howard Morton ja K Callan Chuckin vanhempina, John Putch Barbaran hankalana ystävänä Bob Mortonina, Scott Colomby Barbaran poikaystävänä Cliff Randallina sekä John Hillerman ja Charles Siebert Annin pomoina, herra Connorsina ja herra Davenportina. Dick O'Neill ja Nedra Volz esiintyivät kolme kertaa yhdessä Orvillen ja Emilyn rooleissa, jotka asuvat vanhainkodissa, jossa päähenkilöt järjestävät puolivuosittaisen varietee-esityksen. Joseph Campanella esiintyi myös useaan otteeseen Annin entisenä aviomiehenä ja tyttöjen isänä, Ed Cooperina.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pelasi Chuckia päivä kerrallaan...</w:t>
      </w:r>
    </w:p>
    <w:p>
      <w:pPr>
        <w:pStyle w:val="TextBody"/>
        <w:bidi w:val="0"/>
        <w:jc w:val="left"/>
        <w:rPr>
          <w:b/>
          <w:u w:val="single"/>
          <w:shd w:val="clear" w:fill="FFFF00"/>
        </w:rPr>
      </w:pPr>
      <w:r>
        <w:rPr>
          <w:b/>
          <w:u w:val="single"/>
          <w:shd w:val="clear" w:fill="FFFF00"/>
        </w:rPr>
        <w:t xml:space="preserve">Asiakirjan numero 468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Jessica Collins </w:t>
      </w:r>
      <w:r>
        <w:rPr/>
        <w:t xml:space="preserve">(syntynyt Jessica Lynn Capogna; 1. huhtikuuta 1971) on yhdysvaltalainen näyttelijä. Hänet tunnetaan parhaiten Dinah Lee Mayberryn roolista ABC:n saippuaoopperassa Loving (1991 -- 1994) ja Avery Bailey Clarkin roolista CBS:n saippuaoopperassa The Young and the Restless (2011 -- 2015). Hän näytteli myös Meredith Daviesia Foxin Tru Calling -sarjassa ja esiintyi toistuvissa ja vierailevissa rooleissa monissa muissa sarjoissa.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Jackieta elokuvassa It's Always Sunny...</w:t>
      </w:r>
    </w:p>
    <w:p>
      <w:pPr>
        <w:pStyle w:val="TextBody"/>
        <w:bidi w:val="0"/>
        <w:jc w:val="left"/>
        <w:rPr>
          <w:b/>
          <w:u w:val="single"/>
          <w:shd w:val="clear" w:fill="FFFF00"/>
        </w:rPr>
      </w:pPr>
      <w:r>
        <w:rPr>
          <w:b/>
          <w:u w:val="single"/>
          <w:shd w:val="clear" w:fill="FFFF00"/>
        </w:rPr>
        <w:t xml:space="preserve">Asiakirjan numero 469</w:t>
      </w:r>
    </w:p>
    <w:p>
      <w:pPr>
        <w:pStyle w:val="TextBody"/>
        <w:bidi w:val="0"/>
        <w:jc w:val="left"/>
        <w:rPr>
          <w:b/>
          <w:shd w:val="clear" w:fill="FFFF00"/>
        </w:rPr>
      </w:pPr>
      <w:r>
        <w:rPr>
          <w:b/>
          <w:shd w:val="clear" w:fill="FFFF00"/>
        </w:rPr>
        <w:t xml:space="preserve">Tekstin numero 0</w:t>
      </w:r>
    </w:p>
    <w:p>
      <w:pPr>
        <w:pStyle w:val="TextBody"/>
        <w:numPr>
          <w:ilvl w:val="0"/>
          <w:numId w:val="123"/>
        </w:numPr>
        <w:tabs>
          <w:tab w:val="clear" w:pos="1134"/>
          <w:tab w:val="left" w:leader="none" w:pos="720"/>
        </w:tabs>
        <w:bidi w:val="0"/>
        <w:ind w:start="720" w:hanging="283"/>
        <w:jc w:val="left"/>
        <w:rPr/>
      </w:pPr>
      <w:r>
        <w:rPr>
          <w:color w:val="A9A9A9"/>
        </w:rPr>
        <w:t xml:space="preserve">Malaika Arora </w:t>
      </w:r>
      <w:r>
        <w:rPr/>
        <w:t xml:space="preserve">Munnina esitysnumerossa ``Munni Badnaam Hui''.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josta tulee badnaam rakkaalleen Dabangg-elokuvan laulun mukaan...</w:t>
      </w:r>
    </w:p>
    <w:p>
      <w:pPr>
        <w:pStyle w:val="TextBody"/>
        <w:bidi w:val="0"/>
        <w:jc w:val="left"/>
        <w:rPr>
          <w:b/>
          <w:u w:val="single"/>
          <w:shd w:val="clear" w:fill="FFFF00"/>
        </w:rPr>
      </w:pPr>
      <w:r>
        <w:rPr>
          <w:b/>
          <w:u w:val="single"/>
          <w:shd w:val="clear" w:fill="FFFF00"/>
        </w:rPr>
        <w:t xml:space="preserve">Asiakirjan numero 470</w:t>
      </w:r>
    </w:p>
    <w:p>
      <w:pPr>
        <w:pStyle w:val="TextBody"/>
        <w:bidi w:val="0"/>
        <w:jc w:val="left"/>
        <w:rPr>
          <w:b/>
          <w:shd w:val="clear" w:fill="FFFF00"/>
        </w:rPr>
      </w:pPr>
      <w:r>
        <w:rPr>
          <w:b/>
          <w:shd w:val="clear" w:fill="FFFF00"/>
        </w:rPr>
        <w:t xml:space="preserve">Tekstin numero 0</w:t>
      </w:r>
    </w:p>
    <w:p>
      <w:pPr>
        <w:pStyle w:val="TextBody"/>
        <w:numPr>
          <w:ilvl w:val="0"/>
          <w:numId w:val="124"/>
        </w:numPr>
        <w:tabs>
          <w:tab w:val="clear" w:pos="1134"/>
          <w:tab w:val="left" w:leader="none" w:pos="707"/>
        </w:tabs>
        <w:bidi w:val="0"/>
        <w:spacing w:before="0" w:after="0"/>
        <w:ind w:start="707" w:hanging="283"/>
        <w:jc w:val="left"/>
        <w:rPr/>
      </w:pPr>
      <w:r>
        <w:rPr/>
        <w:t xml:space="preserve">Tom Hanks Woodyna, cowboy-nukkena. </w:t>
      </w:r>
    </w:p>
    <w:p>
      <w:pPr>
        <w:pStyle w:val="TextBody"/>
        <w:numPr>
          <w:ilvl w:val="0"/>
          <w:numId w:val="124"/>
        </w:numPr>
        <w:tabs>
          <w:tab w:val="clear" w:pos="1134"/>
          <w:tab w:val="left" w:leader="none" w:pos="707"/>
        </w:tabs>
        <w:bidi w:val="0"/>
        <w:spacing w:before="0" w:after="0"/>
        <w:ind w:start="707" w:hanging="283"/>
        <w:jc w:val="left"/>
        <w:rPr/>
      </w:pPr>
      <w:r>
        <w:rPr/>
        <w:t xml:space="preserve">Tim Allen Buzz Lightyearina, avaruusvartijan toimintafiguurina ja Woodyn kilpailijana, josta myöhemmin tulee Woodyn paras ystävä. </w:t>
      </w:r>
    </w:p>
    <w:p>
      <w:pPr>
        <w:pStyle w:val="TextBody"/>
        <w:numPr>
          <w:ilvl w:val="0"/>
          <w:numId w:val="124"/>
        </w:numPr>
        <w:tabs>
          <w:tab w:val="clear" w:pos="1134"/>
          <w:tab w:val="left" w:leader="none" w:pos="707"/>
        </w:tabs>
        <w:bidi w:val="0"/>
        <w:spacing w:before="0" w:after="0"/>
        <w:ind w:start="707" w:hanging="283"/>
        <w:jc w:val="left"/>
        <w:rPr/>
      </w:pPr>
      <w:r>
        <w:rPr/>
        <w:t xml:space="preserve">Don Rickles esittää Mr. Potato Headia, kyynistä perunanmuotoista nukkea, jonka vartalossa on koottuja palasia. </w:t>
      </w:r>
    </w:p>
    <w:p>
      <w:pPr>
        <w:pStyle w:val="TextBody"/>
        <w:numPr>
          <w:ilvl w:val="0"/>
          <w:numId w:val="124"/>
        </w:numPr>
        <w:tabs>
          <w:tab w:val="clear" w:pos="1134"/>
          <w:tab w:val="left" w:leader="none" w:pos="707"/>
        </w:tabs>
        <w:bidi w:val="0"/>
        <w:spacing w:before="0" w:after="0"/>
        <w:ind w:start="707" w:hanging="283"/>
        <w:jc w:val="left"/>
        <w:rPr/>
      </w:pPr>
      <w:r>
        <w:rPr/>
        <w:t xml:space="preserve">Jim Varney on Slinky Dog, mäyräkoira Slinky-lelu. </w:t>
      </w:r>
    </w:p>
    <w:p>
      <w:pPr>
        <w:pStyle w:val="TextBody"/>
        <w:numPr>
          <w:ilvl w:val="0"/>
          <w:numId w:val="124"/>
        </w:numPr>
        <w:tabs>
          <w:tab w:val="clear" w:pos="1134"/>
          <w:tab w:val="left" w:leader="none" w:pos="707"/>
        </w:tabs>
        <w:bidi w:val="0"/>
        <w:spacing w:before="0" w:after="0"/>
        <w:ind w:start="707" w:hanging="283"/>
        <w:jc w:val="left"/>
        <w:rPr/>
      </w:pPr>
      <w:r>
        <w:rPr/>
        <w:t xml:space="preserve">Wallace Shawn Rexinä, hermostuneena vihreänä Tyrannosaurus Rex -figuurina. </w:t>
      </w:r>
    </w:p>
    <w:p>
      <w:pPr>
        <w:pStyle w:val="TextBody"/>
        <w:numPr>
          <w:ilvl w:val="0"/>
          <w:numId w:val="124"/>
        </w:numPr>
        <w:tabs>
          <w:tab w:val="clear" w:pos="1134"/>
          <w:tab w:val="left" w:leader="none" w:pos="707"/>
        </w:tabs>
        <w:bidi w:val="0"/>
        <w:spacing w:before="0" w:after="0"/>
        <w:ind w:start="707" w:hanging="283"/>
        <w:jc w:val="left"/>
        <w:rPr/>
      </w:pPr>
      <w:r>
        <w:rPr/>
        <w:t xml:space="preserve">John Ratzenberger Hammina, älykkäästi puhuvana säästöpossuna. </w:t>
      </w:r>
    </w:p>
    <w:p>
      <w:pPr>
        <w:pStyle w:val="TextBody"/>
        <w:numPr>
          <w:ilvl w:val="0"/>
          <w:numId w:val="124"/>
        </w:numPr>
        <w:tabs>
          <w:tab w:val="clear" w:pos="1134"/>
          <w:tab w:val="left" w:leader="none" w:pos="707"/>
        </w:tabs>
        <w:bidi w:val="0"/>
        <w:spacing w:before="0" w:after="0"/>
        <w:ind w:start="707" w:hanging="283"/>
        <w:jc w:val="left"/>
        <w:rPr/>
      </w:pPr>
      <w:r>
        <w:rPr/>
        <w:t xml:space="preserve">Annie Potts on Bo Peep, posliininen paimentolaisnukke ja Woodyn rakkauden kohde. </w:t>
      </w:r>
    </w:p>
    <w:p>
      <w:pPr>
        <w:pStyle w:val="TextBody"/>
        <w:numPr>
          <w:ilvl w:val="0"/>
          <w:numId w:val="124"/>
        </w:numPr>
        <w:tabs>
          <w:tab w:val="clear" w:pos="1134"/>
          <w:tab w:val="left" w:leader="none" w:pos="707"/>
        </w:tabs>
        <w:bidi w:val="0"/>
        <w:spacing w:before="0" w:after="0"/>
        <w:ind w:start="707" w:hanging="283"/>
        <w:jc w:val="left"/>
        <w:rPr/>
      </w:pPr>
      <w:r>
        <w:rPr>
          <w:color w:val="A9A9A9"/>
        </w:rPr>
        <w:t xml:space="preserve">John Morris </w:t>
      </w:r>
      <w:r>
        <w:rPr/>
        <w:t xml:space="preserve">Andyna, Woodyn ja Buzzin kuusivuotiaana omistajana. </w:t>
      </w:r>
    </w:p>
    <w:p>
      <w:pPr>
        <w:pStyle w:val="TextBody"/>
        <w:numPr>
          <w:ilvl w:val="0"/>
          <w:numId w:val="124"/>
        </w:numPr>
        <w:tabs>
          <w:tab w:val="clear" w:pos="1134"/>
          <w:tab w:val="left" w:leader="none" w:pos="707"/>
        </w:tabs>
        <w:bidi w:val="0"/>
        <w:spacing w:before="0" w:after="0"/>
        <w:ind w:start="707" w:hanging="283"/>
        <w:jc w:val="left"/>
        <w:rPr/>
      </w:pPr>
      <w:r>
        <w:rPr/>
        <w:t xml:space="preserve">Erik von Detten Andyn naapurina ja kymmenvuotiaana kiusaajana, joka kiduttaa leluja omaksi huvikseen. </w:t>
      </w:r>
    </w:p>
    <w:p>
      <w:pPr>
        <w:pStyle w:val="TextBody"/>
        <w:numPr>
          <w:ilvl w:val="0"/>
          <w:numId w:val="124"/>
        </w:numPr>
        <w:tabs>
          <w:tab w:val="clear" w:pos="1134"/>
          <w:tab w:val="left" w:leader="none" w:pos="707"/>
        </w:tabs>
        <w:bidi w:val="0"/>
        <w:spacing w:before="0" w:after="0"/>
        <w:ind w:start="707" w:hanging="283"/>
        <w:jc w:val="left"/>
        <w:rPr/>
      </w:pPr>
      <w:r>
        <w:rPr/>
        <w:t xml:space="preserve">Laurie Metcalf rouva Davisin, Andyn äidin roolissa. </w:t>
      </w:r>
    </w:p>
    <w:p>
      <w:pPr>
        <w:pStyle w:val="TextBody"/>
        <w:numPr>
          <w:ilvl w:val="0"/>
          <w:numId w:val="124"/>
        </w:numPr>
        <w:tabs>
          <w:tab w:val="clear" w:pos="1134"/>
          <w:tab w:val="left" w:leader="none" w:pos="707"/>
        </w:tabs>
        <w:bidi w:val="0"/>
        <w:spacing w:before="0" w:after="0"/>
        <w:ind w:start="707" w:hanging="283"/>
        <w:jc w:val="left"/>
        <w:rPr/>
      </w:pPr>
      <w:r>
        <w:rPr/>
        <w:t xml:space="preserve">R. Lee Ermey kersanttina, joka johtaa suurta joukkoa muovisia vihreitä armeijan miehiä. </w:t>
      </w:r>
    </w:p>
    <w:p>
      <w:pPr>
        <w:pStyle w:val="TextBody"/>
        <w:numPr>
          <w:ilvl w:val="0"/>
          <w:numId w:val="124"/>
        </w:numPr>
        <w:tabs>
          <w:tab w:val="clear" w:pos="1134"/>
          <w:tab w:val="left" w:leader="none" w:pos="707"/>
        </w:tabs>
        <w:bidi w:val="0"/>
        <w:spacing w:before="0" w:after="0"/>
        <w:ind w:start="707" w:hanging="283"/>
        <w:jc w:val="left"/>
        <w:rPr/>
      </w:pPr>
      <w:r>
        <w:rPr/>
        <w:t xml:space="preserve">Sarah Freeman Hannahina, Sidin pikkusiskona. </w:t>
      </w:r>
    </w:p>
    <w:p>
      <w:pPr>
        <w:pStyle w:val="TextBody"/>
        <w:numPr>
          <w:ilvl w:val="0"/>
          <w:numId w:val="124"/>
        </w:numPr>
        <w:tabs>
          <w:tab w:val="clear" w:pos="1134"/>
          <w:tab w:val="left" w:leader="none" w:pos="707"/>
        </w:tabs>
        <w:bidi w:val="0"/>
        <w:ind w:start="707" w:hanging="283"/>
        <w:jc w:val="left"/>
        <w:rPr/>
      </w:pPr>
      <w:r>
        <w:rPr/>
        <w:t xml:space="preserve">Penn Jillette TV-juontajana, Buzz Lightyear -mainoksen juontajana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puhui Andyn ääntä lelutarinassa?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Toy Story julkaistiin teattereissa </w:t>
      </w:r>
      <w:r>
        <w:rPr>
          <w:color w:val="A9A9A9"/>
        </w:rPr>
        <w:t xml:space="preserve">22. marraskuuta 1995, ja se </w:t>
      </w:r>
      <w:r>
        <w:rPr/>
        <w:t xml:space="preserve">oli avausviikonloppunaan eniten voittoa tuottanut elokuva, joka tuotti yli 373 miljoonaa dollaria maailmanlaajuisessa lipputulotilastossa. Kriitikot ja yleisö arvostelivat elokuvan myönteisesti ja kehuivat animaation teknistä innovatiivisuutta, käsikirjoituksen nokkeluutta ja temaattista hienostuneisuutta sekä Hanksin ja Allenin laulusuorituksia. Monet kriitikot pitävät sitä yhtenä parhaista koskaan tehdyistä animaatioelokuvista. Elokuva sai kolme Oscar-ehdokkuutta, muun muassa parhaan alkuperäisen käsikirjoituksen, parhaan alkuperäisen musiikin ja parhaan alkuperäisen laulun (kappale "You 've Got a Friend in Me"), sekä voitti Special Achievement -akatemiapalkinnon. Se liitettiin National Film Registryyn kulttuurisesti, historiallisesti tai esteettisesti merkittävänä vuonna 2005, ensimmäisenä vuonna, jolloin se oli oikeutettu siihen. Kotimedian julkaisujen ja teattereiden uudelleenjulkaisujen lisäksi Toy Story -elokuvasta inspiroitunutta materiaalia on julkaistu leluista, videopeleistä, teemapuistojen nähtävyyksistä, spin-off-versioista, tuotteista ja kahdesta jatko-osasta - Toy Story 2 (1999) ja Toy Story 3 (2010) - jotka molemmat keräsivät valtavaa kaupallista menestystä ja kriitikoiden suosiota. Kolmas jatko-osa, Toy Story 4, on tarkoitus julkaista vuonna 2019.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alkuperäinen lelutarina ilmestyi?</w:t>
      </w:r>
    </w:p>
    <w:p>
      <w:pPr>
        <w:pStyle w:val="TextBody"/>
        <w:bidi w:val="0"/>
        <w:jc w:val="left"/>
        <w:rPr>
          <w:b/>
          <w:shd w:val="clear" w:fill="FFFF00"/>
        </w:rPr>
      </w:pPr>
      <w:r>
        <w:rPr>
          <w:b/>
          <w:shd w:val="clear" w:fill="FFFF00"/>
        </w:rPr>
        <w:t xml:space="preserve">Teksti numero 2</w:t>
      </w:r>
    </w:p>
    <w:p>
      <w:pPr>
        <w:pStyle w:val="TextBody"/>
        <w:numPr>
          <w:ilvl w:val="0"/>
          <w:numId w:val="125"/>
        </w:numPr>
        <w:tabs>
          <w:tab w:val="clear" w:pos="1134"/>
          <w:tab w:val="left" w:leader="none" w:pos="720"/>
        </w:tabs>
        <w:bidi w:val="0"/>
        <w:ind w:start="720" w:hanging="283"/>
        <w:jc w:val="left"/>
        <w:rPr/>
      </w:pPr>
      <w:r>
        <w:rPr>
          <w:color w:val="A9A9A9"/>
        </w:rPr>
        <w:t xml:space="preserve">Tom Hanks </w:t>
      </w:r>
      <w:r>
        <w:rPr/>
        <w:t xml:space="preserve">Woodyna, cowboy-nukkena.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Woodyn ääni elokuvassa Lelutarina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Toy Story Teatterilevityksen juliste </w:t>
      </w:r>
    </w:p>
    <w:tbl>
      <w:tblPr>
        <w:tblW w:w="8584" w:type="dxa"/>
        <w:jc w:val="left"/>
        <w:tblInd w:w="0" w:type="dxa"/>
        <w:tblLayout w:type="fixed"/>
        <w:tblCellMar>
          <w:top w:w="28" w:type="dxa"/>
          <w:left w:w="28" w:type="dxa"/>
          <w:bottom w:w="28" w:type="dxa"/>
          <w:right w:w="28" w:type="dxa"/>
        </w:tblCellMar>
      </w:tblPr>
      <w:tblGrid>
        <w:gridCol w:w="2446"/>
        <w:gridCol w:w="6138"/>
      </w:tblGrid>
      <w:tr>
        <w:trPr/>
        <w:tc>
          <w:tcPr>
            <w:tcW w:w="2446" w:type="dxa"/>
            <w:tcBorders/>
            <w:vAlign w:val="center"/>
          </w:tcPr>
          <w:p>
            <w:pPr>
              <w:pStyle w:val="TableHeading"/>
              <w:suppressLineNumbers/>
              <w:bidi w:val="0"/>
              <w:spacing w:before="0" w:after="283"/>
              <w:jc w:val="center"/>
              <w:rPr/>
            </w:pPr>
            <w:r>
              <w:rPr/>
              <w:t xml:space="preserve">Ohjaaja </w:t>
            </w:r>
          </w:p>
        </w:tc>
        <w:tc>
          <w:tcPr>
            <w:tcW w:w="6138" w:type="dxa"/>
            <w:tcBorders/>
            <w:vAlign w:val="center"/>
          </w:tcPr>
          <w:p>
            <w:pPr>
              <w:pStyle w:val="TableContents"/>
              <w:bidi w:val="0"/>
              <w:spacing w:before="0" w:after="283"/>
              <w:jc w:val="left"/>
              <w:rPr/>
            </w:pPr>
            <w:r>
              <w:rPr/>
              <w:t xml:space="preserve">John Lasseter </w:t>
            </w:r>
          </w:p>
        </w:tc>
      </w:tr>
      <w:tr>
        <w:trPr/>
        <w:tc>
          <w:tcPr>
            <w:tcW w:w="2446" w:type="dxa"/>
            <w:tcBorders/>
            <w:vAlign w:val="center"/>
          </w:tcPr>
          <w:p>
            <w:pPr>
              <w:pStyle w:val="TableHeading"/>
              <w:suppressLineNumbers/>
              <w:bidi w:val="0"/>
              <w:spacing w:before="0" w:after="283"/>
              <w:jc w:val="center"/>
              <w:rPr/>
            </w:pPr>
            <w:r>
              <w:rPr/>
              <w:t xml:space="preserve">Tuottaja </w:t>
            </w:r>
          </w:p>
        </w:tc>
        <w:tc>
          <w:tcPr>
            <w:tcW w:w="6138" w:type="dxa"/>
            <w:tcBorders/>
            <w:vAlign w:val="center"/>
          </w:tcPr>
          <w:p>
            <w:pPr>
              <w:pStyle w:val="TableContents"/>
              <w:numPr>
                <w:ilvl w:val="0"/>
                <w:numId w:val="126"/>
              </w:numPr>
              <w:tabs>
                <w:tab w:val="clear" w:pos="1134"/>
                <w:tab w:val="left" w:leader="none" w:pos="707"/>
              </w:tabs>
              <w:bidi w:val="0"/>
              <w:spacing w:before="0" w:after="0"/>
              <w:ind w:start="707" w:hanging="283"/>
              <w:jc w:val="left"/>
              <w:rPr/>
            </w:pPr>
            <w:r>
              <w:rPr/>
              <w:t xml:space="preserve">Bonnie Arnold </w:t>
            </w:r>
          </w:p>
          <w:p>
            <w:pPr>
              <w:pStyle w:val="TableContents"/>
              <w:numPr>
                <w:ilvl w:val="0"/>
                <w:numId w:val="126"/>
              </w:numPr>
              <w:tabs>
                <w:tab w:val="clear" w:pos="1134"/>
                <w:tab w:val="left" w:leader="none" w:pos="707"/>
              </w:tabs>
              <w:bidi w:val="0"/>
              <w:spacing w:before="0" w:after="283"/>
              <w:ind w:start="707" w:hanging="283"/>
              <w:jc w:val="left"/>
              <w:rPr/>
            </w:pPr>
            <w:r>
              <w:rPr/>
              <w:t xml:space="preserve">Ralph Guggenheim </w:t>
            </w:r>
          </w:p>
        </w:tc>
      </w:tr>
      <w:tr>
        <w:trPr/>
        <w:tc>
          <w:tcPr>
            <w:tcW w:w="2446" w:type="dxa"/>
            <w:tcBorders/>
            <w:vAlign w:val="center"/>
          </w:tcPr>
          <w:p>
            <w:pPr>
              <w:pStyle w:val="TableHeading"/>
              <w:suppressLineNumbers/>
              <w:bidi w:val="0"/>
              <w:spacing w:before="0" w:after="283"/>
              <w:jc w:val="center"/>
              <w:rPr/>
            </w:pPr>
            <w:r>
              <w:rPr/>
              <w:t xml:space="preserve">Käsikirjoitus </w:t>
            </w:r>
          </w:p>
        </w:tc>
        <w:tc>
          <w:tcPr>
            <w:tcW w:w="6138" w:type="dxa"/>
            <w:tcBorders/>
            <w:vAlign w:val="center"/>
          </w:tcPr>
          <w:p>
            <w:pPr>
              <w:pStyle w:val="TableContents"/>
              <w:numPr>
                <w:ilvl w:val="0"/>
                <w:numId w:val="127"/>
              </w:numPr>
              <w:tabs>
                <w:tab w:val="clear" w:pos="1134"/>
                <w:tab w:val="left" w:leader="none" w:pos="707"/>
              </w:tabs>
              <w:bidi w:val="0"/>
              <w:spacing w:before="0" w:after="0"/>
              <w:ind w:start="707" w:hanging="283"/>
              <w:jc w:val="left"/>
              <w:rPr/>
            </w:pPr>
            <w:r>
              <w:rPr/>
              <w:t xml:space="preserve">Joss Whedon </w:t>
            </w:r>
          </w:p>
          <w:p>
            <w:pPr>
              <w:pStyle w:val="TableContents"/>
              <w:numPr>
                <w:ilvl w:val="0"/>
                <w:numId w:val="127"/>
              </w:numPr>
              <w:tabs>
                <w:tab w:val="clear" w:pos="1134"/>
                <w:tab w:val="left" w:leader="none" w:pos="707"/>
              </w:tabs>
              <w:bidi w:val="0"/>
              <w:spacing w:before="0" w:after="0"/>
              <w:ind w:start="707" w:hanging="283"/>
              <w:jc w:val="left"/>
              <w:rPr/>
            </w:pPr>
            <w:r>
              <w:rPr/>
              <w:t xml:space="preserve">Andrew Stanton </w:t>
            </w:r>
          </w:p>
          <w:p>
            <w:pPr>
              <w:pStyle w:val="TableContents"/>
              <w:numPr>
                <w:ilvl w:val="0"/>
                <w:numId w:val="127"/>
              </w:numPr>
              <w:tabs>
                <w:tab w:val="clear" w:pos="1134"/>
                <w:tab w:val="left" w:leader="none" w:pos="707"/>
              </w:tabs>
              <w:bidi w:val="0"/>
              <w:spacing w:before="0" w:after="0"/>
              <w:ind w:start="707" w:hanging="283"/>
              <w:jc w:val="left"/>
              <w:rPr/>
            </w:pPr>
            <w:r>
              <w:rPr/>
              <w:t xml:space="preserve">Joel Cohen </w:t>
            </w:r>
          </w:p>
          <w:p>
            <w:pPr>
              <w:pStyle w:val="TableContents"/>
              <w:numPr>
                <w:ilvl w:val="0"/>
                <w:numId w:val="127"/>
              </w:numPr>
              <w:tabs>
                <w:tab w:val="clear" w:pos="1134"/>
                <w:tab w:val="left" w:leader="none" w:pos="707"/>
              </w:tabs>
              <w:bidi w:val="0"/>
              <w:spacing w:before="0" w:after="283"/>
              <w:ind w:start="707" w:hanging="283"/>
              <w:jc w:val="left"/>
              <w:rPr/>
            </w:pPr>
            <w:r>
              <w:rPr/>
              <w:t xml:space="preserve">Alec Sokolow </w:t>
            </w:r>
          </w:p>
        </w:tc>
      </w:tr>
      <w:tr>
        <w:trPr/>
        <w:tc>
          <w:tcPr>
            <w:tcW w:w="2446" w:type="dxa"/>
            <w:tcBorders/>
            <w:vAlign w:val="center"/>
          </w:tcPr>
          <w:p>
            <w:pPr>
              <w:pStyle w:val="TableHeading"/>
              <w:suppressLineNumbers/>
              <w:bidi w:val="0"/>
              <w:spacing w:before="0" w:after="283"/>
              <w:jc w:val="center"/>
              <w:rPr/>
            </w:pPr>
            <w:r>
              <w:rPr/>
              <w:t xml:space="preserve">Tarina </w:t>
            </w:r>
          </w:p>
        </w:tc>
        <w:tc>
          <w:tcPr>
            <w:tcW w:w="6138" w:type="dxa"/>
            <w:tcBorders/>
            <w:vAlign w:val="center"/>
          </w:tcPr>
          <w:p>
            <w:pPr>
              <w:pStyle w:val="TableContents"/>
              <w:numPr>
                <w:ilvl w:val="0"/>
                <w:numId w:val="128"/>
              </w:numPr>
              <w:tabs>
                <w:tab w:val="clear" w:pos="1134"/>
                <w:tab w:val="left" w:leader="none" w:pos="707"/>
              </w:tabs>
              <w:bidi w:val="0"/>
              <w:spacing w:before="0" w:after="0"/>
              <w:ind w:start="707" w:hanging="283"/>
              <w:jc w:val="left"/>
              <w:rPr/>
            </w:pPr>
            <w:r>
              <w:rPr/>
              <w:t xml:space="preserve">John Lasseter </w:t>
            </w:r>
          </w:p>
          <w:p>
            <w:pPr>
              <w:pStyle w:val="TableContents"/>
              <w:numPr>
                <w:ilvl w:val="0"/>
                <w:numId w:val="128"/>
              </w:numPr>
              <w:tabs>
                <w:tab w:val="clear" w:pos="1134"/>
                <w:tab w:val="left" w:leader="none" w:pos="707"/>
              </w:tabs>
              <w:bidi w:val="0"/>
              <w:spacing w:before="0" w:after="0"/>
              <w:ind w:start="707" w:hanging="283"/>
              <w:jc w:val="left"/>
              <w:rPr/>
            </w:pPr>
            <w:r>
              <w:rPr/>
              <w:t xml:space="preserve">Pete Docter </w:t>
            </w:r>
          </w:p>
          <w:p>
            <w:pPr>
              <w:pStyle w:val="TableContents"/>
              <w:numPr>
                <w:ilvl w:val="0"/>
                <w:numId w:val="128"/>
              </w:numPr>
              <w:tabs>
                <w:tab w:val="clear" w:pos="1134"/>
                <w:tab w:val="left" w:leader="none" w:pos="707"/>
              </w:tabs>
              <w:bidi w:val="0"/>
              <w:spacing w:before="0" w:after="0"/>
              <w:ind w:start="707" w:hanging="283"/>
              <w:jc w:val="left"/>
              <w:rPr/>
            </w:pPr>
            <w:r>
              <w:rPr/>
              <w:t xml:space="preserve">Andrew Stanton </w:t>
            </w:r>
          </w:p>
          <w:p>
            <w:pPr>
              <w:pStyle w:val="TableContents"/>
              <w:numPr>
                <w:ilvl w:val="0"/>
                <w:numId w:val="128"/>
              </w:numPr>
              <w:tabs>
                <w:tab w:val="clear" w:pos="1134"/>
                <w:tab w:val="left" w:leader="none" w:pos="707"/>
              </w:tabs>
              <w:bidi w:val="0"/>
              <w:spacing w:before="0" w:after="283"/>
              <w:ind w:start="707" w:hanging="283"/>
              <w:jc w:val="left"/>
              <w:rPr/>
            </w:pPr>
            <w:r>
              <w:rPr/>
              <w:t xml:space="preserve">Joe Ranft </w:t>
            </w:r>
          </w:p>
        </w:tc>
      </w:tr>
      <w:tr>
        <w:trPr/>
        <w:tc>
          <w:tcPr>
            <w:tcW w:w="2446" w:type="dxa"/>
            <w:tcBorders/>
            <w:vAlign w:val="center"/>
          </w:tcPr>
          <w:p>
            <w:pPr>
              <w:pStyle w:val="TableHeading"/>
              <w:suppressLineNumbers/>
              <w:bidi w:val="0"/>
              <w:spacing w:before="0" w:after="283"/>
              <w:jc w:val="center"/>
              <w:rPr/>
            </w:pPr>
            <w:r>
              <w:rPr/>
              <w:t xml:space="preserve">Pääosissa </w:t>
            </w:r>
          </w:p>
        </w:tc>
        <w:tc>
          <w:tcPr>
            <w:tcW w:w="6138" w:type="dxa"/>
            <w:tcBorders/>
            <w:vAlign w:val="center"/>
          </w:tcPr>
          <w:p>
            <w:pPr>
              <w:pStyle w:val="TableContents"/>
              <w:numPr>
                <w:ilvl w:val="0"/>
                <w:numId w:val="129"/>
              </w:numPr>
              <w:tabs>
                <w:tab w:val="clear" w:pos="1134"/>
                <w:tab w:val="left" w:leader="none" w:pos="707"/>
              </w:tabs>
              <w:bidi w:val="0"/>
              <w:spacing w:before="0" w:after="0"/>
              <w:ind w:start="707" w:hanging="283"/>
              <w:jc w:val="left"/>
              <w:rPr/>
            </w:pPr>
            <w:r>
              <w:rPr/>
              <w:t xml:space="preserve">Tom Hanks </w:t>
            </w:r>
          </w:p>
          <w:p>
            <w:pPr>
              <w:pStyle w:val="TableContents"/>
              <w:numPr>
                <w:ilvl w:val="0"/>
                <w:numId w:val="129"/>
              </w:numPr>
              <w:tabs>
                <w:tab w:val="clear" w:pos="1134"/>
                <w:tab w:val="left" w:leader="none" w:pos="707"/>
              </w:tabs>
              <w:bidi w:val="0"/>
              <w:spacing w:before="0" w:after="0"/>
              <w:ind w:start="707" w:hanging="283"/>
              <w:jc w:val="left"/>
              <w:rPr/>
            </w:pPr>
            <w:r>
              <w:rPr/>
              <w:t xml:space="preserve">Tim Allen </w:t>
            </w:r>
          </w:p>
          <w:p>
            <w:pPr>
              <w:pStyle w:val="TableContents"/>
              <w:numPr>
                <w:ilvl w:val="0"/>
                <w:numId w:val="129"/>
              </w:numPr>
              <w:tabs>
                <w:tab w:val="clear" w:pos="1134"/>
                <w:tab w:val="left" w:leader="none" w:pos="707"/>
              </w:tabs>
              <w:bidi w:val="0"/>
              <w:spacing w:before="0" w:after="0"/>
              <w:ind w:start="707" w:hanging="283"/>
              <w:jc w:val="left"/>
              <w:rPr/>
            </w:pPr>
            <w:r>
              <w:rPr/>
              <w:t xml:space="preserve">Don Rickles </w:t>
            </w:r>
          </w:p>
          <w:p>
            <w:pPr>
              <w:pStyle w:val="TableContents"/>
              <w:numPr>
                <w:ilvl w:val="0"/>
                <w:numId w:val="129"/>
              </w:numPr>
              <w:tabs>
                <w:tab w:val="clear" w:pos="1134"/>
                <w:tab w:val="left" w:leader="none" w:pos="707"/>
              </w:tabs>
              <w:bidi w:val="0"/>
              <w:spacing w:before="0" w:after="0"/>
              <w:ind w:start="707" w:hanging="283"/>
              <w:jc w:val="left"/>
              <w:rPr/>
            </w:pPr>
            <w:r>
              <w:rPr/>
              <w:t xml:space="preserve">Jim Varney </w:t>
            </w:r>
          </w:p>
          <w:p>
            <w:pPr>
              <w:pStyle w:val="TableContents"/>
              <w:numPr>
                <w:ilvl w:val="0"/>
                <w:numId w:val="129"/>
              </w:numPr>
              <w:tabs>
                <w:tab w:val="clear" w:pos="1134"/>
                <w:tab w:val="left" w:leader="none" w:pos="707"/>
              </w:tabs>
              <w:bidi w:val="0"/>
              <w:spacing w:before="0" w:after="0"/>
              <w:ind w:start="707" w:hanging="283"/>
              <w:jc w:val="left"/>
              <w:rPr/>
            </w:pPr>
            <w:r>
              <w:rPr/>
              <w:t xml:space="preserve">Wallace Shawn </w:t>
            </w:r>
          </w:p>
          <w:p>
            <w:pPr>
              <w:pStyle w:val="TableContents"/>
              <w:numPr>
                <w:ilvl w:val="0"/>
                <w:numId w:val="129"/>
              </w:numPr>
              <w:tabs>
                <w:tab w:val="clear" w:pos="1134"/>
                <w:tab w:val="left" w:leader="none" w:pos="707"/>
              </w:tabs>
              <w:bidi w:val="0"/>
              <w:spacing w:before="0" w:after="0"/>
              <w:ind w:start="707" w:hanging="283"/>
              <w:jc w:val="left"/>
              <w:rPr/>
            </w:pPr>
            <w:r>
              <w:rPr/>
              <w:t xml:space="preserve">John Ratzenberger </w:t>
            </w:r>
          </w:p>
          <w:p>
            <w:pPr>
              <w:pStyle w:val="TableContents"/>
              <w:numPr>
                <w:ilvl w:val="0"/>
                <w:numId w:val="129"/>
              </w:numPr>
              <w:tabs>
                <w:tab w:val="clear" w:pos="1134"/>
                <w:tab w:val="left" w:leader="none" w:pos="707"/>
              </w:tabs>
              <w:bidi w:val="0"/>
              <w:spacing w:before="0" w:after="0"/>
              <w:ind w:start="707" w:hanging="283"/>
              <w:jc w:val="left"/>
              <w:rPr/>
            </w:pPr>
            <w:r>
              <w:rPr/>
              <w:t xml:space="preserve">Annie Potts </w:t>
            </w:r>
          </w:p>
          <w:p>
            <w:pPr>
              <w:pStyle w:val="TableContents"/>
              <w:numPr>
                <w:ilvl w:val="0"/>
                <w:numId w:val="129"/>
              </w:numPr>
              <w:tabs>
                <w:tab w:val="clear" w:pos="1134"/>
                <w:tab w:val="left" w:leader="none" w:pos="707"/>
              </w:tabs>
              <w:bidi w:val="0"/>
              <w:spacing w:before="0" w:after="0"/>
              <w:ind w:start="707" w:hanging="283"/>
              <w:jc w:val="left"/>
              <w:rPr/>
            </w:pPr>
            <w:r>
              <w:rPr/>
              <w:t xml:space="preserve">John Morris </w:t>
            </w:r>
          </w:p>
          <w:p>
            <w:pPr>
              <w:pStyle w:val="TableContents"/>
              <w:numPr>
                <w:ilvl w:val="0"/>
                <w:numId w:val="129"/>
              </w:numPr>
              <w:tabs>
                <w:tab w:val="clear" w:pos="1134"/>
                <w:tab w:val="left" w:leader="none" w:pos="707"/>
              </w:tabs>
              <w:bidi w:val="0"/>
              <w:spacing w:before="0" w:after="283"/>
              <w:ind w:start="707" w:hanging="283"/>
              <w:jc w:val="left"/>
              <w:rPr/>
            </w:pPr>
            <w:r>
              <w:rPr/>
              <w:t xml:space="preserve">Erik von Detten </w:t>
            </w:r>
          </w:p>
        </w:tc>
      </w:tr>
      <w:tr>
        <w:trPr/>
        <w:tc>
          <w:tcPr>
            <w:tcW w:w="2446" w:type="dxa"/>
            <w:tcBorders/>
            <w:vAlign w:val="center"/>
          </w:tcPr>
          <w:p>
            <w:pPr>
              <w:pStyle w:val="TableHeading"/>
              <w:suppressLineNumbers/>
              <w:bidi w:val="0"/>
              <w:spacing w:before="0" w:after="283"/>
              <w:jc w:val="center"/>
              <w:rPr/>
            </w:pPr>
            <w:r>
              <w:rPr/>
              <w:t xml:space="preserve">Musiikki </w:t>
            </w:r>
          </w:p>
        </w:tc>
        <w:tc>
          <w:tcPr>
            <w:tcW w:w="6138" w:type="dxa"/>
            <w:tcBorders/>
            <w:vAlign w:val="center"/>
          </w:tcPr>
          <w:p>
            <w:pPr>
              <w:pStyle w:val="TableContents"/>
              <w:bidi w:val="0"/>
              <w:spacing w:before="0" w:after="283"/>
              <w:jc w:val="left"/>
              <w:rPr/>
            </w:pPr>
            <w:r>
              <w:rPr/>
              <w:t xml:space="preserve">Randy Newman </w:t>
            </w:r>
          </w:p>
        </w:tc>
      </w:tr>
      <w:tr>
        <w:trPr/>
        <w:tc>
          <w:tcPr>
            <w:tcW w:w="2446" w:type="dxa"/>
            <w:tcBorders/>
            <w:vAlign w:val="center"/>
          </w:tcPr>
          <w:p>
            <w:pPr>
              <w:pStyle w:val="TableHeading"/>
              <w:suppressLineNumbers/>
              <w:bidi w:val="0"/>
              <w:spacing w:before="0" w:after="283"/>
              <w:jc w:val="center"/>
              <w:rPr/>
            </w:pPr>
            <w:r>
              <w:rPr/>
              <w:t xml:space="preserve">Toimittanut </w:t>
            </w:r>
          </w:p>
        </w:tc>
        <w:tc>
          <w:tcPr>
            <w:tcW w:w="6138" w:type="dxa"/>
            <w:tcBorders/>
            <w:vAlign w:val="center"/>
          </w:tcPr>
          <w:p>
            <w:pPr>
              <w:pStyle w:val="TableContents"/>
              <w:numPr>
                <w:ilvl w:val="0"/>
                <w:numId w:val="130"/>
              </w:numPr>
              <w:tabs>
                <w:tab w:val="clear" w:pos="1134"/>
                <w:tab w:val="left" w:leader="none" w:pos="707"/>
              </w:tabs>
              <w:bidi w:val="0"/>
              <w:spacing w:before="0" w:after="0"/>
              <w:ind w:start="707" w:hanging="283"/>
              <w:jc w:val="left"/>
              <w:rPr/>
            </w:pPr>
            <w:r>
              <w:rPr/>
              <w:t xml:space="preserve">Robert Gordon </w:t>
            </w:r>
          </w:p>
          <w:p>
            <w:pPr>
              <w:pStyle w:val="TableContents"/>
              <w:numPr>
                <w:ilvl w:val="0"/>
                <w:numId w:val="130"/>
              </w:numPr>
              <w:tabs>
                <w:tab w:val="clear" w:pos="1134"/>
                <w:tab w:val="left" w:leader="none" w:pos="707"/>
              </w:tabs>
              <w:bidi w:val="0"/>
              <w:spacing w:before="0" w:after="283"/>
              <w:ind w:start="707" w:hanging="283"/>
              <w:jc w:val="left"/>
              <w:rPr/>
            </w:pPr>
            <w:r>
              <w:rPr/>
              <w:t xml:space="preserve">Lee Unkrich </w:t>
            </w:r>
          </w:p>
        </w:tc>
      </w:tr>
      <w:tr>
        <w:trPr/>
        <w:tc>
          <w:tcPr>
            <w:tcW w:w="2446" w:type="dxa"/>
            <w:tcBorders/>
            <w:vAlign w:val="center"/>
          </w:tcPr>
          <w:p>
            <w:pPr>
              <w:pStyle w:val="TableHeading"/>
              <w:suppressLineNumbers/>
              <w:bidi w:val="0"/>
              <w:spacing w:before="0" w:after="283"/>
              <w:jc w:val="center"/>
              <w:rPr/>
            </w:pPr>
            <w:r>
              <w:rPr/>
              <w:t xml:space="preserve">Tuotantoyhtiöt </w:t>
            </w:r>
          </w:p>
        </w:tc>
        <w:tc>
          <w:tcPr>
            <w:tcW w:w="6138" w:type="dxa"/>
            <w:tcBorders/>
            <w:vAlign w:val="center"/>
          </w:tcPr>
          <w:p>
            <w:pPr>
              <w:pStyle w:val="TableContents"/>
              <w:numPr>
                <w:ilvl w:val="0"/>
                <w:numId w:val="131"/>
              </w:numPr>
              <w:tabs>
                <w:tab w:val="clear" w:pos="1134"/>
                <w:tab w:val="left" w:leader="none" w:pos="707"/>
              </w:tabs>
              <w:bidi w:val="0"/>
              <w:spacing w:before="0" w:after="0"/>
              <w:ind w:start="707" w:hanging="283"/>
              <w:jc w:val="left"/>
              <w:rPr/>
            </w:pPr>
            <w:r>
              <w:rPr/>
              <w:t xml:space="preserve">Walt Disney Pictures </w:t>
            </w:r>
          </w:p>
          <w:p>
            <w:pPr>
              <w:pStyle w:val="TableContents"/>
              <w:numPr>
                <w:ilvl w:val="0"/>
                <w:numId w:val="131"/>
              </w:numPr>
              <w:tabs>
                <w:tab w:val="clear" w:pos="1134"/>
                <w:tab w:val="left" w:leader="none" w:pos="707"/>
              </w:tabs>
              <w:bidi w:val="0"/>
              <w:spacing w:before="0" w:after="283"/>
              <w:ind w:start="707" w:hanging="283"/>
              <w:jc w:val="left"/>
              <w:rPr/>
            </w:pPr>
            <w:r>
              <w:rPr/>
              <w:t xml:space="preserve">Pixar Animation Studios </w:t>
            </w:r>
          </w:p>
        </w:tc>
      </w:tr>
      <w:tr>
        <w:trPr/>
        <w:tc>
          <w:tcPr>
            <w:tcW w:w="2446" w:type="dxa"/>
            <w:tcBorders/>
            <w:vAlign w:val="center"/>
          </w:tcPr>
          <w:p>
            <w:pPr>
              <w:pStyle w:val="TableHeading"/>
              <w:suppressLineNumbers/>
              <w:bidi w:val="0"/>
              <w:spacing w:before="0" w:after="283"/>
              <w:jc w:val="center"/>
              <w:rPr/>
            </w:pPr>
            <w:r>
              <w:rPr/>
              <w:t xml:space="preserve">Jakelija </w:t>
            </w:r>
          </w:p>
        </w:tc>
        <w:tc>
          <w:tcPr>
            <w:tcW w:w="6138" w:type="dxa"/>
            <w:tcBorders/>
            <w:vAlign w:val="center"/>
          </w:tcPr>
          <w:p>
            <w:pPr>
              <w:pStyle w:val="TableContents"/>
              <w:bidi w:val="0"/>
              <w:spacing w:before="0" w:after="283"/>
              <w:jc w:val="left"/>
              <w:rPr/>
            </w:pPr>
            <w:r>
              <w:rPr/>
              <w:t xml:space="preserve">Buena Vista Pictures Distribution </w:t>
            </w:r>
          </w:p>
        </w:tc>
      </w:tr>
      <w:tr>
        <w:trPr/>
        <w:tc>
          <w:tcPr>
            <w:tcW w:w="2446" w:type="dxa"/>
            <w:tcBorders/>
            <w:vAlign w:val="center"/>
          </w:tcPr>
          <w:p>
            <w:pPr>
              <w:pStyle w:val="TableHeading"/>
              <w:suppressLineNumbers/>
              <w:bidi w:val="0"/>
              <w:spacing w:before="0" w:after="283"/>
              <w:jc w:val="center"/>
              <w:rPr/>
            </w:pPr>
            <w:r>
              <w:rPr/>
              <w:t xml:space="preserve">Julkaisupäivä </w:t>
            </w:r>
          </w:p>
        </w:tc>
        <w:tc>
          <w:tcPr>
            <w:tcW w:w="6138" w:type="dxa"/>
            <w:tcBorders/>
            <w:vAlign w:val="center"/>
          </w:tcPr>
          <w:p>
            <w:pPr>
              <w:pStyle w:val="TableContents"/>
              <w:numPr>
                <w:ilvl w:val="0"/>
                <w:numId w:val="132"/>
              </w:numPr>
              <w:tabs>
                <w:tab w:val="clear" w:pos="1134"/>
                <w:tab w:val="left" w:leader="none" w:pos="707"/>
              </w:tabs>
              <w:bidi w:val="0"/>
              <w:spacing w:before="0" w:after="0"/>
              <w:ind w:start="707" w:hanging="283"/>
              <w:jc w:val="left"/>
              <w:rPr/>
            </w:pPr>
            <w:r>
              <w:rPr/>
              <w:t xml:space="preserve">19. marraskuuta 1995 (1995-11-19) (El Capitan Theatre) </w:t>
            </w:r>
          </w:p>
          <w:p>
            <w:pPr>
              <w:pStyle w:val="TableContents"/>
              <w:numPr>
                <w:ilvl w:val="0"/>
                <w:numId w:val="132"/>
              </w:numPr>
              <w:tabs>
                <w:tab w:val="clear" w:pos="1134"/>
                <w:tab w:val="left" w:leader="none" w:pos="707"/>
              </w:tabs>
              <w:bidi w:val="0"/>
              <w:spacing w:before="0" w:after="0"/>
              <w:ind w:start="707" w:hanging="283"/>
              <w:jc w:val="left"/>
              <w:rPr/>
            </w:pPr>
            <w:r>
              <w:rPr>
                <w:color w:val="A9A9A9"/>
              </w:rPr>
              <w:t xml:space="preserve">22. marraskuuta 1995 </w:t>
            </w:r>
            <w:r>
              <w:rPr/>
              <w:t xml:space="preserve">(1995-11-22) (Yhdysvallat) </w:t>
            </w:r>
          </w:p>
          <w:p>
            <w:pPr>
              <w:pStyle w:val="TableContents"/>
              <w:numPr>
                <w:ilvl w:val="0"/>
                <w:numId w:val="132"/>
              </w:numPr>
              <w:tabs>
                <w:tab w:val="clear" w:pos="1134"/>
                <w:tab w:val="left" w:leader="none" w:pos="707"/>
              </w:tabs>
              <w:bidi w:val="0"/>
              <w:spacing w:before="0" w:after="283"/>
              <w:ind w:start="707" w:hanging="283"/>
              <w:jc w:val="left"/>
              <w:rPr/>
            </w:pPr>
            <w:r>
              <w:rPr/>
            </w:r>
          </w:p>
        </w:tc>
      </w:tr>
      <w:tr>
        <w:trPr/>
        <w:tc>
          <w:tcPr>
            <w:tcW w:w="2446" w:type="dxa"/>
            <w:tcBorders/>
            <w:vAlign w:val="center"/>
          </w:tcPr>
          <w:p>
            <w:pPr>
              <w:pStyle w:val="TableHeading"/>
              <w:suppressLineNumbers/>
              <w:bidi w:val="0"/>
              <w:spacing w:before="0" w:after="283"/>
              <w:jc w:val="center"/>
              <w:rPr/>
            </w:pPr>
            <w:r>
              <w:rPr/>
              <w:t xml:space="preserve">Juoksuaika </w:t>
            </w:r>
          </w:p>
        </w:tc>
        <w:tc>
          <w:tcPr>
            <w:tcW w:w="6138" w:type="dxa"/>
            <w:tcBorders/>
            <w:vAlign w:val="center"/>
          </w:tcPr>
          <w:p>
            <w:pPr>
              <w:pStyle w:val="TableContents"/>
              <w:bidi w:val="0"/>
              <w:spacing w:before="0" w:after="283"/>
              <w:jc w:val="left"/>
              <w:rPr/>
            </w:pPr>
            <w:r>
              <w:rPr/>
              <w:t xml:space="preserve">81 minuuttia </w:t>
            </w:r>
          </w:p>
        </w:tc>
      </w:tr>
      <w:tr>
        <w:trPr/>
        <w:tc>
          <w:tcPr>
            <w:tcW w:w="2446" w:type="dxa"/>
            <w:tcBorders/>
            <w:vAlign w:val="center"/>
          </w:tcPr>
          <w:p>
            <w:pPr>
              <w:pStyle w:val="TableHeading"/>
              <w:suppressLineNumbers/>
              <w:bidi w:val="0"/>
              <w:spacing w:before="0" w:after="283"/>
              <w:jc w:val="center"/>
              <w:rPr/>
            </w:pPr>
            <w:r>
              <w:rPr/>
              <w:t xml:space="preserve">Maa </w:t>
            </w:r>
          </w:p>
        </w:tc>
        <w:tc>
          <w:tcPr>
            <w:tcW w:w="6138" w:type="dxa"/>
            <w:tcBorders/>
            <w:vAlign w:val="center"/>
          </w:tcPr>
          <w:p>
            <w:pPr>
              <w:pStyle w:val="TableContents"/>
              <w:bidi w:val="0"/>
              <w:spacing w:before="0" w:after="283"/>
              <w:jc w:val="left"/>
              <w:rPr/>
            </w:pPr>
            <w:r>
              <w:rPr/>
              <w:t xml:space="preserve">Yhdysvallat </w:t>
            </w:r>
          </w:p>
        </w:tc>
      </w:tr>
      <w:tr>
        <w:trPr/>
        <w:tc>
          <w:tcPr>
            <w:tcW w:w="2446" w:type="dxa"/>
            <w:tcBorders/>
            <w:vAlign w:val="center"/>
          </w:tcPr>
          <w:p>
            <w:pPr>
              <w:pStyle w:val="TableHeading"/>
              <w:suppressLineNumbers/>
              <w:bidi w:val="0"/>
              <w:spacing w:before="0" w:after="283"/>
              <w:jc w:val="center"/>
              <w:rPr/>
            </w:pPr>
            <w:r>
              <w:rPr/>
              <w:t xml:space="preserve">Kieli </w:t>
            </w:r>
          </w:p>
        </w:tc>
        <w:tc>
          <w:tcPr>
            <w:tcW w:w="6138" w:type="dxa"/>
            <w:tcBorders/>
            <w:vAlign w:val="center"/>
          </w:tcPr>
          <w:p>
            <w:pPr>
              <w:pStyle w:val="TableContents"/>
              <w:bidi w:val="0"/>
              <w:spacing w:before="0" w:after="283"/>
              <w:jc w:val="left"/>
              <w:rPr/>
            </w:pPr>
            <w:r>
              <w:rPr/>
              <w:t xml:space="preserve">Englanti </w:t>
            </w:r>
          </w:p>
        </w:tc>
      </w:tr>
      <w:tr>
        <w:trPr/>
        <w:tc>
          <w:tcPr>
            <w:tcW w:w="2446" w:type="dxa"/>
            <w:tcBorders/>
            <w:vAlign w:val="center"/>
          </w:tcPr>
          <w:p>
            <w:pPr>
              <w:pStyle w:val="TableHeading"/>
              <w:suppressLineNumbers/>
              <w:bidi w:val="0"/>
              <w:spacing w:before="0" w:after="283"/>
              <w:jc w:val="center"/>
              <w:rPr/>
            </w:pPr>
            <w:r>
              <w:rPr/>
              <w:t xml:space="preserve">Talousarvio </w:t>
            </w:r>
          </w:p>
        </w:tc>
        <w:tc>
          <w:tcPr>
            <w:tcW w:w="6138" w:type="dxa"/>
            <w:tcBorders/>
            <w:vAlign w:val="center"/>
          </w:tcPr>
          <w:p>
            <w:pPr>
              <w:pStyle w:val="TableContents"/>
              <w:bidi w:val="0"/>
              <w:spacing w:before="0" w:after="283"/>
              <w:jc w:val="left"/>
              <w:rPr/>
            </w:pPr>
            <w:r>
              <w:rPr/>
              <w:t xml:space="preserve">30 miljoonaa dollaria </w:t>
            </w:r>
          </w:p>
        </w:tc>
      </w:tr>
      <w:tr>
        <w:trPr/>
        <w:tc>
          <w:tcPr>
            <w:tcW w:w="2446" w:type="dxa"/>
            <w:tcBorders/>
            <w:vAlign w:val="center"/>
          </w:tcPr>
          <w:p>
            <w:pPr>
              <w:pStyle w:val="TableHeading"/>
              <w:suppressLineNumbers/>
              <w:bidi w:val="0"/>
              <w:spacing w:before="0" w:after="283"/>
              <w:jc w:val="center"/>
              <w:rPr/>
            </w:pPr>
            <w:r>
              <w:rPr/>
              <w:t xml:space="preserve">Lipputulot </w:t>
            </w:r>
          </w:p>
        </w:tc>
        <w:tc>
          <w:tcPr>
            <w:tcW w:w="6138" w:type="dxa"/>
            <w:tcBorders/>
            <w:vAlign w:val="center"/>
          </w:tcPr>
          <w:p>
            <w:pPr>
              <w:pStyle w:val="TableContents"/>
              <w:bidi w:val="0"/>
              <w:spacing w:before="0" w:after="283"/>
              <w:jc w:val="left"/>
              <w:rPr/>
            </w:pPr>
            <w:r>
              <w:rPr/>
              <w:t xml:space="preserve">373,6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lelutarina ilmestyi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Toy Story on yhdysvaltalainen tietokoneanimaatioelokuva vuodelta 1995, jonka Pixar Animation Studios on tuottanut Walt Disney Picturesille. John Lasseterin ohjaajadebyytti Toy Story oli ensimmäinen pitkä tietokoneanimaatioelokuva ja ensimmäinen Pixarin tuottama pitkä elokuva. Elokuva sijoittuu </w:t>
      </w:r>
      <w:r>
        <w:rPr/>
        <w:t xml:space="preserve">maailmaan, jossa antropomorfiset lelut teeskentelevät olevansa elottomia, kun ihmiset ovat läsnä. Elokuvan juoni keskittyy </w:t>
      </w:r>
      <w:r>
        <w:rPr/>
        <w:t xml:space="preserve">vanhanaikaisen vetoketjullisen cowboy-nuken </w:t>
      </w:r>
      <w:r>
        <w:rPr>
          <w:color w:val="A9A9A9"/>
        </w:rPr>
        <w:t xml:space="preserve">Woodyn </w:t>
      </w:r>
      <w:r>
        <w:rPr/>
        <w:t xml:space="preserve">(äänenä Tom Hanks) ja astronautti-toimintafiguurin Buzz Lightyearin (äänenä Tim Allen) </w:t>
      </w:r>
      <w:r>
        <w:rPr/>
        <w:t xml:space="preserve">väliseen suhteeseen, </w:t>
      </w:r>
      <w:r>
        <w:rPr/>
        <w:t xml:space="preserve">kun he kehittyvät omistajansa Andyn kiintymyksestä kilpailevista kilpailijoista ystäviksi, jotka työskentelevät yhdessä saadakseen Andyn takaisin hänen perheensä kanssa, kun tämä valmistautuu muuttamaan uuteen kotiin. Käsikirjoituksen ovat kirjoittaneet Joss Whedon, Andrew Stanton, Joel Cohen ja Alec Sokolow, ja se perustuu Lasseterin, Pete Docterin, Stantonin ja Joe Ranftin tarinaan. Elokuvan musiikista vastaa Randy Newman, ja sen ovat tuottaneet Steve Jobs ja Edwin Catmull.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Tom Hanks näyttelee lelutarinassa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Toy Story on yhdysvaltalainen tietokoneanimaatioelokuva vuodelta 1995, jonka Pixar Animation Studios on tuottanut Walt Disney Picturesille. John Lasseterin ohjaajadebyytti Toy Story oli ensimmäinen pitkä tietokoneanimaatioelokuva ja ensimmäinen Pixarin tuottama pitkä elokuva. Elokuva sijoittuu </w:t>
      </w:r>
      <w:r>
        <w:rPr/>
        <w:t xml:space="preserve">maailmaan, jossa antropomorfiset lelut teeskentelevät olevansa elottomia aina kun ihmiset ovat läsnä. Elokuvan juoni keskittyy Woodyn, vanhanaikaisen cowboy-nuken (äänenä Tom Hanks) ja </w:t>
      </w:r>
      <w:r>
        <w:rPr>
          <w:color w:val="A9A9A9"/>
        </w:rPr>
        <w:t xml:space="preserve">Buzz Lightyearin</w:t>
      </w:r>
      <w:r>
        <w:rPr/>
        <w:t xml:space="preserve">, astronautti-toimintafiguurin (äänenä </w:t>
      </w:r>
      <w:r>
        <w:rPr>
          <w:color w:val="DCDCDC"/>
        </w:rPr>
        <w:t xml:space="preserve">Tim Allen) </w:t>
      </w:r>
      <w:r>
        <w:rPr/>
        <w:t xml:space="preserve">väliseen suhteeseen, </w:t>
      </w:r>
      <w:r>
        <w:rPr/>
        <w:t xml:space="preserve">kun he kehittyvät omistajansa Andyn kiintymyksestä kilpailevista kilpailijoista ystäviksi, jotka työskentelevät yhdessä saadakseen Andyn takaisin hänen perheensä kanssa, kun tämä valmistautuu muuttamaan uuteen kotiin. Käsikirjoituksen ovat kirjoittaneet Joss Whedon, Andrew Stanton, Joel Cohen ja Alec Sokolow, ja se perustuu Lasseterin, Pete Docterin, Stantonin ja Joe Ranftin tarinaan. Elokuvan musiikista vastaa Randy Newman, ja sen ovat tuottaneet Steve Jobs ja Edwin Catmull.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Buzzin ääni lelutarinassa?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ketä Tim Allen näytteli lelutarinassa</w:t>
      </w:r>
    </w:p>
    <w:p>
      <w:pPr>
        <w:pStyle w:val="TextBody"/>
        <w:bidi w:val="0"/>
        <w:jc w:val="left"/>
        <w:rPr>
          <w:b/>
          <w:u w:val="single"/>
          <w:shd w:val="clear" w:fill="FFFF00"/>
        </w:rPr>
      </w:pPr>
      <w:r>
        <w:rPr>
          <w:b/>
          <w:u w:val="single"/>
          <w:shd w:val="clear" w:fill="FFFF00"/>
        </w:rPr>
        <w:t xml:space="preserve">Asiakirjan numero 471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``(If Loving You Is Wrong) I Don't Want to Be Right'' on Stax Recordsin lauluntekijöiden </w:t>
      </w:r>
      <w:r>
        <w:rPr>
          <w:color w:val="A9A9A9"/>
        </w:rPr>
        <w:t xml:space="preserve">Homer Banksin</w:t>
      </w:r>
      <w:r>
        <w:rPr/>
        <w:t xml:space="preserve">, </w:t>
      </w:r>
      <w:r>
        <w:rPr>
          <w:color w:val="DCDCDC"/>
        </w:rPr>
        <w:t xml:space="preserve">Carl Hamptonin </w:t>
      </w:r>
      <w:r>
        <w:rPr/>
        <w:t xml:space="preserve">ja </w:t>
      </w:r>
      <w:r>
        <w:rPr>
          <w:color w:val="2F4F4F"/>
        </w:rPr>
        <w:t xml:space="preserve">Raymond Jacksonin </w:t>
      </w:r>
      <w:r>
        <w:rPr/>
        <w:t xml:space="preserve">kirjoittama kappale</w:t>
      </w:r>
      <w:r>
        <w:rPr/>
        <w:t xml:space="preserve">. Alun perin The Emotionsille sävelletty kappale on esitetty monien laulajien toimesta, erityisesti Luther Ingramin esittämänä, jonka alkuperäinen levytetty versio oli neljä viikkoa R&amp;B-listan kärjessä ja nousi Billboard Hot 100 -listan kolmanneksi vuonna 1972. Billboard rankkasi sen vuoden 1972 sijalle 16. kappaleeksi.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jos rakastaminen on väärin, en halua olla oikeassa...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että jos rakastaminen on väärin, en halua olla oikeassa...</w:t>
      </w:r>
    </w:p>
    <w:p>
      <w:pPr>
        <w:pStyle w:val="TextBody"/>
        <w:bidi w:val="0"/>
        <w:jc w:val="left"/>
        <w:rPr>
          <w:b/>
          <w:u w:val="single"/>
          <w:shd w:val="clear" w:fill="FFFF00"/>
        </w:rPr>
      </w:pPr>
      <w:r>
        <w:rPr>
          <w:b/>
          <w:u w:val="single"/>
          <w:shd w:val="clear" w:fill="FFFF00"/>
        </w:rPr>
        <w:t xml:space="preserve">Asiakirjan numero 472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``Relight My Fire'' on suosittu kappale, jonka kirjoitti ja julkaisi </w:t>
      </w:r>
      <w:r>
        <w:rPr>
          <w:color w:val="A9A9A9"/>
        </w:rPr>
        <w:t xml:space="preserve">Dan Hartman </w:t>
      </w:r>
      <w:r>
        <w:rPr/>
        <w:t xml:space="preserve">vuonna 1979, jolloin se oli kuusi viikkoa Yhdysvaltain tanssimusiikkilistan kärjessä. Sitä esittivät myös Costa Anadiotisin yhtye Café Society vuonna 1984 ja brittiläinen poikabändi Take That (jossa Lulu oli mukana) vuonna 1993.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uudelleen sytyttää tulipaloni ennen kuin ottaa että</w:t>
      </w:r>
    </w:p>
    <w:p>
      <w:pPr>
        <w:pStyle w:val="TextBody"/>
        <w:bidi w:val="0"/>
        <w:jc w:val="left"/>
        <w:rPr>
          <w:b/>
          <w:u w:val="single"/>
          <w:shd w:val="clear" w:fill="FFFF00"/>
        </w:rPr>
      </w:pPr>
      <w:r>
        <w:rPr>
          <w:b/>
          <w:u w:val="single"/>
          <w:shd w:val="clear" w:fill="FFFF00"/>
        </w:rPr>
        <w:t xml:space="preserve">Asiakirjan numero 473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Nyrkkisääntönä voidaan pitää, että mehiläispesän ympärillä on </w:t>
      </w:r>
      <w:r>
        <w:rPr/>
        <w:t xml:space="preserve">kolmen kilometrin (3 mailin) pituinen </w:t>
      </w:r>
      <w:r>
        <w:rPr/>
        <w:t xml:space="preserve">ruokailualue, mutta </w:t>
      </w:r>
      <w:r>
        <w:rPr/>
        <w:t xml:space="preserve">mehiläisten on havaittu ruokailevan kaksi- tai kolminkertaisen matkan päässä pesästä. Kokeet ovat osoittaneet, että mehiläispesät lihovat </w:t>
      </w:r>
      <w:r>
        <w:rPr>
          <w:color w:val="DCDCDC"/>
        </w:rPr>
        <w:t xml:space="preserve">neljän kilometrin </w:t>
      </w:r>
      <w:r>
        <w:rPr/>
        <w:t xml:space="preserve">etäisyydellä ruokalähteestä, mutta tätä kauempana energia kuluu enemmän kuin ruokailulennon aikana. Äärimmäisten etäisyyksien täyttäminen kuluttaa yksittäisten mehiläisten siipiä, lyhentää mehiläisten elinajanodotetta ja siten myös mehiläisyhdyskunnan tehokkuutta. Vähimmäislämpötila mehiläisten aktiiviselle ruokailulle on noin 13 °C (55 ° F). Täydellinen metsästysaktiivisuus saavutetaan vasta, kun lämpötila nousee 19 °C:een (66 ° F). Länsimaisten hunajamehiläisrotujen välillä on pieniä eroja siinä, missä lämpötilassa ne alkavat etsiä ruokaa.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kauas mehiläiset kulkevat pesästään?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mehiläisen kantama</w:t>
      </w:r>
    </w:p>
    <w:p>
      <w:pPr>
        <w:pStyle w:val="TextBody"/>
        <w:bidi w:val="0"/>
        <w:jc w:val="left"/>
        <w:rPr>
          <w:b/>
          <w:u w:val="single"/>
          <w:shd w:val="clear" w:fill="FFFF00"/>
        </w:rPr>
      </w:pPr>
      <w:r>
        <w:rPr>
          <w:b/>
          <w:u w:val="single"/>
          <w:shd w:val="clear" w:fill="FFFF00"/>
        </w:rPr>
        <w:t xml:space="preserve">Asiakirjan numero 474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3207"/>
        <w:gridCol w:w="1067"/>
        <w:gridCol w:w="1878"/>
        <w:gridCol w:w="1621"/>
        <w:gridCol w:w="2432"/>
      </w:tblGrid>
      <w:tr>
        <w:trPr/>
        <w:tc>
          <w:tcPr>
            <w:tcW w:w="3207" w:type="dxa"/>
            <w:tcBorders/>
            <w:vAlign w:val="center"/>
          </w:tcPr>
          <w:p>
            <w:pPr>
              <w:pStyle w:val="TableHeading"/>
              <w:suppressLineNumbers/>
              <w:bidi w:val="0"/>
              <w:spacing w:before="0" w:after="283"/>
              <w:jc w:val="center"/>
              <w:rPr/>
            </w:pPr>
            <w:r>
              <w:rPr/>
              <w:t xml:space="preserve">Vuosi </w:t>
            </w:r>
          </w:p>
        </w:tc>
        <w:tc>
          <w:tcPr>
            <w:tcW w:w="1067" w:type="dxa"/>
            <w:tcBorders/>
            <w:vAlign w:val="center"/>
          </w:tcPr>
          <w:p>
            <w:pPr>
              <w:pStyle w:val="TableHeading"/>
              <w:suppressLineNumbers/>
              <w:bidi w:val="0"/>
              <w:spacing w:before="0" w:after="283"/>
              <w:jc w:val="center"/>
              <w:rPr/>
            </w:pPr>
            <w:r>
              <w:rPr/>
              <w:t xml:space="preserve">Tulos </w:t>
            </w:r>
          </w:p>
        </w:tc>
        <w:tc>
          <w:tcPr>
            <w:tcW w:w="1878" w:type="dxa"/>
            <w:tcBorders/>
            <w:vAlign w:val="center"/>
          </w:tcPr>
          <w:p>
            <w:pPr>
              <w:pStyle w:val="TableHeading"/>
              <w:suppressLineNumbers/>
              <w:bidi w:val="0"/>
              <w:spacing w:before="0" w:after="283"/>
              <w:jc w:val="center"/>
              <w:rPr/>
            </w:pPr>
            <w:r>
              <w:rPr/>
              <w:t xml:space="preserve">Isäntäareena </w:t>
            </w:r>
          </w:p>
        </w:tc>
        <w:tc>
          <w:tcPr>
            <w:tcW w:w="1621" w:type="dxa"/>
            <w:tcBorders/>
            <w:vAlign w:val="center"/>
          </w:tcPr>
          <w:p>
            <w:pPr>
              <w:pStyle w:val="TableHeading"/>
              <w:suppressLineNumbers/>
              <w:bidi w:val="0"/>
              <w:spacing w:before="0" w:after="283"/>
              <w:jc w:val="center"/>
              <w:rPr/>
            </w:pPr>
            <w:r>
              <w:rPr/>
              <w:t xml:space="preserve">Isäntäkaupunki </w:t>
            </w:r>
          </w:p>
        </w:tc>
        <w:tc>
          <w:tcPr>
            <w:tcW w:w="2432" w:type="dxa"/>
            <w:tcBorders/>
            <w:vAlign w:val="center"/>
          </w:tcPr>
          <w:p>
            <w:pPr>
              <w:pStyle w:val="TableHeading"/>
              <w:suppressLineNumbers/>
              <w:bidi w:val="0"/>
              <w:spacing w:before="0" w:after="283"/>
              <w:jc w:val="center"/>
              <w:rPr/>
            </w:pPr>
            <w:r>
              <w:rPr/>
              <w:t xml:space="preserve">Pelin MVP </w:t>
            </w:r>
          </w:p>
        </w:tc>
      </w:tr>
      <w:tr>
        <w:trPr/>
        <w:tc>
          <w:tcPr>
            <w:tcW w:w="3207" w:type="dxa"/>
            <w:tcBorders/>
            <w:vAlign w:val="center"/>
          </w:tcPr>
          <w:p>
            <w:pPr>
              <w:pStyle w:val="TableContents"/>
              <w:bidi w:val="0"/>
              <w:spacing w:before="0" w:after="283"/>
              <w:jc w:val="left"/>
              <w:rPr/>
            </w:pPr>
            <w:r>
              <w:rPr/>
              <w:t xml:space="preserve">1951 </w:t>
            </w:r>
          </w:p>
        </w:tc>
        <w:tc>
          <w:tcPr>
            <w:tcW w:w="1067" w:type="dxa"/>
            <w:tcBorders/>
            <w:vAlign w:val="center"/>
          </w:tcPr>
          <w:p>
            <w:pPr>
              <w:pStyle w:val="TableContents"/>
              <w:bidi w:val="0"/>
              <w:spacing w:before="0" w:after="283"/>
              <w:jc w:val="left"/>
              <w:rPr/>
            </w:pPr>
            <w:r>
              <w:rPr/>
              <w:t xml:space="preserve">Itä 111, Länsi 94 </w:t>
            </w:r>
          </w:p>
        </w:tc>
        <w:tc>
          <w:tcPr>
            <w:tcW w:w="1878" w:type="dxa"/>
            <w:tcBorders/>
            <w:vAlign w:val="center"/>
          </w:tcPr>
          <w:p>
            <w:pPr>
              <w:pStyle w:val="TableContents"/>
              <w:bidi w:val="0"/>
              <w:spacing w:before="0" w:after="283"/>
              <w:jc w:val="left"/>
              <w:rPr/>
            </w:pPr>
            <w:r>
              <w:rPr/>
              <w:t xml:space="preserve">Boston Garden </w:t>
            </w:r>
          </w:p>
        </w:tc>
        <w:tc>
          <w:tcPr>
            <w:tcW w:w="1621" w:type="dxa"/>
            <w:tcBorders/>
            <w:vAlign w:val="center"/>
          </w:tcPr>
          <w:p>
            <w:pPr>
              <w:pStyle w:val="TableContents"/>
              <w:bidi w:val="0"/>
              <w:spacing w:before="0" w:after="283"/>
              <w:jc w:val="left"/>
              <w:rPr/>
            </w:pPr>
            <w:r>
              <w:rPr/>
              <w:t xml:space="preserve">Boston, Massachusetts </w:t>
            </w:r>
          </w:p>
        </w:tc>
        <w:tc>
          <w:tcPr>
            <w:tcW w:w="2432" w:type="dxa"/>
            <w:tcBorders/>
            <w:vAlign w:val="center"/>
          </w:tcPr>
          <w:p>
            <w:pPr>
              <w:pStyle w:val="TableContents"/>
              <w:bidi w:val="0"/>
              <w:spacing w:before="0" w:after="283"/>
              <w:jc w:val="left"/>
              <w:rPr/>
            </w:pPr>
            <w:r>
              <w:rPr/>
              <w:t xml:space="preserve">Ed Macauley, Boston Celtics </w:t>
            </w:r>
          </w:p>
        </w:tc>
      </w:tr>
      <w:tr>
        <w:trPr/>
        <w:tc>
          <w:tcPr>
            <w:tcW w:w="3207" w:type="dxa"/>
            <w:tcBorders/>
            <w:vAlign w:val="center"/>
          </w:tcPr>
          <w:p>
            <w:pPr>
              <w:pStyle w:val="TableContents"/>
              <w:bidi w:val="0"/>
              <w:spacing w:before="0" w:after="283"/>
              <w:jc w:val="left"/>
              <w:rPr/>
            </w:pPr>
            <w:r>
              <w:rPr/>
              <w:t xml:space="preserve">1952 </w:t>
            </w:r>
          </w:p>
        </w:tc>
        <w:tc>
          <w:tcPr>
            <w:tcW w:w="1067" w:type="dxa"/>
            <w:tcBorders/>
            <w:vAlign w:val="center"/>
          </w:tcPr>
          <w:p>
            <w:pPr>
              <w:pStyle w:val="TableContents"/>
              <w:bidi w:val="0"/>
              <w:spacing w:before="0" w:after="283"/>
              <w:jc w:val="left"/>
              <w:rPr/>
            </w:pPr>
            <w:r>
              <w:rPr/>
              <w:t xml:space="preserve">Itä 108, Länsi 91 </w:t>
            </w:r>
          </w:p>
        </w:tc>
        <w:tc>
          <w:tcPr>
            <w:tcW w:w="1878" w:type="dxa"/>
            <w:tcBorders/>
            <w:vAlign w:val="center"/>
          </w:tcPr>
          <w:p>
            <w:pPr>
              <w:pStyle w:val="TableContents"/>
              <w:bidi w:val="0"/>
              <w:spacing w:before="0" w:after="283"/>
              <w:jc w:val="left"/>
              <w:rPr/>
            </w:pPr>
            <w:r>
              <w:rPr/>
              <w:t xml:space="preserve">Boston Garden (2) </w:t>
            </w:r>
          </w:p>
        </w:tc>
        <w:tc>
          <w:tcPr>
            <w:tcW w:w="1621" w:type="dxa"/>
            <w:tcBorders/>
            <w:vAlign w:val="center"/>
          </w:tcPr>
          <w:p>
            <w:pPr>
              <w:pStyle w:val="TableContents"/>
              <w:bidi w:val="0"/>
              <w:spacing w:before="0" w:after="283"/>
              <w:jc w:val="left"/>
              <w:rPr/>
            </w:pPr>
            <w:r>
              <w:rPr/>
              <w:t xml:space="preserve">Boston, Massachusetts (2) </w:t>
            </w:r>
          </w:p>
        </w:tc>
        <w:tc>
          <w:tcPr>
            <w:tcW w:w="2432" w:type="dxa"/>
            <w:tcBorders/>
            <w:vAlign w:val="center"/>
          </w:tcPr>
          <w:p>
            <w:pPr>
              <w:pStyle w:val="TableContents"/>
              <w:bidi w:val="0"/>
              <w:spacing w:before="0" w:after="283"/>
              <w:jc w:val="left"/>
              <w:rPr/>
            </w:pPr>
            <w:r>
              <w:rPr/>
              <w:t xml:space="preserve">Paul Arizin, Philadelphia Warriors </w:t>
            </w:r>
          </w:p>
        </w:tc>
      </w:tr>
      <w:tr>
        <w:trPr/>
        <w:tc>
          <w:tcPr>
            <w:tcW w:w="3207" w:type="dxa"/>
            <w:tcBorders/>
            <w:vAlign w:val="center"/>
          </w:tcPr>
          <w:p>
            <w:pPr>
              <w:pStyle w:val="TableContents"/>
              <w:bidi w:val="0"/>
              <w:spacing w:before="0" w:after="283"/>
              <w:jc w:val="left"/>
              <w:rPr/>
            </w:pPr>
            <w:r>
              <w:rPr/>
              <w:t xml:space="preserve">1953 </w:t>
            </w:r>
          </w:p>
        </w:tc>
        <w:tc>
          <w:tcPr>
            <w:tcW w:w="1067" w:type="dxa"/>
            <w:tcBorders/>
            <w:vAlign w:val="center"/>
          </w:tcPr>
          <w:p>
            <w:pPr>
              <w:pStyle w:val="TableContents"/>
              <w:bidi w:val="0"/>
              <w:spacing w:before="0" w:after="283"/>
              <w:jc w:val="left"/>
              <w:rPr/>
            </w:pPr>
            <w:r>
              <w:rPr/>
              <w:t xml:space="preserve">Länsi 79, Itä 75 </w:t>
            </w:r>
          </w:p>
        </w:tc>
        <w:tc>
          <w:tcPr>
            <w:tcW w:w="1878" w:type="dxa"/>
            <w:tcBorders/>
            <w:vAlign w:val="center"/>
          </w:tcPr>
          <w:p>
            <w:pPr>
              <w:pStyle w:val="TableContents"/>
              <w:bidi w:val="0"/>
              <w:spacing w:before="0" w:after="283"/>
              <w:jc w:val="left"/>
              <w:rPr/>
            </w:pPr>
            <w:r>
              <w:rPr/>
              <w:t xml:space="preserve">Allen County War Memorial Coliseum </w:t>
            </w:r>
          </w:p>
        </w:tc>
        <w:tc>
          <w:tcPr>
            <w:tcW w:w="1621" w:type="dxa"/>
            <w:tcBorders/>
            <w:vAlign w:val="center"/>
          </w:tcPr>
          <w:p>
            <w:pPr>
              <w:pStyle w:val="TableContents"/>
              <w:bidi w:val="0"/>
              <w:spacing w:before="0" w:after="283"/>
              <w:jc w:val="left"/>
              <w:rPr/>
            </w:pPr>
            <w:r>
              <w:rPr/>
              <w:t xml:space="preserve">Fort Wayne, Indiana </w:t>
            </w:r>
          </w:p>
        </w:tc>
        <w:tc>
          <w:tcPr>
            <w:tcW w:w="2432" w:type="dxa"/>
            <w:tcBorders/>
            <w:vAlign w:val="center"/>
          </w:tcPr>
          <w:p>
            <w:pPr>
              <w:pStyle w:val="TableContents"/>
              <w:bidi w:val="0"/>
              <w:spacing w:before="0" w:after="283"/>
              <w:jc w:val="left"/>
              <w:rPr/>
            </w:pPr>
            <w:r>
              <w:rPr/>
              <w:t xml:space="preserve">George Mikan, Minneapolis Lakers </w:t>
            </w:r>
          </w:p>
        </w:tc>
      </w:tr>
      <w:tr>
        <w:trPr/>
        <w:tc>
          <w:tcPr>
            <w:tcW w:w="3207" w:type="dxa"/>
            <w:tcBorders/>
            <w:vAlign w:val="center"/>
          </w:tcPr>
          <w:p>
            <w:pPr>
              <w:pStyle w:val="TableContents"/>
              <w:bidi w:val="0"/>
              <w:spacing w:before="0" w:after="283"/>
              <w:jc w:val="left"/>
              <w:rPr/>
            </w:pPr>
            <w:r>
              <w:rPr/>
              <w:t xml:space="preserve">1954 </w:t>
            </w:r>
          </w:p>
        </w:tc>
        <w:tc>
          <w:tcPr>
            <w:tcW w:w="1067" w:type="dxa"/>
            <w:tcBorders/>
            <w:vAlign w:val="center"/>
          </w:tcPr>
          <w:p>
            <w:pPr>
              <w:pStyle w:val="TableContents"/>
              <w:bidi w:val="0"/>
              <w:spacing w:before="0" w:after="283"/>
              <w:jc w:val="left"/>
              <w:rPr/>
            </w:pPr>
            <w:r>
              <w:rPr/>
              <w:t xml:space="preserve">Itä 98, Länsi 93 (OT) </w:t>
            </w:r>
          </w:p>
        </w:tc>
        <w:tc>
          <w:tcPr>
            <w:tcW w:w="1878" w:type="dxa"/>
            <w:tcBorders/>
            <w:vAlign w:val="center"/>
          </w:tcPr>
          <w:p>
            <w:pPr>
              <w:pStyle w:val="TableContents"/>
              <w:bidi w:val="0"/>
              <w:spacing w:before="0" w:after="283"/>
              <w:jc w:val="left"/>
              <w:rPr/>
            </w:pPr>
            <w:r>
              <w:rPr/>
              <w:t xml:space="preserve">Madison Square Garden (1925) * * </w:t>
            </w:r>
          </w:p>
        </w:tc>
        <w:tc>
          <w:tcPr>
            <w:tcW w:w="1621" w:type="dxa"/>
            <w:tcBorders/>
            <w:vAlign w:val="center"/>
          </w:tcPr>
          <w:p>
            <w:pPr>
              <w:pStyle w:val="TableContents"/>
              <w:bidi w:val="0"/>
              <w:spacing w:before="0" w:after="283"/>
              <w:jc w:val="left"/>
              <w:rPr/>
            </w:pPr>
            <w:r>
              <w:rPr/>
              <w:t xml:space="preserve">New York City, New York </w:t>
            </w:r>
          </w:p>
        </w:tc>
        <w:tc>
          <w:tcPr>
            <w:tcW w:w="2432" w:type="dxa"/>
            <w:tcBorders/>
            <w:vAlign w:val="center"/>
          </w:tcPr>
          <w:p>
            <w:pPr>
              <w:pStyle w:val="TableContents"/>
              <w:bidi w:val="0"/>
              <w:spacing w:before="0" w:after="283"/>
              <w:jc w:val="left"/>
              <w:rPr/>
            </w:pPr>
            <w:r>
              <w:rPr/>
              <w:t xml:space="preserve">Bob Cousy, Boston Celtics </w:t>
            </w:r>
          </w:p>
        </w:tc>
      </w:tr>
      <w:tr>
        <w:trPr/>
        <w:tc>
          <w:tcPr>
            <w:tcW w:w="3207" w:type="dxa"/>
            <w:tcBorders/>
            <w:vAlign w:val="center"/>
          </w:tcPr>
          <w:p>
            <w:pPr>
              <w:pStyle w:val="TableContents"/>
              <w:bidi w:val="0"/>
              <w:spacing w:before="0" w:after="283"/>
              <w:jc w:val="left"/>
              <w:rPr/>
            </w:pPr>
            <w:r>
              <w:rPr/>
              <w:t xml:space="preserve">1955 </w:t>
            </w:r>
          </w:p>
        </w:tc>
        <w:tc>
          <w:tcPr>
            <w:tcW w:w="1067" w:type="dxa"/>
            <w:tcBorders/>
            <w:vAlign w:val="center"/>
          </w:tcPr>
          <w:p>
            <w:pPr>
              <w:pStyle w:val="TableContents"/>
              <w:bidi w:val="0"/>
              <w:spacing w:before="0" w:after="283"/>
              <w:jc w:val="left"/>
              <w:rPr/>
            </w:pPr>
            <w:r>
              <w:rPr/>
              <w:t xml:space="preserve">Itä 100, Länsi 91 </w:t>
            </w:r>
          </w:p>
        </w:tc>
        <w:tc>
          <w:tcPr>
            <w:tcW w:w="1878" w:type="dxa"/>
            <w:tcBorders/>
            <w:vAlign w:val="center"/>
          </w:tcPr>
          <w:p>
            <w:pPr>
              <w:pStyle w:val="TableContents"/>
              <w:bidi w:val="0"/>
              <w:spacing w:before="0" w:after="283"/>
              <w:jc w:val="left"/>
              <w:rPr/>
            </w:pPr>
            <w:r>
              <w:rPr/>
              <w:t xml:space="preserve">Madison Square Garden (1925) * * (2) </w:t>
            </w:r>
          </w:p>
        </w:tc>
        <w:tc>
          <w:tcPr>
            <w:tcW w:w="1621" w:type="dxa"/>
            <w:tcBorders/>
            <w:vAlign w:val="center"/>
          </w:tcPr>
          <w:p>
            <w:pPr>
              <w:pStyle w:val="TableContents"/>
              <w:bidi w:val="0"/>
              <w:spacing w:before="0" w:after="283"/>
              <w:jc w:val="left"/>
              <w:rPr/>
            </w:pPr>
            <w:r>
              <w:rPr/>
              <w:t xml:space="preserve">New York City, New York (2) </w:t>
            </w:r>
          </w:p>
        </w:tc>
        <w:tc>
          <w:tcPr>
            <w:tcW w:w="2432" w:type="dxa"/>
            <w:tcBorders/>
            <w:vAlign w:val="center"/>
          </w:tcPr>
          <w:p>
            <w:pPr>
              <w:pStyle w:val="TableContents"/>
              <w:bidi w:val="0"/>
              <w:spacing w:before="0" w:after="283"/>
              <w:jc w:val="left"/>
              <w:rPr/>
            </w:pPr>
            <w:r>
              <w:rPr/>
              <w:t xml:space="preserve">Bill Sharman, Boston Celtics </w:t>
            </w:r>
          </w:p>
        </w:tc>
      </w:tr>
      <w:tr>
        <w:trPr/>
        <w:tc>
          <w:tcPr>
            <w:tcW w:w="3207" w:type="dxa"/>
            <w:tcBorders/>
            <w:vAlign w:val="center"/>
          </w:tcPr>
          <w:p>
            <w:pPr>
              <w:pStyle w:val="TableContents"/>
              <w:bidi w:val="0"/>
              <w:spacing w:before="0" w:after="283"/>
              <w:jc w:val="left"/>
              <w:rPr/>
            </w:pPr>
            <w:r>
              <w:rPr/>
              <w:t xml:space="preserve">1956 </w:t>
            </w:r>
          </w:p>
        </w:tc>
        <w:tc>
          <w:tcPr>
            <w:tcW w:w="1067" w:type="dxa"/>
            <w:tcBorders/>
            <w:vAlign w:val="center"/>
          </w:tcPr>
          <w:p>
            <w:pPr>
              <w:pStyle w:val="TableContents"/>
              <w:bidi w:val="0"/>
              <w:spacing w:before="0" w:after="283"/>
              <w:jc w:val="left"/>
              <w:rPr/>
            </w:pPr>
            <w:r>
              <w:rPr/>
              <w:t xml:space="preserve">Länsi 108, Itä 94 </w:t>
            </w:r>
          </w:p>
        </w:tc>
        <w:tc>
          <w:tcPr>
            <w:tcW w:w="1878" w:type="dxa"/>
            <w:tcBorders/>
            <w:vAlign w:val="center"/>
          </w:tcPr>
          <w:p>
            <w:pPr>
              <w:pStyle w:val="TableContents"/>
              <w:bidi w:val="0"/>
              <w:spacing w:before="0" w:after="283"/>
              <w:jc w:val="left"/>
              <w:rPr/>
            </w:pPr>
            <w:r>
              <w:rPr/>
              <w:t xml:space="preserve">Rochester War Memorial Coliseum </w:t>
            </w:r>
          </w:p>
        </w:tc>
        <w:tc>
          <w:tcPr>
            <w:tcW w:w="1621" w:type="dxa"/>
            <w:tcBorders/>
            <w:vAlign w:val="center"/>
          </w:tcPr>
          <w:p>
            <w:pPr>
              <w:pStyle w:val="TableContents"/>
              <w:bidi w:val="0"/>
              <w:spacing w:before="0" w:after="283"/>
              <w:jc w:val="left"/>
              <w:rPr/>
            </w:pPr>
            <w:r>
              <w:rPr/>
              <w:t xml:space="preserve">Rochester, New York </w:t>
            </w:r>
          </w:p>
        </w:tc>
        <w:tc>
          <w:tcPr>
            <w:tcW w:w="2432" w:type="dxa"/>
            <w:tcBorders/>
            <w:vAlign w:val="center"/>
          </w:tcPr>
          <w:p>
            <w:pPr>
              <w:pStyle w:val="TableContents"/>
              <w:bidi w:val="0"/>
              <w:spacing w:before="0" w:after="283"/>
              <w:jc w:val="left"/>
              <w:rPr/>
            </w:pPr>
            <w:r>
              <w:rPr/>
              <w:t xml:space="preserve">Bob Pettit, St. Louis Hawks </w:t>
            </w:r>
          </w:p>
        </w:tc>
      </w:tr>
      <w:tr>
        <w:trPr/>
        <w:tc>
          <w:tcPr>
            <w:tcW w:w="3207" w:type="dxa"/>
            <w:tcBorders/>
            <w:vAlign w:val="center"/>
          </w:tcPr>
          <w:p>
            <w:pPr>
              <w:pStyle w:val="TableContents"/>
              <w:bidi w:val="0"/>
              <w:spacing w:before="0" w:after="283"/>
              <w:jc w:val="left"/>
              <w:rPr/>
            </w:pPr>
            <w:r>
              <w:rPr/>
              <w:t xml:space="preserve">1957 </w:t>
            </w:r>
          </w:p>
        </w:tc>
        <w:tc>
          <w:tcPr>
            <w:tcW w:w="1067" w:type="dxa"/>
            <w:tcBorders/>
            <w:vAlign w:val="center"/>
          </w:tcPr>
          <w:p>
            <w:pPr>
              <w:pStyle w:val="TableContents"/>
              <w:bidi w:val="0"/>
              <w:spacing w:before="0" w:after="283"/>
              <w:jc w:val="left"/>
              <w:rPr/>
            </w:pPr>
            <w:r>
              <w:rPr/>
              <w:t xml:space="preserve">Itä 109, Länsi 97 </w:t>
            </w:r>
          </w:p>
        </w:tc>
        <w:tc>
          <w:tcPr>
            <w:tcW w:w="1878" w:type="dxa"/>
            <w:tcBorders/>
            <w:vAlign w:val="center"/>
          </w:tcPr>
          <w:p>
            <w:pPr>
              <w:pStyle w:val="TableContents"/>
              <w:bidi w:val="0"/>
              <w:spacing w:before="0" w:after="283"/>
              <w:jc w:val="left"/>
              <w:rPr/>
            </w:pPr>
            <w:r>
              <w:rPr/>
              <w:t xml:space="preserve">Boston Garden (3) </w:t>
            </w:r>
          </w:p>
        </w:tc>
        <w:tc>
          <w:tcPr>
            <w:tcW w:w="1621" w:type="dxa"/>
            <w:tcBorders/>
            <w:vAlign w:val="center"/>
          </w:tcPr>
          <w:p>
            <w:pPr>
              <w:pStyle w:val="TableContents"/>
              <w:bidi w:val="0"/>
              <w:spacing w:before="0" w:after="283"/>
              <w:jc w:val="left"/>
              <w:rPr/>
            </w:pPr>
            <w:r>
              <w:rPr/>
              <w:t xml:space="preserve">Boston, Massachusetts (3) </w:t>
            </w:r>
          </w:p>
        </w:tc>
        <w:tc>
          <w:tcPr>
            <w:tcW w:w="2432" w:type="dxa"/>
            <w:tcBorders/>
            <w:vAlign w:val="center"/>
          </w:tcPr>
          <w:p>
            <w:pPr>
              <w:pStyle w:val="TableContents"/>
              <w:bidi w:val="0"/>
              <w:spacing w:before="0" w:after="283"/>
              <w:jc w:val="left"/>
              <w:rPr/>
            </w:pPr>
            <w:r>
              <w:rPr/>
              <w:t xml:space="preserve">Bob Cousy (2), Boston Celtics </w:t>
            </w:r>
          </w:p>
        </w:tc>
      </w:tr>
      <w:tr>
        <w:trPr/>
        <w:tc>
          <w:tcPr>
            <w:tcW w:w="3207" w:type="dxa"/>
            <w:tcBorders/>
            <w:vAlign w:val="center"/>
          </w:tcPr>
          <w:p>
            <w:pPr>
              <w:pStyle w:val="TableContents"/>
              <w:bidi w:val="0"/>
              <w:spacing w:before="0" w:after="283"/>
              <w:jc w:val="left"/>
              <w:rPr/>
            </w:pPr>
            <w:r>
              <w:rPr/>
              <w:t xml:space="preserve">1958 </w:t>
            </w:r>
          </w:p>
        </w:tc>
        <w:tc>
          <w:tcPr>
            <w:tcW w:w="1067" w:type="dxa"/>
            <w:tcBorders/>
            <w:vAlign w:val="center"/>
          </w:tcPr>
          <w:p>
            <w:pPr>
              <w:pStyle w:val="TableContents"/>
              <w:bidi w:val="0"/>
              <w:spacing w:before="0" w:after="283"/>
              <w:jc w:val="left"/>
              <w:rPr/>
            </w:pPr>
            <w:r>
              <w:rPr/>
              <w:t xml:space="preserve">Itä 130, Länsi 118 </w:t>
            </w:r>
          </w:p>
        </w:tc>
        <w:tc>
          <w:tcPr>
            <w:tcW w:w="1878" w:type="dxa"/>
            <w:tcBorders/>
            <w:vAlign w:val="center"/>
          </w:tcPr>
          <w:p>
            <w:pPr>
              <w:pStyle w:val="TableContents"/>
              <w:bidi w:val="0"/>
              <w:spacing w:before="0" w:after="283"/>
              <w:jc w:val="left"/>
              <w:rPr/>
            </w:pPr>
            <w:r>
              <w:rPr/>
              <w:t xml:space="preserve">St. Louis Arena </w:t>
            </w:r>
          </w:p>
        </w:tc>
        <w:tc>
          <w:tcPr>
            <w:tcW w:w="1621" w:type="dxa"/>
            <w:tcBorders/>
            <w:vAlign w:val="center"/>
          </w:tcPr>
          <w:p>
            <w:pPr>
              <w:pStyle w:val="TableContents"/>
              <w:bidi w:val="0"/>
              <w:spacing w:before="0" w:after="283"/>
              <w:jc w:val="left"/>
              <w:rPr/>
            </w:pPr>
            <w:r>
              <w:rPr/>
              <w:t xml:space="preserve">St. Louis, Missouri </w:t>
            </w:r>
          </w:p>
        </w:tc>
        <w:tc>
          <w:tcPr>
            <w:tcW w:w="2432" w:type="dxa"/>
            <w:tcBorders/>
            <w:vAlign w:val="center"/>
          </w:tcPr>
          <w:p>
            <w:pPr>
              <w:pStyle w:val="TableContents"/>
              <w:bidi w:val="0"/>
              <w:spacing w:before="0" w:after="283"/>
              <w:jc w:val="left"/>
              <w:rPr/>
            </w:pPr>
            <w:r>
              <w:rPr/>
              <w:t xml:space="preserve">Bob Pettit (2), St. Louis Haukat </w:t>
            </w:r>
          </w:p>
        </w:tc>
      </w:tr>
      <w:tr>
        <w:trPr/>
        <w:tc>
          <w:tcPr>
            <w:tcW w:w="3207" w:type="dxa"/>
            <w:tcBorders/>
            <w:vAlign w:val="center"/>
          </w:tcPr>
          <w:p>
            <w:pPr>
              <w:pStyle w:val="TableContents"/>
              <w:bidi w:val="0"/>
              <w:spacing w:before="0" w:after="283"/>
              <w:jc w:val="left"/>
              <w:rPr/>
            </w:pPr>
            <w:r>
              <w:rPr/>
              <w:t xml:space="preserve">1959 </w:t>
            </w:r>
          </w:p>
        </w:tc>
        <w:tc>
          <w:tcPr>
            <w:tcW w:w="1067" w:type="dxa"/>
            <w:tcBorders/>
            <w:vAlign w:val="center"/>
          </w:tcPr>
          <w:p>
            <w:pPr>
              <w:pStyle w:val="TableContents"/>
              <w:bidi w:val="0"/>
              <w:spacing w:before="0" w:after="283"/>
              <w:jc w:val="left"/>
              <w:rPr/>
            </w:pPr>
            <w:r>
              <w:rPr/>
              <w:t xml:space="preserve">Länsi 124, Itä 108 </w:t>
            </w:r>
          </w:p>
        </w:tc>
        <w:tc>
          <w:tcPr>
            <w:tcW w:w="1878" w:type="dxa"/>
            <w:tcBorders/>
            <w:vAlign w:val="center"/>
          </w:tcPr>
          <w:p>
            <w:pPr>
              <w:pStyle w:val="TableContents"/>
              <w:bidi w:val="0"/>
              <w:spacing w:before="0" w:after="283"/>
              <w:jc w:val="left"/>
              <w:rPr/>
            </w:pPr>
            <w:r>
              <w:rPr/>
              <w:t xml:space="preserve">Olympia Stadium </w:t>
            </w:r>
          </w:p>
        </w:tc>
        <w:tc>
          <w:tcPr>
            <w:tcW w:w="1621" w:type="dxa"/>
            <w:tcBorders/>
            <w:vAlign w:val="center"/>
          </w:tcPr>
          <w:p>
            <w:pPr>
              <w:pStyle w:val="TableContents"/>
              <w:bidi w:val="0"/>
              <w:spacing w:before="0" w:after="283"/>
              <w:jc w:val="left"/>
              <w:rPr/>
            </w:pPr>
            <w:r>
              <w:rPr/>
              <w:t xml:space="preserve">Detroit, Michigan </w:t>
            </w:r>
          </w:p>
        </w:tc>
        <w:tc>
          <w:tcPr>
            <w:tcW w:w="2432" w:type="dxa"/>
            <w:tcBorders/>
            <w:vAlign w:val="center"/>
          </w:tcPr>
          <w:p>
            <w:pPr>
              <w:pStyle w:val="TableContents"/>
              <w:bidi w:val="0"/>
              <w:spacing w:before="0" w:after="283"/>
              <w:jc w:val="left"/>
              <w:rPr/>
            </w:pPr>
            <w:r>
              <w:rPr/>
              <w:t xml:space="preserve">Elgin Baylor, Minneapolis Lakers Bob Pettit (3), St. Louis Hawks </w:t>
            </w:r>
          </w:p>
        </w:tc>
      </w:tr>
      <w:tr>
        <w:trPr/>
        <w:tc>
          <w:tcPr>
            <w:tcW w:w="3207" w:type="dxa"/>
            <w:tcBorders/>
            <w:vAlign w:val="center"/>
          </w:tcPr>
          <w:p>
            <w:pPr>
              <w:pStyle w:val="TableContents"/>
              <w:bidi w:val="0"/>
              <w:spacing w:before="0" w:after="283"/>
              <w:jc w:val="left"/>
              <w:rPr/>
            </w:pPr>
            <w:r>
              <w:rPr/>
              <w:t xml:space="preserve">1960 </w:t>
            </w:r>
          </w:p>
        </w:tc>
        <w:tc>
          <w:tcPr>
            <w:tcW w:w="1067" w:type="dxa"/>
            <w:tcBorders/>
            <w:vAlign w:val="center"/>
          </w:tcPr>
          <w:p>
            <w:pPr>
              <w:pStyle w:val="TableContents"/>
              <w:bidi w:val="0"/>
              <w:spacing w:before="0" w:after="283"/>
              <w:jc w:val="left"/>
              <w:rPr/>
            </w:pPr>
            <w:r>
              <w:rPr/>
              <w:t xml:space="preserve">Itä 125, Länsi 115 </w:t>
            </w:r>
          </w:p>
        </w:tc>
        <w:tc>
          <w:tcPr>
            <w:tcW w:w="1878" w:type="dxa"/>
            <w:tcBorders/>
            <w:vAlign w:val="center"/>
          </w:tcPr>
          <w:p>
            <w:pPr>
              <w:pStyle w:val="TableContents"/>
              <w:bidi w:val="0"/>
              <w:spacing w:before="0" w:after="283"/>
              <w:jc w:val="left"/>
              <w:rPr/>
            </w:pPr>
            <w:r>
              <w:rPr/>
              <w:t xml:space="preserve">Konferenssisali </w:t>
            </w:r>
          </w:p>
        </w:tc>
        <w:tc>
          <w:tcPr>
            <w:tcW w:w="1621" w:type="dxa"/>
            <w:tcBorders/>
            <w:vAlign w:val="center"/>
          </w:tcPr>
          <w:p>
            <w:pPr>
              <w:pStyle w:val="TableContents"/>
              <w:bidi w:val="0"/>
              <w:spacing w:before="0" w:after="283"/>
              <w:jc w:val="left"/>
              <w:rPr/>
            </w:pPr>
            <w:r>
              <w:rPr/>
              <w:t xml:space="preserve">Philadelphia, Pennsylvania </w:t>
            </w:r>
          </w:p>
        </w:tc>
        <w:tc>
          <w:tcPr>
            <w:tcW w:w="2432" w:type="dxa"/>
            <w:tcBorders/>
            <w:vAlign w:val="center"/>
          </w:tcPr>
          <w:p>
            <w:pPr>
              <w:pStyle w:val="TableContents"/>
              <w:bidi w:val="0"/>
              <w:spacing w:before="0" w:after="283"/>
              <w:jc w:val="left"/>
              <w:rPr/>
            </w:pPr>
            <w:r>
              <w:rPr/>
              <w:t xml:space="preserve">Wilt Chamberlain, Philadelphia Warriors </w:t>
            </w:r>
          </w:p>
        </w:tc>
      </w:tr>
      <w:tr>
        <w:trPr/>
        <w:tc>
          <w:tcPr>
            <w:tcW w:w="3207" w:type="dxa"/>
            <w:tcBorders/>
            <w:vAlign w:val="center"/>
          </w:tcPr>
          <w:p>
            <w:pPr>
              <w:pStyle w:val="TableContents"/>
              <w:bidi w:val="0"/>
              <w:spacing w:before="0" w:after="283"/>
              <w:jc w:val="left"/>
              <w:rPr/>
            </w:pPr>
            <w:r>
              <w:rPr/>
              <w:t xml:space="preserve">1961 </w:t>
            </w:r>
          </w:p>
        </w:tc>
        <w:tc>
          <w:tcPr>
            <w:tcW w:w="1067" w:type="dxa"/>
            <w:tcBorders/>
            <w:vAlign w:val="center"/>
          </w:tcPr>
          <w:p>
            <w:pPr>
              <w:pStyle w:val="TableContents"/>
              <w:bidi w:val="0"/>
              <w:spacing w:before="0" w:after="283"/>
              <w:jc w:val="left"/>
              <w:rPr/>
            </w:pPr>
            <w:r>
              <w:rPr/>
              <w:t xml:space="preserve">Länsi 153, Itä 131 </w:t>
            </w:r>
          </w:p>
        </w:tc>
        <w:tc>
          <w:tcPr>
            <w:tcW w:w="1878" w:type="dxa"/>
            <w:tcBorders/>
            <w:vAlign w:val="center"/>
          </w:tcPr>
          <w:p>
            <w:pPr>
              <w:pStyle w:val="TableContents"/>
              <w:bidi w:val="0"/>
              <w:spacing w:before="0" w:after="283"/>
              <w:jc w:val="left"/>
              <w:rPr/>
            </w:pPr>
            <w:r>
              <w:rPr/>
              <w:t xml:space="preserve">Onondagan piirikunnan sotamuistomerkkihalli </w:t>
            </w:r>
          </w:p>
        </w:tc>
        <w:tc>
          <w:tcPr>
            <w:tcW w:w="1621" w:type="dxa"/>
            <w:tcBorders/>
            <w:vAlign w:val="center"/>
          </w:tcPr>
          <w:p>
            <w:pPr>
              <w:pStyle w:val="TableContents"/>
              <w:bidi w:val="0"/>
              <w:spacing w:before="0" w:after="283"/>
              <w:jc w:val="left"/>
              <w:rPr/>
            </w:pPr>
            <w:r>
              <w:rPr/>
              <w:t xml:space="preserve">Syracuse, New York </w:t>
            </w:r>
          </w:p>
        </w:tc>
        <w:tc>
          <w:tcPr>
            <w:tcW w:w="2432" w:type="dxa"/>
            <w:tcBorders/>
            <w:vAlign w:val="center"/>
          </w:tcPr>
          <w:p>
            <w:pPr>
              <w:pStyle w:val="TableContents"/>
              <w:bidi w:val="0"/>
              <w:spacing w:before="0" w:after="283"/>
              <w:jc w:val="left"/>
              <w:rPr/>
            </w:pPr>
            <w:r>
              <w:rPr/>
              <w:t xml:space="preserve">Oscar Robertson, Cincinnati Royals </w:t>
            </w:r>
          </w:p>
        </w:tc>
      </w:tr>
      <w:tr>
        <w:trPr/>
        <w:tc>
          <w:tcPr>
            <w:tcW w:w="3207" w:type="dxa"/>
            <w:tcBorders/>
            <w:vAlign w:val="center"/>
          </w:tcPr>
          <w:p>
            <w:pPr>
              <w:pStyle w:val="TableContents"/>
              <w:bidi w:val="0"/>
              <w:spacing w:before="0" w:after="283"/>
              <w:jc w:val="left"/>
              <w:rPr/>
            </w:pPr>
            <w:r>
              <w:rPr/>
              <w:t xml:space="preserve">1962 </w:t>
            </w:r>
          </w:p>
        </w:tc>
        <w:tc>
          <w:tcPr>
            <w:tcW w:w="1067" w:type="dxa"/>
            <w:tcBorders/>
            <w:vAlign w:val="center"/>
          </w:tcPr>
          <w:p>
            <w:pPr>
              <w:pStyle w:val="TableContents"/>
              <w:bidi w:val="0"/>
              <w:spacing w:before="0" w:after="283"/>
              <w:jc w:val="left"/>
              <w:rPr/>
            </w:pPr>
            <w:r>
              <w:rPr/>
              <w:t xml:space="preserve">Länsi 150, Itä 130 </w:t>
            </w:r>
          </w:p>
        </w:tc>
        <w:tc>
          <w:tcPr>
            <w:tcW w:w="1878" w:type="dxa"/>
            <w:tcBorders/>
            <w:vAlign w:val="center"/>
          </w:tcPr>
          <w:p>
            <w:pPr>
              <w:pStyle w:val="TableContents"/>
              <w:bidi w:val="0"/>
              <w:spacing w:before="0" w:after="283"/>
              <w:jc w:val="left"/>
              <w:rPr/>
            </w:pPr>
            <w:r>
              <w:rPr/>
              <w:t xml:space="preserve">St. Louis Arena (2) </w:t>
            </w:r>
          </w:p>
        </w:tc>
        <w:tc>
          <w:tcPr>
            <w:tcW w:w="1621" w:type="dxa"/>
            <w:tcBorders/>
            <w:vAlign w:val="center"/>
          </w:tcPr>
          <w:p>
            <w:pPr>
              <w:pStyle w:val="TableContents"/>
              <w:bidi w:val="0"/>
              <w:spacing w:before="0" w:after="283"/>
              <w:jc w:val="left"/>
              <w:rPr/>
            </w:pPr>
            <w:r>
              <w:rPr/>
              <w:t xml:space="preserve">St. Louis, Missouri (2) </w:t>
            </w:r>
          </w:p>
        </w:tc>
        <w:tc>
          <w:tcPr>
            <w:tcW w:w="2432" w:type="dxa"/>
            <w:tcBorders/>
            <w:vAlign w:val="center"/>
          </w:tcPr>
          <w:p>
            <w:pPr>
              <w:pStyle w:val="TableContents"/>
              <w:bidi w:val="0"/>
              <w:spacing w:before="0" w:after="283"/>
              <w:jc w:val="left"/>
              <w:rPr/>
            </w:pPr>
            <w:r>
              <w:rPr/>
              <w:t xml:space="preserve">Bob Pettit (4), St. Louis Haukat </w:t>
            </w:r>
          </w:p>
        </w:tc>
      </w:tr>
      <w:tr>
        <w:trPr/>
        <w:tc>
          <w:tcPr>
            <w:tcW w:w="3207" w:type="dxa"/>
            <w:tcBorders/>
            <w:vAlign w:val="center"/>
          </w:tcPr>
          <w:p>
            <w:pPr>
              <w:pStyle w:val="TableContents"/>
              <w:bidi w:val="0"/>
              <w:spacing w:before="0" w:after="283"/>
              <w:jc w:val="left"/>
              <w:rPr/>
            </w:pPr>
            <w:r>
              <w:rPr/>
              <w:t xml:space="preserve">1963 </w:t>
            </w:r>
          </w:p>
        </w:tc>
        <w:tc>
          <w:tcPr>
            <w:tcW w:w="1067" w:type="dxa"/>
            <w:tcBorders/>
            <w:vAlign w:val="center"/>
          </w:tcPr>
          <w:p>
            <w:pPr>
              <w:pStyle w:val="TableContents"/>
              <w:bidi w:val="0"/>
              <w:spacing w:before="0" w:after="283"/>
              <w:jc w:val="left"/>
              <w:rPr/>
            </w:pPr>
            <w:r>
              <w:rPr/>
              <w:t xml:space="preserve">Itä 115, Länsi 108 </w:t>
            </w:r>
          </w:p>
        </w:tc>
        <w:tc>
          <w:tcPr>
            <w:tcW w:w="1878" w:type="dxa"/>
            <w:tcBorders/>
            <w:vAlign w:val="center"/>
          </w:tcPr>
          <w:p>
            <w:pPr>
              <w:pStyle w:val="TableContents"/>
              <w:bidi w:val="0"/>
              <w:spacing w:before="0" w:after="283"/>
              <w:jc w:val="left"/>
              <w:rPr/>
            </w:pPr>
            <w:r>
              <w:rPr/>
              <w:t xml:space="preserve">LA Sports Arena </w:t>
            </w:r>
          </w:p>
        </w:tc>
        <w:tc>
          <w:tcPr>
            <w:tcW w:w="1621" w:type="dxa"/>
            <w:tcBorders/>
            <w:vAlign w:val="center"/>
          </w:tcPr>
          <w:p>
            <w:pPr>
              <w:pStyle w:val="TableContents"/>
              <w:bidi w:val="0"/>
              <w:spacing w:before="0" w:after="283"/>
              <w:jc w:val="left"/>
              <w:rPr/>
            </w:pPr>
            <w:r>
              <w:rPr/>
              <w:t xml:space="preserve">Los Angeles, Kalifornia </w:t>
            </w:r>
          </w:p>
        </w:tc>
        <w:tc>
          <w:tcPr>
            <w:tcW w:w="2432" w:type="dxa"/>
            <w:tcBorders/>
            <w:vAlign w:val="center"/>
          </w:tcPr>
          <w:p>
            <w:pPr>
              <w:pStyle w:val="TableContents"/>
              <w:bidi w:val="0"/>
              <w:spacing w:before="0" w:after="283"/>
              <w:jc w:val="left"/>
              <w:rPr/>
            </w:pPr>
            <w:r>
              <w:rPr/>
              <w:t xml:space="preserve">Bill Russell, Boston Celtics </w:t>
            </w:r>
          </w:p>
        </w:tc>
      </w:tr>
      <w:tr>
        <w:trPr/>
        <w:tc>
          <w:tcPr>
            <w:tcW w:w="3207" w:type="dxa"/>
            <w:tcBorders/>
            <w:vAlign w:val="center"/>
          </w:tcPr>
          <w:p>
            <w:pPr>
              <w:pStyle w:val="TableContents"/>
              <w:bidi w:val="0"/>
              <w:spacing w:before="0" w:after="283"/>
              <w:jc w:val="left"/>
              <w:rPr/>
            </w:pPr>
            <w:r>
              <w:rPr/>
              <w:t xml:space="preserve">1964 </w:t>
            </w:r>
          </w:p>
        </w:tc>
        <w:tc>
          <w:tcPr>
            <w:tcW w:w="1067" w:type="dxa"/>
            <w:tcBorders/>
            <w:vAlign w:val="center"/>
          </w:tcPr>
          <w:p>
            <w:pPr>
              <w:pStyle w:val="TableContents"/>
              <w:bidi w:val="0"/>
              <w:spacing w:before="0" w:after="283"/>
              <w:jc w:val="left"/>
              <w:rPr/>
            </w:pPr>
            <w:r>
              <w:rPr/>
              <w:t xml:space="preserve">Itä 111, Länsi 107 </w:t>
            </w:r>
          </w:p>
        </w:tc>
        <w:tc>
          <w:tcPr>
            <w:tcW w:w="1878" w:type="dxa"/>
            <w:tcBorders/>
            <w:vAlign w:val="center"/>
          </w:tcPr>
          <w:p>
            <w:pPr>
              <w:pStyle w:val="TableContents"/>
              <w:bidi w:val="0"/>
              <w:spacing w:before="0" w:after="283"/>
              <w:jc w:val="left"/>
              <w:rPr/>
            </w:pPr>
            <w:r>
              <w:rPr/>
              <w:t xml:space="preserve">Boston Garden (4) </w:t>
            </w:r>
          </w:p>
        </w:tc>
        <w:tc>
          <w:tcPr>
            <w:tcW w:w="1621" w:type="dxa"/>
            <w:tcBorders/>
            <w:vAlign w:val="center"/>
          </w:tcPr>
          <w:p>
            <w:pPr>
              <w:pStyle w:val="TableContents"/>
              <w:bidi w:val="0"/>
              <w:spacing w:before="0" w:after="283"/>
              <w:jc w:val="left"/>
              <w:rPr/>
            </w:pPr>
            <w:r>
              <w:rPr/>
              <w:t xml:space="preserve">Boston, Massachusetts (4) </w:t>
            </w:r>
          </w:p>
        </w:tc>
        <w:tc>
          <w:tcPr>
            <w:tcW w:w="2432" w:type="dxa"/>
            <w:tcBorders/>
            <w:vAlign w:val="center"/>
          </w:tcPr>
          <w:p>
            <w:pPr>
              <w:pStyle w:val="TableContents"/>
              <w:bidi w:val="0"/>
              <w:spacing w:before="0" w:after="283"/>
              <w:jc w:val="left"/>
              <w:rPr/>
            </w:pPr>
            <w:r>
              <w:rPr/>
              <w:t xml:space="preserve">Oscar Robertson (2), Cincinnati Royals </w:t>
            </w:r>
          </w:p>
        </w:tc>
      </w:tr>
      <w:tr>
        <w:trPr/>
        <w:tc>
          <w:tcPr>
            <w:tcW w:w="3207" w:type="dxa"/>
            <w:tcBorders/>
            <w:vAlign w:val="center"/>
          </w:tcPr>
          <w:p>
            <w:pPr>
              <w:pStyle w:val="TableContents"/>
              <w:bidi w:val="0"/>
              <w:spacing w:before="0" w:after="283"/>
              <w:jc w:val="left"/>
              <w:rPr/>
            </w:pPr>
            <w:r>
              <w:rPr/>
              <w:t xml:space="preserve">1965 </w:t>
            </w:r>
          </w:p>
        </w:tc>
        <w:tc>
          <w:tcPr>
            <w:tcW w:w="1067" w:type="dxa"/>
            <w:tcBorders/>
            <w:vAlign w:val="center"/>
          </w:tcPr>
          <w:p>
            <w:pPr>
              <w:pStyle w:val="TableContents"/>
              <w:bidi w:val="0"/>
              <w:spacing w:before="0" w:after="283"/>
              <w:jc w:val="left"/>
              <w:rPr/>
            </w:pPr>
            <w:r>
              <w:rPr/>
              <w:t xml:space="preserve">Itä 124, Länsi 123 </w:t>
            </w:r>
          </w:p>
        </w:tc>
        <w:tc>
          <w:tcPr>
            <w:tcW w:w="1878" w:type="dxa"/>
            <w:tcBorders/>
            <w:vAlign w:val="center"/>
          </w:tcPr>
          <w:p>
            <w:pPr>
              <w:pStyle w:val="TableContents"/>
              <w:bidi w:val="0"/>
              <w:spacing w:before="0" w:after="283"/>
              <w:jc w:val="left"/>
              <w:rPr/>
            </w:pPr>
            <w:r>
              <w:rPr/>
              <w:t xml:space="preserve">St. Louis Arena (3) </w:t>
            </w:r>
          </w:p>
        </w:tc>
        <w:tc>
          <w:tcPr>
            <w:tcW w:w="1621" w:type="dxa"/>
            <w:tcBorders/>
            <w:vAlign w:val="center"/>
          </w:tcPr>
          <w:p>
            <w:pPr>
              <w:pStyle w:val="TableContents"/>
              <w:bidi w:val="0"/>
              <w:spacing w:before="0" w:after="283"/>
              <w:jc w:val="left"/>
              <w:rPr/>
            </w:pPr>
            <w:r>
              <w:rPr/>
              <w:t xml:space="preserve">St. Louis, Missouri (3) </w:t>
            </w:r>
          </w:p>
        </w:tc>
        <w:tc>
          <w:tcPr>
            <w:tcW w:w="2432" w:type="dxa"/>
            <w:tcBorders/>
            <w:vAlign w:val="center"/>
          </w:tcPr>
          <w:p>
            <w:pPr>
              <w:pStyle w:val="TableContents"/>
              <w:bidi w:val="0"/>
              <w:spacing w:before="0" w:after="283"/>
              <w:jc w:val="left"/>
              <w:rPr/>
            </w:pPr>
            <w:r>
              <w:rPr/>
              <w:t xml:space="preserve">Jerry Lucas, Cincinnati Royals </w:t>
            </w:r>
          </w:p>
        </w:tc>
      </w:tr>
      <w:tr>
        <w:trPr/>
        <w:tc>
          <w:tcPr>
            <w:tcW w:w="3207" w:type="dxa"/>
            <w:tcBorders/>
            <w:vAlign w:val="center"/>
          </w:tcPr>
          <w:p>
            <w:pPr>
              <w:pStyle w:val="TableContents"/>
              <w:bidi w:val="0"/>
              <w:spacing w:before="0" w:after="283"/>
              <w:jc w:val="left"/>
              <w:rPr/>
            </w:pPr>
            <w:r>
              <w:rPr/>
              <w:t xml:space="preserve">1966 </w:t>
            </w:r>
          </w:p>
        </w:tc>
        <w:tc>
          <w:tcPr>
            <w:tcW w:w="1067" w:type="dxa"/>
            <w:tcBorders/>
            <w:vAlign w:val="center"/>
          </w:tcPr>
          <w:p>
            <w:pPr>
              <w:pStyle w:val="TableContents"/>
              <w:bidi w:val="0"/>
              <w:spacing w:before="0" w:after="283"/>
              <w:jc w:val="left"/>
              <w:rPr/>
            </w:pPr>
            <w:r>
              <w:rPr/>
              <w:t xml:space="preserve">Itä 137, Länsi 94 </w:t>
            </w:r>
          </w:p>
        </w:tc>
        <w:tc>
          <w:tcPr>
            <w:tcW w:w="1878" w:type="dxa"/>
            <w:tcBorders/>
            <w:vAlign w:val="center"/>
          </w:tcPr>
          <w:p>
            <w:pPr>
              <w:pStyle w:val="TableContents"/>
              <w:bidi w:val="0"/>
              <w:spacing w:before="0" w:after="283"/>
              <w:jc w:val="left"/>
              <w:rPr/>
            </w:pPr>
            <w:r>
              <w:rPr/>
              <w:t xml:space="preserve">Cincinnati Gardens </w:t>
            </w:r>
          </w:p>
        </w:tc>
        <w:tc>
          <w:tcPr>
            <w:tcW w:w="1621" w:type="dxa"/>
            <w:tcBorders/>
            <w:vAlign w:val="center"/>
          </w:tcPr>
          <w:p>
            <w:pPr>
              <w:pStyle w:val="TableContents"/>
              <w:bidi w:val="0"/>
              <w:spacing w:before="0" w:after="283"/>
              <w:jc w:val="left"/>
              <w:rPr/>
            </w:pPr>
            <w:r>
              <w:rPr/>
              <w:t xml:space="preserve">Cincinnati, Ohio </w:t>
            </w:r>
          </w:p>
        </w:tc>
        <w:tc>
          <w:tcPr>
            <w:tcW w:w="2432" w:type="dxa"/>
            <w:tcBorders/>
            <w:vAlign w:val="center"/>
          </w:tcPr>
          <w:p>
            <w:pPr>
              <w:pStyle w:val="TableContents"/>
              <w:bidi w:val="0"/>
              <w:spacing w:before="0" w:after="283"/>
              <w:jc w:val="left"/>
              <w:rPr/>
            </w:pPr>
            <w:r>
              <w:rPr/>
              <w:t xml:space="preserve">Adrian Smith, Cincinnati Royals </w:t>
            </w:r>
          </w:p>
        </w:tc>
      </w:tr>
      <w:tr>
        <w:trPr/>
        <w:tc>
          <w:tcPr>
            <w:tcW w:w="3207" w:type="dxa"/>
            <w:tcBorders/>
            <w:vAlign w:val="center"/>
          </w:tcPr>
          <w:p>
            <w:pPr>
              <w:pStyle w:val="TableContents"/>
              <w:bidi w:val="0"/>
              <w:spacing w:before="0" w:after="283"/>
              <w:jc w:val="left"/>
              <w:rPr/>
            </w:pPr>
            <w:r>
              <w:rPr/>
              <w:t xml:space="preserve">1967 </w:t>
            </w:r>
          </w:p>
        </w:tc>
        <w:tc>
          <w:tcPr>
            <w:tcW w:w="1067" w:type="dxa"/>
            <w:tcBorders/>
            <w:vAlign w:val="center"/>
          </w:tcPr>
          <w:p>
            <w:pPr>
              <w:pStyle w:val="TableContents"/>
              <w:bidi w:val="0"/>
              <w:spacing w:before="0" w:after="283"/>
              <w:jc w:val="left"/>
              <w:rPr/>
            </w:pPr>
            <w:r>
              <w:rPr/>
              <w:t xml:space="preserve">Länsi 135, Itä 120 </w:t>
            </w:r>
          </w:p>
        </w:tc>
        <w:tc>
          <w:tcPr>
            <w:tcW w:w="1878" w:type="dxa"/>
            <w:tcBorders/>
            <w:vAlign w:val="center"/>
          </w:tcPr>
          <w:p>
            <w:pPr>
              <w:pStyle w:val="TableContents"/>
              <w:bidi w:val="0"/>
              <w:spacing w:before="0" w:after="283"/>
              <w:jc w:val="left"/>
              <w:rPr/>
            </w:pPr>
            <w:r>
              <w:rPr/>
              <w:t xml:space="preserve">Cow Palace </w:t>
            </w:r>
          </w:p>
        </w:tc>
        <w:tc>
          <w:tcPr>
            <w:tcW w:w="1621" w:type="dxa"/>
            <w:tcBorders/>
            <w:vAlign w:val="center"/>
          </w:tcPr>
          <w:p>
            <w:pPr>
              <w:pStyle w:val="TableContents"/>
              <w:bidi w:val="0"/>
              <w:spacing w:before="0" w:after="283"/>
              <w:jc w:val="left"/>
              <w:rPr/>
            </w:pPr>
            <w:r>
              <w:rPr/>
              <w:t xml:space="preserve">Daly City, Kalifornia </w:t>
            </w:r>
          </w:p>
        </w:tc>
        <w:tc>
          <w:tcPr>
            <w:tcW w:w="2432" w:type="dxa"/>
            <w:tcBorders/>
            <w:vAlign w:val="center"/>
          </w:tcPr>
          <w:p>
            <w:pPr>
              <w:pStyle w:val="TableContents"/>
              <w:bidi w:val="0"/>
              <w:spacing w:before="0" w:after="283"/>
              <w:jc w:val="left"/>
              <w:rPr/>
            </w:pPr>
            <w:r>
              <w:rPr/>
              <w:t xml:space="preserve">Rick Barry, San Francisco Warriors </w:t>
            </w:r>
          </w:p>
        </w:tc>
      </w:tr>
      <w:tr>
        <w:trPr/>
        <w:tc>
          <w:tcPr>
            <w:tcW w:w="3207" w:type="dxa"/>
            <w:tcBorders/>
            <w:vAlign w:val="center"/>
          </w:tcPr>
          <w:p>
            <w:pPr>
              <w:pStyle w:val="TableContents"/>
              <w:bidi w:val="0"/>
              <w:spacing w:before="0" w:after="283"/>
              <w:jc w:val="left"/>
              <w:rPr/>
            </w:pPr>
            <w:r>
              <w:rPr/>
              <w:t xml:space="preserve">1968 </w:t>
            </w:r>
          </w:p>
        </w:tc>
        <w:tc>
          <w:tcPr>
            <w:tcW w:w="1067" w:type="dxa"/>
            <w:tcBorders/>
            <w:vAlign w:val="center"/>
          </w:tcPr>
          <w:p>
            <w:pPr>
              <w:pStyle w:val="TableContents"/>
              <w:bidi w:val="0"/>
              <w:spacing w:before="0" w:after="283"/>
              <w:jc w:val="left"/>
              <w:rPr/>
            </w:pPr>
            <w:r>
              <w:rPr/>
              <w:t xml:space="preserve">Itä 144, Länsi 124 </w:t>
            </w:r>
          </w:p>
        </w:tc>
        <w:tc>
          <w:tcPr>
            <w:tcW w:w="1878" w:type="dxa"/>
            <w:tcBorders/>
            <w:vAlign w:val="center"/>
          </w:tcPr>
          <w:p>
            <w:pPr>
              <w:pStyle w:val="TableContents"/>
              <w:bidi w:val="0"/>
              <w:spacing w:before="0" w:after="283"/>
              <w:jc w:val="left"/>
              <w:rPr/>
            </w:pPr>
            <w:r>
              <w:rPr/>
              <w:t xml:space="preserve">Madison Square Garden (1925) * * (3) </w:t>
            </w:r>
          </w:p>
        </w:tc>
        <w:tc>
          <w:tcPr>
            <w:tcW w:w="1621" w:type="dxa"/>
            <w:tcBorders/>
            <w:vAlign w:val="center"/>
          </w:tcPr>
          <w:p>
            <w:pPr>
              <w:pStyle w:val="TableContents"/>
              <w:bidi w:val="0"/>
              <w:spacing w:before="0" w:after="283"/>
              <w:jc w:val="left"/>
              <w:rPr/>
            </w:pPr>
            <w:r>
              <w:rPr/>
              <w:t xml:space="preserve">New York City, New York (3) </w:t>
            </w:r>
          </w:p>
        </w:tc>
        <w:tc>
          <w:tcPr>
            <w:tcW w:w="2432" w:type="dxa"/>
            <w:tcBorders/>
            <w:vAlign w:val="center"/>
          </w:tcPr>
          <w:p>
            <w:pPr>
              <w:pStyle w:val="TableContents"/>
              <w:bidi w:val="0"/>
              <w:spacing w:before="0" w:after="283"/>
              <w:jc w:val="left"/>
              <w:rPr/>
            </w:pPr>
            <w:r>
              <w:rPr/>
              <w:t xml:space="preserve">Hal Greer, Philadelphia 76ers </w:t>
            </w:r>
          </w:p>
        </w:tc>
      </w:tr>
      <w:tr>
        <w:trPr/>
        <w:tc>
          <w:tcPr>
            <w:tcW w:w="3207" w:type="dxa"/>
            <w:tcBorders/>
            <w:vAlign w:val="center"/>
          </w:tcPr>
          <w:p>
            <w:pPr>
              <w:pStyle w:val="TableContents"/>
              <w:bidi w:val="0"/>
              <w:spacing w:before="0" w:after="283"/>
              <w:jc w:val="left"/>
              <w:rPr/>
            </w:pPr>
            <w:r>
              <w:rPr/>
              <w:t xml:space="preserve">1969 </w:t>
            </w:r>
          </w:p>
        </w:tc>
        <w:tc>
          <w:tcPr>
            <w:tcW w:w="1067" w:type="dxa"/>
            <w:tcBorders/>
            <w:vAlign w:val="center"/>
          </w:tcPr>
          <w:p>
            <w:pPr>
              <w:pStyle w:val="TableContents"/>
              <w:bidi w:val="0"/>
              <w:spacing w:before="0" w:after="283"/>
              <w:jc w:val="left"/>
              <w:rPr/>
            </w:pPr>
            <w:r>
              <w:rPr/>
              <w:t xml:space="preserve">Itä 123, Länsi 112 </w:t>
            </w:r>
          </w:p>
        </w:tc>
        <w:tc>
          <w:tcPr>
            <w:tcW w:w="1878" w:type="dxa"/>
            <w:tcBorders/>
            <w:vAlign w:val="center"/>
          </w:tcPr>
          <w:p>
            <w:pPr>
              <w:pStyle w:val="TableContents"/>
              <w:bidi w:val="0"/>
              <w:spacing w:before="0" w:after="283"/>
              <w:jc w:val="left"/>
              <w:rPr/>
            </w:pPr>
            <w:r>
              <w:rPr/>
              <w:t xml:space="preserve">Baltimore Civic Center </w:t>
            </w:r>
          </w:p>
        </w:tc>
        <w:tc>
          <w:tcPr>
            <w:tcW w:w="1621" w:type="dxa"/>
            <w:tcBorders/>
            <w:vAlign w:val="center"/>
          </w:tcPr>
          <w:p>
            <w:pPr>
              <w:pStyle w:val="TableContents"/>
              <w:bidi w:val="0"/>
              <w:spacing w:before="0" w:after="283"/>
              <w:jc w:val="left"/>
              <w:rPr/>
            </w:pPr>
            <w:r>
              <w:rPr/>
              <w:t xml:space="preserve">Baltimore, Maryland </w:t>
            </w:r>
          </w:p>
        </w:tc>
        <w:tc>
          <w:tcPr>
            <w:tcW w:w="2432" w:type="dxa"/>
            <w:tcBorders/>
            <w:vAlign w:val="center"/>
          </w:tcPr>
          <w:p>
            <w:pPr>
              <w:pStyle w:val="TableContents"/>
              <w:bidi w:val="0"/>
              <w:spacing w:before="0" w:after="283"/>
              <w:jc w:val="left"/>
              <w:rPr/>
            </w:pPr>
            <w:r>
              <w:rPr/>
              <w:t xml:space="preserve">Oscar Robertson (3), Cincinnati Royals </w:t>
            </w:r>
          </w:p>
        </w:tc>
      </w:tr>
      <w:tr>
        <w:trPr/>
        <w:tc>
          <w:tcPr>
            <w:tcW w:w="3207" w:type="dxa"/>
            <w:tcBorders/>
            <w:vAlign w:val="center"/>
          </w:tcPr>
          <w:p>
            <w:pPr>
              <w:pStyle w:val="TableContents"/>
              <w:bidi w:val="0"/>
              <w:spacing w:before="0" w:after="283"/>
              <w:jc w:val="left"/>
              <w:rPr/>
            </w:pPr>
            <w:r>
              <w:rPr/>
              <w:t xml:space="preserve">1970 </w:t>
            </w:r>
          </w:p>
        </w:tc>
        <w:tc>
          <w:tcPr>
            <w:tcW w:w="1067" w:type="dxa"/>
            <w:tcBorders/>
            <w:vAlign w:val="center"/>
          </w:tcPr>
          <w:p>
            <w:pPr>
              <w:pStyle w:val="TableContents"/>
              <w:bidi w:val="0"/>
              <w:spacing w:before="0" w:after="283"/>
              <w:jc w:val="left"/>
              <w:rPr/>
            </w:pPr>
            <w:r>
              <w:rPr/>
              <w:t xml:space="preserve">Itä 142, Länsi 135 </w:t>
            </w:r>
          </w:p>
        </w:tc>
        <w:tc>
          <w:tcPr>
            <w:tcW w:w="1878" w:type="dxa"/>
            <w:tcBorders/>
            <w:vAlign w:val="center"/>
          </w:tcPr>
          <w:p>
            <w:pPr>
              <w:pStyle w:val="TableContents"/>
              <w:bidi w:val="0"/>
              <w:spacing w:before="0" w:after="283"/>
              <w:jc w:val="left"/>
              <w:rPr/>
            </w:pPr>
            <w:r>
              <w:rPr/>
              <w:t xml:space="preserve">The Spectrum </w:t>
            </w:r>
          </w:p>
        </w:tc>
        <w:tc>
          <w:tcPr>
            <w:tcW w:w="1621" w:type="dxa"/>
            <w:tcBorders/>
            <w:vAlign w:val="center"/>
          </w:tcPr>
          <w:p>
            <w:pPr>
              <w:pStyle w:val="TableContents"/>
              <w:bidi w:val="0"/>
              <w:spacing w:before="0" w:after="283"/>
              <w:jc w:val="left"/>
              <w:rPr/>
            </w:pPr>
            <w:r>
              <w:rPr/>
              <w:t xml:space="preserve">Philadelphia, Pennsylvania (2) </w:t>
            </w:r>
          </w:p>
        </w:tc>
        <w:tc>
          <w:tcPr>
            <w:tcW w:w="2432" w:type="dxa"/>
            <w:tcBorders/>
            <w:vAlign w:val="center"/>
          </w:tcPr>
          <w:p>
            <w:pPr>
              <w:pStyle w:val="TableContents"/>
              <w:bidi w:val="0"/>
              <w:spacing w:before="0" w:after="283"/>
              <w:jc w:val="left"/>
              <w:rPr/>
            </w:pPr>
            <w:r>
              <w:rPr/>
              <w:t xml:space="preserve">Willis Reed, New York Knicks </w:t>
            </w:r>
          </w:p>
        </w:tc>
      </w:tr>
      <w:tr>
        <w:trPr/>
        <w:tc>
          <w:tcPr>
            <w:tcW w:w="3207" w:type="dxa"/>
            <w:tcBorders/>
            <w:vAlign w:val="center"/>
          </w:tcPr>
          <w:p>
            <w:pPr>
              <w:pStyle w:val="TableContents"/>
              <w:bidi w:val="0"/>
              <w:spacing w:before="0" w:after="283"/>
              <w:jc w:val="left"/>
              <w:rPr/>
            </w:pPr>
            <w:r>
              <w:rPr/>
              <w:t xml:space="preserve">1971 </w:t>
            </w:r>
          </w:p>
        </w:tc>
        <w:tc>
          <w:tcPr>
            <w:tcW w:w="1067" w:type="dxa"/>
            <w:tcBorders/>
            <w:vAlign w:val="center"/>
          </w:tcPr>
          <w:p>
            <w:pPr>
              <w:pStyle w:val="TableContents"/>
              <w:bidi w:val="0"/>
              <w:spacing w:before="0" w:after="283"/>
              <w:jc w:val="left"/>
              <w:rPr/>
            </w:pPr>
            <w:r>
              <w:rPr/>
              <w:t xml:space="preserve">Länsi 108, Itä 107 </w:t>
            </w:r>
          </w:p>
        </w:tc>
        <w:tc>
          <w:tcPr>
            <w:tcW w:w="1878" w:type="dxa"/>
            <w:tcBorders/>
            <w:vAlign w:val="center"/>
          </w:tcPr>
          <w:p>
            <w:pPr>
              <w:pStyle w:val="TableContents"/>
              <w:bidi w:val="0"/>
              <w:spacing w:before="0" w:after="283"/>
              <w:jc w:val="left"/>
              <w:rPr/>
            </w:pPr>
            <w:r>
              <w:rPr/>
              <w:t xml:space="preserve">San Diego Sports Arena </w:t>
            </w:r>
          </w:p>
        </w:tc>
        <w:tc>
          <w:tcPr>
            <w:tcW w:w="1621" w:type="dxa"/>
            <w:tcBorders/>
            <w:vAlign w:val="center"/>
          </w:tcPr>
          <w:p>
            <w:pPr>
              <w:pStyle w:val="TableContents"/>
              <w:bidi w:val="0"/>
              <w:spacing w:before="0" w:after="283"/>
              <w:jc w:val="left"/>
              <w:rPr/>
            </w:pPr>
            <w:r>
              <w:rPr/>
              <w:t xml:space="preserve">San Diego, Kalifornia </w:t>
            </w:r>
          </w:p>
        </w:tc>
        <w:tc>
          <w:tcPr>
            <w:tcW w:w="2432" w:type="dxa"/>
            <w:tcBorders/>
            <w:vAlign w:val="center"/>
          </w:tcPr>
          <w:p>
            <w:pPr>
              <w:pStyle w:val="TableContents"/>
              <w:bidi w:val="0"/>
              <w:spacing w:before="0" w:after="283"/>
              <w:jc w:val="left"/>
              <w:rPr/>
            </w:pPr>
            <w:r>
              <w:rPr/>
              <w:t xml:space="preserve">Lenny Wilkens, Seattle SuperSonics </w:t>
            </w:r>
          </w:p>
        </w:tc>
      </w:tr>
      <w:tr>
        <w:trPr/>
        <w:tc>
          <w:tcPr>
            <w:tcW w:w="3207" w:type="dxa"/>
            <w:tcBorders/>
            <w:vAlign w:val="center"/>
          </w:tcPr>
          <w:p>
            <w:pPr>
              <w:pStyle w:val="TableContents"/>
              <w:bidi w:val="0"/>
              <w:spacing w:before="0" w:after="283"/>
              <w:jc w:val="left"/>
              <w:rPr/>
            </w:pPr>
            <w:r>
              <w:rPr/>
              <w:t xml:space="preserve">1972 </w:t>
            </w:r>
          </w:p>
        </w:tc>
        <w:tc>
          <w:tcPr>
            <w:tcW w:w="1067" w:type="dxa"/>
            <w:tcBorders/>
            <w:vAlign w:val="center"/>
          </w:tcPr>
          <w:p>
            <w:pPr>
              <w:pStyle w:val="TableContents"/>
              <w:bidi w:val="0"/>
              <w:spacing w:before="0" w:after="283"/>
              <w:jc w:val="left"/>
              <w:rPr/>
            </w:pPr>
            <w:r>
              <w:rPr/>
              <w:t xml:space="preserve">Länsi 112, Itä 110 </w:t>
            </w:r>
          </w:p>
        </w:tc>
        <w:tc>
          <w:tcPr>
            <w:tcW w:w="1878" w:type="dxa"/>
            <w:tcBorders/>
            <w:vAlign w:val="center"/>
          </w:tcPr>
          <w:p>
            <w:pPr>
              <w:pStyle w:val="TableContents"/>
              <w:bidi w:val="0"/>
              <w:spacing w:before="0" w:after="283"/>
              <w:jc w:val="left"/>
              <w:rPr/>
            </w:pPr>
            <w:r>
              <w:rPr/>
              <w:t xml:space="preserve">Foorumi </w:t>
            </w:r>
          </w:p>
        </w:tc>
        <w:tc>
          <w:tcPr>
            <w:tcW w:w="1621" w:type="dxa"/>
            <w:tcBorders/>
            <w:vAlign w:val="center"/>
          </w:tcPr>
          <w:p>
            <w:pPr>
              <w:pStyle w:val="TableContents"/>
              <w:bidi w:val="0"/>
              <w:spacing w:before="0" w:after="283"/>
              <w:jc w:val="left"/>
              <w:rPr/>
            </w:pPr>
            <w:r>
              <w:rPr/>
              <w:t xml:space="preserve">Inglewood, Kalifornia </w:t>
            </w:r>
          </w:p>
        </w:tc>
        <w:tc>
          <w:tcPr>
            <w:tcW w:w="2432" w:type="dxa"/>
            <w:tcBorders/>
            <w:vAlign w:val="center"/>
          </w:tcPr>
          <w:p>
            <w:pPr>
              <w:pStyle w:val="TableContents"/>
              <w:bidi w:val="0"/>
              <w:spacing w:before="0" w:after="283"/>
              <w:jc w:val="left"/>
              <w:rPr/>
            </w:pPr>
            <w:r>
              <w:rPr/>
              <w:t xml:space="preserve">Jerry West, Los Angeles Lakers </w:t>
            </w:r>
          </w:p>
        </w:tc>
      </w:tr>
      <w:tr>
        <w:trPr/>
        <w:tc>
          <w:tcPr>
            <w:tcW w:w="3207" w:type="dxa"/>
            <w:tcBorders/>
            <w:vAlign w:val="center"/>
          </w:tcPr>
          <w:p>
            <w:pPr>
              <w:pStyle w:val="TableContents"/>
              <w:bidi w:val="0"/>
              <w:spacing w:before="0" w:after="283"/>
              <w:jc w:val="left"/>
              <w:rPr/>
            </w:pPr>
            <w:r>
              <w:rPr/>
              <w:t xml:space="preserve">1973 </w:t>
            </w:r>
          </w:p>
        </w:tc>
        <w:tc>
          <w:tcPr>
            <w:tcW w:w="1067" w:type="dxa"/>
            <w:tcBorders/>
            <w:vAlign w:val="center"/>
          </w:tcPr>
          <w:p>
            <w:pPr>
              <w:pStyle w:val="TableContents"/>
              <w:bidi w:val="0"/>
              <w:spacing w:before="0" w:after="283"/>
              <w:jc w:val="left"/>
              <w:rPr/>
            </w:pPr>
            <w:r>
              <w:rPr/>
              <w:t xml:space="preserve">Itä 104, Länsi 84 </w:t>
            </w:r>
          </w:p>
        </w:tc>
        <w:tc>
          <w:tcPr>
            <w:tcW w:w="1878" w:type="dxa"/>
            <w:tcBorders/>
            <w:vAlign w:val="center"/>
          </w:tcPr>
          <w:p>
            <w:pPr>
              <w:pStyle w:val="TableContents"/>
              <w:bidi w:val="0"/>
              <w:spacing w:before="0" w:after="283"/>
              <w:jc w:val="left"/>
              <w:rPr/>
            </w:pPr>
            <w:r>
              <w:rPr/>
              <w:t xml:space="preserve">Chicago Stadium </w:t>
            </w:r>
          </w:p>
        </w:tc>
        <w:tc>
          <w:tcPr>
            <w:tcW w:w="1621" w:type="dxa"/>
            <w:tcBorders/>
            <w:vAlign w:val="center"/>
          </w:tcPr>
          <w:p>
            <w:pPr>
              <w:pStyle w:val="TableContents"/>
              <w:bidi w:val="0"/>
              <w:spacing w:before="0" w:after="283"/>
              <w:jc w:val="left"/>
              <w:rPr/>
            </w:pPr>
            <w:r>
              <w:rPr/>
              <w:t xml:space="preserve">Chicago, Illinois </w:t>
            </w:r>
          </w:p>
        </w:tc>
        <w:tc>
          <w:tcPr>
            <w:tcW w:w="2432" w:type="dxa"/>
            <w:tcBorders/>
            <w:vAlign w:val="center"/>
          </w:tcPr>
          <w:p>
            <w:pPr>
              <w:pStyle w:val="TableContents"/>
              <w:bidi w:val="0"/>
              <w:spacing w:before="0" w:after="283"/>
              <w:jc w:val="left"/>
              <w:rPr/>
            </w:pPr>
            <w:r>
              <w:rPr/>
              <w:t xml:space="preserve">Dave Cowens, Boston Celtics </w:t>
            </w:r>
          </w:p>
        </w:tc>
      </w:tr>
      <w:tr>
        <w:trPr/>
        <w:tc>
          <w:tcPr>
            <w:tcW w:w="3207" w:type="dxa"/>
            <w:tcBorders/>
            <w:vAlign w:val="center"/>
          </w:tcPr>
          <w:p>
            <w:pPr>
              <w:pStyle w:val="TableContents"/>
              <w:bidi w:val="0"/>
              <w:spacing w:before="0" w:after="283"/>
              <w:jc w:val="left"/>
              <w:rPr>
                <w:sz w:val="4"/>
                <w:szCs w:val="4"/>
              </w:rPr>
            </w:pPr>
            <w:r>
              <w:rPr>
                <w:sz w:val="4"/>
                <w:szCs w:val="4"/>
              </w:rPr>
            </w:r>
          </w:p>
        </w:tc>
        <w:tc>
          <w:tcPr>
            <w:tcW w:w="1067" w:type="dxa"/>
            <w:tcBorders/>
            <w:vAlign w:val="center"/>
          </w:tcPr>
          <w:p>
            <w:pPr>
              <w:pStyle w:val="TableContents"/>
              <w:bidi w:val="0"/>
              <w:spacing w:before="0" w:after="283"/>
              <w:jc w:val="left"/>
              <w:rPr/>
            </w:pPr>
            <w:r>
              <w:rPr/>
              <w:t xml:space="preserve">Länsi 134, Itä 123 </w:t>
            </w:r>
          </w:p>
        </w:tc>
        <w:tc>
          <w:tcPr>
            <w:tcW w:w="1878" w:type="dxa"/>
            <w:tcBorders/>
            <w:vAlign w:val="center"/>
          </w:tcPr>
          <w:p>
            <w:pPr>
              <w:pStyle w:val="TableContents"/>
              <w:bidi w:val="0"/>
              <w:spacing w:before="0" w:after="283"/>
              <w:jc w:val="left"/>
              <w:rPr/>
            </w:pPr>
            <w:r>
              <w:rPr/>
              <w:t xml:space="preserve">Seattle Center Coliseum </w:t>
            </w:r>
          </w:p>
        </w:tc>
        <w:tc>
          <w:tcPr>
            <w:tcW w:w="1621" w:type="dxa"/>
            <w:tcBorders/>
            <w:vAlign w:val="center"/>
          </w:tcPr>
          <w:p>
            <w:pPr>
              <w:pStyle w:val="TableContents"/>
              <w:bidi w:val="0"/>
              <w:spacing w:before="0" w:after="283"/>
              <w:jc w:val="left"/>
              <w:rPr/>
            </w:pPr>
            <w:r>
              <w:rPr/>
              <w:t xml:space="preserve">Seattle, Washington </w:t>
            </w:r>
          </w:p>
        </w:tc>
        <w:tc>
          <w:tcPr>
            <w:tcW w:w="2432" w:type="dxa"/>
            <w:tcBorders/>
            <w:vAlign w:val="center"/>
          </w:tcPr>
          <w:p>
            <w:pPr>
              <w:pStyle w:val="TableContents"/>
              <w:bidi w:val="0"/>
              <w:spacing w:before="0" w:after="283"/>
              <w:jc w:val="left"/>
              <w:rPr/>
            </w:pPr>
            <w:r>
              <w:rPr/>
              <w:t xml:space="preserve">Bob Lanier, Detroit Pistons </w:t>
            </w:r>
          </w:p>
        </w:tc>
      </w:tr>
      <w:tr>
        <w:trPr/>
        <w:tc>
          <w:tcPr>
            <w:tcW w:w="3207" w:type="dxa"/>
            <w:tcBorders/>
            <w:vAlign w:val="center"/>
          </w:tcPr>
          <w:p>
            <w:pPr>
              <w:pStyle w:val="TableContents"/>
              <w:bidi w:val="0"/>
              <w:spacing w:before="0" w:after="283"/>
              <w:jc w:val="left"/>
              <w:rPr>
                <w:sz w:val="4"/>
                <w:szCs w:val="4"/>
              </w:rPr>
            </w:pPr>
            <w:r>
              <w:rPr>
                <w:sz w:val="4"/>
                <w:szCs w:val="4"/>
              </w:rPr>
            </w:r>
          </w:p>
        </w:tc>
        <w:tc>
          <w:tcPr>
            <w:tcW w:w="1067" w:type="dxa"/>
            <w:tcBorders/>
            <w:vAlign w:val="center"/>
          </w:tcPr>
          <w:p>
            <w:pPr>
              <w:pStyle w:val="TableContents"/>
              <w:bidi w:val="0"/>
              <w:spacing w:before="0" w:after="283"/>
              <w:jc w:val="left"/>
              <w:rPr/>
            </w:pPr>
            <w:r>
              <w:rPr/>
              <w:t xml:space="preserve">Itä 108, Länsi 102 </w:t>
            </w:r>
          </w:p>
        </w:tc>
        <w:tc>
          <w:tcPr>
            <w:tcW w:w="1878" w:type="dxa"/>
            <w:tcBorders/>
            <w:vAlign w:val="center"/>
          </w:tcPr>
          <w:p>
            <w:pPr>
              <w:pStyle w:val="TableContents"/>
              <w:bidi w:val="0"/>
              <w:spacing w:before="0" w:after="283"/>
              <w:jc w:val="left"/>
              <w:rPr/>
            </w:pPr>
            <w:r>
              <w:rPr/>
              <w:t xml:space="preserve">Arizona Veterans Memorial Coliseum </w:t>
            </w:r>
          </w:p>
        </w:tc>
        <w:tc>
          <w:tcPr>
            <w:tcW w:w="1621" w:type="dxa"/>
            <w:tcBorders/>
            <w:vAlign w:val="center"/>
          </w:tcPr>
          <w:p>
            <w:pPr>
              <w:pStyle w:val="TableContents"/>
              <w:bidi w:val="0"/>
              <w:spacing w:before="0" w:after="283"/>
              <w:jc w:val="left"/>
              <w:rPr/>
            </w:pPr>
            <w:r>
              <w:rPr/>
              <w:t xml:space="preserve">Phoenix, Arizona </w:t>
            </w:r>
          </w:p>
        </w:tc>
        <w:tc>
          <w:tcPr>
            <w:tcW w:w="2432" w:type="dxa"/>
            <w:tcBorders/>
            <w:vAlign w:val="center"/>
          </w:tcPr>
          <w:p>
            <w:pPr>
              <w:pStyle w:val="TableContents"/>
              <w:bidi w:val="0"/>
              <w:spacing w:before="0" w:after="283"/>
              <w:jc w:val="left"/>
              <w:rPr/>
            </w:pPr>
            <w:r>
              <w:rPr/>
              <w:t xml:space="preserve">Walt Frazier, New York Knicks </w:t>
            </w:r>
          </w:p>
        </w:tc>
      </w:tr>
      <w:tr>
        <w:trPr/>
        <w:tc>
          <w:tcPr>
            <w:tcW w:w="3207" w:type="dxa"/>
            <w:tcBorders/>
            <w:vAlign w:val="center"/>
          </w:tcPr>
          <w:p>
            <w:pPr>
              <w:pStyle w:val="TableContents"/>
              <w:bidi w:val="0"/>
              <w:spacing w:before="0" w:after="283"/>
              <w:jc w:val="left"/>
              <w:rPr/>
            </w:pPr>
            <w:r>
              <w:rPr/>
              <w:t xml:space="preserve">1976 </w:t>
            </w:r>
          </w:p>
        </w:tc>
        <w:tc>
          <w:tcPr>
            <w:tcW w:w="1067" w:type="dxa"/>
            <w:tcBorders/>
            <w:vAlign w:val="center"/>
          </w:tcPr>
          <w:p>
            <w:pPr>
              <w:pStyle w:val="TableContents"/>
              <w:bidi w:val="0"/>
              <w:spacing w:before="0" w:after="283"/>
              <w:jc w:val="left"/>
              <w:rPr/>
            </w:pPr>
            <w:r>
              <w:rPr/>
              <w:t xml:space="preserve">Itä 123, Länsi 109 </w:t>
            </w:r>
          </w:p>
        </w:tc>
        <w:tc>
          <w:tcPr>
            <w:tcW w:w="1878" w:type="dxa"/>
            <w:tcBorders/>
            <w:vAlign w:val="center"/>
          </w:tcPr>
          <w:p>
            <w:pPr>
              <w:pStyle w:val="TableContents"/>
              <w:bidi w:val="0"/>
              <w:spacing w:before="0" w:after="283"/>
              <w:jc w:val="left"/>
              <w:rPr/>
            </w:pPr>
            <w:r>
              <w:rPr/>
              <w:t xml:space="preserve">The Spectrum (2) </w:t>
            </w:r>
          </w:p>
        </w:tc>
        <w:tc>
          <w:tcPr>
            <w:tcW w:w="1621" w:type="dxa"/>
            <w:tcBorders/>
            <w:vAlign w:val="center"/>
          </w:tcPr>
          <w:p>
            <w:pPr>
              <w:pStyle w:val="TableContents"/>
              <w:bidi w:val="0"/>
              <w:spacing w:before="0" w:after="283"/>
              <w:jc w:val="left"/>
              <w:rPr/>
            </w:pPr>
            <w:r>
              <w:rPr/>
              <w:t xml:space="preserve">Philadelphia, Pennsylvania (3) </w:t>
            </w:r>
          </w:p>
        </w:tc>
        <w:tc>
          <w:tcPr>
            <w:tcW w:w="2432" w:type="dxa"/>
            <w:tcBorders/>
            <w:vAlign w:val="center"/>
          </w:tcPr>
          <w:p>
            <w:pPr>
              <w:pStyle w:val="TableContents"/>
              <w:bidi w:val="0"/>
              <w:spacing w:before="0" w:after="283"/>
              <w:jc w:val="left"/>
              <w:rPr/>
            </w:pPr>
            <w:r>
              <w:rPr/>
              <w:t xml:space="preserve">Dave Bing, Washington Bullets </w:t>
            </w:r>
          </w:p>
        </w:tc>
      </w:tr>
      <w:tr>
        <w:trPr/>
        <w:tc>
          <w:tcPr>
            <w:tcW w:w="3207" w:type="dxa"/>
            <w:tcBorders/>
            <w:vAlign w:val="center"/>
          </w:tcPr>
          <w:p>
            <w:pPr>
              <w:pStyle w:val="TableContents"/>
              <w:bidi w:val="0"/>
              <w:spacing w:before="0" w:after="283"/>
              <w:jc w:val="left"/>
              <w:rPr/>
            </w:pPr>
            <w:r>
              <w:rPr/>
              <w:t xml:space="preserve">1977 </w:t>
            </w:r>
          </w:p>
        </w:tc>
        <w:tc>
          <w:tcPr>
            <w:tcW w:w="1067" w:type="dxa"/>
            <w:tcBorders/>
            <w:vAlign w:val="center"/>
          </w:tcPr>
          <w:p>
            <w:pPr>
              <w:pStyle w:val="TableContents"/>
              <w:bidi w:val="0"/>
              <w:spacing w:before="0" w:after="283"/>
              <w:jc w:val="left"/>
              <w:rPr/>
            </w:pPr>
            <w:r>
              <w:rPr/>
              <w:t xml:space="preserve">Länsi 125, Itä 124 </w:t>
            </w:r>
          </w:p>
        </w:tc>
        <w:tc>
          <w:tcPr>
            <w:tcW w:w="1878" w:type="dxa"/>
            <w:tcBorders/>
            <w:vAlign w:val="center"/>
          </w:tcPr>
          <w:p>
            <w:pPr>
              <w:pStyle w:val="TableContents"/>
              <w:bidi w:val="0"/>
              <w:spacing w:before="0" w:after="283"/>
              <w:jc w:val="left"/>
              <w:rPr/>
            </w:pPr>
            <w:r>
              <w:rPr/>
              <w:t xml:space="preserve">Milwaukee Arena </w:t>
            </w:r>
          </w:p>
        </w:tc>
        <w:tc>
          <w:tcPr>
            <w:tcW w:w="1621" w:type="dxa"/>
            <w:tcBorders/>
            <w:vAlign w:val="center"/>
          </w:tcPr>
          <w:p>
            <w:pPr>
              <w:pStyle w:val="TableContents"/>
              <w:bidi w:val="0"/>
              <w:spacing w:before="0" w:after="283"/>
              <w:jc w:val="left"/>
              <w:rPr/>
            </w:pPr>
            <w:r>
              <w:rPr/>
              <w:t xml:space="preserve">Milwaukee, Wisconsin </w:t>
            </w:r>
          </w:p>
        </w:tc>
        <w:tc>
          <w:tcPr>
            <w:tcW w:w="2432" w:type="dxa"/>
            <w:tcBorders/>
            <w:vAlign w:val="center"/>
          </w:tcPr>
          <w:p>
            <w:pPr>
              <w:pStyle w:val="TableContents"/>
              <w:bidi w:val="0"/>
              <w:spacing w:before="0" w:after="283"/>
              <w:jc w:val="left"/>
              <w:rPr/>
            </w:pPr>
            <w:r>
              <w:rPr/>
              <w:t xml:space="preserve">Julius Erving, Philadelphia 76ers </w:t>
            </w:r>
          </w:p>
        </w:tc>
      </w:tr>
      <w:tr>
        <w:trPr/>
        <w:tc>
          <w:tcPr>
            <w:tcW w:w="3207" w:type="dxa"/>
            <w:tcBorders/>
            <w:vAlign w:val="center"/>
          </w:tcPr>
          <w:p>
            <w:pPr>
              <w:pStyle w:val="TableContents"/>
              <w:bidi w:val="0"/>
              <w:spacing w:before="0" w:after="283"/>
              <w:jc w:val="left"/>
              <w:rPr/>
            </w:pPr>
            <w:r>
              <w:rPr/>
              <w:t xml:space="preserve">1978 </w:t>
            </w:r>
          </w:p>
        </w:tc>
        <w:tc>
          <w:tcPr>
            <w:tcW w:w="1067" w:type="dxa"/>
            <w:tcBorders/>
            <w:vAlign w:val="center"/>
          </w:tcPr>
          <w:p>
            <w:pPr>
              <w:pStyle w:val="TableContents"/>
              <w:bidi w:val="0"/>
              <w:spacing w:before="0" w:after="283"/>
              <w:jc w:val="left"/>
              <w:rPr/>
            </w:pPr>
            <w:r>
              <w:rPr/>
              <w:t xml:space="preserve">Itä 133, Länsi 125 </w:t>
            </w:r>
          </w:p>
        </w:tc>
        <w:tc>
          <w:tcPr>
            <w:tcW w:w="1878" w:type="dxa"/>
            <w:tcBorders/>
            <w:vAlign w:val="center"/>
          </w:tcPr>
          <w:p>
            <w:pPr>
              <w:pStyle w:val="TableContents"/>
              <w:bidi w:val="0"/>
              <w:spacing w:before="0" w:after="283"/>
              <w:jc w:val="left"/>
              <w:rPr/>
            </w:pPr>
            <w:r>
              <w:rPr/>
              <w:t xml:space="preserve">Omni Coliseum </w:t>
            </w:r>
          </w:p>
        </w:tc>
        <w:tc>
          <w:tcPr>
            <w:tcW w:w="1621" w:type="dxa"/>
            <w:tcBorders/>
            <w:vAlign w:val="center"/>
          </w:tcPr>
          <w:p>
            <w:pPr>
              <w:pStyle w:val="TableContents"/>
              <w:bidi w:val="0"/>
              <w:spacing w:before="0" w:after="283"/>
              <w:jc w:val="left"/>
              <w:rPr/>
            </w:pPr>
            <w:r>
              <w:rPr/>
              <w:t xml:space="preserve">Atlanta, Georgia </w:t>
            </w:r>
          </w:p>
        </w:tc>
        <w:tc>
          <w:tcPr>
            <w:tcW w:w="2432" w:type="dxa"/>
            <w:tcBorders/>
            <w:vAlign w:val="center"/>
          </w:tcPr>
          <w:p>
            <w:pPr>
              <w:pStyle w:val="TableContents"/>
              <w:bidi w:val="0"/>
              <w:spacing w:before="0" w:after="283"/>
              <w:jc w:val="left"/>
              <w:rPr/>
            </w:pPr>
            <w:r>
              <w:rPr/>
              <w:t xml:space="preserve">Randy Smith, Buffalo Braves </w:t>
            </w:r>
          </w:p>
        </w:tc>
      </w:tr>
      <w:tr>
        <w:trPr/>
        <w:tc>
          <w:tcPr>
            <w:tcW w:w="3207" w:type="dxa"/>
            <w:tcBorders/>
            <w:vAlign w:val="center"/>
          </w:tcPr>
          <w:p>
            <w:pPr>
              <w:pStyle w:val="TableContents"/>
              <w:bidi w:val="0"/>
              <w:spacing w:before="0" w:after="283"/>
              <w:jc w:val="left"/>
              <w:rPr/>
            </w:pPr>
            <w:r>
              <w:rPr/>
              <w:t xml:space="preserve">1979 </w:t>
            </w:r>
          </w:p>
        </w:tc>
        <w:tc>
          <w:tcPr>
            <w:tcW w:w="1067" w:type="dxa"/>
            <w:tcBorders/>
            <w:vAlign w:val="center"/>
          </w:tcPr>
          <w:p>
            <w:pPr>
              <w:pStyle w:val="TableContents"/>
              <w:bidi w:val="0"/>
              <w:spacing w:before="0" w:after="283"/>
              <w:jc w:val="left"/>
              <w:rPr/>
            </w:pPr>
            <w:r>
              <w:rPr/>
              <w:t xml:space="preserve">Länsi 134, Itä 129 </w:t>
            </w:r>
          </w:p>
        </w:tc>
        <w:tc>
          <w:tcPr>
            <w:tcW w:w="1878" w:type="dxa"/>
            <w:tcBorders/>
            <w:vAlign w:val="center"/>
          </w:tcPr>
          <w:p>
            <w:pPr>
              <w:pStyle w:val="TableContents"/>
              <w:bidi w:val="0"/>
              <w:spacing w:before="0" w:after="283"/>
              <w:jc w:val="left"/>
              <w:rPr/>
            </w:pPr>
            <w:r>
              <w:rPr/>
              <w:t xml:space="preserve">Pontiac Silverdome </w:t>
            </w:r>
          </w:p>
        </w:tc>
        <w:tc>
          <w:tcPr>
            <w:tcW w:w="1621" w:type="dxa"/>
            <w:tcBorders/>
            <w:vAlign w:val="center"/>
          </w:tcPr>
          <w:p>
            <w:pPr>
              <w:pStyle w:val="TableContents"/>
              <w:bidi w:val="0"/>
              <w:spacing w:before="0" w:after="283"/>
              <w:jc w:val="left"/>
              <w:rPr/>
            </w:pPr>
            <w:r>
              <w:rPr/>
              <w:t xml:space="preserve">Pontiac, Michigan † </w:t>
            </w:r>
          </w:p>
        </w:tc>
        <w:tc>
          <w:tcPr>
            <w:tcW w:w="2432" w:type="dxa"/>
            <w:tcBorders/>
            <w:vAlign w:val="center"/>
          </w:tcPr>
          <w:p>
            <w:pPr>
              <w:pStyle w:val="TableContents"/>
              <w:bidi w:val="0"/>
              <w:spacing w:before="0" w:after="283"/>
              <w:jc w:val="left"/>
              <w:rPr/>
            </w:pPr>
            <w:r>
              <w:rPr/>
              <w:t xml:space="preserve">David Thompson, Denver Nuggets </w:t>
            </w:r>
          </w:p>
        </w:tc>
      </w:tr>
      <w:tr>
        <w:trPr/>
        <w:tc>
          <w:tcPr>
            <w:tcW w:w="3207" w:type="dxa"/>
            <w:tcBorders/>
            <w:vAlign w:val="center"/>
          </w:tcPr>
          <w:p>
            <w:pPr>
              <w:pStyle w:val="TableContents"/>
              <w:bidi w:val="0"/>
              <w:spacing w:before="0" w:after="283"/>
              <w:jc w:val="left"/>
              <w:rPr/>
            </w:pPr>
            <w:r>
              <w:rPr/>
              <w:t xml:space="preserve">1980 </w:t>
            </w:r>
          </w:p>
        </w:tc>
        <w:tc>
          <w:tcPr>
            <w:tcW w:w="1067" w:type="dxa"/>
            <w:tcBorders/>
            <w:vAlign w:val="center"/>
          </w:tcPr>
          <w:p>
            <w:pPr>
              <w:pStyle w:val="TableContents"/>
              <w:bidi w:val="0"/>
              <w:spacing w:before="0" w:after="283"/>
              <w:jc w:val="left"/>
              <w:rPr/>
            </w:pPr>
            <w:r>
              <w:rPr/>
              <w:t xml:space="preserve">Itä 144, Länsi 136 (OT) </w:t>
            </w:r>
          </w:p>
        </w:tc>
        <w:tc>
          <w:tcPr>
            <w:tcW w:w="1878" w:type="dxa"/>
            <w:tcBorders/>
            <w:vAlign w:val="center"/>
          </w:tcPr>
          <w:p>
            <w:pPr>
              <w:pStyle w:val="TableContents"/>
              <w:bidi w:val="0"/>
              <w:spacing w:before="0" w:after="283"/>
              <w:jc w:val="left"/>
              <w:rPr/>
            </w:pPr>
            <w:r>
              <w:rPr/>
              <w:t xml:space="preserve">Capital Centre </w:t>
            </w:r>
          </w:p>
        </w:tc>
        <w:tc>
          <w:tcPr>
            <w:tcW w:w="1621" w:type="dxa"/>
            <w:tcBorders/>
            <w:vAlign w:val="center"/>
          </w:tcPr>
          <w:p>
            <w:pPr>
              <w:pStyle w:val="TableContents"/>
              <w:bidi w:val="0"/>
              <w:spacing w:before="0" w:after="283"/>
              <w:jc w:val="left"/>
              <w:rPr/>
            </w:pPr>
            <w:r>
              <w:rPr/>
              <w:t xml:space="preserve">Landover, Maryland </w:t>
            </w:r>
          </w:p>
        </w:tc>
        <w:tc>
          <w:tcPr>
            <w:tcW w:w="2432" w:type="dxa"/>
            <w:tcBorders/>
            <w:vAlign w:val="center"/>
          </w:tcPr>
          <w:p>
            <w:pPr>
              <w:pStyle w:val="TableContents"/>
              <w:bidi w:val="0"/>
              <w:spacing w:before="0" w:after="283"/>
              <w:jc w:val="left"/>
              <w:rPr/>
            </w:pPr>
            <w:r>
              <w:rPr/>
              <w:t xml:space="preserve">George Gervin, San Antonio Spurs </w:t>
            </w:r>
          </w:p>
        </w:tc>
      </w:tr>
      <w:tr>
        <w:trPr/>
        <w:tc>
          <w:tcPr>
            <w:tcW w:w="3207" w:type="dxa"/>
            <w:tcBorders/>
            <w:vAlign w:val="center"/>
          </w:tcPr>
          <w:p>
            <w:pPr>
              <w:pStyle w:val="TableContents"/>
              <w:bidi w:val="0"/>
              <w:spacing w:before="0" w:after="283"/>
              <w:jc w:val="left"/>
              <w:rPr/>
            </w:pPr>
            <w:r>
              <w:rPr/>
              <w:t xml:space="preserve">1981 </w:t>
            </w:r>
          </w:p>
        </w:tc>
        <w:tc>
          <w:tcPr>
            <w:tcW w:w="1067" w:type="dxa"/>
            <w:tcBorders/>
            <w:vAlign w:val="center"/>
          </w:tcPr>
          <w:p>
            <w:pPr>
              <w:pStyle w:val="TableContents"/>
              <w:bidi w:val="0"/>
              <w:spacing w:before="0" w:after="283"/>
              <w:jc w:val="left"/>
              <w:rPr/>
            </w:pPr>
            <w:r>
              <w:rPr/>
              <w:t xml:space="preserve">Itä 123, Länsi 120 </w:t>
            </w:r>
          </w:p>
        </w:tc>
        <w:tc>
          <w:tcPr>
            <w:tcW w:w="1878" w:type="dxa"/>
            <w:tcBorders/>
            <w:vAlign w:val="center"/>
          </w:tcPr>
          <w:p>
            <w:pPr>
              <w:pStyle w:val="TableContents"/>
              <w:bidi w:val="0"/>
              <w:spacing w:before="0" w:after="283"/>
              <w:jc w:val="left"/>
              <w:rPr/>
            </w:pPr>
            <w:r>
              <w:rPr/>
              <w:t xml:space="preserve">Richfieldin Coliseum </w:t>
            </w:r>
          </w:p>
        </w:tc>
        <w:tc>
          <w:tcPr>
            <w:tcW w:w="1621" w:type="dxa"/>
            <w:tcBorders/>
            <w:vAlign w:val="center"/>
          </w:tcPr>
          <w:p>
            <w:pPr>
              <w:pStyle w:val="TableContents"/>
              <w:bidi w:val="0"/>
              <w:spacing w:before="0" w:after="283"/>
              <w:jc w:val="left"/>
              <w:rPr/>
            </w:pPr>
            <w:r>
              <w:rPr/>
              <w:t xml:space="preserve">Richfield, Ohio </w:t>
            </w:r>
          </w:p>
        </w:tc>
        <w:tc>
          <w:tcPr>
            <w:tcW w:w="2432" w:type="dxa"/>
            <w:tcBorders/>
            <w:vAlign w:val="center"/>
          </w:tcPr>
          <w:p>
            <w:pPr>
              <w:pStyle w:val="TableContents"/>
              <w:bidi w:val="0"/>
              <w:spacing w:before="0" w:after="283"/>
              <w:jc w:val="left"/>
              <w:rPr/>
            </w:pPr>
            <w:r>
              <w:rPr/>
              <w:t xml:space="preserve">Nate Archibald, Boston Celtics </w:t>
            </w:r>
          </w:p>
        </w:tc>
      </w:tr>
      <w:tr>
        <w:trPr/>
        <w:tc>
          <w:tcPr>
            <w:tcW w:w="3207" w:type="dxa"/>
            <w:tcBorders/>
            <w:vAlign w:val="center"/>
          </w:tcPr>
          <w:p>
            <w:pPr>
              <w:pStyle w:val="TableContents"/>
              <w:bidi w:val="0"/>
              <w:spacing w:before="0" w:after="283"/>
              <w:jc w:val="left"/>
              <w:rPr/>
            </w:pPr>
            <w:r>
              <w:rPr/>
              <w:t xml:space="preserve">1982 </w:t>
            </w:r>
          </w:p>
        </w:tc>
        <w:tc>
          <w:tcPr>
            <w:tcW w:w="1067" w:type="dxa"/>
            <w:tcBorders/>
            <w:vAlign w:val="center"/>
          </w:tcPr>
          <w:p>
            <w:pPr>
              <w:pStyle w:val="TableContents"/>
              <w:bidi w:val="0"/>
              <w:spacing w:before="0" w:after="283"/>
              <w:jc w:val="left"/>
              <w:rPr/>
            </w:pPr>
            <w:r>
              <w:rPr/>
              <w:t xml:space="preserve">Itä 120, Länsi 118 </w:t>
            </w:r>
          </w:p>
        </w:tc>
        <w:tc>
          <w:tcPr>
            <w:tcW w:w="1878" w:type="dxa"/>
            <w:tcBorders/>
            <w:vAlign w:val="center"/>
          </w:tcPr>
          <w:p>
            <w:pPr>
              <w:pStyle w:val="TableContents"/>
              <w:bidi w:val="0"/>
              <w:spacing w:before="0" w:after="283"/>
              <w:jc w:val="left"/>
              <w:rPr/>
            </w:pPr>
            <w:r>
              <w:rPr/>
              <w:t xml:space="preserve">Brendan Byrne Arena </w:t>
            </w:r>
          </w:p>
        </w:tc>
        <w:tc>
          <w:tcPr>
            <w:tcW w:w="1621" w:type="dxa"/>
            <w:tcBorders/>
            <w:vAlign w:val="center"/>
          </w:tcPr>
          <w:p>
            <w:pPr>
              <w:pStyle w:val="TableContents"/>
              <w:bidi w:val="0"/>
              <w:spacing w:before="0" w:after="283"/>
              <w:jc w:val="left"/>
              <w:rPr/>
            </w:pPr>
            <w:r>
              <w:rPr/>
              <w:t xml:space="preserve">East Rutherford, New Jersey </w:t>
            </w:r>
          </w:p>
        </w:tc>
        <w:tc>
          <w:tcPr>
            <w:tcW w:w="2432" w:type="dxa"/>
            <w:tcBorders/>
            <w:vAlign w:val="center"/>
          </w:tcPr>
          <w:p>
            <w:pPr>
              <w:pStyle w:val="TableContents"/>
              <w:bidi w:val="0"/>
              <w:spacing w:before="0" w:after="283"/>
              <w:jc w:val="left"/>
              <w:rPr/>
            </w:pPr>
            <w:r>
              <w:rPr/>
              <w:t xml:space="preserve">Larry Bird, Boston Celtics </w:t>
            </w:r>
          </w:p>
        </w:tc>
      </w:tr>
      <w:tr>
        <w:trPr/>
        <w:tc>
          <w:tcPr>
            <w:tcW w:w="3207" w:type="dxa"/>
            <w:tcBorders/>
            <w:vAlign w:val="center"/>
          </w:tcPr>
          <w:p>
            <w:pPr>
              <w:pStyle w:val="TableContents"/>
              <w:bidi w:val="0"/>
              <w:spacing w:before="0" w:after="283"/>
              <w:jc w:val="left"/>
              <w:rPr>
                <w:sz w:val="4"/>
                <w:szCs w:val="4"/>
              </w:rPr>
            </w:pPr>
            <w:r>
              <w:rPr>
                <w:sz w:val="4"/>
                <w:szCs w:val="4"/>
              </w:rPr>
            </w:r>
          </w:p>
        </w:tc>
        <w:tc>
          <w:tcPr>
            <w:tcW w:w="1067" w:type="dxa"/>
            <w:tcBorders/>
            <w:vAlign w:val="center"/>
          </w:tcPr>
          <w:p>
            <w:pPr>
              <w:pStyle w:val="TableContents"/>
              <w:bidi w:val="0"/>
              <w:spacing w:before="0" w:after="283"/>
              <w:jc w:val="left"/>
              <w:rPr/>
            </w:pPr>
            <w:r>
              <w:rPr/>
              <w:t xml:space="preserve">Itä 132, Länsi 123 </w:t>
            </w:r>
          </w:p>
        </w:tc>
        <w:tc>
          <w:tcPr>
            <w:tcW w:w="1878" w:type="dxa"/>
            <w:tcBorders/>
            <w:vAlign w:val="center"/>
          </w:tcPr>
          <w:p>
            <w:pPr>
              <w:pStyle w:val="TableContents"/>
              <w:bidi w:val="0"/>
              <w:spacing w:before="0" w:after="283"/>
              <w:jc w:val="left"/>
              <w:rPr/>
            </w:pPr>
            <w:r>
              <w:rPr/>
              <w:t xml:space="preserve">Foorumi (2) </w:t>
            </w:r>
          </w:p>
        </w:tc>
        <w:tc>
          <w:tcPr>
            <w:tcW w:w="1621" w:type="dxa"/>
            <w:tcBorders/>
            <w:vAlign w:val="center"/>
          </w:tcPr>
          <w:p>
            <w:pPr>
              <w:pStyle w:val="TableContents"/>
              <w:bidi w:val="0"/>
              <w:spacing w:before="0" w:after="283"/>
              <w:jc w:val="left"/>
              <w:rPr/>
            </w:pPr>
            <w:r>
              <w:rPr/>
              <w:t xml:space="preserve">Inglewood, Kalifornia (2) </w:t>
            </w:r>
          </w:p>
        </w:tc>
        <w:tc>
          <w:tcPr>
            <w:tcW w:w="2432" w:type="dxa"/>
            <w:tcBorders/>
            <w:vAlign w:val="center"/>
          </w:tcPr>
          <w:p>
            <w:pPr>
              <w:pStyle w:val="TableContents"/>
              <w:bidi w:val="0"/>
              <w:spacing w:before="0" w:after="283"/>
              <w:jc w:val="left"/>
              <w:rPr/>
            </w:pPr>
            <w:r>
              <w:rPr/>
              <w:t xml:space="preserve">Julius Erving (2), Philadelphia 76ers </w:t>
            </w:r>
          </w:p>
        </w:tc>
      </w:tr>
      <w:tr>
        <w:trPr/>
        <w:tc>
          <w:tcPr>
            <w:tcW w:w="3207" w:type="dxa"/>
            <w:tcBorders/>
            <w:vAlign w:val="center"/>
          </w:tcPr>
          <w:p>
            <w:pPr>
              <w:pStyle w:val="TableContents"/>
              <w:bidi w:val="0"/>
              <w:spacing w:before="0" w:after="283"/>
              <w:jc w:val="left"/>
              <w:rPr/>
            </w:pPr>
            <w:r>
              <w:rPr/>
              <w:t xml:space="preserve">1984 </w:t>
            </w:r>
          </w:p>
        </w:tc>
        <w:tc>
          <w:tcPr>
            <w:tcW w:w="1067" w:type="dxa"/>
            <w:tcBorders/>
            <w:vAlign w:val="center"/>
          </w:tcPr>
          <w:p>
            <w:pPr>
              <w:pStyle w:val="TableContents"/>
              <w:bidi w:val="0"/>
              <w:spacing w:before="0" w:after="283"/>
              <w:jc w:val="left"/>
              <w:rPr/>
            </w:pPr>
            <w:r>
              <w:rPr/>
              <w:t xml:space="preserve">Itä 154, Länsi 145 (OT) </w:t>
            </w:r>
          </w:p>
        </w:tc>
        <w:tc>
          <w:tcPr>
            <w:tcW w:w="1878" w:type="dxa"/>
            <w:tcBorders/>
            <w:vAlign w:val="center"/>
          </w:tcPr>
          <w:p>
            <w:pPr>
              <w:pStyle w:val="TableContents"/>
              <w:bidi w:val="0"/>
              <w:spacing w:before="0" w:after="283"/>
              <w:jc w:val="left"/>
              <w:rPr/>
            </w:pPr>
            <w:r>
              <w:rPr/>
              <w:t xml:space="preserve">McNichols Sports Arena </w:t>
            </w:r>
          </w:p>
        </w:tc>
        <w:tc>
          <w:tcPr>
            <w:tcW w:w="1621" w:type="dxa"/>
            <w:tcBorders/>
            <w:vAlign w:val="center"/>
          </w:tcPr>
          <w:p>
            <w:pPr>
              <w:pStyle w:val="TableContents"/>
              <w:bidi w:val="0"/>
              <w:spacing w:before="0" w:after="283"/>
              <w:jc w:val="left"/>
              <w:rPr/>
            </w:pPr>
            <w:r>
              <w:rPr/>
              <w:t xml:space="preserve">Denver, Colorado </w:t>
            </w:r>
          </w:p>
        </w:tc>
        <w:tc>
          <w:tcPr>
            <w:tcW w:w="2432" w:type="dxa"/>
            <w:tcBorders/>
            <w:vAlign w:val="center"/>
          </w:tcPr>
          <w:p>
            <w:pPr>
              <w:pStyle w:val="TableContents"/>
              <w:bidi w:val="0"/>
              <w:spacing w:before="0" w:after="283"/>
              <w:jc w:val="left"/>
              <w:rPr/>
            </w:pPr>
            <w:r>
              <w:rPr/>
              <w:t xml:space="preserve">Isiah Thomas, Detroit Pistons </w:t>
            </w:r>
          </w:p>
        </w:tc>
      </w:tr>
      <w:tr>
        <w:trPr/>
        <w:tc>
          <w:tcPr>
            <w:tcW w:w="3207" w:type="dxa"/>
            <w:tcBorders/>
            <w:vAlign w:val="center"/>
          </w:tcPr>
          <w:p>
            <w:pPr>
              <w:pStyle w:val="TableContents"/>
              <w:bidi w:val="0"/>
              <w:spacing w:before="0" w:after="283"/>
              <w:jc w:val="left"/>
              <w:rPr/>
            </w:pPr>
            <w:r>
              <w:rPr/>
              <w:t xml:space="preserve">1985 </w:t>
            </w:r>
          </w:p>
        </w:tc>
        <w:tc>
          <w:tcPr>
            <w:tcW w:w="1067" w:type="dxa"/>
            <w:tcBorders/>
            <w:vAlign w:val="center"/>
          </w:tcPr>
          <w:p>
            <w:pPr>
              <w:pStyle w:val="TableContents"/>
              <w:bidi w:val="0"/>
              <w:spacing w:before="0" w:after="283"/>
              <w:jc w:val="left"/>
              <w:rPr/>
            </w:pPr>
            <w:r>
              <w:rPr/>
              <w:t xml:space="preserve">Länsi 140, Itä 129 </w:t>
            </w:r>
          </w:p>
        </w:tc>
        <w:tc>
          <w:tcPr>
            <w:tcW w:w="1878" w:type="dxa"/>
            <w:tcBorders/>
            <w:vAlign w:val="center"/>
          </w:tcPr>
          <w:p>
            <w:pPr>
              <w:pStyle w:val="TableContents"/>
              <w:bidi w:val="0"/>
              <w:spacing w:before="0" w:after="283"/>
              <w:jc w:val="left"/>
              <w:rPr/>
            </w:pPr>
            <w:r>
              <w:rPr/>
              <w:t xml:space="preserve">Hoosier Dome </w:t>
            </w:r>
          </w:p>
        </w:tc>
        <w:tc>
          <w:tcPr>
            <w:tcW w:w="1621" w:type="dxa"/>
            <w:tcBorders/>
            <w:vAlign w:val="center"/>
          </w:tcPr>
          <w:p>
            <w:pPr>
              <w:pStyle w:val="TableContents"/>
              <w:bidi w:val="0"/>
              <w:spacing w:before="0" w:after="283"/>
              <w:jc w:val="left"/>
              <w:rPr/>
            </w:pPr>
            <w:r>
              <w:rPr/>
              <w:t xml:space="preserve">Indianapolis, Indiana † </w:t>
            </w:r>
          </w:p>
        </w:tc>
        <w:tc>
          <w:tcPr>
            <w:tcW w:w="2432" w:type="dxa"/>
            <w:tcBorders/>
            <w:vAlign w:val="center"/>
          </w:tcPr>
          <w:p>
            <w:pPr>
              <w:pStyle w:val="TableContents"/>
              <w:bidi w:val="0"/>
              <w:spacing w:before="0" w:after="283"/>
              <w:jc w:val="left"/>
              <w:rPr/>
            </w:pPr>
            <w:r>
              <w:rPr/>
              <w:t xml:space="preserve">Ralph Sampson, Houston Rockets </w:t>
            </w:r>
          </w:p>
        </w:tc>
      </w:tr>
      <w:tr>
        <w:trPr/>
        <w:tc>
          <w:tcPr>
            <w:tcW w:w="3207" w:type="dxa"/>
            <w:tcBorders/>
            <w:vAlign w:val="center"/>
          </w:tcPr>
          <w:p>
            <w:pPr>
              <w:pStyle w:val="TableContents"/>
              <w:bidi w:val="0"/>
              <w:spacing w:before="0" w:after="283"/>
              <w:jc w:val="left"/>
              <w:rPr/>
            </w:pPr>
            <w:r>
              <w:rPr/>
              <w:t xml:space="preserve">1986 </w:t>
            </w:r>
          </w:p>
        </w:tc>
        <w:tc>
          <w:tcPr>
            <w:tcW w:w="1067" w:type="dxa"/>
            <w:tcBorders/>
            <w:vAlign w:val="center"/>
          </w:tcPr>
          <w:p>
            <w:pPr>
              <w:pStyle w:val="TableContents"/>
              <w:bidi w:val="0"/>
              <w:spacing w:before="0" w:after="283"/>
              <w:jc w:val="left"/>
              <w:rPr/>
            </w:pPr>
            <w:r>
              <w:rPr/>
              <w:t xml:space="preserve">Itä 139, Länsi 132 </w:t>
            </w:r>
          </w:p>
        </w:tc>
        <w:tc>
          <w:tcPr>
            <w:tcW w:w="1878" w:type="dxa"/>
            <w:tcBorders/>
            <w:vAlign w:val="center"/>
          </w:tcPr>
          <w:p>
            <w:pPr>
              <w:pStyle w:val="TableContents"/>
              <w:bidi w:val="0"/>
              <w:spacing w:before="0" w:after="283"/>
              <w:jc w:val="left"/>
              <w:rPr/>
            </w:pPr>
            <w:r>
              <w:rPr/>
              <w:t xml:space="preserve">Reunion Arena </w:t>
            </w:r>
          </w:p>
        </w:tc>
        <w:tc>
          <w:tcPr>
            <w:tcW w:w="1621" w:type="dxa"/>
            <w:tcBorders/>
            <w:vAlign w:val="center"/>
          </w:tcPr>
          <w:p>
            <w:pPr>
              <w:pStyle w:val="TableContents"/>
              <w:bidi w:val="0"/>
              <w:spacing w:before="0" w:after="283"/>
              <w:jc w:val="left"/>
              <w:rPr/>
            </w:pPr>
            <w:r>
              <w:rPr/>
              <w:t xml:space="preserve">Dallas, Texas </w:t>
            </w:r>
          </w:p>
        </w:tc>
        <w:tc>
          <w:tcPr>
            <w:tcW w:w="2432" w:type="dxa"/>
            <w:tcBorders/>
            <w:vAlign w:val="center"/>
          </w:tcPr>
          <w:p>
            <w:pPr>
              <w:pStyle w:val="TableContents"/>
              <w:bidi w:val="0"/>
              <w:spacing w:before="0" w:after="283"/>
              <w:jc w:val="left"/>
              <w:rPr/>
            </w:pPr>
            <w:r>
              <w:rPr/>
              <w:t xml:space="preserve">Isiah Thomas (2), Detroit Pistons </w:t>
            </w:r>
          </w:p>
        </w:tc>
      </w:tr>
      <w:tr>
        <w:trPr/>
        <w:tc>
          <w:tcPr>
            <w:tcW w:w="3207" w:type="dxa"/>
            <w:tcBorders/>
            <w:vAlign w:val="center"/>
          </w:tcPr>
          <w:p>
            <w:pPr>
              <w:pStyle w:val="TableContents"/>
              <w:bidi w:val="0"/>
              <w:spacing w:before="0" w:after="283"/>
              <w:jc w:val="left"/>
              <w:rPr>
                <w:sz w:val="4"/>
                <w:szCs w:val="4"/>
              </w:rPr>
            </w:pPr>
            <w:r>
              <w:rPr>
                <w:sz w:val="4"/>
                <w:szCs w:val="4"/>
              </w:rPr>
            </w:r>
          </w:p>
        </w:tc>
        <w:tc>
          <w:tcPr>
            <w:tcW w:w="1067" w:type="dxa"/>
            <w:tcBorders/>
            <w:vAlign w:val="center"/>
          </w:tcPr>
          <w:p>
            <w:pPr>
              <w:pStyle w:val="TableContents"/>
              <w:bidi w:val="0"/>
              <w:spacing w:before="0" w:after="283"/>
              <w:jc w:val="left"/>
              <w:rPr/>
            </w:pPr>
            <w:r>
              <w:rPr/>
              <w:t xml:space="preserve">Länsi 154, Itä 149 (OT) </w:t>
            </w:r>
          </w:p>
        </w:tc>
        <w:tc>
          <w:tcPr>
            <w:tcW w:w="1878" w:type="dxa"/>
            <w:tcBorders/>
            <w:vAlign w:val="center"/>
          </w:tcPr>
          <w:p>
            <w:pPr>
              <w:pStyle w:val="TableContents"/>
              <w:bidi w:val="0"/>
              <w:spacing w:before="0" w:after="283"/>
              <w:jc w:val="left"/>
              <w:rPr/>
            </w:pPr>
            <w:r>
              <w:rPr/>
              <w:t xml:space="preserve">Kingdome </w:t>
            </w:r>
          </w:p>
        </w:tc>
        <w:tc>
          <w:tcPr>
            <w:tcW w:w="1621" w:type="dxa"/>
            <w:tcBorders/>
            <w:vAlign w:val="center"/>
          </w:tcPr>
          <w:p>
            <w:pPr>
              <w:pStyle w:val="TableContents"/>
              <w:bidi w:val="0"/>
              <w:spacing w:before="0" w:after="283"/>
              <w:jc w:val="left"/>
              <w:rPr/>
            </w:pPr>
            <w:r>
              <w:rPr/>
              <w:t xml:space="preserve">Seattle, Washington † (2) </w:t>
            </w:r>
          </w:p>
        </w:tc>
        <w:tc>
          <w:tcPr>
            <w:tcW w:w="2432" w:type="dxa"/>
            <w:tcBorders/>
            <w:vAlign w:val="center"/>
          </w:tcPr>
          <w:p>
            <w:pPr>
              <w:pStyle w:val="TableContents"/>
              <w:bidi w:val="0"/>
              <w:spacing w:before="0" w:after="283"/>
              <w:jc w:val="left"/>
              <w:rPr/>
            </w:pPr>
            <w:r>
              <w:rPr/>
              <w:t xml:space="preserve">Tom Chambers, Seattle SuperSonics </w:t>
            </w:r>
          </w:p>
        </w:tc>
      </w:tr>
      <w:tr>
        <w:trPr/>
        <w:tc>
          <w:tcPr>
            <w:tcW w:w="3207" w:type="dxa"/>
            <w:tcBorders/>
            <w:vAlign w:val="center"/>
          </w:tcPr>
          <w:p>
            <w:pPr>
              <w:pStyle w:val="TableContents"/>
              <w:bidi w:val="0"/>
              <w:spacing w:before="0" w:after="283"/>
              <w:jc w:val="left"/>
              <w:rPr/>
            </w:pPr>
            <w:r>
              <w:rPr/>
              <w:t xml:space="preserve">1988 </w:t>
            </w:r>
          </w:p>
        </w:tc>
        <w:tc>
          <w:tcPr>
            <w:tcW w:w="1067" w:type="dxa"/>
            <w:tcBorders/>
            <w:vAlign w:val="center"/>
          </w:tcPr>
          <w:p>
            <w:pPr>
              <w:pStyle w:val="TableContents"/>
              <w:bidi w:val="0"/>
              <w:spacing w:before="0" w:after="283"/>
              <w:jc w:val="left"/>
              <w:rPr/>
            </w:pPr>
            <w:r>
              <w:rPr/>
              <w:t xml:space="preserve">Itä 138, Länsi 133 </w:t>
            </w:r>
          </w:p>
        </w:tc>
        <w:tc>
          <w:tcPr>
            <w:tcW w:w="1878" w:type="dxa"/>
            <w:tcBorders/>
            <w:vAlign w:val="center"/>
          </w:tcPr>
          <w:p>
            <w:pPr>
              <w:pStyle w:val="TableContents"/>
              <w:bidi w:val="0"/>
              <w:spacing w:before="0" w:after="283"/>
              <w:jc w:val="left"/>
              <w:rPr/>
            </w:pPr>
            <w:r>
              <w:rPr/>
              <w:t xml:space="preserve">Chicagon stadion (2) </w:t>
            </w:r>
          </w:p>
        </w:tc>
        <w:tc>
          <w:tcPr>
            <w:tcW w:w="1621" w:type="dxa"/>
            <w:tcBorders/>
            <w:vAlign w:val="center"/>
          </w:tcPr>
          <w:p>
            <w:pPr>
              <w:pStyle w:val="TableContents"/>
              <w:bidi w:val="0"/>
              <w:spacing w:before="0" w:after="283"/>
              <w:jc w:val="left"/>
              <w:rPr/>
            </w:pPr>
            <w:r>
              <w:rPr/>
              <w:t xml:space="preserve">Chicago, Illinois (2) </w:t>
            </w:r>
          </w:p>
        </w:tc>
        <w:tc>
          <w:tcPr>
            <w:tcW w:w="2432" w:type="dxa"/>
            <w:tcBorders/>
            <w:vAlign w:val="center"/>
          </w:tcPr>
          <w:p>
            <w:pPr>
              <w:pStyle w:val="TableContents"/>
              <w:bidi w:val="0"/>
              <w:spacing w:before="0" w:after="283"/>
              <w:jc w:val="left"/>
              <w:rPr/>
            </w:pPr>
            <w:r>
              <w:rPr/>
              <w:t xml:space="preserve">Michael Jordan, Chicago Bulls </w:t>
            </w:r>
          </w:p>
        </w:tc>
      </w:tr>
      <w:tr>
        <w:trPr/>
        <w:tc>
          <w:tcPr>
            <w:tcW w:w="3207" w:type="dxa"/>
            <w:tcBorders/>
            <w:vAlign w:val="center"/>
          </w:tcPr>
          <w:p>
            <w:pPr>
              <w:pStyle w:val="TableContents"/>
              <w:bidi w:val="0"/>
              <w:spacing w:before="0" w:after="283"/>
              <w:jc w:val="left"/>
              <w:rPr/>
            </w:pPr>
            <w:r>
              <w:rPr/>
              <w:t xml:space="preserve">1989 </w:t>
            </w:r>
          </w:p>
        </w:tc>
        <w:tc>
          <w:tcPr>
            <w:tcW w:w="1067" w:type="dxa"/>
            <w:tcBorders/>
            <w:vAlign w:val="center"/>
          </w:tcPr>
          <w:p>
            <w:pPr>
              <w:pStyle w:val="TableContents"/>
              <w:bidi w:val="0"/>
              <w:spacing w:before="0" w:after="283"/>
              <w:jc w:val="left"/>
              <w:rPr/>
            </w:pPr>
            <w:r>
              <w:rPr/>
              <w:t xml:space="preserve">Länsi 143, Itä 134 </w:t>
            </w:r>
          </w:p>
        </w:tc>
        <w:tc>
          <w:tcPr>
            <w:tcW w:w="1878" w:type="dxa"/>
            <w:tcBorders/>
            <w:vAlign w:val="center"/>
          </w:tcPr>
          <w:p>
            <w:pPr>
              <w:pStyle w:val="TableContents"/>
              <w:bidi w:val="0"/>
              <w:spacing w:before="0" w:after="283"/>
              <w:jc w:val="left"/>
              <w:rPr/>
            </w:pPr>
            <w:r>
              <w:rPr/>
              <w:t xml:space="preserve">Astrodome </w:t>
            </w:r>
          </w:p>
        </w:tc>
        <w:tc>
          <w:tcPr>
            <w:tcW w:w="1621" w:type="dxa"/>
            <w:tcBorders/>
            <w:vAlign w:val="center"/>
          </w:tcPr>
          <w:p>
            <w:pPr>
              <w:pStyle w:val="TableContents"/>
              <w:bidi w:val="0"/>
              <w:spacing w:before="0" w:after="283"/>
              <w:jc w:val="left"/>
              <w:rPr/>
            </w:pPr>
            <w:r>
              <w:rPr/>
              <w:t xml:space="preserve">Houston, Texas † </w:t>
            </w:r>
          </w:p>
        </w:tc>
        <w:tc>
          <w:tcPr>
            <w:tcW w:w="2432" w:type="dxa"/>
            <w:tcBorders/>
            <w:vAlign w:val="center"/>
          </w:tcPr>
          <w:p>
            <w:pPr>
              <w:pStyle w:val="TableContents"/>
              <w:bidi w:val="0"/>
              <w:spacing w:before="0" w:after="283"/>
              <w:jc w:val="left"/>
              <w:rPr/>
            </w:pPr>
            <w:r>
              <w:rPr/>
              <w:t xml:space="preserve">Karl Malone, Utah Jazz </w:t>
            </w:r>
          </w:p>
        </w:tc>
      </w:tr>
      <w:tr>
        <w:trPr/>
        <w:tc>
          <w:tcPr>
            <w:tcW w:w="3207" w:type="dxa"/>
            <w:tcBorders/>
            <w:vAlign w:val="center"/>
          </w:tcPr>
          <w:p>
            <w:pPr>
              <w:pStyle w:val="TableContents"/>
              <w:bidi w:val="0"/>
              <w:spacing w:before="0" w:after="283"/>
              <w:jc w:val="left"/>
              <w:rPr/>
            </w:pPr>
            <w:r>
              <w:rPr/>
              <w:t xml:space="preserve">1990 </w:t>
            </w:r>
          </w:p>
        </w:tc>
        <w:tc>
          <w:tcPr>
            <w:tcW w:w="1067" w:type="dxa"/>
            <w:tcBorders/>
            <w:vAlign w:val="center"/>
          </w:tcPr>
          <w:p>
            <w:pPr>
              <w:pStyle w:val="TableContents"/>
              <w:bidi w:val="0"/>
              <w:spacing w:before="0" w:after="283"/>
              <w:jc w:val="left"/>
              <w:rPr/>
            </w:pPr>
            <w:r>
              <w:rPr/>
              <w:t xml:space="preserve">Itä 130, Länsi 113 </w:t>
            </w:r>
          </w:p>
        </w:tc>
        <w:tc>
          <w:tcPr>
            <w:tcW w:w="1878" w:type="dxa"/>
            <w:tcBorders/>
            <w:vAlign w:val="center"/>
          </w:tcPr>
          <w:p>
            <w:pPr>
              <w:pStyle w:val="TableContents"/>
              <w:bidi w:val="0"/>
              <w:spacing w:before="0" w:after="283"/>
              <w:jc w:val="left"/>
              <w:rPr/>
            </w:pPr>
            <w:r>
              <w:rPr/>
              <w:t xml:space="preserve">Miami Arena </w:t>
            </w:r>
          </w:p>
        </w:tc>
        <w:tc>
          <w:tcPr>
            <w:tcW w:w="1621" w:type="dxa"/>
            <w:tcBorders/>
            <w:vAlign w:val="center"/>
          </w:tcPr>
          <w:p>
            <w:pPr>
              <w:pStyle w:val="TableContents"/>
              <w:bidi w:val="0"/>
              <w:spacing w:before="0" w:after="283"/>
              <w:jc w:val="left"/>
              <w:rPr/>
            </w:pPr>
            <w:r>
              <w:rPr/>
              <w:t xml:space="preserve">Miami, Florida </w:t>
            </w:r>
          </w:p>
        </w:tc>
        <w:tc>
          <w:tcPr>
            <w:tcW w:w="2432" w:type="dxa"/>
            <w:tcBorders/>
            <w:vAlign w:val="center"/>
          </w:tcPr>
          <w:p>
            <w:pPr>
              <w:pStyle w:val="TableContents"/>
              <w:bidi w:val="0"/>
              <w:spacing w:before="0" w:after="283"/>
              <w:jc w:val="left"/>
              <w:rPr/>
            </w:pPr>
            <w:r>
              <w:rPr/>
              <w:t xml:space="preserve">Magic Johnson, Los Angeles Lakers </w:t>
            </w:r>
          </w:p>
        </w:tc>
      </w:tr>
      <w:tr>
        <w:trPr/>
        <w:tc>
          <w:tcPr>
            <w:tcW w:w="3207" w:type="dxa"/>
            <w:tcBorders/>
            <w:vAlign w:val="center"/>
          </w:tcPr>
          <w:p>
            <w:pPr>
              <w:pStyle w:val="TableContents"/>
              <w:bidi w:val="0"/>
              <w:spacing w:before="0" w:after="283"/>
              <w:jc w:val="left"/>
              <w:rPr/>
            </w:pPr>
            <w:r>
              <w:rPr/>
              <w:t xml:space="preserve">1991 </w:t>
            </w:r>
          </w:p>
        </w:tc>
        <w:tc>
          <w:tcPr>
            <w:tcW w:w="1067" w:type="dxa"/>
            <w:tcBorders/>
            <w:vAlign w:val="center"/>
          </w:tcPr>
          <w:p>
            <w:pPr>
              <w:pStyle w:val="TableContents"/>
              <w:bidi w:val="0"/>
              <w:spacing w:before="0" w:after="283"/>
              <w:jc w:val="left"/>
              <w:rPr/>
            </w:pPr>
            <w:r>
              <w:rPr/>
              <w:t xml:space="preserve">Itä 116, Länsi 114 </w:t>
            </w:r>
          </w:p>
        </w:tc>
        <w:tc>
          <w:tcPr>
            <w:tcW w:w="1878" w:type="dxa"/>
            <w:tcBorders/>
            <w:vAlign w:val="center"/>
          </w:tcPr>
          <w:p>
            <w:pPr>
              <w:pStyle w:val="TableContents"/>
              <w:bidi w:val="0"/>
              <w:spacing w:before="0" w:after="283"/>
              <w:jc w:val="left"/>
              <w:rPr/>
            </w:pPr>
            <w:r>
              <w:rPr/>
              <w:t xml:space="preserve">Charlotte Coliseum </w:t>
            </w:r>
          </w:p>
        </w:tc>
        <w:tc>
          <w:tcPr>
            <w:tcW w:w="1621" w:type="dxa"/>
            <w:tcBorders/>
            <w:vAlign w:val="center"/>
          </w:tcPr>
          <w:p>
            <w:pPr>
              <w:pStyle w:val="TableContents"/>
              <w:bidi w:val="0"/>
              <w:spacing w:before="0" w:after="283"/>
              <w:jc w:val="left"/>
              <w:rPr/>
            </w:pPr>
            <w:r>
              <w:rPr/>
              <w:t xml:space="preserve">Charlotte, Pohjois-Carolina </w:t>
            </w:r>
          </w:p>
        </w:tc>
        <w:tc>
          <w:tcPr>
            <w:tcW w:w="2432" w:type="dxa"/>
            <w:tcBorders/>
            <w:vAlign w:val="center"/>
          </w:tcPr>
          <w:p>
            <w:pPr>
              <w:pStyle w:val="TableContents"/>
              <w:bidi w:val="0"/>
              <w:spacing w:before="0" w:after="283"/>
              <w:jc w:val="left"/>
              <w:rPr/>
            </w:pPr>
            <w:r>
              <w:rPr/>
              <w:t xml:space="preserve">Charles Barkley, Philadelphia 76ers </w:t>
            </w:r>
          </w:p>
        </w:tc>
      </w:tr>
      <w:tr>
        <w:trPr/>
        <w:tc>
          <w:tcPr>
            <w:tcW w:w="3207" w:type="dxa"/>
            <w:tcBorders/>
            <w:vAlign w:val="center"/>
          </w:tcPr>
          <w:p>
            <w:pPr>
              <w:pStyle w:val="TableContents"/>
              <w:bidi w:val="0"/>
              <w:spacing w:before="0" w:after="283"/>
              <w:jc w:val="left"/>
              <w:rPr/>
            </w:pPr>
            <w:r>
              <w:rPr/>
              <w:t xml:space="preserve">1992 </w:t>
            </w:r>
          </w:p>
        </w:tc>
        <w:tc>
          <w:tcPr>
            <w:tcW w:w="1067" w:type="dxa"/>
            <w:tcBorders/>
            <w:vAlign w:val="center"/>
          </w:tcPr>
          <w:p>
            <w:pPr>
              <w:pStyle w:val="TableContents"/>
              <w:bidi w:val="0"/>
              <w:spacing w:before="0" w:after="283"/>
              <w:jc w:val="left"/>
              <w:rPr/>
            </w:pPr>
            <w:r>
              <w:rPr/>
              <w:t xml:space="preserve">Länsi 153, Itä 113 </w:t>
            </w:r>
          </w:p>
        </w:tc>
        <w:tc>
          <w:tcPr>
            <w:tcW w:w="1878" w:type="dxa"/>
            <w:tcBorders/>
            <w:vAlign w:val="center"/>
          </w:tcPr>
          <w:p>
            <w:pPr>
              <w:pStyle w:val="TableContents"/>
              <w:bidi w:val="0"/>
              <w:spacing w:before="0" w:after="283"/>
              <w:jc w:val="left"/>
              <w:rPr/>
            </w:pPr>
            <w:r>
              <w:rPr/>
              <w:t xml:space="preserve">Orlando Arena </w:t>
            </w:r>
          </w:p>
        </w:tc>
        <w:tc>
          <w:tcPr>
            <w:tcW w:w="1621" w:type="dxa"/>
            <w:tcBorders/>
            <w:vAlign w:val="center"/>
          </w:tcPr>
          <w:p>
            <w:pPr>
              <w:pStyle w:val="TableContents"/>
              <w:bidi w:val="0"/>
              <w:spacing w:before="0" w:after="283"/>
              <w:jc w:val="left"/>
              <w:rPr/>
            </w:pPr>
            <w:r>
              <w:rPr/>
              <w:t xml:space="preserve">Orlando, Florida </w:t>
            </w:r>
          </w:p>
        </w:tc>
        <w:tc>
          <w:tcPr>
            <w:tcW w:w="2432" w:type="dxa"/>
            <w:tcBorders/>
            <w:vAlign w:val="center"/>
          </w:tcPr>
          <w:p>
            <w:pPr>
              <w:pStyle w:val="TableContents"/>
              <w:bidi w:val="0"/>
              <w:spacing w:before="0" w:after="283"/>
              <w:jc w:val="left"/>
              <w:rPr/>
            </w:pPr>
            <w:r>
              <w:rPr/>
              <w:t xml:space="preserve">Magic Johnson (2), Los Angeles Lakers </w:t>
            </w:r>
          </w:p>
        </w:tc>
      </w:tr>
      <w:tr>
        <w:trPr/>
        <w:tc>
          <w:tcPr>
            <w:tcW w:w="3207" w:type="dxa"/>
            <w:tcBorders/>
            <w:vAlign w:val="center"/>
          </w:tcPr>
          <w:p>
            <w:pPr>
              <w:pStyle w:val="TableContents"/>
              <w:bidi w:val="0"/>
              <w:spacing w:before="0" w:after="283"/>
              <w:jc w:val="left"/>
              <w:rPr/>
            </w:pPr>
            <w:r>
              <w:rPr/>
              <w:t xml:space="preserve">1993 </w:t>
            </w:r>
          </w:p>
        </w:tc>
        <w:tc>
          <w:tcPr>
            <w:tcW w:w="1067" w:type="dxa"/>
            <w:tcBorders/>
            <w:vAlign w:val="center"/>
          </w:tcPr>
          <w:p>
            <w:pPr>
              <w:pStyle w:val="TableContents"/>
              <w:bidi w:val="0"/>
              <w:spacing w:before="0" w:after="283"/>
              <w:jc w:val="left"/>
              <w:rPr/>
            </w:pPr>
            <w:r>
              <w:rPr/>
              <w:t xml:space="preserve">Länsi 135, Itä 132 (OT) </w:t>
            </w:r>
          </w:p>
        </w:tc>
        <w:tc>
          <w:tcPr>
            <w:tcW w:w="1878" w:type="dxa"/>
            <w:tcBorders/>
            <w:vAlign w:val="center"/>
          </w:tcPr>
          <w:p>
            <w:pPr>
              <w:pStyle w:val="TableContents"/>
              <w:bidi w:val="0"/>
              <w:spacing w:before="0" w:after="283"/>
              <w:jc w:val="left"/>
              <w:rPr/>
            </w:pPr>
            <w:r>
              <w:rPr/>
              <w:t xml:space="preserve">Delta Center </w:t>
            </w:r>
          </w:p>
        </w:tc>
        <w:tc>
          <w:tcPr>
            <w:tcW w:w="1621" w:type="dxa"/>
            <w:tcBorders/>
            <w:vAlign w:val="center"/>
          </w:tcPr>
          <w:p>
            <w:pPr>
              <w:pStyle w:val="TableContents"/>
              <w:bidi w:val="0"/>
              <w:spacing w:before="0" w:after="283"/>
              <w:jc w:val="left"/>
              <w:rPr/>
            </w:pPr>
            <w:r>
              <w:rPr/>
              <w:t xml:space="preserve">Salt Lake City, Utah </w:t>
            </w:r>
          </w:p>
        </w:tc>
        <w:tc>
          <w:tcPr>
            <w:tcW w:w="2432" w:type="dxa"/>
            <w:tcBorders/>
            <w:vAlign w:val="center"/>
          </w:tcPr>
          <w:p>
            <w:pPr>
              <w:pStyle w:val="TableContents"/>
              <w:bidi w:val="0"/>
              <w:spacing w:before="0" w:after="283"/>
              <w:jc w:val="left"/>
              <w:rPr/>
            </w:pPr>
            <w:r>
              <w:rPr/>
              <w:t xml:space="preserve">Karl Malone (2), Utah Jazz John Stockton, Utah Jazz </w:t>
            </w:r>
          </w:p>
        </w:tc>
      </w:tr>
      <w:tr>
        <w:trPr/>
        <w:tc>
          <w:tcPr>
            <w:tcW w:w="3207" w:type="dxa"/>
            <w:tcBorders/>
            <w:vAlign w:val="center"/>
          </w:tcPr>
          <w:p>
            <w:pPr>
              <w:pStyle w:val="TableContents"/>
              <w:bidi w:val="0"/>
              <w:spacing w:before="0" w:after="283"/>
              <w:jc w:val="left"/>
              <w:rPr/>
            </w:pPr>
            <w:r>
              <w:rPr/>
              <w:t xml:space="preserve">1994 </w:t>
            </w:r>
          </w:p>
        </w:tc>
        <w:tc>
          <w:tcPr>
            <w:tcW w:w="1067" w:type="dxa"/>
            <w:tcBorders/>
            <w:vAlign w:val="center"/>
          </w:tcPr>
          <w:p>
            <w:pPr>
              <w:pStyle w:val="TableContents"/>
              <w:bidi w:val="0"/>
              <w:spacing w:before="0" w:after="283"/>
              <w:jc w:val="left"/>
              <w:rPr/>
            </w:pPr>
            <w:r>
              <w:rPr/>
              <w:t xml:space="preserve">Itä 127, Länsi 118 </w:t>
            </w:r>
          </w:p>
        </w:tc>
        <w:tc>
          <w:tcPr>
            <w:tcW w:w="1878" w:type="dxa"/>
            <w:tcBorders/>
            <w:vAlign w:val="center"/>
          </w:tcPr>
          <w:p>
            <w:pPr>
              <w:pStyle w:val="TableContents"/>
              <w:bidi w:val="0"/>
              <w:spacing w:before="0" w:after="283"/>
              <w:jc w:val="left"/>
              <w:rPr/>
            </w:pPr>
            <w:r>
              <w:rPr/>
              <w:t xml:space="preserve">Target Center </w:t>
            </w:r>
          </w:p>
        </w:tc>
        <w:tc>
          <w:tcPr>
            <w:tcW w:w="1621" w:type="dxa"/>
            <w:tcBorders/>
            <w:vAlign w:val="center"/>
          </w:tcPr>
          <w:p>
            <w:pPr>
              <w:pStyle w:val="TableContents"/>
              <w:bidi w:val="0"/>
              <w:spacing w:before="0" w:after="283"/>
              <w:jc w:val="left"/>
              <w:rPr/>
            </w:pPr>
            <w:r>
              <w:rPr/>
              <w:t xml:space="preserve">Minneapolis, Minnesota </w:t>
            </w:r>
          </w:p>
        </w:tc>
        <w:tc>
          <w:tcPr>
            <w:tcW w:w="2432" w:type="dxa"/>
            <w:tcBorders/>
            <w:vAlign w:val="center"/>
          </w:tcPr>
          <w:p>
            <w:pPr>
              <w:pStyle w:val="TableContents"/>
              <w:bidi w:val="0"/>
              <w:spacing w:before="0" w:after="283"/>
              <w:jc w:val="left"/>
              <w:rPr/>
            </w:pPr>
            <w:r>
              <w:rPr/>
              <w:t xml:space="preserve">Scottie Pippen, Chicago Bulls </w:t>
            </w:r>
          </w:p>
        </w:tc>
      </w:tr>
      <w:tr>
        <w:trPr/>
        <w:tc>
          <w:tcPr>
            <w:tcW w:w="3207" w:type="dxa"/>
            <w:tcBorders/>
            <w:vAlign w:val="center"/>
          </w:tcPr>
          <w:p>
            <w:pPr>
              <w:pStyle w:val="TableContents"/>
              <w:bidi w:val="0"/>
              <w:spacing w:before="0" w:after="283"/>
              <w:jc w:val="left"/>
              <w:rPr/>
            </w:pPr>
            <w:r>
              <w:rPr/>
              <w:t xml:space="preserve">1995 </w:t>
            </w:r>
          </w:p>
        </w:tc>
        <w:tc>
          <w:tcPr>
            <w:tcW w:w="1067" w:type="dxa"/>
            <w:tcBorders/>
            <w:vAlign w:val="center"/>
          </w:tcPr>
          <w:p>
            <w:pPr>
              <w:pStyle w:val="TableContents"/>
              <w:bidi w:val="0"/>
              <w:spacing w:before="0" w:after="283"/>
              <w:jc w:val="left"/>
              <w:rPr/>
            </w:pPr>
            <w:r>
              <w:rPr/>
              <w:t xml:space="preserve">Länsi 139, Itä 112 </w:t>
            </w:r>
          </w:p>
        </w:tc>
        <w:tc>
          <w:tcPr>
            <w:tcW w:w="1878" w:type="dxa"/>
            <w:tcBorders/>
            <w:vAlign w:val="center"/>
          </w:tcPr>
          <w:p>
            <w:pPr>
              <w:pStyle w:val="TableContents"/>
              <w:bidi w:val="0"/>
              <w:spacing w:before="0" w:after="283"/>
              <w:jc w:val="left"/>
              <w:rPr/>
            </w:pPr>
            <w:r>
              <w:rPr/>
              <w:t xml:space="preserve">America West Arena § </w:t>
            </w:r>
          </w:p>
        </w:tc>
        <w:tc>
          <w:tcPr>
            <w:tcW w:w="1621" w:type="dxa"/>
            <w:tcBorders/>
            <w:vAlign w:val="center"/>
          </w:tcPr>
          <w:p>
            <w:pPr>
              <w:pStyle w:val="TableContents"/>
              <w:bidi w:val="0"/>
              <w:spacing w:before="0" w:after="283"/>
              <w:jc w:val="left"/>
              <w:rPr/>
            </w:pPr>
            <w:r>
              <w:rPr/>
              <w:t xml:space="preserve">Phoenix, Arizona (2) </w:t>
            </w:r>
          </w:p>
        </w:tc>
        <w:tc>
          <w:tcPr>
            <w:tcW w:w="2432" w:type="dxa"/>
            <w:tcBorders/>
            <w:vAlign w:val="center"/>
          </w:tcPr>
          <w:p>
            <w:pPr>
              <w:pStyle w:val="TableContents"/>
              <w:bidi w:val="0"/>
              <w:spacing w:before="0" w:after="283"/>
              <w:jc w:val="left"/>
              <w:rPr/>
            </w:pPr>
            <w:r>
              <w:rPr/>
              <w:t xml:space="preserve">Mitch Richmond, Sacramento Kings </w:t>
            </w:r>
          </w:p>
        </w:tc>
      </w:tr>
      <w:tr>
        <w:trPr/>
        <w:tc>
          <w:tcPr>
            <w:tcW w:w="3207" w:type="dxa"/>
            <w:tcBorders/>
            <w:vAlign w:val="center"/>
          </w:tcPr>
          <w:p>
            <w:pPr>
              <w:pStyle w:val="TableContents"/>
              <w:bidi w:val="0"/>
              <w:spacing w:before="0" w:after="283"/>
              <w:jc w:val="left"/>
              <w:rPr>
                <w:sz w:val="4"/>
                <w:szCs w:val="4"/>
              </w:rPr>
            </w:pPr>
            <w:r>
              <w:rPr>
                <w:sz w:val="4"/>
                <w:szCs w:val="4"/>
              </w:rPr>
            </w:r>
          </w:p>
        </w:tc>
        <w:tc>
          <w:tcPr>
            <w:tcW w:w="1067" w:type="dxa"/>
            <w:tcBorders/>
            <w:vAlign w:val="center"/>
          </w:tcPr>
          <w:p>
            <w:pPr>
              <w:pStyle w:val="TableContents"/>
              <w:bidi w:val="0"/>
              <w:spacing w:before="0" w:after="283"/>
              <w:jc w:val="left"/>
              <w:rPr/>
            </w:pPr>
            <w:r>
              <w:rPr/>
              <w:t xml:space="preserve">Itä 129, Länsi 118 </w:t>
            </w:r>
          </w:p>
        </w:tc>
        <w:tc>
          <w:tcPr>
            <w:tcW w:w="1878" w:type="dxa"/>
            <w:tcBorders/>
            <w:vAlign w:val="center"/>
          </w:tcPr>
          <w:p>
            <w:pPr>
              <w:pStyle w:val="TableContents"/>
              <w:bidi w:val="0"/>
              <w:spacing w:before="0" w:after="283"/>
              <w:jc w:val="left"/>
              <w:rPr/>
            </w:pPr>
            <w:r>
              <w:rPr/>
              <w:t xml:space="preserve">Alamodome </w:t>
            </w:r>
          </w:p>
        </w:tc>
        <w:tc>
          <w:tcPr>
            <w:tcW w:w="1621" w:type="dxa"/>
            <w:tcBorders/>
            <w:vAlign w:val="center"/>
          </w:tcPr>
          <w:p>
            <w:pPr>
              <w:pStyle w:val="TableContents"/>
              <w:bidi w:val="0"/>
              <w:spacing w:before="0" w:after="283"/>
              <w:jc w:val="left"/>
              <w:rPr/>
            </w:pPr>
            <w:r>
              <w:rPr/>
              <w:t xml:space="preserve">San Antonio, Texas </w:t>
            </w:r>
          </w:p>
        </w:tc>
        <w:tc>
          <w:tcPr>
            <w:tcW w:w="2432" w:type="dxa"/>
            <w:tcBorders/>
            <w:vAlign w:val="center"/>
          </w:tcPr>
          <w:p>
            <w:pPr>
              <w:pStyle w:val="TableContents"/>
              <w:bidi w:val="0"/>
              <w:spacing w:before="0" w:after="283"/>
              <w:jc w:val="left"/>
              <w:rPr/>
            </w:pPr>
            <w:r>
              <w:rPr/>
              <w:t xml:space="preserve">Michael Jordan (2), Chicago Bulls </w:t>
            </w:r>
          </w:p>
        </w:tc>
      </w:tr>
      <w:tr>
        <w:trPr/>
        <w:tc>
          <w:tcPr>
            <w:tcW w:w="3207" w:type="dxa"/>
            <w:tcBorders/>
            <w:vAlign w:val="center"/>
          </w:tcPr>
          <w:p>
            <w:pPr>
              <w:pStyle w:val="TableContents"/>
              <w:bidi w:val="0"/>
              <w:spacing w:before="0" w:after="283"/>
              <w:jc w:val="left"/>
              <w:rPr/>
            </w:pPr>
            <w:r>
              <w:rPr/>
              <w:t xml:space="preserve">1997 </w:t>
            </w:r>
          </w:p>
        </w:tc>
        <w:tc>
          <w:tcPr>
            <w:tcW w:w="1067" w:type="dxa"/>
            <w:tcBorders/>
            <w:vAlign w:val="center"/>
          </w:tcPr>
          <w:p>
            <w:pPr>
              <w:pStyle w:val="TableContents"/>
              <w:bidi w:val="0"/>
              <w:spacing w:before="0" w:after="283"/>
              <w:jc w:val="left"/>
              <w:rPr/>
            </w:pPr>
            <w:r>
              <w:rPr/>
              <w:t xml:space="preserve">Itä 132, Länsi 120 </w:t>
            </w:r>
          </w:p>
        </w:tc>
        <w:tc>
          <w:tcPr>
            <w:tcW w:w="1878" w:type="dxa"/>
            <w:tcBorders/>
            <w:vAlign w:val="center"/>
          </w:tcPr>
          <w:p>
            <w:pPr>
              <w:pStyle w:val="TableContents"/>
              <w:bidi w:val="0"/>
              <w:spacing w:before="0" w:after="283"/>
              <w:jc w:val="left"/>
              <w:rPr/>
            </w:pPr>
            <w:r>
              <w:rPr/>
              <w:t xml:space="preserve">Gund Arena </w:t>
            </w:r>
          </w:p>
        </w:tc>
        <w:tc>
          <w:tcPr>
            <w:tcW w:w="1621" w:type="dxa"/>
            <w:tcBorders/>
            <w:vAlign w:val="center"/>
          </w:tcPr>
          <w:p>
            <w:pPr>
              <w:pStyle w:val="TableContents"/>
              <w:bidi w:val="0"/>
              <w:spacing w:before="0" w:after="283"/>
              <w:jc w:val="left"/>
              <w:rPr/>
            </w:pPr>
            <w:r>
              <w:rPr/>
              <w:t xml:space="preserve">Cleveland, Ohio </w:t>
            </w:r>
          </w:p>
        </w:tc>
        <w:tc>
          <w:tcPr>
            <w:tcW w:w="2432" w:type="dxa"/>
            <w:tcBorders/>
            <w:vAlign w:val="center"/>
          </w:tcPr>
          <w:p>
            <w:pPr>
              <w:pStyle w:val="TableContents"/>
              <w:bidi w:val="0"/>
              <w:spacing w:before="0" w:after="283"/>
              <w:jc w:val="left"/>
              <w:rPr/>
            </w:pPr>
            <w:r>
              <w:rPr/>
              <w:t xml:space="preserve">Glen Rice, Charlotte Hornets </w:t>
            </w:r>
          </w:p>
        </w:tc>
      </w:tr>
      <w:tr>
        <w:trPr/>
        <w:tc>
          <w:tcPr>
            <w:tcW w:w="3207" w:type="dxa"/>
            <w:tcBorders/>
            <w:vAlign w:val="center"/>
          </w:tcPr>
          <w:p>
            <w:pPr>
              <w:pStyle w:val="TableContents"/>
              <w:bidi w:val="0"/>
              <w:spacing w:before="0" w:after="283"/>
              <w:jc w:val="left"/>
              <w:rPr/>
            </w:pPr>
            <w:r>
              <w:rPr/>
              <w:t xml:space="preserve">1998 </w:t>
            </w:r>
          </w:p>
        </w:tc>
        <w:tc>
          <w:tcPr>
            <w:tcW w:w="1067" w:type="dxa"/>
            <w:tcBorders/>
            <w:vAlign w:val="center"/>
          </w:tcPr>
          <w:p>
            <w:pPr>
              <w:pStyle w:val="TableContents"/>
              <w:bidi w:val="0"/>
              <w:spacing w:before="0" w:after="283"/>
              <w:jc w:val="left"/>
              <w:rPr/>
            </w:pPr>
            <w:r>
              <w:rPr/>
              <w:t xml:space="preserve">Itä 135, Länsi 114 </w:t>
            </w:r>
          </w:p>
        </w:tc>
        <w:tc>
          <w:tcPr>
            <w:tcW w:w="1878" w:type="dxa"/>
            <w:tcBorders/>
            <w:vAlign w:val="center"/>
          </w:tcPr>
          <w:p>
            <w:pPr>
              <w:pStyle w:val="TableContents"/>
              <w:bidi w:val="0"/>
              <w:spacing w:before="0" w:after="283"/>
              <w:jc w:val="left"/>
              <w:rPr/>
            </w:pPr>
            <w:r>
              <w:rPr/>
              <w:t xml:space="preserve">Madison Square Garden * * * * </w:t>
            </w:r>
          </w:p>
        </w:tc>
        <w:tc>
          <w:tcPr>
            <w:tcW w:w="1621" w:type="dxa"/>
            <w:tcBorders/>
            <w:vAlign w:val="center"/>
          </w:tcPr>
          <w:p>
            <w:pPr>
              <w:pStyle w:val="TableContents"/>
              <w:bidi w:val="0"/>
              <w:spacing w:before="0" w:after="283"/>
              <w:jc w:val="left"/>
              <w:rPr/>
            </w:pPr>
            <w:r>
              <w:rPr/>
              <w:t xml:space="preserve">New York City, New York (4) </w:t>
            </w:r>
          </w:p>
        </w:tc>
        <w:tc>
          <w:tcPr>
            <w:tcW w:w="2432" w:type="dxa"/>
            <w:tcBorders/>
            <w:vAlign w:val="center"/>
          </w:tcPr>
          <w:p>
            <w:pPr>
              <w:pStyle w:val="TableContents"/>
              <w:bidi w:val="0"/>
              <w:spacing w:before="0" w:after="283"/>
              <w:jc w:val="left"/>
              <w:rPr/>
            </w:pPr>
            <w:r>
              <w:rPr/>
              <w:t xml:space="preserve">Michael Jordan (3), Chicago Bulls </w:t>
            </w:r>
          </w:p>
        </w:tc>
      </w:tr>
      <w:tr>
        <w:trPr/>
        <w:tc>
          <w:tcPr>
            <w:tcW w:w="3207" w:type="dxa"/>
            <w:tcBorders/>
            <w:vAlign w:val="center"/>
          </w:tcPr>
          <w:p>
            <w:pPr>
              <w:pStyle w:val="TableContents"/>
              <w:bidi w:val="0"/>
              <w:spacing w:before="0" w:after="283"/>
              <w:jc w:val="left"/>
              <w:rPr/>
            </w:pPr>
            <w:r>
              <w:rPr/>
              <w:t xml:space="preserve">1999 Peruutettiin liigan työsulun vuoksi. Peli oli alun perin määrä pelata First Union Centerissä Philadelphiassa, Pennsylvaniassa. </w:t>
            </w:r>
          </w:p>
        </w:tc>
        <w:tc>
          <w:tcPr>
            <w:tcW w:w="6998" w:type="dxa"/>
            <w:gridSpan w:val="4"/>
            <w:tcBorders/>
          </w:tcPr>
          <w:p>
            <w:pPr>
              <w:pStyle w:val="TableContents"/>
              <w:bidi w:val="0"/>
              <w:spacing w:before="0" w:after="283"/>
              <w:jc w:val="left"/>
              <w:rPr>
                <w:sz w:val="4"/>
                <w:szCs w:val="4"/>
              </w:rPr>
            </w:pPr>
            <w:r>
              <w:rPr>
                <w:sz w:val="4"/>
                <w:szCs w:val="4"/>
              </w:rPr>
            </w:r>
          </w:p>
        </w:tc>
      </w:tr>
      <w:tr>
        <w:trPr/>
        <w:tc>
          <w:tcPr>
            <w:tcW w:w="3207" w:type="dxa"/>
            <w:tcBorders/>
            <w:vAlign w:val="center"/>
          </w:tcPr>
          <w:p>
            <w:pPr>
              <w:pStyle w:val="TableContents"/>
              <w:bidi w:val="0"/>
              <w:spacing w:before="0" w:after="283"/>
              <w:jc w:val="left"/>
              <w:rPr/>
            </w:pPr>
            <w:r>
              <w:rPr/>
              <w:t xml:space="preserve">2000 </w:t>
            </w:r>
          </w:p>
        </w:tc>
        <w:tc>
          <w:tcPr>
            <w:tcW w:w="1067" w:type="dxa"/>
            <w:tcBorders/>
            <w:vAlign w:val="center"/>
          </w:tcPr>
          <w:p>
            <w:pPr>
              <w:pStyle w:val="TableContents"/>
              <w:bidi w:val="0"/>
              <w:spacing w:before="0" w:after="283"/>
              <w:jc w:val="left"/>
              <w:rPr/>
            </w:pPr>
            <w:r>
              <w:rPr/>
              <w:t xml:space="preserve">Länsi 137, Itä 126 </w:t>
            </w:r>
          </w:p>
        </w:tc>
        <w:tc>
          <w:tcPr>
            <w:tcW w:w="1878" w:type="dxa"/>
            <w:tcBorders/>
            <w:vAlign w:val="center"/>
          </w:tcPr>
          <w:p>
            <w:pPr>
              <w:pStyle w:val="TableContents"/>
              <w:bidi w:val="0"/>
              <w:spacing w:before="0" w:after="283"/>
              <w:jc w:val="left"/>
              <w:rPr/>
            </w:pPr>
            <w:r>
              <w:rPr/>
              <w:t xml:space="preserve">Oaklandin areena </w:t>
            </w:r>
          </w:p>
        </w:tc>
        <w:tc>
          <w:tcPr>
            <w:tcW w:w="1621" w:type="dxa"/>
            <w:tcBorders/>
            <w:vAlign w:val="center"/>
          </w:tcPr>
          <w:p>
            <w:pPr>
              <w:pStyle w:val="TableContents"/>
              <w:bidi w:val="0"/>
              <w:spacing w:before="0" w:after="283"/>
              <w:jc w:val="left"/>
              <w:rPr/>
            </w:pPr>
            <w:r>
              <w:rPr/>
              <w:t xml:space="preserve">Oakland, Kalifornia </w:t>
            </w:r>
          </w:p>
        </w:tc>
        <w:tc>
          <w:tcPr>
            <w:tcW w:w="2432" w:type="dxa"/>
            <w:tcBorders/>
            <w:vAlign w:val="center"/>
          </w:tcPr>
          <w:p>
            <w:pPr>
              <w:pStyle w:val="TableContents"/>
              <w:bidi w:val="0"/>
              <w:spacing w:before="0" w:after="283"/>
              <w:jc w:val="left"/>
              <w:rPr/>
            </w:pPr>
            <w:r>
              <w:rPr/>
              <w:t xml:space="preserve">Tim Duncan, San Antonio Spurs Shaquille O'Neal, Los Angeles Lakers </w:t>
            </w:r>
          </w:p>
        </w:tc>
      </w:tr>
      <w:tr>
        <w:trPr/>
        <w:tc>
          <w:tcPr>
            <w:tcW w:w="3207" w:type="dxa"/>
            <w:tcBorders/>
            <w:vAlign w:val="center"/>
          </w:tcPr>
          <w:p>
            <w:pPr>
              <w:pStyle w:val="TableContents"/>
              <w:bidi w:val="0"/>
              <w:spacing w:before="0" w:after="283"/>
              <w:jc w:val="left"/>
              <w:rPr/>
            </w:pPr>
            <w:r>
              <w:rPr/>
              <w:t xml:space="preserve">2001 </w:t>
            </w:r>
          </w:p>
        </w:tc>
        <w:tc>
          <w:tcPr>
            <w:tcW w:w="1067" w:type="dxa"/>
            <w:tcBorders/>
            <w:vAlign w:val="center"/>
          </w:tcPr>
          <w:p>
            <w:pPr>
              <w:pStyle w:val="TableContents"/>
              <w:bidi w:val="0"/>
              <w:spacing w:before="0" w:after="283"/>
              <w:jc w:val="left"/>
              <w:rPr/>
            </w:pPr>
            <w:r>
              <w:rPr/>
              <w:t xml:space="preserve">Itä 111, Länsi 110 </w:t>
            </w:r>
          </w:p>
        </w:tc>
        <w:tc>
          <w:tcPr>
            <w:tcW w:w="1878" w:type="dxa"/>
            <w:tcBorders/>
            <w:vAlign w:val="center"/>
          </w:tcPr>
          <w:p>
            <w:pPr>
              <w:pStyle w:val="TableContents"/>
              <w:bidi w:val="0"/>
              <w:spacing w:before="0" w:after="283"/>
              <w:jc w:val="left"/>
              <w:rPr/>
            </w:pPr>
            <w:r>
              <w:rPr/>
              <w:t xml:space="preserve">MCI-keskus </w:t>
            </w:r>
          </w:p>
        </w:tc>
        <w:tc>
          <w:tcPr>
            <w:tcW w:w="1621" w:type="dxa"/>
            <w:tcBorders/>
            <w:vAlign w:val="center"/>
          </w:tcPr>
          <w:p>
            <w:pPr>
              <w:pStyle w:val="TableContents"/>
              <w:bidi w:val="0"/>
              <w:spacing w:before="0" w:after="283"/>
              <w:jc w:val="left"/>
              <w:rPr/>
            </w:pPr>
            <w:r>
              <w:rPr/>
              <w:t xml:space="preserve">Washington, D.C. </w:t>
            </w:r>
          </w:p>
        </w:tc>
        <w:tc>
          <w:tcPr>
            <w:tcW w:w="2432" w:type="dxa"/>
            <w:tcBorders/>
            <w:vAlign w:val="center"/>
          </w:tcPr>
          <w:p>
            <w:pPr>
              <w:pStyle w:val="TableContents"/>
              <w:bidi w:val="0"/>
              <w:spacing w:before="0" w:after="283"/>
              <w:jc w:val="left"/>
              <w:rPr/>
            </w:pPr>
            <w:r>
              <w:rPr/>
              <w:t xml:space="preserve">Allen Iverson, Philadelphia 76ers </w:t>
            </w:r>
          </w:p>
        </w:tc>
      </w:tr>
      <w:tr>
        <w:trPr/>
        <w:tc>
          <w:tcPr>
            <w:tcW w:w="3207" w:type="dxa"/>
            <w:tcBorders/>
            <w:vAlign w:val="center"/>
          </w:tcPr>
          <w:p>
            <w:pPr>
              <w:pStyle w:val="TableContents"/>
              <w:bidi w:val="0"/>
              <w:spacing w:before="0" w:after="283"/>
              <w:jc w:val="left"/>
              <w:rPr/>
            </w:pPr>
            <w:r>
              <w:rPr/>
              <w:t xml:space="preserve">2002 </w:t>
            </w:r>
          </w:p>
        </w:tc>
        <w:tc>
          <w:tcPr>
            <w:tcW w:w="1067" w:type="dxa"/>
            <w:tcBorders/>
            <w:vAlign w:val="center"/>
          </w:tcPr>
          <w:p>
            <w:pPr>
              <w:pStyle w:val="TableContents"/>
              <w:bidi w:val="0"/>
              <w:spacing w:before="0" w:after="283"/>
              <w:jc w:val="left"/>
              <w:rPr/>
            </w:pPr>
            <w:r>
              <w:rPr/>
              <w:t xml:space="preserve">Länsi 135, Itä 120 </w:t>
            </w:r>
          </w:p>
        </w:tc>
        <w:tc>
          <w:tcPr>
            <w:tcW w:w="1878" w:type="dxa"/>
            <w:tcBorders/>
            <w:vAlign w:val="center"/>
          </w:tcPr>
          <w:p>
            <w:pPr>
              <w:pStyle w:val="TableContents"/>
              <w:bidi w:val="0"/>
              <w:spacing w:before="0" w:after="283"/>
              <w:jc w:val="left"/>
              <w:rPr/>
            </w:pPr>
            <w:r>
              <w:rPr/>
              <w:t xml:space="preserve">First Union Center </w:t>
            </w:r>
          </w:p>
        </w:tc>
        <w:tc>
          <w:tcPr>
            <w:tcW w:w="1621" w:type="dxa"/>
            <w:tcBorders/>
            <w:vAlign w:val="center"/>
          </w:tcPr>
          <w:p>
            <w:pPr>
              <w:pStyle w:val="TableContents"/>
              <w:bidi w:val="0"/>
              <w:spacing w:before="0" w:after="283"/>
              <w:jc w:val="left"/>
              <w:rPr/>
            </w:pPr>
            <w:r>
              <w:rPr/>
              <w:t xml:space="preserve">Philadelphia, Pennsylvania (4) </w:t>
            </w:r>
          </w:p>
        </w:tc>
        <w:tc>
          <w:tcPr>
            <w:tcW w:w="2432" w:type="dxa"/>
            <w:tcBorders/>
            <w:vAlign w:val="center"/>
          </w:tcPr>
          <w:p>
            <w:pPr>
              <w:pStyle w:val="TableContents"/>
              <w:bidi w:val="0"/>
              <w:spacing w:before="0" w:after="283"/>
              <w:jc w:val="left"/>
              <w:rPr/>
            </w:pPr>
            <w:r>
              <w:rPr/>
              <w:t xml:space="preserve">Kobe Bryant, Los Angeles Lakers </w:t>
            </w:r>
          </w:p>
        </w:tc>
      </w:tr>
      <w:tr>
        <w:trPr/>
        <w:tc>
          <w:tcPr>
            <w:tcW w:w="3207" w:type="dxa"/>
            <w:tcBorders/>
            <w:vAlign w:val="center"/>
          </w:tcPr>
          <w:p>
            <w:pPr>
              <w:pStyle w:val="TableContents"/>
              <w:bidi w:val="0"/>
              <w:spacing w:before="0" w:after="283"/>
              <w:jc w:val="left"/>
              <w:rPr/>
            </w:pPr>
            <w:r>
              <w:rPr/>
              <w:t xml:space="preserve">2003 </w:t>
            </w:r>
          </w:p>
        </w:tc>
        <w:tc>
          <w:tcPr>
            <w:tcW w:w="1067" w:type="dxa"/>
            <w:tcBorders/>
            <w:vAlign w:val="center"/>
          </w:tcPr>
          <w:p>
            <w:pPr>
              <w:pStyle w:val="TableContents"/>
              <w:bidi w:val="0"/>
              <w:spacing w:before="0" w:after="283"/>
              <w:jc w:val="left"/>
              <w:rPr/>
            </w:pPr>
            <w:r>
              <w:rPr/>
              <w:t xml:space="preserve">Länsi 155, Itä 145 (2 OT) </w:t>
            </w:r>
          </w:p>
        </w:tc>
        <w:tc>
          <w:tcPr>
            <w:tcW w:w="1878" w:type="dxa"/>
            <w:tcBorders/>
            <w:vAlign w:val="center"/>
          </w:tcPr>
          <w:p>
            <w:pPr>
              <w:pStyle w:val="TableContents"/>
              <w:bidi w:val="0"/>
              <w:spacing w:before="0" w:after="283"/>
              <w:jc w:val="left"/>
              <w:rPr/>
            </w:pPr>
            <w:r>
              <w:rPr/>
              <w:t xml:space="preserve">Philips Arena </w:t>
            </w:r>
          </w:p>
        </w:tc>
        <w:tc>
          <w:tcPr>
            <w:tcW w:w="1621" w:type="dxa"/>
            <w:tcBorders/>
            <w:vAlign w:val="center"/>
          </w:tcPr>
          <w:p>
            <w:pPr>
              <w:pStyle w:val="TableContents"/>
              <w:bidi w:val="0"/>
              <w:spacing w:before="0" w:after="283"/>
              <w:jc w:val="left"/>
              <w:rPr/>
            </w:pPr>
            <w:r>
              <w:rPr/>
              <w:t xml:space="preserve">Atlanta, Georgia (2) </w:t>
            </w:r>
          </w:p>
        </w:tc>
        <w:tc>
          <w:tcPr>
            <w:tcW w:w="2432" w:type="dxa"/>
            <w:tcBorders/>
            <w:vAlign w:val="center"/>
          </w:tcPr>
          <w:p>
            <w:pPr>
              <w:pStyle w:val="TableContents"/>
              <w:bidi w:val="0"/>
              <w:spacing w:before="0" w:after="283"/>
              <w:jc w:val="left"/>
              <w:rPr/>
            </w:pPr>
            <w:r>
              <w:rPr/>
              <w:t xml:space="preserve">Kevin Garnett, Minnesota Timberwolves </w:t>
            </w:r>
          </w:p>
        </w:tc>
      </w:tr>
      <w:tr>
        <w:trPr/>
        <w:tc>
          <w:tcPr>
            <w:tcW w:w="3207" w:type="dxa"/>
            <w:tcBorders/>
            <w:vAlign w:val="center"/>
          </w:tcPr>
          <w:p>
            <w:pPr>
              <w:pStyle w:val="TableContents"/>
              <w:bidi w:val="0"/>
              <w:spacing w:before="0" w:after="283"/>
              <w:jc w:val="left"/>
              <w:rPr>
                <w:sz w:val="4"/>
                <w:szCs w:val="4"/>
              </w:rPr>
            </w:pPr>
            <w:r>
              <w:rPr>
                <w:sz w:val="4"/>
                <w:szCs w:val="4"/>
              </w:rPr>
            </w:r>
          </w:p>
        </w:tc>
        <w:tc>
          <w:tcPr>
            <w:tcW w:w="1067" w:type="dxa"/>
            <w:tcBorders/>
            <w:vAlign w:val="center"/>
          </w:tcPr>
          <w:p>
            <w:pPr>
              <w:pStyle w:val="TableContents"/>
              <w:bidi w:val="0"/>
              <w:spacing w:before="0" w:after="283"/>
              <w:jc w:val="left"/>
              <w:rPr/>
            </w:pPr>
            <w:r>
              <w:rPr/>
              <w:t xml:space="preserve">Länsi 136, Itä 132 </w:t>
            </w:r>
          </w:p>
        </w:tc>
        <w:tc>
          <w:tcPr>
            <w:tcW w:w="1878" w:type="dxa"/>
            <w:tcBorders/>
            <w:vAlign w:val="center"/>
          </w:tcPr>
          <w:p>
            <w:pPr>
              <w:pStyle w:val="TableContents"/>
              <w:bidi w:val="0"/>
              <w:spacing w:before="0" w:after="283"/>
              <w:jc w:val="left"/>
              <w:rPr/>
            </w:pPr>
            <w:r>
              <w:rPr/>
              <w:t xml:space="preserve">Staples Center </w:t>
            </w:r>
          </w:p>
        </w:tc>
        <w:tc>
          <w:tcPr>
            <w:tcW w:w="1621" w:type="dxa"/>
            <w:tcBorders/>
            <w:vAlign w:val="center"/>
          </w:tcPr>
          <w:p>
            <w:pPr>
              <w:pStyle w:val="TableContents"/>
              <w:bidi w:val="0"/>
              <w:spacing w:before="0" w:after="283"/>
              <w:jc w:val="left"/>
              <w:rPr/>
            </w:pPr>
            <w:r>
              <w:rPr/>
              <w:t xml:space="preserve">Los Angeles, Kalifornia (2) </w:t>
            </w:r>
          </w:p>
        </w:tc>
        <w:tc>
          <w:tcPr>
            <w:tcW w:w="2432" w:type="dxa"/>
            <w:tcBorders/>
            <w:vAlign w:val="center"/>
          </w:tcPr>
          <w:p>
            <w:pPr>
              <w:pStyle w:val="TableContents"/>
              <w:bidi w:val="0"/>
              <w:spacing w:before="0" w:after="283"/>
              <w:jc w:val="left"/>
              <w:rPr/>
            </w:pPr>
            <w:r>
              <w:rPr/>
              <w:t xml:space="preserve">Shaquille O'Neal (2), Los Angeles Lakers </w:t>
            </w:r>
          </w:p>
        </w:tc>
      </w:tr>
      <w:tr>
        <w:trPr/>
        <w:tc>
          <w:tcPr>
            <w:tcW w:w="3207" w:type="dxa"/>
            <w:tcBorders/>
            <w:vAlign w:val="center"/>
          </w:tcPr>
          <w:p>
            <w:pPr>
              <w:pStyle w:val="TableContents"/>
              <w:bidi w:val="0"/>
              <w:spacing w:before="0" w:after="283"/>
              <w:jc w:val="left"/>
              <w:rPr/>
            </w:pPr>
            <w:r>
              <w:rPr/>
              <w:t xml:space="preserve">2005 </w:t>
            </w:r>
          </w:p>
        </w:tc>
        <w:tc>
          <w:tcPr>
            <w:tcW w:w="1067" w:type="dxa"/>
            <w:tcBorders/>
            <w:vAlign w:val="center"/>
          </w:tcPr>
          <w:p>
            <w:pPr>
              <w:pStyle w:val="TableContents"/>
              <w:bidi w:val="0"/>
              <w:spacing w:before="0" w:after="283"/>
              <w:jc w:val="left"/>
              <w:rPr/>
            </w:pPr>
            <w:r>
              <w:rPr/>
              <w:t xml:space="preserve">Itä 125, Länsi 115 </w:t>
            </w:r>
          </w:p>
        </w:tc>
        <w:tc>
          <w:tcPr>
            <w:tcW w:w="1878" w:type="dxa"/>
            <w:tcBorders/>
            <w:vAlign w:val="center"/>
          </w:tcPr>
          <w:p>
            <w:pPr>
              <w:pStyle w:val="TableContents"/>
              <w:bidi w:val="0"/>
              <w:spacing w:before="0" w:after="283"/>
              <w:jc w:val="left"/>
              <w:rPr/>
            </w:pPr>
            <w:r>
              <w:rPr/>
              <w:t xml:space="preserve">Pepsi Center </w:t>
            </w:r>
          </w:p>
        </w:tc>
        <w:tc>
          <w:tcPr>
            <w:tcW w:w="1621" w:type="dxa"/>
            <w:tcBorders/>
            <w:vAlign w:val="center"/>
          </w:tcPr>
          <w:p>
            <w:pPr>
              <w:pStyle w:val="TableContents"/>
              <w:bidi w:val="0"/>
              <w:spacing w:before="0" w:after="283"/>
              <w:jc w:val="left"/>
              <w:rPr/>
            </w:pPr>
            <w:r>
              <w:rPr/>
              <w:t xml:space="preserve">Denver, Colorado (2) </w:t>
            </w:r>
          </w:p>
        </w:tc>
        <w:tc>
          <w:tcPr>
            <w:tcW w:w="2432" w:type="dxa"/>
            <w:tcBorders/>
            <w:vAlign w:val="center"/>
          </w:tcPr>
          <w:p>
            <w:pPr>
              <w:pStyle w:val="TableContents"/>
              <w:bidi w:val="0"/>
              <w:spacing w:before="0" w:after="283"/>
              <w:jc w:val="left"/>
              <w:rPr/>
            </w:pPr>
            <w:r>
              <w:rPr/>
              <w:t xml:space="preserve">Allen Iverson (2), Philadelphia 76ers </w:t>
            </w:r>
          </w:p>
        </w:tc>
      </w:tr>
      <w:tr>
        <w:trPr/>
        <w:tc>
          <w:tcPr>
            <w:tcW w:w="3207" w:type="dxa"/>
            <w:tcBorders/>
            <w:vAlign w:val="center"/>
          </w:tcPr>
          <w:p>
            <w:pPr>
              <w:pStyle w:val="TableContents"/>
              <w:bidi w:val="0"/>
              <w:spacing w:before="0" w:after="283"/>
              <w:jc w:val="left"/>
              <w:rPr/>
            </w:pPr>
            <w:r>
              <w:rPr/>
              <w:t xml:space="preserve">2006 </w:t>
            </w:r>
          </w:p>
        </w:tc>
        <w:tc>
          <w:tcPr>
            <w:tcW w:w="1067" w:type="dxa"/>
            <w:tcBorders/>
            <w:vAlign w:val="center"/>
          </w:tcPr>
          <w:p>
            <w:pPr>
              <w:pStyle w:val="TableContents"/>
              <w:bidi w:val="0"/>
              <w:spacing w:before="0" w:after="283"/>
              <w:jc w:val="left"/>
              <w:rPr/>
            </w:pPr>
            <w:r>
              <w:rPr/>
              <w:t xml:space="preserve">Itä 122, Länsi 120 </w:t>
            </w:r>
          </w:p>
        </w:tc>
        <w:tc>
          <w:tcPr>
            <w:tcW w:w="1878" w:type="dxa"/>
            <w:tcBorders/>
            <w:vAlign w:val="center"/>
          </w:tcPr>
          <w:p>
            <w:pPr>
              <w:pStyle w:val="TableContents"/>
              <w:bidi w:val="0"/>
              <w:spacing w:before="0" w:after="283"/>
              <w:jc w:val="left"/>
              <w:rPr/>
            </w:pPr>
            <w:r>
              <w:rPr/>
              <w:t xml:space="preserve">Toyota Center </w:t>
            </w:r>
          </w:p>
        </w:tc>
        <w:tc>
          <w:tcPr>
            <w:tcW w:w="1621" w:type="dxa"/>
            <w:tcBorders/>
            <w:vAlign w:val="center"/>
          </w:tcPr>
          <w:p>
            <w:pPr>
              <w:pStyle w:val="TableContents"/>
              <w:bidi w:val="0"/>
              <w:spacing w:before="0" w:after="283"/>
              <w:jc w:val="left"/>
              <w:rPr/>
            </w:pPr>
            <w:r>
              <w:rPr/>
              <w:t xml:space="preserve">Houston, Texas (2) </w:t>
            </w:r>
          </w:p>
        </w:tc>
        <w:tc>
          <w:tcPr>
            <w:tcW w:w="2432" w:type="dxa"/>
            <w:tcBorders/>
            <w:vAlign w:val="center"/>
          </w:tcPr>
          <w:p>
            <w:pPr>
              <w:pStyle w:val="TableContents"/>
              <w:bidi w:val="0"/>
              <w:spacing w:before="0" w:after="283"/>
              <w:jc w:val="left"/>
              <w:rPr/>
            </w:pPr>
            <w:r>
              <w:rPr/>
              <w:t xml:space="preserve">LeBron James, Cleveland Cavaliers </w:t>
            </w:r>
          </w:p>
        </w:tc>
      </w:tr>
      <w:tr>
        <w:trPr/>
        <w:tc>
          <w:tcPr>
            <w:tcW w:w="3207" w:type="dxa"/>
            <w:tcBorders/>
            <w:vAlign w:val="center"/>
          </w:tcPr>
          <w:p>
            <w:pPr>
              <w:pStyle w:val="TableContents"/>
              <w:bidi w:val="0"/>
              <w:spacing w:before="0" w:after="283"/>
              <w:jc w:val="left"/>
              <w:rPr/>
            </w:pPr>
            <w:r>
              <w:rPr/>
              <w:t xml:space="preserve">2007 </w:t>
            </w:r>
          </w:p>
        </w:tc>
        <w:tc>
          <w:tcPr>
            <w:tcW w:w="1067" w:type="dxa"/>
            <w:tcBorders/>
            <w:vAlign w:val="center"/>
          </w:tcPr>
          <w:p>
            <w:pPr>
              <w:pStyle w:val="TableContents"/>
              <w:bidi w:val="0"/>
              <w:spacing w:before="0" w:after="283"/>
              <w:jc w:val="left"/>
              <w:rPr/>
            </w:pPr>
            <w:r>
              <w:rPr/>
              <w:t xml:space="preserve">Länsi 153, Itä 132 </w:t>
            </w:r>
          </w:p>
        </w:tc>
        <w:tc>
          <w:tcPr>
            <w:tcW w:w="1878" w:type="dxa"/>
            <w:tcBorders/>
            <w:vAlign w:val="center"/>
          </w:tcPr>
          <w:p>
            <w:pPr>
              <w:pStyle w:val="TableContents"/>
              <w:bidi w:val="0"/>
              <w:spacing w:before="0" w:after="283"/>
              <w:jc w:val="left"/>
              <w:rPr/>
            </w:pPr>
            <w:r>
              <w:rPr/>
              <w:t xml:space="preserve">Thomas &amp; Mack Center </w:t>
            </w:r>
          </w:p>
        </w:tc>
        <w:tc>
          <w:tcPr>
            <w:tcW w:w="1621" w:type="dxa"/>
            <w:tcBorders/>
            <w:vAlign w:val="center"/>
          </w:tcPr>
          <w:p>
            <w:pPr>
              <w:pStyle w:val="TableContents"/>
              <w:bidi w:val="0"/>
              <w:spacing w:before="0" w:after="283"/>
              <w:jc w:val="left"/>
              <w:rPr/>
            </w:pPr>
            <w:r>
              <w:rPr/>
              <w:t xml:space="preserve">Las Vegas, Nevada * </w:t>
            </w:r>
          </w:p>
        </w:tc>
        <w:tc>
          <w:tcPr>
            <w:tcW w:w="2432" w:type="dxa"/>
            <w:tcBorders/>
            <w:vAlign w:val="center"/>
          </w:tcPr>
          <w:p>
            <w:pPr>
              <w:pStyle w:val="TableContents"/>
              <w:bidi w:val="0"/>
              <w:spacing w:before="0" w:after="283"/>
              <w:jc w:val="left"/>
              <w:rPr/>
            </w:pPr>
            <w:r>
              <w:rPr/>
              <w:t xml:space="preserve">Kobe Bryant (2), Los Angeles Lakers </w:t>
            </w:r>
          </w:p>
        </w:tc>
      </w:tr>
      <w:tr>
        <w:trPr/>
        <w:tc>
          <w:tcPr>
            <w:tcW w:w="3207" w:type="dxa"/>
            <w:tcBorders/>
            <w:vAlign w:val="center"/>
          </w:tcPr>
          <w:p>
            <w:pPr>
              <w:pStyle w:val="TableContents"/>
              <w:bidi w:val="0"/>
              <w:spacing w:before="0" w:after="283"/>
              <w:jc w:val="left"/>
              <w:rPr/>
            </w:pPr>
            <w:r>
              <w:rPr/>
              <w:t xml:space="preserve">2008 </w:t>
            </w:r>
          </w:p>
        </w:tc>
        <w:tc>
          <w:tcPr>
            <w:tcW w:w="1067" w:type="dxa"/>
            <w:tcBorders/>
            <w:vAlign w:val="center"/>
          </w:tcPr>
          <w:p>
            <w:pPr>
              <w:pStyle w:val="TableContents"/>
              <w:bidi w:val="0"/>
              <w:spacing w:before="0" w:after="283"/>
              <w:jc w:val="left"/>
              <w:rPr/>
            </w:pPr>
            <w:r>
              <w:rPr/>
              <w:t xml:space="preserve">Itä 134, Länsi 128 </w:t>
            </w:r>
          </w:p>
        </w:tc>
        <w:tc>
          <w:tcPr>
            <w:tcW w:w="1878" w:type="dxa"/>
            <w:tcBorders/>
            <w:vAlign w:val="center"/>
          </w:tcPr>
          <w:p>
            <w:pPr>
              <w:pStyle w:val="TableContents"/>
              <w:bidi w:val="0"/>
              <w:spacing w:before="0" w:after="283"/>
              <w:jc w:val="left"/>
              <w:rPr/>
            </w:pPr>
            <w:r>
              <w:rPr/>
              <w:t xml:space="preserve">New Orleans Arena § </w:t>
            </w:r>
          </w:p>
        </w:tc>
        <w:tc>
          <w:tcPr>
            <w:tcW w:w="1621" w:type="dxa"/>
            <w:tcBorders/>
            <w:vAlign w:val="center"/>
          </w:tcPr>
          <w:p>
            <w:pPr>
              <w:pStyle w:val="TableContents"/>
              <w:bidi w:val="0"/>
              <w:spacing w:before="0" w:after="283"/>
              <w:jc w:val="left"/>
              <w:rPr/>
            </w:pPr>
            <w:r>
              <w:rPr/>
              <w:t xml:space="preserve">New Orleans, Louisiana </w:t>
            </w:r>
          </w:p>
        </w:tc>
        <w:tc>
          <w:tcPr>
            <w:tcW w:w="2432" w:type="dxa"/>
            <w:tcBorders/>
            <w:vAlign w:val="center"/>
          </w:tcPr>
          <w:p>
            <w:pPr>
              <w:pStyle w:val="TableContents"/>
              <w:bidi w:val="0"/>
              <w:spacing w:before="0" w:after="283"/>
              <w:jc w:val="left"/>
              <w:rPr/>
            </w:pPr>
            <w:r>
              <w:rPr/>
              <w:t xml:space="preserve">LeBron James (2), Cleveland Cavaliers </w:t>
            </w:r>
          </w:p>
        </w:tc>
      </w:tr>
      <w:tr>
        <w:trPr/>
        <w:tc>
          <w:tcPr>
            <w:tcW w:w="3207" w:type="dxa"/>
            <w:tcBorders/>
            <w:vAlign w:val="center"/>
          </w:tcPr>
          <w:p>
            <w:pPr>
              <w:pStyle w:val="TableContents"/>
              <w:bidi w:val="0"/>
              <w:spacing w:before="0" w:after="283"/>
              <w:jc w:val="left"/>
              <w:rPr/>
            </w:pPr>
            <w:r>
              <w:rPr/>
              <w:t xml:space="preserve">2009 </w:t>
            </w:r>
          </w:p>
        </w:tc>
        <w:tc>
          <w:tcPr>
            <w:tcW w:w="1067" w:type="dxa"/>
            <w:tcBorders/>
            <w:vAlign w:val="center"/>
          </w:tcPr>
          <w:p>
            <w:pPr>
              <w:pStyle w:val="TableContents"/>
              <w:bidi w:val="0"/>
              <w:spacing w:before="0" w:after="283"/>
              <w:jc w:val="left"/>
              <w:rPr/>
            </w:pPr>
            <w:r>
              <w:rPr/>
              <w:t xml:space="preserve">Länsi 146, Itä 119 </w:t>
            </w:r>
          </w:p>
        </w:tc>
        <w:tc>
          <w:tcPr>
            <w:tcW w:w="1878" w:type="dxa"/>
            <w:tcBorders/>
            <w:vAlign w:val="center"/>
          </w:tcPr>
          <w:p>
            <w:pPr>
              <w:pStyle w:val="TableContents"/>
              <w:bidi w:val="0"/>
              <w:spacing w:before="0" w:after="283"/>
              <w:jc w:val="left"/>
              <w:rPr/>
            </w:pPr>
            <w:r>
              <w:rPr/>
              <w:t xml:space="preserve">US Airways Center (2) </w:t>
            </w:r>
          </w:p>
        </w:tc>
        <w:tc>
          <w:tcPr>
            <w:tcW w:w="1621" w:type="dxa"/>
            <w:tcBorders/>
            <w:vAlign w:val="center"/>
          </w:tcPr>
          <w:p>
            <w:pPr>
              <w:pStyle w:val="TableContents"/>
              <w:bidi w:val="0"/>
              <w:spacing w:before="0" w:after="283"/>
              <w:jc w:val="left"/>
              <w:rPr/>
            </w:pPr>
            <w:r>
              <w:rPr/>
              <w:t xml:space="preserve">Phoenix, Arizona (3) </w:t>
            </w:r>
          </w:p>
        </w:tc>
        <w:tc>
          <w:tcPr>
            <w:tcW w:w="2432" w:type="dxa"/>
            <w:tcBorders/>
            <w:vAlign w:val="center"/>
          </w:tcPr>
          <w:p>
            <w:pPr>
              <w:pStyle w:val="TableContents"/>
              <w:bidi w:val="0"/>
              <w:spacing w:before="0" w:after="283"/>
              <w:jc w:val="left"/>
              <w:rPr/>
            </w:pPr>
            <w:r>
              <w:rPr/>
              <w:t xml:space="preserve">Kobe Bryant (3), Los Angeles Lakers Shaquille O'Neal (3), Phoenix Suns </w:t>
            </w:r>
          </w:p>
        </w:tc>
      </w:tr>
      <w:tr>
        <w:trPr/>
        <w:tc>
          <w:tcPr>
            <w:tcW w:w="3207" w:type="dxa"/>
            <w:tcBorders/>
            <w:vAlign w:val="center"/>
          </w:tcPr>
          <w:p>
            <w:pPr>
              <w:pStyle w:val="TableContents"/>
              <w:bidi w:val="0"/>
              <w:spacing w:before="0" w:after="283"/>
              <w:jc w:val="left"/>
              <w:rPr>
                <w:sz w:val="4"/>
                <w:szCs w:val="4"/>
              </w:rPr>
            </w:pPr>
            <w:r>
              <w:rPr>
                <w:sz w:val="4"/>
                <w:szCs w:val="4"/>
              </w:rPr>
            </w:r>
          </w:p>
        </w:tc>
        <w:tc>
          <w:tcPr>
            <w:tcW w:w="1067" w:type="dxa"/>
            <w:tcBorders/>
            <w:vAlign w:val="center"/>
          </w:tcPr>
          <w:p>
            <w:pPr>
              <w:pStyle w:val="TableContents"/>
              <w:bidi w:val="0"/>
              <w:spacing w:before="0" w:after="283"/>
              <w:jc w:val="left"/>
              <w:rPr/>
            </w:pPr>
            <w:r>
              <w:rPr/>
              <w:t xml:space="preserve">Itä 141, Länsi 139 </w:t>
            </w:r>
          </w:p>
        </w:tc>
        <w:tc>
          <w:tcPr>
            <w:tcW w:w="1878" w:type="dxa"/>
            <w:tcBorders/>
            <w:vAlign w:val="center"/>
          </w:tcPr>
          <w:p>
            <w:pPr>
              <w:pStyle w:val="TableContents"/>
              <w:bidi w:val="0"/>
              <w:spacing w:before="0" w:after="283"/>
              <w:jc w:val="left"/>
              <w:rPr/>
            </w:pPr>
            <w:r>
              <w:rPr/>
              <w:t xml:space="preserve">Cowboys Stadium </w:t>
            </w:r>
          </w:p>
        </w:tc>
        <w:tc>
          <w:tcPr>
            <w:tcW w:w="1621" w:type="dxa"/>
            <w:tcBorders/>
            <w:vAlign w:val="center"/>
          </w:tcPr>
          <w:p>
            <w:pPr>
              <w:pStyle w:val="TableContents"/>
              <w:bidi w:val="0"/>
              <w:spacing w:before="0" w:after="283"/>
              <w:jc w:val="left"/>
              <w:rPr/>
            </w:pPr>
            <w:r>
              <w:rPr/>
              <w:t xml:space="preserve">Arlington, Texas # † </w:t>
            </w:r>
          </w:p>
        </w:tc>
        <w:tc>
          <w:tcPr>
            <w:tcW w:w="2432" w:type="dxa"/>
            <w:tcBorders/>
            <w:vAlign w:val="center"/>
          </w:tcPr>
          <w:p>
            <w:pPr>
              <w:pStyle w:val="TableContents"/>
              <w:bidi w:val="0"/>
              <w:spacing w:before="0" w:after="283"/>
              <w:jc w:val="left"/>
              <w:rPr/>
            </w:pPr>
            <w:r>
              <w:rPr/>
              <w:t xml:space="preserve">Dwyane Wade, Miami Heat </w:t>
            </w:r>
          </w:p>
        </w:tc>
      </w:tr>
      <w:tr>
        <w:trPr/>
        <w:tc>
          <w:tcPr>
            <w:tcW w:w="3207" w:type="dxa"/>
            <w:tcBorders/>
            <w:vAlign w:val="center"/>
          </w:tcPr>
          <w:p>
            <w:pPr>
              <w:pStyle w:val="TableContents"/>
              <w:bidi w:val="0"/>
              <w:spacing w:before="0" w:after="283"/>
              <w:jc w:val="left"/>
              <w:rPr/>
            </w:pPr>
            <w:r>
              <w:rPr/>
              <w:t xml:space="preserve">2011 </w:t>
            </w:r>
          </w:p>
        </w:tc>
        <w:tc>
          <w:tcPr>
            <w:tcW w:w="1067" w:type="dxa"/>
            <w:tcBorders/>
            <w:vAlign w:val="center"/>
          </w:tcPr>
          <w:p>
            <w:pPr>
              <w:pStyle w:val="TableContents"/>
              <w:bidi w:val="0"/>
              <w:spacing w:before="0" w:after="283"/>
              <w:jc w:val="left"/>
              <w:rPr/>
            </w:pPr>
            <w:r>
              <w:rPr/>
              <w:t xml:space="preserve">Länsi 148, Itä 143 </w:t>
            </w:r>
          </w:p>
        </w:tc>
        <w:tc>
          <w:tcPr>
            <w:tcW w:w="1878" w:type="dxa"/>
            <w:tcBorders/>
            <w:vAlign w:val="center"/>
          </w:tcPr>
          <w:p>
            <w:pPr>
              <w:pStyle w:val="TableContents"/>
              <w:bidi w:val="0"/>
              <w:spacing w:before="0" w:after="283"/>
              <w:jc w:val="left"/>
              <w:rPr/>
            </w:pPr>
            <w:r>
              <w:rPr/>
              <w:t xml:space="preserve">Staples Center (2) </w:t>
            </w:r>
          </w:p>
        </w:tc>
        <w:tc>
          <w:tcPr>
            <w:tcW w:w="1621" w:type="dxa"/>
            <w:tcBorders/>
            <w:vAlign w:val="center"/>
          </w:tcPr>
          <w:p>
            <w:pPr>
              <w:pStyle w:val="TableContents"/>
              <w:bidi w:val="0"/>
              <w:spacing w:before="0" w:after="283"/>
              <w:jc w:val="left"/>
              <w:rPr/>
            </w:pPr>
            <w:r>
              <w:rPr/>
              <w:t xml:space="preserve">Los Angeles, Kalifornia (3) </w:t>
            </w:r>
          </w:p>
        </w:tc>
        <w:tc>
          <w:tcPr>
            <w:tcW w:w="2432" w:type="dxa"/>
            <w:tcBorders/>
            <w:vAlign w:val="center"/>
          </w:tcPr>
          <w:p>
            <w:pPr>
              <w:pStyle w:val="TableContents"/>
              <w:bidi w:val="0"/>
              <w:spacing w:before="0" w:after="283"/>
              <w:jc w:val="left"/>
              <w:rPr/>
            </w:pPr>
            <w:r>
              <w:rPr/>
              <w:t xml:space="preserve">Kobe Bryant (4), Los Angeles Lakers </w:t>
            </w:r>
          </w:p>
        </w:tc>
      </w:tr>
      <w:tr>
        <w:trPr/>
        <w:tc>
          <w:tcPr>
            <w:tcW w:w="3207" w:type="dxa"/>
            <w:tcBorders/>
            <w:vAlign w:val="center"/>
          </w:tcPr>
          <w:p>
            <w:pPr>
              <w:pStyle w:val="TableContents"/>
              <w:bidi w:val="0"/>
              <w:spacing w:before="0" w:after="283"/>
              <w:jc w:val="left"/>
              <w:rPr/>
            </w:pPr>
            <w:r>
              <w:rPr/>
              <w:t xml:space="preserve">2012 </w:t>
            </w:r>
          </w:p>
        </w:tc>
        <w:tc>
          <w:tcPr>
            <w:tcW w:w="1067" w:type="dxa"/>
            <w:tcBorders/>
            <w:vAlign w:val="center"/>
          </w:tcPr>
          <w:p>
            <w:pPr>
              <w:pStyle w:val="TableContents"/>
              <w:bidi w:val="0"/>
              <w:spacing w:before="0" w:after="283"/>
              <w:jc w:val="left"/>
              <w:rPr/>
            </w:pPr>
            <w:r>
              <w:rPr/>
              <w:t xml:space="preserve">Länsi 152, Itä 149 </w:t>
            </w:r>
          </w:p>
        </w:tc>
        <w:tc>
          <w:tcPr>
            <w:tcW w:w="1878" w:type="dxa"/>
            <w:tcBorders/>
            <w:vAlign w:val="center"/>
          </w:tcPr>
          <w:p>
            <w:pPr>
              <w:pStyle w:val="TableContents"/>
              <w:bidi w:val="0"/>
              <w:spacing w:before="0" w:after="283"/>
              <w:jc w:val="left"/>
              <w:rPr/>
            </w:pPr>
            <w:r>
              <w:rPr/>
              <w:t xml:space="preserve">Amway Center </w:t>
            </w:r>
          </w:p>
        </w:tc>
        <w:tc>
          <w:tcPr>
            <w:tcW w:w="1621" w:type="dxa"/>
            <w:tcBorders/>
            <w:vAlign w:val="center"/>
          </w:tcPr>
          <w:p>
            <w:pPr>
              <w:pStyle w:val="TableContents"/>
              <w:bidi w:val="0"/>
              <w:spacing w:before="0" w:after="283"/>
              <w:jc w:val="left"/>
              <w:rPr/>
            </w:pPr>
            <w:r>
              <w:rPr/>
              <w:t xml:space="preserve">Orlando, Florida (2) </w:t>
            </w:r>
          </w:p>
        </w:tc>
        <w:tc>
          <w:tcPr>
            <w:tcW w:w="2432" w:type="dxa"/>
            <w:tcBorders/>
            <w:vAlign w:val="center"/>
          </w:tcPr>
          <w:p>
            <w:pPr>
              <w:pStyle w:val="TableContents"/>
              <w:bidi w:val="0"/>
              <w:spacing w:before="0" w:after="283"/>
              <w:jc w:val="left"/>
              <w:rPr/>
            </w:pPr>
            <w:r>
              <w:rPr/>
              <w:t xml:space="preserve">Kevin Durant, Oklahoma City Thunder </w:t>
            </w:r>
          </w:p>
        </w:tc>
      </w:tr>
      <w:tr>
        <w:trPr/>
        <w:tc>
          <w:tcPr>
            <w:tcW w:w="3207" w:type="dxa"/>
            <w:tcBorders/>
            <w:vAlign w:val="center"/>
          </w:tcPr>
          <w:p>
            <w:pPr>
              <w:pStyle w:val="TableContents"/>
              <w:bidi w:val="0"/>
              <w:spacing w:before="0" w:after="283"/>
              <w:jc w:val="left"/>
              <w:rPr/>
            </w:pPr>
            <w:r>
              <w:rPr/>
              <w:t xml:space="preserve">2013 </w:t>
            </w:r>
          </w:p>
        </w:tc>
        <w:tc>
          <w:tcPr>
            <w:tcW w:w="1067" w:type="dxa"/>
            <w:tcBorders/>
            <w:vAlign w:val="center"/>
          </w:tcPr>
          <w:p>
            <w:pPr>
              <w:pStyle w:val="TableContents"/>
              <w:bidi w:val="0"/>
              <w:spacing w:before="0" w:after="283"/>
              <w:jc w:val="left"/>
              <w:rPr/>
            </w:pPr>
            <w:r>
              <w:rPr/>
              <w:t xml:space="preserve">Länsi 143, Itä 138 </w:t>
            </w:r>
          </w:p>
        </w:tc>
        <w:tc>
          <w:tcPr>
            <w:tcW w:w="1878" w:type="dxa"/>
            <w:tcBorders/>
            <w:vAlign w:val="center"/>
          </w:tcPr>
          <w:p>
            <w:pPr>
              <w:pStyle w:val="TableContents"/>
              <w:bidi w:val="0"/>
              <w:spacing w:before="0" w:after="283"/>
              <w:jc w:val="left"/>
              <w:rPr/>
            </w:pPr>
            <w:r>
              <w:rPr/>
              <w:t xml:space="preserve">Toyota Center (2) </w:t>
            </w:r>
          </w:p>
        </w:tc>
        <w:tc>
          <w:tcPr>
            <w:tcW w:w="1621" w:type="dxa"/>
            <w:tcBorders/>
            <w:vAlign w:val="center"/>
          </w:tcPr>
          <w:p>
            <w:pPr>
              <w:pStyle w:val="TableContents"/>
              <w:bidi w:val="0"/>
              <w:spacing w:before="0" w:after="283"/>
              <w:jc w:val="left"/>
              <w:rPr/>
            </w:pPr>
            <w:r>
              <w:rPr/>
              <w:t xml:space="preserve">Houston, Texas (3) </w:t>
            </w:r>
          </w:p>
        </w:tc>
        <w:tc>
          <w:tcPr>
            <w:tcW w:w="2432" w:type="dxa"/>
            <w:tcBorders/>
            <w:vAlign w:val="center"/>
          </w:tcPr>
          <w:p>
            <w:pPr>
              <w:pStyle w:val="TableContents"/>
              <w:bidi w:val="0"/>
              <w:spacing w:before="0" w:after="283"/>
              <w:jc w:val="left"/>
              <w:rPr/>
            </w:pPr>
            <w:r>
              <w:rPr/>
              <w:t xml:space="preserve">Chris Paul, Los Angeles Clippers </w:t>
            </w:r>
          </w:p>
        </w:tc>
      </w:tr>
      <w:tr>
        <w:trPr/>
        <w:tc>
          <w:tcPr>
            <w:tcW w:w="3207" w:type="dxa"/>
            <w:tcBorders/>
            <w:vAlign w:val="center"/>
          </w:tcPr>
          <w:p>
            <w:pPr>
              <w:pStyle w:val="TableContents"/>
              <w:bidi w:val="0"/>
              <w:spacing w:before="0" w:after="283"/>
              <w:jc w:val="left"/>
              <w:rPr/>
            </w:pPr>
            <w:r>
              <w:rPr/>
              <w:t xml:space="preserve">2014 </w:t>
            </w:r>
          </w:p>
        </w:tc>
        <w:tc>
          <w:tcPr>
            <w:tcW w:w="1067" w:type="dxa"/>
            <w:tcBorders/>
            <w:vAlign w:val="center"/>
          </w:tcPr>
          <w:p>
            <w:pPr>
              <w:pStyle w:val="TableContents"/>
              <w:bidi w:val="0"/>
              <w:spacing w:before="0" w:after="283"/>
              <w:jc w:val="left"/>
              <w:rPr/>
            </w:pPr>
            <w:r>
              <w:rPr/>
              <w:t xml:space="preserve">Itä 163, Länsi 155 </w:t>
            </w:r>
          </w:p>
        </w:tc>
        <w:tc>
          <w:tcPr>
            <w:tcW w:w="1878" w:type="dxa"/>
            <w:tcBorders/>
            <w:vAlign w:val="center"/>
          </w:tcPr>
          <w:p>
            <w:pPr>
              <w:pStyle w:val="TableContents"/>
              <w:bidi w:val="0"/>
              <w:spacing w:before="0" w:after="283"/>
              <w:jc w:val="left"/>
              <w:rPr/>
            </w:pPr>
            <w:r>
              <w:rPr/>
              <w:t xml:space="preserve">Smoothie King Center (2) </w:t>
            </w:r>
          </w:p>
        </w:tc>
        <w:tc>
          <w:tcPr>
            <w:tcW w:w="1621" w:type="dxa"/>
            <w:tcBorders/>
            <w:vAlign w:val="center"/>
          </w:tcPr>
          <w:p>
            <w:pPr>
              <w:pStyle w:val="TableContents"/>
              <w:bidi w:val="0"/>
              <w:spacing w:before="0" w:after="283"/>
              <w:jc w:val="left"/>
              <w:rPr/>
            </w:pPr>
            <w:r>
              <w:rPr/>
              <w:t xml:space="preserve">New Orleans, Louisiana (2) </w:t>
            </w:r>
          </w:p>
        </w:tc>
        <w:tc>
          <w:tcPr>
            <w:tcW w:w="2432" w:type="dxa"/>
            <w:tcBorders/>
            <w:vAlign w:val="center"/>
          </w:tcPr>
          <w:p>
            <w:pPr>
              <w:pStyle w:val="TableContents"/>
              <w:bidi w:val="0"/>
              <w:spacing w:before="0" w:after="283"/>
              <w:jc w:val="left"/>
              <w:rPr/>
            </w:pPr>
            <w:r>
              <w:rPr/>
              <w:t xml:space="preserve">Kyrie Irving, Cleveland Cavaliers </w:t>
            </w:r>
          </w:p>
        </w:tc>
      </w:tr>
      <w:tr>
        <w:trPr/>
        <w:tc>
          <w:tcPr>
            <w:tcW w:w="3207" w:type="dxa"/>
            <w:tcBorders/>
            <w:vAlign w:val="center"/>
          </w:tcPr>
          <w:p>
            <w:pPr>
              <w:pStyle w:val="TableContents"/>
              <w:bidi w:val="0"/>
              <w:spacing w:before="0" w:after="283"/>
              <w:jc w:val="left"/>
              <w:rPr/>
            </w:pPr>
            <w:r>
              <w:rPr/>
              <w:t xml:space="preserve">2015 </w:t>
            </w:r>
          </w:p>
        </w:tc>
        <w:tc>
          <w:tcPr>
            <w:tcW w:w="1067" w:type="dxa"/>
            <w:tcBorders/>
            <w:vAlign w:val="center"/>
          </w:tcPr>
          <w:p>
            <w:pPr>
              <w:pStyle w:val="TableContents"/>
              <w:bidi w:val="0"/>
              <w:spacing w:before="0" w:after="283"/>
              <w:jc w:val="left"/>
              <w:rPr/>
            </w:pPr>
            <w:r>
              <w:rPr/>
              <w:t xml:space="preserve">Länsi 163, Itä 158 </w:t>
            </w:r>
          </w:p>
        </w:tc>
        <w:tc>
          <w:tcPr>
            <w:tcW w:w="1878" w:type="dxa"/>
            <w:tcBorders/>
            <w:vAlign w:val="center"/>
          </w:tcPr>
          <w:p>
            <w:pPr>
              <w:pStyle w:val="TableContents"/>
              <w:bidi w:val="0"/>
              <w:spacing w:before="0" w:after="283"/>
              <w:jc w:val="left"/>
              <w:rPr/>
            </w:pPr>
            <w:r>
              <w:rPr/>
              <w:t xml:space="preserve">Madison Square Garden (2) * * * * / Barclays Center </w:t>
            </w:r>
          </w:p>
        </w:tc>
        <w:tc>
          <w:tcPr>
            <w:tcW w:w="1621" w:type="dxa"/>
            <w:tcBorders/>
            <w:vAlign w:val="center"/>
          </w:tcPr>
          <w:p>
            <w:pPr>
              <w:pStyle w:val="TableContents"/>
              <w:bidi w:val="0"/>
              <w:spacing w:before="0" w:after="283"/>
              <w:jc w:val="left"/>
              <w:rPr/>
            </w:pPr>
            <w:r>
              <w:rPr/>
              <w:t xml:space="preserve">New York City, New York (5) </w:t>
            </w:r>
          </w:p>
        </w:tc>
        <w:tc>
          <w:tcPr>
            <w:tcW w:w="2432" w:type="dxa"/>
            <w:tcBorders/>
            <w:vAlign w:val="center"/>
          </w:tcPr>
          <w:p>
            <w:pPr>
              <w:pStyle w:val="TableContents"/>
              <w:bidi w:val="0"/>
              <w:spacing w:before="0" w:after="283"/>
              <w:jc w:val="left"/>
              <w:rPr/>
            </w:pPr>
            <w:r>
              <w:rPr/>
              <w:t xml:space="preserve">Russell Westbrook, Oklahoma City Thunder </w:t>
            </w:r>
          </w:p>
        </w:tc>
      </w:tr>
      <w:tr>
        <w:trPr/>
        <w:tc>
          <w:tcPr>
            <w:tcW w:w="3207" w:type="dxa"/>
            <w:tcBorders/>
            <w:vAlign w:val="center"/>
          </w:tcPr>
          <w:p>
            <w:pPr>
              <w:pStyle w:val="TableContents"/>
              <w:bidi w:val="0"/>
              <w:spacing w:before="0" w:after="283"/>
              <w:jc w:val="left"/>
              <w:rPr/>
            </w:pPr>
            <w:r>
              <w:rPr/>
              <w:t xml:space="preserve">2016 </w:t>
            </w:r>
          </w:p>
        </w:tc>
        <w:tc>
          <w:tcPr>
            <w:tcW w:w="1067" w:type="dxa"/>
            <w:tcBorders/>
            <w:vAlign w:val="center"/>
          </w:tcPr>
          <w:p>
            <w:pPr>
              <w:pStyle w:val="TableContents"/>
              <w:bidi w:val="0"/>
              <w:spacing w:before="0" w:after="283"/>
              <w:jc w:val="left"/>
              <w:rPr/>
            </w:pPr>
            <w:r>
              <w:rPr/>
              <w:t xml:space="preserve">Länsi 196, Itä 173 </w:t>
            </w:r>
          </w:p>
        </w:tc>
        <w:tc>
          <w:tcPr>
            <w:tcW w:w="1878" w:type="dxa"/>
            <w:tcBorders/>
            <w:vAlign w:val="center"/>
          </w:tcPr>
          <w:p>
            <w:pPr>
              <w:pStyle w:val="TableContents"/>
              <w:bidi w:val="0"/>
              <w:spacing w:before="0" w:after="283"/>
              <w:jc w:val="left"/>
              <w:rPr/>
            </w:pPr>
            <w:r>
              <w:rPr/>
              <w:t xml:space="preserve">Air Canada Centre </w:t>
            </w:r>
          </w:p>
        </w:tc>
        <w:tc>
          <w:tcPr>
            <w:tcW w:w="1621" w:type="dxa"/>
            <w:tcBorders/>
            <w:vAlign w:val="center"/>
          </w:tcPr>
          <w:p>
            <w:pPr>
              <w:pStyle w:val="TableContents"/>
              <w:bidi w:val="0"/>
              <w:spacing w:before="0" w:after="283"/>
              <w:jc w:val="left"/>
              <w:rPr/>
            </w:pPr>
            <w:r>
              <w:rPr/>
              <w:t xml:space="preserve">Toronto, Ontario </w:t>
            </w:r>
          </w:p>
        </w:tc>
        <w:tc>
          <w:tcPr>
            <w:tcW w:w="2432" w:type="dxa"/>
            <w:tcBorders/>
            <w:vAlign w:val="center"/>
          </w:tcPr>
          <w:p>
            <w:pPr>
              <w:pStyle w:val="TableContents"/>
              <w:bidi w:val="0"/>
              <w:spacing w:before="0" w:after="283"/>
              <w:jc w:val="left"/>
              <w:rPr/>
            </w:pPr>
            <w:r>
              <w:rPr/>
              <w:t xml:space="preserve">Russell Westbrook (2), Oklahoma City Thunder </w:t>
            </w:r>
          </w:p>
        </w:tc>
      </w:tr>
      <w:tr>
        <w:trPr/>
        <w:tc>
          <w:tcPr>
            <w:tcW w:w="3207" w:type="dxa"/>
            <w:tcBorders/>
            <w:vAlign w:val="center"/>
          </w:tcPr>
          <w:p>
            <w:pPr>
              <w:pStyle w:val="TableContents"/>
              <w:bidi w:val="0"/>
              <w:spacing w:before="0" w:after="283"/>
              <w:jc w:val="left"/>
              <w:rPr/>
            </w:pPr>
            <w:r>
              <w:rPr/>
              <w:t xml:space="preserve">2017 </w:t>
            </w:r>
          </w:p>
        </w:tc>
        <w:tc>
          <w:tcPr>
            <w:tcW w:w="1067" w:type="dxa"/>
            <w:tcBorders/>
            <w:vAlign w:val="center"/>
          </w:tcPr>
          <w:p>
            <w:pPr>
              <w:pStyle w:val="TableContents"/>
              <w:bidi w:val="0"/>
              <w:spacing w:before="0" w:after="283"/>
              <w:jc w:val="left"/>
              <w:rPr/>
            </w:pPr>
            <w:r>
              <w:rPr/>
              <w:t xml:space="preserve">Länsi 192, Itä 182 </w:t>
            </w:r>
          </w:p>
        </w:tc>
        <w:tc>
          <w:tcPr>
            <w:tcW w:w="1878" w:type="dxa"/>
            <w:tcBorders/>
            <w:vAlign w:val="center"/>
          </w:tcPr>
          <w:p>
            <w:pPr>
              <w:pStyle w:val="TableContents"/>
              <w:bidi w:val="0"/>
              <w:spacing w:before="0" w:after="283"/>
              <w:jc w:val="left"/>
              <w:rPr/>
            </w:pPr>
            <w:r>
              <w:rPr/>
              <w:t xml:space="preserve">Smoothie King Center (3) </w:t>
            </w:r>
          </w:p>
        </w:tc>
        <w:tc>
          <w:tcPr>
            <w:tcW w:w="1621" w:type="dxa"/>
            <w:tcBorders/>
            <w:vAlign w:val="center"/>
          </w:tcPr>
          <w:p>
            <w:pPr>
              <w:pStyle w:val="TableContents"/>
              <w:bidi w:val="0"/>
              <w:spacing w:before="0" w:after="283"/>
              <w:jc w:val="left"/>
              <w:rPr/>
            </w:pPr>
            <w:r>
              <w:rPr/>
              <w:t xml:space="preserve">New Orleans, Louisiana (3) </w:t>
            </w:r>
          </w:p>
        </w:tc>
        <w:tc>
          <w:tcPr>
            <w:tcW w:w="2432" w:type="dxa"/>
            <w:tcBorders/>
            <w:vAlign w:val="center"/>
          </w:tcPr>
          <w:p>
            <w:pPr>
              <w:pStyle w:val="TableContents"/>
              <w:bidi w:val="0"/>
              <w:spacing w:before="0" w:after="283"/>
              <w:jc w:val="left"/>
              <w:rPr/>
            </w:pPr>
            <w:r>
              <w:rPr/>
              <w:t xml:space="preserve">Anthony Davis, New Orleans Pelicans </w:t>
            </w:r>
          </w:p>
        </w:tc>
      </w:tr>
      <w:tr>
        <w:trPr/>
        <w:tc>
          <w:tcPr>
            <w:tcW w:w="3207" w:type="dxa"/>
            <w:tcBorders/>
            <w:vAlign w:val="center"/>
          </w:tcPr>
          <w:p>
            <w:pPr>
              <w:pStyle w:val="TableContents"/>
              <w:bidi w:val="0"/>
              <w:spacing w:before="0" w:after="283"/>
              <w:jc w:val="left"/>
              <w:rPr/>
            </w:pPr>
            <w:r>
              <w:rPr/>
              <w:t xml:space="preserve">2018 </w:t>
            </w:r>
          </w:p>
        </w:tc>
        <w:tc>
          <w:tcPr>
            <w:tcW w:w="1067" w:type="dxa"/>
            <w:tcBorders/>
            <w:vAlign w:val="center"/>
          </w:tcPr>
          <w:p>
            <w:pPr>
              <w:pStyle w:val="TableContents"/>
              <w:bidi w:val="0"/>
              <w:spacing w:before="0" w:after="283"/>
              <w:jc w:val="left"/>
              <w:rPr/>
            </w:pPr>
            <w:r>
              <w:rPr/>
              <w:t xml:space="preserve">TBA vs. TBA </w:t>
            </w:r>
          </w:p>
        </w:tc>
        <w:tc>
          <w:tcPr>
            <w:tcW w:w="1878" w:type="dxa"/>
            <w:tcBorders/>
            <w:vAlign w:val="center"/>
          </w:tcPr>
          <w:p>
            <w:pPr>
              <w:pStyle w:val="TableContents"/>
              <w:bidi w:val="0"/>
              <w:spacing w:before="0" w:after="283"/>
              <w:jc w:val="left"/>
              <w:rPr/>
            </w:pPr>
            <w:r>
              <w:rPr/>
              <w:t xml:space="preserve">Staples Center (3) </w:t>
            </w:r>
          </w:p>
        </w:tc>
        <w:tc>
          <w:tcPr>
            <w:tcW w:w="1621" w:type="dxa"/>
            <w:tcBorders/>
            <w:vAlign w:val="center"/>
          </w:tcPr>
          <w:p>
            <w:pPr>
              <w:pStyle w:val="TableContents"/>
              <w:bidi w:val="0"/>
              <w:spacing w:before="0" w:after="283"/>
              <w:jc w:val="left"/>
              <w:rPr/>
            </w:pPr>
            <w:r>
              <w:rPr/>
              <w:t xml:space="preserve">Los Angeles, Kalifornia (4) </w:t>
            </w:r>
          </w:p>
        </w:tc>
        <w:tc>
          <w:tcPr>
            <w:tcW w:w="2432" w:type="dxa"/>
            <w:tcBorders/>
            <w:vAlign w:val="center"/>
          </w:tcPr>
          <w:p>
            <w:pPr>
              <w:pStyle w:val="TableContents"/>
              <w:bidi w:val="0"/>
              <w:spacing w:before="0" w:after="283"/>
              <w:jc w:val="left"/>
              <w:rPr>
                <w:sz w:val="4"/>
                <w:szCs w:val="4"/>
              </w:rPr>
            </w:pPr>
            <w:r>
              <w:rPr>
                <w:sz w:val="4"/>
                <w:szCs w:val="4"/>
              </w:rPr>
            </w:r>
          </w:p>
        </w:tc>
      </w:tr>
      <w:tr>
        <w:trPr/>
        <w:tc>
          <w:tcPr>
            <w:tcW w:w="3207" w:type="dxa"/>
            <w:tcBorders/>
            <w:vAlign w:val="center"/>
          </w:tcPr>
          <w:p>
            <w:pPr>
              <w:pStyle w:val="TableContents"/>
              <w:bidi w:val="0"/>
              <w:spacing w:before="0" w:after="283"/>
              <w:jc w:val="left"/>
              <w:rPr/>
            </w:pPr>
            <w:r>
              <w:rPr/>
              <w:t xml:space="preserve">2019 </w:t>
            </w:r>
          </w:p>
        </w:tc>
        <w:tc>
          <w:tcPr>
            <w:tcW w:w="1067" w:type="dxa"/>
            <w:tcBorders/>
            <w:vAlign w:val="center"/>
          </w:tcPr>
          <w:p>
            <w:pPr>
              <w:pStyle w:val="TableContents"/>
              <w:bidi w:val="0"/>
              <w:spacing w:before="0" w:after="283"/>
              <w:jc w:val="left"/>
              <w:rPr/>
            </w:pPr>
            <w:r>
              <w:rPr/>
              <w:t xml:space="preserve">TBA vs. TBA </w:t>
            </w:r>
          </w:p>
        </w:tc>
        <w:tc>
          <w:tcPr>
            <w:tcW w:w="1878" w:type="dxa"/>
            <w:tcBorders/>
            <w:vAlign w:val="center"/>
          </w:tcPr>
          <w:p>
            <w:pPr>
              <w:pStyle w:val="TableContents"/>
              <w:bidi w:val="0"/>
              <w:spacing w:before="0" w:after="283"/>
              <w:jc w:val="left"/>
              <w:rPr/>
            </w:pPr>
            <w:r>
              <w:rPr/>
              <w:t xml:space="preserve">Spectrum Center </w:t>
            </w:r>
          </w:p>
        </w:tc>
        <w:tc>
          <w:tcPr>
            <w:tcW w:w="1621" w:type="dxa"/>
            <w:tcBorders/>
            <w:vAlign w:val="center"/>
          </w:tcPr>
          <w:p>
            <w:pPr>
              <w:pStyle w:val="TableContents"/>
              <w:bidi w:val="0"/>
              <w:spacing w:before="0" w:after="283"/>
              <w:jc w:val="left"/>
              <w:rPr/>
            </w:pPr>
            <w:r>
              <w:rPr/>
              <w:t xml:space="preserve">Charlotte, Pohjois-Carolina (2) </w:t>
            </w:r>
          </w:p>
        </w:tc>
        <w:tc>
          <w:tcPr>
            <w:tcW w:w="2432"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itäiset all stars voitti viimeksi?</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3207"/>
        <w:gridCol w:w="1067"/>
        <w:gridCol w:w="1878"/>
        <w:gridCol w:w="1621"/>
        <w:gridCol w:w="2432"/>
      </w:tblGrid>
      <w:tr>
        <w:trPr/>
        <w:tc>
          <w:tcPr>
            <w:tcW w:w="3207" w:type="dxa"/>
            <w:tcBorders/>
            <w:vAlign w:val="center"/>
          </w:tcPr>
          <w:p>
            <w:pPr>
              <w:pStyle w:val="TableHeading"/>
              <w:suppressLineNumbers/>
              <w:bidi w:val="0"/>
              <w:spacing w:before="0" w:after="283"/>
              <w:jc w:val="center"/>
              <w:rPr/>
            </w:pPr>
            <w:r>
              <w:rPr/>
              <w:t xml:space="preserve">Vuosi </w:t>
            </w:r>
          </w:p>
        </w:tc>
        <w:tc>
          <w:tcPr>
            <w:tcW w:w="1067" w:type="dxa"/>
            <w:tcBorders/>
            <w:vAlign w:val="center"/>
          </w:tcPr>
          <w:p>
            <w:pPr>
              <w:pStyle w:val="TableHeading"/>
              <w:suppressLineNumbers/>
              <w:bidi w:val="0"/>
              <w:spacing w:before="0" w:after="283"/>
              <w:jc w:val="center"/>
              <w:rPr/>
            </w:pPr>
            <w:r>
              <w:rPr/>
              <w:t xml:space="preserve">Tulos </w:t>
            </w:r>
          </w:p>
        </w:tc>
        <w:tc>
          <w:tcPr>
            <w:tcW w:w="1878" w:type="dxa"/>
            <w:tcBorders/>
            <w:vAlign w:val="center"/>
          </w:tcPr>
          <w:p>
            <w:pPr>
              <w:pStyle w:val="TableHeading"/>
              <w:suppressLineNumbers/>
              <w:bidi w:val="0"/>
              <w:spacing w:before="0" w:after="283"/>
              <w:jc w:val="center"/>
              <w:rPr/>
            </w:pPr>
            <w:r>
              <w:rPr/>
              <w:t xml:space="preserve">Isäntäareena </w:t>
            </w:r>
          </w:p>
        </w:tc>
        <w:tc>
          <w:tcPr>
            <w:tcW w:w="1621" w:type="dxa"/>
            <w:tcBorders/>
            <w:vAlign w:val="center"/>
          </w:tcPr>
          <w:p>
            <w:pPr>
              <w:pStyle w:val="TableHeading"/>
              <w:suppressLineNumbers/>
              <w:bidi w:val="0"/>
              <w:spacing w:before="0" w:after="283"/>
              <w:jc w:val="center"/>
              <w:rPr/>
            </w:pPr>
            <w:r>
              <w:rPr/>
              <w:t xml:space="preserve">Isäntäkaupunki </w:t>
            </w:r>
          </w:p>
        </w:tc>
        <w:tc>
          <w:tcPr>
            <w:tcW w:w="2432" w:type="dxa"/>
            <w:tcBorders/>
            <w:vAlign w:val="center"/>
          </w:tcPr>
          <w:p>
            <w:pPr>
              <w:pStyle w:val="TableHeading"/>
              <w:suppressLineNumbers/>
              <w:bidi w:val="0"/>
              <w:spacing w:before="0" w:after="283"/>
              <w:jc w:val="center"/>
              <w:rPr/>
            </w:pPr>
            <w:r>
              <w:rPr/>
              <w:t xml:space="preserve">Pelin MVP </w:t>
            </w:r>
          </w:p>
        </w:tc>
      </w:tr>
      <w:tr>
        <w:trPr/>
        <w:tc>
          <w:tcPr>
            <w:tcW w:w="3207" w:type="dxa"/>
            <w:tcBorders/>
            <w:vAlign w:val="center"/>
          </w:tcPr>
          <w:p>
            <w:pPr>
              <w:pStyle w:val="TableContents"/>
              <w:bidi w:val="0"/>
              <w:spacing w:before="0" w:after="283"/>
              <w:jc w:val="left"/>
              <w:rPr/>
            </w:pPr>
            <w:r>
              <w:rPr/>
              <w:t xml:space="preserve">1951 </w:t>
            </w:r>
          </w:p>
        </w:tc>
        <w:tc>
          <w:tcPr>
            <w:tcW w:w="1067" w:type="dxa"/>
            <w:tcBorders/>
            <w:vAlign w:val="center"/>
          </w:tcPr>
          <w:p>
            <w:pPr>
              <w:pStyle w:val="TableContents"/>
              <w:bidi w:val="0"/>
              <w:spacing w:before="0" w:after="283"/>
              <w:jc w:val="left"/>
              <w:rPr/>
            </w:pPr>
            <w:r>
              <w:rPr/>
              <w:t xml:space="preserve">Itä 111, Länsi 94 </w:t>
            </w:r>
          </w:p>
        </w:tc>
        <w:tc>
          <w:tcPr>
            <w:tcW w:w="1878" w:type="dxa"/>
            <w:tcBorders/>
            <w:vAlign w:val="center"/>
          </w:tcPr>
          <w:p>
            <w:pPr>
              <w:pStyle w:val="TableContents"/>
              <w:bidi w:val="0"/>
              <w:spacing w:before="0" w:after="283"/>
              <w:jc w:val="left"/>
              <w:rPr/>
            </w:pPr>
            <w:r>
              <w:rPr/>
              <w:t xml:space="preserve">Boston Garden </w:t>
            </w:r>
          </w:p>
        </w:tc>
        <w:tc>
          <w:tcPr>
            <w:tcW w:w="1621" w:type="dxa"/>
            <w:tcBorders/>
            <w:vAlign w:val="center"/>
          </w:tcPr>
          <w:p>
            <w:pPr>
              <w:pStyle w:val="TableContents"/>
              <w:bidi w:val="0"/>
              <w:spacing w:before="0" w:after="283"/>
              <w:jc w:val="left"/>
              <w:rPr/>
            </w:pPr>
            <w:r>
              <w:rPr/>
              <w:t xml:space="preserve">Boston, Massachusetts </w:t>
            </w:r>
          </w:p>
        </w:tc>
        <w:tc>
          <w:tcPr>
            <w:tcW w:w="2432" w:type="dxa"/>
            <w:tcBorders/>
            <w:vAlign w:val="center"/>
          </w:tcPr>
          <w:p>
            <w:pPr>
              <w:pStyle w:val="TableContents"/>
              <w:bidi w:val="0"/>
              <w:spacing w:before="0" w:after="283"/>
              <w:jc w:val="left"/>
              <w:rPr/>
            </w:pPr>
            <w:r>
              <w:rPr/>
              <w:t xml:space="preserve">Ed Macauley, Boston Celtics </w:t>
            </w:r>
          </w:p>
        </w:tc>
      </w:tr>
      <w:tr>
        <w:trPr/>
        <w:tc>
          <w:tcPr>
            <w:tcW w:w="3207" w:type="dxa"/>
            <w:tcBorders/>
            <w:vAlign w:val="center"/>
          </w:tcPr>
          <w:p>
            <w:pPr>
              <w:pStyle w:val="TableContents"/>
              <w:bidi w:val="0"/>
              <w:spacing w:before="0" w:after="283"/>
              <w:jc w:val="left"/>
              <w:rPr/>
            </w:pPr>
            <w:r>
              <w:rPr/>
              <w:t xml:space="preserve">1952 </w:t>
            </w:r>
          </w:p>
        </w:tc>
        <w:tc>
          <w:tcPr>
            <w:tcW w:w="1067" w:type="dxa"/>
            <w:tcBorders/>
            <w:vAlign w:val="center"/>
          </w:tcPr>
          <w:p>
            <w:pPr>
              <w:pStyle w:val="TableContents"/>
              <w:bidi w:val="0"/>
              <w:spacing w:before="0" w:after="283"/>
              <w:jc w:val="left"/>
              <w:rPr/>
            </w:pPr>
            <w:r>
              <w:rPr/>
              <w:t xml:space="preserve">Itä 108, Länsi 91 </w:t>
            </w:r>
          </w:p>
        </w:tc>
        <w:tc>
          <w:tcPr>
            <w:tcW w:w="1878" w:type="dxa"/>
            <w:tcBorders/>
            <w:vAlign w:val="center"/>
          </w:tcPr>
          <w:p>
            <w:pPr>
              <w:pStyle w:val="TableContents"/>
              <w:bidi w:val="0"/>
              <w:spacing w:before="0" w:after="283"/>
              <w:jc w:val="left"/>
              <w:rPr/>
            </w:pPr>
            <w:r>
              <w:rPr/>
              <w:t xml:space="preserve">Boston Garden (2) </w:t>
            </w:r>
          </w:p>
        </w:tc>
        <w:tc>
          <w:tcPr>
            <w:tcW w:w="1621" w:type="dxa"/>
            <w:tcBorders/>
            <w:vAlign w:val="center"/>
          </w:tcPr>
          <w:p>
            <w:pPr>
              <w:pStyle w:val="TableContents"/>
              <w:bidi w:val="0"/>
              <w:spacing w:before="0" w:after="283"/>
              <w:jc w:val="left"/>
              <w:rPr/>
            </w:pPr>
            <w:r>
              <w:rPr/>
              <w:t xml:space="preserve">Boston, Massachusetts (2) </w:t>
            </w:r>
          </w:p>
        </w:tc>
        <w:tc>
          <w:tcPr>
            <w:tcW w:w="2432" w:type="dxa"/>
            <w:tcBorders/>
            <w:vAlign w:val="center"/>
          </w:tcPr>
          <w:p>
            <w:pPr>
              <w:pStyle w:val="TableContents"/>
              <w:bidi w:val="0"/>
              <w:spacing w:before="0" w:after="283"/>
              <w:jc w:val="left"/>
              <w:rPr/>
            </w:pPr>
            <w:r>
              <w:rPr/>
              <w:t xml:space="preserve">Paul Arizin, Philadelphia Warriors </w:t>
            </w:r>
          </w:p>
        </w:tc>
      </w:tr>
      <w:tr>
        <w:trPr/>
        <w:tc>
          <w:tcPr>
            <w:tcW w:w="3207" w:type="dxa"/>
            <w:tcBorders/>
            <w:vAlign w:val="center"/>
          </w:tcPr>
          <w:p>
            <w:pPr>
              <w:pStyle w:val="TableContents"/>
              <w:bidi w:val="0"/>
              <w:spacing w:before="0" w:after="283"/>
              <w:jc w:val="left"/>
              <w:rPr/>
            </w:pPr>
            <w:r>
              <w:rPr/>
              <w:t xml:space="preserve">1953 </w:t>
            </w:r>
          </w:p>
        </w:tc>
        <w:tc>
          <w:tcPr>
            <w:tcW w:w="1067" w:type="dxa"/>
            <w:tcBorders/>
            <w:vAlign w:val="center"/>
          </w:tcPr>
          <w:p>
            <w:pPr>
              <w:pStyle w:val="TableContents"/>
              <w:bidi w:val="0"/>
              <w:spacing w:before="0" w:after="283"/>
              <w:jc w:val="left"/>
              <w:rPr/>
            </w:pPr>
            <w:r>
              <w:rPr/>
              <w:t xml:space="preserve">Länsi 79, Itä 75 </w:t>
            </w:r>
          </w:p>
        </w:tc>
        <w:tc>
          <w:tcPr>
            <w:tcW w:w="1878" w:type="dxa"/>
            <w:tcBorders/>
            <w:vAlign w:val="center"/>
          </w:tcPr>
          <w:p>
            <w:pPr>
              <w:pStyle w:val="TableContents"/>
              <w:bidi w:val="0"/>
              <w:spacing w:before="0" w:after="283"/>
              <w:jc w:val="left"/>
              <w:rPr/>
            </w:pPr>
            <w:r>
              <w:rPr/>
              <w:t xml:space="preserve">Allen County War Memorial Coliseum </w:t>
            </w:r>
          </w:p>
        </w:tc>
        <w:tc>
          <w:tcPr>
            <w:tcW w:w="1621" w:type="dxa"/>
            <w:tcBorders/>
            <w:vAlign w:val="center"/>
          </w:tcPr>
          <w:p>
            <w:pPr>
              <w:pStyle w:val="TableContents"/>
              <w:bidi w:val="0"/>
              <w:spacing w:before="0" w:after="283"/>
              <w:jc w:val="left"/>
              <w:rPr/>
            </w:pPr>
            <w:r>
              <w:rPr/>
              <w:t xml:space="preserve">Fort Wayne, Indiana </w:t>
            </w:r>
          </w:p>
        </w:tc>
        <w:tc>
          <w:tcPr>
            <w:tcW w:w="2432" w:type="dxa"/>
            <w:tcBorders/>
            <w:vAlign w:val="center"/>
          </w:tcPr>
          <w:p>
            <w:pPr>
              <w:pStyle w:val="TableContents"/>
              <w:bidi w:val="0"/>
              <w:spacing w:before="0" w:after="283"/>
              <w:jc w:val="left"/>
              <w:rPr/>
            </w:pPr>
            <w:r>
              <w:rPr/>
              <w:t xml:space="preserve">George Mikan, Minneapolis Lakers </w:t>
            </w:r>
          </w:p>
        </w:tc>
      </w:tr>
      <w:tr>
        <w:trPr/>
        <w:tc>
          <w:tcPr>
            <w:tcW w:w="3207" w:type="dxa"/>
            <w:tcBorders/>
            <w:vAlign w:val="center"/>
          </w:tcPr>
          <w:p>
            <w:pPr>
              <w:pStyle w:val="TableContents"/>
              <w:bidi w:val="0"/>
              <w:spacing w:before="0" w:after="283"/>
              <w:jc w:val="left"/>
              <w:rPr/>
            </w:pPr>
            <w:r>
              <w:rPr/>
              <w:t xml:space="preserve">1954 </w:t>
            </w:r>
          </w:p>
        </w:tc>
        <w:tc>
          <w:tcPr>
            <w:tcW w:w="1067" w:type="dxa"/>
            <w:tcBorders/>
            <w:vAlign w:val="center"/>
          </w:tcPr>
          <w:p>
            <w:pPr>
              <w:pStyle w:val="TableContents"/>
              <w:bidi w:val="0"/>
              <w:spacing w:before="0" w:after="283"/>
              <w:jc w:val="left"/>
              <w:rPr/>
            </w:pPr>
            <w:r>
              <w:rPr/>
              <w:t xml:space="preserve">Itä 98, Länsi 93 (OT) </w:t>
            </w:r>
          </w:p>
        </w:tc>
        <w:tc>
          <w:tcPr>
            <w:tcW w:w="1878" w:type="dxa"/>
            <w:tcBorders/>
            <w:vAlign w:val="center"/>
          </w:tcPr>
          <w:p>
            <w:pPr>
              <w:pStyle w:val="TableContents"/>
              <w:bidi w:val="0"/>
              <w:spacing w:before="0" w:after="283"/>
              <w:jc w:val="left"/>
              <w:rPr/>
            </w:pPr>
            <w:r>
              <w:rPr/>
              <w:t xml:space="preserve">Madison Square Garden (1925) * * </w:t>
            </w:r>
          </w:p>
        </w:tc>
        <w:tc>
          <w:tcPr>
            <w:tcW w:w="1621" w:type="dxa"/>
            <w:tcBorders/>
            <w:vAlign w:val="center"/>
          </w:tcPr>
          <w:p>
            <w:pPr>
              <w:pStyle w:val="TableContents"/>
              <w:bidi w:val="0"/>
              <w:spacing w:before="0" w:after="283"/>
              <w:jc w:val="left"/>
              <w:rPr/>
            </w:pPr>
            <w:r>
              <w:rPr/>
              <w:t xml:space="preserve">New York City, New York </w:t>
            </w:r>
          </w:p>
        </w:tc>
        <w:tc>
          <w:tcPr>
            <w:tcW w:w="2432" w:type="dxa"/>
            <w:tcBorders/>
            <w:vAlign w:val="center"/>
          </w:tcPr>
          <w:p>
            <w:pPr>
              <w:pStyle w:val="TableContents"/>
              <w:bidi w:val="0"/>
              <w:spacing w:before="0" w:after="283"/>
              <w:jc w:val="left"/>
              <w:rPr/>
            </w:pPr>
            <w:r>
              <w:rPr/>
              <w:t xml:space="preserve">Bob Cousy, Boston Celtics </w:t>
            </w:r>
          </w:p>
        </w:tc>
      </w:tr>
      <w:tr>
        <w:trPr/>
        <w:tc>
          <w:tcPr>
            <w:tcW w:w="3207" w:type="dxa"/>
            <w:tcBorders/>
            <w:vAlign w:val="center"/>
          </w:tcPr>
          <w:p>
            <w:pPr>
              <w:pStyle w:val="TableContents"/>
              <w:bidi w:val="0"/>
              <w:spacing w:before="0" w:after="283"/>
              <w:jc w:val="left"/>
              <w:rPr/>
            </w:pPr>
            <w:r>
              <w:rPr/>
              <w:t xml:space="preserve">1955 </w:t>
            </w:r>
          </w:p>
        </w:tc>
        <w:tc>
          <w:tcPr>
            <w:tcW w:w="1067" w:type="dxa"/>
            <w:tcBorders/>
            <w:vAlign w:val="center"/>
          </w:tcPr>
          <w:p>
            <w:pPr>
              <w:pStyle w:val="TableContents"/>
              <w:bidi w:val="0"/>
              <w:spacing w:before="0" w:after="283"/>
              <w:jc w:val="left"/>
              <w:rPr/>
            </w:pPr>
            <w:r>
              <w:rPr/>
              <w:t xml:space="preserve">Itä 100, Länsi 91 </w:t>
            </w:r>
          </w:p>
        </w:tc>
        <w:tc>
          <w:tcPr>
            <w:tcW w:w="1878" w:type="dxa"/>
            <w:tcBorders/>
            <w:vAlign w:val="center"/>
          </w:tcPr>
          <w:p>
            <w:pPr>
              <w:pStyle w:val="TableContents"/>
              <w:bidi w:val="0"/>
              <w:spacing w:before="0" w:after="283"/>
              <w:jc w:val="left"/>
              <w:rPr/>
            </w:pPr>
            <w:r>
              <w:rPr/>
              <w:t xml:space="preserve">Madison Square Garden (1925) * * (2) </w:t>
            </w:r>
          </w:p>
        </w:tc>
        <w:tc>
          <w:tcPr>
            <w:tcW w:w="1621" w:type="dxa"/>
            <w:tcBorders/>
            <w:vAlign w:val="center"/>
          </w:tcPr>
          <w:p>
            <w:pPr>
              <w:pStyle w:val="TableContents"/>
              <w:bidi w:val="0"/>
              <w:spacing w:before="0" w:after="283"/>
              <w:jc w:val="left"/>
              <w:rPr/>
            </w:pPr>
            <w:r>
              <w:rPr/>
              <w:t xml:space="preserve">New York City, New York (2) </w:t>
            </w:r>
          </w:p>
        </w:tc>
        <w:tc>
          <w:tcPr>
            <w:tcW w:w="2432" w:type="dxa"/>
            <w:tcBorders/>
            <w:vAlign w:val="center"/>
          </w:tcPr>
          <w:p>
            <w:pPr>
              <w:pStyle w:val="TableContents"/>
              <w:bidi w:val="0"/>
              <w:spacing w:before="0" w:after="283"/>
              <w:jc w:val="left"/>
              <w:rPr/>
            </w:pPr>
            <w:r>
              <w:rPr/>
              <w:t xml:space="preserve">Bill Sharman, Boston Celtics </w:t>
            </w:r>
          </w:p>
        </w:tc>
      </w:tr>
      <w:tr>
        <w:trPr/>
        <w:tc>
          <w:tcPr>
            <w:tcW w:w="3207" w:type="dxa"/>
            <w:tcBorders/>
            <w:vAlign w:val="center"/>
          </w:tcPr>
          <w:p>
            <w:pPr>
              <w:pStyle w:val="TableContents"/>
              <w:bidi w:val="0"/>
              <w:spacing w:before="0" w:after="283"/>
              <w:jc w:val="left"/>
              <w:rPr/>
            </w:pPr>
            <w:r>
              <w:rPr/>
              <w:t xml:space="preserve">1956 </w:t>
            </w:r>
          </w:p>
        </w:tc>
        <w:tc>
          <w:tcPr>
            <w:tcW w:w="1067" w:type="dxa"/>
            <w:tcBorders/>
            <w:vAlign w:val="center"/>
          </w:tcPr>
          <w:p>
            <w:pPr>
              <w:pStyle w:val="TableContents"/>
              <w:bidi w:val="0"/>
              <w:spacing w:before="0" w:after="283"/>
              <w:jc w:val="left"/>
              <w:rPr/>
            </w:pPr>
            <w:r>
              <w:rPr/>
              <w:t xml:space="preserve">Länsi 108, Itä 94 </w:t>
            </w:r>
          </w:p>
        </w:tc>
        <w:tc>
          <w:tcPr>
            <w:tcW w:w="1878" w:type="dxa"/>
            <w:tcBorders/>
            <w:vAlign w:val="center"/>
          </w:tcPr>
          <w:p>
            <w:pPr>
              <w:pStyle w:val="TableContents"/>
              <w:bidi w:val="0"/>
              <w:spacing w:before="0" w:after="283"/>
              <w:jc w:val="left"/>
              <w:rPr/>
            </w:pPr>
            <w:r>
              <w:rPr/>
              <w:t xml:space="preserve">Rochester War Memorial Coliseum </w:t>
            </w:r>
          </w:p>
        </w:tc>
        <w:tc>
          <w:tcPr>
            <w:tcW w:w="1621" w:type="dxa"/>
            <w:tcBorders/>
            <w:vAlign w:val="center"/>
          </w:tcPr>
          <w:p>
            <w:pPr>
              <w:pStyle w:val="TableContents"/>
              <w:bidi w:val="0"/>
              <w:spacing w:before="0" w:after="283"/>
              <w:jc w:val="left"/>
              <w:rPr/>
            </w:pPr>
            <w:r>
              <w:rPr/>
              <w:t xml:space="preserve">Rochester, New York </w:t>
            </w:r>
          </w:p>
        </w:tc>
        <w:tc>
          <w:tcPr>
            <w:tcW w:w="2432" w:type="dxa"/>
            <w:tcBorders/>
            <w:vAlign w:val="center"/>
          </w:tcPr>
          <w:p>
            <w:pPr>
              <w:pStyle w:val="TableContents"/>
              <w:bidi w:val="0"/>
              <w:spacing w:before="0" w:after="283"/>
              <w:jc w:val="left"/>
              <w:rPr/>
            </w:pPr>
            <w:r>
              <w:rPr/>
              <w:t xml:space="preserve">Bob Pettit, St. Louis Hawks </w:t>
            </w:r>
          </w:p>
        </w:tc>
      </w:tr>
      <w:tr>
        <w:trPr/>
        <w:tc>
          <w:tcPr>
            <w:tcW w:w="3207" w:type="dxa"/>
            <w:tcBorders/>
            <w:vAlign w:val="center"/>
          </w:tcPr>
          <w:p>
            <w:pPr>
              <w:pStyle w:val="TableContents"/>
              <w:bidi w:val="0"/>
              <w:spacing w:before="0" w:after="283"/>
              <w:jc w:val="left"/>
              <w:rPr/>
            </w:pPr>
            <w:r>
              <w:rPr/>
              <w:t xml:space="preserve">1957 </w:t>
            </w:r>
          </w:p>
        </w:tc>
        <w:tc>
          <w:tcPr>
            <w:tcW w:w="1067" w:type="dxa"/>
            <w:tcBorders/>
            <w:vAlign w:val="center"/>
          </w:tcPr>
          <w:p>
            <w:pPr>
              <w:pStyle w:val="TableContents"/>
              <w:bidi w:val="0"/>
              <w:spacing w:before="0" w:after="283"/>
              <w:jc w:val="left"/>
              <w:rPr/>
            </w:pPr>
            <w:r>
              <w:rPr/>
              <w:t xml:space="preserve">Itä 109, Länsi 97 </w:t>
            </w:r>
          </w:p>
        </w:tc>
        <w:tc>
          <w:tcPr>
            <w:tcW w:w="1878" w:type="dxa"/>
            <w:tcBorders/>
            <w:vAlign w:val="center"/>
          </w:tcPr>
          <w:p>
            <w:pPr>
              <w:pStyle w:val="TableContents"/>
              <w:bidi w:val="0"/>
              <w:spacing w:before="0" w:after="283"/>
              <w:jc w:val="left"/>
              <w:rPr/>
            </w:pPr>
            <w:r>
              <w:rPr/>
              <w:t xml:space="preserve">Boston Garden (3) </w:t>
            </w:r>
          </w:p>
        </w:tc>
        <w:tc>
          <w:tcPr>
            <w:tcW w:w="1621" w:type="dxa"/>
            <w:tcBorders/>
            <w:vAlign w:val="center"/>
          </w:tcPr>
          <w:p>
            <w:pPr>
              <w:pStyle w:val="TableContents"/>
              <w:bidi w:val="0"/>
              <w:spacing w:before="0" w:after="283"/>
              <w:jc w:val="left"/>
              <w:rPr/>
            </w:pPr>
            <w:r>
              <w:rPr/>
              <w:t xml:space="preserve">Boston, Massachusetts (3) </w:t>
            </w:r>
          </w:p>
        </w:tc>
        <w:tc>
          <w:tcPr>
            <w:tcW w:w="2432" w:type="dxa"/>
            <w:tcBorders/>
            <w:vAlign w:val="center"/>
          </w:tcPr>
          <w:p>
            <w:pPr>
              <w:pStyle w:val="TableContents"/>
              <w:bidi w:val="0"/>
              <w:spacing w:before="0" w:after="283"/>
              <w:jc w:val="left"/>
              <w:rPr/>
            </w:pPr>
            <w:r>
              <w:rPr/>
              <w:t xml:space="preserve">Bob Cousy (2), Boston Celtics </w:t>
            </w:r>
          </w:p>
        </w:tc>
      </w:tr>
      <w:tr>
        <w:trPr/>
        <w:tc>
          <w:tcPr>
            <w:tcW w:w="3207" w:type="dxa"/>
            <w:tcBorders/>
            <w:vAlign w:val="center"/>
          </w:tcPr>
          <w:p>
            <w:pPr>
              <w:pStyle w:val="TableContents"/>
              <w:bidi w:val="0"/>
              <w:spacing w:before="0" w:after="283"/>
              <w:jc w:val="left"/>
              <w:rPr/>
            </w:pPr>
            <w:r>
              <w:rPr/>
              <w:t xml:space="preserve">1958 </w:t>
            </w:r>
          </w:p>
        </w:tc>
        <w:tc>
          <w:tcPr>
            <w:tcW w:w="1067" w:type="dxa"/>
            <w:tcBorders/>
            <w:vAlign w:val="center"/>
          </w:tcPr>
          <w:p>
            <w:pPr>
              <w:pStyle w:val="TableContents"/>
              <w:bidi w:val="0"/>
              <w:spacing w:before="0" w:after="283"/>
              <w:jc w:val="left"/>
              <w:rPr/>
            </w:pPr>
            <w:r>
              <w:rPr/>
              <w:t xml:space="preserve">Itä 130, Länsi 118 </w:t>
            </w:r>
          </w:p>
        </w:tc>
        <w:tc>
          <w:tcPr>
            <w:tcW w:w="1878" w:type="dxa"/>
            <w:tcBorders/>
            <w:vAlign w:val="center"/>
          </w:tcPr>
          <w:p>
            <w:pPr>
              <w:pStyle w:val="TableContents"/>
              <w:bidi w:val="0"/>
              <w:spacing w:before="0" w:after="283"/>
              <w:jc w:val="left"/>
              <w:rPr/>
            </w:pPr>
            <w:r>
              <w:rPr/>
              <w:t xml:space="preserve">St. Louis Arena </w:t>
            </w:r>
          </w:p>
        </w:tc>
        <w:tc>
          <w:tcPr>
            <w:tcW w:w="1621" w:type="dxa"/>
            <w:tcBorders/>
            <w:vAlign w:val="center"/>
          </w:tcPr>
          <w:p>
            <w:pPr>
              <w:pStyle w:val="TableContents"/>
              <w:bidi w:val="0"/>
              <w:spacing w:before="0" w:after="283"/>
              <w:jc w:val="left"/>
              <w:rPr/>
            </w:pPr>
            <w:r>
              <w:rPr/>
              <w:t xml:space="preserve">St. Louis, Missouri </w:t>
            </w:r>
          </w:p>
        </w:tc>
        <w:tc>
          <w:tcPr>
            <w:tcW w:w="2432" w:type="dxa"/>
            <w:tcBorders/>
            <w:vAlign w:val="center"/>
          </w:tcPr>
          <w:p>
            <w:pPr>
              <w:pStyle w:val="TableContents"/>
              <w:bidi w:val="0"/>
              <w:spacing w:before="0" w:after="283"/>
              <w:jc w:val="left"/>
              <w:rPr/>
            </w:pPr>
            <w:r>
              <w:rPr/>
              <w:t xml:space="preserve">Bob Pettit (2), St. Louis Haukat </w:t>
            </w:r>
          </w:p>
        </w:tc>
      </w:tr>
      <w:tr>
        <w:trPr/>
        <w:tc>
          <w:tcPr>
            <w:tcW w:w="3207" w:type="dxa"/>
            <w:tcBorders/>
            <w:vAlign w:val="center"/>
          </w:tcPr>
          <w:p>
            <w:pPr>
              <w:pStyle w:val="TableContents"/>
              <w:bidi w:val="0"/>
              <w:spacing w:before="0" w:after="283"/>
              <w:jc w:val="left"/>
              <w:rPr/>
            </w:pPr>
            <w:r>
              <w:rPr/>
              <w:t xml:space="preserve">1959 </w:t>
            </w:r>
          </w:p>
        </w:tc>
        <w:tc>
          <w:tcPr>
            <w:tcW w:w="1067" w:type="dxa"/>
            <w:tcBorders/>
            <w:vAlign w:val="center"/>
          </w:tcPr>
          <w:p>
            <w:pPr>
              <w:pStyle w:val="TableContents"/>
              <w:bidi w:val="0"/>
              <w:spacing w:before="0" w:after="283"/>
              <w:jc w:val="left"/>
              <w:rPr/>
            </w:pPr>
            <w:r>
              <w:rPr/>
              <w:t xml:space="preserve">Länsi 124, Itä 108 </w:t>
            </w:r>
          </w:p>
        </w:tc>
        <w:tc>
          <w:tcPr>
            <w:tcW w:w="1878" w:type="dxa"/>
            <w:tcBorders/>
            <w:vAlign w:val="center"/>
          </w:tcPr>
          <w:p>
            <w:pPr>
              <w:pStyle w:val="TableContents"/>
              <w:bidi w:val="0"/>
              <w:spacing w:before="0" w:after="283"/>
              <w:jc w:val="left"/>
              <w:rPr/>
            </w:pPr>
            <w:r>
              <w:rPr/>
              <w:t xml:space="preserve">Olympia Stadium </w:t>
            </w:r>
          </w:p>
        </w:tc>
        <w:tc>
          <w:tcPr>
            <w:tcW w:w="1621" w:type="dxa"/>
            <w:tcBorders/>
            <w:vAlign w:val="center"/>
          </w:tcPr>
          <w:p>
            <w:pPr>
              <w:pStyle w:val="TableContents"/>
              <w:bidi w:val="0"/>
              <w:spacing w:before="0" w:after="283"/>
              <w:jc w:val="left"/>
              <w:rPr/>
            </w:pPr>
            <w:r>
              <w:rPr/>
              <w:t xml:space="preserve">Detroit, Michigan </w:t>
            </w:r>
          </w:p>
        </w:tc>
        <w:tc>
          <w:tcPr>
            <w:tcW w:w="2432" w:type="dxa"/>
            <w:tcBorders/>
            <w:vAlign w:val="center"/>
          </w:tcPr>
          <w:p>
            <w:pPr>
              <w:pStyle w:val="TableContents"/>
              <w:bidi w:val="0"/>
              <w:spacing w:before="0" w:after="283"/>
              <w:jc w:val="left"/>
              <w:rPr/>
            </w:pPr>
            <w:r>
              <w:rPr/>
              <w:t xml:space="preserve">Elgin Baylor, Minneapolis Lakers Bob Pettit (3), St. Louis Hawks </w:t>
            </w:r>
          </w:p>
        </w:tc>
      </w:tr>
      <w:tr>
        <w:trPr/>
        <w:tc>
          <w:tcPr>
            <w:tcW w:w="3207" w:type="dxa"/>
            <w:tcBorders/>
            <w:vAlign w:val="center"/>
          </w:tcPr>
          <w:p>
            <w:pPr>
              <w:pStyle w:val="TableContents"/>
              <w:bidi w:val="0"/>
              <w:spacing w:before="0" w:after="283"/>
              <w:jc w:val="left"/>
              <w:rPr/>
            </w:pPr>
            <w:r>
              <w:rPr/>
              <w:t xml:space="preserve">1960 </w:t>
            </w:r>
          </w:p>
        </w:tc>
        <w:tc>
          <w:tcPr>
            <w:tcW w:w="1067" w:type="dxa"/>
            <w:tcBorders/>
            <w:vAlign w:val="center"/>
          </w:tcPr>
          <w:p>
            <w:pPr>
              <w:pStyle w:val="TableContents"/>
              <w:bidi w:val="0"/>
              <w:spacing w:before="0" w:after="283"/>
              <w:jc w:val="left"/>
              <w:rPr/>
            </w:pPr>
            <w:r>
              <w:rPr/>
              <w:t xml:space="preserve">Itä 125, Länsi 115 </w:t>
            </w:r>
          </w:p>
        </w:tc>
        <w:tc>
          <w:tcPr>
            <w:tcW w:w="1878" w:type="dxa"/>
            <w:tcBorders/>
            <w:vAlign w:val="center"/>
          </w:tcPr>
          <w:p>
            <w:pPr>
              <w:pStyle w:val="TableContents"/>
              <w:bidi w:val="0"/>
              <w:spacing w:before="0" w:after="283"/>
              <w:jc w:val="left"/>
              <w:rPr/>
            </w:pPr>
            <w:r>
              <w:rPr/>
              <w:t xml:space="preserve">Konferenssisali </w:t>
            </w:r>
          </w:p>
        </w:tc>
        <w:tc>
          <w:tcPr>
            <w:tcW w:w="1621" w:type="dxa"/>
            <w:tcBorders/>
            <w:vAlign w:val="center"/>
          </w:tcPr>
          <w:p>
            <w:pPr>
              <w:pStyle w:val="TableContents"/>
              <w:bidi w:val="0"/>
              <w:spacing w:before="0" w:after="283"/>
              <w:jc w:val="left"/>
              <w:rPr/>
            </w:pPr>
            <w:r>
              <w:rPr/>
              <w:t xml:space="preserve">Philadelphia, Pennsylvania </w:t>
            </w:r>
          </w:p>
        </w:tc>
        <w:tc>
          <w:tcPr>
            <w:tcW w:w="2432" w:type="dxa"/>
            <w:tcBorders/>
            <w:vAlign w:val="center"/>
          </w:tcPr>
          <w:p>
            <w:pPr>
              <w:pStyle w:val="TableContents"/>
              <w:bidi w:val="0"/>
              <w:spacing w:before="0" w:after="283"/>
              <w:jc w:val="left"/>
              <w:rPr/>
            </w:pPr>
            <w:r>
              <w:rPr/>
              <w:t xml:space="preserve">Wilt Chamberlain, Philadelphia Warriors </w:t>
            </w:r>
          </w:p>
        </w:tc>
      </w:tr>
      <w:tr>
        <w:trPr/>
        <w:tc>
          <w:tcPr>
            <w:tcW w:w="3207" w:type="dxa"/>
            <w:tcBorders/>
            <w:vAlign w:val="center"/>
          </w:tcPr>
          <w:p>
            <w:pPr>
              <w:pStyle w:val="TableContents"/>
              <w:bidi w:val="0"/>
              <w:spacing w:before="0" w:after="283"/>
              <w:jc w:val="left"/>
              <w:rPr/>
            </w:pPr>
            <w:r>
              <w:rPr/>
              <w:t xml:space="preserve">1961 </w:t>
            </w:r>
          </w:p>
        </w:tc>
        <w:tc>
          <w:tcPr>
            <w:tcW w:w="1067" w:type="dxa"/>
            <w:tcBorders/>
            <w:vAlign w:val="center"/>
          </w:tcPr>
          <w:p>
            <w:pPr>
              <w:pStyle w:val="TableContents"/>
              <w:bidi w:val="0"/>
              <w:spacing w:before="0" w:after="283"/>
              <w:jc w:val="left"/>
              <w:rPr/>
            </w:pPr>
            <w:r>
              <w:rPr/>
              <w:t xml:space="preserve">Länsi 153, Itä 131 </w:t>
            </w:r>
          </w:p>
        </w:tc>
        <w:tc>
          <w:tcPr>
            <w:tcW w:w="1878" w:type="dxa"/>
            <w:tcBorders/>
            <w:vAlign w:val="center"/>
          </w:tcPr>
          <w:p>
            <w:pPr>
              <w:pStyle w:val="TableContents"/>
              <w:bidi w:val="0"/>
              <w:spacing w:before="0" w:after="283"/>
              <w:jc w:val="left"/>
              <w:rPr/>
            </w:pPr>
            <w:r>
              <w:rPr/>
              <w:t xml:space="preserve">Onondagan piirikunnan sotamuistomerkkihalli </w:t>
            </w:r>
          </w:p>
        </w:tc>
        <w:tc>
          <w:tcPr>
            <w:tcW w:w="1621" w:type="dxa"/>
            <w:tcBorders/>
            <w:vAlign w:val="center"/>
          </w:tcPr>
          <w:p>
            <w:pPr>
              <w:pStyle w:val="TableContents"/>
              <w:bidi w:val="0"/>
              <w:spacing w:before="0" w:after="283"/>
              <w:jc w:val="left"/>
              <w:rPr/>
            </w:pPr>
            <w:r>
              <w:rPr/>
              <w:t xml:space="preserve">Syracuse, New York </w:t>
            </w:r>
          </w:p>
        </w:tc>
        <w:tc>
          <w:tcPr>
            <w:tcW w:w="2432" w:type="dxa"/>
            <w:tcBorders/>
            <w:vAlign w:val="center"/>
          </w:tcPr>
          <w:p>
            <w:pPr>
              <w:pStyle w:val="TableContents"/>
              <w:bidi w:val="0"/>
              <w:spacing w:before="0" w:after="283"/>
              <w:jc w:val="left"/>
              <w:rPr/>
            </w:pPr>
            <w:r>
              <w:rPr/>
              <w:t xml:space="preserve">Oscar Robertson, Cincinnati Royals </w:t>
            </w:r>
          </w:p>
        </w:tc>
      </w:tr>
      <w:tr>
        <w:trPr/>
        <w:tc>
          <w:tcPr>
            <w:tcW w:w="3207" w:type="dxa"/>
            <w:tcBorders/>
            <w:vAlign w:val="center"/>
          </w:tcPr>
          <w:p>
            <w:pPr>
              <w:pStyle w:val="TableContents"/>
              <w:bidi w:val="0"/>
              <w:spacing w:before="0" w:after="283"/>
              <w:jc w:val="left"/>
              <w:rPr/>
            </w:pPr>
            <w:r>
              <w:rPr/>
              <w:t xml:space="preserve">1962 </w:t>
            </w:r>
          </w:p>
        </w:tc>
        <w:tc>
          <w:tcPr>
            <w:tcW w:w="1067" w:type="dxa"/>
            <w:tcBorders/>
            <w:vAlign w:val="center"/>
          </w:tcPr>
          <w:p>
            <w:pPr>
              <w:pStyle w:val="TableContents"/>
              <w:bidi w:val="0"/>
              <w:spacing w:before="0" w:after="283"/>
              <w:jc w:val="left"/>
              <w:rPr/>
            </w:pPr>
            <w:r>
              <w:rPr/>
              <w:t xml:space="preserve">Länsi 150, Itä 130 </w:t>
            </w:r>
          </w:p>
        </w:tc>
        <w:tc>
          <w:tcPr>
            <w:tcW w:w="1878" w:type="dxa"/>
            <w:tcBorders/>
            <w:vAlign w:val="center"/>
          </w:tcPr>
          <w:p>
            <w:pPr>
              <w:pStyle w:val="TableContents"/>
              <w:bidi w:val="0"/>
              <w:spacing w:before="0" w:after="283"/>
              <w:jc w:val="left"/>
              <w:rPr/>
            </w:pPr>
            <w:r>
              <w:rPr/>
              <w:t xml:space="preserve">St. Louis Arena (2) </w:t>
            </w:r>
          </w:p>
        </w:tc>
        <w:tc>
          <w:tcPr>
            <w:tcW w:w="1621" w:type="dxa"/>
            <w:tcBorders/>
            <w:vAlign w:val="center"/>
          </w:tcPr>
          <w:p>
            <w:pPr>
              <w:pStyle w:val="TableContents"/>
              <w:bidi w:val="0"/>
              <w:spacing w:before="0" w:after="283"/>
              <w:jc w:val="left"/>
              <w:rPr/>
            </w:pPr>
            <w:r>
              <w:rPr/>
              <w:t xml:space="preserve">St. Louis, Missouri (2) </w:t>
            </w:r>
          </w:p>
        </w:tc>
        <w:tc>
          <w:tcPr>
            <w:tcW w:w="2432" w:type="dxa"/>
            <w:tcBorders/>
            <w:vAlign w:val="center"/>
          </w:tcPr>
          <w:p>
            <w:pPr>
              <w:pStyle w:val="TableContents"/>
              <w:bidi w:val="0"/>
              <w:spacing w:before="0" w:after="283"/>
              <w:jc w:val="left"/>
              <w:rPr/>
            </w:pPr>
            <w:r>
              <w:rPr/>
              <w:t xml:space="preserve">Bob Pettit (4), St. Louis Haukat </w:t>
            </w:r>
          </w:p>
        </w:tc>
      </w:tr>
      <w:tr>
        <w:trPr/>
        <w:tc>
          <w:tcPr>
            <w:tcW w:w="3207" w:type="dxa"/>
            <w:tcBorders/>
            <w:vAlign w:val="center"/>
          </w:tcPr>
          <w:p>
            <w:pPr>
              <w:pStyle w:val="TableContents"/>
              <w:bidi w:val="0"/>
              <w:spacing w:before="0" w:after="283"/>
              <w:jc w:val="left"/>
              <w:rPr/>
            </w:pPr>
            <w:r>
              <w:rPr/>
              <w:t xml:space="preserve">1963 </w:t>
            </w:r>
          </w:p>
        </w:tc>
        <w:tc>
          <w:tcPr>
            <w:tcW w:w="1067" w:type="dxa"/>
            <w:tcBorders/>
            <w:vAlign w:val="center"/>
          </w:tcPr>
          <w:p>
            <w:pPr>
              <w:pStyle w:val="TableContents"/>
              <w:bidi w:val="0"/>
              <w:spacing w:before="0" w:after="283"/>
              <w:jc w:val="left"/>
              <w:rPr/>
            </w:pPr>
            <w:r>
              <w:rPr/>
              <w:t xml:space="preserve">Itä 115, Länsi 108 </w:t>
            </w:r>
          </w:p>
        </w:tc>
        <w:tc>
          <w:tcPr>
            <w:tcW w:w="1878" w:type="dxa"/>
            <w:tcBorders/>
            <w:vAlign w:val="center"/>
          </w:tcPr>
          <w:p>
            <w:pPr>
              <w:pStyle w:val="TableContents"/>
              <w:bidi w:val="0"/>
              <w:spacing w:before="0" w:after="283"/>
              <w:jc w:val="left"/>
              <w:rPr/>
            </w:pPr>
            <w:r>
              <w:rPr/>
              <w:t xml:space="preserve">LA Sports Arena </w:t>
            </w:r>
          </w:p>
        </w:tc>
        <w:tc>
          <w:tcPr>
            <w:tcW w:w="1621" w:type="dxa"/>
            <w:tcBorders/>
            <w:vAlign w:val="center"/>
          </w:tcPr>
          <w:p>
            <w:pPr>
              <w:pStyle w:val="TableContents"/>
              <w:bidi w:val="0"/>
              <w:spacing w:before="0" w:after="283"/>
              <w:jc w:val="left"/>
              <w:rPr/>
            </w:pPr>
            <w:r>
              <w:rPr/>
              <w:t xml:space="preserve">Los Angeles, Kalifornia </w:t>
            </w:r>
          </w:p>
        </w:tc>
        <w:tc>
          <w:tcPr>
            <w:tcW w:w="2432" w:type="dxa"/>
            <w:tcBorders/>
            <w:vAlign w:val="center"/>
          </w:tcPr>
          <w:p>
            <w:pPr>
              <w:pStyle w:val="TableContents"/>
              <w:bidi w:val="0"/>
              <w:spacing w:before="0" w:after="283"/>
              <w:jc w:val="left"/>
              <w:rPr/>
            </w:pPr>
            <w:r>
              <w:rPr/>
              <w:t xml:space="preserve">Bill Russell, Boston Celtics </w:t>
            </w:r>
          </w:p>
        </w:tc>
      </w:tr>
      <w:tr>
        <w:trPr/>
        <w:tc>
          <w:tcPr>
            <w:tcW w:w="3207" w:type="dxa"/>
            <w:tcBorders/>
            <w:vAlign w:val="center"/>
          </w:tcPr>
          <w:p>
            <w:pPr>
              <w:pStyle w:val="TableContents"/>
              <w:bidi w:val="0"/>
              <w:spacing w:before="0" w:after="283"/>
              <w:jc w:val="left"/>
              <w:rPr/>
            </w:pPr>
            <w:r>
              <w:rPr/>
              <w:t xml:space="preserve">1964 </w:t>
            </w:r>
          </w:p>
        </w:tc>
        <w:tc>
          <w:tcPr>
            <w:tcW w:w="1067" w:type="dxa"/>
            <w:tcBorders/>
            <w:vAlign w:val="center"/>
          </w:tcPr>
          <w:p>
            <w:pPr>
              <w:pStyle w:val="TableContents"/>
              <w:bidi w:val="0"/>
              <w:spacing w:before="0" w:after="283"/>
              <w:jc w:val="left"/>
              <w:rPr/>
            </w:pPr>
            <w:r>
              <w:rPr/>
              <w:t xml:space="preserve">Itä 111, Länsi 107 </w:t>
            </w:r>
          </w:p>
        </w:tc>
        <w:tc>
          <w:tcPr>
            <w:tcW w:w="1878" w:type="dxa"/>
            <w:tcBorders/>
            <w:vAlign w:val="center"/>
          </w:tcPr>
          <w:p>
            <w:pPr>
              <w:pStyle w:val="TableContents"/>
              <w:bidi w:val="0"/>
              <w:spacing w:before="0" w:after="283"/>
              <w:jc w:val="left"/>
              <w:rPr/>
            </w:pPr>
            <w:r>
              <w:rPr/>
              <w:t xml:space="preserve">Boston Garden (4) </w:t>
            </w:r>
          </w:p>
        </w:tc>
        <w:tc>
          <w:tcPr>
            <w:tcW w:w="1621" w:type="dxa"/>
            <w:tcBorders/>
            <w:vAlign w:val="center"/>
          </w:tcPr>
          <w:p>
            <w:pPr>
              <w:pStyle w:val="TableContents"/>
              <w:bidi w:val="0"/>
              <w:spacing w:before="0" w:after="283"/>
              <w:jc w:val="left"/>
              <w:rPr/>
            </w:pPr>
            <w:r>
              <w:rPr/>
              <w:t xml:space="preserve">Boston, Massachusetts (4) </w:t>
            </w:r>
          </w:p>
        </w:tc>
        <w:tc>
          <w:tcPr>
            <w:tcW w:w="2432" w:type="dxa"/>
            <w:tcBorders/>
            <w:vAlign w:val="center"/>
          </w:tcPr>
          <w:p>
            <w:pPr>
              <w:pStyle w:val="TableContents"/>
              <w:bidi w:val="0"/>
              <w:spacing w:before="0" w:after="283"/>
              <w:jc w:val="left"/>
              <w:rPr/>
            </w:pPr>
            <w:r>
              <w:rPr/>
              <w:t xml:space="preserve">Oscar Robertson (2), Cincinnati Royals </w:t>
            </w:r>
          </w:p>
        </w:tc>
      </w:tr>
      <w:tr>
        <w:trPr/>
        <w:tc>
          <w:tcPr>
            <w:tcW w:w="3207" w:type="dxa"/>
            <w:tcBorders/>
            <w:vAlign w:val="center"/>
          </w:tcPr>
          <w:p>
            <w:pPr>
              <w:pStyle w:val="TableContents"/>
              <w:bidi w:val="0"/>
              <w:spacing w:before="0" w:after="283"/>
              <w:jc w:val="left"/>
              <w:rPr/>
            </w:pPr>
            <w:r>
              <w:rPr/>
              <w:t xml:space="preserve">1965 </w:t>
            </w:r>
          </w:p>
        </w:tc>
        <w:tc>
          <w:tcPr>
            <w:tcW w:w="1067" w:type="dxa"/>
            <w:tcBorders/>
            <w:vAlign w:val="center"/>
          </w:tcPr>
          <w:p>
            <w:pPr>
              <w:pStyle w:val="TableContents"/>
              <w:bidi w:val="0"/>
              <w:spacing w:before="0" w:after="283"/>
              <w:jc w:val="left"/>
              <w:rPr/>
            </w:pPr>
            <w:r>
              <w:rPr/>
              <w:t xml:space="preserve">Itä 124, Länsi 123 </w:t>
            </w:r>
          </w:p>
        </w:tc>
        <w:tc>
          <w:tcPr>
            <w:tcW w:w="1878" w:type="dxa"/>
            <w:tcBorders/>
            <w:vAlign w:val="center"/>
          </w:tcPr>
          <w:p>
            <w:pPr>
              <w:pStyle w:val="TableContents"/>
              <w:bidi w:val="0"/>
              <w:spacing w:before="0" w:after="283"/>
              <w:jc w:val="left"/>
              <w:rPr/>
            </w:pPr>
            <w:r>
              <w:rPr/>
              <w:t xml:space="preserve">St. Louis Arena (3) </w:t>
            </w:r>
          </w:p>
        </w:tc>
        <w:tc>
          <w:tcPr>
            <w:tcW w:w="1621" w:type="dxa"/>
            <w:tcBorders/>
            <w:vAlign w:val="center"/>
          </w:tcPr>
          <w:p>
            <w:pPr>
              <w:pStyle w:val="TableContents"/>
              <w:bidi w:val="0"/>
              <w:spacing w:before="0" w:after="283"/>
              <w:jc w:val="left"/>
              <w:rPr/>
            </w:pPr>
            <w:r>
              <w:rPr/>
              <w:t xml:space="preserve">St. Louis, Missouri (3) </w:t>
            </w:r>
          </w:p>
        </w:tc>
        <w:tc>
          <w:tcPr>
            <w:tcW w:w="2432" w:type="dxa"/>
            <w:tcBorders/>
            <w:vAlign w:val="center"/>
          </w:tcPr>
          <w:p>
            <w:pPr>
              <w:pStyle w:val="TableContents"/>
              <w:bidi w:val="0"/>
              <w:spacing w:before="0" w:after="283"/>
              <w:jc w:val="left"/>
              <w:rPr/>
            </w:pPr>
            <w:r>
              <w:rPr/>
              <w:t xml:space="preserve">Jerry Lucas, Cincinnati Royals </w:t>
            </w:r>
          </w:p>
        </w:tc>
      </w:tr>
      <w:tr>
        <w:trPr/>
        <w:tc>
          <w:tcPr>
            <w:tcW w:w="3207" w:type="dxa"/>
            <w:tcBorders/>
            <w:vAlign w:val="center"/>
          </w:tcPr>
          <w:p>
            <w:pPr>
              <w:pStyle w:val="TableContents"/>
              <w:bidi w:val="0"/>
              <w:spacing w:before="0" w:after="283"/>
              <w:jc w:val="left"/>
              <w:rPr/>
            </w:pPr>
            <w:r>
              <w:rPr/>
              <w:t xml:space="preserve">1966 </w:t>
            </w:r>
          </w:p>
        </w:tc>
        <w:tc>
          <w:tcPr>
            <w:tcW w:w="1067" w:type="dxa"/>
            <w:tcBorders/>
            <w:vAlign w:val="center"/>
          </w:tcPr>
          <w:p>
            <w:pPr>
              <w:pStyle w:val="TableContents"/>
              <w:bidi w:val="0"/>
              <w:spacing w:before="0" w:after="283"/>
              <w:jc w:val="left"/>
              <w:rPr/>
            </w:pPr>
            <w:r>
              <w:rPr/>
              <w:t xml:space="preserve">Itä 137, Länsi 94 </w:t>
            </w:r>
          </w:p>
        </w:tc>
        <w:tc>
          <w:tcPr>
            <w:tcW w:w="1878" w:type="dxa"/>
            <w:tcBorders/>
            <w:vAlign w:val="center"/>
          </w:tcPr>
          <w:p>
            <w:pPr>
              <w:pStyle w:val="TableContents"/>
              <w:bidi w:val="0"/>
              <w:spacing w:before="0" w:after="283"/>
              <w:jc w:val="left"/>
              <w:rPr/>
            </w:pPr>
            <w:r>
              <w:rPr/>
              <w:t xml:space="preserve">Cincinnati Gardens </w:t>
            </w:r>
          </w:p>
        </w:tc>
        <w:tc>
          <w:tcPr>
            <w:tcW w:w="1621" w:type="dxa"/>
            <w:tcBorders/>
            <w:vAlign w:val="center"/>
          </w:tcPr>
          <w:p>
            <w:pPr>
              <w:pStyle w:val="TableContents"/>
              <w:bidi w:val="0"/>
              <w:spacing w:before="0" w:after="283"/>
              <w:jc w:val="left"/>
              <w:rPr/>
            </w:pPr>
            <w:r>
              <w:rPr/>
              <w:t xml:space="preserve">Cincinnati, Ohio </w:t>
            </w:r>
          </w:p>
        </w:tc>
        <w:tc>
          <w:tcPr>
            <w:tcW w:w="2432" w:type="dxa"/>
            <w:tcBorders/>
            <w:vAlign w:val="center"/>
          </w:tcPr>
          <w:p>
            <w:pPr>
              <w:pStyle w:val="TableContents"/>
              <w:bidi w:val="0"/>
              <w:spacing w:before="0" w:after="283"/>
              <w:jc w:val="left"/>
              <w:rPr/>
            </w:pPr>
            <w:r>
              <w:rPr/>
              <w:t xml:space="preserve">Adrian Smith, Cincinnati Royals </w:t>
            </w:r>
          </w:p>
        </w:tc>
      </w:tr>
      <w:tr>
        <w:trPr/>
        <w:tc>
          <w:tcPr>
            <w:tcW w:w="3207" w:type="dxa"/>
            <w:tcBorders/>
            <w:vAlign w:val="center"/>
          </w:tcPr>
          <w:p>
            <w:pPr>
              <w:pStyle w:val="TableContents"/>
              <w:bidi w:val="0"/>
              <w:spacing w:before="0" w:after="283"/>
              <w:jc w:val="left"/>
              <w:rPr/>
            </w:pPr>
            <w:r>
              <w:rPr/>
              <w:t xml:space="preserve">1967 </w:t>
            </w:r>
          </w:p>
        </w:tc>
        <w:tc>
          <w:tcPr>
            <w:tcW w:w="1067" w:type="dxa"/>
            <w:tcBorders/>
            <w:vAlign w:val="center"/>
          </w:tcPr>
          <w:p>
            <w:pPr>
              <w:pStyle w:val="TableContents"/>
              <w:bidi w:val="0"/>
              <w:spacing w:before="0" w:after="283"/>
              <w:jc w:val="left"/>
              <w:rPr/>
            </w:pPr>
            <w:r>
              <w:rPr/>
              <w:t xml:space="preserve">Länsi 135, Itä 120 </w:t>
            </w:r>
          </w:p>
        </w:tc>
        <w:tc>
          <w:tcPr>
            <w:tcW w:w="1878" w:type="dxa"/>
            <w:tcBorders/>
            <w:vAlign w:val="center"/>
          </w:tcPr>
          <w:p>
            <w:pPr>
              <w:pStyle w:val="TableContents"/>
              <w:bidi w:val="0"/>
              <w:spacing w:before="0" w:after="283"/>
              <w:jc w:val="left"/>
              <w:rPr/>
            </w:pPr>
            <w:r>
              <w:rPr/>
              <w:t xml:space="preserve">Cow Palace </w:t>
            </w:r>
          </w:p>
        </w:tc>
        <w:tc>
          <w:tcPr>
            <w:tcW w:w="1621" w:type="dxa"/>
            <w:tcBorders/>
            <w:vAlign w:val="center"/>
          </w:tcPr>
          <w:p>
            <w:pPr>
              <w:pStyle w:val="TableContents"/>
              <w:bidi w:val="0"/>
              <w:spacing w:before="0" w:after="283"/>
              <w:jc w:val="left"/>
              <w:rPr/>
            </w:pPr>
            <w:r>
              <w:rPr/>
              <w:t xml:space="preserve">Daly City, Kalifornia </w:t>
            </w:r>
          </w:p>
        </w:tc>
        <w:tc>
          <w:tcPr>
            <w:tcW w:w="2432" w:type="dxa"/>
            <w:tcBorders/>
            <w:vAlign w:val="center"/>
          </w:tcPr>
          <w:p>
            <w:pPr>
              <w:pStyle w:val="TableContents"/>
              <w:bidi w:val="0"/>
              <w:spacing w:before="0" w:after="283"/>
              <w:jc w:val="left"/>
              <w:rPr/>
            </w:pPr>
            <w:r>
              <w:rPr/>
              <w:t xml:space="preserve">Rick Barry, San Francisco Warriors </w:t>
            </w:r>
          </w:p>
        </w:tc>
      </w:tr>
      <w:tr>
        <w:trPr/>
        <w:tc>
          <w:tcPr>
            <w:tcW w:w="3207" w:type="dxa"/>
            <w:tcBorders/>
            <w:vAlign w:val="center"/>
          </w:tcPr>
          <w:p>
            <w:pPr>
              <w:pStyle w:val="TableContents"/>
              <w:bidi w:val="0"/>
              <w:spacing w:before="0" w:after="283"/>
              <w:jc w:val="left"/>
              <w:rPr/>
            </w:pPr>
            <w:r>
              <w:rPr/>
              <w:t xml:space="preserve">1968 </w:t>
            </w:r>
          </w:p>
        </w:tc>
        <w:tc>
          <w:tcPr>
            <w:tcW w:w="1067" w:type="dxa"/>
            <w:tcBorders/>
            <w:vAlign w:val="center"/>
          </w:tcPr>
          <w:p>
            <w:pPr>
              <w:pStyle w:val="TableContents"/>
              <w:bidi w:val="0"/>
              <w:spacing w:before="0" w:after="283"/>
              <w:jc w:val="left"/>
              <w:rPr/>
            </w:pPr>
            <w:r>
              <w:rPr/>
              <w:t xml:space="preserve">Itä 144, Länsi 124 </w:t>
            </w:r>
          </w:p>
        </w:tc>
        <w:tc>
          <w:tcPr>
            <w:tcW w:w="1878" w:type="dxa"/>
            <w:tcBorders/>
            <w:vAlign w:val="center"/>
          </w:tcPr>
          <w:p>
            <w:pPr>
              <w:pStyle w:val="TableContents"/>
              <w:bidi w:val="0"/>
              <w:spacing w:before="0" w:after="283"/>
              <w:jc w:val="left"/>
              <w:rPr/>
            </w:pPr>
            <w:r>
              <w:rPr/>
              <w:t xml:space="preserve">Madison Square Garden (1925) * * (3) </w:t>
            </w:r>
          </w:p>
        </w:tc>
        <w:tc>
          <w:tcPr>
            <w:tcW w:w="1621" w:type="dxa"/>
            <w:tcBorders/>
            <w:vAlign w:val="center"/>
          </w:tcPr>
          <w:p>
            <w:pPr>
              <w:pStyle w:val="TableContents"/>
              <w:bidi w:val="0"/>
              <w:spacing w:before="0" w:after="283"/>
              <w:jc w:val="left"/>
              <w:rPr/>
            </w:pPr>
            <w:r>
              <w:rPr/>
              <w:t xml:space="preserve">New York City, New York (3) </w:t>
            </w:r>
          </w:p>
        </w:tc>
        <w:tc>
          <w:tcPr>
            <w:tcW w:w="2432" w:type="dxa"/>
            <w:tcBorders/>
            <w:vAlign w:val="center"/>
          </w:tcPr>
          <w:p>
            <w:pPr>
              <w:pStyle w:val="TableContents"/>
              <w:bidi w:val="0"/>
              <w:spacing w:before="0" w:after="283"/>
              <w:jc w:val="left"/>
              <w:rPr/>
            </w:pPr>
            <w:r>
              <w:rPr/>
              <w:t xml:space="preserve">Hal Greer, Philadelphia 76ers </w:t>
            </w:r>
          </w:p>
        </w:tc>
      </w:tr>
      <w:tr>
        <w:trPr/>
        <w:tc>
          <w:tcPr>
            <w:tcW w:w="3207" w:type="dxa"/>
            <w:tcBorders/>
            <w:vAlign w:val="center"/>
          </w:tcPr>
          <w:p>
            <w:pPr>
              <w:pStyle w:val="TableContents"/>
              <w:bidi w:val="0"/>
              <w:spacing w:before="0" w:after="283"/>
              <w:jc w:val="left"/>
              <w:rPr/>
            </w:pPr>
            <w:r>
              <w:rPr/>
              <w:t xml:space="preserve">1969 </w:t>
            </w:r>
          </w:p>
        </w:tc>
        <w:tc>
          <w:tcPr>
            <w:tcW w:w="1067" w:type="dxa"/>
            <w:tcBorders/>
            <w:vAlign w:val="center"/>
          </w:tcPr>
          <w:p>
            <w:pPr>
              <w:pStyle w:val="TableContents"/>
              <w:bidi w:val="0"/>
              <w:spacing w:before="0" w:after="283"/>
              <w:jc w:val="left"/>
              <w:rPr/>
            </w:pPr>
            <w:r>
              <w:rPr/>
              <w:t xml:space="preserve">Itä 123, Länsi 112 </w:t>
            </w:r>
          </w:p>
        </w:tc>
        <w:tc>
          <w:tcPr>
            <w:tcW w:w="1878" w:type="dxa"/>
            <w:tcBorders/>
            <w:vAlign w:val="center"/>
          </w:tcPr>
          <w:p>
            <w:pPr>
              <w:pStyle w:val="TableContents"/>
              <w:bidi w:val="0"/>
              <w:spacing w:before="0" w:after="283"/>
              <w:jc w:val="left"/>
              <w:rPr/>
            </w:pPr>
            <w:r>
              <w:rPr/>
              <w:t xml:space="preserve">Baltimore Civic Center </w:t>
            </w:r>
          </w:p>
        </w:tc>
        <w:tc>
          <w:tcPr>
            <w:tcW w:w="1621" w:type="dxa"/>
            <w:tcBorders/>
            <w:vAlign w:val="center"/>
          </w:tcPr>
          <w:p>
            <w:pPr>
              <w:pStyle w:val="TableContents"/>
              <w:bidi w:val="0"/>
              <w:spacing w:before="0" w:after="283"/>
              <w:jc w:val="left"/>
              <w:rPr/>
            </w:pPr>
            <w:r>
              <w:rPr/>
              <w:t xml:space="preserve">Baltimore, Maryland </w:t>
            </w:r>
          </w:p>
        </w:tc>
        <w:tc>
          <w:tcPr>
            <w:tcW w:w="2432" w:type="dxa"/>
            <w:tcBorders/>
            <w:vAlign w:val="center"/>
          </w:tcPr>
          <w:p>
            <w:pPr>
              <w:pStyle w:val="TableContents"/>
              <w:bidi w:val="0"/>
              <w:spacing w:before="0" w:after="283"/>
              <w:jc w:val="left"/>
              <w:rPr/>
            </w:pPr>
            <w:r>
              <w:rPr/>
              <w:t xml:space="preserve">Oscar Robertson (3), Cincinnati Royals </w:t>
            </w:r>
          </w:p>
        </w:tc>
      </w:tr>
      <w:tr>
        <w:trPr/>
        <w:tc>
          <w:tcPr>
            <w:tcW w:w="3207" w:type="dxa"/>
            <w:tcBorders/>
            <w:vAlign w:val="center"/>
          </w:tcPr>
          <w:p>
            <w:pPr>
              <w:pStyle w:val="TableContents"/>
              <w:bidi w:val="0"/>
              <w:spacing w:before="0" w:after="283"/>
              <w:jc w:val="left"/>
              <w:rPr/>
            </w:pPr>
            <w:r>
              <w:rPr/>
              <w:t xml:space="preserve">1970 </w:t>
            </w:r>
          </w:p>
        </w:tc>
        <w:tc>
          <w:tcPr>
            <w:tcW w:w="1067" w:type="dxa"/>
            <w:tcBorders/>
            <w:vAlign w:val="center"/>
          </w:tcPr>
          <w:p>
            <w:pPr>
              <w:pStyle w:val="TableContents"/>
              <w:bidi w:val="0"/>
              <w:spacing w:before="0" w:after="283"/>
              <w:jc w:val="left"/>
              <w:rPr/>
            </w:pPr>
            <w:r>
              <w:rPr/>
              <w:t xml:space="preserve">Itä 142, Länsi 135 </w:t>
            </w:r>
          </w:p>
        </w:tc>
        <w:tc>
          <w:tcPr>
            <w:tcW w:w="1878" w:type="dxa"/>
            <w:tcBorders/>
            <w:vAlign w:val="center"/>
          </w:tcPr>
          <w:p>
            <w:pPr>
              <w:pStyle w:val="TableContents"/>
              <w:bidi w:val="0"/>
              <w:spacing w:before="0" w:after="283"/>
              <w:jc w:val="left"/>
              <w:rPr/>
            </w:pPr>
            <w:r>
              <w:rPr/>
              <w:t xml:space="preserve">The Spectrum </w:t>
            </w:r>
          </w:p>
        </w:tc>
        <w:tc>
          <w:tcPr>
            <w:tcW w:w="1621" w:type="dxa"/>
            <w:tcBorders/>
            <w:vAlign w:val="center"/>
          </w:tcPr>
          <w:p>
            <w:pPr>
              <w:pStyle w:val="TableContents"/>
              <w:bidi w:val="0"/>
              <w:spacing w:before="0" w:after="283"/>
              <w:jc w:val="left"/>
              <w:rPr/>
            </w:pPr>
            <w:r>
              <w:rPr/>
              <w:t xml:space="preserve">Philadelphia, Pennsylvania (2) </w:t>
            </w:r>
          </w:p>
        </w:tc>
        <w:tc>
          <w:tcPr>
            <w:tcW w:w="2432" w:type="dxa"/>
            <w:tcBorders/>
            <w:vAlign w:val="center"/>
          </w:tcPr>
          <w:p>
            <w:pPr>
              <w:pStyle w:val="TableContents"/>
              <w:bidi w:val="0"/>
              <w:spacing w:before="0" w:after="283"/>
              <w:jc w:val="left"/>
              <w:rPr/>
            </w:pPr>
            <w:r>
              <w:rPr/>
              <w:t xml:space="preserve">Willis Reed, New York Knicks </w:t>
            </w:r>
          </w:p>
        </w:tc>
      </w:tr>
      <w:tr>
        <w:trPr/>
        <w:tc>
          <w:tcPr>
            <w:tcW w:w="3207" w:type="dxa"/>
            <w:tcBorders/>
            <w:vAlign w:val="center"/>
          </w:tcPr>
          <w:p>
            <w:pPr>
              <w:pStyle w:val="TableContents"/>
              <w:bidi w:val="0"/>
              <w:spacing w:before="0" w:after="283"/>
              <w:jc w:val="left"/>
              <w:rPr/>
            </w:pPr>
            <w:r>
              <w:rPr/>
              <w:t xml:space="preserve">1971 </w:t>
            </w:r>
          </w:p>
        </w:tc>
        <w:tc>
          <w:tcPr>
            <w:tcW w:w="1067" w:type="dxa"/>
            <w:tcBorders/>
            <w:vAlign w:val="center"/>
          </w:tcPr>
          <w:p>
            <w:pPr>
              <w:pStyle w:val="TableContents"/>
              <w:bidi w:val="0"/>
              <w:spacing w:before="0" w:after="283"/>
              <w:jc w:val="left"/>
              <w:rPr/>
            </w:pPr>
            <w:r>
              <w:rPr/>
              <w:t xml:space="preserve">Länsi 108, Itä 107 </w:t>
            </w:r>
          </w:p>
        </w:tc>
        <w:tc>
          <w:tcPr>
            <w:tcW w:w="1878" w:type="dxa"/>
            <w:tcBorders/>
            <w:vAlign w:val="center"/>
          </w:tcPr>
          <w:p>
            <w:pPr>
              <w:pStyle w:val="TableContents"/>
              <w:bidi w:val="0"/>
              <w:spacing w:before="0" w:after="283"/>
              <w:jc w:val="left"/>
              <w:rPr/>
            </w:pPr>
            <w:r>
              <w:rPr/>
              <w:t xml:space="preserve">San Diego Sports Arena </w:t>
            </w:r>
          </w:p>
        </w:tc>
        <w:tc>
          <w:tcPr>
            <w:tcW w:w="1621" w:type="dxa"/>
            <w:tcBorders/>
            <w:vAlign w:val="center"/>
          </w:tcPr>
          <w:p>
            <w:pPr>
              <w:pStyle w:val="TableContents"/>
              <w:bidi w:val="0"/>
              <w:spacing w:before="0" w:after="283"/>
              <w:jc w:val="left"/>
              <w:rPr/>
            </w:pPr>
            <w:r>
              <w:rPr/>
              <w:t xml:space="preserve">San Diego, Kalifornia </w:t>
            </w:r>
          </w:p>
        </w:tc>
        <w:tc>
          <w:tcPr>
            <w:tcW w:w="2432" w:type="dxa"/>
            <w:tcBorders/>
            <w:vAlign w:val="center"/>
          </w:tcPr>
          <w:p>
            <w:pPr>
              <w:pStyle w:val="TableContents"/>
              <w:bidi w:val="0"/>
              <w:spacing w:before="0" w:after="283"/>
              <w:jc w:val="left"/>
              <w:rPr/>
            </w:pPr>
            <w:r>
              <w:rPr/>
              <w:t xml:space="preserve">Lenny Wilkens, Seattle SuperSonics </w:t>
            </w:r>
          </w:p>
        </w:tc>
      </w:tr>
      <w:tr>
        <w:trPr/>
        <w:tc>
          <w:tcPr>
            <w:tcW w:w="3207" w:type="dxa"/>
            <w:tcBorders/>
            <w:vAlign w:val="center"/>
          </w:tcPr>
          <w:p>
            <w:pPr>
              <w:pStyle w:val="TableContents"/>
              <w:bidi w:val="0"/>
              <w:spacing w:before="0" w:after="283"/>
              <w:jc w:val="left"/>
              <w:rPr/>
            </w:pPr>
            <w:r>
              <w:rPr/>
              <w:t xml:space="preserve">1972 </w:t>
            </w:r>
          </w:p>
        </w:tc>
        <w:tc>
          <w:tcPr>
            <w:tcW w:w="1067" w:type="dxa"/>
            <w:tcBorders/>
            <w:vAlign w:val="center"/>
          </w:tcPr>
          <w:p>
            <w:pPr>
              <w:pStyle w:val="TableContents"/>
              <w:bidi w:val="0"/>
              <w:spacing w:before="0" w:after="283"/>
              <w:jc w:val="left"/>
              <w:rPr/>
            </w:pPr>
            <w:r>
              <w:rPr/>
              <w:t xml:space="preserve">Länsi 112, Itä 110 </w:t>
            </w:r>
          </w:p>
        </w:tc>
        <w:tc>
          <w:tcPr>
            <w:tcW w:w="1878" w:type="dxa"/>
            <w:tcBorders/>
            <w:vAlign w:val="center"/>
          </w:tcPr>
          <w:p>
            <w:pPr>
              <w:pStyle w:val="TableContents"/>
              <w:bidi w:val="0"/>
              <w:spacing w:before="0" w:after="283"/>
              <w:jc w:val="left"/>
              <w:rPr/>
            </w:pPr>
            <w:r>
              <w:rPr/>
              <w:t xml:space="preserve">Foorumi </w:t>
            </w:r>
          </w:p>
        </w:tc>
        <w:tc>
          <w:tcPr>
            <w:tcW w:w="1621" w:type="dxa"/>
            <w:tcBorders/>
            <w:vAlign w:val="center"/>
          </w:tcPr>
          <w:p>
            <w:pPr>
              <w:pStyle w:val="TableContents"/>
              <w:bidi w:val="0"/>
              <w:spacing w:before="0" w:after="283"/>
              <w:jc w:val="left"/>
              <w:rPr/>
            </w:pPr>
            <w:r>
              <w:rPr/>
              <w:t xml:space="preserve">Inglewood, Kalifornia </w:t>
            </w:r>
          </w:p>
        </w:tc>
        <w:tc>
          <w:tcPr>
            <w:tcW w:w="2432" w:type="dxa"/>
            <w:tcBorders/>
            <w:vAlign w:val="center"/>
          </w:tcPr>
          <w:p>
            <w:pPr>
              <w:pStyle w:val="TableContents"/>
              <w:bidi w:val="0"/>
              <w:spacing w:before="0" w:after="283"/>
              <w:jc w:val="left"/>
              <w:rPr/>
            </w:pPr>
            <w:r>
              <w:rPr/>
              <w:t xml:space="preserve">Jerry West, Los Angeles Lakers </w:t>
            </w:r>
          </w:p>
        </w:tc>
      </w:tr>
      <w:tr>
        <w:trPr/>
        <w:tc>
          <w:tcPr>
            <w:tcW w:w="3207" w:type="dxa"/>
            <w:tcBorders/>
            <w:vAlign w:val="center"/>
          </w:tcPr>
          <w:p>
            <w:pPr>
              <w:pStyle w:val="TableContents"/>
              <w:bidi w:val="0"/>
              <w:spacing w:before="0" w:after="283"/>
              <w:jc w:val="left"/>
              <w:rPr/>
            </w:pPr>
            <w:r>
              <w:rPr/>
              <w:t xml:space="preserve">1973 </w:t>
            </w:r>
          </w:p>
        </w:tc>
        <w:tc>
          <w:tcPr>
            <w:tcW w:w="1067" w:type="dxa"/>
            <w:tcBorders/>
            <w:vAlign w:val="center"/>
          </w:tcPr>
          <w:p>
            <w:pPr>
              <w:pStyle w:val="TableContents"/>
              <w:bidi w:val="0"/>
              <w:spacing w:before="0" w:after="283"/>
              <w:jc w:val="left"/>
              <w:rPr/>
            </w:pPr>
            <w:r>
              <w:rPr/>
              <w:t xml:space="preserve">Itä 104, Länsi 84 </w:t>
            </w:r>
          </w:p>
        </w:tc>
        <w:tc>
          <w:tcPr>
            <w:tcW w:w="1878" w:type="dxa"/>
            <w:tcBorders/>
            <w:vAlign w:val="center"/>
          </w:tcPr>
          <w:p>
            <w:pPr>
              <w:pStyle w:val="TableContents"/>
              <w:bidi w:val="0"/>
              <w:spacing w:before="0" w:after="283"/>
              <w:jc w:val="left"/>
              <w:rPr/>
            </w:pPr>
            <w:r>
              <w:rPr/>
              <w:t xml:space="preserve">Chicago Stadium </w:t>
            </w:r>
          </w:p>
        </w:tc>
        <w:tc>
          <w:tcPr>
            <w:tcW w:w="1621" w:type="dxa"/>
            <w:tcBorders/>
            <w:vAlign w:val="center"/>
          </w:tcPr>
          <w:p>
            <w:pPr>
              <w:pStyle w:val="TableContents"/>
              <w:bidi w:val="0"/>
              <w:spacing w:before="0" w:after="283"/>
              <w:jc w:val="left"/>
              <w:rPr/>
            </w:pPr>
            <w:r>
              <w:rPr/>
              <w:t xml:space="preserve">Chicago, Illinois </w:t>
            </w:r>
          </w:p>
        </w:tc>
        <w:tc>
          <w:tcPr>
            <w:tcW w:w="2432" w:type="dxa"/>
            <w:tcBorders/>
            <w:vAlign w:val="center"/>
          </w:tcPr>
          <w:p>
            <w:pPr>
              <w:pStyle w:val="TableContents"/>
              <w:bidi w:val="0"/>
              <w:spacing w:before="0" w:after="283"/>
              <w:jc w:val="left"/>
              <w:rPr/>
            </w:pPr>
            <w:r>
              <w:rPr/>
              <w:t xml:space="preserve">Dave Cowens, Boston Celtics </w:t>
            </w:r>
          </w:p>
        </w:tc>
      </w:tr>
      <w:tr>
        <w:trPr/>
        <w:tc>
          <w:tcPr>
            <w:tcW w:w="3207" w:type="dxa"/>
            <w:tcBorders/>
            <w:vAlign w:val="center"/>
          </w:tcPr>
          <w:p>
            <w:pPr>
              <w:pStyle w:val="TableContents"/>
              <w:bidi w:val="0"/>
              <w:spacing w:before="0" w:after="283"/>
              <w:jc w:val="left"/>
              <w:rPr>
                <w:sz w:val="4"/>
                <w:szCs w:val="4"/>
              </w:rPr>
            </w:pPr>
            <w:r>
              <w:rPr>
                <w:sz w:val="4"/>
                <w:szCs w:val="4"/>
              </w:rPr>
            </w:r>
          </w:p>
        </w:tc>
        <w:tc>
          <w:tcPr>
            <w:tcW w:w="1067" w:type="dxa"/>
            <w:tcBorders/>
            <w:vAlign w:val="center"/>
          </w:tcPr>
          <w:p>
            <w:pPr>
              <w:pStyle w:val="TableContents"/>
              <w:bidi w:val="0"/>
              <w:spacing w:before="0" w:after="283"/>
              <w:jc w:val="left"/>
              <w:rPr/>
            </w:pPr>
            <w:r>
              <w:rPr/>
              <w:t xml:space="preserve">Länsi 134, Itä 123 </w:t>
            </w:r>
          </w:p>
        </w:tc>
        <w:tc>
          <w:tcPr>
            <w:tcW w:w="1878" w:type="dxa"/>
            <w:tcBorders/>
            <w:vAlign w:val="center"/>
          </w:tcPr>
          <w:p>
            <w:pPr>
              <w:pStyle w:val="TableContents"/>
              <w:bidi w:val="0"/>
              <w:spacing w:before="0" w:after="283"/>
              <w:jc w:val="left"/>
              <w:rPr/>
            </w:pPr>
            <w:r>
              <w:rPr/>
              <w:t xml:space="preserve">Seattle Center Coliseum </w:t>
            </w:r>
          </w:p>
        </w:tc>
        <w:tc>
          <w:tcPr>
            <w:tcW w:w="1621" w:type="dxa"/>
            <w:tcBorders/>
            <w:vAlign w:val="center"/>
          </w:tcPr>
          <w:p>
            <w:pPr>
              <w:pStyle w:val="TableContents"/>
              <w:bidi w:val="0"/>
              <w:spacing w:before="0" w:after="283"/>
              <w:jc w:val="left"/>
              <w:rPr/>
            </w:pPr>
            <w:r>
              <w:rPr/>
              <w:t xml:space="preserve">Seattle, Washington </w:t>
            </w:r>
          </w:p>
        </w:tc>
        <w:tc>
          <w:tcPr>
            <w:tcW w:w="2432" w:type="dxa"/>
            <w:tcBorders/>
            <w:vAlign w:val="center"/>
          </w:tcPr>
          <w:p>
            <w:pPr>
              <w:pStyle w:val="TableContents"/>
              <w:bidi w:val="0"/>
              <w:spacing w:before="0" w:after="283"/>
              <w:jc w:val="left"/>
              <w:rPr/>
            </w:pPr>
            <w:r>
              <w:rPr/>
              <w:t xml:space="preserve">Bob Lanier, Detroit Pistons </w:t>
            </w:r>
          </w:p>
        </w:tc>
      </w:tr>
      <w:tr>
        <w:trPr/>
        <w:tc>
          <w:tcPr>
            <w:tcW w:w="3207" w:type="dxa"/>
            <w:tcBorders/>
            <w:vAlign w:val="center"/>
          </w:tcPr>
          <w:p>
            <w:pPr>
              <w:pStyle w:val="TableContents"/>
              <w:bidi w:val="0"/>
              <w:spacing w:before="0" w:after="283"/>
              <w:jc w:val="left"/>
              <w:rPr>
                <w:sz w:val="4"/>
                <w:szCs w:val="4"/>
              </w:rPr>
            </w:pPr>
            <w:r>
              <w:rPr>
                <w:sz w:val="4"/>
                <w:szCs w:val="4"/>
              </w:rPr>
            </w:r>
          </w:p>
        </w:tc>
        <w:tc>
          <w:tcPr>
            <w:tcW w:w="1067" w:type="dxa"/>
            <w:tcBorders/>
            <w:vAlign w:val="center"/>
          </w:tcPr>
          <w:p>
            <w:pPr>
              <w:pStyle w:val="TableContents"/>
              <w:bidi w:val="0"/>
              <w:spacing w:before="0" w:after="283"/>
              <w:jc w:val="left"/>
              <w:rPr/>
            </w:pPr>
            <w:r>
              <w:rPr/>
              <w:t xml:space="preserve">Itä 108, Länsi 102 </w:t>
            </w:r>
          </w:p>
        </w:tc>
        <w:tc>
          <w:tcPr>
            <w:tcW w:w="1878" w:type="dxa"/>
            <w:tcBorders/>
            <w:vAlign w:val="center"/>
          </w:tcPr>
          <w:p>
            <w:pPr>
              <w:pStyle w:val="TableContents"/>
              <w:bidi w:val="0"/>
              <w:spacing w:before="0" w:after="283"/>
              <w:jc w:val="left"/>
              <w:rPr/>
            </w:pPr>
            <w:r>
              <w:rPr/>
              <w:t xml:space="preserve">Arizona Veterans Memorial Coliseum </w:t>
            </w:r>
          </w:p>
        </w:tc>
        <w:tc>
          <w:tcPr>
            <w:tcW w:w="1621" w:type="dxa"/>
            <w:tcBorders/>
            <w:vAlign w:val="center"/>
          </w:tcPr>
          <w:p>
            <w:pPr>
              <w:pStyle w:val="TableContents"/>
              <w:bidi w:val="0"/>
              <w:spacing w:before="0" w:after="283"/>
              <w:jc w:val="left"/>
              <w:rPr/>
            </w:pPr>
            <w:r>
              <w:rPr/>
              <w:t xml:space="preserve">Phoenix, Arizona </w:t>
            </w:r>
          </w:p>
        </w:tc>
        <w:tc>
          <w:tcPr>
            <w:tcW w:w="2432" w:type="dxa"/>
            <w:tcBorders/>
            <w:vAlign w:val="center"/>
          </w:tcPr>
          <w:p>
            <w:pPr>
              <w:pStyle w:val="TableContents"/>
              <w:bidi w:val="0"/>
              <w:spacing w:before="0" w:after="283"/>
              <w:jc w:val="left"/>
              <w:rPr/>
            </w:pPr>
            <w:r>
              <w:rPr/>
              <w:t xml:space="preserve">Walt Frazier, New York Knicks </w:t>
            </w:r>
          </w:p>
        </w:tc>
      </w:tr>
      <w:tr>
        <w:trPr/>
        <w:tc>
          <w:tcPr>
            <w:tcW w:w="3207" w:type="dxa"/>
            <w:tcBorders/>
            <w:vAlign w:val="center"/>
          </w:tcPr>
          <w:p>
            <w:pPr>
              <w:pStyle w:val="TableContents"/>
              <w:bidi w:val="0"/>
              <w:spacing w:before="0" w:after="283"/>
              <w:jc w:val="left"/>
              <w:rPr/>
            </w:pPr>
            <w:r>
              <w:rPr/>
              <w:t xml:space="preserve">1976 </w:t>
            </w:r>
          </w:p>
        </w:tc>
        <w:tc>
          <w:tcPr>
            <w:tcW w:w="1067" w:type="dxa"/>
            <w:tcBorders/>
            <w:vAlign w:val="center"/>
          </w:tcPr>
          <w:p>
            <w:pPr>
              <w:pStyle w:val="TableContents"/>
              <w:bidi w:val="0"/>
              <w:spacing w:before="0" w:after="283"/>
              <w:jc w:val="left"/>
              <w:rPr/>
            </w:pPr>
            <w:r>
              <w:rPr/>
              <w:t xml:space="preserve">Itä 123, Länsi 109 </w:t>
            </w:r>
          </w:p>
        </w:tc>
        <w:tc>
          <w:tcPr>
            <w:tcW w:w="1878" w:type="dxa"/>
            <w:tcBorders/>
            <w:vAlign w:val="center"/>
          </w:tcPr>
          <w:p>
            <w:pPr>
              <w:pStyle w:val="TableContents"/>
              <w:bidi w:val="0"/>
              <w:spacing w:before="0" w:after="283"/>
              <w:jc w:val="left"/>
              <w:rPr/>
            </w:pPr>
            <w:r>
              <w:rPr/>
              <w:t xml:space="preserve">The Spectrum (2) </w:t>
            </w:r>
          </w:p>
        </w:tc>
        <w:tc>
          <w:tcPr>
            <w:tcW w:w="1621" w:type="dxa"/>
            <w:tcBorders/>
            <w:vAlign w:val="center"/>
          </w:tcPr>
          <w:p>
            <w:pPr>
              <w:pStyle w:val="TableContents"/>
              <w:bidi w:val="0"/>
              <w:spacing w:before="0" w:after="283"/>
              <w:jc w:val="left"/>
              <w:rPr/>
            </w:pPr>
            <w:r>
              <w:rPr/>
              <w:t xml:space="preserve">Philadelphia, Pennsylvania (3) </w:t>
            </w:r>
          </w:p>
        </w:tc>
        <w:tc>
          <w:tcPr>
            <w:tcW w:w="2432" w:type="dxa"/>
            <w:tcBorders/>
            <w:vAlign w:val="center"/>
          </w:tcPr>
          <w:p>
            <w:pPr>
              <w:pStyle w:val="TableContents"/>
              <w:bidi w:val="0"/>
              <w:spacing w:before="0" w:after="283"/>
              <w:jc w:val="left"/>
              <w:rPr/>
            </w:pPr>
            <w:r>
              <w:rPr/>
              <w:t xml:space="preserve">Dave Bing, Washington Bullets </w:t>
            </w:r>
          </w:p>
        </w:tc>
      </w:tr>
      <w:tr>
        <w:trPr/>
        <w:tc>
          <w:tcPr>
            <w:tcW w:w="3207" w:type="dxa"/>
            <w:tcBorders/>
            <w:vAlign w:val="center"/>
          </w:tcPr>
          <w:p>
            <w:pPr>
              <w:pStyle w:val="TableContents"/>
              <w:bidi w:val="0"/>
              <w:spacing w:before="0" w:after="283"/>
              <w:jc w:val="left"/>
              <w:rPr/>
            </w:pPr>
            <w:r>
              <w:rPr/>
              <w:t xml:space="preserve">1977 </w:t>
            </w:r>
          </w:p>
        </w:tc>
        <w:tc>
          <w:tcPr>
            <w:tcW w:w="1067" w:type="dxa"/>
            <w:tcBorders/>
            <w:vAlign w:val="center"/>
          </w:tcPr>
          <w:p>
            <w:pPr>
              <w:pStyle w:val="TableContents"/>
              <w:bidi w:val="0"/>
              <w:spacing w:before="0" w:after="283"/>
              <w:jc w:val="left"/>
              <w:rPr/>
            </w:pPr>
            <w:r>
              <w:rPr/>
              <w:t xml:space="preserve">Länsi 125, Itä 124 </w:t>
            </w:r>
          </w:p>
        </w:tc>
        <w:tc>
          <w:tcPr>
            <w:tcW w:w="1878" w:type="dxa"/>
            <w:tcBorders/>
            <w:vAlign w:val="center"/>
          </w:tcPr>
          <w:p>
            <w:pPr>
              <w:pStyle w:val="TableContents"/>
              <w:bidi w:val="0"/>
              <w:spacing w:before="0" w:after="283"/>
              <w:jc w:val="left"/>
              <w:rPr/>
            </w:pPr>
            <w:r>
              <w:rPr/>
              <w:t xml:space="preserve">Milwaukee Arena </w:t>
            </w:r>
          </w:p>
        </w:tc>
        <w:tc>
          <w:tcPr>
            <w:tcW w:w="1621" w:type="dxa"/>
            <w:tcBorders/>
            <w:vAlign w:val="center"/>
          </w:tcPr>
          <w:p>
            <w:pPr>
              <w:pStyle w:val="TableContents"/>
              <w:bidi w:val="0"/>
              <w:spacing w:before="0" w:after="283"/>
              <w:jc w:val="left"/>
              <w:rPr/>
            </w:pPr>
            <w:r>
              <w:rPr/>
              <w:t xml:space="preserve">Milwaukee, Wisconsin </w:t>
            </w:r>
          </w:p>
        </w:tc>
        <w:tc>
          <w:tcPr>
            <w:tcW w:w="2432" w:type="dxa"/>
            <w:tcBorders/>
            <w:vAlign w:val="center"/>
          </w:tcPr>
          <w:p>
            <w:pPr>
              <w:pStyle w:val="TableContents"/>
              <w:bidi w:val="0"/>
              <w:spacing w:before="0" w:after="283"/>
              <w:jc w:val="left"/>
              <w:rPr/>
            </w:pPr>
            <w:r>
              <w:rPr/>
              <w:t xml:space="preserve">Julius Erving, Philadelphia 76ers </w:t>
            </w:r>
          </w:p>
        </w:tc>
      </w:tr>
      <w:tr>
        <w:trPr/>
        <w:tc>
          <w:tcPr>
            <w:tcW w:w="3207" w:type="dxa"/>
            <w:tcBorders/>
            <w:vAlign w:val="center"/>
          </w:tcPr>
          <w:p>
            <w:pPr>
              <w:pStyle w:val="TableContents"/>
              <w:bidi w:val="0"/>
              <w:spacing w:before="0" w:after="283"/>
              <w:jc w:val="left"/>
              <w:rPr/>
            </w:pPr>
            <w:r>
              <w:rPr/>
              <w:t xml:space="preserve">1978 </w:t>
            </w:r>
          </w:p>
        </w:tc>
        <w:tc>
          <w:tcPr>
            <w:tcW w:w="1067" w:type="dxa"/>
            <w:tcBorders/>
            <w:vAlign w:val="center"/>
          </w:tcPr>
          <w:p>
            <w:pPr>
              <w:pStyle w:val="TableContents"/>
              <w:bidi w:val="0"/>
              <w:spacing w:before="0" w:after="283"/>
              <w:jc w:val="left"/>
              <w:rPr/>
            </w:pPr>
            <w:r>
              <w:rPr/>
              <w:t xml:space="preserve">Itä 133, Länsi 125 </w:t>
            </w:r>
          </w:p>
        </w:tc>
        <w:tc>
          <w:tcPr>
            <w:tcW w:w="1878" w:type="dxa"/>
            <w:tcBorders/>
            <w:vAlign w:val="center"/>
          </w:tcPr>
          <w:p>
            <w:pPr>
              <w:pStyle w:val="TableContents"/>
              <w:bidi w:val="0"/>
              <w:spacing w:before="0" w:after="283"/>
              <w:jc w:val="left"/>
              <w:rPr/>
            </w:pPr>
            <w:r>
              <w:rPr/>
              <w:t xml:space="preserve">Omni Coliseum </w:t>
            </w:r>
          </w:p>
        </w:tc>
        <w:tc>
          <w:tcPr>
            <w:tcW w:w="1621" w:type="dxa"/>
            <w:tcBorders/>
            <w:vAlign w:val="center"/>
          </w:tcPr>
          <w:p>
            <w:pPr>
              <w:pStyle w:val="TableContents"/>
              <w:bidi w:val="0"/>
              <w:spacing w:before="0" w:after="283"/>
              <w:jc w:val="left"/>
              <w:rPr/>
            </w:pPr>
            <w:r>
              <w:rPr/>
              <w:t xml:space="preserve">Atlanta, Georgia </w:t>
            </w:r>
          </w:p>
        </w:tc>
        <w:tc>
          <w:tcPr>
            <w:tcW w:w="2432" w:type="dxa"/>
            <w:tcBorders/>
            <w:vAlign w:val="center"/>
          </w:tcPr>
          <w:p>
            <w:pPr>
              <w:pStyle w:val="TableContents"/>
              <w:bidi w:val="0"/>
              <w:spacing w:before="0" w:after="283"/>
              <w:jc w:val="left"/>
              <w:rPr/>
            </w:pPr>
            <w:r>
              <w:rPr/>
              <w:t xml:space="preserve">Randy Smith, Buffalo Braves </w:t>
            </w:r>
          </w:p>
        </w:tc>
      </w:tr>
      <w:tr>
        <w:trPr/>
        <w:tc>
          <w:tcPr>
            <w:tcW w:w="3207" w:type="dxa"/>
            <w:tcBorders/>
            <w:vAlign w:val="center"/>
          </w:tcPr>
          <w:p>
            <w:pPr>
              <w:pStyle w:val="TableContents"/>
              <w:bidi w:val="0"/>
              <w:spacing w:before="0" w:after="283"/>
              <w:jc w:val="left"/>
              <w:rPr/>
            </w:pPr>
            <w:r>
              <w:rPr/>
              <w:t xml:space="preserve">1979 </w:t>
            </w:r>
          </w:p>
        </w:tc>
        <w:tc>
          <w:tcPr>
            <w:tcW w:w="1067" w:type="dxa"/>
            <w:tcBorders/>
            <w:vAlign w:val="center"/>
          </w:tcPr>
          <w:p>
            <w:pPr>
              <w:pStyle w:val="TableContents"/>
              <w:bidi w:val="0"/>
              <w:spacing w:before="0" w:after="283"/>
              <w:jc w:val="left"/>
              <w:rPr/>
            </w:pPr>
            <w:r>
              <w:rPr/>
              <w:t xml:space="preserve">Länsi 134, Itä 129 </w:t>
            </w:r>
          </w:p>
        </w:tc>
        <w:tc>
          <w:tcPr>
            <w:tcW w:w="1878" w:type="dxa"/>
            <w:tcBorders/>
            <w:vAlign w:val="center"/>
          </w:tcPr>
          <w:p>
            <w:pPr>
              <w:pStyle w:val="TableContents"/>
              <w:bidi w:val="0"/>
              <w:spacing w:before="0" w:after="283"/>
              <w:jc w:val="left"/>
              <w:rPr/>
            </w:pPr>
            <w:r>
              <w:rPr/>
              <w:t xml:space="preserve">Pontiac Silverdome </w:t>
            </w:r>
          </w:p>
        </w:tc>
        <w:tc>
          <w:tcPr>
            <w:tcW w:w="1621" w:type="dxa"/>
            <w:tcBorders/>
            <w:vAlign w:val="center"/>
          </w:tcPr>
          <w:p>
            <w:pPr>
              <w:pStyle w:val="TableContents"/>
              <w:bidi w:val="0"/>
              <w:spacing w:before="0" w:after="283"/>
              <w:jc w:val="left"/>
              <w:rPr/>
            </w:pPr>
            <w:r>
              <w:rPr/>
              <w:t xml:space="preserve">Pontiac, Michigan † </w:t>
            </w:r>
          </w:p>
        </w:tc>
        <w:tc>
          <w:tcPr>
            <w:tcW w:w="2432" w:type="dxa"/>
            <w:tcBorders/>
            <w:vAlign w:val="center"/>
          </w:tcPr>
          <w:p>
            <w:pPr>
              <w:pStyle w:val="TableContents"/>
              <w:bidi w:val="0"/>
              <w:spacing w:before="0" w:after="283"/>
              <w:jc w:val="left"/>
              <w:rPr/>
            </w:pPr>
            <w:r>
              <w:rPr/>
              <w:t xml:space="preserve">David Thompson, Denver Nuggets </w:t>
            </w:r>
          </w:p>
        </w:tc>
      </w:tr>
      <w:tr>
        <w:trPr/>
        <w:tc>
          <w:tcPr>
            <w:tcW w:w="3207" w:type="dxa"/>
            <w:tcBorders/>
            <w:vAlign w:val="center"/>
          </w:tcPr>
          <w:p>
            <w:pPr>
              <w:pStyle w:val="TableContents"/>
              <w:bidi w:val="0"/>
              <w:spacing w:before="0" w:after="283"/>
              <w:jc w:val="left"/>
              <w:rPr/>
            </w:pPr>
            <w:r>
              <w:rPr/>
              <w:t xml:space="preserve">1980 </w:t>
            </w:r>
          </w:p>
        </w:tc>
        <w:tc>
          <w:tcPr>
            <w:tcW w:w="1067" w:type="dxa"/>
            <w:tcBorders/>
            <w:vAlign w:val="center"/>
          </w:tcPr>
          <w:p>
            <w:pPr>
              <w:pStyle w:val="TableContents"/>
              <w:bidi w:val="0"/>
              <w:spacing w:before="0" w:after="283"/>
              <w:jc w:val="left"/>
              <w:rPr/>
            </w:pPr>
            <w:r>
              <w:rPr/>
              <w:t xml:space="preserve">Itä 144, Länsi 136 (OT) </w:t>
            </w:r>
          </w:p>
        </w:tc>
        <w:tc>
          <w:tcPr>
            <w:tcW w:w="1878" w:type="dxa"/>
            <w:tcBorders/>
            <w:vAlign w:val="center"/>
          </w:tcPr>
          <w:p>
            <w:pPr>
              <w:pStyle w:val="TableContents"/>
              <w:bidi w:val="0"/>
              <w:spacing w:before="0" w:after="283"/>
              <w:jc w:val="left"/>
              <w:rPr/>
            </w:pPr>
            <w:r>
              <w:rPr/>
              <w:t xml:space="preserve">Capital Centre </w:t>
            </w:r>
          </w:p>
        </w:tc>
        <w:tc>
          <w:tcPr>
            <w:tcW w:w="1621" w:type="dxa"/>
            <w:tcBorders/>
            <w:vAlign w:val="center"/>
          </w:tcPr>
          <w:p>
            <w:pPr>
              <w:pStyle w:val="TableContents"/>
              <w:bidi w:val="0"/>
              <w:spacing w:before="0" w:after="283"/>
              <w:jc w:val="left"/>
              <w:rPr/>
            </w:pPr>
            <w:r>
              <w:rPr/>
              <w:t xml:space="preserve">Landover, Maryland </w:t>
            </w:r>
          </w:p>
        </w:tc>
        <w:tc>
          <w:tcPr>
            <w:tcW w:w="2432" w:type="dxa"/>
            <w:tcBorders/>
            <w:vAlign w:val="center"/>
          </w:tcPr>
          <w:p>
            <w:pPr>
              <w:pStyle w:val="TableContents"/>
              <w:bidi w:val="0"/>
              <w:spacing w:before="0" w:after="283"/>
              <w:jc w:val="left"/>
              <w:rPr/>
            </w:pPr>
            <w:r>
              <w:rPr/>
              <w:t xml:space="preserve">George Gervin, San Antonio Spurs </w:t>
            </w:r>
          </w:p>
        </w:tc>
      </w:tr>
      <w:tr>
        <w:trPr/>
        <w:tc>
          <w:tcPr>
            <w:tcW w:w="3207" w:type="dxa"/>
            <w:tcBorders/>
            <w:vAlign w:val="center"/>
          </w:tcPr>
          <w:p>
            <w:pPr>
              <w:pStyle w:val="TableContents"/>
              <w:bidi w:val="0"/>
              <w:spacing w:before="0" w:after="283"/>
              <w:jc w:val="left"/>
              <w:rPr/>
            </w:pPr>
            <w:r>
              <w:rPr/>
              <w:t xml:space="preserve">1981 </w:t>
            </w:r>
          </w:p>
        </w:tc>
        <w:tc>
          <w:tcPr>
            <w:tcW w:w="1067" w:type="dxa"/>
            <w:tcBorders/>
            <w:vAlign w:val="center"/>
          </w:tcPr>
          <w:p>
            <w:pPr>
              <w:pStyle w:val="TableContents"/>
              <w:bidi w:val="0"/>
              <w:spacing w:before="0" w:after="283"/>
              <w:jc w:val="left"/>
              <w:rPr/>
            </w:pPr>
            <w:r>
              <w:rPr/>
              <w:t xml:space="preserve">Itä 123, Länsi 120 </w:t>
            </w:r>
          </w:p>
        </w:tc>
        <w:tc>
          <w:tcPr>
            <w:tcW w:w="1878" w:type="dxa"/>
            <w:tcBorders/>
            <w:vAlign w:val="center"/>
          </w:tcPr>
          <w:p>
            <w:pPr>
              <w:pStyle w:val="TableContents"/>
              <w:bidi w:val="0"/>
              <w:spacing w:before="0" w:after="283"/>
              <w:jc w:val="left"/>
              <w:rPr/>
            </w:pPr>
            <w:r>
              <w:rPr/>
              <w:t xml:space="preserve">Richfieldin Coliseum </w:t>
            </w:r>
          </w:p>
        </w:tc>
        <w:tc>
          <w:tcPr>
            <w:tcW w:w="1621" w:type="dxa"/>
            <w:tcBorders/>
            <w:vAlign w:val="center"/>
          </w:tcPr>
          <w:p>
            <w:pPr>
              <w:pStyle w:val="TableContents"/>
              <w:bidi w:val="0"/>
              <w:spacing w:before="0" w:after="283"/>
              <w:jc w:val="left"/>
              <w:rPr/>
            </w:pPr>
            <w:r>
              <w:rPr/>
              <w:t xml:space="preserve">Richfield, Ohio </w:t>
            </w:r>
          </w:p>
        </w:tc>
        <w:tc>
          <w:tcPr>
            <w:tcW w:w="2432" w:type="dxa"/>
            <w:tcBorders/>
            <w:vAlign w:val="center"/>
          </w:tcPr>
          <w:p>
            <w:pPr>
              <w:pStyle w:val="TableContents"/>
              <w:bidi w:val="0"/>
              <w:spacing w:before="0" w:after="283"/>
              <w:jc w:val="left"/>
              <w:rPr/>
            </w:pPr>
            <w:r>
              <w:rPr/>
              <w:t xml:space="preserve">Nate Archibald, Boston Celtics </w:t>
            </w:r>
          </w:p>
        </w:tc>
      </w:tr>
      <w:tr>
        <w:trPr/>
        <w:tc>
          <w:tcPr>
            <w:tcW w:w="3207" w:type="dxa"/>
            <w:tcBorders/>
            <w:vAlign w:val="center"/>
          </w:tcPr>
          <w:p>
            <w:pPr>
              <w:pStyle w:val="TableContents"/>
              <w:bidi w:val="0"/>
              <w:spacing w:before="0" w:after="283"/>
              <w:jc w:val="left"/>
              <w:rPr/>
            </w:pPr>
            <w:r>
              <w:rPr/>
              <w:t xml:space="preserve">1982 </w:t>
            </w:r>
          </w:p>
        </w:tc>
        <w:tc>
          <w:tcPr>
            <w:tcW w:w="1067" w:type="dxa"/>
            <w:tcBorders/>
            <w:vAlign w:val="center"/>
          </w:tcPr>
          <w:p>
            <w:pPr>
              <w:pStyle w:val="TableContents"/>
              <w:bidi w:val="0"/>
              <w:spacing w:before="0" w:after="283"/>
              <w:jc w:val="left"/>
              <w:rPr/>
            </w:pPr>
            <w:r>
              <w:rPr/>
              <w:t xml:space="preserve">Itä 120, Länsi 118 </w:t>
            </w:r>
          </w:p>
        </w:tc>
        <w:tc>
          <w:tcPr>
            <w:tcW w:w="1878" w:type="dxa"/>
            <w:tcBorders/>
            <w:vAlign w:val="center"/>
          </w:tcPr>
          <w:p>
            <w:pPr>
              <w:pStyle w:val="TableContents"/>
              <w:bidi w:val="0"/>
              <w:spacing w:before="0" w:after="283"/>
              <w:jc w:val="left"/>
              <w:rPr/>
            </w:pPr>
            <w:r>
              <w:rPr/>
              <w:t xml:space="preserve">Brendan Byrne Arena </w:t>
            </w:r>
          </w:p>
        </w:tc>
        <w:tc>
          <w:tcPr>
            <w:tcW w:w="1621" w:type="dxa"/>
            <w:tcBorders/>
            <w:vAlign w:val="center"/>
          </w:tcPr>
          <w:p>
            <w:pPr>
              <w:pStyle w:val="TableContents"/>
              <w:bidi w:val="0"/>
              <w:spacing w:before="0" w:after="283"/>
              <w:jc w:val="left"/>
              <w:rPr/>
            </w:pPr>
            <w:r>
              <w:rPr/>
              <w:t xml:space="preserve">East Rutherford, New Jersey </w:t>
            </w:r>
          </w:p>
        </w:tc>
        <w:tc>
          <w:tcPr>
            <w:tcW w:w="2432" w:type="dxa"/>
            <w:tcBorders/>
            <w:vAlign w:val="center"/>
          </w:tcPr>
          <w:p>
            <w:pPr>
              <w:pStyle w:val="TableContents"/>
              <w:bidi w:val="0"/>
              <w:spacing w:before="0" w:after="283"/>
              <w:jc w:val="left"/>
              <w:rPr/>
            </w:pPr>
            <w:r>
              <w:rPr/>
              <w:t xml:space="preserve">Larry Bird, Boston Celtics </w:t>
            </w:r>
          </w:p>
        </w:tc>
      </w:tr>
      <w:tr>
        <w:trPr/>
        <w:tc>
          <w:tcPr>
            <w:tcW w:w="3207" w:type="dxa"/>
            <w:tcBorders/>
            <w:vAlign w:val="center"/>
          </w:tcPr>
          <w:p>
            <w:pPr>
              <w:pStyle w:val="TableContents"/>
              <w:bidi w:val="0"/>
              <w:spacing w:before="0" w:after="283"/>
              <w:jc w:val="left"/>
              <w:rPr>
                <w:sz w:val="4"/>
                <w:szCs w:val="4"/>
              </w:rPr>
            </w:pPr>
            <w:r>
              <w:rPr>
                <w:sz w:val="4"/>
                <w:szCs w:val="4"/>
              </w:rPr>
            </w:r>
          </w:p>
        </w:tc>
        <w:tc>
          <w:tcPr>
            <w:tcW w:w="1067" w:type="dxa"/>
            <w:tcBorders/>
            <w:vAlign w:val="center"/>
          </w:tcPr>
          <w:p>
            <w:pPr>
              <w:pStyle w:val="TableContents"/>
              <w:bidi w:val="0"/>
              <w:spacing w:before="0" w:after="283"/>
              <w:jc w:val="left"/>
              <w:rPr/>
            </w:pPr>
            <w:r>
              <w:rPr/>
              <w:t xml:space="preserve">Itä 132, Länsi 123 </w:t>
            </w:r>
          </w:p>
        </w:tc>
        <w:tc>
          <w:tcPr>
            <w:tcW w:w="1878" w:type="dxa"/>
            <w:tcBorders/>
            <w:vAlign w:val="center"/>
          </w:tcPr>
          <w:p>
            <w:pPr>
              <w:pStyle w:val="TableContents"/>
              <w:bidi w:val="0"/>
              <w:spacing w:before="0" w:after="283"/>
              <w:jc w:val="left"/>
              <w:rPr/>
            </w:pPr>
            <w:r>
              <w:rPr/>
              <w:t xml:space="preserve">Foorumi (2) </w:t>
            </w:r>
          </w:p>
        </w:tc>
        <w:tc>
          <w:tcPr>
            <w:tcW w:w="1621" w:type="dxa"/>
            <w:tcBorders/>
            <w:vAlign w:val="center"/>
          </w:tcPr>
          <w:p>
            <w:pPr>
              <w:pStyle w:val="TableContents"/>
              <w:bidi w:val="0"/>
              <w:spacing w:before="0" w:after="283"/>
              <w:jc w:val="left"/>
              <w:rPr/>
            </w:pPr>
            <w:r>
              <w:rPr/>
              <w:t xml:space="preserve">Inglewood, Kalifornia (2) </w:t>
            </w:r>
          </w:p>
        </w:tc>
        <w:tc>
          <w:tcPr>
            <w:tcW w:w="2432" w:type="dxa"/>
            <w:tcBorders/>
            <w:vAlign w:val="center"/>
          </w:tcPr>
          <w:p>
            <w:pPr>
              <w:pStyle w:val="TableContents"/>
              <w:bidi w:val="0"/>
              <w:spacing w:before="0" w:after="283"/>
              <w:jc w:val="left"/>
              <w:rPr/>
            </w:pPr>
            <w:r>
              <w:rPr/>
              <w:t xml:space="preserve">Julius Erving (2), Philadelphia 76ers </w:t>
            </w:r>
          </w:p>
        </w:tc>
      </w:tr>
      <w:tr>
        <w:trPr/>
        <w:tc>
          <w:tcPr>
            <w:tcW w:w="3207" w:type="dxa"/>
            <w:tcBorders/>
            <w:vAlign w:val="center"/>
          </w:tcPr>
          <w:p>
            <w:pPr>
              <w:pStyle w:val="TableContents"/>
              <w:bidi w:val="0"/>
              <w:spacing w:before="0" w:after="283"/>
              <w:jc w:val="left"/>
              <w:rPr/>
            </w:pPr>
            <w:r>
              <w:rPr/>
              <w:t xml:space="preserve">1984 </w:t>
            </w:r>
          </w:p>
        </w:tc>
        <w:tc>
          <w:tcPr>
            <w:tcW w:w="1067" w:type="dxa"/>
            <w:tcBorders/>
            <w:vAlign w:val="center"/>
          </w:tcPr>
          <w:p>
            <w:pPr>
              <w:pStyle w:val="TableContents"/>
              <w:bidi w:val="0"/>
              <w:spacing w:before="0" w:after="283"/>
              <w:jc w:val="left"/>
              <w:rPr/>
            </w:pPr>
            <w:r>
              <w:rPr/>
              <w:t xml:space="preserve">Itä 154, Länsi 145 (OT) </w:t>
            </w:r>
          </w:p>
        </w:tc>
        <w:tc>
          <w:tcPr>
            <w:tcW w:w="1878" w:type="dxa"/>
            <w:tcBorders/>
            <w:vAlign w:val="center"/>
          </w:tcPr>
          <w:p>
            <w:pPr>
              <w:pStyle w:val="TableContents"/>
              <w:bidi w:val="0"/>
              <w:spacing w:before="0" w:after="283"/>
              <w:jc w:val="left"/>
              <w:rPr/>
            </w:pPr>
            <w:r>
              <w:rPr/>
              <w:t xml:space="preserve">McNichols Sports Arena </w:t>
            </w:r>
          </w:p>
        </w:tc>
        <w:tc>
          <w:tcPr>
            <w:tcW w:w="1621" w:type="dxa"/>
            <w:tcBorders/>
            <w:vAlign w:val="center"/>
          </w:tcPr>
          <w:p>
            <w:pPr>
              <w:pStyle w:val="TableContents"/>
              <w:bidi w:val="0"/>
              <w:spacing w:before="0" w:after="283"/>
              <w:jc w:val="left"/>
              <w:rPr/>
            </w:pPr>
            <w:r>
              <w:rPr/>
              <w:t xml:space="preserve">Denver, Colorado </w:t>
            </w:r>
          </w:p>
        </w:tc>
        <w:tc>
          <w:tcPr>
            <w:tcW w:w="2432" w:type="dxa"/>
            <w:tcBorders/>
            <w:vAlign w:val="center"/>
          </w:tcPr>
          <w:p>
            <w:pPr>
              <w:pStyle w:val="TableContents"/>
              <w:bidi w:val="0"/>
              <w:spacing w:before="0" w:after="283"/>
              <w:jc w:val="left"/>
              <w:rPr/>
            </w:pPr>
            <w:r>
              <w:rPr/>
              <w:t xml:space="preserve">Isiah Thomas, Detroit Pistons </w:t>
            </w:r>
          </w:p>
        </w:tc>
      </w:tr>
      <w:tr>
        <w:trPr/>
        <w:tc>
          <w:tcPr>
            <w:tcW w:w="3207" w:type="dxa"/>
            <w:tcBorders/>
            <w:vAlign w:val="center"/>
          </w:tcPr>
          <w:p>
            <w:pPr>
              <w:pStyle w:val="TableContents"/>
              <w:bidi w:val="0"/>
              <w:spacing w:before="0" w:after="283"/>
              <w:jc w:val="left"/>
              <w:rPr/>
            </w:pPr>
            <w:r>
              <w:rPr/>
              <w:t xml:space="preserve">1985 </w:t>
            </w:r>
          </w:p>
        </w:tc>
        <w:tc>
          <w:tcPr>
            <w:tcW w:w="1067" w:type="dxa"/>
            <w:tcBorders/>
            <w:vAlign w:val="center"/>
          </w:tcPr>
          <w:p>
            <w:pPr>
              <w:pStyle w:val="TableContents"/>
              <w:bidi w:val="0"/>
              <w:spacing w:before="0" w:after="283"/>
              <w:jc w:val="left"/>
              <w:rPr/>
            </w:pPr>
            <w:r>
              <w:rPr/>
              <w:t xml:space="preserve">Länsi 140, Itä 129 </w:t>
            </w:r>
          </w:p>
        </w:tc>
        <w:tc>
          <w:tcPr>
            <w:tcW w:w="1878" w:type="dxa"/>
            <w:tcBorders/>
            <w:vAlign w:val="center"/>
          </w:tcPr>
          <w:p>
            <w:pPr>
              <w:pStyle w:val="TableContents"/>
              <w:bidi w:val="0"/>
              <w:spacing w:before="0" w:after="283"/>
              <w:jc w:val="left"/>
              <w:rPr/>
            </w:pPr>
            <w:r>
              <w:rPr/>
              <w:t xml:space="preserve">Hoosier Dome </w:t>
            </w:r>
          </w:p>
        </w:tc>
        <w:tc>
          <w:tcPr>
            <w:tcW w:w="1621" w:type="dxa"/>
            <w:tcBorders/>
            <w:vAlign w:val="center"/>
          </w:tcPr>
          <w:p>
            <w:pPr>
              <w:pStyle w:val="TableContents"/>
              <w:bidi w:val="0"/>
              <w:spacing w:before="0" w:after="283"/>
              <w:jc w:val="left"/>
              <w:rPr/>
            </w:pPr>
            <w:r>
              <w:rPr/>
              <w:t xml:space="preserve">Indianapolis, Indiana † </w:t>
            </w:r>
          </w:p>
        </w:tc>
        <w:tc>
          <w:tcPr>
            <w:tcW w:w="2432" w:type="dxa"/>
            <w:tcBorders/>
            <w:vAlign w:val="center"/>
          </w:tcPr>
          <w:p>
            <w:pPr>
              <w:pStyle w:val="TableContents"/>
              <w:bidi w:val="0"/>
              <w:spacing w:before="0" w:after="283"/>
              <w:jc w:val="left"/>
              <w:rPr/>
            </w:pPr>
            <w:r>
              <w:rPr/>
              <w:t xml:space="preserve">Ralph Sampson, Houston Rockets </w:t>
            </w:r>
          </w:p>
        </w:tc>
      </w:tr>
      <w:tr>
        <w:trPr/>
        <w:tc>
          <w:tcPr>
            <w:tcW w:w="3207" w:type="dxa"/>
            <w:tcBorders/>
            <w:vAlign w:val="center"/>
          </w:tcPr>
          <w:p>
            <w:pPr>
              <w:pStyle w:val="TableContents"/>
              <w:bidi w:val="0"/>
              <w:spacing w:before="0" w:after="283"/>
              <w:jc w:val="left"/>
              <w:rPr/>
            </w:pPr>
            <w:r>
              <w:rPr/>
              <w:t xml:space="preserve">1986 </w:t>
            </w:r>
          </w:p>
        </w:tc>
        <w:tc>
          <w:tcPr>
            <w:tcW w:w="1067" w:type="dxa"/>
            <w:tcBorders/>
            <w:vAlign w:val="center"/>
          </w:tcPr>
          <w:p>
            <w:pPr>
              <w:pStyle w:val="TableContents"/>
              <w:bidi w:val="0"/>
              <w:spacing w:before="0" w:after="283"/>
              <w:jc w:val="left"/>
              <w:rPr/>
            </w:pPr>
            <w:r>
              <w:rPr/>
              <w:t xml:space="preserve">Itä 139, Länsi 132 </w:t>
            </w:r>
          </w:p>
        </w:tc>
        <w:tc>
          <w:tcPr>
            <w:tcW w:w="1878" w:type="dxa"/>
            <w:tcBorders/>
            <w:vAlign w:val="center"/>
          </w:tcPr>
          <w:p>
            <w:pPr>
              <w:pStyle w:val="TableContents"/>
              <w:bidi w:val="0"/>
              <w:spacing w:before="0" w:after="283"/>
              <w:jc w:val="left"/>
              <w:rPr/>
            </w:pPr>
            <w:r>
              <w:rPr/>
              <w:t xml:space="preserve">Reunion Arena </w:t>
            </w:r>
          </w:p>
        </w:tc>
        <w:tc>
          <w:tcPr>
            <w:tcW w:w="1621" w:type="dxa"/>
            <w:tcBorders/>
            <w:vAlign w:val="center"/>
          </w:tcPr>
          <w:p>
            <w:pPr>
              <w:pStyle w:val="TableContents"/>
              <w:bidi w:val="0"/>
              <w:spacing w:before="0" w:after="283"/>
              <w:jc w:val="left"/>
              <w:rPr/>
            </w:pPr>
            <w:r>
              <w:rPr/>
              <w:t xml:space="preserve">Dallas, Texas </w:t>
            </w:r>
          </w:p>
        </w:tc>
        <w:tc>
          <w:tcPr>
            <w:tcW w:w="2432" w:type="dxa"/>
            <w:tcBorders/>
            <w:vAlign w:val="center"/>
          </w:tcPr>
          <w:p>
            <w:pPr>
              <w:pStyle w:val="TableContents"/>
              <w:bidi w:val="0"/>
              <w:spacing w:before="0" w:after="283"/>
              <w:jc w:val="left"/>
              <w:rPr/>
            </w:pPr>
            <w:r>
              <w:rPr/>
              <w:t xml:space="preserve">Isiah Thomas (2), Detroit Pistons </w:t>
            </w:r>
          </w:p>
        </w:tc>
      </w:tr>
      <w:tr>
        <w:trPr/>
        <w:tc>
          <w:tcPr>
            <w:tcW w:w="3207" w:type="dxa"/>
            <w:tcBorders/>
            <w:vAlign w:val="center"/>
          </w:tcPr>
          <w:p>
            <w:pPr>
              <w:pStyle w:val="TableContents"/>
              <w:bidi w:val="0"/>
              <w:spacing w:before="0" w:after="283"/>
              <w:jc w:val="left"/>
              <w:rPr>
                <w:sz w:val="4"/>
                <w:szCs w:val="4"/>
              </w:rPr>
            </w:pPr>
            <w:r>
              <w:rPr>
                <w:sz w:val="4"/>
                <w:szCs w:val="4"/>
              </w:rPr>
            </w:r>
          </w:p>
        </w:tc>
        <w:tc>
          <w:tcPr>
            <w:tcW w:w="1067" w:type="dxa"/>
            <w:tcBorders/>
            <w:vAlign w:val="center"/>
          </w:tcPr>
          <w:p>
            <w:pPr>
              <w:pStyle w:val="TableContents"/>
              <w:bidi w:val="0"/>
              <w:spacing w:before="0" w:after="283"/>
              <w:jc w:val="left"/>
              <w:rPr/>
            </w:pPr>
            <w:r>
              <w:rPr/>
              <w:t xml:space="preserve">Länsi 154, Itä 149 (OT) </w:t>
            </w:r>
          </w:p>
        </w:tc>
        <w:tc>
          <w:tcPr>
            <w:tcW w:w="1878" w:type="dxa"/>
            <w:tcBorders/>
            <w:vAlign w:val="center"/>
          </w:tcPr>
          <w:p>
            <w:pPr>
              <w:pStyle w:val="TableContents"/>
              <w:bidi w:val="0"/>
              <w:spacing w:before="0" w:after="283"/>
              <w:jc w:val="left"/>
              <w:rPr/>
            </w:pPr>
            <w:r>
              <w:rPr/>
              <w:t xml:space="preserve">Kingdome </w:t>
            </w:r>
          </w:p>
        </w:tc>
        <w:tc>
          <w:tcPr>
            <w:tcW w:w="1621" w:type="dxa"/>
            <w:tcBorders/>
            <w:vAlign w:val="center"/>
          </w:tcPr>
          <w:p>
            <w:pPr>
              <w:pStyle w:val="TableContents"/>
              <w:bidi w:val="0"/>
              <w:spacing w:before="0" w:after="283"/>
              <w:jc w:val="left"/>
              <w:rPr/>
            </w:pPr>
            <w:r>
              <w:rPr/>
              <w:t xml:space="preserve">Seattle, Washington † (2) </w:t>
            </w:r>
          </w:p>
        </w:tc>
        <w:tc>
          <w:tcPr>
            <w:tcW w:w="2432" w:type="dxa"/>
            <w:tcBorders/>
            <w:vAlign w:val="center"/>
          </w:tcPr>
          <w:p>
            <w:pPr>
              <w:pStyle w:val="TableContents"/>
              <w:bidi w:val="0"/>
              <w:spacing w:before="0" w:after="283"/>
              <w:jc w:val="left"/>
              <w:rPr/>
            </w:pPr>
            <w:r>
              <w:rPr/>
              <w:t xml:space="preserve">Tom Chambers, Seattle SuperSonics </w:t>
            </w:r>
          </w:p>
        </w:tc>
      </w:tr>
      <w:tr>
        <w:trPr/>
        <w:tc>
          <w:tcPr>
            <w:tcW w:w="3207" w:type="dxa"/>
            <w:tcBorders/>
            <w:vAlign w:val="center"/>
          </w:tcPr>
          <w:p>
            <w:pPr>
              <w:pStyle w:val="TableContents"/>
              <w:bidi w:val="0"/>
              <w:spacing w:before="0" w:after="283"/>
              <w:jc w:val="left"/>
              <w:rPr/>
            </w:pPr>
            <w:r>
              <w:rPr/>
              <w:t xml:space="preserve">1988 </w:t>
            </w:r>
          </w:p>
        </w:tc>
        <w:tc>
          <w:tcPr>
            <w:tcW w:w="1067" w:type="dxa"/>
            <w:tcBorders/>
            <w:vAlign w:val="center"/>
          </w:tcPr>
          <w:p>
            <w:pPr>
              <w:pStyle w:val="TableContents"/>
              <w:bidi w:val="0"/>
              <w:spacing w:before="0" w:after="283"/>
              <w:jc w:val="left"/>
              <w:rPr/>
            </w:pPr>
            <w:r>
              <w:rPr/>
              <w:t xml:space="preserve">Itä 138, Länsi 133 </w:t>
            </w:r>
          </w:p>
        </w:tc>
        <w:tc>
          <w:tcPr>
            <w:tcW w:w="1878" w:type="dxa"/>
            <w:tcBorders/>
            <w:vAlign w:val="center"/>
          </w:tcPr>
          <w:p>
            <w:pPr>
              <w:pStyle w:val="TableContents"/>
              <w:bidi w:val="0"/>
              <w:spacing w:before="0" w:after="283"/>
              <w:jc w:val="left"/>
              <w:rPr/>
            </w:pPr>
            <w:r>
              <w:rPr/>
              <w:t xml:space="preserve">Chicagon stadion (2) </w:t>
            </w:r>
          </w:p>
        </w:tc>
        <w:tc>
          <w:tcPr>
            <w:tcW w:w="1621" w:type="dxa"/>
            <w:tcBorders/>
            <w:vAlign w:val="center"/>
          </w:tcPr>
          <w:p>
            <w:pPr>
              <w:pStyle w:val="TableContents"/>
              <w:bidi w:val="0"/>
              <w:spacing w:before="0" w:after="283"/>
              <w:jc w:val="left"/>
              <w:rPr/>
            </w:pPr>
            <w:r>
              <w:rPr/>
              <w:t xml:space="preserve">Chicago, Illinois (2) </w:t>
            </w:r>
          </w:p>
        </w:tc>
        <w:tc>
          <w:tcPr>
            <w:tcW w:w="2432" w:type="dxa"/>
            <w:tcBorders/>
            <w:vAlign w:val="center"/>
          </w:tcPr>
          <w:p>
            <w:pPr>
              <w:pStyle w:val="TableContents"/>
              <w:bidi w:val="0"/>
              <w:spacing w:before="0" w:after="283"/>
              <w:jc w:val="left"/>
              <w:rPr/>
            </w:pPr>
            <w:r>
              <w:rPr/>
              <w:t xml:space="preserve">Michael Jordan, Chicago Bulls </w:t>
            </w:r>
          </w:p>
        </w:tc>
      </w:tr>
      <w:tr>
        <w:trPr/>
        <w:tc>
          <w:tcPr>
            <w:tcW w:w="3207" w:type="dxa"/>
            <w:tcBorders/>
            <w:vAlign w:val="center"/>
          </w:tcPr>
          <w:p>
            <w:pPr>
              <w:pStyle w:val="TableContents"/>
              <w:bidi w:val="0"/>
              <w:spacing w:before="0" w:after="283"/>
              <w:jc w:val="left"/>
              <w:rPr/>
            </w:pPr>
            <w:r>
              <w:rPr/>
              <w:t xml:space="preserve">1989 </w:t>
            </w:r>
          </w:p>
        </w:tc>
        <w:tc>
          <w:tcPr>
            <w:tcW w:w="1067" w:type="dxa"/>
            <w:tcBorders/>
            <w:vAlign w:val="center"/>
          </w:tcPr>
          <w:p>
            <w:pPr>
              <w:pStyle w:val="TableContents"/>
              <w:bidi w:val="0"/>
              <w:spacing w:before="0" w:after="283"/>
              <w:jc w:val="left"/>
              <w:rPr/>
            </w:pPr>
            <w:r>
              <w:rPr/>
              <w:t xml:space="preserve">Länsi 143, Itä 134 </w:t>
            </w:r>
          </w:p>
        </w:tc>
        <w:tc>
          <w:tcPr>
            <w:tcW w:w="1878" w:type="dxa"/>
            <w:tcBorders/>
            <w:vAlign w:val="center"/>
          </w:tcPr>
          <w:p>
            <w:pPr>
              <w:pStyle w:val="TableContents"/>
              <w:bidi w:val="0"/>
              <w:spacing w:before="0" w:after="283"/>
              <w:jc w:val="left"/>
              <w:rPr/>
            </w:pPr>
            <w:r>
              <w:rPr/>
              <w:t xml:space="preserve">Astrodome </w:t>
            </w:r>
          </w:p>
        </w:tc>
        <w:tc>
          <w:tcPr>
            <w:tcW w:w="1621" w:type="dxa"/>
            <w:tcBorders/>
            <w:vAlign w:val="center"/>
          </w:tcPr>
          <w:p>
            <w:pPr>
              <w:pStyle w:val="TableContents"/>
              <w:bidi w:val="0"/>
              <w:spacing w:before="0" w:after="283"/>
              <w:jc w:val="left"/>
              <w:rPr/>
            </w:pPr>
            <w:r>
              <w:rPr/>
              <w:t xml:space="preserve">Houston, Texas † </w:t>
            </w:r>
          </w:p>
        </w:tc>
        <w:tc>
          <w:tcPr>
            <w:tcW w:w="2432" w:type="dxa"/>
            <w:tcBorders/>
            <w:vAlign w:val="center"/>
          </w:tcPr>
          <w:p>
            <w:pPr>
              <w:pStyle w:val="TableContents"/>
              <w:bidi w:val="0"/>
              <w:spacing w:before="0" w:after="283"/>
              <w:jc w:val="left"/>
              <w:rPr/>
            </w:pPr>
            <w:r>
              <w:rPr/>
              <w:t xml:space="preserve">Karl Malone, Utah Jazz </w:t>
            </w:r>
          </w:p>
        </w:tc>
      </w:tr>
      <w:tr>
        <w:trPr/>
        <w:tc>
          <w:tcPr>
            <w:tcW w:w="3207" w:type="dxa"/>
            <w:tcBorders/>
            <w:vAlign w:val="center"/>
          </w:tcPr>
          <w:p>
            <w:pPr>
              <w:pStyle w:val="TableContents"/>
              <w:bidi w:val="0"/>
              <w:spacing w:before="0" w:after="283"/>
              <w:jc w:val="left"/>
              <w:rPr/>
            </w:pPr>
            <w:r>
              <w:rPr/>
              <w:t xml:space="preserve">1990 </w:t>
            </w:r>
          </w:p>
        </w:tc>
        <w:tc>
          <w:tcPr>
            <w:tcW w:w="1067" w:type="dxa"/>
            <w:tcBorders/>
            <w:vAlign w:val="center"/>
          </w:tcPr>
          <w:p>
            <w:pPr>
              <w:pStyle w:val="TableContents"/>
              <w:bidi w:val="0"/>
              <w:spacing w:before="0" w:after="283"/>
              <w:jc w:val="left"/>
              <w:rPr/>
            </w:pPr>
            <w:r>
              <w:rPr/>
              <w:t xml:space="preserve">Itä 130, Länsi 113 </w:t>
            </w:r>
          </w:p>
        </w:tc>
        <w:tc>
          <w:tcPr>
            <w:tcW w:w="1878" w:type="dxa"/>
            <w:tcBorders/>
            <w:vAlign w:val="center"/>
          </w:tcPr>
          <w:p>
            <w:pPr>
              <w:pStyle w:val="TableContents"/>
              <w:bidi w:val="0"/>
              <w:spacing w:before="0" w:after="283"/>
              <w:jc w:val="left"/>
              <w:rPr/>
            </w:pPr>
            <w:r>
              <w:rPr/>
              <w:t xml:space="preserve">Miami Arena </w:t>
            </w:r>
          </w:p>
        </w:tc>
        <w:tc>
          <w:tcPr>
            <w:tcW w:w="1621" w:type="dxa"/>
            <w:tcBorders/>
            <w:vAlign w:val="center"/>
          </w:tcPr>
          <w:p>
            <w:pPr>
              <w:pStyle w:val="TableContents"/>
              <w:bidi w:val="0"/>
              <w:spacing w:before="0" w:after="283"/>
              <w:jc w:val="left"/>
              <w:rPr/>
            </w:pPr>
            <w:r>
              <w:rPr/>
              <w:t xml:space="preserve">Miami, Florida </w:t>
            </w:r>
          </w:p>
        </w:tc>
        <w:tc>
          <w:tcPr>
            <w:tcW w:w="2432" w:type="dxa"/>
            <w:tcBorders/>
            <w:vAlign w:val="center"/>
          </w:tcPr>
          <w:p>
            <w:pPr>
              <w:pStyle w:val="TableContents"/>
              <w:bidi w:val="0"/>
              <w:spacing w:before="0" w:after="283"/>
              <w:jc w:val="left"/>
              <w:rPr/>
            </w:pPr>
            <w:r>
              <w:rPr/>
              <w:t xml:space="preserve">Magic Johnson, Los Angeles Lakers </w:t>
            </w:r>
          </w:p>
        </w:tc>
      </w:tr>
      <w:tr>
        <w:trPr/>
        <w:tc>
          <w:tcPr>
            <w:tcW w:w="3207" w:type="dxa"/>
            <w:tcBorders/>
            <w:vAlign w:val="center"/>
          </w:tcPr>
          <w:p>
            <w:pPr>
              <w:pStyle w:val="TableContents"/>
              <w:bidi w:val="0"/>
              <w:spacing w:before="0" w:after="283"/>
              <w:jc w:val="left"/>
              <w:rPr/>
            </w:pPr>
            <w:r>
              <w:rPr/>
              <w:t xml:space="preserve">1991 </w:t>
            </w:r>
          </w:p>
        </w:tc>
        <w:tc>
          <w:tcPr>
            <w:tcW w:w="1067" w:type="dxa"/>
            <w:tcBorders/>
            <w:vAlign w:val="center"/>
          </w:tcPr>
          <w:p>
            <w:pPr>
              <w:pStyle w:val="TableContents"/>
              <w:bidi w:val="0"/>
              <w:spacing w:before="0" w:after="283"/>
              <w:jc w:val="left"/>
              <w:rPr/>
            </w:pPr>
            <w:r>
              <w:rPr/>
              <w:t xml:space="preserve">Itä 116, Länsi 114 </w:t>
            </w:r>
          </w:p>
        </w:tc>
        <w:tc>
          <w:tcPr>
            <w:tcW w:w="1878" w:type="dxa"/>
            <w:tcBorders/>
            <w:vAlign w:val="center"/>
          </w:tcPr>
          <w:p>
            <w:pPr>
              <w:pStyle w:val="TableContents"/>
              <w:bidi w:val="0"/>
              <w:spacing w:before="0" w:after="283"/>
              <w:jc w:val="left"/>
              <w:rPr/>
            </w:pPr>
            <w:r>
              <w:rPr/>
              <w:t xml:space="preserve">Charlotte Coliseum </w:t>
            </w:r>
          </w:p>
        </w:tc>
        <w:tc>
          <w:tcPr>
            <w:tcW w:w="1621" w:type="dxa"/>
            <w:tcBorders/>
            <w:vAlign w:val="center"/>
          </w:tcPr>
          <w:p>
            <w:pPr>
              <w:pStyle w:val="TableContents"/>
              <w:bidi w:val="0"/>
              <w:spacing w:before="0" w:after="283"/>
              <w:jc w:val="left"/>
              <w:rPr/>
            </w:pPr>
            <w:r>
              <w:rPr/>
              <w:t xml:space="preserve">Charlotte, Pohjois-Carolina </w:t>
            </w:r>
          </w:p>
        </w:tc>
        <w:tc>
          <w:tcPr>
            <w:tcW w:w="2432" w:type="dxa"/>
            <w:tcBorders/>
            <w:vAlign w:val="center"/>
          </w:tcPr>
          <w:p>
            <w:pPr>
              <w:pStyle w:val="TableContents"/>
              <w:bidi w:val="0"/>
              <w:spacing w:before="0" w:after="283"/>
              <w:jc w:val="left"/>
              <w:rPr/>
            </w:pPr>
            <w:r>
              <w:rPr/>
              <w:t xml:space="preserve">Charles Barkley, Philadelphia 76ers </w:t>
            </w:r>
          </w:p>
        </w:tc>
      </w:tr>
      <w:tr>
        <w:trPr/>
        <w:tc>
          <w:tcPr>
            <w:tcW w:w="3207" w:type="dxa"/>
            <w:tcBorders/>
            <w:vAlign w:val="center"/>
          </w:tcPr>
          <w:p>
            <w:pPr>
              <w:pStyle w:val="TableContents"/>
              <w:bidi w:val="0"/>
              <w:spacing w:before="0" w:after="283"/>
              <w:jc w:val="left"/>
              <w:rPr/>
            </w:pPr>
            <w:r>
              <w:rPr/>
              <w:t xml:space="preserve">1992 </w:t>
            </w:r>
          </w:p>
        </w:tc>
        <w:tc>
          <w:tcPr>
            <w:tcW w:w="1067" w:type="dxa"/>
            <w:tcBorders/>
            <w:vAlign w:val="center"/>
          </w:tcPr>
          <w:p>
            <w:pPr>
              <w:pStyle w:val="TableContents"/>
              <w:bidi w:val="0"/>
              <w:spacing w:before="0" w:after="283"/>
              <w:jc w:val="left"/>
              <w:rPr/>
            </w:pPr>
            <w:r>
              <w:rPr/>
              <w:t xml:space="preserve">Länsi 153, Itä 113 </w:t>
            </w:r>
          </w:p>
        </w:tc>
        <w:tc>
          <w:tcPr>
            <w:tcW w:w="1878" w:type="dxa"/>
            <w:tcBorders/>
            <w:vAlign w:val="center"/>
          </w:tcPr>
          <w:p>
            <w:pPr>
              <w:pStyle w:val="TableContents"/>
              <w:bidi w:val="0"/>
              <w:spacing w:before="0" w:after="283"/>
              <w:jc w:val="left"/>
              <w:rPr/>
            </w:pPr>
            <w:r>
              <w:rPr/>
              <w:t xml:space="preserve">Orlando Arena </w:t>
            </w:r>
          </w:p>
        </w:tc>
        <w:tc>
          <w:tcPr>
            <w:tcW w:w="1621" w:type="dxa"/>
            <w:tcBorders/>
            <w:vAlign w:val="center"/>
          </w:tcPr>
          <w:p>
            <w:pPr>
              <w:pStyle w:val="TableContents"/>
              <w:bidi w:val="0"/>
              <w:spacing w:before="0" w:after="283"/>
              <w:jc w:val="left"/>
              <w:rPr/>
            </w:pPr>
            <w:r>
              <w:rPr/>
              <w:t xml:space="preserve">Orlando, Florida </w:t>
            </w:r>
          </w:p>
        </w:tc>
        <w:tc>
          <w:tcPr>
            <w:tcW w:w="2432" w:type="dxa"/>
            <w:tcBorders/>
            <w:vAlign w:val="center"/>
          </w:tcPr>
          <w:p>
            <w:pPr>
              <w:pStyle w:val="TableContents"/>
              <w:bidi w:val="0"/>
              <w:spacing w:before="0" w:after="283"/>
              <w:jc w:val="left"/>
              <w:rPr/>
            </w:pPr>
            <w:r>
              <w:rPr/>
              <w:t xml:space="preserve">Magic Johnson (2), Los Angeles Lakers </w:t>
            </w:r>
          </w:p>
        </w:tc>
      </w:tr>
      <w:tr>
        <w:trPr/>
        <w:tc>
          <w:tcPr>
            <w:tcW w:w="3207" w:type="dxa"/>
            <w:tcBorders/>
            <w:vAlign w:val="center"/>
          </w:tcPr>
          <w:p>
            <w:pPr>
              <w:pStyle w:val="TableContents"/>
              <w:bidi w:val="0"/>
              <w:spacing w:before="0" w:after="283"/>
              <w:jc w:val="left"/>
              <w:rPr/>
            </w:pPr>
            <w:r>
              <w:rPr/>
              <w:t xml:space="preserve">1993 </w:t>
            </w:r>
          </w:p>
        </w:tc>
        <w:tc>
          <w:tcPr>
            <w:tcW w:w="1067" w:type="dxa"/>
            <w:tcBorders/>
            <w:vAlign w:val="center"/>
          </w:tcPr>
          <w:p>
            <w:pPr>
              <w:pStyle w:val="TableContents"/>
              <w:bidi w:val="0"/>
              <w:spacing w:before="0" w:after="283"/>
              <w:jc w:val="left"/>
              <w:rPr/>
            </w:pPr>
            <w:r>
              <w:rPr/>
              <w:t xml:space="preserve">Länsi 135, Itä 132 (OT) </w:t>
            </w:r>
          </w:p>
        </w:tc>
        <w:tc>
          <w:tcPr>
            <w:tcW w:w="1878" w:type="dxa"/>
            <w:tcBorders/>
            <w:vAlign w:val="center"/>
          </w:tcPr>
          <w:p>
            <w:pPr>
              <w:pStyle w:val="TableContents"/>
              <w:bidi w:val="0"/>
              <w:spacing w:before="0" w:after="283"/>
              <w:jc w:val="left"/>
              <w:rPr/>
            </w:pPr>
            <w:r>
              <w:rPr/>
              <w:t xml:space="preserve">Delta Center </w:t>
            </w:r>
          </w:p>
        </w:tc>
        <w:tc>
          <w:tcPr>
            <w:tcW w:w="1621" w:type="dxa"/>
            <w:tcBorders/>
            <w:vAlign w:val="center"/>
          </w:tcPr>
          <w:p>
            <w:pPr>
              <w:pStyle w:val="TableContents"/>
              <w:bidi w:val="0"/>
              <w:spacing w:before="0" w:after="283"/>
              <w:jc w:val="left"/>
              <w:rPr/>
            </w:pPr>
            <w:r>
              <w:rPr/>
              <w:t xml:space="preserve">Salt Lake City, Utah </w:t>
            </w:r>
          </w:p>
        </w:tc>
        <w:tc>
          <w:tcPr>
            <w:tcW w:w="2432" w:type="dxa"/>
            <w:tcBorders/>
            <w:vAlign w:val="center"/>
          </w:tcPr>
          <w:p>
            <w:pPr>
              <w:pStyle w:val="TableContents"/>
              <w:bidi w:val="0"/>
              <w:spacing w:before="0" w:after="283"/>
              <w:jc w:val="left"/>
              <w:rPr/>
            </w:pPr>
            <w:r>
              <w:rPr/>
              <w:t xml:space="preserve">Karl Malone (2), Utah Jazz John Stockton, Utah Jazz </w:t>
            </w:r>
          </w:p>
        </w:tc>
      </w:tr>
      <w:tr>
        <w:trPr/>
        <w:tc>
          <w:tcPr>
            <w:tcW w:w="3207" w:type="dxa"/>
            <w:tcBorders/>
            <w:vAlign w:val="center"/>
          </w:tcPr>
          <w:p>
            <w:pPr>
              <w:pStyle w:val="TableContents"/>
              <w:bidi w:val="0"/>
              <w:spacing w:before="0" w:after="283"/>
              <w:jc w:val="left"/>
              <w:rPr/>
            </w:pPr>
            <w:r>
              <w:rPr/>
              <w:t xml:space="preserve">1994 </w:t>
            </w:r>
          </w:p>
        </w:tc>
        <w:tc>
          <w:tcPr>
            <w:tcW w:w="1067" w:type="dxa"/>
            <w:tcBorders/>
            <w:vAlign w:val="center"/>
          </w:tcPr>
          <w:p>
            <w:pPr>
              <w:pStyle w:val="TableContents"/>
              <w:bidi w:val="0"/>
              <w:spacing w:before="0" w:after="283"/>
              <w:jc w:val="left"/>
              <w:rPr/>
            </w:pPr>
            <w:r>
              <w:rPr/>
              <w:t xml:space="preserve">Itä 127, Länsi 118 </w:t>
            </w:r>
          </w:p>
        </w:tc>
        <w:tc>
          <w:tcPr>
            <w:tcW w:w="1878" w:type="dxa"/>
            <w:tcBorders/>
            <w:vAlign w:val="center"/>
          </w:tcPr>
          <w:p>
            <w:pPr>
              <w:pStyle w:val="TableContents"/>
              <w:bidi w:val="0"/>
              <w:spacing w:before="0" w:after="283"/>
              <w:jc w:val="left"/>
              <w:rPr/>
            </w:pPr>
            <w:r>
              <w:rPr/>
              <w:t xml:space="preserve">Target Center </w:t>
            </w:r>
          </w:p>
        </w:tc>
        <w:tc>
          <w:tcPr>
            <w:tcW w:w="1621" w:type="dxa"/>
            <w:tcBorders/>
            <w:vAlign w:val="center"/>
          </w:tcPr>
          <w:p>
            <w:pPr>
              <w:pStyle w:val="TableContents"/>
              <w:bidi w:val="0"/>
              <w:spacing w:before="0" w:after="283"/>
              <w:jc w:val="left"/>
              <w:rPr/>
            </w:pPr>
            <w:r>
              <w:rPr/>
              <w:t xml:space="preserve">Minneapolis, Minnesota </w:t>
            </w:r>
          </w:p>
        </w:tc>
        <w:tc>
          <w:tcPr>
            <w:tcW w:w="2432" w:type="dxa"/>
            <w:tcBorders/>
            <w:vAlign w:val="center"/>
          </w:tcPr>
          <w:p>
            <w:pPr>
              <w:pStyle w:val="TableContents"/>
              <w:bidi w:val="0"/>
              <w:spacing w:before="0" w:after="283"/>
              <w:jc w:val="left"/>
              <w:rPr/>
            </w:pPr>
            <w:r>
              <w:rPr/>
              <w:t xml:space="preserve">Scottie Pippen, Chicago Bulls </w:t>
            </w:r>
          </w:p>
        </w:tc>
      </w:tr>
      <w:tr>
        <w:trPr/>
        <w:tc>
          <w:tcPr>
            <w:tcW w:w="3207" w:type="dxa"/>
            <w:tcBorders/>
            <w:vAlign w:val="center"/>
          </w:tcPr>
          <w:p>
            <w:pPr>
              <w:pStyle w:val="TableContents"/>
              <w:bidi w:val="0"/>
              <w:spacing w:before="0" w:after="283"/>
              <w:jc w:val="left"/>
              <w:rPr/>
            </w:pPr>
            <w:r>
              <w:rPr/>
              <w:t xml:space="preserve">1995 </w:t>
            </w:r>
          </w:p>
        </w:tc>
        <w:tc>
          <w:tcPr>
            <w:tcW w:w="1067" w:type="dxa"/>
            <w:tcBorders/>
            <w:vAlign w:val="center"/>
          </w:tcPr>
          <w:p>
            <w:pPr>
              <w:pStyle w:val="TableContents"/>
              <w:bidi w:val="0"/>
              <w:spacing w:before="0" w:after="283"/>
              <w:jc w:val="left"/>
              <w:rPr/>
            </w:pPr>
            <w:r>
              <w:rPr/>
              <w:t xml:space="preserve">Länsi 139, Itä 112 </w:t>
            </w:r>
          </w:p>
        </w:tc>
        <w:tc>
          <w:tcPr>
            <w:tcW w:w="1878" w:type="dxa"/>
            <w:tcBorders/>
            <w:vAlign w:val="center"/>
          </w:tcPr>
          <w:p>
            <w:pPr>
              <w:pStyle w:val="TableContents"/>
              <w:bidi w:val="0"/>
              <w:spacing w:before="0" w:after="283"/>
              <w:jc w:val="left"/>
              <w:rPr/>
            </w:pPr>
            <w:r>
              <w:rPr/>
              <w:t xml:space="preserve">America West Arena § </w:t>
            </w:r>
          </w:p>
        </w:tc>
        <w:tc>
          <w:tcPr>
            <w:tcW w:w="1621" w:type="dxa"/>
            <w:tcBorders/>
            <w:vAlign w:val="center"/>
          </w:tcPr>
          <w:p>
            <w:pPr>
              <w:pStyle w:val="TableContents"/>
              <w:bidi w:val="0"/>
              <w:spacing w:before="0" w:after="283"/>
              <w:jc w:val="left"/>
              <w:rPr/>
            </w:pPr>
            <w:r>
              <w:rPr/>
              <w:t xml:space="preserve">Phoenix, Arizona (2) </w:t>
            </w:r>
          </w:p>
        </w:tc>
        <w:tc>
          <w:tcPr>
            <w:tcW w:w="2432" w:type="dxa"/>
            <w:tcBorders/>
            <w:vAlign w:val="center"/>
          </w:tcPr>
          <w:p>
            <w:pPr>
              <w:pStyle w:val="TableContents"/>
              <w:bidi w:val="0"/>
              <w:spacing w:before="0" w:after="283"/>
              <w:jc w:val="left"/>
              <w:rPr/>
            </w:pPr>
            <w:r>
              <w:rPr/>
              <w:t xml:space="preserve">Mitch Richmond, Sacramento Kings </w:t>
            </w:r>
          </w:p>
        </w:tc>
      </w:tr>
      <w:tr>
        <w:trPr/>
        <w:tc>
          <w:tcPr>
            <w:tcW w:w="3207" w:type="dxa"/>
            <w:tcBorders/>
            <w:vAlign w:val="center"/>
          </w:tcPr>
          <w:p>
            <w:pPr>
              <w:pStyle w:val="TableContents"/>
              <w:bidi w:val="0"/>
              <w:spacing w:before="0" w:after="283"/>
              <w:jc w:val="left"/>
              <w:rPr>
                <w:sz w:val="4"/>
                <w:szCs w:val="4"/>
              </w:rPr>
            </w:pPr>
            <w:r>
              <w:rPr>
                <w:sz w:val="4"/>
                <w:szCs w:val="4"/>
              </w:rPr>
            </w:r>
          </w:p>
        </w:tc>
        <w:tc>
          <w:tcPr>
            <w:tcW w:w="1067" w:type="dxa"/>
            <w:tcBorders/>
            <w:vAlign w:val="center"/>
          </w:tcPr>
          <w:p>
            <w:pPr>
              <w:pStyle w:val="TableContents"/>
              <w:bidi w:val="0"/>
              <w:spacing w:before="0" w:after="283"/>
              <w:jc w:val="left"/>
              <w:rPr/>
            </w:pPr>
            <w:r>
              <w:rPr/>
              <w:t xml:space="preserve">Itä 129, Länsi 118 </w:t>
            </w:r>
          </w:p>
        </w:tc>
        <w:tc>
          <w:tcPr>
            <w:tcW w:w="1878" w:type="dxa"/>
            <w:tcBorders/>
            <w:vAlign w:val="center"/>
          </w:tcPr>
          <w:p>
            <w:pPr>
              <w:pStyle w:val="TableContents"/>
              <w:bidi w:val="0"/>
              <w:spacing w:before="0" w:after="283"/>
              <w:jc w:val="left"/>
              <w:rPr/>
            </w:pPr>
            <w:r>
              <w:rPr/>
              <w:t xml:space="preserve">Alamodome </w:t>
            </w:r>
          </w:p>
        </w:tc>
        <w:tc>
          <w:tcPr>
            <w:tcW w:w="1621" w:type="dxa"/>
            <w:tcBorders/>
            <w:vAlign w:val="center"/>
          </w:tcPr>
          <w:p>
            <w:pPr>
              <w:pStyle w:val="TableContents"/>
              <w:bidi w:val="0"/>
              <w:spacing w:before="0" w:after="283"/>
              <w:jc w:val="left"/>
              <w:rPr/>
            </w:pPr>
            <w:r>
              <w:rPr/>
              <w:t xml:space="preserve">San Antonio, Texas </w:t>
            </w:r>
          </w:p>
        </w:tc>
        <w:tc>
          <w:tcPr>
            <w:tcW w:w="2432" w:type="dxa"/>
            <w:tcBorders/>
            <w:vAlign w:val="center"/>
          </w:tcPr>
          <w:p>
            <w:pPr>
              <w:pStyle w:val="TableContents"/>
              <w:bidi w:val="0"/>
              <w:spacing w:before="0" w:after="283"/>
              <w:jc w:val="left"/>
              <w:rPr/>
            </w:pPr>
            <w:r>
              <w:rPr/>
              <w:t xml:space="preserve">Michael Jordan (2), Chicago Bulls </w:t>
            </w:r>
          </w:p>
        </w:tc>
      </w:tr>
      <w:tr>
        <w:trPr/>
        <w:tc>
          <w:tcPr>
            <w:tcW w:w="3207" w:type="dxa"/>
            <w:tcBorders/>
            <w:vAlign w:val="center"/>
          </w:tcPr>
          <w:p>
            <w:pPr>
              <w:pStyle w:val="TableContents"/>
              <w:bidi w:val="0"/>
              <w:spacing w:before="0" w:after="283"/>
              <w:jc w:val="left"/>
              <w:rPr/>
            </w:pPr>
            <w:r>
              <w:rPr/>
              <w:t xml:space="preserve">1997 </w:t>
            </w:r>
          </w:p>
        </w:tc>
        <w:tc>
          <w:tcPr>
            <w:tcW w:w="1067" w:type="dxa"/>
            <w:tcBorders/>
            <w:vAlign w:val="center"/>
          </w:tcPr>
          <w:p>
            <w:pPr>
              <w:pStyle w:val="TableContents"/>
              <w:bidi w:val="0"/>
              <w:spacing w:before="0" w:after="283"/>
              <w:jc w:val="left"/>
              <w:rPr/>
            </w:pPr>
            <w:r>
              <w:rPr/>
              <w:t xml:space="preserve">Itä 132, Länsi 120 </w:t>
            </w:r>
          </w:p>
        </w:tc>
        <w:tc>
          <w:tcPr>
            <w:tcW w:w="1878" w:type="dxa"/>
            <w:tcBorders/>
            <w:vAlign w:val="center"/>
          </w:tcPr>
          <w:p>
            <w:pPr>
              <w:pStyle w:val="TableContents"/>
              <w:bidi w:val="0"/>
              <w:spacing w:before="0" w:after="283"/>
              <w:jc w:val="left"/>
              <w:rPr/>
            </w:pPr>
            <w:r>
              <w:rPr/>
              <w:t xml:space="preserve">Gund Arena </w:t>
            </w:r>
          </w:p>
        </w:tc>
        <w:tc>
          <w:tcPr>
            <w:tcW w:w="1621" w:type="dxa"/>
            <w:tcBorders/>
            <w:vAlign w:val="center"/>
          </w:tcPr>
          <w:p>
            <w:pPr>
              <w:pStyle w:val="TableContents"/>
              <w:bidi w:val="0"/>
              <w:spacing w:before="0" w:after="283"/>
              <w:jc w:val="left"/>
              <w:rPr/>
            </w:pPr>
            <w:r>
              <w:rPr/>
              <w:t xml:space="preserve">Cleveland, Ohio </w:t>
            </w:r>
          </w:p>
        </w:tc>
        <w:tc>
          <w:tcPr>
            <w:tcW w:w="2432" w:type="dxa"/>
            <w:tcBorders/>
            <w:vAlign w:val="center"/>
          </w:tcPr>
          <w:p>
            <w:pPr>
              <w:pStyle w:val="TableContents"/>
              <w:bidi w:val="0"/>
              <w:spacing w:before="0" w:after="283"/>
              <w:jc w:val="left"/>
              <w:rPr/>
            </w:pPr>
            <w:r>
              <w:rPr/>
              <w:t xml:space="preserve">Glen Rice, Charlotte Hornets </w:t>
            </w:r>
          </w:p>
        </w:tc>
      </w:tr>
      <w:tr>
        <w:trPr/>
        <w:tc>
          <w:tcPr>
            <w:tcW w:w="3207" w:type="dxa"/>
            <w:tcBorders/>
            <w:vAlign w:val="center"/>
          </w:tcPr>
          <w:p>
            <w:pPr>
              <w:pStyle w:val="TableContents"/>
              <w:bidi w:val="0"/>
              <w:spacing w:before="0" w:after="283"/>
              <w:jc w:val="left"/>
              <w:rPr/>
            </w:pPr>
            <w:r>
              <w:rPr/>
              <w:t xml:space="preserve">1998 </w:t>
            </w:r>
          </w:p>
        </w:tc>
        <w:tc>
          <w:tcPr>
            <w:tcW w:w="1067" w:type="dxa"/>
            <w:tcBorders/>
            <w:vAlign w:val="center"/>
          </w:tcPr>
          <w:p>
            <w:pPr>
              <w:pStyle w:val="TableContents"/>
              <w:bidi w:val="0"/>
              <w:spacing w:before="0" w:after="283"/>
              <w:jc w:val="left"/>
              <w:rPr/>
            </w:pPr>
            <w:r>
              <w:rPr/>
              <w:t xml:space="preserve">Itä 135, Länsi 114 </w:t>
            </w:r>
          </w:p>
        </w:tc>
        <w:tc>
          <w:tcPr>
            <w:tcW w:w="1878" w:type="dxa"/>
            <w:tcBorders/>
            <w:vAlign w:val="center"/>
          </w:tcPr>
          <w:p>
            <w:pPr>
              <w:pStyle w:val="TableContents"/>
              <w:bidi w:val="0"/>
              <w:spacing w:before="0" w:after="283"/>
              <w:jc w:val="left"/>
              <w:rPr/>
            </w:pPr>
            <w:r>
              <w:rPr/>
              <w:t xml:space="preserve">Madison Square Garden * * * * </w:t>
            </w:r>
          </w:p>
        </w:tc>
        <w:tc>
          <w:tcPr>
            <w:tcW w:w="1621" w:type="dxa"/>
            <w:tcBorders/>
            <w:vAlign w:val="center"/>
          </w:tcPr>
          <w:p>
            <w:pPr>
              <w:pStyle w:val="TableContents"/>
              <w:bidi w:val="0"/>
              <w:spacing w:before="0" w:after="283"/>
              <w:jc w:val="left"/>
              <w:rPr/>
            </w:pPr>
            <w:r>
              <w:rPr/>
              <w:t xml:space="preserve">New York City, New York (4) </w:t>
            </w:r>
          </w:p>
        </w:tc>
        <w:tc>
          <w:tcPr>
            <w:tcW w:w="2432" w:type="dxa"/>
            <w:tcBorders/>
            <w:vAlign w:val="center"/>
          </w:tcPr>
          <w:p>
            <w:pPr>
              <w:pStyle w:val="TableContents"/>
              <w:bidi w:val="0"/>
              <w:spacing w:before="0" w:after="283"/>
              <w:jc w:val="left"/>
              <w:rPr/>
            </w:pPr>
            <w:r>
              <w:rPr/>
              <w:t xml:space="preserve">Michael Jordan (3), Chicago Bulls </w:t>
            </w:r>
          </w:p>
        </w:tc>
      </w:tr>
      <w:tr>
        <w:trPr/>
        <w:tc>
          <w:tcPr>
            <w:tcW w:w="3207" w:type="dxa"/>
            <w:tcBorders/>
            <w:vAlign w:val="center"/>
          </w:tcPr>
          <w:p>
            <w:pPr>
              <w:pStyle w:val="TableContents"/>
              <w:bidi w:val="0"/>
              <w:spacing w:before="0" w:after="283"/>
              <w:jc w:val="left"/>
              <w:rPr/>
            </w:pPr>
            <w:r>
              <w:rPr/>
              <w:t xml:space="preserve">1999 Peruutettiin liigan työsulun vuoksi. Peli oli alun perin määrä pelata First Union Centerissä Philadelphiassa, Pennsylvaniassa. </w:t>
            </w:r>
          </w:p>
        </w:tc>
        <w:tc>
          <w:tcPr>
            <w:tcW w:w="6998" w:type="dxa"/>
            <w:gridSpan w:val="4"/>
            <w:tcBorders/>
          </w:tcPr>
          <w:p>
            <w:pPr>
              <w:pStyle w:val="TableContents"/>
              <w:bidi w:val="0"/>
              <w:spacing w:before="0" w:after="283"/>
              <w:jc w:val="left"/>
              <w:rPr>
                <w:sz w:val="4"/>
                <w:szCs w:val="4"/>
              </w:rPr>
            </w:pPr>
            <w:r>
              <w:rPr>
                <w:sz w:val="4"/>
                <w:szCs w:val="4"/>
              </w:rPr>
            </w:r>
          </w:p>
        </w:tc>
      </w:tr>
      <w:tr>
        <w:trPr/>
        <w:tc>
          <w:tcPr>
            <w:tcW w:w="3207" w:type="dxa"/>
            <w:tcBorders/>
            <w:vAlign w:val="center"/>
          </w:tcPr>
          <w:p>
            <w:pPr>
              <w:pStyle w:val="TableContents"/>
              <w:bidi w:val="0"/>
              <w:spacing w:before="0" w:after="283"/>
              <w:jc w:val="left"/>
              <w:rPr/>
            </w:pPr>
            <w:r>
              <w:rPr/>
              <w:t xml:space="preserve">2000 </w:t>
            </w:r>
          </w:p>
        </w:tc>
        <w:tc>
          <w:tcPr>
            <w:tcW w:w="1067" w:type="dxa"/>
            <w:tcBorders/>
            <w:vAlign w:val="center"/>
          </w:tcPr>
          <w:p>
            <w:pPr>
              <w:pStyle w:val="TableContents"/>
              <w:bidi w:val="0"/>
              <w:spacing w:before="0" w:after="283"/>
              <w:jc w:val="left"/>
              <w:rPr/>
            </w:pPr>
            <w:r>
              <w:rPr/>
              <w:t xml:space="preserve">Länsi 137, Itä 126 </w:t>
            </w:r>
          </w:p>
        </w:tc>
        <w:tc>
          <w:tcPr>
            <w:tcW w:w="1878" w:type="dxa"/>
            <w:tcBorders/>
            <w:vAlign w:val="center"/>
          </w:tcPr>
          <w:p>
            <w:pPr>
              <w:pStyle w:val="TableContents"/>
              <w:bidi w:val="0"/>
              <w:spacing w:before="0" w:after="283"/>
              <w:jc w:val="left"/>
              <w:rPr/>
            </w:pPr>
            <w:r>
              <w:rPr/>
              <w:t xml:space="preserve">Oaklandin areena </w:t>
            </w:r>
          </w:p>
        </w:tc>
        <w:tc>
          <w:tcPr>
            <w:tcW w:w="1621" w:type="dxa"/>
            <w:tcBorders/>
            <w:vAlign w:val="center"/>
          </w:tcPr>
          <w:p>
            <w:pPr>
              <w:pStyle w:val="TableContents"/>
              <w:bidi w:val="0"/>
              <w:spacing w:before="0" w:after="283"/>
              <w:jc w:val="left"/>
              <w:rPr/>
            </w:pPr>
            <w:r>
              <w:rPr/>
              <w:t xml:space="preserve">Oakland, Kalifornia </w:t>
            </w:r>
          </w:p>
        </w:tc>
        <w:tc>
          <w:tcPr>
            <w:tcW w:w="2432" w:type="dxa"/>
            <w:tcBorders/>
            <w:vAlign w:val="center"/>
          </w:tcPr>
          <w:p>
            <w:pPr>
              <w:pStyle w:val="TableContents"/>
              <w:bidi w:val="0"/>
              <w:spacing w:before="0" w:after="283"/>
              <w:jc w:val="left"/>
              <w:rPr/>
            </w:pPr>
            <w:r>
              <w:rPr/>
              <w:t xml:space="preserve">Tim Duncan, San Antonio Spurs Shaquille O'Neal, Los Angeles Lakers </w:t>
            </w:r>
          </w:p>
        </w:tc>
      </w:tr>
      <w:tr>
        <w:trPr/>
        <w:tc>
          <w:tcPr>
            <w:tcW w:w="3207" w:type="dxa"/>
            <w:tcBorders/>
            <w:vAlign w:val="center"/>
          </w:tcPr>
          <w:p>
            <w:pPr>
              <w:pStyle w:val="TableContents"/>
              <w:bidi w:val="0"/>
              <w:spacing w:before="0" w:after="283"/>
              <w:jc w:val="left"/>
              <w:rPr/>
            </w:pPr>
            <w:r>
              <w:rPr/>
              <w:t xml:space="preserve">2001 </w:t>
            </w:r>
          </w:p>
        </w:tc>
        <w:tc>
          <w:tcPr>
            <w:tcW w:w="1067" w:type="dxa"/>
            <w:tcBorders/>
            <w:vAlign w:val="center"/>
          </w:tcPr>
          <w:p>
            <w:pPr>
              <w:pStyle w:val="TableContents"/>
              <w:bidi w:val="0"/>
              <w:spacing w:before="0" w:after="283"/>
              <w:jc w:val="left"/>
              <w:rPr/>
            </w:pPr>
            <w:r>
              <w:rPr/>
              <w:t xml:space="preserve">Itä 111, Länsi 110 </w:t>
            </w:r>
          </w:p>
        </w:tc>
        <w:tc>
          <w:tcPr>
            <w:tcW w:w="1878" w:type="dxa"/>
            <w:tcBorders/>
            <w:vAlign w:val="center"/>
          </w:tcPr>
          <w:p>
            <w:pPr>
              <w:pStyle w:val="TableContents"/>
              <w:bidi w:val="0"/>
              <w:spacing w:before="0" w:after="283"/>
              <w:jc w:val="left"/>
              <w:rPr/>
            </w:pPr>
            <w:r>
              <w:rPr/>
              <w:t xml:space="preserve">MCI-keskus </w:t>
            </w:r>
          </w:p>
        </w:tc>
        <w:tc>
          <w:tcPr>
            <w:tcW w:w="1621" w:type="dxa"/>
            <w:tcBorders/>
            <w:vAlign w:val="center"/>
          </w:tcPr>
          <w:p>
            <w:pPr>
              <w:pStyle w:val="TableContents"/>
              <w:bidi w:val="0"/>
              <w:spacing w:before="0" w:after="283"/>
              <w:jc w:val="left"/>
              <w:rPr/>
            </w:pPr>
            <w:r>
              <w:rPr/>
              <w:t xml:space="preserve">Washington, D.C. </w:t>
            </w:r>
          </w:p>
        </w:tc>
        <w:tc>
          <w:tcPr>
            <w:tcW w:w="2432" w:type="dxa"/>
            <w:tcBorders/>
            <w:vAlign w:val="center"/>
          </w:tcPr>
          <w:p>
            <w:pPr>
              <w:pStyle w:val="TableContents"/>
              <w:bidi w:val="0"/>
              <w:spacing w:before="0" w:after="283"/>
              <w:jc w:val="left"/>
              <w:rPr/>
            </w:pPr>
            <w:r>
              <w:rPr/>
              <w:t xml:space="preserve">Allen Iverson, Philadelphia 76ers </w:t>
            </w:r>
          </w:p>
        </w:tc>
      </w:tr>
      <w:tr>
        <w:trPr/>
        <w:tc>
          <w:tcPr>
            <w:tcW w:w="3207" w:type="dxa"/>
            <w:tcBorders/>
            <w:vAlign w:val="center"/>
          </w:tcPr>
          <w:p>
            <w:pPr>
              <w:pStyle w:val="TableContents"/>
              <w:bidi w:val="0"/>
              <w:spacing w:before="0" w:after="283"/>
              <w:jc w:val="left"/>
              <w:rPr/>
            </w:pPr>
            <w:r>
              <w:rPr/>
              <w:t xml:space="preserve">2002 </w:t>
            </w:r>
          </w:p>
        </w:tc>
        <w:tc>
          <w:tcPr>
            <w:tcW w:w="1067" w:type="dxa"/>
            <w:tcBorders/>
            <w:vAlign w:val="center"/>
          </w:tcPr>
          <w:p>
            <w:pPr>
              <w:pStyle w:val="TableContents"/>
              <w:bidi w:val="0"/>
              <w:spacing w:before="0" w:after="283"/>
              <w:jc w:val="left"/>
              <w:rPr/>
            </w:pPr>
            <w:r>
              <w:rPr/>
              <w:t xml:space="preserve">Länsi 135, Itä 120 </w:t>
            </w:r>
          </w:p>
        </w:tc>
        <w:tc>
          <w:tcPr>
            <w:tcW w:w="1878" w:type="dxa"/>
            <w:tcBorders/>
            <w:vAlign w:val="center"/>
          </w:tcPr>
          <w:p>
            <w:pPr>
              <w:pStyle w:val="TableContents"/>
              <w:bidi w:val="0"/>
              <w:spacing w:before="0" w:after="283"/>
              <w:jc w:val="left"/>
              <w:rPr/>
            </w:pPr>
            <w:r>
              <w:rPr/>
              <w:t xml:space="preserve">First Union Center </w:t>
            </w:r>
          </w:p>
        </w:tc>
        <w:tc>
          <w:tcPr>
            <w:tcW w:w="1621" w:type="dxa"/>
            <w:tcBorders/>
            <w:vAlign w:val="center"/>
          </w:tcPr>
          <w:p>
            <w:pPr>
              <w:pStyle w:val="TableContents"/>
              <w:bidi w:val="0"/>
              <w:spacing w:before="0" w:after="283"/>
              <w:jc w:val="left"/>
              <w:rPr/>
            </w:pPr>
            <w:r>
              <w:rPr/>
              <w:t xml:space="preserve">Philadelphia, Pennsylvania (4) </w:t>
            </w:r>
          </w:p>
        </w:tc>
        <w:tc>
          <w:tcPr>
            <w:tcW w:w="2432" w:type="dxa"/>
            <w:tcBorders/>
            <w:vAlign w:val="center"/>
          </w:tcPr>
          <w:p>
            <w:pPr>
              <w:pStyle w:val="TableContents"/>
              <w:bidi w:val="0"/>
              <w:spacing w:before="0" w:after="283"/>
              <w:jc w:val="left"/>
              <w:rPr/>
            </w:pPr>
            <w:r>
              <w:rPr/>
              <w:t xml:space="preserve">Kobe Bryant, Los Angeles Lakers </w:t>
            </w:r>
          </w:p>
        </w:tc>
      </w:tr>
      <w:tr>
        <w:trPr/>
        <w:tc>
          <w:tcPr>
            <w:tcW w:w="3207" w:type="dxa"/>
            <w:tcBorders/>
            <w:vAlign w:val="center"/>
          </w:tcPr>
          <w:p>
            <w:pPr>
              <w:pStyle w:val="TableContents"/>
              <w:bidi w:val="0"/>
              <w:spacing w:before="0" w:after="283"/>
              <w:jc w:val="left"/>
              <w:rPr/>
            </w:pPr>
            <w:r>
              <w:rPr/>
              <w:t xml:space="preserve">2003 </w:t>
            </w:r>
          </w:p>
        </w:tc>
        <w:tc>
          <w:tcPr>
            <w:tcW w:w="1067" w:type="dxa"/>
            <w:tcBorders/>
            <w:vAlign w:val="center"/>
          </w:tcPr>
          <w:p>
            <w:pPr>
              <w:pStyle w:val="TableContents"/>
              <w:bidi w:val="0"/>
              <w:spacing w:before="0" w:after="283"/>
              <w:jc w:val="left"/>
              <w:rPr/>
            </w:pPr>
            <w:r>
              <w:rPr/>
              <w:t xml:space="preserve">Länsi 155, Itä 145 (2 OT) </w:t>
            </w:r>
          </w:p>
        </w:tc>
        <w:tc>
          <w:tcPr>
            <w:tcW w:w="1878" w:type="dxa"/>
            <w:tcBorders/>
            <w:vAlign w:val="center"/>
          </w:tcPr>
          <w:p>
            <w:pPr>
              <w:pStyle w:val="TableContents"/>
              <w:bidi w:val="0"/>
              <w:spacing w:before="0" w:after="283"/>
              <w:jc w:val="left"/>
              <w:rPr/>
            </w:pPr>
            <w:r>
              <w:rPr/>
              <w:t xml:space="preserve">Philips Arena </w:t>
            </w:r>
          </w:p>
        </w:tc>
        <w:tc>
          <w:tcPr>
            <w:tcW w:w="1621" w:type="dxa"/>
            <w:tcBorders/>
            <w:vAlign w:val="center"/>
          </w:tcPr>
          <w:p>
            <w:pPr>
              <w:pStyle w:val="TableContents"/>
              <w:bidi w:val="0"/>
              <w:spacing w:before="0" w:after="283"/>
              <w:jc w:val="left"/>
              <w:rPr/>
            </w:pPr>
            <w:r>
              <w:rPr/>
              <w:t xml:space="preserve">Atlanta, Georgia (2) </w:t>
            </w:r>
          </w:p>
        </w:tc>
        <w:tc>
          <w:tcPr>
            <w:tcW w:w="2432" w:type="dxa"/>
            <w:tcBorders/>
            <w:vAlign w:val="center"/>
          </w:tcPr>
          <w:p>
            <w:pPr>
              <w:pStyle w:val="TableContents"/>
              <w:bidi w:val="0"/>
              <w:spacing w:before="0" w:after="283"/>
              <w:jc w:val="left"/>
              <w:rPr/>
            </w:pPr>
            <w:r>
              <w:rPr/>
              <w:t xml:space="preserve">Kevin Garnett, Minnesota Timberwolves </w:t>
            </w:r>
          </w:p>
        </w:tc>
      </w:tr>
      <w:tr>
        <w:trPr/>
        <w:tc>
          <w:tcPr>
            <w:tcW w:w="3207" w:type="dxa"/>
            <w:tcBorders/>
            <w:vAlign w:val="center"/>
          </w:tcPr>
          <w:p>
            <w:pPr>
              <w:pStyle w:val="TableContents"/>
              <w:bidi w:val="0"/>
              <w:spacing w:before="0" w:after="283"/>
              <w:jc w:val="left"/>
              <w:rPr>
                <w:sz w:val="4"/>
                <w:szCs w:val="4"/>
              </w:rPr>
            </w:pPr>
            <w:r>
              <w:rPr>
                <w:sz w:val="4"/>
                <w:szCs w:val="4"/>
              </w:rPr>
            </w:r>
          </w:p>
        </w:tc>
        <w:tc>
          <w:tcPr>
            <w:tcW w:w="1067" w:type="dxa"/>
            <w:tcBorders/>
            <w:vAlign w:val="center"/>
          </w:tcPr>
          <w:p>
            <w:pPr>
              <w:pStyle w:val="TableContents"/>
              <w:bidi w:val="0"/>
              <w:spacing w:before="0" w:after="283"/>
              <w:jc w:val="left"/>
              <w:rPr/>
            </w:pPr>
            <w:r>
              <w:rPr/>
              <w:t xml:space="preserve">Länsi 136, Itä 132 </w:t>
            </w:r>
          </w:p>
        </w:tc>
        <w:tc>
          <w:tcPr>
            <w:tcW w:w="1878" w:type="dxa"/>
            <w:tcBorders/>
            <w:vAlign w:val="center"/>
          </w:tcPr>
          <w:p>
            <w:pPr>
              <w:pStyle w:val="TableContents"/>
              <w:bidi w:val="0"/>
              <w:spacing w:before="0" w:after="283"/>
              <w:jc w:val="left"/>
              <w:rPr/>
            </w:pPr>
            <w:r>
              <w:rPr/>
              <w:t xml:space="preserve">Staples Center </w:t>
            </w:r>
          </w:p>
        </w:tc>
        <w:tc>
          <w:tcPr>
            <w:tcW w:w="1621" w:type="dxa"/>
            <w:tcBorders/>
            <w:vAlign w:val="center"/>
          </w:tcPr>
          <w:p>
            <w:pPr>
              <w:pStyle w:val="TableContents"/>
              <w:bidi w:val="0"/>
              <w:spacing w:before="0" w:after="283"/>
              <w:jc w:val="left"/>
              <w:rPr/>
            </w:pPr>
            <w:r>
              <w:rPr/>
              <w:t xml:space="preserve">Los Angeles, Kalifornia (2) </w:t>
            </w:r>
          </w:p>
        </w:tc>
        <w:tc>
          <w:tcPr>
            <w:tcW w:w="2432" w:type="dxa"/>
            <w:tcBorders/>
            <w:vAlign w:val="center"/>
          </w:tcPr>
          <w:p>
            <w:pPr>
              <w:pStyle w:val="TableContents"/>
              <w:bidi w:val="0"/>
              <w:spacing w:before="0" w:after="283"/>
              <w:jc w:val="left"/>
              <w:rPr/>
            </w:pPr>
            <w:r>
              <w:rPr/>
              <w:t xml:space="preserve">Shaquille O'Neal (2), Los Angeles Lakers </w:t>
            </w:r>
          </w:p>
        </w:tc>
      </w:tr>
      <w:tr>
        <w:trPr/>
        <w:tc>
          <w:tcPr>
            <w:tcW w:w="3207" w:type="dxa"/>
            <w:tcBorders/>
            <w:vAlign w:val="center"/>
          </w:tcPr>
          <w:p>
            <w:pPr>
              <w:pStyle w:val="TableContents"/>
              <w:bidi w:val="0"/>
              <w:spacing w:before="0" w:after="283"/>
              <w:jc w:val="left"/>
              <w:rPr/>
            </w:pPr>
            <w:r>
              <w:rPr/>
              <w:t xml:space="preserve">2005 </w:t>
            </w:r>
          </w:p>
        </w:tc>
        <w:tc>
          <w:tcPr>
            <w:tcW w:w="1067" w:type="dxa"/>
            <w:tcBorders/>
            <w:vAlign w:val="center"/>
          </w:tcPr>
          <w:p>
            <w:pPr>
              <w:pStyle w:val="TableContents"/>
              <w:bidi w:val="0"/>
              <w:spacing w:before="0" w:after="283"/>
              <w:jc w:val="left"/>
              <w:rPr/>
            </w:pPr>
            <w:r>
              <w:rPr/>
              <w:t xml:space="preserve">Itä 125, Länsi 115 </w:t>
            </w:r>
          </w:p>
        </w:tc>
        <w:tc>
          <w:tcPr>
            <w:tcW w:w="1878" w:type="dxa"/>
            <w:tcBorders/>
            <w:vAlign w:val="center"/>
          </w:tcPr>
          <w:p>
            <w:pPr>
              <w:pStyle w:val="TableContents"/>
              <w:bidi w:val="0"/>
              <w:spacing w:before="0" w:after="283"/>
              <w:jc w:val="left"/>
              <w:rPr/>
            </w:pPr>
            <w:r>
              <w:rPr/>
              <w:t xml:space="preserve">Pepsi Center </w:t>
            </w:r>
          </w:p>
        </w:tc>
        <w:tc>
          <w:tcPr>
            <w:tcW w:w="1621" w:type="dxa"/>
            <w:tcBorders/>
            <w:vAlign w:val="center"/>
          </w:tcPr>
          <w:p>
            <w:pPr>
              <w:pStyle w:val="TableContents"/>
              <w:bidi w:val="0"/>
              <w:spacing w:before="0" w:after="283"/>
              <w:jc w:val="left"/>
              <w:rPr/>
            </w:pPr>
            <w:r>
              <w:rPr/>
              <w:t xml:space="preserve">Denver, Colorado (2) </w:t>
            </w:r>
          </w:p>
        </w:tc>
        <w:tc>
          <w:tcPr>
            <w:tcW w:w="2432" w:type="dxa"/>
            <w:tcBorders/>
            <w:vAlign w:val="center"/>
          </w:tcPr>
          <w:p>
            <w:pPr>
              <w:pStyle w:val="TableContents"/>
              <w:bidi w:val="0"/>
              <w:spacing w:before="0" w:after="283"/>
              <w:jc w:val="left"/>
              <w:rPr/>
            </w:pPr>
            <w:r>
              <w:rPr/>
              <w:t xml:space="preserve">Allen Iverson (2), Philadelphia 76ers </w:t>
            </w:r>
          </w:p>
        </w:tc>
      </w:tr>
      <w:tr>
        <w:trPr/>
        <w:tc>
          <w:tcPr>
            <w:tcW w:w="3207" w:type="dxa"/>
            <w:tcBorders/>
            <w:vAlign w:val="center"/>
          </w:tcPr>
          <w:p>
            <w:pPr>
              <w:pStyle w:val="TableContents"/>
              <w:bidi w:val="0"/>
              <w:spacing w:before="0" w:after="283"/>
              <w:jc w:val="left"/>
              <w:rPr/>
            </w:pPr>
            <w:r>
              <w:rPr/>
              <w:t xml:space="preserve">2006 </w:t>
            </w:r>
          </w:p>
        </w:tc>
        <w:tc>
          <w:tcPr>
            <w:tcW w:w="1067" w:type="dxa"/>
            <w:tcBorders/>
            <w:vAlign w:val="center"/>
          </w:tcPr>
          <w:p>
            <w:pPr>
              <w:pStyle w:val="TableContents"/>
              <w:bidi w:val="0"/>
              <w:spacing w:before="0" w:after="283"/>
              <w:jc w:val="left"/>
              <w:rPr/>
            </w:pPr>
            <w:r>
              <w:rPr/>
              <w:t xml:space="preserve">Itä 122, Länsi 120 </w:t>
            </w:r>
          </w:p>
        </w:tc>
        <w:tc>
          <w:tcPr>
            <w:tcW w:w="1878" w:type="dxa"/>
            <w:tcBorders/>
            <w:vAlign w:val="center"/>
          </w:tcPr>
          <w:p>
            <w:pPr>
              <w:pStyle w:val="TableContents"/>
              <w:bidi w:val="0"/>
              <w:spacing w:before="0" w:after="283"/>
              <w:jc w:val="left"/>
              <w:rPr/>
            </w:pPr>
            <w:r>
              <w:rPr/>
              <w:t xml:space="preserve">Toyota Center </w:t>
            </w:r>
          </w:p>
        </w:tc>
        <w:tc>
          <w:tcPr>
            <w:tcW w:w="1621" w:type="dxa"/>
            <w:tcBorders/>
            <w:vAlign w:val="center"/>
          </w:tcPr>
          <w:p>
            <w:pPr>
              <w:pStyle w:val="TableContents"/>
              <w:bidi w:val="0"/>
              <w:spacing w:before="0" w:after="283"/>
              <w:jc w:val="left"/>
              <w:rPr/>
            </w:pPr>
            <w:r>
              <w:rPr/>
              <w:t xml:space="preserve">Houston, Texas (2) </w:t>
            </w:r>
          </w:p>
        </w:tc>
        <w:tc>
          <w:tcPr>
            <w:tcW w:w="2432" w:type="dxa"/>
            <w:tcBorders/>
            <w:vAlign w:val="center"/>
          </w:tcPr>
          <w:p>
            <w:pPr>
              <w:pStyle w:val="TableContents"/>
              <w:bidi w:val="0"/>
              <w:spacing w:before="0" w:after="283"/>
              <w:jc w:val="left"/>
              <w:rPr/>
            </w:pPr>
            <w:r>
              <w:rPr/>
              <w:t xml:space="preserve">LeBron James, Cleveland Cavaliers </w:t>
            </w:r>
          </w:p>
        </w:tc>
      </w:tr>
      <w:tr>
        <w:trPr/>
        <w:tc>
          <w:tcPr>
            <w:tcW w:w="3207" w:type="dxa"/>
            <w:tcBorders/>
            <w:vAlign w:val="center"/>
          </w:tcPr>
          <w:p>
            <w:pPr>
              <w:pStyle w:val="TableContents"/>
              <w:bidi w:val="0"/>
              <w:spacing w:before="0" w:after="283"/>
              <w:jc w:val="left"/>
              <w:rPr/>
            </w:pPr>
            <w:r>
              <w:rPr/>
              <w:t xml:space="preserve">2007 </w:t>
            </w:r>
          </w:p>
        </w:tc>
        <w:tc>
          <w:tcPr>
            <w:tcW w:w="1067" w:type="dxa"/>
            <w:tcBorders/>
            <w:vAlign w:val="center"/>
          </w:tcPr>
          <w:p>
            <w:pPr>
              <w:pStyle w:val="TableContents"/>
              <w:bidi w:val="0"/>
              <w:spacing w:before="0" w:after="283"/>
              <w:jc w:val="left"/>
              <w:rPr/>
            </w:pPr>
            <w:r>
              <w:rPr/>
              <w:t xml:space="preserve">Länsi 153, Itä 132 </w:t>
            </w:r>
          </w:p>
        </w:tc>
        <w:tc>
          <w:tcPr>
            <w:tcW w:w="1878" w:type="dxa"/>
            <w:tcBorders/>
            <w:vAlign w:val="center"/>
          </w:tcPr>
          <w:p>
            <w:pPr>
              <w:pStyle w:val="TableContents"/>
              <w:bidi w:val="0"/>
              <w:spacing w:before="0" w:after="283"/>
              <w:jc w:val="left"/>
              <w:rPr/>
            </w:pPr>
            <w:r>
              <w:rPr/>
              <w:t xml:space="preserve">Thomas &amp; Mack Center </w:t>
            </w:r>
          </w:p>
        </w:tc>
        <w:tc>
          <w:tcPr>
            <w:tcW w:w="1621" w:type="dxa"/>
            <w:tcBorders/>
            <w:vAlign w:val="center"/>
          </w:tcPr>
          <w:p>
            <w:pPr>
              <w:pStyle w:val="TableContents"/>
              <w:bidi w:val="0"/>
              <w:spacing w:before="0" w:after="283"/>
              <w:jc w:val="left"/>
              <w:rPr/>
            </w:pPr>
            <w:r>
              <w:rPr/>
              <w:t xml:space="preserve">Las Vegas, Nevada * </w:t>
            </w:r>
          </w:p>
        </w:tc>
        <w:tc>
          <w:tcPr>
            <w:tcW w:w="2432" w:type="dxa"/>
            <w:tcBorders/>
            <w:vAlign w:val="center"/>
          </w:tcPr>
          <w:p>
            <w:pPr>
              <w:pStyle w:val="TableContents"/>
              <w:bidi w:val="0"/>
              <w:spacing w:before="0" w:after="283"/>
              <w:jc w:val="left"/>
              <w:rPr/>
            </w:pPr>
            <w:r>
              <w:rPr/>
              <w:t xml:space="preserve">Kobe Bryant (2), Los Angeles Lakers </w:t>
            </w:r>
          </w:p>
        </w:tc>
      </w:tr>
      <w:tr>
        <w:trPr/>
        <w:tc>
          <w:tcPr>
            <w:tcW w:w="3207" w:type="dxa"/>
            <w:tcBorders/>
            <w:vAlign w:val="center"/>
          </w:tcPr>
          <w:p>
            <w:pPr>
              <w:pStyle w:val="TableContents"/>
              <w:bidi w:val="0"/>
              <w:spacing w:before="0" w:after="283"/>
              <w:jc w:val="left"/>
              <w:rPr/>
            </w:pPr>
            <w:r>
              <w:rPr/>
              <w:t xml:space="preserve">2008 </w:t>
            </w:r>
          </w:p>
        </w:tc>
        <w:tc>
          <w:tcPr>
            <w:tcW w:w="1067" w:type="dxa"/>
            <w:tcBorders/>
            <w:vAlign w:val="center"/>
          </w:tcPr>
          <w:p>
            <w:pPr>
              <w:pStyle w:val="TableContents"/>
              <w:bidi w:val="0"/>
              <w:spacing w:before="0" w:after="283"/>
              <w:jc w:val="left"/>
              <w:rPr/>
            </w:pPr>
            <w:r>
              <w:rPr/>
              <w:t xml:space="preserve">Itä 134, Länsi 128 </w:t>
            </w:r>
          </w:p>
        </w:tc>
        <w:tc>
          <w:tcPr>
            <w:tcW w:w="1878" w:type="dxa"/>
            <w:tcBorders/>
            <w:vAlign w:val="center"/>
          </w:tcPr>
          <w:p>
            <w:pPr>
              <w:pStyle w:val="TableContents"/>
              <w:bidi w:val="0"/>
              <w:spacing w:before="0" w:after="283"/>
              <w:jc w:val="left"/>
              <w:rPr/>
            </w:pPr>
            <w:r>
              <w:rPr/>
              <w:t xml:space="preserve">New Orleans Arena § </w:t>
            </w:r>
          </w:p>
        </w:tc>
        <w:tc>
          <w:tcPr>
            <w:tcW w:w="1621" w:type="dxa"/>
            <w:tcBorders/>
            <w:vAlign w:val="center"/>
          </w:tcPr>
          <w:p>
            <w:pPr>
              <w:pStyle w:val="TableContents"/>
              <w:bidi w:val="0"/>
              <w:spacing w:before="0" w:after="283"/>
              <w:jc w:val="left"/>
              <w:rPr/>
            </w:pPr>
            <w:r>
              <w:rPr/>
              <w:t xml:space="preserve">New Orleans, Louisiana </w:t>
            </w:r>
          </w:p>
        </w:tc>
        <w:tc>
          <w:tcPr>
            <w:tcW w:w="2432" w:type="dxa"/>
            <w:tcBorders/>
            <w:vAlign w:val="center"/>
          </w:tcPr>
          <w:p>
            <w:pPr>
              <w:pStyle w:val="TableContents"/>
              <w:bidi w:val="0"/>
              <w:spacing w:before="0" w:after="283"/>
              <w:jc w:val="left"/>
              <w:rPr/>
            </w:pPr>
            <w:r>
              <w:rPr/>
              <w:t xml:space="preserve">LeBron James (2), Cleveland Cavaliers </w:t>
            </w:r>
          </w:p>
        </w:tc>
      </w:tr>
      <w:tr>
        <w:trPr/>
        <w:tc>
          <w:tcPr>
            <w:tcW w:w="3207" w:type="dxa"/>
            <w:tcBorders/>
            <w:vAlign w:val="center"/>
          </w:tcPr>
          <w:p>
            <w:pPr>
              <w:pStyle w:val="TableContents"/>
              <w:bidi w:val="0"/>
              <w:spacing w:before="0" w:after="283"/>
              <w:jc w:val="left"/>
              <w:rPr/>
            </w:pPr>
            <w:r>
              <w:rPr/>
              <w:t xml:space="preserve">2009 </w:t>
            </w:r>
          </w:p>
        </w:tc>
        <w:tc>
          <w:tcPr>
            <w:tcW w:w="1067" w:type="dxa"/>
            <w:tcBorders/>
            <w:vAlign w:val="center"/>
          </w:tcPr>
          <w:p>
            <w:pPr>
              <w:pStyle w:val="TableContents"/>
              <w:bidi w:val="0"/>
              <w:spacing w:before="0" w:after="283"/>
              <w:jc w:val="left"/>
              <w:rPr/>
            </w:pPr>
            <w:r>
              <w:rPr/>
              <w:t xml:space="preserve">Länsi 146, Itä 119 </w:t>
            </w:r>
          </w:p>
        </w:tc>
        <w:tc>
          <w:tcPr>
            <w:tcW w:w="1878" w:type="dxa"/>
            <w:tcBorders/>
            <w:vAlign w:val="center"/>
          </w:tcPr>
          <w:p>
            <w:pPr>
              <w:pStyle w:val="TableContents"/>
              <w:bidi w:val="0"/>
              <w:spacing w:before="0" w:after="283"/>
              <w:jc w:val="left"/>
              <w:rPr/>
            </w:pPr>
            <w:r>
              <w:rPr/>
              <w:t xml:space="preserve">US Airways Center (2) </w:t>
            </w:r>
          </w:p>
        </w:tc>
        <w:tc>
          <w:tcPr>
            <w:tcW w:w="1621" w:type="dxa"/>
            <w:tcBorders/>
            <w:vAlign w:val="center"/>
          </w:tcPr>
          <w:p>
            <w:pPr>
              <w:pStyle w:val="TableContents"/>
              <w:bidi w:val="0"/>
              <w:spacing w:before="0" w:after="283"/>
              <w:jc w:val="left"/>
              <w:rPr/>
            </w:pPr>
            <w:r>
              <w:rPr/>
              <w:t xml:space="preserve">Phoenix, Arizona (3) </w:t>
            </w:r>
          </w:p>
        </w:tc>
        <w:tc>
          <w:tcPr>
            <w:tcW w:w="2432" w:type="dxa"/>
            <w:tcBorders/>
            <w:vAlign w:val="center"/>
          </w:tcPr>
          <w:p>
            <w:pPr>
              <w:pStyle w:val="TableContents"/>
              <w:bidi w:val="0"/>
              <w:spacing w:before="0" w:after="283"/>
              <w:jc w:val="left"/>
              <w:rPr/>
            </w:pPr>
            <w:r>
              <w:rPr/>
              <w:t xml:space="preserve">Kobe Bryant (3), Los Angeles Lakers Shaquille O'Neal (3), Phoenix Suns </w:t>
            </w:r>
          </w:p>
        </w:tc>
      </w:tr>
      <w:tr>
        <w:trPr/>
        <w:tc>
          <w:tcPr>
            <w:tcW w:w="3207" w:type="dxa"/>
            <w:tcBorders/>
            <w:vAlign w:val="center"/>
          </w:tcPr>
          <w:p>
            <w:pPr>
              <w:pStyle w:val="TableContents"/>
              <w:bidi w:val="0"/>
              <w:spacing w:before="0" w:after="283"/>
              <w:jc w:val="left"/>
              <w:rPr>
                <w:sz w:val="4"/>
                <w:szCs w:val="4"/>
              </w:rPr>
            </w:pPr>
            <w:r>
              <w:rPr>
                <w:sz w:val="4"/>
                <w:szCs w:val="4"/>
              </w:rPr>
            </w:r>
          </w:p>
        </w:tc>
        <w:tc>
          <w:tcPr>
            <w:tcW w:w="1067" w:type="dxa"/>
            <w:tcBorders/>
            <w:vAlign w:val="center"/>
          </w:tcPr>
          <w:p>
            <w:pPr>
              <w:pStyle w:val="TableContents"/>
              <w:bidi w:val="0"/>
              <w:spacing w:before="0" w:after="283"/>
              <w:jc w:val="left"/>
              <w:rPr/>
            </w:pPr>
            <w:r>
              <w:rPr/>
              <w:t xml:space="preserve">Itä 141, Länsi 139 </w:t>
            </w:r>
          </w:p>
        </w:tc>
        <w:tc>
          <w:tcPr>
            <w:tcW w:w="1878" w:type="dxa"/>
            <w:tcBorders/>
            <w:vAlign w:val="center"/>
          </w:tcPr>
          <w:p>
            <w:pPr>
              <w:pStyle w:val="TableContents"/>
              <w:bidi w:val="0"/>
              <w:spacing w:before="0" w:after="283"/>
              <w:jc w:val="left"/>
              <w:rPr/>
            </w:pPr>
            <w:r>
              <w:rPr/>
              <w:t xml:space="preserve">Cowboys Stadium </w:t>
            </w:r>
          </w:p>
        </w:tc>
        <w:tc>
          <w:tcPr>
            <w:tcW w:w="1621" w:type="dxa"/>
            <w:tcBorders/>
            <w:vAlign w:val="center"/>
          </w:tcPr>
          <w:p>
            <w:pPr>
              <w:pStyle w:val="TableContents"/>
              <w:bidi w:val="0"/>
              <w:spacing w:before="0" w:after="283"/>
              <w:jc w:val="left"/>
              <w:rPr/>
            </w:pPr>
            <w:r>
              <w:rPr/>
              <w:t xml:space="preserve">Arlington, Texas # † </w:t>
            </w:r>
          </w:p>
        </w:tc>
        <w:tc>
          <w:tcPr>
            <w:tcW w:w="2432" w:type="dxa"/>
            <w:tcBorders/>
            <w:vAlign w:val="center"/>
          </w:tcPr>
          <w:p>
            <w:pPr>
              <w:pStyle w:val="TableContents"/>
              <w:bidi w:val="0"/>
              <w:spacing w:before="0" w:after="283"/>
              <w:jc w:val="left"/>
              <w:rPr/>
            </w:pPr>
            <w:r>
              <w:rPr/>
              <w:t xml:space="preserve">Dwyane Wade, Miami Heat </w:t>
            </w:r>
          </w:p>
        </w:tc>
      </w:tr>
      <w:tr>
        <w:trPr/>
        <w:tc>
          <w:tcPr>
            <w:tcW w:w="3207" w:type="dxa"/>
            <w:tcBorders/>
            <w:vAlign w:val="center"/>
          </w:tcPr>
          <w:p>
            <w:pPr>
              <w:pStyle w:val="TableContents"/>
              <w:bidi w:val="0"/>
              <w:spacing w:before="0" w:after="283"/>
              <w:jc w:val="left"/>
              <w:rPr/>
            </w:pPr>
            <w:r>
              <w:rPr/>
              <w:t xml:space="preserve">2011 </w:t>
            </w:r>
          </w:p>
        </w:tc>
        <w:tc>
          <w:tcPr>
            <w:tcW w:w="1067" w:type="dxa"/>
            <w:tcBorders/>
            <w:vAlign w:val="center"/>
          </w:tcPr>
          <w:p>
            <w:pPr>
              <w:pStyle w:val="TableContents"/>
              <w:bidi w:val="0"/>
              <w:spacing w:before="0" w:after="283"/>
              <w:jc w:val="left"/>
              <w:rPr/>
            </w:pPr>
            <w:r>
              <w:rPr/>
              <w:t xml:space="preserve">Länsi 148, Itä 143 </w:t>
            </w:r>
          </w:p>
        </w:tc>
        <w:tc>
          <w:tcPr>
            <w:tcW w:w="1878" w:type="dxa"/>
            <w:tcBorders/>
            <w:vAlign w:val="center"/>
          </w:tcPr>
          <w:p>
            <w:pPr>
              <w:pStyle w:val="TableContents"/>
              <w:bidi w:val="0"/>
              <w:spacing w:before="0" w:after="283"/>
              <w:jc w:val="left"/>
              <w:rPr/>
            </w:pPr>
            <w:r>
              <w:rPr/>
              <w:t xml:space="preserve">Staples Center (2) </w:t>
            </w:r>
          </w:p>
        </w:tc>
        <w:tc>
          <w:tcPr>
            <w:tcW w:w="1621" w:type="dxa"/>
            <w:tcBorders/>
            <w:vAlign w:val="center"/>
          </w:tcPr>
          <w:p>
            <w:pPr>
              <w:pStyle w:val="TableContents"/>
              <w:bidi w:val="0"/>
              <w:spacing w:before="0" w:after="283"/>
              <w:jc w:val="left"/>
              <w:rPr/>
            </w:pPr>
            <w:r>
              <w:rPr/>
              <w:t xml:space="preserve">Los Angeles, Kalifornia (3) </w:t>
            </w:r>
          </w:p>
        </w:tc>
        <w:tc>
          <w:tcPr>
            <w:tcW w:w="2432" w:type="dxa"/>
            <w:tcBorders/>
            <w:vAlign w:val="center"/>
          </w:tcPr>
          <w:p>
            <w:pPr>
              <w:pStyle w:val="TableContents"/>
              <w:bidi w:val="0"/>
              <w:spacing w:before="0" w:after="283"/>
              <w:jc w:val="left"/>
              <w:rPr/>
            </w:pPr>
            <w:r>
              <w:rPr/>
              <w:t xml:space="preserve">Kobe Bryant (4), Los Angeles Lakers </w:t>
            </w:r>
          </w:p>
        </w:tc>
      </w:tr>
      <w:tr>
        <w:trPr/>
        <w:tc>
          <w:tcPr>
            <w:tcW w:w="3207" w:type="dxa"/>
            <w:tcBorders/>
            <w:vAlign w:val="center"/>
          </w:tcPr>
          <w:p>
            <w:pPr>
              <w:pStyle w:val="TableContents"/>
              <w:bidi w:val="0"/>
              <w:spacing w:before="0" w:after="283"/>
              <w:jc w:val="left"/>
              <w:rPr/>
            </w:pPr>
            <w:r>
              <w:rPr/>
              <w:t xml:space="preserve">2012 </w:t>
            </w:r>
          </w:p>
        </w:tc>
        <w:tc>
          <w:tcPr>
            <w:tcW w:w="1067" w:type="dxa"/>
            <w:tcBorders/>
            <w:vAlign w:val="center"/>
          </w:tcPr>
          <w:p>
            <w:pPr>
              <w:pStyle w:val="TableContents"/>
              <w:bidi w:val="0"/>
              <w:spacing w:before="0" w:after="283"/>
              <w:jc w:val="left"/>
              <w:rPr/>
            </w:pPr>
            <w:r>
              <w:rPr/>
              <w:t xml:space="preserve">Länsi 152, Itä 149 </w:t>
            </w:r>
          </w:p>
        </w:tc>
        <w:tc>
          <w:tcPr>
            <w:tcW w:w="1878" w:type="dxa"/>
            <w:tcBorders/>
            <w:vAlign w:val="center"/>
          </w:tcPr>
          <w:p>
            <w:pPr>
              <w:pStyle w:val="TableContents"/>
              <w:bidi w:val="0"/>
              <w:spacing w:before="0" w:after="283"/>
              <w:jc w:val="left"/>
              <w:rPr/>
            </w:pPr>
            <w:r>
              <w:rPr/>
              <w:t xml:space="preserve">Amway Center </w:t>
            </w:r>
          </w:p>
        </w:tc>
        <w:tc>
          <w:tcPr>
            <w:tcW w:w="1621" w:type="dxa"/>
            <w:tcBorders/>
            <w:vAlign w:val="center"/>
          </w:tcPr>
          <w:p>
            <w:pPr>
              <w:pStyle w:val="TableContents"/>
              <w:bidi w:val="0"/>
              <w:spacing w:before="0" w:after="283"/>
              <w:jc w:val="left"/>
              <w:rPr/>
            </w:pPr>
            <w:r>
              <w:rPr/>
              <w:t xml:space="preserve">Orlando, Florida (2) </w:t>
            </w:r>
          </w:p>
        </w:tc>
        <w:tc>
          <w:tcPr>
            <w:tcW w:w="2432" w:type="dxa"/>
            <w:tcBorders/>
            <w:vAlign w:val="center"/>
          </w:tcPr>
          <w:p>
            <w:pPr>
              <w:pStyle w:val="TableContents"/>
              <w:bidi w:val="0"/>
              <w:spacing w:before="0" w:after="283"/>
              <w:jc w:val="left"/>
              <w:rPr/>
            </w:pPr>
            <w:r>
              <w:rPr/>
              <w:t xml:space="preserve">Kevin Durant, Oklahoma City Thunder </w:t>
            </w:r>
          </w:p>
        </w:tc>
      </w:tr>
      <w:tr>
        <w:trPr/>
        <w:tc>
          <w:tcPr>
            <w:tcW w:w="3207" w:type="dxa"/>
            <w:tcBorders/>
            <w:vAlign w:val="center"/>
          </w:tcPr>
          <w:p>
            <w:pPr>
              <w:pStyle w:val="TableContents"/>
              <w:bidi w:val="0"/>
              <w:spacing w:before="0" w:after="283"/>
              <w:jc w:val="left"/>
              <w:rPr/>
            </w:pPr>
            <w:r>
              <w:rPr/>
              <w:t xml:space="preserve">2013 </w:t>
            </w:r>
          </w:p>
        </w:tc>
        <w:tc>
          <w:tcPr>
            <w:tcW w:w="1067" w:type="dxa"/>
            <w:tcBorders/>
            <w:vAlign w:val="center"/>
          </w:tcPr>
          <w:p>
            <w:pPr>
              <w:pStyle w:val="TableContents"/>
              <w:bidi w:val="0"/>
              <w:spacing w:before="0" w:after="283"/>
              <w:jc w:val="left"/>
              <w:rPr/>
            </w:pPr>
            <w:r>
              <w:rPr/>
              <w:t xml:space="preserve">Länsi 143, Itä 138 </w:t>
            </w:r>
          </w:p>
        </w:tc>
        <w:tc>
          <w:tcPr>
            <w:tcW w:w="1878" w:type="dxa"/>
            <w:tcBorders/>
            <w:vAlign w:val="center"/>
          </w:tcPr>
          <w:p>
            <w:pPr>
              <w:pStyle w:val="TableContents"/>
              <w:bidi w:val="0"/>
              <w:spacing w:before="0" w:after="283"/>
              <w:jc w:val="left"/>
              <w:rPr/>
            </w:pPr>
            <w:r>
              <w:rPr/>
              <w:t xml:space="preserve">Toyota Center (2) </w:t>
            </w:r>
          </w:p>
        </w:tc>
        <w:tc>
          <w:tcPr>
            <w:tcW w:w="1621" w:type="dxa"/>
            <w:tcBorders/>
            <w:vAlign w:val="center"/>
          </w:tcPr>
          <w:p>
            <w:pPr>
              <w:pStyle w:val="TableContents"/>
              <w:bidi w:val="0"/>
              <w:spacing w:before="0" w:after="283"/>
              <w:jc w:val="left"/>
              <w:rPr/>
            </w:pPr>
            <w:r>
              <w:rPr/>
              <w:t xml:space="preserve">Houston, Texas (3) </w:t>
            </w:r>
          </w:p>
        </w:tc>
        <w:tc>
          <w:tcPr>
            <w:tcW w:w="2432" w:type="dxa"/>
            <w:tcBorders/>
            <w:vAlign w:val="center"/>
          </w:tcPr>
          <w:p>
            <w:pPr>
              <w:pStyle w:val="TableContents"/>
              <w:bidi w:val="0"/>
              <w:spacing w:before="0" w:after="283"/>
              <w:jc w:val="left"/>
              <w:rPr/>
            </w:pPr>
            <w:r>
              <w:rPr/>
              <w:t xml:space="preserve">Chris Paul, Los Angeles Clippers </w:t>
            </w:r>
          </w:p>
        </w:tc>
      </w:tr>
      <w:tr>
        <w:trPr/>
        <w:tc>
          <w:tcPr>
            <w:tcW w:w="3207" w:type="dxa"/>
            <w:tcBorders/>
            <w:vAlign w:val="center"/>
          </w:tcPr>
          <w:p>
            <w:pPr>
              <w:pStyle w:val="TableContents"/>
              <w:bidi w:val="0"/>
              <w:spacing w:before="0" w:after="283"/>
              <w:jc w:val="left"/>
              <w:rPr/>
            </w:pPr>
            <w:r>
              <w:rPr/>
              <w:t xml:space="preserve">2014 </w:t>
            </w:r>
          </w:p>
        </w:tc>
        <w:tc>
          <w:tcPr>
            <w:tcW w:w="1067" w:type="dxa"/>
            <w:tcBorders/>
            <w:vAlign w:val="center"/>
          </w:tcPr>
          <w:p>
            <w:pPr>
              <w:pStyle w:val="TableContents"/>
              <w:bidi w:val="0"/>
              <w:spacing w:before="0" w:after="283"/>
              <w:jc w:val="left"/>
              <w:rPr/>
            </w:pPr>
            <w:r>
              <w:rPr/>
              <w:t xml:space="preserve">Itä 163, Länsi 155 </w:t>
            </w:r>
          </w:p>
        </w:tc>
        <w:tc>
          <w:tcPr>
            <w:tcW w:w="1878" w:type="dxa"/>
            <w:tcBorders/>
            <w:vAlign w:val="center"/>
          </w:tcPr>
          <w:p>
            <w:pPr>
              <w:pStyle w:val="TableContents"/>
              <w:bidi w:val="0"/>
              <w:spacing w:before="0" w:after="283"/>
              <w:jc w:val="left"/>
              <w:rPr/>
            </w:pPr>
            <w:r>
              <w:rPr/>
              <w:t xml:space="preserve">Smoothie King Center (2) </w:t>
            </w:r>
          </w:p>
        </w:tc>
        <w:tc>
          <w:tcPr>
            <w:tcW w:w="1621" w:type="dxa"/>
            <w:tcBorders/>
            <w:vAlign w:val="center"/>
          </w:tcPr>
          <w:p>
            <w:pPr>
              <w:pStyle w:val="TableContents"/>
              <w:bidi w:val="0"/>
              <w:spacing w:before="0" w:after="283"/>
              <w:jc w:val="left"/>
              <w:rPr/>
            </w:pPr>
            <w:r>
              <w:rPr/>
              <w:t xml:space="preserve">New Orleans, Louisiana (2) </w:t>
            </w:r>
          </w:p>
        </w:tc>
        <w:tc>
          <w:tcPr>
            <w:tcW w:w="2432" w:type="dxa"/>
            <w:tcBorders/>
            <w:vAlign w:val="center"/>
          </w:tcPr>
          <w:p>
            <w:pPr>
              <w:pStyle w:val="TableContents"/>
              <w:bidi w:val="0"/>
              <w:spacing w:before="0" w:after="283"/>
              <w:jc w:val="left"/>
              <w:rPr/>
            </w:pPr>
            <w:r>
              <w:rPr/>
              <w:t xml:space="preserve">Kyrie Irving, Cleveland Cavaliers </w:t>
            </w:r>
          </w:p>
        </w:tc>
      </w:tr>
      <w:tr>
        <w:trPr/>
        <w:tc>
          <w:tcPr>
            <w:tcW w:w="3207" w:type="dxa"/>
            <w:tcBorders/>
            <w:vAlign w:val="center"/>
          </w:tcPr>
          <w:p>
            <w:pPr>
              <w:pStyle w:val="TableContents"/>
              <w:bidi w:val="0"/>
              <w:spacing w:before="0" w:after="283"/>
              <w:jc w:val="left"/>
              <w:rPr/>
            </w:pPr>
            <w:r>
              <w:rPr/>
              <w:t xml:space="preserve">2015 </w:t>
            </w:r>
          </w:p>
        </w:tc>
        <w:tc>
          <w:tcPr>
            <w:tcW w:w="1067" w:type="dxa"/>
            <w:tcBorders/>
            <w:vAlign w:val="center"/>
          </w:tcPr>
          <w:p>
            <w:pPr>
              <w:pStyle w:val="TableContents"/>
              <w:bidi w:val="0"/>
              <w:spacing w:before="0" w:after="283"/>
              <w:jc w:val="left"/>
              <w:rPr/>
            </w:pPr>
            <w:r>
              <w:rPr/>
              <w:t xml:space="preserve">Länsi 163, Itä 158 </w:t>
            </w:r>
          </w:p>
        </w:tc>
        <w:tc>
          <w:tcPr>
            <w:tcW w:w="1878" w:type="dxa"/>
            <w:tcBorders/>
            <w:vAlign w:val="center"/>
          </w:tcPr>
          <w:p>
            <w:pPr>
              <w:pStyle w:val="TableContents"/>
              <w:bidi w:val="0"/>
              <w:spacing w:before="0" w:after="283"/>
              <w:jc w:val="left"/>
              <w:rPr/>
            </w:pPr>
            <w:r>
              <w:rPr/>
              <w:t xml:space="preserve">Madison Square Garden (2) * * * * / Barclays Center </w:t>
            </w:r>
          </w:p>
        </w:tc>
        <w:tc>
          <w:tcPr>
            <w:tcW w:w="1621" w:type="dxa"/>
            <w:tcBorders/>
            <w:vAlign w:val="center"/>
          </w:tcPr>
          <w:p>
            <w:pPr>
              <w:pStyle w:val="TableContents"/>
              <w:bidi w:val="0"/>
              <w:spacing w:before="0" w:after="283"/>
              <w:jc w:val="left"/>
              <w:rPr/>
            </w:pPr>
            <w:r>
              <w:rPr/>
              <w:t xml:space="preserve">New York City, New York (5) </w:t>
            </w:r>
          </w:p>
        </w:tc>
        <w:tc>
          <w:tcPr>
            <w:tcW w:w="2432" w:type="dxa"/>
            <w:tcBorders/>
            <w:vAlign w:val="center"/>
          </w:tcPr>
          <w:p>
            <w:pPr>
              <w:pStyle w:val="TableContents"/>
              <w:bidi w:val="0"/>
              <w:spacing w:before="0" w:after="283"/>
              <w:jc w:val="left"/>
              <w:rPr/>
            </w:pPr>
            <w:r>
              <w:rPr/>
              <w:t xml:space="preserve">Russell Westbrook, Oklahoma City Thunder </w:t>
            </w:r>
          </w:p>
        </w:tc>
      </w:tr>
      <w:tr>
        <w:trPr/>
        <w:tc>
          <w:tcPr>
            <w:tcW w:w="3207" w:type="dxa"/>
            <w:tcBorders/>
            <w:vAlign w:val="center"/>
          </w:tcPr>
          <w:p>
            <w:pPr>
              <w:pStyle w:val="TableContents"/>
              <w:bidi w:val="0"/>
              <w:spacing w:before="0" w:after="283"/>
              <w:jc w:val="left"/>
              <w:rPr/>
            </w:pPr>
            <w:r>
              <w:rPr/>
              <w:t xml:space="preserve">2016 </w:t>
            </w:r>
          </w:p>
        </w:tc>
        <w:tc>
          <w:tcPr>
            <w:tcW w:w="1067" w:type="dxa"/>
            <w:tcBorders/>
            <w:vAlign w:val="center"/>
          </w:tcPr>
          <w:p>
            <w:pPr>
              <w:pStyle w:val="TableContents"/>
              <w:bidi w:val="0"/>
              <w:spacing w:before="0" w:after="283"/>
              <w:jc w:val="left"/>
              <w:rPr/>
            </w:pPr>
            <w:r>
              <w:rPr/>
              <w:t xml:space="preserve">Länsi 196, Itä 173 </w:t>
            </w:r>
          </w:p>
        </w:tc>
        <w:tc>
          <w:tcPr>
            <w:tcW w:w="1878" w:type="dxa"/>
            <w:tcBorders/>
            <w:vAlign w:val="center"/>
          </w:tcPr>
          <w:p>
            <w:pPr>
              <w:pStyle w:val="TableContents"/>
              <w:bidi w:val="0"/>
              <w:spacing w:before="0" w:after="283"/>
              <w:jc w:val="left"/>
              <w:rPr/>
            </w:pPr>
            <w:r>
              <w:rPr/>
              <w:t xml:space="preserve">Air Canada Centre </w:t>
            </w:r>
          </w:p>
        </w:tc>
        <w:tc>
          <w:tcPr>
            <w:tcW w:w="1621" w:type="dxa"/>
            <w:tcBorders/>
            <w:vAlign w:val="center"/>
          </w:tcPr>
          <w:p>
            <w:pPr>
              <w:pStyle w:val="TableContents"/>
              <w:bidi w:val="0"/>
              <w:spacing w:before="0" w:after="283"/>
              <w:jc w:val="left"/>
              <w:rPr/>
            </w:pPr>
            <w:r>
              <w:rPr/>
              <w:t xml:space="preserve">Toronto, Ontario </w:t>
            </w:r>
          </w:p>
        </w:tc>
        <w:tc>
          <w:tcPr>
            <w:tcW w:w="2432" w:type="dxa"/>
            <w:tcBorders/>
            <w:vAlign w:val="center"/>
          </w:tcPr>
          <w:p>
            <w:pPr>
              <w:pStyle w:val="TableContents"/>
              <w:bidi w:val="0"/>
              <w:spacing w:before="0" w:after="283"/>
              <w:jc w:val="left"/>
              <w:rPr/>
            </w:pPr>
            <w:r>
              <w:rPr/>
              <w:t xml:space="preserve">Russell Westbrook (2), Oklahoma City Thunder </w:t>
            </w:r>
          </w:p>
        </w:tc>
      </w:tr>
      <w:tr>
        <w:trPr/>
        <w:tc>
          <w:tcPr>
            <w:tcW w:w="3207" w:type="dxa"/>
            <w:tcBorders/>
            <w:vAlign w:val="center"/>
          </w:tcPr>
          <w:p>
            <w:pPr>
              <w:pStyle w:val="TableContents"/>
              <w:bidi w:val="0"/>
              <w:spacing w:before="0" w:after="283"/>
              <w:jc w:val="left"/>
              <w:rPr/>
            </w:pPr>
            <w:r>
              <w:rPr/>
              <w:t xml:space="preserve">2017 </w:t>
            </w:r>
          </w:p>
        </w:tc>
        <w:tc>
          <w:tcPr>
            <w:tcW w:w="1067" w:type="dxa"/>
            <w:tcBorders/>
            <w:vAlign w:val="center"/>
          </w:tcPr>
          <w:p>
            <w:pPr>
              <w:pStyle w:val="TableContents"/>
              <w:bidi w:val="0"/>
              <w:spacing w:before="0" w:after="283"/>
              <w:jc w:val="left"/>
              <w:rPr/>
            </w:pPr>
            <w:r>
              <w:rPr/>
              <w:t xml:space="preserve">Länsi 192, Itä 182 </w:t>
            </w:r>
          </w:p>
        </w:tc>
        <w:tc>
          <w:tcPr>
            <w:tcW w:w="1878" w:type="dxa"/>
            <w:tcBorders/>
            <w:vAlign w:val="center"/>
          </w:tcPr>
          <w:p>
            <w:pPr>
              <w:pStyle w:val="TableContents"/>
              <w:bidi w:val="0"/>
              <w:spacing w:before="0" w:after="283"/>
              <w:jc w:val="left"/>
              <w:rPr/>
            </w:pPr>
            <w:r>
              <w:rPr/>
              <w:t xml:space="preserve">Smoothie King Center (3) </w:t>
            </w:r>
          </w:p>
        </w:tc>
        <w:tc>
          <w:tcPr>
            <w:tcW w:w="1621" w:type="dxa"/>
            <w:tcBorders/>
            <w:vAlign w:val="center"/>
          </w:tcPr>
          <w:p>
            <w:pPr>
              <w:pStyle w:val="TableContents"/>
              <w:bidi w:val="0"/>
              <w:spacing w:before="0" w:after="283"/>
              <w:jc w:val="left"/>
              <w:rPr/>
            </w:pPr>
            <w:r>
              <w:rPr/>
              <w:t xml:space="preserve">New Orleans, Louisiana (3) </w:t>
            </w:r>
          </w:p>
        </w:tc>
        <w:tc>
          <w:tcPr>
            <w:tcW w:w="2432" w:type="dxa"/>
            <w:tcBorders/>
            <w:vAlign w:val="center"/>
          </w:tcPr>
          <w:p>
            <w:pPr>
              <w:pStyle w:val="TableContents"/>
              <w:bidi w:val="0"/>
              <w:spacing w:before="0" w:after="283"/>
              <w:jc w:val="left"/>
              <w:rPr/>
            </w:pPr>
            <w:r>
              <w:rPr/>
              <w:t xml:space="preserve">Anthony Davis, New Orleans Pelicans </w:t>
            </w:r>
          </w:p>
        </w:tc>
      </w:tr>
      <w:tr>
        <w:trPr/>
        <w:tc>
          <w:tcPr>
            <w:tcW w:w="3207" w:type="dxa"/>
            <w:tcBorders/>
            <w:vAlign w:val="center"/>
          </w:tcPr>
          <w:p>
            <w:pPr>
              <w:pStyle w:val="TableContents"/>
              <w:bidi w:val="0"/>
              <w:spacing w:before="0" w:after="283"/>
              <w:jc w:val="left"/>
              <w:rPr/>
            </w:pPr>
            <w:r>
              <w:rPr/>
              <w:t xml:space="preserve">2018 </w:t>
            </w:r>
          </w:p>
        </w:tc>
        <w:tc>
          <w:tcPr>
            <w:tcW w:w="1067" w:type="dxa"/>
            <w:tcBorders/>
            <w:vAlign w:val="center"/>
          </w:tcPr>
          <w:p>
            <w:pPr>
              <w:pStyle w:val="TableContents"/>
              <w:bidi w:val="0"/>
              <w:spacing w:before="0" w:after="283"/>
              <w:jc w:val="left"/>
              <w:rPr/>
            </w:pPr>
            <w:r>
              <w:rPr/>
              <w:t xml:space="preserve">Itä vs. Länsi </w:t>
            </w:r>
          </w:p>
        </w:tc>
        <w:tc>
          <w:tcPr>
            <w:tcW w:w="1878" w:type="dxa"/>
            <w:tcBorders/>
            <w:vAlign w:val="center"/>
          </w:tcPr>
          <w:p>
            <w:pPr>
              <w:pStyle w:val="TableContents"/>
              <w:bidi w:val="0"/>
              <w:spacing w:before="0" w:after="283"/>
              <w:jc w:val="left"/>
              <w:rPr/>
            </w:pPr>
            <w:r>
              <w:rPr/>
              <w:t xml:space="preserve">Staples Center (3) </w:t>
            </w:r>
          </w:p>
        </w:tc>
        <w:tc>
          <w:tcPr>
            <w:tcW w:w="1621" w:type="dxa"/>
            <w:tcBorders/>
            <w:vAlign w:val="center"/>
          </w:tcPr>
          <w:p>
            <w:pPr>
              <w:pStyle w:val="TableContents"/>
              <w:bidi w:val="0"/>
              <w:spacing w:before="0" w:after="283"/>
              <w:jc w:val="left"/>
              <w:rPr/>
            </w:pPr>
            <w:r>
              <w:rPr/>
              <w:t xml:space="preserve">Los Angeles, Kalifornia (4) </w:t>
            </w:r>
          </w:p>
        </w:tc>
        <w:tc>
          <w:tcPr>
            <w:tcW w:w="2432" w:type="dxa"/>
            <w:tcBorders/>
            <w:vAlign w:val="center"/>
          </w:tcPr>
          <w:p>
            <w:pPr>
              <w:pStyle w:val="TableContents"/>
              <w:bidi w:val="0"/>
              <w:spacing w:before="0" w:after="283"/>
              <w:jc w:val="left"/>
              <w:rPr>
                <w:sz w:val="4"/>
                <w:szCs w:val="4"/>
              </w:rPr>
            </w:pPr>
            <w:r>
              <w:rPr>
                <w:sz w:val="4"/>
                <w:szCs w:val="4"/>
              </w:rPr>
            </w:r>
          </w:p>
        </w:tc>
      </w:tr>
      <w:tr>
        <w:trPr/>
        <w:tc>
          <w:tcPr>
            <w:tcW w:w="3207" w:type="dxa"/>
            <w:tcBorders/>
            <w:vAlign w:val="center"/>
          </w:tcPr>
          <w:p>
            <w:pPr>
              <w:pStyle w:val="TableContents"/>
              <w:bidi w:val="0"/>
              <w:spacing w:before="0" w:after="283"/>
              <w:jc w:val="left"/>
              <w:rPr/>
            </w:pPr>
            <w:r>
              <w:rPr/>
              <w:t xml:space="preserve">2019 </w:t>
            </w:r>
          </w:p>
        </w:tc>
        <w:tc>
          <w:tcPr>
            <w:tcW w:w="1067" w:type="dxa"/>
            <w:tcBorders/>
            <w:vAlign w:val="center"/>
          </w:tcPr>
          <w:p>
            <w:pPr>
              <w:pStyle w:val="TableContents"/>
              <w:bidi w:val="0"/>
              <w:spacing w:before="0" w:after="283"/>
              <w:jc w:val="left"/>
              <w:rPr/>
            </w:pPr>
            <w:r>
              <w:rPr/>
              <w:t xml:space="preserve">Itä vs. Länsi </w:t>
            </w:r>
          </w:p>
        </w:tc>
        <w:tc>
          <w:tcPr>
            <w:tcW w:w="1878" w:type="dxa"/>
            <w:tcBorders/>
            <w:vAlign w:val="center"/>
          </w:tcPr>
          <w:p>
            <w:pPr>
              <w:pStyle w:val="TableContents"/>
              <w:bidi w:val="0"/>
              <w:spacing w:before="0" w:after="283"/>
              <w:jc w:val="left"/>
              <w:rPr/>
            </w:pPr>
            <w:r>
              <w:rPr/>
              <w:t xml:space="preserve">Spectrum Center </w:t>
            </w:r>
          </w:p>
        </w:tc>
        <w:tc>
          <w:tcPr>
            <w:tcW w:w="1621" w:type="dxa"/>
            <w:tcBorders/>
            <w:vAlign w:val="center"/>
          </w:tcPr>
          <w:p>
            <w:pPr>
              <w:pStyle w:val="TableContents"/>
              <w:bidi w:val="0"/>
              <w:spacing w:before="0" w:after="283"/>
              <w:jc w:val="left"/>
              <w:rPr/>
            </w:pPr>
            <w:r>
              <w:rPr/>
              <w:t xml:space="preserve">Charlotte, Pohjois-Carolina (2) </w:t>
            </w:r>
          </w:p>
        </w:tc>
        <w:tc>
          <w:tcPr>
            <w:tcW w:w="2432"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itä voitti viimeksi all star -ottelun?</w:t>
      </w:r>
    </w:p>
    <w:p>
      <w:pPr>
        <w:pStyle w:val="TextBody"/>
        <w:bidi w:val="0"/>
        <w:jc w:val="left"/>
        <w:rPr>
          <w:b/>
          <w:u w:val="single"/>
          <w:shd w:val="clear" w:fill="FFFF00"/>
        </w:rPr>
      </w:pPr>
      <w:r>
        <w:rPr>
          <w:b/>
          <w:u w:val="single"/>
          <w:shd w:val="clear" w:fill="FFFF00"/>
        </w:rPr>
        <w:t xml:space="preserve">Asiakirjan numero 475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 Francisco Giants on yhdysvaltalainen baseball-ammattilaisjoukkue, jonka kotipaikka on San Francisco, Kalifornia. Joukkue perustettiin vuonna 1883 nimellä New York Gothams ja nimettiin kolme vuotta myöhemmin uudelleen New York Giantsiksi, ja se muutti lopulta San Franciscoon vuonna </w:t>
      </w:r>
      <w:r>
        <w:rPr>
          <w:color w:val="A9A9A9"/>
        </w:rPr>
        <w:t xml:space="preserve">1958</w:t>
      </w:r>
      <w:r>
        <w:rPr/>
        <w:t xml:space="preserve">. Giants kilpailee Major League Baseballissa (MLB) National League (NL) West -divisioonan jäsenseurana.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new york giants muutti san franciscoon?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Giants tuli San Franciscoon?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San Francisco Giants 2018 San Francisco Giantsin kausi Perustettu vuonna 1883 Perustettu San Franciscossa vuodesta 1958 lähtien. </w:t>
      </w:r>
    </w:p>
    <w:tbl>
      <w:tblPr>
        <w:tblW w:w="2597" w:type="dxa"/>
        <w:jc w:val="left"/>
        <w:tblInd w:w="0" w:type="dxa"/>
        <w:tblLayout w:type="fixed"/>
        <w:tblCellMar>
          <w:top w:w="28" w:type="dxa"/>
          <w:left w:w="28" w:type="dxa"/>
          <w:bottom w:w="28" w:type="dxa"/>
          <w:right w:w="28" w:type="dxa"/>
        </w:tblCellMar>
      </w:tblPr>
      <w:tblGrid>
        <w:gridCol w:w="1201"/>
        <w:gridCol w:w="1396"/>
      </w:tblGrid>
      <w:tr>
        <w:trPr/>
        <w:tc>
          <w:tcPr>
            <w:tcW w:w="120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Joukkueen logo </w:t>
            </w:r>
          </w:p>
        </w:tc>
        <w:tc>
          <w:tcPr>
            <w:tcW w:w="1396" w:type="dxa"/>
            <w:tcBorders/>
            <w:vAlign w:val="center"/>
          </w:tcPr>
          <w:p>
            <w:pPr>
              <w:pStyle w:val="TableContents"/>
              <w:bidi w:val="0"/>
              <w:spacing w:before="0" w:after="283"/>
              <w:jc w:val="left"/>
              <w:rPr/>
            </w:pPr>
            <w:r>
              <w:rPr/>
              <w:t xml:space="preserve">Lippalakki </w:t>
            </w:r>
          </w:p>
        </w:tc>
      </w:tr>
    </w:tbl>
    <w:p>
      <w:pPr>
        <w:pStyle w:val="TextBody"/>
        <w:bidi w:val="0"/>
        <w:spacing w:before="0" w:after="283"/>
        <w:jc w:val="left"/>
        <w:rPr/>
      </w:pPr>
      <w:r>
        <w:rPr/>
        <w:t xml:space="preserve">Major League -jäsenyydet </w:t>
      </w:r>
    </w:p>
    <w:p>
      <w:pPr>
        <w:pStyle w:val="TextBody"/>
        <w:numPr>
          <w:ilvl w:val="0"/>
          <w:numId w:val="133"/>
        </w:numPr>
        <w:tabs>
          <w:tab w:val="clear" w:pos="1134"/>
          <w:tab w:val="left" w:leader="none" w:pos="707"/>
        </w:tabs>
        <w:bidi w:val="0"/>
        <w:spacing w:before="0" w:after="0"/>
        <w:ind w:start="707" w:hanging="283"/>
        <w:jc w:val="left"/>
        <w:rPr/>
      </w:pPr>
      <w:r>
        <w:rPr/>
        <w:t xml:space="preserve">National League (1883 -- nykyään) </w:t>
      </w:r>
    </w:p>
    <w:p>
      <w:pPr>
        <w:pStyle w:val="TextBody"/>
        <w:numPr>
          <w:ilvl w:val="1"/>
          <w:numId w:val="133"/>
        </w:numPr>
        <w:tabs>
          <w:tab w:val="clear" w:pos="1134"/>
          <w:tab w:val="left" w:leader="none" w:pos="1414"/>
        </w:tabs>
        <w:bidi w:val="0"/>
        <w:ind w:start="1414" w:hanging="283"/>
        <w:jc w:val="left"/>
        <w:rPr/>
      </w:pPr>
      <w:r>
        <w:rPr/>
        <w:t xml:space="preserve">Läntinen divisioona (1969 -- nykyisin) </w:t>
      </w:r>
    </w:p>
    <w:p>
      <w:pPr>
        <w:pStyle w:val="TextBody"/>
        <w:bidi w:val="0"/>
        <w:spacing w:before="0" w:after="283"/>
        <w:jc w:val="left"/>
        <w:rPr/>
      </w:pPr>
      <w:r>
        <w:rPr/>
        <w:t xml:space="preserve">Nykyinen yhtenäinen Eläkkeellä olevat numerot </w:t>
      </w:r>
    </w:p>
    <w:p>
      <w:pPr>
        <w:pStyle w:val="TextBody"/>
        <w:numPr>
          <w:ilvl w:val="0"/>
          <w:numId w:val="134"/>
        </w:numPr>
        <w:tabs>
          <w:tab w:val="clear" w:pos="1134"/>
          <w:tab w:val="left" w:leader="none" w:pos="707"/>
        </w:tabs>
        <w:bidi w:val="0"/>
        <w:spacing w:before="0" w:after="0"/>
        <w:ind w:start="707" w:hanging="283"/>
        <w:jc w:val="left"/>
        <w:rPr/>
      </w:pPr>
      <w:r>
        <w:rPr/>
        <w:t xml:space="preserve">NY </w:t>
      </w:r>
    </w:p>
    <w:p>
      <w:pPr>
        <w:pStyle w:val="TextBody"/>
        <w:numPr>
          <w:ilvl w:val="0"/>
          <w:numId w:val="134"/>
        </w:numPr>
        <w:tabs>
          <w:tab w:val="clear" w:pos="1134"/>
          <w:tab w:val="left" w:leader="none" w:pos="707"/>
        </w:tabs>
        <w:bidi w:val="0"/>
        <w:spacing w:before="0" w:after="0"/>
        <w:ind w:start="707" w:hanging="283"/>
        <w:jc w:val="left"/>
        <w:rPr/>
      </w:pPr>
      <w:r>
        <w:rPr/>
        <w:t xml:space="preserve">NY </w:t>
      </w:r>
    </w:p>
    <w:p>
      <w:pPr>
        <w:pStyle w:val="TextBody"/>
        <w:numPr>
          <w:ilvl w:val="0"/>
          <w:numId w:val="134"/>
        </w:numPr>
        <w:tabs>
          <w:tab w:val="clear" w:pos="1134"/>
          <w:tab w:val="left" w:leader="none" w:pos="707"/>
        </w:tabs>
        <w:bidi w:val="0"/>
        <w:spacing w:before="0" w:after="0"/>
        <w:ind w:start="707" w:hanging="283"/>
        <w:jc w:val="left"/>
        <w:rPr/>
      </w:pPr>
      <w:r>
        <w:rPr/>
        <w:t xml:space="preserve">11 </w:t>
      </w:r>
    </w:p>
    <w:p>
      <w:pPr>
        <w:pStyle w:val="TextBody"/>
        <w:numPr>
          <w:ilvl w:val="0"/>
          <w:numId w:val="134"/>
        </w:numPr>
        <w:tabs>
          <w:tab w:val="clear" w:pos="1134"/>
          <w:tab w:val="left" w:leader="none" w:pos="707"/>
        </w:tabs>
        <w:bidi w:val="0"/>
        <w:spacing w:before="0" w:after="0"/>
        <w:ind w:start="707" w:hanging="283"/>
        <w:jc w:val="left"/>
        <w:rPr/>
      </w:pPr>
      <w:r>
        <w:rPr/>
        <w:t xml:space="preserve">20 </w:t>
      </w:r>
    </w:p>
    <w:p>
      <w:pPr>
        <w:pStyle w:val="TextBody"/>
        <w:numPr>
          <w:ilvl w:val="0"/>
          <w:numId w:val="134"/>
        </w:numPr>
        <w:tabs>
          <w:tab w:val="clear" w:pos="1134"/>
          <w:tab w:val="left" w:leader="none" w:pos="707"/>
        </w:tabs>
        <w:bidi w:val="0"/>
        <w:spacing w:before="0" w:after="0"/>
        <w:ind w:start="707" w:hanging="283"/>
        <w:jc w:val="left"/>
        <w:rPr/>
      </w:pPr>
      <w:r>
        <w:rPr/>
        <w:t xml:space="preserve">24 </w:t>
      </w:r>
    </w:p>
    <w:p>
      <w:pPr>
        <w:pStyle w:val="TextBody"/>
        <w:numPr>
          <w:ilvl w:val="0"/>
          <w:numId w:val="134"/>
        </w:numPr>
        <w:tabs>
          <w:tab w:val="clear" w:pos="1134"/>
          <w:tab w:val="left" w:leader="none" w:pos="707"/>
        </w:tabs>
        <w:bidi w:val="0"/>
        <w:spacing w:before="0" w:after="0"/>
        <w:ind w:start="707" w:hanging="283"/>
        <w:jc w:val="left"/>
        <w:rPr/>
      </w:pPr>
      <w:r>
        <w:rPr/>
        <w:t xml:space="preserve">27 </w:t>
      </w:r>
    </w:p>
    <w:p>
      <w:pPr>
        <w:pStyle w:val="TextBody"/>
        <w:numPr>
          <w:ilvl w:val="0"/>
          <w:numId w:val="134"/>
        </w:numPr>
        <w:tabs>
          <w:tab w:val="clear" w:pos="1134"/>
          <w:tab w:val="left" w:leader="none" w:pos="707"/>
        </w:tabs>
        <w:bidi w:val="0"/>
        <w:spacing w:before="0" w:after="0"/>
        <w:ind w:start="707" w:hanging="283"/>
        <w:jc w:val="left"/>
        <w:rPr/>
      </w:pPr>
      <w:r>
        <w:rPr/>
        <w:t xml:space="preserve">30 </w:t>
      </w:r>
    </w:p>
    <w:p>
      <w:pPr>
        <w:pStyle w:val="TextBody"/>
        <w:numPr>
          <w:ilvl w:val="0"/>
          <w:numId w:val="134"/>
        </w:numPr>
        <w:tabs>
          <w:tab w:val="clear" w:pos="1134"/>
          <w:tab w:val="left" w:leader="none" w:pos="707"/>
        </w:tabs>
        <w:bidi w:val="0"/>
        <w:spacing w:before="0" w:after="0"/>
        <w:ind w:start="707" w:hanging="283"/>
        <w:jc w:val="left"/>
        <w:rPr/>
      </w:pPr>
      <w:r>
        <w:rPr/>
        <w:t xml:space="preserve">36 </w:t>
      </w:r>
    </w:p>
    <w:p>
      <w:pPr>
        <w:pStyle w:val="TextBody"/>
        <w:numPr>
          <w:ilvl w:val="0"/>
          <w:numId w:val="134"/>
        </w:numPr>
        <w:tabs>
          <w:tab w:val="clear" w:pos="1134"/>
          <w:tab w:val="left" w:leader="none" w:pos="707"/>
        </w:tabs>
        <w:bidi w:val="0"/>
        <w:spacing w:before="0" w:after="0"/>
        <w:ind w:start="707" w:hanging="283"/>
        <w:jc w:val="left"/>
        <w:rPr/>
      </w:pPr>
      <w:r>
        <w:rPr/>
        <w:t xml:space="preserve">44 </w:t>
      </w:r>
    </w:p>
    <w:p>
      <w:pPr>
        <w:pStyle w:val="TextBody"/>
        <w:numPr>
          <w:ilvl w:val="0"/>
          <w:numId w:val="134"/>
        </w:numPr>
        <w:tabs>
          <w:tab w:val="clear" w:pos="1134"/>
          <w:tab w:val="left" w:leader="none" w:pos="707"/>
        </w:tabs>
        <w:bidi w:val="0"/>
        <w:ind w:start="707" w:hanging="283"/>
        <w:jc w:val="left"/>
        <w:rPr/>
      </w:pPr>
      <w:r>
        <w:rPr/>
        <w:t xml:space="preserve">42 </w:t>
      </w:r>
    </w:p>
    <w:p>
      <w:pPr>
        <w:pStyle w:val="TextBody"/>
        <w:bidi w:val="0"/>
        <w:spacing w:before="0" w:after="283"/>
        <w:jc w:val="left"/>
        <w:rPr/>
      </w:pPr>
      <w:r>
        <w:rPr/>
        <w:t xml:space="preserve">Värit </w:t>
      </w:r>
    </w:p>
    <w:p>
      <w:pPr>
        <w:pStyle w:val="TextBody"/>
        <w:numPr>
          <w:ilvl w:val="0"/>
          <w:numId w:val="135"/>
        </w:numPr>
        <w:tabs>
          <w:tab w:val="clear" w:pos="1134"/>
          <w:tab w:val="left" w:leader="none" w:pos="707"/>
        </w:tabs>
        <w:bidi w:val="0"/>
        <w:ind w:start="707" w:hanging="283"/>
        <w:jc w:val="left"/>
        <w:rPr/>
      </w:pPr>
      <w:r>
        <w:rPr/>
        <w:t xml:space="preserve">Oranssi, musta, kulta, kerma </w:t>
      </w:r>
    </w:p>
    <w:p>
      <w:pPr>
        <w:pStyle w:val="TextBody"/>
        <w:bidi w:val="0"/>
        <w:spacing w:before="0" w:after="283"/>
        <w:jc w:val="left"/>
        <w:rPr/>
      </w:pPr>
      <w:r>
        <w:rPr/>
        <w:t xml:space="preserve">Nimi </w:t>
      </w:r>
    </w:p>
    <w:p>
      <w:pPr>
        <w:pStyle w:val="TextBody"/>
        <w:numPr>
          <w:ilvl w:val="0"/>
          <w:numId w:val="136"/>
        </w:numPr>
        <w:tabs>
          <w:tab w:val="clear" w:pos="1134"/>
          <w:tab w:val="left" w:leader="none" w:pos="707"/>
        </w:tabs>
        <w:bidi w:val="0"/>
        <w:spacing w:before="0" w:after="0"/>
        <w:ind w:start="707" w:hanging="283"/>
        <w:jc w:val="left"/>
        <w:rPr/>
      </w:pPr>
      <w:r>
        <w:rPr/>
        <w:t xml:space="preserve">San Francisco Giants (1958 -- nykyään) </w:t>
      </w:r>
    </w:p>
    <w:p>
      <w:pPr>
        <w:pStyle w:val="TextBody"/>
        <w:numPr>
          <w:ilvl w:val="0"/>
          <w:numId w:val="136"/>
        </w:numPr>
        <w:tabs>
          <w:tab w:val="clear" w:pos="1134"/>
          <w:tab w:val="left" w:leader="none" w:pos="707"/>
        </w:tabs>
        <w:bidi w:val="0"/>
        <w:spacing w:before="0" w:after="0"/>
        <w:ind w:start="707" w:hanging="283"/>
        <w:jc w:val="left"/>
        <w:rPr/>
      </w:pPr>
      <w:r>
        <w:rPr/>
        <w:t xml:space="preserve">New York Giants (1886 -- 1957) </w:t>
      </w:r>
    </w:p>
    <w:p>
      <w:pPr>
        <w:pStyle w:val="TextBody"/>
        <w:numPr>
          <w:ilvl w:val="0"/>
          <w:numId w:val="136"/>
        </w:numPr>
        <w:tabs>
          <w:tab w:val="clear" w:pos="1134"/>
          <w:tab w:val="left" w:leader="none" w:pos="707"/>
        </w:tabs>
        <w:bidi w:val="0"/>
        <w:ind w:start="707" w:hanging="283"/>
        <w:jc w:val="left"/>
        <w:rPr/>
      </w:pPr>
      <w:r>
        <w:rPr/>
        <w:t xml:space="preserve">New Yorkin Gothamit (1883 -- 1885) </w:t>
      </w:r>
    </w:p>
    <w:p>
      <w:pPr>
        <w:pStyle w:val="TextBody"/>
        <w:bidi w:val="0"/>
        <w:spacing w:before="0" w:after="283"/>
        <w:jc w:val="left"/>
        <w:rPr/>
      </w:pPr>
      <w:r>
        <w:rPr/>
        <w:t xml:space="preserve">Muut lempinimet </w:t>
      </w:r>
    </w:p>
    <w:p>
      <w:pPr>
        <w:pStyle w:val="TextBody"/>
        <w:numPr>
          <w:ilvl w:val="0"/>
          <w:numId w:val="137"/>
        </w:numPr>
        <w:tabs>
          <w:tab w:val="clear" w:pos="1134"/>
          <w:tab w:val="left" w:leader="none" w:pos="707"/>
        </w:tabs>
        <w:bidi w:val="0"/>
        <w:ind w:start="707" w:hanging="283"/>
        <w:jc w:val="left"/>
        <w:rPr/>
      </w:pPr>
      <w:r>
        <w:rPr/>
        <w:t xml:space="preserve">The Orange and Black, Los Gigantes, The G-Men, The Boys from the Bayn pojat </w:t>
      </w:r>
    </w:p>
    <w:p>
      <w:pPr>
        <w:pStyle w:val="TextBody"/>
        <w:bidi w:val="0"/>
        <w:spacing w:before="0" w:after="283"/>
        <w:jc w:val="left"/>
        <w:rPr/>
      </w:pPr>
      <w:r>
        <w:rPr/>
        <w:t xml:space="preserve">Ballpark </w:t>
      </w:r>
    </w:p>
    <w:p>
      <w:pPr>
        <w:pStyle w:val="TextBody"/>
        <w:numPr>
          <w:ilvl w:val="0"/>
          <w:numId w:val="138"/>
        </w:numPr>
        <w:tabs>
          <w:tab w:val="clear" w:pos="1134"/>
          <w:tab w:val="left" w:leader="none" w:pos="707"/>
        </w:tabs>
        <w:bidi w:val="0"/>
        <w:spacing w:before="0" w:after="0"/>
        <w:ind w:start="707" w:hanging="283"/>
        <w:jc w:val="left"/>
        <w:rPr/>
      </w:pPr>
      <w:r>
        <w:rPr/>
        <w:t xml:space="preserve">AT&amp;T Park (2000 -- nykyään) </w:t>
      </w:r>
    </w:p>
    <w:p>
      <w:pPr>
        <w:pStyle w:val="TextBody"/>
        <w:numPr>
          <w:ilvl w:val="0"/>
          <w:numId w:val="138"/>
        </w:numPr>
        <w:tabs>
          <w:tab w:val="clear" w:pos="1134"/>
          <w:tab w:val="left" w:leader="none" w:pos="707"/>
        </w:tabs>
        <w:bidi w:val="0"/>
        <w:spacing w:before="0" w:after="0"/>
        <w:ind w:start="707" w:hanging="283"/>
        <w:jc w:val="left"/>
        <w:rPr/>
      </w:pPr>
      <w:r>
        <w:rPr/>
        <w:t xml:space="preserve">Candlestick Park (1960 -- 1999) </w:t>
      </w:r>
    </w:p>
    <w:p>
      <w:pPr>
        <w:pStyle w:val="TextBody"/>
        <w:numPr>
          <w:ilvl w:val="0"/>
          <w:numId w:val="138"/>
        </w:numPr>
        <w:tabs>
          <w:tab w:val="clear" w:pos="1134"/>
          <w:tab w:val="left" w:leader="none" w:pos="707"/>
        </w:tabs>
        <w:bidi w:val="0"/>
        <w:spacing w:before="0" w:after="0"/>
        <w:ind w:start="707" w:hanging="283"/>
        <w:jc w:val="left"/>
        <w:rPr/>
      </w:pPr>
      <w:r>
        <w:rPr/>
        <w:t xml:space="preserve">Seals Stadium (1958 -- 1959) </w:t>
      </w:r>
    </w:p>
    <w:p>
      <w:pPr>
        <w:pStyle w:val="TextBody"/>
        <w:numPr>
          <w:ilvl w:val="0"/>
          <w:numId w:val="138"/>
        </w:numPr>
        <w:tabs>
          <w:tab w:val="clear" w:pos="1134"/>
          <w:tab w:val="left" w:leader="none" w:pos="707"/>
        </w:tabs>
        <w:bidi w:val="0"/>
        <w:spacing w:before="0" w:after="0"/>
        <w:ind w:start="707" w:hanging="283"/>
        <w:jc w:val="left"/>
        <w:rPr/>
      </w:pPr>
      <w:r>
        <w:rPr/>
        <w:t xml:space="preserve">Hilltop Park (1911) </w:t>
      </w:r>
    </w:p>
    <w:p>
      <w:pPr>
        <w:pStyle w:val="TextBody"/>
        <w:numPr>
          <w:ilvl w:val="0"/>
          <w:numId w:val="138"/>
        </w:numPr>
        <w:tabs>
          <w:tab w:val="clear" w:pos="1134"/>
          <w:tab w:val="left" w:leader="none" w:pos="707"/>
        </w:tabs>
        <w:bidi w:val="0"/>
        <w:spacing w:before="0" w:after="0"/>
        <w:ind w:start="707" w:hanging="283"/>
        <w:jc w:val="left"/>
        <w:rPr/>
      </w:pPr>
      <w:r>
        <w:rPr/>
        <w:t xml:space="preserve">Polo Grounds III (1891 -- 1957) </w:t>
      </w:r>
    </w:p>
    <w:p>
      <w:pPr>
        <w:pStyle w:val="TextBody"/>
        <w:numPr>
          <w:ilvl w:val="0"/>
          <w:numId w:val="138"/>
        </w:numPr>
        <w:tabs>
          <w:tab w:val="clear" w:pos="1134"/>
          <w:tab w:val="left" w:leader="none" w:pos="707"/>
        </w:tabs>
        <w:bidi w:val="0"/>
        <w:spacing w:before="0" w:after="0"/>
        <w:ind w:start="707" w:hanging="283"/>
        <w:jc w:val="left"/>
        <w:rPr/>
      </w:pPr>
      <w:r>
        <w:rPr/>
        <w:t xml:space="preserve">Polo kentät II (1889 -- 1890) </w:t>
      </w:r>
    </w:p>
    <w:p>
      <w:pPr>
        <w:pStyle w:val="TextBody"/>
        <w:numPr>
          <w:ilvl w:val="0"/>
          <w:numId w:val="138"/>
        </w:numPr>
        <w:tabs>
          <w:tab w:val="clear" w:pos="1134"/>
          <w:tab w:val="left" w:leader="none" w:pos="707"/>
        </w:tabs>
        <w:bidi w:val="0"/>
        <w:spacing w:before="0" w:after="0"/>
        <w:ind w:start="707" w:hanging="283"/>
        <w:jc w:val="left"/>
        <w:rPr/>
      </w:pPr>
      <w:r>
        <w:rPr/>
        <w:t xml:space="preserve">St. George Cricket Grounds (1889) </w:t>
      </w:r>
    </w:p>
    <w:p>
      <w:pPr>
        <w:pStyle w:val="TextBody"/>
        <w:numPr>
          <w:ilvl w:val="0"/>
          <w:numId w:val="138"/>
        </w:numPr>
        <w:tabs>
          <w:tab w:val="clear" w:pos="1134"/>
          <w:tab w:val="left" w:leader="none" w:pos="707"/>
        </w:tabs>
        <w:bidi w:val="0"/>
        <w:spacing w:before="0" w:after="0"/>
        <w:ind w:start="707" w:hanging="283"/>
        <w:jc w:val="left"/>
        <w:rPr/>
      </w:pPr>
      <w:r>
        <w:rPr/>
        <w:t xml:space="preserve">Oakland Park (1889) </w:t>
      </w:r>
    </w:p>
    <w:p>
      <w:pPr>
        <w:pStyle w:val="TextBody"/>
        <w:numPr>
          <w:ilvl w:val="0"/>
          <w:numId w:val="138"/>
        </w:numPr>
        <w:tabs>
          <w:tab w:val="clear" w:pos="1134"/>
          <w:tab w:val="left" w:leader="none" w:pos="707"/>
        </w:tabs>
        <w:bidi w:val="0"/>
        <w:ind w:start="707" w:hanging="283"/>
        <w:jc w:val="left"/>
        <w:rPr/>
      </w:pPr>
      <w:r>
        <w:rPr/>
        <w:t xml:space="preserve">Polokenttä I (1883 -- 1888) </w:t>
      </w:r>
    </w:p>
    <w:p>
      <w:pPr>
        <w:pStyle w:val="TextBody"/>
        <w:bidi w:val="0"/>
        <w:spacing w:before="0" w:after="283"/>
        <w:jc w:val="left"/>
        <w:rPr/>
      </w:pPr>
      <w:r>
        <w:rPr/>
        <w:t xml:space="preserve">Major League tittelit World Series tittelit (</w:t>
      </w:r>
      <w:r>
        <w:rPr>
          <w:color w:val="A9A9A9"/>
        </w:rPr>
        <w:t xml:space="preserve">8</w:t>
      </w:r>
      <w:r>
        <w:rPr/>
        <w:t xml:space="preserve">) </w:t>
      </w:r>
    </w:p>
    <w:p>
      <w:pPr>
        <w:pStyle w:val="TextBody"/>
        <w:numPr>
          <w:ilvl w:val="0"/>
          <w:numId w:val="139"/>
        </w:numPr>
        <w:tabs>
          <w:tab w:val="clear" w:pos="1134"/>
          <w:tab w:val="left" w:leader="none" w:pos="707"/>
        </w:tabs>
        <w:bidi w:val="0"/>
        <w:spacing w:before="0" w:after="0"/>
        <w:ind w:start="707" w:hanging="283"/>
        <w:jc w:val="left"/>
        <w:rPr/>
      </w:pPr>
      <w:r>
        <w:rPr/>
        <w:t xml:space="preserve">1905 </w:t>
      </w:r>
    </w:p>
    <w:p>
      <w:pPr>
        <w:pStyle w:val="TextBody"/>
        <w:numPr>
          <w:ilvl w:val="0"/>
          <w:numId w:val="139"/>
        </w:numPr>
        <w:tabs>
          <w:tab w:val="clear" w:pos="1134"/>
          <w:tab w:val="left" w:leader="none" w:pos="707"/>
        </w:tabs>
        <w:bidi w:val="0"/>
        <w:spacing w:before="0" w:after="0"/>
        <w:ind w:start="707" w:hanging="283"/>
        <w:jc w:val="left"/>
        <w:rPr/>
      </w:pPr>
      <w:r>
        <w:rPr/>
        <w:t xml:space="preserve">1921 </w:t>
      </w:r>
    </w:p>
    <w:p>
      <w:pPr>
        <w:pStyle w:val="TextBody"/>
        <w:numPr>
          <w:ilvl w:val="0"/>
          <w:numId w:val="139"/>
        </w:numPr>
        <w:tabs>
          <w:tab w:val="clear" w:pos="1134"/>
          <w:tab w:val="left" w:leader="none" w:pos="707"/>
        </w:tabs>
        <w:bidi w:val="0"/>
        <w:spacing w:before="0" w:after="0"/>
        <w:ind w:start="707" w:hanging="283"/>
        <w:jc w:val="left"/>
        <w:rPr/>
      </w:pPr>
      <w:r>
        <w:rPr/>
        <w:t xml:space="preserve">1922 </w:t>
      </w:r>
    </w:p>
    <w:p>
      <w:pPr>
        <w:pStyle w:val="TextBody"/>
        <w:numPr>
          <w:ilvl w:val="0"/>
          <w:numId w:val="139"/>
        </w:numPr>
        <w:tabs>
          <w:tab w:val="clear" w:pos="1134"/>
          <w:tab w:val="left" w:leader="none" w:pos="707"/>
        </w:tabs>
        <w:bidi w:val="0"/>
        <w:spacing w:before="0" w:after="0"/>
        <w:ind w:start="707" w:hanging="283"/>
        <w:jc w:val="left"/>
        <w:rPr/>
      </w:pPr>
      <w:r>
        <w:rPr/>
        <w:t xml:space="preserve">1933 </w:t>
      </w:r>
    </w:p>
    <w:p>
      <w:pPr>
        <w:pStyle w:val="TextBody"/>
        <w:numPr>
          <w:ilvl w:val="0"/>
          <w:numId w:val="139"/>
        </w:numPr>
        <w:tabs>
          <w:tab w:val="clear" w:pos="1134"/>
          <w:tab w:val="left" w:leader="none" w:pos="707"/>
        </w:tabs>
        <w:bidi w:val="0"/>
        <w:spacing w:before="0" w:after="0"/>
        <w:ind w:start="707" w:hanging="283"/>
        <w:jc w:val="left"/>
        <w:rPr/>
      </w:pPr>
      <w:r>
        <w:rPr/>
        <w:t xml:space="preserve">1954 </w:t>
      </w:r>
    </w:p>
    <w:p>
      <w:pPr>
        <w:pStyle w:val="TextBody"/>
        <w:numPr>
          <w:ilvl w:val="0"/>
          <w:numId w:val="139"/>
        </w:numPr>
        <w:tabs>
          <w:tab w:val="clear" w:pos="1134"/>
          <w:tab w:val="left" w:leader="none" w:pos="707"/>
        </w:tabs>
        <w:bidi w:val="0"/>
        <w:spacing w:before="0" w:after="0"/>
        <w:ind w:start="707" w:hanging="283"/>
        <w:jc w:val="left"/>
        <w:rPr/>
      </w:pPr>
      <w:r>
        <w:rPr/>
        <w:t xml:space="preserve">2012 </w:t>
      </w:r>
    </w:p>
    <w:p>
      <w:pPr>
        <w:pStyle w:val="TextBody"/>
        <w:numPr>
          <w:ilvl w:val="0"/>
          <w:numId w:val="139"/>
        </w:numPr>
        <w:tabs>
          <w:tab w:val="clear" w:pos="1134"/>
          <w:tab w:val="left" w:leader="none" w:pos="707"/>
        </w:tabs>
        <w:bidi w:val="0"/>
        <w:ind w:start="707" w:hanging="283"/>
        <w:jc w:val="left"/>
        <w:rPr/>
      </w:pPr>
      <w:r>
        <w:rPr/>
        <w:t xml:space="preserve">2014 </w:t>
      </w:r>
    </w:p>
    <w:p>
      <w:pPr>
        <w:pStyle w:val="TextBody"/>
        <w:bidi w:val="0"/>
        <w:spacing w:before="0" w:after="283"/>
        <w:jc w:val="left"/>
        <w:rPr/>
      </w:pPr>
      <w:r>
        <w:rPr/>
        <w:t xml:space="preserve">NL:n viirit (23) </w:t>
      </w:r>
    </w:p>
    <w:p>
      <w:pPr>
        <w:pStyle w:val="TextBody"/>
        <w:numPr>
          <w:ilvl w:val="0"/>
          <w:numId w:val="140"/>
        </w:numPr>
        <w:tabs>
          <w:tab w:val="clear" w:pos="1134"/>
          <w:tab w:val="left" w:leader="none" w:pos="707"/>
        </w:tabs>
        <w:bidi w:val="0"/>
        <w:spacing w:before="0" w:after="0"/>
        <w:ind w:start="707" w:hanging="283"/>
        <w:jc w:val="left"/>
        <w:rPr/>
      </w:pPr>
      <w:r>
        <w:rPr/>
        <w:t xml:space="preserve">1888 </w:t>
      </w:r>
    </w:p>
    <w:p>
      <w:pPr>
        <w:pStyle w:val="TextBody"/>
        <w:numPr>
          <w:ilvl w:val="0"/>
          <w:numId w:val="140"/>
        </w:numPr>
        <w:tabs>
          <w:tab w:val="clear" w:pos="1134"/>
          <w:tab w:val="left" w:leader="none" w:pos="707"/>
        </w:tabs>
        <w:bidi w:val="0"/>
        <w:spacing w:before="0" w:after="0"/>
        <w:ind w:start="707" w:hanging="283"/>
        <w:jc w:val="left"/>
        <w:rPr/>
      </w:pPr>
      <w:r>
        <w:rPr/>
        <w:t xml:space="preserve">1889 </w:t>
      </w:r>
    </w:p>
    <w:p>
      <w:pPr>
        <w:pStyle w:val="TextBody"/>
        <w:numPr>
          <w:ilvl w:val="0"/>
          <w:numId w:val="140"/>
        </w:numPr>
        <w:tabs>
          <w:tab w:val="clear" w:pos="1134"/>
          <w:tab w:val="left" w:leader="none" w:pos="707"/>
        </w:tabs>
        <w:bidi w:val="0"/>
        <w:spacing w:before="0" w:after="0"/>
        <w:ind w:start="707" w:hanging="283"/>
        <w:jc w:val="left"/>
        <w:rPr/>
      </w:pPr>
      <w:r>
        <w:rPr/>
        <w:t xml:space="preserve">1904 </w:t>
      </w:r>
    </w:p>
    <w:p>
      <w:pPr>
        <w:pStyle w:val="TextBody"/>
        <w:numPr>
          <w:ilvl w:val="0"/>
          <w:numId w:val="140"/>
        </w:numPr>
        <w:tabs>
          <w:tab w:val="clear" w:pos="1134"/>
          <w:tab w:val="left" w:leader="none" w:pos="707"/>
        </w:tabs>
        <w:bidi w:val="0"/>
        <w:spacing w:before="0" w:after="0"/>
        <w:ind w:start="707" w:hanging="283"/>
        <w:jc w:val="left"/>
        <w:rPr/>
      </w:pPr>
      <w:r>
        <w:rPr/>
        <w:t xml:space="preserve">1905 </w:t>
      </w:r>
    </w:p>
    <w:p>
      <w:pPr>
        <w:pStyle w:val="TextBody"/>
        <w:numPr>
          <w:ilvl w:val="0"/>
          <w:numId w:val="140"/>
        </w:numPr>
        <w:tabs>
          <w:tab w:val="clear" w:pos="1134"/>
          <w:tab w:val="left" w:leader="none" w:pos="707"/>
        </w:tabs>
        <w:bidi w:val="0"/>
        <w:spacing w:before="0" w:after="0"/>
        <w:ind w:start="707" w:hanging="283"/>
        <w:jc w:val="left"/>
        <w:rPr/>
      </w:pPr>
      <w:r>
        <w:rPr/>
        <w:t xml:space="preserve">1911 </w:t>
      </w:r>
    </w:p>
    <w:p>
      <w:pPr>
        <w:pStyle w:val="TextBody"/>
        <w:numPr>
          <w:ilvl w:val="0"/>
          <w:numId w:val="140"/>
        </w:numPr>
        <w:tabs>
          <w:tab w:val="clear" w:pos="1134"/>
          <w:tab w:val="left" w:leader="none" w:pos="707"/>
        </w:tabs>
        <w:bidi w:val="0"/>
        <w:spacing w:before="0" w:after="0"/>
        <w:ind w:start="707" w:hanging="283"/>
        <w:jc w:val="left"/>
        <w:rPr/>
      </w:pPr>
      <w:r>
        <w:rPr/>
        <w:t xml:space="preserve">1912 </w:t>
      </w:r>
    </w:p>
    <w:p>
      <w:pPr>
        <w:pStyle w:val="TextBody"/>
        <w:numPr>
          <w:ilvl w:val="0"/>
          <w:numId w:val="140"/>
        </w:numPr>
        <w:tabs>
          <w:tab w:val="clear" w:pos="1134"/>
          <w:tab w:val="left" w:leader="none" w:pos="707"/>
        </w:tabs>
        <w:bidi w:val="0"/>
        <w:spacing w:before="0" w:after="0"/>
        <w:ind w:start="707" w:hanging="283"/>
        <w:jc w:val="left"/>
        <w:rPr/>
      </w:pPr>
      <w:r>
        <w:rPr/>
        <w:t xml:space="preserve">1913 </w:t>
      </w:r>
    </w:p>
    <w:p>
      <w:pPr>
        <w:pStyle w:val="TextBody"/>
        <w:numPr>
          <w:ilvl w:val="0"/>
          <w:numId w:val="140"/>
        </w:numPr>
        <w:tabs>
          <w:tab w:val="clear" w:pos="1134"/>
          <w:tab w:val="left" w:leader="none" w:pos="707"/>
        </w:tabs>
        <w:bidi w:val="0"/>
        <w:spacing w:before="0" w:after="0"/>
        <w:ind w:start="707" w:hanging="283"/>
        <w:jc w:val="left"/>
        <w:rPr/>
      </w:pPr>
      <w:r>
        <w:rPr/>
        <w:t xml:space="preserve">1917 </w:t>
      </w:r>
    </w:p>
    <w:p>
      <w:pPr>
        <w:pStyle w:val="TextBody"/>
        <w:numPr>
          <w:ilvl w:val="0"/>
          <w:numId w:val="140"/>
        </w:numPr>
        <w:tabs>
          <w:tab w:val="clear" w:pos="1134"/>
          <w:tab w:val="left" w:leader="none" w:pos="707"/>
        </w:tabs>
        <w:bidi w:val="0"/>
        <w:spacing w:before="0" w:after="0"/>
        <w:ind w:start="707" w:hanging="283"/>
        <w:jc w:val="left"/>
        <w:rPr/>
      </w:pPr>
      <w:r>
        <w:rPr/>
        <w:t xml:space="preserve">1921 </w:t>
      </w:r>
    </w:p>
    <w:p>
      <w:pPr>
        <w:pStyle w:val="TextBody"/>
        <w:numPr>
          <w:ilvl w:val="0"/>
          <w:numId w:val="140"/>
        </w:numPr>
        <w:tabs>
          <w:tab w:val="clear" w:pos="1134"/>
          <w:tab w:val="left" w:leader="none" w:pos="707"/>
        </w:tabs>
        <w:bidi w:val="0"/>
        <w:spacing w:before="0" w:after="0"/>
        <w:ind w:start="707" w:hanging="283"/>
        <w:jc w:val="left"/>
        <w:rPr/>
      </w:pPr>
      <w:r>
        <w:rPr/>
        <w:t xml:space="preserve">1922 </w:t>
      </w:r>
    </w:p>
    <w:p>
      <w:pPr>
        <w:pStyle w:val="TextBody"/>
        <w:numPr>
          <w:ilvl w:val="0"/>
          <w:numId w:val="140"/>
        </w:numPr>
        <w:tabs>
          <w:tab w:val="clear" w:pos="1134"/>
          <w:tab w:val="left" w:leader="none" w:pos="707"/>
        </w:tabs>
        <w:bidi w:val="0"/>
        <w:spacing w:before="0" w:after="0"/>
        <w:ind w:start="707" w:hanging="283"/>
        <w:jc w:val="left"/>
        <w:rPr/>
      </w:pPr>
      <w:r>
        <w:rPr/>
        <w:t xml:space="preserve">1923 </w:t>
      </w:r>
    </w:p>
    <w:p>
      <w:pPr>
        <w:pStyle w:val="TextBody"/>
        <w:numPr>
          <w:ilvl w:val="0"/>
          <w:numId w:val="140"/>
        </w:numPr>
        <w:tabs>
          <w:tab w:val="clear" w:pos="1134"/>
          <w:tab w:val="left" w:leader="none" w:pos="707"/>
        </w:tabs>
        <w:bidi w:val="0"/>
        <w:spacing w:before="0" w:after="0"/>
        <w:ind w:start="707" w:hanging="283"/>
        <w:jc w:val="left"/>
        <w:rPr/>
      </w:pPr>
      <w:r>
        <w:rPr/>
        <w:t xml:space="preserve">1924 </w:t>
      </w:r>
    </w:p>
    <w:p>
      <w:pPr>
        <w:pStyle w:val="TextBody"/>
        <w:numPr>
          <w:ilvl w:val="0"/>
          <w:numId w:val="140"/>
        </w:numPr>
        <w:tabs>
          <w:tab w:val="clear" w:pos="1134"/>
          <w:tab w:val="left" w:leader="none" w:pos="707"/>
        </w:tabs>
        <w:bidi w:val="0"/>
        <w:spacing w:before="0" w:after="0"/>
        <w:ind w:start="707" w:hanging="283"/>
        <w:jc w:val="left"/>
        <w:rPr/>
      </w:pPr>
      <w:r>
        <w:rPr/>
        <w:t xml:space="preserve">1933 </w:t>
      </w:r>
    </w:p>
    <w:p>
      <w:pPr>
        <w:pStyle w:val="TextBody"/>
        <w:numPr>
          <w:ilvl w:val="0"/>
          <w:numId w:val="140"/>
        </w:numPr>
        <w:tabs>
          <w:tab w:val="clear" w:pos="1134"/>
          <w:tab w:val="left" w:leader="none" w:pos="707"/>
        </w:tabs>
        <w:bidi w:val="0"/>
        <w:spacing w:before="0" w:after="0"/>
        <w:ind w:start="707" w:hanging="283"/>
        <w:jc w:val="left"/>
        <w:rPr/>
      </w:pPr>
      <w:r>
        <w:rPr/>
        <w:t xml:space="preserve">1936 </w:t>
      </w:r>
    </w:p>
    <w:p>
      <w:pPr>
        <w:pStyle w:val="TextBody"/>
        <w:numPr>
          <w:ilvl w:val="0"/>
          <w:numId w:val="140"/>
        </w:numPr>
        <w:tabs>
          <w:tab w:val="clear" w:pos="1134"/>
          <w:tab w:val="left" w:leader="none" w:pos="707"/>
        </w:tabs>
        <w:bidi w:val="0"/>
        <w:spacing w:before="0" w:after="0"/>
        <w:ind w:start="707" w:hanging="283"/>
        <w:jc w:val="left"/>
        <w:rPr/>
      </w:pPr>
      <w:r>
        <w:rPr/>
        <w:t xml:space="preserve">1937 </w:t>
      </w:r>
    </w:p>
    <w:p>
      <w:pPr>
        <w:pStyle w:val="TextBody"/>
        <w:numPr>
          <w:ilvl w:val="0"/>
          <w:numId w:val="140"/>
        </w:numPr>
        <w:tabs>
          <w:tab w:val="clear" w:pos="1134"/>
          <w:tab w:val="left" w:leader="none" w:pos="707"/>
        </w:tabs>
        <w:bidi w:val="0"/>
        <w:spacing w:before="0" w:after="0"/>
        <w:ind w:start="707" w:hanging="283"/>
        <w:jc w:val="left"/>
        <w:rPr/>
      </w:pPr>
      <w:r>
        <w:rPr/>
        <w:t xml:space="preserve">1951 </w:t>
      </w:r>
    </w:p>
    <w:p>
      <w:pPr>
        <w:pStyle w:val="TextBody"/>
        <w:numPr>
          <w:ilvl w:val="0"/>
          <w:numId w:val="140"/>
        </w:numPr>
        <w:tabs>
          <w:tab w:val="clear" w:pos="1134"/>
          <w:tab w:val="left" w:leader="none" w:pos="707"/>
        </w:tabs>
        <w:bidi w:val="0"/>
        <w:spacing w:before="0" w:after="0"/>
        <w:ind w:start="707" w:hanging="283"/>
        <w:jc w:val="left"/>
        <w:rPr/>
      </w:pPr>
      <w:r>
        <w:rPr/>
        <w:t xml:space="preserve">1954 </w:t>
      </w:r>
    </w:p>
    <w:p>
      <w:pPr>
        <w:pStyle w:val="TextBody"/>
        <w:numPr>
          <w:ilvl w:val="0"/>
          <w:numId w:val="140"/>
        </w:numPr>
        <w:tabs>
          <w:tab w:val="clear" w:pos="1134"/>
          <w:tab w:val="left" w:leader="none" w:pos="707"/>
        </w:tabs>
        <w:bidi w:val="0"/>
        <w:spacing w:before="0" w:after="0"/>
        <w:ind w:start="707" w:hanging="283"/>
        <w:jc w:val="left"/>
        <w:rPr/>
      </w:pPr>
      <w:r>
        <w:rPr/>
        <w:t xml:space="preserve">1962 </w:t>
      </w:r>
    </w:p>
    <w:p>
      <w:pPr>
        <w:pStyle w:val="TextBody"/>
        <w:numPr>
          <w:ilvl w:val="0"/>
          <w:numId w:val="140"/>
        </w:numPr>
        <w:tabs>
          <w:tab w:val="clear" w:pos="1134"/>
          <w:tab w:val="left" w:leader="none" w:pos="707"/>
        </w:tabs>
        <w:bidi w:val="0"/>
        <w:spacing w:before="0" w:after="0"/>
        <w:ind w:start="707" w:hanging="283"/>
        <w:jc w:val="left"/>
        <w:rPr/>
      </w:pPr>
      <w:r>
        <w:rPr/>
        <w:t xml:space="preserve">1989 </w:t>
      </w:r>
    </w:p>
    <w:p>
      <w:pPr>
        <w:pStyle w:val="TextBody"/>
        <w:numPr>
          <w:ilvl w:val="0"/>
          <w:numId w:val="140"/>
        </w:numPr>
        <w:tabs>
          <w:tab w:val="clear" w:pos="1134"/>
          <w:tab w:val="left" w:leader="none" w:pos="707"/>
        </w:tabs>
        <w:bidi w:val="0"/>
        <w:spacing w:before="0" w:after="0"/>
        <w:ind w:start="707" w:hanging="283"/>
        <w:jc w:val="left"/>
        <w:rPr/>
      </w:pPr>
      <w:r>
        <w:rPr/>
        <w:t xml:space="preserve">2002 </w:t>
      </w:r>
    </w:p>
    <w:p>
      <w:pPr>
        <w:pStyle w:val="TextBody"/>
        <w:numPr>
          <w:ilvl w:val="0"/>
          <w:numId w:val="140"/>
        </w:numPr>
        <w:tabs>
          <w:tab w:val="clear" w:pos="1134"/>
          <w:tab w:val="left" w:leader="none" w:pos="707"/>
        </w:tabs>
        <w:bidi w:val="0"/>
        <w:spacing w:before="0" w:after="0"/>
        <w:ind w:start="707" w:hanging="283"/>
        <w:jc w:val="left"/>
        <w:rPr/>
      </w:pPr>
      <w:r>
        <w:rPr/>
        <w:t xml:space="preserve">2012 </w:t>
      </w:r>
    </w:p>
    <w:p>
      <w:pPr>
        <w:pStyle w:val="TextBody"/>
        <w:numPr>
          <w:ilvl w:val="0"/>
          <w:numId w:val="140"/>
        </w:numPr>
        <w:tabs>
          <w:tab w:val="clear" w:pos="1134"/>
          <w:tab w:val="left" w:leader="none" w:pos="707"/>
        </w:tabs>
        <w:bidi w:val="0"/>
        <w:ind w:start="707" w:hanging="283"/>
        <w:jc w:val="left"/>
        <w:rPr/>
      </w:pPr>
      <w:r>
        <w:rPr/>
        <w:t xml:space="preserve">2014 </w:t>
      </w:r>
    </w:p>
    <w:p>
      <w:pPr>
        <w:pStyle w:val="TextBody"/>
        <w:bidi w:val="0"/>
        <w:spacing w:before="0" w:after="283"/>
        <w:jc w:val="left"/>
        <w:rPr/>
      </w:pPr>
      <w:r>
        <w:rPr/>
        <w:t xml:space="preserve">Länsi-divisioonan mestaruudet (8) </w:t>
      </w:r>
    </w:p>
    <w:p>
      <w:pPr>
        <w:pStyle w:val="TextBody"/>
        <w:numPr>
          <w:ilvl w:val="0"/>
          <w:numId w:val="141"/>
        </w:numPr>
        <w:tabs>
          <w:tab w:val="clear" w:pos="1134"/>
          <w:tab w:val="left" w:leader="none" w:pos="707"/>
        </w:tabs>
        <w:bidi w:val="0"/>
        <w:spacing w:before="0" w:after="0"/>
        <w:ind w:start="707" w:hanging="283"/>
        <w:jc w:val="left"/>
        <w:rPr/>
      </w:pPr>
      <w:r>
        <w:rPr/>
        <w:t xml:space="preserve">1971 </w:t>
      </w:r>
    </w:p>
    <w:p>
      <w:pPr>
        <w:pStyle w:val="TextBody"/>
        <w:numPr>
          <w:ilvl w:val="0"/>
          <w:numId w:val="141"/>
        </w:numPr>
        <w:tabs>
          <w:tab w:val="clear" w:pos="1134"/>
          <w:tab w:val="left" w:leader="none" w:pos="707"/>
        </w:tabs>
        <w:bidi w:val="0"/>
        <w:spacing w:before="0" w:after="0"/>
        <w:ind w:start="707" w:hanging="283"/>
        <w:jc w:val="left"/>
        <w:rPr/>
      </w:pPr>
      <w:r>
        <w:rPr/>
        <w:t xml:space="preserve">1989 </w:t>
      </w:r>
    </w:p>
    <w:p>
      <w:pPr>
        <w:pStyle w:val="TextBody"/>
        <w:numPr>
          <w:ilvl w:val="0"/>
          <w:numId w:val="141"/>
        </w:numPr>
        <w:tabs>
          <w:tab w:val="clear" w:pos="1134"/>
          <w:tab w:val="left" w:leader="none" w:pos="707"/>
        </w:tabs>
        <w:bidi w:val="0"/>
        <w:spacing w:before="0" w:after="0"/>
        <w:ind w:start="707" w:hanging="283"/>
        <w:jc w:val="left"/>
        <w:rPr/>
      </w:pPr>
      <w:r>
        <w:rPr/>
        <w:t xml:space="preserve">1997 </w:t>
      </w:r>
    </w:p>
    <w:p>
      <w:pPr>
        <w:pStyle w:val="TextBody"/>
        <w:numPr>
          <w:ilvl w:val="0"/>
          <w:numId w:val="141"/>
        </w:numPr>
        <w:tabs>
          <w:tab w:val="clear" w:pos="1134"/>
          <w:tab w:val="left" w:leader="none" w:pos="707"/>
        </w:tabs>
        <w:bidi w:val="0"/>
        <w:spacing w:before="0" w:after="0"/>
        <w:ind w:start="707" w:hanging="283"/>
        <w:jc w:val="left"/>
        <w:rPr/>
      </w:pPr>
      <w:r>
        <w:rPr/>
        <w:t xml:space="preserve">2000 </w:t>
      </w:r>
    </w:p>
    <w:p>
      <w:pPr>
        <w:pStyle w:val="TextBody"/>
        <w:numPr>
          <w:ilvl w:val="0"/>
          <w:numId w:val="141"/>
        </w:numPr>
        <w:tabs>
          <w:tab w:val="clear" w:pos="1134"/>
          <w:tab w:val="left" w:leader="none" w:pos="707"/>
        </w:tabs>
        <w:bidi w:val="0"/>
        <w:spacing w:before="0" w:after="0"/>
        <w:ind w:start="707" w:hanging="283"/>
        <w:jc w:val="left"/>
        <w:rPr/>
      </w:pPr>
      <w:r>
        <w:rPr/>
        <w:t xml:space="preserve">2003 </w:t>
      </w:r>
    </w:p>
    <w:p>
      <w:pPr>
        <w:pStyle w:val="TextBody"/>
        <w:numPr>
          <w:ilvl w:val="0"/>
          <w:numId w:val="141"/>
        </w:numPr>
        <w:tabs>
          <w:tab w:val="clear" w:pos="1134"/>
          <w:tab w:val="left" w:leader="none" w:pos="707"/>
        </w:tabs>
        <w:bidi w:val="0"/>
        <w:ind w:start="707" w:hanging="283"/>
        <w:jc w:val="left"/>
        <w:rPr/>
      </w:pPr>
      <w:r>
        <w:rPr/>
        <w:t xml:space="preserve">2012 </w:t>
      </w:r>
    </w:p>
    <w:p>
      <w:pPr>
        <w:pStyle w:val="TextBody"/>
        <w:bidi w:val="0"/>
        <w:spacing w:before="0" w:after="283"/>
        <w:jc w:val="left"/>
        <w:rPr/>
      </w:pPr>
      <w:r>
        <w:rPr/>
        <w:t xml:space="preserve">Villi korttipaikat (3) </w:t>
      </w:r>
    </w:p>
    <w:p>
      <w:pPr>
        <w:pStyle w:val="TextBody"/>
        <w:numPr>
          <w:ilvl w:val="0"/>
          <w:numId w:val="142"/>
        </w:numPr>
        <w:tabs>
          <w:tab w:val="clear" w:pos="1134"/>
          <w:tab w:val="left" w:leader="none" w:pos="707"/>
        </w:tabs>
        <w:bidi w:val="0"/>
        <w:spacing w:before="0" w:after="0"/>
        <w:ind w:start="707" w:hanging="283"/>
        <w:jc w:val="left"/>
        <w:rPr/>
      </w:pPr>
      <w:r>
        <w:rPr/>
        <w:t xml:space="preserve">2002 </w:t>
      </w:r>
    </w:p>
    <w:p>
      <w:pPr>
        <w:pStyle w:val="TextBody"/>
        <w:numPr>
          <w:ilvl w:val="0"/>
          <w:numId w:val="142"/>
        </w:numPr>
        <w:tabs>
          <w:tab w:val="clear" w:pos="1134"/>
          <w:tab w:val="left" w:leader="none" w:pos="707"/>
        </w:tabs>
        <w:bidi w:val="0"/>
        <w:spacing w:before="0" w:after="0"/>
        <w:ind w:start="707" w:hanging="283"/>
        <w:jc w:val="left"/>
        <w:rPr/>
      </w:pPr>
      <w:r>
        <w:rPr/>
        <w:t xml:space="preserve">2014 </w:t>
      </w:r>
    </w:p>
    <w:p>
      <w:pPr>
        <w:pStyle w:val="TextBody"/>
        <w:numPr>
          <w:ilvl w:val="0"/>
          <w:numId w:val="142"/>
        </w:numPr>
        <w:tabs>
          <w:tab w:val="clear" w:pos="1134"/>
          <w:tab w:val="left" w:leader="none" w:pos="707"/>
        </w:tabs>
        <w:bidi w:val="0"/>
        <w:ind w:start="707" w:hanging="283"/>
        <w:jc w:val="left"/>
        <w:rPr/>
      </w:pPr>
      <w:r>
        <w:rPr/>
        <w:t xml:space="preserve">2016 </w:t>
      </w:r>
    </w:p>
    <w:p>
      <w:pPr>
        <w:pStyle w:val="TextBody"/>
        <w:bidi w:val="0"/>
        <w:spacing w:before="0" w:after="283"/>
        <w:jc w:val="left"/>
        <w:rPr/>
      </w:pPr>
      <w:r>
        <w:rPr/>
        <w:t xml:space="preserve">Front office Omistaja(t) San Francisco Baseball Associates LLC Johtaja Bruce Bochy Yleisjohtaja Bobby Evans Baseball Operationsin johtaja Brian Sabean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Giants voitti World Seriesin?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Giants voitti viimeksi World Seriesin?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San Francisco Giants on </w:t>
      </w:r>
      <w:r>
        <w:rPr/>
        <w:t xml:space="preserve">yhdysvaltalainen baseball-ammattilaisjoukkue, jonka kotipaikka on San Francisco, Kalifornia. </w:t>
      </w:r>
      <w:r>
        <w:rPr/>
        <w:t xml:space="preserve">Joukkue </w:t>
      </w:r>
      <w:r>
        <w:rPr/>
        <w:t xml:space="preserve">perustettiin vuonna 1883 nimellä New York Gothams ja nimettiin kolme vuotta myöhemmin uudelleen </w:t>
      </w:r>
      <w:r>
        <w:rPr>
          <w:color w:val="DCDCDC"/>
        </w:rPr>
        <w:t xml:space="preserve">New York </w:t>
      </w:r>
      <w:r>
        <w:rPr/>
        <w:t xml:space="preserve">Giantsiksi, ja se muutti lopulta San Franciscoon vuonna </w:t>
      </w:r>
      <w:r>
        <w:rPr>
          <w:color w:val="2F4F4F"/>
        </w:rPr>
        <w:t xml:space="preserve">1958</w:t>
      </w:r>
      <w:r>
        <w:rPr/>
        <w:t xml:space="preserve">. Giants kilpailee Major League Baseballissa (MLB) National League (NL) West -divisioonan jäsenseurana.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San Franciscon jättiläiset tulivat?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ny giants muutti San Franciscoon?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SF Giants lähti New Yorkista?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on San Franciscon baseball-joukkueen nimi?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Giants on voittanut kuusi mestaruutta ja kolme World Series -mestaruutta sen jälkeen, kun se saapui San Franciscoon. Nämä kolme mestaruutta ovat tulleet vuosina </w:t>
      </w:r>
      <w:r>
        <w:rPr>
          <w:color w:val="A9A9A9"/>
        </w:rPr>
        <w:t xml:space="preserve">2010</w:t>
      </w:r>
      <w:r>
        <w:rPr/>
        <w:t xml:space="preserve">, 2012 ja viimeksi vuonna </w:t>
      </w:r>
      <w:r>
        <w:rPr>
          <w:color w:val="DCDCDC"/>
        </w:rPr>
        <w:t xml:space="preserve">2014, kun Giants </w:t>
      </w:r>
      <w:r>
        <w:rPr/>
        <w:t xml:space="preserve">voitti Kansas City Royalsin neljä peliä kolmella voitolla vuoden 2014 World Seriesissä.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San Franciscon Giants voitti World Seriesin?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Giants voitti viimeksi World Seriesin?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San Franciscon Giants voitti ensimmäisen World Series -sarjansa?</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San Francisco Giants 2018 San Francisco Giantsin kausi Perustettu vuonna 1883 Perustettu San Franciscossa vuodesta 1958 lähtien. </w:t>
      </w:r>
    </w:p>
    <w:tbl>
      <w:tblPr>
        <w:tblW w:w="2597" w:type="dxa"/>
        <w:jc w:val="left"/>
        <w:tblInd w:w="0" w:type="dxa"/>
        <w:tblLayout w:type="fixed"/>
        <w:tblCellMar>
          <w:top w:w="28" w:type="dxa"/>
          <w:left w:w="28" w:type="dxa"/>
          <w:bottom w:w="28" w:type="dxa"/>
          <w:right w:w="28" w:type="dxa"/>
        </w:tblCellMar>
      </w:tblPr>
      <w:tblGrid>
        <w:gridCol w:w="1201"/>
        <w:gridCol w:w="1396"/>
      </w:tblGrid>
      <w:tr>
        <w:trPr/>
        <w:tc>
          <w:tcPr>
            <w:tcW w:w="120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Joukkueen logo </w:t>
            </w:r>
          </w:p>
        </w:tc>
        <w:tc>
          <w:tcPr>
            <w:tcW w:w="1396" w:type="dxa"/>
            <w:tcBorders/>
            <w:vAlign w:val="center"/>
          </w:tcPr>
          <w:p>
            <w:pPr>
              <w:pStyle w:val="TableContents"/>
              <w:bidi w:val="0"/>
              <w:spacing w:before="0" w:after="283"/>
              <w:jc w:val="left"/>
              <w:rPr/>
            </w:pPr>
            <w:r>
              <w:rPr/>
              <w:t xml:space="preserve">Lippalakki </w:t>
            </w:r>
          </w:p>
        </w:tc>
      </w:tr>
    </w:tbl>
    <w:p>
      <w:pPr>
        <w:pStyle w:val="TextBody"/>
        <w:bidi w:val="0"/>
        <w:spacing w:before="0" w:after="283"/>
        <w:jc w:val="left"/>
        <w:rPr/>
      </w:pPr>
      <w:r>
        <w:rPr/>
        <w:t xml:space="preserve">Major League -jäsenyydet </w:t>
      </w:r>
    </w:p>
    <w:p>
      <w:pPr>
        <w:pStyle w:val="TextBody"/>
        <w:numPr>
          <w:ilvl w:val="0"/>
          <w:numId w:val="143"/>
        </w:numPr>
        <w:tabs>
          <w:tab w:val="clear" w:pos="1134"/>
          <w:tab w:val="left" w:leader="none" w:pos="707"/>
        </w:tabs>
        <w:bidi w:val="0"/>
        <w:spacing w:before="0" w:after="0"/>
        <w:ind w:start="707" w:hanging="283"/>
        <w:jc w:val="left"/>
        <w:rPr/>
      </w:pPr>
      <w:r>
        <w:rPr/>
        <w:t xml:space="preserve">National League (1883 -- nykyään) </w:t>
      </w:r>
    </w:p>
    <w:p>
      <w:pPr>
        <w:pStyle w:val="TextBody"/>
        <w:numPr>
          <w:ilvl w:val="1"/>
          <w:numId w:val="143"/>
        </w:numPr>
        <w:tabs>
          <w:tab w:val="clear" w:pos="1134"/>
          <w:tab w:val="left" w:leader="none" w:pos="1414"/>
        </w:tabs>
        <w:bidi w:val="0"/>
        <w:spacing w:before="0" w:after="0"/>
        <w:ind w:start="1414" w:hanging="283"/>
        <w:jc w:val="left"/>
        <w:rPr/>
      </w:pPr>
      <w:r>
        <w:rPr/>
        <w:t xml:space="preserve">Läntinen divisioona (1969 -- nykyisin) </w:t>
      </w:r>
    </w:p>
    <w:p>
      <w:pPr>
        <w:pStyle w:val="TextBody"/>
        <w:numPr>
          <w:ilvl w:val="1"/>
          <w:numId w:val="143"/>
        </w:numPr>
        <w:tabs>
          <w:tab w:val="clear" w:pos="1134"/>
          <w:tab w:val="left" w:leader="none" w:pos="1414"/>
        </w:tabs>
        <w:bidi w:val="0"/>
        <w:ind w:start="1414" w:hanging="283"/>
        <w:jc w:val="left"/>
        <w:rPr/>
      </w:pPr>
      <w:r>
        <w:rPr/>
      </w:r>
    </w:p>
    <w:p>
      <w:pPr>
        <w:pStyle w:val="TextBody"/>
        <w:bidi w:val="0"/>
        <w:spacing w:before="0" w:after="283"/>
        <w:jc w:val="left"/>
        <w:rPr/>
      </w:pPr>
      <w:r>
        <w:rPr/>
        <w:t xml:space="preserve">Nykyinen yhtenäinen Eläkkeellä olevat numerot </w:t>
      </w:r>
    </w:p>
    <w:p>
      <w:pPr>
        <w:pStyle w:val="TextBody"/>
        <w:numPr>
          <w:ilvl w:val="0"/>
          <w:numId w:val="144"/>
        </w:numPr>
        <w:tabs>
          <w:tab w:val="clear" w:pos="1134"/>
          <w:tab w:val="left" w:leader="none" w:pos="707"/>
        </w:tabs>
        <w:bidi w:val="0"/>
        <w:spacing w:before="0" w:after="0"/>
        <w:ind w:start="707" w:hanging="283"/>
        <w:jc w:val="left"/>
        <w:rPr/>
      </w:pPr>
      <w:r>
        <w:rPr/>
        <w:t xml:space="preserve">NY </w:t>
      </w:r>
    </w:p>
    <w:p>
      <w:pPr>
        <w:pStyle w:val="TextBody"/>
        <w:numPr>
          <w:ilvl w:val="0"/>
          <w:numId w:val="144"/>
        </w:numPr>
        <w:tabs>
          <w:tab w:val="clear" w:pos="1134"/>
          <w:tab w:val="left" w:leader="none" w:pos="707"/>
        </w:tabs>
        <w:bidi w:val="0"/>
        <w:spacing w:before="0" w:after="0"/>
        <w:ind w:start="707" w:hanging="283"/>
        <w:jc w:val="left"/>
        <w:rPr/>
      </w:pPr>
      <w:r>
        <w:rPr/>
        <w:t xml:space="preserve">NY </w:t>
      </w:r>
    </w:p>
    <w:p>
      <w:pPr>
        <w:pStyle w:val="TextBody"/>
        <w:numPr>
          <w:ilvl w:val="0"/>
          <w:numId w:val="144"/>
        </w:numPr>
        <w:tabs>
          <w:tab w:val="clear" w:pos="1134"/>
          <w:tab w:val="left" w:leader="none" w:pos="707"/>
        </w:tabs>
        <w:bidi w:val="0"/>
        <w:spacing w:before="0" w:after="0"/>
        <w:ind w:start="707" w:hanging="283"/>
        <w:jc w:val="left"/>
        <w:rPr/>
      </w:pPr>
      <w:r>
        <w:rPr/>
        <w:t xml:space="preserve">11 </w:t>
      </w:r>
    </w:p>
    <w:p>
      <w:pPr>
        <w:pStyle w:val="TextBody"/>
        <w:numPr>
          <w:ilvl w:val="0"/>
          <w:numId w:val="144"/>
        </w:numPr>
        <w:tabs>
          <w:tab w:val="clear" w:pos="1134"/>
          <w:tab w:val="left" w:leader="none" w:pos="707"/>
        </w:tabs>
        <w:bidi w:val="0"/>
        <w:spacing w:before="0" w:after="0"/>
        <w:ind w:start="707" w:hanging="283"/>
        <w:jc w:val="left"/>
        <w:rPr/>
      </w:pPr>
      <w:r>
        <w:rPr/>
        <w:t xml:space="preserve">20 </w:t>
      </w:r>
    </w:p>
    <w:p>
      <w:pPr>
        <w:pStyle w:val="TextBody"/>
        <w:numPr>
          <w:ilvl w:val="0"/>
          <w:numId w:val="144"/>
        </w:numPr>
        <w:tabs>
          <w:tab w:val="clear" w:pos="1134"/>
          <w:tab w:val="left" w:leader="none" w:pos="707"/>
        </w:tabs>
        <w:bidi w:val="0"/>
        <w:spacing w:before="0" w:after="0"/>
        <w:ind w:start="707" w:hanging="283"/>
        <w:jc w:val="left"/>
        <w:rPr/>
      </w:pPr>
      <w:r>
        <w:rPr/>
        <w:t xml:space="preserve">24 </w:t>
      </w:r>
    </w:p>
    <w:p>
      <w:pPr>
        <w:pStyle w:val="TextBody"/>
        <w:numPr>
          <w:ilvl w:val="0"/>
          <w:numId w:val="144"/>
        </w:numPr>
        <w:tabs>
          <w:tab w:val="clear" w:pos="1134"/>
          <w:tab w:val="left" w:leader="none" w:pos="707"/>
        </w:tabs>
        <w:bidi w:val="0"/>
        <w:spacing w:before="0" w:after="0"/>
        <w:ind w:start="707" w:hanging="283"/>
        <w:jc w:val="left"/>
        <w:rPr/>
      </w:pPr>
      <w:r>
        <w:rPr/>
        <w:t xml:space="preserve">25 </w:t>
      </w:r>
    </w:p>
    <w:p>
      <w:pPr>
        <w:pStyle w:val="TextBody"/>
        <w:numPr>
          <w:ilvl w:val="0"/>
          <w:numId w:val="144"/>
        </w:numPr>
        <w:tabs>
          <w:tab w:val="clear" w:pos="1134"/>
          <w:tab w:val="left" w:leader="none" w:pos="707"/>
        </w:tabs>
        <w:bidi w:val="0"/>
        <w:spacing w:before="0" w:after="0"/>
        <w:ind w:start="707" w:hanging="283"/>
        <w:jc w:val="left"/>
        <w:rPr/>
      </w:pPr>
      <w:r>
        <w:rPr/>
        <w:t xml:space="preserve">27 </w:t>
      </w:r>
    </w:p>
    <w:p>
      <w:pPr>
        <w:pStyle w:val="TextBody"/>
        <w:numPr>
          <w:ilvl w:val="0"/>
          <w:numId w:val="144"/>
        </w:numPr>
        <w:tabs>
          <w:tab w:val="clear" w:pos="1134"/>
          <w:tab w:val="left" w:leader="none" w:pos="707"/>
        </w:tabs>
        <w:bidi w:val="0"/>
        <w:spacing w:before="0" w:after="0"/>
        <w:ind w:start="707" w:hanging="283"/>
        <w:jc w:val="left"/>
        <w:rPr/>
      </w:pPr>
      <w:r>
        <w:rPr/>
        <w:t xml:space="preserve">30 </w:t>
      </w:r>
    </w:p>
    <w:p>
      <w:pPr>
        <w:pStyle w:val="TextBody"/>
        <w:numPr>
          <w:ilvl w:val="0"/>
          <w:numId w:val="144"/>
        </w:numPr>
        <w:tabs>
          <w:tab w:val="clear" w:pos="1134"/>
          <w:tab w:val="left" w:leader="none" w:pos="707"/>
        </w:tabs>
        <w:bidi w:val="0"/>
        <w:spacing w:before="0" w:after="0"/>
        <w:ind w:start="707" w:hanging="283"/>
        <w:jc w:val="left"/>
        <w:rPr/>
      </w:pPr>
      <w:r>
        <w:rPr/>
        <w:t xml:space="preserve">36 </w:t>
      </w:r>
    </w:p>
    <w:p>
      <w:pPr>
        <w:pStyle w:val="TextBody"/>
        <w:numPr>
          <w:ilvl w:val="0"/>
          <w:numId w:val="144"/>
        </w:numPr>
        <w:tabs>
          <w:tab w:val="clear" w:pos="1134"/>
          <w:tab w:val="left" w:leader="none" w:pos="707"/>
        </w:tabs>
        <w:bidi w:val="0"/>
        <w:spacing w:before="0" w:after="0"/>
        <w:ind w:start="707" w:hanging="283"/>
        <w:jc w:val="left"/>
        <w:rPr/>
      </w:pPr>
      <w:r>
        <w:rPr/>
        <w:t xml:space="preserve">44 </w:t>
      </w:r>
    </w:p>
    <w:p>
      <w:pPr>
        <w:pStyle w:val="TextBody"/>
        <w:numPr>
          <w:ilvl w:val="0"/>
          <w:numId w:val="144"/>
        </w:numPr>
        <w:tabs>
          <w:tab w:val="clear" w:pos="1134"/>
          <w:tab w:val="left" w:leader="none" w:pos="707"/>
        </w:tabs>
        <w:bidi w:val="0"/>
        <w:ind w:start="707" w:hanging="283"/>
        <w:jc w:val="left"/>
        <w:rPr/>
      </w:pPr>
      <w:r>
        <w:rPr/>
        <w:t xml:space="preserve">42 </w:t>
      </w:r>
    </w:p>
    <w:p>
      <w:pPr>
        <w:pStyle w:val="TextBody"/>
        <w:bidi w:val="0"/>
        <w:spacing w:before="0" w:after="283"/>
        <w:jc w:val="left"/>
        <w:rPr/>
      </w:pPr>
      <w:r>
        <w:rPr/>
        <w:t xml:space="preserve">Värit </w:t>
      </w:r>
    </w:p>
    <w:p>
      <w:pPr>
        <w:pStyle w:val="TextBody"/>
        <w:numPr>
          <w:ilvl w:val="0"/>
          <w:numId w:val="145"/>
        </w:numPr>
        <w:tabs>
          <w:tab w:val="clear" w:pos="1134"/>
          <w:tab w:val="left" w:leader="none" w:pos="707"/>
        </w:tabs>
        <w:bidi w:val="0"/>
        <w:ind w:start="707" w:hanging="283"/>
        <w:jc w:val="left"/>
        <w:rPr/>
      </w:pPr>
      <w:r>
        <w:rPr/>
        <w:t xml:space="preserve">Oranssi, musta, kulta, kerma </w:t>
      </w:r>
    </w:p>
    <w:p>
      <w:pPr>
        <w:pStyle w:val="TextBody"/>
        <w:bidi w:val="0"/>
        <w:spacing w:before="0" w:after="283"/>
        <w:jc w:val="left"/>
        <w:rPr/>
      </w:pPr>
      <w:r>
        <w:rPr/>
        <w:t xml:space="preserve">Nimi </w:t>
      </w:r>
    </w:p>
    <w:p>
      <w:pPr>
        <w:pStyle w:val="TextBody"/>
        <w:numPr>
          <w:ilvl w:val="0"/>
          <w:numId w:val="146"/>
        </w:numPr>
        <w:tabs>
          <w:tab w:val="clear" w:pos="1134"/>
          <w:tab w:val="left" w:leader="none" w:pos="707"/>
        </w:tabs>
        <w:bidi w:val="0"/>
        <w:spacing w:before="0" w:after="0"/>
        <w:ind w:start="707" w:hanging="283"/>
        <w:jc w:val="left"/>
        <w:rPr/>
      </w:pPr>
      <w:r>
        <w:rPr/>
        <w:t xml:space="preserve">San Francisco Giants (1958 -- nykyään) </w:t>
      </w:r>
    </w:p>
    <w:p>
      <w:pPr>
        <w:pStyle w:val="TextBody"/>
        <w:numPr>
          <w:ilvl w:val="0"/>
          <w:numId w:val="146"/>
        </w:numPr>
        <w:tabs>
          <w:tab w:val="clear" w:pos="1134"/>
          <w:tab w:val="left" w:leader="none" w:pos="707"/>
        </w:tabs>
        <w:bidi w:val="0"/>
        <w:spacing w:before="0" w:after="0"/>
        <w:ind w:start="707" w:hanging="283"/>
        <w:jc w:val="left"/>
        <w:rPr/>
      </w:pPr>
      <w:r>
        <w:rPr/>
        <w:t xml:space="preserve">New York Giants (1886 -- 1957) </w:t>
      </w:r>
    </w:p>
    <w:p>
      <w:pPr>
        <w:pStyle w:val="TextBody"/>
        <w:numPr>
          <w:ilvl w:val="0"/>
          <w:numId w:val="146"/>
        </w:numPr>
        <w:tabs>
          <w:tab w:val="clear" w:pos="1134"/>
          <w:tab w:val="left" w:leader="none" w:pos="707"/>
        </w:tabs>
        <w:bidi w:val="0"/>
        <w:ind w:start="707" w:hanging="283"/>
        <w:jc w:val="left"/>
        <w:rPr/>
      </w:pPr>
      <w:r>
        <w:rPr/>
        <w:t xml:space="preserve">New Yorkin Gothamit (1883 -- 1884) </w:t>
      </w:r>
    </w:p>
    <w:p>
      <w:pPr>
        <w:pStyle w:val="TextBody"/>
        <w:bidi w:val="0"/>
        <w:spacing w:before="0" w:after="283"/>
        <w:jc w:val="left"/>
        <w:rPr/>
      </w:pPr>
      <w:r>
        <w:rPr/>
        <w:t xml:space="preserve">Muut lempinimet </w:t>
      </w:r>
    </w:p>
    <w:p>
      <w:pPr>
        <w:pStyle w:val="TextBody"/>
        <w:numPr>
          <w:ilvl w:val="0"/>
          <w:numId w:val="147"/>
        </w:numPr>
        <w:tabs>
          <w:tab w:val="clear" w:pos="1134"/>
          <w:tab w:val="left" w:leader="none" w:pos="707"/>
        </w:tabs>
        <w:bidi w:val="0"/>
        <w:ind w:start="707" w:hanging="283"/>
        <w:jc w:val="left"/>
        <w:rPr/>
      </w:pPr>
      <w:r>
        <w:rPr/>
        <w:t xml:space="preserve">The Orange and Black, Los Gigantes, The G-Men, The Boys from the Bayn pojat </w:t>
      </w:r>
    </w:p>
    <w:p>
      <w:pPr>
        <w:pStyle w:val="TextBody"/>
        <w:bidi w:val="0"/>
        <w:spacing w:before="0" w:after="283"/>
        <w:jc w:val="left"/>
        <w:rPr/>
      </w:pPr>
      <w:r>
        <w:rPr/>
        <w:t xml:space="preserve">Ballpark </w:t>
      </w:r>
    </w:p>
    <w:p>
      <w:pPr>
        <w:pStyle w:val="TextBody"/>
        <w:numPr>
          <w:ilvl w:val="0"/>
          <w:numId w:val="148"/>
        </w:numPr>
        <w:tabs>
          <w:tab w:val="clear" w:pos="1134"/>
          <w:tab w:val="left" w:leader="none" w:pos="707"/>
        </w:tabs>
        <w:bidi w:val="0"/>
        <w:spacing w:before="0" w:after="0"/>
        <w:ind w:start="707" w:hanging="283"/>
        <w:jc w:val="left"/>
        <w:rPr/>
      </w:pPr>
      <w:r>
        <w:rPr/>
        <w:t xml:space="preserve">AT&amp;T Park (2000 -- nykyään) </w:t>
      </w:r>
    </w:p>
    <w:p>
      <w:pPr>
        <w:pStyle w:val="TextBody"/>
        <w:numPr>
          <w:ilvl w:val="0"/>
          <w:numId w:val="148"/>
        </w:numPr>
        <w:tabs>
          <w:tab w:val="clear" w:pos="1134"/>
          <w:tab w:val="left" w:leader="none" w:pos="707"/>
        </w:tabs>
        <w:bidi w:val="0"/>
        <w:spacing w:before="0" w:after="0"/>
        <w:ind w:start="707" w:hanging="283"/>
        <w:jc w:val="left"/>
        <w:rPr/>
      </w:pPr>
      <w:r>
        <w:rPr>
          <w:color w:val="A9A9A9"/>
        </w:rPr>
        <w:t xml:space="preserve">Candlestick Park </w:t>
      </w:r>
      <w:r>
        <w:rPr/>
        <w:t xml:space="preserve">(1960 -- 1999) </w:t>
      </w:r>
    </w:p>
    <w:p>
      <w:pPr>
        <w:pStyle w:val="TextBody"/>
        <w:numPr>
          <w:ilvl w:val="0"/>
          <w:numId w:val="148"/>
        </w:numPr>
        <w:tabs>
          <w:tab w:val="clear" w:pos="1134"/>
          <w:tab w:val="left" w:leader="none" w:pos="707"/>
        </w:tabs>
        <w:bidi w:val="0"/>
        <w:spacing w:before="0" w:after="0"/>
        <w:ind w:start="707" w:hanging="283"/>
        <w:jc w:val="left"/>
        <w:rPr/>
      </w:pPr>
      <w:r>
        <w:rPr/>
        <w:t xml:space="preserve">Seals Stadium (1958 -- 1959) </w:t>
      </w:r>
    </w:p>
    <w:p>
      <w:pPr>
        <w:pStyle w:val="TextBody"/>
        <w:numPr>
          <w:ilvl w:val="0"/>
          <w:numId w:val="148"/>
        </w:numPr>
        <w:tabs>
          <w:tab w:val="clear" w:pos="1134"/>
          <w:tab w:val="left" w:leader="none" w:pos="707"/>
        </w:tabs>
        <w:bidi w:val="0"/>
        <w:spacing w:before="0" w:after="0"/>
        <w:ind w:start="707" w:hanging="283"/>
        <w:jc w:val="left"/>
        <w:rPr/>
      </w:pPr>
      <w:r>
        <w:rPr/>
        <w:t xml:space="preserve">Hilltop Park (1911) </w:t>
      </w:r>
    </w:p>
    <w:p>
      <w:pPr>
        <w:pStyle w:val="TextBody"/>
        <w:numPr>
          <w:ilvl w:val="0"/>
          <w:numId w:val="148"/>
        </w:numPr>
        <w:tabs>
          <w:tab w:val="clear" w:pos="1134"/>
          <w:tab w:val="left" w:leader="none" w:pos="707"/>
        </w:tabs>
        <w:bidi w:val="0"/>
        <w:spacing w:before="0" w:after="0"/>
        <w:ind w:start="707" w:hanging="283"/>
        <w:jc w:val="left"/>
        <w:rPr/>
      </w:pPr>
      <w:r>
        <w:rPr/>
        <w:t xml:space="preserve">Polo Grounds III (1891 -- 1957) </w:t>
      </w:r>
    </w:p>
    <w:p>
      <w:pPr>
        <w:pStyle w:val="TextBody"/>
        <w:numPr>
          <w:ilvl w:val="0"/>
          <w:numId w:val="148"/>
        </w:numPr>
        <w:tabs>
          <w:tab w:val="clear" w:pos="1134"/>
          <w:tab w:val="left" w:leader="none" w:pos="707"/>
        </w:tabs>
        <w:bidi w:val="0"/>
        <w:spacing w:before="0" w:after="0"/>
        <w:ind w:start="707" w:hanging="283"/>
        <w:jc w:val="left"/>
        <w:rPr/>
      </w:pPr>
      <w:r>
        <w:rPr/>
        <w:t xml:space="preserve">Polo kentät II (1889 -- 1890) </w:t>
      </w:r>
    </w:p>
    <w:p>
      <w:pPr>
        <w:pStyle w:val="TextBody"/>
        <w:numPr>
          <w:ilvl w:val="0"/>
          <w:numId w:val="148"/>
        </w:numPr>
        <w:tabs>
          <w:tab w:val="clear" w:pos="1134"/>
          <w:tab w:val="left" w:leader="none" w:pos="707"/>
        </w:tabs>
        <w:bidi w:val="0"/>
        <w:spacing w:before="0" w:after="0"/>
        <w:ind w:start="707" w:hanging="283"/>
        <w:jc w:val="left"/>
        <w:rPr/>
      </w:pPr>
      <w:r>
        <w:rPr/>
        <w:t xml:space="preserve">St. George Cricket Grounds (1889) </w:t>
      </w:r>
    </w:p>
    <w:p>
      <w:pPr>
        <w:pStyle w:val="TextBody"/>
        <w:numPr>
          <w:ilvl w:val="0"/>
          <w:numId w:val="148"/>
        </w:numPr>
        <w:tabs>
          <w:tab w:val="clear" w:pos="1134"/>
          <w:tab w:val="left" w:leader="none" w:pos="707"/>
        </w:tabs>
        <w:bidi w:val="0"/>
        <w:spacing w:before="0" w:after="0"/>
        <w:ind w:start="707" w:hanging="283"/>
        <w:jc w:val="left"/>
        <w:rPr/>
      </w:pPr>
      <w:r>
        <w:rPr/>
        <w:t xml:space="preserve">Oakland Park (1889) </w:t>
      </w:r>
    </w:p>
    <w:p>
      <w:pPr>
        <w:pStyle w:val="TextBody"/>
        <w:numPr>
          <w:ilvl w:val="0"/>
          <w:numId w:val="148"/>
        </w:numPr>
        <w:tabs>
          <w:tab w:val="clear" w:pos="1134"/>
          <w:tab w:val="left" w:leader="none" w:pos="707"/>
        </w:tabs>
        <w:bidi w:val="0"/>
        <w:ind w:start="707" w:hanging="283"/>
        <w:jc w:val="left"/>
        <w:rPr/>
      </w:pPr>
      <w:r>
        <w:rPr/>
        <w:t xml:space="preserve">Polokenttä I (1883 -- 1888) </w:t>
      </w:r>
    </w:p>
    <w:p>
      <w:pPr>
        <w:pStyle w:val="TextBody"/>
        <w:bidi w:val="0"/>
        <w:spacing w:before="0" w:after="283"/>
        <w:jc w:val="left"/>
        <w:rPr/>
      </w:pPr>
      <w:r>
        <w:rPr/>
        <w:t xml:space="preserve">Major League tittelit World Series tittelit (8) </w:t>
      </w:r>
    </w:p>
    <w:p>
      <w:pPr>
        <w:pStyle w:val="TextBody"/>
        <w:numPr>
          <w:ilvl w:val="0"/>
          <w:numId w:val="149"/>
        </w:numPr>
        <w:tabs>
          <w:tab w:val="clear" w:pos="1134"/>
          <w:tab w:val="left" w:leader="none" w:pos="707"/>
        </w:tabs>
        <w:bidi w:val="0"/>
        <w:spacing w:before="0" w:after="0"/>
        <w:ind w:start="707" w:hanging="283"/>
        <w:jc w:val="left"/>
        <w:rPr/>
      </w:pPr>
      <w:r>
        <w:rPr/>
        <w:t xml:space="preserve">1905 </w:t>
      </w:r>
    </w:p>
    <w:p>
      <w:pPr>
        <w:pStyle w:val="TextBody"/>
        <w:numPr>
          <w:ilvl w:val="0"/>
          <w:numId w:val="149"/>
        </w:numPr>
        <w:tabs>
          <w:tab w:val="clear" w:pos="1134"/>
          <w:tab w:val="left" w:leader="none" w:pos="707"/>
        </w:tabs>
        <w:bidi w:val="0"/>
        <w:spacing w:before="0" w:after="0"/>
        <w:ind w:start="707" w:hanging="283"/>
        <w:jc w:val="left"/>
        <w:rPr/>
      </w:pPr>
      <w:r>
        <w:rPr/>
        <w:t xml:space="preserve">1921 </w:t>
      </w:r>
    </w:p>
    <w:p>
      <w:pPr>
        <w:pStyle w:val="TextBody"/>
        <w:numPr>
          <w:ilvl w:val="0"/>
          <w:numId w:val="149"/>
        </w:numPr>
        <w:tabs>
          <w:tab w:val="clear" w:pos="1134"/>
          <w:tab w:val="left" w:leader="none" w:pos="707"/>
        </w:tabs>
        <w:bidi w:val="0"/>
        <w:spacing w:before="0" w:after="0"/>
        <w:ind w:start="707" w:hanging="283"/>
        <w:jc w:val="left"/>
        <w:rPr/>
      </w:pPr>
      <w:r>
        <w:rPr/>
        <w:t xml:space="preserve">1922 </w:t>
      </w:r>
    </w:p>
    <w:p>
      <w:pPr>
        <w:pStyle w:val="TextBody"/>
        <w:numPr>
          <w:ilvl w:val="0"/>
          <w:numId w:val="149"/>
        </w:numPr>
        <w:tabs>
          <w:tab w:val="clear" w:pos="1134"/>
          <w:tab w:val="left" w:leader="none" w:pos="707"/>
        </w:tabs>
        <w:bidi w:val="0"/>
        <w:spacing w:before="0" w:after="0"/>
        <w:ind w:start="707" w:hanging="283"/>
        <w:jc w:val="left"/>
        <w:rPr/>
      </w:pPr>
      <w:r>
        <w:rPr/>
        <w:t xml:space="preserve">1933 </w:t>
      </w:r>
    </w:p>
    <w:p>
      <w:pPr>
        <w:pStyle w:val="TextBody"/>
        <w:numPr>
          <w:ilvl w:val="0"/>
          <w:numId w:val="149"/>
        </w:numPr>
        <w:tabs>
          <w:tab w:val="clear" w:pos="1134"/>
          <w:tab w:val="left" w:leader="none" w:pos="707"/>
        </w:tabs>
        <w:bidi w:val="0"/>
        <w:spacing w:before="0" w:after="0"/>
        <w:ind w:start="707" w:hanging="283"/>
        <w:jc w:val="left"/>
        <w:rPr/>
      </w:pPr>
      <w:r>
        <w:rPr/>
        <w:t xml:space="preserve">1954 </w:t>
      </w:r>
    </w:p>
    <w:p>
      <w:pPr>
        <w:pStyle w:val="TextBody"/>
        <w:numPr>
          <w:ilvl w:val="0"/>
          <w:numId w:val="149"/>
        </w:numPr>
        <w:tabs>
          <w:tab w:val="clear" w:pos="1134"/>
          <w:tab w:val="left" w:leader="none" w:pos="707"/>
        </w:tabs>
        <w:bidi w:val="0"/>
        <w:spacing w:before="0" w:after="0"/>
        <w:ind w:start="707" w:hanging="283"/>
        <w:jc w:val="left"/>
        <w:rPr/>
      </w:pPr>
      <w:r>
        <w:rPr/>
        <w:t xml:space="preserve">2012 </w:t>
      </w:r>
    </w:p>
    <w:p>
      <w:pPr>
        <w:pStyle w:val="TextBody"/>
        <w:numPr>
          <w:ilvl w:val="0"/>
          <w:numId w:val="149"/>
        </w:numPr>
        <w:tabs>
          <w:tab w:val="clear" w:pos="1134"/>
          <w:tab w:val="left" w:leader="none" w:pos="707"/>
        </w:tabs>
        <w:bidi w:val="0"/>
        <w:ind w:start="707" w:hanging="283"/>
        <w:jc w:val="left"/>
        <w:rPr/>
      </w:pPr>
      <w:r>
        <w:rPr/>
        <w:t xml:space="preserve">2014 </w:t>
      </w:r>
    </w:p>
    <w:p>
      <w:pPr>
        <w:pStyle w:val="TextBody"/>
        <w:bidi w:val="0"/>
        <w:spacing w:before="0" w:after="283"/>
        <w:jc w:val="left"/>
        <w:rPr/>
      </w:pPr>
      <w:r>
        <w:rPr/>
        <w:t xml:space="preserve">NL:n viirit (23) </w:t>
      </w:r>
    </w:p>
    <w:p>
      <w:pPr>
        <w:pStyle w:val="TextBody"/>
        <w:numPr>
          <w:ilvl w:val="0"/>
          <w:numId w:val="150"/>
        </w:numPr>
        <w:tabs>
          <w:tab w:val="clear" w:pos="1134"/>
          <w:tab w:val="left" w:leader="none" w:pos="707"/>
        </w:tabs>
        <w:bidi w:val="0"/>
        <w:spacing w:before="0" w:after="0"/>
        <w:ind w:start="707" w:hanging="283"/>
        <w:jc w:val="left"/>
        <w:rPr/>
      </w:pPr>
      <w:r>
        <w:rPr/>
        <w:t xml:space="preserve">1888 </w:t>
      </w:r>
    </w:p>
    <w:p>
      <w:pPr>
        <w:pStyle w:val="TextBody"/>
        <w:numPr>
          <w:ilvl w:val="0"/>
          <w:numId w:val="150"/>
        </w:numPr>
        <w:tabs>
          <w:tab w:val="clear" w:pos="1134"/>
          <w:tab w:val="left" w:leader="none" w:pos="707"/>
        </w:tabs>
        <w:bidi w:val="0"/>
        <w:spacing w:before="0" w:after="0"/>
        <w:ind w:start="707" w:hanging="283"/>
        <w:jc w:val="left"/>
        <w:rPr/>
      </w:pPr>
      <w:r>
        <w:rPr/>
        <w:t xml:space="preserve">1889 </w:t>
      </w:r>
    </w:p>
    <w:p>
      <w:pPr>
        <w:pStyle w:val="TextBody"/>
        <w:numPr>
          <w:ilvl w:val="0"/>
          <w:numId w:val="150"/>
        </w:numPr>
        <w:tabs>
          <w:tab w:val="clear" w:pos="1134"/>
          <w:tab w:val="left" w:leader="none" w:pos="707"/>
        </w:tabs>
        <w:bidi w:val="0"/>
        <w:spacing w:before="0" w:after="0"/>
        <w:ind w:start="707" w:hanging="283"/>
        <w:jc w:val="left"/>
        <w:rPr/>
      </w:pPr>
      <w:r>
        <w:rPr/>
        <w:t xml:space="preserve">1904 </w:t>
      </w:r>
    </w:p>
    <w:p>
      <w:pPr>
        <w:pStyle w:val="TextBody"/>
        <w:numPr>
          <w:ilvl w:val="0"/>
          <w:numId w:val="150"/>
        </w:numPr>
        <w:tabs>
          <w:tab w:val="clear" w:pos="1134"/>
          <w:tab w:val="left" w:leader="none" w:pos="707"/>
        </w:tabs>
        <w:bidi w:val="0"/>
        <w:spacing w:before="0" w:after="0"/>
        <w:ind w:start="707" w:hanging="283"/>
        <w:jc w:val="left"/>
        <w:rPr/>
      </w:pPr>
      <w:r>
        <w:rPr/>
        <w:t xml:space="preserve">1905 </w:t>
      </w:r>
    </w:p>
    <w:p>
      <w:pPr>
        <w:pStyle w:val="TextBody"/>
        <w:numPr>
          <w:ilvl w:val="0"/>
          <w:numId w:val="150"/>
        </w:numPr>
        <w:tabs>
          <w:tab w:val="clear" w:pos="1134"/>
          <w:tab w:val="left" w:leader="none" w:pos="707"/>
        </w:tabs>
        <w:bidi w:val="0"/>
        <w:spacing w:before="0" w:after="0"/>
        <w:ind w:start="707" w:hanging="283"/>
        <w:jc w:val="left"/>
        <w:rPr/>
      </w:pPr>
      <w:r>
        <w:rPr/>
        <w:t xml:space="preserve">1911 </w:t>
      </w:r>
    </w:p>
    <w:p>
      <w:pPr>
        <w:pStyle w:val="TextBody"/>
        <w:numPr>
          <w:ilvl w:val="0"/>
          <w:numId w:val="150"/>
        </w:numPr>
        <w:tabs>
          <w:tab w:val="clear" w:pos="1134"/>
          <w:tab w:val="left" w:leader="none" w:pos="707"/>
        </w:tabs>
        <w:bidi w:val="0"/>
        <w:spacing w:before="0" w:after="0"/>
        <w:ind w:start="707" w:hanging="283"/>
        <w:jc w:val="left"/>
        <w:rPr/>
      </w:pPr>
      <w:r>
        <w:rPr/>
        <w:t xml:space="preserve">1912 </w:t>
      </w:r>
    </w:p>
    <w:p>
      <w:pPr>
        <w:pStyle w:val="TextBody"/>
        <w:numPr>
          <w:ilvl w:val="0"/>
          <w:numId w:val="150"/>
        </w:numPr>
        <w:tabs>
          <w:tab w:val="clear" w:pos="1134"/>
          <w:tab w:val="left" w:leader="none" w:pos="707"/>
        </w:tabs>
        <w:bidi w:val="0"/>
        <w:spacing w:before="0" w:after="0"/>
        <w:ind w:start="707" w:hanging="283"/>
        <w:jc w:val="left"/>
        <w:rPr/>
      </w:pPr>
      <w:r>
        <w:rPr/>
        <w:t xml:space="preserve">1913 </w:t>
      </w:r>
    </w:p>
    <w:p>
      <w:pPr>
        <w:pStyle w:val="TextBody"/>
        <w:numPr>
          <w:ilvl w:val="0"/>
          <w:numId w:val="150"/>
        </w:numPr>
        <w:tabs>
          <w:tab w:val="clear" w:pos="1134"/>
          <w:tab w:val="left" w:leader="none" w:pos="707"/>
        </w:tabs>
        <w:bidi w:val="0"/>
        <w:spacing w:before="0" w:after="0"/>
        <w:ind w:start="707" w:hanging="283"/>
        <w:jc w:val="left"/>
        <w:rPr/>
      </w:pPr>
      <w:r>
        <w:rPr/>
        <w:t xml:space="preserve">1917 </w:t>
      </w:r>
    </w:p>
    <w:p>
      <w:pPr>
        <w:pStyle w:val="TextBody"/>
        <w:numPr>
          <w:ilvl w:val="0"/>
          <w:numId w:val="150"/>
        </w:numPr>
        <w:tabs>
          <w:tab w:val="clear" w:pos="1134"/>
          <w:tab w:val="left" w:leader="none" w:pos="707"/>
        </w:tabs>
        <w:bidi w:val="0"/>
        <w:spacing w:before="0" w:after="0"/>
        <w:ind w:start="707" w:hanging="283"/>
        <w:jc w:val="left"/>
        <w:rPr/>
      </w:pPr>
      <w:r>
        <w:rPr/>
        <w:t xml:space="preserve">1921 </w:t>
      </w:r>
    </w:p>
    <w:p>
      <w:pPr>
        <w:pStyle w:val="TextBody"/>
        <w:numPr>
          <w:ilvl w:val="0"/>
          <w:numId w:val="150"/>
        </w:numPr>
        <w:tabs>
          <w:tab w:val="clear" w:pos="1134"/>
          <w:tab w:val="left" w:leader="none" w:pos="707"/>
        </w:tabs>
        <w:bidi w:val="0"/>
        <w:spacing w:before="0" w:after="0"/>
        <w:ind w:start="707" w:hanging="283"/>
        <w:jc w:val="left"/>
        <w:rPr/>
      </w:pPr>
      <w:r>
        <w:rPr/>
        <w:t xml:space="preserve">1922 </w:t>
      </w:r>
    </w:p>
    <w:p>
      <w:pPr>
        <w:pStyle w:val="TextBody"/>
        <w:numPr>
          <w:ilvl w:val="0"/>
          <w:numId w:val="150"/>
        </w:numPr>
        <w:tabs>
          <w:tab w:val="clear" w:pos="1134"/>
          <w:tab w:val="left" w:leader="none" w:pos="707"/>
        </w:tabs>
        <w:bidi w:val="0"/>
        <w:spacing w:before="0" w:after="0"/>
        <w:ind w:start="707" w:hanging="283"/>
        <w:jc w:val="left"/>
        <w:rPr/>
      </w:pPr>
      <w:r>
        <w:rPr/>
        <w:t xml:space="preserve">1923 </w:t>
      </w:r>
    </w:p>
    <w:p>
      <w:pPr>
        <w:pStyle w:val="TextBody"/>
        <w:numPr>
          <w:ilvl w:val="0"/>
          <w:numId w:val="150"/>
        </w:numPr>
        <w:tabs>
          <w:tab w:val="clear" w:pos="1134"/>
          <w:tab w:val="left" w:leader="none" w:pos="707"/>
        </w:tabs>
        <w:bidi w:val="0"/>
        <w:spacing w:before="0" w:after="0"/>
        <w:ind w:start="707" w:hanging="283"/>
        <w:jc w:val="left"/>
        <w:rPr/>
      </w:pPr>
      <w:r>
        <w:rPr/>
        <w:t xml:space="preserve">1924 </w:t>
      </w:r>
    </w:p>
    <w:p>
      <w:pPr>
        <w:pStyle w:val="TextBody"/>
        <w:numPr>
          <w:ilvl w:val="0"/>
          <w:numId w:val="150"/>
        </w:numPr>
        <w:tabs>
          <w:tab w:val="clear" w:pos="1134"/>
          <w:tab w:val="left" w:leader="none" w:pos="707"/>
        </w:tabs>
        <w:bidi w:val="0"/>
        <w:spacing w:before="0" w:after="0"/>
        <w:ind w:start="707" w:hanging="283"/>
        <w:jc w:val="left"/>
        <w:rPr/>
      </w:pPr>
      <w:r>
        <w:rPr/>
        <w:t xml:space="preserve">1933 </w:t>
      </w:r>
    </w:p>
    <w:p>
      <w:pPr>
        <w:pStyle w:val="TextBody"/>
        <w:numPr>
          <w:ilvl w:val="0"/>
          <w:numId w:val="150"/>
        </w:numPr>
        <w:tabs>
          <w:tab w:val="clear" w:pos="1134"/>
          <w:tab w:val="left" w:leader="none" w:pos="707"/>
        </w:tabs>
        <w:bidi w:val="0"/>
        <w:spacing w:before="0" w:after="0"/>
        <w:ind w:start="707" w:hanging="283"/>
        <w:jc w:val="left"/>
        <w:rPr/>
      </w:pPr>
      <w:r>
        <w:rPr/>
        <w:t xml:space="preserve">1936 </w:t>
      </w:r>
    </w:p>
    <w:p>
      <w:pPr>
        <w:pStyle w:val="TextBody"/>
        <w:numPr>
          <w:ilvl w:val="0"/>
          <w:numId w:val="150"/>
        </w:numPr>
        <w:tabs>
          <w:tab w:val="clear" w:pos="1134"/>
          <w:tab w:val="left" w:leader="none" w:pos="707"/>
        </w:tabs>
        <w:bidi w:val="0"/>
        <w:spacing w:before="0" w:after="0"/>
        <w:ind w:start="707" w:hanging="283"/>
        <w:jc w:val="left"/>
        <w:rPr/>
      </w:pPr>
      <w:r>
        <w:rPr/>
        <w:t xml:space="preserve">1937 </w:t>
      </w:r>
    </w:p>
    <w:p>
      <w:pPr>
        <w:pStyle w:val="TextBody"/>
        <w:numPr>
          <w:ilvl w:val="0"/>
          <w:numId w:val="150"/>
        </w:numPr>
        <w:tabs>
          <w:tab w:val="clear" w:pos="1134"/>
          <w:tab w:val="left" w:leader="none" w:pos="707"/>
        </w:tabs>
        <w:bidi w:val="0"/>
        <w:spacing w:before="0" w:after="0"/>
        <w:ind w:start="707" w:hanging="283"/>
        <w:jc w:val="left"/>
        <w:rPr/>
      </w:pPr>
      <w:r>
        <w:rPr/>
        <w:t xml:space="preserve">1951 </w:t>
      </w:r>
    </w:p>
    <w:p>
      <w:pPr>
        <w:pStyle w:val="TextBody"/>
        <w:numPr>
          <w:ilvl w:val="0"/>
          <w:numId w:val="150"/>
        </w:numPr>
        <w:tabs>
          <w:tab w:val="clear" w:pos="1134"/>
          <w:tab w:val="left" w:leader="none" w:pos="707"/>
        </w:tabs>
        <w:bidi w:val="0"/>
        <w:spacing w:before="0" w:after="0"/>
        <w:ind w:start="707" w:hanging="283"/>
        <w:jc w:val="left"/>
        <w:rPr/>
      </w:pPr>
      <w:r>
        <w:rPr/>
        <w:t xml:space="preserve">1954 </w:t>
      </w:r>
    </w:p>
    <w:p>
      <w:pPr>
        <w:pStyle w:val="TextBody"/>
        <w:numPr>
          <w:ilvl w:val="0"/>
          <w:numId w:val="150"/>
        </w:numPr>
        <w:tabs>
          <w:tab w:val="clear" w:pos="1134"/>
          <w:tab w:val="left" w:leader="none" w:pos="707"/>
        </w:tabs>
        <w:bidi w:val="0"/>
        <w:spacing w:before="0" w:after="0"/>
        <w:ind w:start="707" w:hanging="283"/>
        <w:jc w:val="left"/>
        <w:rPr/>
      </w:pPr>
      <w:r>
        <w:rPr/>
        <w:t xml:space="preserve">1962 </w:t>
      </w:r>
    </w:p>
    <w:p>
      <w:pPr>
        <w:pStyle w:val="TextBody"/>
        <w:numPr>
          <w:ilvl w:val="0"/>
          <w:numId w:val="150"/>
        </w:numPr>
        <w:tabs>
          <w:tab w:val="clear" w:pos="1134"/>
          <w:tab w:val="left" w:leader="none" w:pos="707"/>
        </w:tabs>
        <w:bidi w:val="0"/>
        <w:spacing w:before="0" w:after="0"/>
        <w:ind w:start="707" w:hanging="283"/>
        <w:jc w:val="left"/>
        <w:rPr/>
      </w:pPr>
      <w:r>
        <w:rPr/>
        <w:t xml:space="preserve">1989 </w:t>
      </w:r>
    </w:p>
    <w:p>
      <w:pPr>
        <w:pStyle w:val="TextBody"/>
        <w:numPr>
          <w:ilvl w:val="0"/>
          <w:numId w:val="150"/>
        </w:numPr>
        <w:tabs>
          <w:tab w:val="clear" w:pos="1134"/>
          <w:tab w:val="left" w:leader="none" w:pos="707"/>
        </w:tabs>
        <w:bidi w:val="0"/>
        <w:spacing w:before="0" w:after="0"/>
        <w:ind w:start="707" w:hanging="283"/>
        <w:jc w:val="left"/>
        <w:rPr/>
      </w:pPr>
      <w:r>
        <w:rPr/>
        <w:t xml:space="preserve">2002 </w:t>
      </w:r>
    </w:p>
    <w:p>
      <w:pPr>
        <w:pStyle w:val="TextBody"/>
        <w:numPr>
          <w:ilvl w:val="0"/>
          <w:numId w:val="150"/>
        </w:numPr>
        <w:tabs>
          <w:tab w:val="clear" w:pos="1134"/>
          <w:tab w:val="left" w:leader="none" w:pos="707"/>
        </w:tabs>
        <w:bidi w:val="0"/>
        <w:spacing w:before="0" w:after="0"/>
        <w:ind w:start="707" w:hanging="283"/>
        <w:jc w:val="left"/>
        <w:rPr/>
      </w:pPr>
      <w:r>
        <w:rPr/>
        <w:t xml:space="preserve">2012 </w:t>
      </w:r>
    </w:p>
    <w:p>
      <w:pPr>
        <w:pStyle w:val="TextBody"/>
        <w:numPr>
          <w:ilvl w:val="0"/>
          <w:numId w:val="150"/>
        </w:numPr>
        <w:tabs>
          <w:tab w:val="clear" w:pos="1134"/>
          <w:tab w:val="left" w:leader="none" w:pos="707"/>
        </w:tabs>
        <w:bidi w:val="0"/>
        <w:ind w:start="707" w:hanging="283"/>
        <w:jc w:val="left"/>
        <w:rPr/>
      </w:pPr>
      <w:r>
        <w:rPr/>
        <w:t xml:space="preserve">2014 </w:t>
      </w:r>
    </w:p>
    <w:p>
      <w:pPr>
        <w:pStyle w:val="TextBody"/>
        <w:bidi w:val="0"/>
        <w:spacing w:before="0" w:after="283"/>
        <w:jc w:val="left"/>
        <w:rPr/>
      </w:pPr>
      <w:r>
        <w:rPr/>
        <w:t xml:space="preserve">Länsi-divisioonan mestaruudet (8) </w:t>
      </w:r>
    </w:p>
    <w:p>
      <w:pPr>
        <w:pStyle w:val="TextBody"/>
        <w:numPr>
          <w:ilvl w:val="0"/>
          <w:numId w:val="151"/>
        </w:numPr>
        <w:tabs>
          <w:tab w:val="clear" w:pos="1134"/>
          <w:tab w:val="left" w:leader="none" w:pos="707"/>
        </w:tabs>
        <w:bidi w:val="0"/>
        <w:spacing w:before="0" w:after="0"/>
        <w:ind w:start="707" w:hanging="283"/>
        <w:jc w:val="left"/>
        <w:rPr/>
      </w:pPr>
      <w:r>
        <w:rPr/>
        <w:t xml:space="preserve">1971 </w:t>
      </w:r>
    </w:p>
    <w:p>
      <w:pPr>
        <w:pStyle w:val="TextBody"/>
        <w:numPr>
          <w:ilvl w:val="0"/>
          <w:numId w:val="151"/>
        </w:numPr>
        <w:tabs>
          <w:tab w:val="clear" w:pos="1134"/>
          <w:tab w:val="left" w:leader="none" w:pos="707"/>
        </w:tabs>
        <w:bidi w:val="0"/>
        <w:spacing w:before="0" w:after="0"/>
        <w:ind w:start="707" w:hanging="283"/>
        <w:jc w:val="left"/>
        <w:rPr/>
      </w:pPr>
      <w:r>
        <w:rPr/>
        <w:t xml:space="preserve">1989 </w:t>
      </w:r>
    </w:p>
    <w:p>
      <w:pPr>
        <w:pStyle w:val="TextBody"/>
        <w:numPr>
          <w:ilvl w:val="0"/>
          <w:numId w:val="151"/>
        </w:numPr>
        <w:tabs>
          <w:tab w:val="clear" w:pos="1134"/>
          <w:tab w:val="left" w:leader="none" w:pos="707"/>
        </w:tabs>
        <w:bidi w:val="0"/>
        <w:spacing w:before="0" w:after="0"/>
        <w:ind w:start="707" w:hanging="283"/>
        <w:jc w:val="left"/>
        <w:rPr/>
      </w:pPr>
      <w:r>
        <w:rPr/>
        <w:t xml:space="preserve">1997 </w:t>
      </w:r>
    </w:p>
    <w:p>
      <w:pPr>
        <w:pStyle w:val="TextBody"/>
        <w:numPr>
          <w:ilvl w:val="0"/>
          <w:numId w:val="151"/>
        </w:numPr>
        <w:tabs>
          <w:tab w:val="clear" w:pos="1134"/>
          <w:tab w:val="left" w:leader="none" w:pos="707"/>
        </w:tabs>
        <w:bidi w:val="0"/>
        <w:spacing w:before="0" w:after="0"/>
        <w:ind w:start="707" w:hanging="283"/>
        <w:jc w:val="left"/>
        <w:rPr/>
      </w:pPr>
      <w:r>
        <w:rPr/>
        <w:t xml:space="preserve">2000 </w:t>
      </w:r>
    </w:p>
    <w:p>
      <w:pPr>
        <w:pStyle w:val="TextBody"/>
        <w:numPr>
          <w:ilvl w:val="0"/>
          <w:numId w:val="151"/>
        </w:numPr>
        <w:tabs>
          <w:tab w:val="clear" w:pos="1134"/>
          <w:tab w:val="left" w:leader="none" w:pos="707"/>
        </w:tabs>
        <w:bidi w:val="0"/>
        <w:spacing w:before="0" w:after="0"/>
        <w:ind w:start="707" w:hanging="283"/>
        <w:jc w:val="left"/>
        <w:rPr/>
      </w:pPr>
      <w:r>
        <w:rPr/>
        <w:t xml:space="preserve">2003 </w:t>
      </w:r>
    </w:p>
    <w:p>
      <w:pPr>
        <w:pStyle w:val="TextBody"/>
        <w:numPr>
          <w:ilvl w:val="0"/>
          <w:numId w:val="151"/>
        </w:numPr>
        <w:tabs>
          <w:tab w:val="clear" w:pos="1134"/>
          <w:tab w:val="left" w:leader="none" w:pos="707"/>
        </w:tabs>
        <w:bidi w:val="0"/>
        <w:ind w:start="707" w:hanging="283"/>
        <w:jc w:val="left"/>
        <w:rPr/>
      </w:pPr>
      <w:r>
        <w:rPr/>
        <w:t xml:space="preserve">2012 </w:t>
      </w:r>
    </w:p>
    <w:p>
      <w:pPr>
        <w:pStyle w:val="TextBody"/>
        <w:bidi w:val="0"/>
        <w:spacing w:before="0" w:after="283"/>
        <w:jc w:val="left"/>
        <w:rPr/>
      </w:pPr>
      <w:r>
        <w:rPr/>
        <w:t xml:space="preserve">Villi korttipaikat (3) </w:t>
      </w:r>
    </w:p>
    <w:p>
      <w:pPr>
        <w:pStyle w:val="TextBody"/>
        <w:numPr>
          <w:ilvl w:val="0"/>
          <w:numId w:val="152"/>
        </w:numPr>
        <w:tabs>
          <w:tab w:val="clear" w:pos="1134"/>
          <w:tab w:val="left" w:leader="none" w:pos="707"/>
        </w:tabs>
        <w:bidi w:val="0"/>
        <w:spacing w:before="0" w:after="0"/>
        <w:ind w:start="707" w:hanging="283"/>
        <w:jc w:val="left"/>
        <w:rPr/>
      </w:pPr>
      <w:r>
        <w:rPr/>
        <w:t xml:space="preserve">2002 </w:t>
      </w:r>
    </w:p>
    <w:p>
      <w:pPr>
        <w:pStyle w:val="TextBody"/>
        <w:numPr>
          <w:ilvl w:val="0"/>
          <w:numId w:val="152"/>
        </w:numPr>
        <w:tabs>
          <w:tab w:val="clear" w:pos="1134"/>
          <w:tab w:val="left" w:leader="none" w:pos="707"/>
        </w:tabs>
        <w:bidi w:val="0"/>
        <w:spacing w:before="0" w:after="0"/>
        <w:ind w:start="707" w:hanging="283"/>
        <w:jc w:val="left"/>
        <w:rPr/>
      </w:pPr>
      <w:r>
        <w:rPr/>
        <w:t xml:space="preserve">2014 </w:t>
      </w:r>
    </w:p>
    <w:p>
      <w:pPr>
        <w:pStyle w:val="TextBody"/>
        <w:numPr>
          <w:ilvl w:val="0"/>
          <w:numId w:val="152"/>
        </w:numPr>
        <w:tabs>
          <w:tab w:val="clear" w:pos="1134"/>
          <w:tab w:val="left" w:leader="none" w:pos="707"/>
        </w:tabs>
        <w:bidi w:val="0"/>
        <w:ind w:start="707" w:hanging="283"/>
        <w:jc w:val="left"/>
        <w:rPr/>
      </w:pPr>
      <w:r>
        <w:rPr/>
        <w:t xml:space="preserve">2016 </w:t>
      </w:r>
    </w:p>
    <w:p>
      <w:pPr>
        <w:pStyle w:val="TextBody"/>
        <w:bidi w:val="0"/>
        <w:spacing w:before="0" w:after="283"/>
        <w:jc w:val="left"/>
        <w:rPr/>
      </w:pPr>
      <w:r>
        <w:rPr/>
        <w:t xml:space="preserve">Front office Omistaja(t) San Francisco Baseball Associates LLC Johtaja Bruce Bochy Yleisjohtaja Bobby Evans Baseball Operationsin johtaja Brian Sabean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SF Giants pelasi ennen.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Vuonna </w:t>
      </w:r>
      <w:r>
        <w:rPr>
          <w:color w:val="A9A9A9"/>
        </w:rPr>
        <w:t xml:space="preserve">2016 </w:t>
      </w:r>
      <w:r>
        <w:rPr/>
        <w:t xml:space="preserve">Giants aloitti vahvasti ja päätti ensimmäisen puolikkaan All-Star-taukoon mennessä suurten sarjojen parhaalla ennätyksellä 57-33. Toisella puoliajalla vaikeuksissa olleen bullpenin takia he kuitenkin juuri ja juuri pääsivät vuoden 2016 postseasonille NL:n 2. Wild Card -paikalle. Samalla he menettivät kahdeksan ottelun johtoaseman kilpailevalle Los Angeles Dodgersille, jolta puuttui tähtipelaaja Clayton Kershaw 2 1 / 2 kuukauden ajan. Giantsin taival tasaisissa mestaruussarjoissa päättyi vuoden 2016 NLDS-ottelussa 4. pelin tappioon lopulliselle World Series -mestarille Chicago Cubsille. Neljännessä pelissä Giants johti 5 -- 2 ennen kuin se joutui häviämään päästettyään neljä juoksua Cubsille yhdeksännessä erässä. Heillä oli aiemmin MLB:n ennätyksellinen 10 ottelun voittoputki, kun he joutuivat pudotuspelien jälkeisillä kausilla karsintoihin. Brandon Crawford, Joe Panik ja Buster Posey saivat kaikki Gold Glove -palkinnot kauden päätteeksi.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Giants oli viimeksi World Seriesissä?</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Vuonna 2000, 40 vuoden jälkeen, Giants jätti jäähyväiset Candlestick Parkille ja muutti, kuten pitkään vaadittiin, yksityisesti rahoitettuun keskustan stadioniin (</w:t>
      </w:r>
      <w:r>
        <w:rPr>
          <w:color w:val="A9A9A9"/>
        </w:rPr>
        <w:t xml:space="preserve">AT&amp;T Park</w:t>
      </w:r>
      <w:r>
        <w:rPr/>
        <w:t xml:space="preserve">, alun perin Pacific tai ``Pac'' Bell Park ja myöhemmin SBC Park), joka sijaitsi China Basinin rantaviivan siinä osassa, jonka Giants-fanit tuntevat McCovey Cove -nimellä, </w:t>
      </w:r>
      <w:r>
        <w:rPr>
          <w:color w:val="DCDCDC"/>
        </w:rPr>
        <w:t xml:space="preserve">3rd Streetin ja King Streetin kulmassa </w:t>
      </w:r>
      <w:r>
        <w:rPr/>
        <w:t xml:space="preserve">(</w:t>
      </w:r>
      <w:r>
        <w:rPr>
          <w:color w:val="2F4F4F"/>
        </w:rPr>
        <w:t xml:space="preserve">virallinen osoite oli 24 Willie Mays Plaza </w:t>
      </w:r>
      <w:r>
        <w:rPr/>
        <w:t xml:space="preserve">Giantsin pitkäaikaisen supertähden kunniaksi), ja aloitti uuden aikakauden Giantsille ja sen faneille.</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san francisco giants pelaa baseballia?</w:t>
      </w:r>
    </w:p>
    <w:p>
      <w:pPr>
        <w:pStyle w:val="TextBody"/>
        <w:bidi w:val="0"/>
        <w:jc w:val="left"/>
        <w:rPr>
          <w:b/>
          <w:u w:val="single"/>
          <w:shd w:val="clear" w:fill="FFFF00"/>
        </w:rPr>
      </w:pPr>
      <w:r>
        <w:rPr>
          <w:b/>
          <w:u w:val="single"/>
          <w:shd w:val="clear" w:fill="FFFF00"/>
        </w:rPr>
        <w:t xml:space="preserve">Asiakirjan numero 476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Tylerin kaupunki Tylerin kaupunki, Texas Kellon ympäri: Cotton Belt Depot, Caldwell Zoo, Chamblee Rose Garden, Smith County Courthouse, Goodman Home. </w:t>
      </w:r>
    </w:p>
    <w:tbl>
      <w:tblPr>
        <w:tblW w:w="631" w:type="dxa"/>
        <w:jc w:val="left"/>
        <w:tblInd w:w="0" w:type="dxa"/>
        <w:tblLayout w:type="fixed"/>
        <w:tblCellMar>
          <w:top w:w="28" w:type="dxa"/>
          <w:left w:w="28" w:type="dxa"/>
          <w:bottom w:w="28" w:type="dxa"/>
          <w:right w:w="28" w:type="dxa"/>
        </w:tblCellMar>
      </w:tblPr>
      <w:tblGrid>
        <w:gridCol w:w="631"/>
      </w:tblGrid>
      <w:tr>
        <w:trPr/>
        <w:tc>
          <w:tcPr>
            <w:tcW w:w="631" w:type="dxa"/>
            <w:tcBorders/>
            <w:vAlign w:val="center"/>
          </w:tcPr>
          <w:p>
            <w:pPr>
              <w:pStyle w:val="TableContents"/>
              <w:bidi w:val="0"/>
              <w:spacing w:before="0" w:after="283"/>
              <w:jc w:val="left"/>
              <w:rPr/>
            </w:pPr>
            <w:r>
              <w:rPr/>
              <w:t xml:space="preserve">Tiiviste </w:t>
            </w:r>
          </w:p>
        </w:tc>
      </w:tr>
    </w:tbl>
    <w:p>
      <w:pPr>
        <w:pStyle w:val="TextBody"/>
        <w:bidi w:val="0"/>
        <w:spacing w:before="0" w:after="283"/>
        <w:jc w:val="left"/>
        <w:rPr/>
      </w:pPr>
      <w:r>
        <w:rPr/>
        <w:t xml:space="preserve">Lempinimi(t): Ruusukaupunki, Ruusupääkaupunki, Amerikan ruusupääkaupunki Motto(t): Sijainti Smithin piirikunnassa ja Teksasin osavaltiossa Koordinaatit: </w:t>
      </w:r>
      <w:r>
        <w:rPr/>
        <w:t xml:space="preserve">Koordinaatit: </w:t>
      </w:r>
      <w:r>
        <w:rPr>
          <w:color w:val="A9A9A9"/>
        </w:rPr>
        <w:t xml:space="preserve">32 ° 21′ N 95 ° 18′ W </w:t>
      </w:r>
      <w:r>
        <w:rPr/>
        <w:t xml:space="preserve">/ </w:t>
      </w:r>
      <w:r>
        <w:rPr/>
        <w:t xml:space="preserve">32.350 ° N 95.300 ° W </w:t>
      </w:r>
      <w:r>
        <w:rPr/>
        <w:t xml:space="preserve">/ 32.350;-95.300: </w:t>
      </w:r>
      <w:r>
        <w:rPr/>
        <w:t xml:space="preserve">Maa Yhdysvallat Valtio Texas County Smith Perustettu 1846 Hallitus Tyyppi Valtuusto Kaupunginhallitus Kaupunginvaltuusto Pormestari Martin Heines Darryl Bowdre Don Warren Same Mezayek Ed Moore John Nix Mark Whatley Kaupunginjohtaja Edward Broussard Alue Kaupunki 54.376 sq mi (140.833 km) Maa 54.2 sq mi (140.5 km) Vesi 0.1 sq mi (0.3 km) Korkeus 544 ft (165 m) Väestö (2010) Kaupunki 96,900 Arvio (2015) 103,700 Sijoitus US: 287. Tiheys 1,800 / sq mi (690 / km) Kaupunki 130,247 (US: 247.) Metro 216,080 (US: 200.) Demonyymi Tylerite Aikavyöhyke Central (UTC-6) Kesä (DST) Central (UTC-5) Postinumerot 757xx Suuntanumero(t) 430 / 903 FIPS-koodi 48-74144 GNIS feature ID 1348998 Verkkosivusto www.cityoftyler.org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tyler texas sijaitsee kartalla</w:t>
      </w:r>
    </w:p>
    <w:p>
      <w:pPr>
        <w:pStyle w:val="TextBody"/>
        <w:bidi w:val="0"/>
        <w:jc w:val="left"/>
        <w:rPr>
          <w:b/>
          <w:u w:val="single"/>
          <w:shd w:val="clear" w:fill="FFFF00"/>
        </w:rPr>
      </w:pPr>
      <w:r>
        <w:rPr>
          <w:b/>
          <w:u w:val="single"/>
          <w:shd w:val="clear" w:fill="FFFF00"/>
        </w:rPr>
        <w:t xml:space="preserve">Asiakirjan numero 477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Tekken 7 </w:t>
      </w:r>
      <w:r>
        <w:rPr/>
        <w:t xml:space="preserve">(鉄拳 </w:t>
      </w:r>
      <w:r>
        <w:rPr/>
        <w:t xml:space="preserve">7) on Bandai Namco Entertainmentin kehittämä ja julkaisema taistelupeli. Peli on Tekken-sarjan yhdeksäs osa, ja ensimmäinen, joka käyttää Unreal Engineä. Tekken 7 julkaistiin rajoitetusti arcade-julkaisuna Japanissa maaliskuussa 2015. Päivitetty arcade-versio Tekken 7: Fated Retribution julkaistiin Japanissa heinäkuussa 2016, ja se sisältää laajennettua sisältöä, kuten uusia vaiheita, asuja, esineitä ja hahmoja. Sama versio julkaistiin Microsoft Windowsille, PlayStation 4:lle ja Xbox Onelle </w:t>
      </w:r>
      <w:r>
        <w:rPr>
          <w:color w:val="A9A9A9"/>
        </w:rPr>
        <w:t xml:space="preserve">kesäkuussa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Tekken 7 ilmestyy Amerikassa?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Tekken 7:n kansitaide, jossa </w:t>
      </w:r>
      <w:r>
        <w:rPr>
          <w:color w:val="A9A9A9"/>
        </w:rPr>
        <w:t xml:space="preserve">Heihachi </w:t>
      </w:r>
      <w:r>
        <w:rPr/>
        <w:t xml:space="preserve">(vasemmalla) ja </w:t>
      </w:r>
      <w:r>
        <w:rPr>
          <w:color w:val="DCDCDC"/>
        </w:rPr>
        <w:t xml:space="preserve">Kazuya Mishima </w:t>
      </w:r>
      <w:r>
        <w:rPr/>
        <w:t xml:space="preserve">(oikealla) ovat mukana. </w:t>
      </w:r>
    </w:p>
    <w:tbl>
      <w:tblPr>
        <w:tblW w:w="6407" w:type="dxa"/>
        <w:jc w:val="left"/>
        <w:tblInd w:w="0" w:type="dxa"/>
        <w:tblLayout w:type="fixed"/>
        <w:tblCellMar>
          <w:top w:w="28" w:type="dxa"/>
          <w:left w:w="28" w:type="dxa"/>
          <w:bottom w:w="28" w:type="dxa"/>
          <w:right w:w="28" w:type="dxa"/>
        </w:tblCellMar>
      </w:tblPr>
      <w:tblGrid>
        <w:gridCol w:w="1801"/>
        <w:gridCol w:w="4606"/>
      </w:tblGrid>
      <w:tr>
        <w:trPr/>
        <w:tc>
          <w:tcPr>
            <w:tcW w:w="1801" w:type="dxa"/>
            <w:tcBorders/>
            <w:vAlign w:val="center"/>
          </w:tcPr>
          <w:p>
            <w:pPr>
              <w:pStyle w:val="TableHeading"/>
              <w:suppressLineNumbers/>
              <w:bidi w:val="0"/>
              <w:spacing w:before="0" w:after="283"/>
              <w:jc w:val="center"/>
              <w:rPr/>
            </w:pPr>
            <w:r>
              <w:rPr/>
              <w:t xml:space="preserve">Kehittäjä (s) </w:t>
            </w:r>
          </w:p>
        </w:tc>
        <w:tc>
          <w:tcPr>
            <w:tcW w:w="4606" w:type="dxa"/>
            <w:tcBorders/>
            <w:vAlign w:val="center"/>
          </w:tcPr>
          <w:p>
            <w:pPr>
              <w:pStyle w:val="TableContents"/>
              <w:bidi w:val="0"/>
              <w:spacing w:before="0" w:after="283"/>
              <w:jc w:val="left"/>
              <w:rPr/>
            </w:pPr>
            <w:r>
              <w:rPr/>
              <w:t xml:space="preserve">Bandai Namco Studios </w:t>
            </w:r>
          </w:p>
        </w:tc>
      </w:tr>
      <w:tr>
        <w:trPr/>
        <w:tc>
          <w:tcPr>
            <w:tcW w:w="1801" w:type="dxa"/>
            <w:tcBorders/>
            <w:vAlign w:val="center"/>
          </w:tcPr>
          <w:p>
            <w:pPr>
              <w:pStyle w:val="TableHeading"/>
              <w:suppressLineNumbers/>
              <w:bidi w:val="0"/>
              <w:spacing w:before="0" w:after="283"/>
              <w:jc w:val="center"/>
              <w:rPr/>
            </w:pPr>
            <w:r>
              <w:rPr/>
              <w:t xml:space="preserve">Kustantaja (s) </w:t>
            </w:r>
          </w:p>
        </w:tc>
        <w:tc>
          <w:tcPr>
            <w:tcW w:w="4606" w:type="dxa"/>
            <w:tcBorders/>
            <w:vAlign w:val="center"/>
          </w:tcPr>
          <w:p>
            <w:pPr>
              <w:pStyle w:val="TableContents"/>
              <w:bidi w:val="0"/>
              <w:spacing w:before="0" w:after="283"/>
              <w:jc w:val="left"/>
              <w:rPr/>
            </w:pPr>
            <w:r>
              <w:rPr/>
              <w:t xml:space="preserve">Bandai Namco Entertainment </w:t>
            </w:r>
          </w:p>
        </w:tc>
      </w:tr>
      <w:tr>
        <w:trPr/>
        <w:tc>
          <w:tcPr>
            <w:tcW w:w="1801" w:type="dxa"/>
            <w:tcBorders/>
            <w:vAlign w:val="center"/>
          </w:tcPr>
          <w:p>
            <w:pPr>
              <w:pStyle w:val="TableHeading"/>
              <w:suppressLineNumbers/>
              <w:bidi w:val="0"/>
              <w:spacing w:before="0" w:after="283"/>
              <w:jc w:val="center"/>
              <w:rPr/>
            </w:pPr>
            <w:r>
              <w:rPr/>
              <w:t xml:space="preserve">Johtaja (s) </w:t>
            </w:r>
          </w:p>
        </w:tc>
        <w:tc>
          <w:tcPr>
            <w:tcW w:w="4606" w:type="dxa"/>
            <w:tcBorders/>
            <w:vAlign w:val="center"/>
          </w:tcPr>
          <w:p>
            <w:pPr>
              <w:pStyle w:val="TableContents"/>
              <w:numPr>
                <w:ilvl w:val="0"/>
                <w:numId w:val="153"/>
              </w:numPr>
              <w:tabs>
                <w:tab w:val="clear" w:pos="1134"/>
                <w:tab w:val="left" w:leader="none" w:pos="707"/>
              </w:tabs>
              <w:bidi w:val="0"/>
              <w:spacing w:before="0" w:after="0"/>
              <w:ind w:start="707" w:hanging="283"/>
              <w:jc w:val="left"/>
              <w:rPr/>
            </w:pPr>
            <w:r>
              <w:rPr/>
              <w:t xml:space="preserve">Katsuhiro Harada </w:t>
            </w:r>
          </w:p>
          <w:p>
            <w:pPr>
              <w:pStyle w:val="TableContents"/>
              <w:numPr>
                <w:ilvl w:val="0"/>
                <w:numId w:val="153"/>
              </w:numPr>
              <w:tabs>
                <w:tab w:val="clear" w:pos="1134"/>
                <w:tab w:val="left" w:leader="none" w:pos="707"/>
              </w:tabs>
              <w:bidi w:val="0"/>
              <w:spacing w:before="0" w:after="0"/>
              <w:ind w:start="707" w:hanging="283"/>
              <w:jc w:val="left"/>
              <w:rPr/>
            </w:pPr>
            <w:r>
              <w:rPr/>
              <w:t xml:space="preserve">Yuichi Yonemori </w:t>
            </w:r>
          </w:p>
          <w:p>
            <w:pPr>
              <w:pStyle w:val="TableContents"/>
              <w:numPr>
                <w:ilvl w:val="0"/>
                <w:numId w:val="153"/>
              </w:numPr>
              <w:tabs>
                <w:tab w:val="clear" w:pos="1134"/>
                <w:tab w:val="left" w:leader="none" w:pos="707"/>
              </w:tabs>
              <w:bidi w:val="0"/>
              <w:spacing w:before="0" w:after="283"/>
              <w:ind w:start="707" w:hanging="283"/>
              <w:jc w:val="left"/>
              <w:rPr/>
            </w:pPr>
            <w:r>
              <w:rPr/>
              <w:t xml:space="preserve">Kouhei Ikeda </w:t>
            </w:r>
          </w:p>
        </w:tc>
      </w:tr>
      <w:tr>
        <w:trPr/>
        <w:tc>
          <w:tcPr>
            <w:tcW w:w="1801" w:type="dxa"/>
            <w:tcBorders/>
            <w:vAlign w:val="center"/>
          </w:tcPr>
          <w:p>
            <w:pPr>
              <w:pStyle w:val="TableHeading"/>
              <w:suppressLineNumbers/>
              <w:bidi w:val="0"/>
              <w:spacing w:before="0" w:after="283"/>
              <w:jc w:val="center"/>
              <w:rPr/>
            </w:pPr>
            <w:r>
              <w:rPr/>
              <w:t xml:space="preserve">Tuottaja (s) </w:t>
            </w:r>
          </w:p>
        </w:tc>
        <w:tc>
          <w:tcPr>
            <w:tcW w:w="4606" w:type="dxa"/>
            <w:tcBorders/>
            <w:vAlign w:val="center"/>
          </w:tcPr>
          <w:p>
            <w:pPr>
              <w:pStyle w:val="TableContents"/>
              <w:bidi w:val="0"/>
              <w:spacing w:before="0" w:after="283"/>
              <w:jc w:val="left"/>
              <w:rPr/>
            </w:pPr>
            <w:r>
              <w:rPr/>
              <w:t xml:space="preserve">Motohiro Okubo </w:t>
            </w:r>
          </w:p>
        </w:tc>
      </w:tr>
      <w:tr>
        <w:trPr/>
        <w:tc>
          <w:tcPr>
            <w:tcW w:w="1801" w:type="dxa"/>
            <w:tcBorders/>
            <w:vAlign w:val="center"/>
          </w:tcPr>
          <w:p>
            <w:pPr>
              <w:pStyle w:val="TableHeading"/>
              <w:suppressLineNumbers/>
              <w:bidi w:val="0"/>
              <w:spacing w:before="0" w:after="283"/>
              <w:jc w:val="center"/>
              <w:rPr/>
            </w:pPr>
            <w:r>
              <w:rPr/>
              <w:t xml:space="preserve">Suunnittelija (s) </w:t>
            </w:r>
          </w:p>
        </w:tc>
        <w:tc>
          <w:tcPr>
            <w:tcW w:w="4606" w:type="dxa"/>
            <w:tcBorders/>
            <w:vAlign w:val="center"/>
          </w:tcPr>
          <w:p>
            <w:pPr>
              <w:pStyle w:val="TableContents"/>
              <w:bidi w:val="0"/>
              <w:spacing w:before="0" w:after="283"/>
              <w:jc w:val="left"/>
              <w:rPr/>
            </w:pPr>
            <w:r>
              <w:rPr/>
              <w:t xml:space="preserve">Yasuki Nakabayashi </w:t>
            </w:r>
          </w:p>
        </w:tc>
      </w:tr>
      <w:tr>
        <w:trPr/>
        <w:tc>
          <w:tcPr>
            <w:tcW w:w="1801" w:type="dxa"/>
            <w:tcBorders/>
            <w:vAlign w:val="center"/>
          </w:tcPr>
          <w:p>
            <w:pPr>
              <w:pStyle w:val="TableHeading"/>
              <w:suppressLineNumbers/>
              <w:bidi w:val="0"/>
              <w:spacing w:before="0" w:after="283"/>
              <w:jc w:val="center"/>
              <w:rPr/>
            </w:pPr>
            <w:r>
              <w:rPr/>
              <w:t xml:space="preserve">Ohjelmoija (s) </w:t>
            </w:r>
          </w:p>
        </w:tc>
        <w:tc>
          <w:tcPr>
            <w:tcW w:w="4606" w:type="dxa"/>
            <w:tcBorders/>
            <w:vAlign w:val="center"/>
          </w:tcPr>
          <w:p>
            <w:pPr>
              <w:pStyle w:val="TableContents"/>
              <w:bidi w:val="0"/>
              <w:spacing w:before="0" w:after="283"/>
              <w:jc w:val="left"/>
              <w:rPr/>
            </w:pPr>
            <w:r>
              <w:rPr/>
              <w:t xml:space="preserve">Kei Kudo </w:t>
            </w:r>
          </w:p>
        </w:tc>
      </w:tr>
      <w:tr>
        <w:trPr/>
        <w:tc>
          <w:tcPr>
            <w:tcW w:w="1801" w:type="dxa"/>
            <w:tcBorders/>
            <w:vAlign w:val="center"/>
          </w:tcPr>
          <w:p>
            <w:pPr>
              <w:pStyle w:val="TableHeading"/>
              <w:suppressLineNumbers/>
              <w:bidi w:val="0"/>
              <w:spacing w:before="0" w:after="283"/>
              <w:jc w:val="center"/>
              <w:rPr/>
            </w:pPr>
            <w:r>
              <w:rPr/>
              <w:t xml:space="preserve">Taiteilija (t) </w:t>
            </w:r>
          </w:p>
        </w:tc>
        <w:tc>
          <w:tcPr>
            <w:tcW w:w="4606" w:type="dxa"/>
            <w:tcBorders/>
            <w:vAlign w:val="center"/>
          </w:tcPr>
          <w:p>
            <w:pPr>
              <w:pStyle w:val="TableContents"/>
              <w:bidi w:val="0"/>
              <w:spacing w:before="0" w:after="283"/>
              <w:jc w:val="left"/>
              <w:rPr/>
            </w:pPr>
            <w:r>
              <w:rPr/>
              <w:t xml:space="preserve">Tomoko Odashima </w:t>
            </w:r>
          </w:p>
        </w:tc>
      </w:tr>
      <w:tr>
        <w:trPr/>
        <w:tc>
          <w:tcPr>
            <w:tcW w:w="1801" w:type="dxa"/>
            <w:tcBorders/>
            <w:vAlign w:val="center"/>
          </w:tcPr>
          <w:p>
            <w:pPr>
              <w:pStyle w:val="TableHeading"/>
              <w:suppressLineNumbers/>
              <w:bidi w:val="0"/>
              <w:spacing w:before="0" w:after="283"/>
              <w:jc w:val="center"/>
              <w:rPr/>
            </w:pPr>
            <w:r>
              <w:rPr/>
              <w:t xml:space="preserve">Säveltäjä (s) </w:t>
            </w:r>
          </w:p>
        </w:tc>
        <w:tc>
          <w:tcPr>
            <w:tcW w:w="4606" w:type="dxa"/>
            <w:tcBorders/>
            <w:vAlign w:val="center"/>
          </w:tcPr>
          <w:p>
            <w:pPr>
              <w:pStyle w:val="TableContents"/>
              <w:numPr>
                <w:ilvl w:val="0"/>
                <w:numId w:val="154"/>
              </w:numPr>
              <w:tabs>
                <w:tab w:val="clear" w:pos="1134"/>
                <w:tab w:val="left" w:leader="none" w:pos="707"/>
              </w:tabs>
              <w:bidi w:val="0"/>
              <w:spacing w:before="0" w:after="0"/>
              <w:ind w:start="707" w:hanging="283"/>
              <w:jc w:val="left"/>
              <w:rPr/>
            </w:pPr>
            <w:r>
              <w:rPr/>
              <w:t xml:space="preserve">Akitaka Tohyama </w:t>
            </w:r>
          </w:p>
          <w:p>
            <w:pPr>
              <w:pStyle w:val="TableContents"/>
              <w:numPr>
                <w:ilvl w:val="0"/>
                <w:numId w:val="154"/>
              </w:numPr>
              <w:tabs>
                <w:tab w:val="clear" w:pos="1134"/>
                <w:tab w:val="left" w:leader="none" w:pos="707"/>
              </w:tabs>
              <w:bidi w:val="0"/>
              <w:spacing w:before="0" w:after="0"/>
              <w:ind w:start="707" w:hanging="283"/>
              <w:jc w:val="left"/>
              <w:rPr/>
            </w:pPr>
            <w:r>
              <w:rPr/>
              <w:t xml:space="preserve">Taku Inoue </w:t>
            </w:r>
          </w:p>
          <w:p>
            <w:pPr>
              <w:pStyle w:val="TableContents"/>
              <w:numPr>
                <w:ilvl w:val="0"/>
                <w:numId w:val="154"/>
              </w:numPr>
              <w:tabs>
                <w:tab w:val="clear" w:pos="1134"/>
                <w:tab w:val="left" w:leader="none" w:pos="707"/>
              </w:tabs>
              <w:bidi w:val="0"/>
              <w:spacing w:before="0" w:after="0"/>
              <w:ind w:start="707" w:hanging="283"/>
              <w:jc w:val="left"/>
              <w:rPr/>
            </w:pPr>
            <w:r>
              <w:rPr/>
              <w:t xml:space="preserve">Rio Hamamoto </w:t>
            </w:r>
          </w:p>
          <w:p>
            <w:pPr>
              <w:pStyle w:val="TableContents"/>
              <w:numPr>
                <w:ilvl w:val="0"/>
                <w:numId w:val="154"/>
              </w:numPr>
              <w:tabs>
                <w:tab w:val="clear" w:pos="1134"/>
                <w:tab w:val="left" w:leader="none" w:pos="707"/>
              </w:tabs>
              <w:bidi w:val="0"/>
              <w:spacing w:before="0" w:after="0"/>
              <w:ind w:start="707" w:hanging="283"/>
              <w:jc w:val="left"/>
              <w:rPr/>
            </w:pPr>
            <w:r>
              <w:rPr/>
              <w:t xml:space="preserve">Nobuyoshi Sano </w:t>
            </w:r>
          </w:p>
          <w:p>
            <w:pPr>
              <w:pStyle w:val="TableContents"/>
              <w:numPr>
                <w:ilvl w:val="0"/>
                <w:numId w:val="154"/>
              </w:numPr>
              <w:tabs>
                <w:tab w:val="clear" w:pos="1134"/>
                <w:tab w:val="left" w:leader="none" w:pos="707"/>
              </w:tabs>
              <w:bidi w:val="0"/>
              <w:spacing w:before="0" w:after="283"/>
              <w:ind w:start="707" w:hanging="283"/>
              <w:jc w:val="left"/>
              <w:rPr/>
            </w:pPr>
            <w:r>
              <w:rPr/>
              <w:t xml:space="preserve">Keiichi Okabe </w:t>
            </w:r>
          </w:p>
        </w:tc>
      </w:tr>
      <w:tr>
        <w:trPr/>
        <w:tc>
          <w:tcPr>
            <w:tcW w:w="1801" w:type="dxa"/>
            <w:tcBorders/>
            <w:vAlign w:val="center"/>
          </w:tcPr>
          <w:p>
            <w:pPr>
              <w:pStyle w:val="TableHeading"/>
              <w:suppressLineNumbers/>
              <w:bidi w:val="0"/>
              <w:spacing w:before="0" w:after="283"/>
              <w:jc w:val="center"/>
              <w:rPr/>
            </w:pPr>
            <w:r>
              <w:rPr/>
              <w:t xml:space="preserve">Sarja </w:t>
            </w:r>
          </w:p>
        </w:tc>
        <w:tc>
          <w:tcPr>
            <w:tcW w:w="4606" w:type="dxa"/>
            <w:tcBorders/>
            <w:vAlign w:val="center"/>
          </w:tcPr>
          <w:p>
            <w:pPr>
              <w:pStyle w:val="TableContents"/>
              <w:bidi w:val="0"/>
              <w:spacing w:before="0" w:after="283"/>
              <w:jc w:val="left"/>
              <w:rPr/>
            </w:pPr>
            <w:r>
              <w:rPr/>
              <w:t xml:space="preserve">Tekken </w:t>
            </w:r>
          </w:p>
        </w:tc>
      </w:tr>
      <w:tr>
        <w:trPr/>
        <w:tc>
          <w:tcPr>
            <w:tcW w:w="1801" w:type="dxa"/>
            <w:tcBorders/>
            <w:vAlign w:val="center"/>
          </w:tcPr>
          <w:p>
            <w:pPr>
              <w:pStyle w:val="TableHeading"/>
              <w:suppressLineNumbers/>
              <w:bidi w:val="0"/>
              <w:spacing w:before="0" w:after="283"/>
              <w:jc w:val="center"/>
              <w:rPr/>
            </w:pPr>
            <w:r>
              <w:rPr/>
              <w:t xml:space="preserve">Moottori </w:t>
            </w:r>
          </w:p>
        </w:tc>
        <w:tc>
          <w:tcPr>
            <w:tcW w:w="4606" w:type="dxa"/>
            <w:tcBorders/>
            <w:vAlign w:val="center"/>
          </w:tcPr>
          <w:p>
            <w:pPr>
              <w:pStyle w:val="TableContents"/>
              <w:bidi w:val="0"/>
              <w:spacing w:before="0" w:after="283"/>
              <w:jc w:val="left"/>
              <w:rPr/>
            </w:pPr>
            <w:r>
              <w:rPr/>
              <w:t xml:space="preserve">Unreal Engine 4 </w:t>
            </w:r>
          </w:p>
        </w:tc>
      </w:tr>
      <w:tr>
        <w:trPr/>
        <w:tc>
          <w:tcPr>
            <w:tcW w:w="1801" w:type="dxa"/>
            <w:tcBorders/>
            <w:vAlign w:val="center"/>
          </w:tcPr>
          <w:p>
            <w:pPr>
              <w:pStyle w:val="TableHeading"/>
              <w:suppressLineNumbers/>
              <w:bidi w:val="0"/>
              <w:spacing w:before="0" w:after="283"/>
              <w:jc w:val="center"/>
              <w:rPr/>
            </w:pPr>
            <w:r>
              <w:rPr/>
              <w:t xml:space="preserve">Alusta (s) </w:t>
            </w:r>
          </w:p>
        </w:tc>
        <w:tc>
          <w:tcPr>
            <w:tcW w:w="4606" w:type="dxa"/>
            <w:tcBorders/>
            <w:vAlign w:val="center"/>
          </w:tcPr>
          <w:p>
            <w:pPr>
              <w:pStyle w:val="TableContents"/>
              <w:numPr>
                <w:ilvl w:val="0"/>
                <w:numId w:val="155"/>
              </w:numPr>
              <w:tabs>
                <w:tab w:val="clear" w:pos="1134"/>
                <w:tab w:val="left" w:leader="none" w:pos="707"/>
              </w:tabs>
              <w:bidi w:val="0"/>
              <w:spacing w:before="0" w:after="0"/>
              <w:ind w:start="707" w:hanging="283"/>
              <w:jc w:val="left"/>
              <w:rPr/>
            </w:pPr>
            <w:r>
              <w:rPr/>
              <w:t xml:space="preserve">Arcade </w:t>
            </w:r>
          </w:p>
          <w:p>
            <w:pPr>
              <w:pStyle w:val="TableContents"/>
              <w:numPr>
                <w:ilvl w:val="0"/>
                <w:numId w:val="155"/>
              </w:numPr>
              <w:tabs>
                <w:tab w:val="clear" w:pos="1134"/>
                <w:tab w:val="left" w:leader="none" w:pos="707"/>
              </w:tabs>
              <w:bidi w:val="0"/>
              <w:spacing w:before="0" w:after="0"/>
              <w:ind w:start="707" w:hanging="283"/>
              <w:jc w:val="left"/>
              <w:rPr/>
            </w:pPr>
            <w:r>
              <w:rPr/>
              <w:t xml:space="preserve">Microsoft Windows </w:t>
            </w:r>
          </w:p>
          <w:p>
            <w:pPr>
              <w:pStyle w:val="TableContents"/>
              <w:numPr>
                <w:ilvl w:val="0"/>
                <w:numId w:val="155"/>
              </w:numPr>
              <w:tabs>
                <w:tab w:val="clear" w:pos="1134"/>
                <w:tab w:val="left" w:leader="none" w:pos="707"/>
              </w:tabs>
              <w:bidi w:val="0"/>
              <w:spacing w:before="0" w:after="0"/>
              <w:ind w:start="707" w:hanging="283"/>
              <w:jc w:val="left"/>
              <w:rPr/>
            </w:pPr>
            <w:r>
              <w:rPr/>
              <w:t xml:space="preserve">PlayStation 4 </w:t>
            </w:r>
          </w:p>
          <w:p>
            <w:pPr>
              <w:pStyle w:val="TableContents"/>
              <w:numPr>
                <w:ilvl w:val="0"/>
                <w:numId w:val="155"/>
              </w:numPr>
              <w:tabs>
                <w:tab w:val="clear" w:pos="1134"/>
                <w:tab w:val="left" w:leader="none" w:pos="707"/>
              </w:tabs>
              <w:bidi w:val="0"/>
              <w:spacing w:before="0" w:after="283"/>
              <w:ind w:start="707" w:hanging="283"/>
              <w:jc w:val="left"/>
              <w:rPr/>
            </w:pPr>
            <w:r>
              <w:rPr/>
              <w:t xml:space="preserve">Xbox One </w:t>
            </w:r>
          </w:p>
        </w:tc>
      </w:tr>
      <w:tr>
        <w:trPr/>
        <w:tc>
          <w:tcPr>
            <w:tcW w:w="1801" w:type="dxa"/>
            <w:tcBorders/>
            <w:vAlign w:val="center"/>
          </w:tcPr>
          <w:p>
            <w:pPr>
              <w:pStyle w:val="TableHeading"/>
              <w:suppressLineNumbers/>
              <w:bidi w:val="0"/>
              <w:spacing w:before="0" w:after="283"/>
              <w:jc w:val="center"/>
              <w:rPr/>
            </w:pPr>
            <w:r>
              <w:rPr/>
              <w:t xml:space="preserve">Julkaisu </w:t>
            </w:r>
          </w:p>
        </w:tc>
        <w:tc>
          <w:tcPr>
            <w:tcW w:w="4606" w:type="dxa"/>
            <w:tcBorders/>
            <w:vAlign w:val="center"/>
          </w:tcPr>
          <w:p>
            <w:pPr>
              <w:pStyle w:val="TableContents"/>
              <w:bidi w:val="0"/>
              <w:jc w:val="left"/>
              <w:rPr/>
            </w:pPr>
            <w:r>
              <w:rPr/>
              <w:t xml:space="preserve">Arcade </w:t>
            </w:r>
          </w:p>
          <w:p>
            <w:pPr>
              <w:pStyle w:val="TableContents"/>
              <w:numPr>
                <w:ilvl w:val="0"/>
                <w:numId w:val="156"/>
              </w:numPr>
              <w:tabs>
                <w:tab w:val="clear" w:pos="1134"/>
                <w:tab w:val="left" w:leader="none" w:pos="707"/>
              </w:tabs>
              <w:bidi w:val="0"/>
              <w:spacing w:before="0" w:after="0"/>
              <w:ind w:start="707" w:hanging="283"/>
              <w:jc w:val="left"/>
              <w:rPr/>
            </w:pPr>
            <w:r>
              <w:rPr/>
              <w:t xml:space="preserve">JP: 18. maaliskuuta 2015 </w:t>
            </w:r>
          </w:p>
          <w:p>
            <w:pPr>
              <w:pStyle w:val="TableContents"/>
              <w:numPr>
                <w:ilvl w:val="0"/>
                <w:numId w:val="156"/>
              </w:numPr>
              <w:tabs>
                <w:tab w:val="clear" w:pos="1134"/>
                <w:tab w:val="left" w:leader="none" w:pos="707"/>
              </w:tabs>
              <w:bidi w:val="0"/>
              <w:ind w:start="707" w:hanging="283"/>
              <w:jc w:val="left"/>
              <w:rPr/>
            </w:pPr>
            <w:r>
              <w:rPr/>
              <w:t xml:space="preserve">JP: 5. heinäkuuta 2016 (FR) </w:t>
            </w:r>
          </w:p>
          <w:p>
            <w:pPr>
              <w:pStyle w:val="TableContents"/>
              <w:bidi w:val="0"/>
              <w:jc w:val="left"/>
              <w:rPr/>
            </w:pPr>
            <w:r>
              <w:rPr/>
              <w:t xml:space="preserve">Microsoft Windows, PlayStation 4, Xbox One </w:t>
            </w:r>
          </w:p>
          <w:p>
            <w:pPr>
              <w:pStyle w:val="TableContents"/>
              <w:numPr>
                <w:ilvl w:val="0"/>
                <w:numId w:val="157"/>
              </w:numPr>
              <w:tabs>
                <w:tab w:val="clear" w:pos="1134"/>
                <w:tab w:val="left" w:leader="none" w:pos="707"/>
              </w:tabs>
              <w:bidi w:val="0"/>
              <w:spacing w:before="0" w:after="283"/>
              <w:ind w:start="707" w:hanging="283"/>
              <w:jc w:val="left"/>
              <w:rPr/>
            </w:pPr>
            <w:r>
              <w:rPr/>
              <w:t xml:space="preserve">WW: 2. kesäkuuta 2017 </w:t>
            </w:r>
          </w:p>
        </w:tc>
      </w:tr>
      <w:tr>
        <w:trPr/>
        <w:tc>
          <w:tcPr>
            <w:tcW w:w="1801" w:type="dxa"/>
            <w:tcBorders/>
            <w:vAlign w:val="center"/>
          </w:tcPr>
          <w:p>
            <w:pPr>
              <w:pStyle w:val="TableHeading"/>
              <w:suppressLineNumbers/>
              <w:bidi w:val="0"/>
              <w:spacing w:before="0" w:after="283"/>
              <w:jc w:val="center"/>
              <w:rPr/>
            </w:pPr>
            <w:r>
              <w:rPr/>
              <w:t xml:space="preserve">Genre (s) </w:t>
            </w:r>
          </w:p>
        </w:tc>
        <w:tc>
          <w:tcPr>
            <w:tcW w:w="4606" w:type="dxa"/>
            <w:tcBorders/>
            <w:vAlign w:val="center"/>
          </w:tcPr>
          <w:p>
            <w:pPr>
              <w:pStyle w:val="TableContents"/>
              <w:bidi w:val="0"/>
              <w:spacing w:before="0" w:after="283"/>
              <w:jc w:val="left"/>
              <w:rPr/>
            </w:pPr>
            <w:r>
              <w:rPr/>
              <w:t xml:space="preserve">Taistelu </w:t>
            </w:r>
          </w:p>
        </w:tc>
      </w:tr>
      <w:tr>
        <w:trPr/>
        <w:tc>
          <w:tcPr>
            <w:tcW w:w="1801" w:type="dxa"/>
            <w:tcBorders/>
            <w:vAlign w:val="center"/>
          </w:tcPr>
          <w:p>
            <w:pPr>
              <w:pStyle w:val="TableHeading"/>
              <w:suppressLineNumbers/>
              <w:bidi w:val="0"/>
              <w:spacing w:before="0" w:after="283"/>
              <w:jc w:val="center"/>
              <w:rPr/>
            </w:pPr>
            <w:r>
              <w:rPr/>
              <w:t xml:space="preserve">Tila (s) </w:t>
            </w:r>
          </w:p>
        </w:tc>
        <w:tc>
          <w:tcPr>
            <w:tcW w:w="4606" w:type="dxa"/>
            <w:tcBorders/>
            <w:vAlign w:val="center"/>
          </w:tcPr>
          <w:p>
            <w:pPr>
              <w:pStyle w:val="TableContents"/>
              <w:bidi w:val="0"/>
              <w:spacing w:before="0" w:after="283"/>
              <w:jc w:val="left"/>
              <w:rPr/>
            </w:pPr>
            <w:r>
              <w:rPr/>
              <w:t xml:space="preserve">Yksinpeli, moninpeli </w:t>
            </w:r>
          </w:p>
        </w:tc>
      </w:tr>
      <w:tr>
        <w:trPr/>
        <w:tc>
          <w:tcPr>
            <w:tcW w:w="1801" w:type="dxa"/>
            <w:tcBorders/>
            <w:vAlign w:val="center"/>
          </w:tcPr>
          <w:p>
            <w:pPr>
              <w:pStyle w:val="TableHeading"/>
              <w:suppressLineNumbers/>
              <w:bidi w:val="0"/>
              <w:spacing w:before="0" w:after="283"/>
              <w:jc w:val="center"/>
              <w:rPr/>
            </w:pPr>
            <w:r>
              <w:rPr/>
              <w:t xml:space="preserve">Arcade-järjestelmä </w:t>
            </w:r>
          </w:p>
        </w:tc>
        <w:tc>
          <w:tcPr>
            <w:tcW w:w="4606" w:type="dxa"/>
            <w:tcBorders/>
            <w:vAlign w:val="center"/>
          </w:tcPr>
          <w:p>
            <w:pPr>
              <w:pStyle w:val="TableContents"/>
              <w:bidi w:val="0"/>
              <w:spacing w:before="0" w:after="283"/>
              <w:jc w:val="left"/>
              <w:rPr/>
            </w:pPr>
            <w:r>
              <w:rPr/>
              <w:t xml:space="preserve">Namco System ES3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Tekken 7:n kannessa</w:t>
      </w:r>
    </w:p>
    <w:p>
      <w:pPr>
        <w:pStyle w:val="TextBody"/>
        <w:bidi w:val="0"/>
        <w:jc w:val="left"/>
        <w:rPr>
          <w:b/>
          <w:u w:val="single"/>
          <w:shd w:val="clear" w:fill="FFFF00"/>
        </w:rPr>
      </w:pPr>
      <w:r>
        <w:rPr>
          <w:b/>
          <w:u w:val="single"/>
          <w:shd w:val="clear" w:fill="FFFF00"/>
        </w:rPr>
        <w:t xml:space="preserve">Asiakirjan numero 478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Io oli Argoksessa jumalatar Heran papitar, jonka kultin hänen isänsä Inakhoksen väitettiin tuoneen Argokseen. Zeus huomasi Ion, kuolevaisen naisen, ja himoitsi häntä. Prometheus Bound -teoksessa kerrotun version mukaan Io torjui aluksi Zeuksen lähentelyt, kunnes hänen isänsä heitti hänet oraakkelien neuvojen perusteella ulos talostaan. Joidenkin tarinoiden mukaan Zeus muutti sen jälkeen Ion hiehoksi </w:t>
      </w:r>
      <w:r>
        <w:rPr>
          <w:color w:val="A9A9A9"/>
        </w:rPr>
        <w:t xml:space="preserve">piilottaakseen hänet vaimoltaan</w:t>
      </w:r>
      <w:r>
        <w:rPr/>
        <w:t xml:space="preserve">; toiset väittävät, että Hera itse muutti Ion.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Zeus muutti Ion lehmäksi?</w:t>
      </w:r>
    </w:p>
    <w:p>
      <w:pPr>
        <w:pStyle w:val="TextBody"/>
        <w:bidi w:val="0"/>
        <w:jc w:val="left"/>
        <w:rPr>
          <w:b/>
          <w:u w:val="single"/>
          <w:shd w:val="clear" w:fill="FFFF00"/>
        </w:rPr>
      </w:pPr>
      <w:r>
        <w:rPr>
          <w:b/>
          <w:u w:val="single"/>
          <w:shd w:val="clear" w:fill="FFFF00"/>
        </w:rPr>
        <w:t xml:space="preserve">Asiakirjan numero 479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Alkuperäiset viisi talviolympialaisten urheilulajia (jaettuna yhdeksään lajiin) olivat kelkkailu, curling, jääkiekko, pohjoismainen hiihto (joka koostuu lajeista sotilaspartio, maastohiihto, yhdistetty hiihto ja mäkihyppy) ja luistelu (joka koostuu lajeista taitoluistelu ja pikaluistelu). Kisat järjestettiin joka neljäs vuosi vuodesta 1924 vuoteen 1936, keskeytettiin toisen maailmansodan vuoksi vuosina 1940 ja 1944 ja jatkettiin vuonna 1948. Vuoteen </w:t>
      </w:r>
      <w:r>
        <w:rPr>
          <w:color w:val="A9A9A9"/>
        </w:rPr>
        <w:t xml:space="preserve">1992</w:t>
      </w:r>
      <w:r>
        <w:rPr/>
        <w:t xml:space="preserve"> asti </w:t>
      </w:r>
      <w:r>
        <w:rPr/>
        <w:t xml:space="preserve">talvi- ja kesäolympialaiset järjestettiin samoina vuosina, mutta </w:t>
      </w:r>
      <w:r>
        <w:rPr/>
        <w:t xml:space="preserve">KOK:n </w:t>
      </w:r>
      <w:r>
        <w:rPr>
          <w:color w:val="DCDCDC"/>
        </w:rPr>
        <w:t xml:space="preserve">vuonna 1986 </w:t>
      </w:r>
      <w:r>
        <w:rPr/>
        <w:t xml:space="preserve">tekemän päätöksen mukaisesti </w:t>
      </w:r>
      <w:r>
        <w:rPr/>
        <w:t xml:space="preserve">kesä- ja talviolympialaiset järjestettiin neljän vuoden välein vuorotellen parillisina vuosina, ja seuraavat talviolympialaiset järjestettiin vuoden 1992 jälkeen vuonna </w:t>
      </w:r>
      <w:r>
        <w:rPr>
          <w:color w:val="2F4F4F"/>
        </w:rPr>
        <w:t xml:space="preserve">1994</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olympialaiset alkoivat järjestetään joka toinen vuosi?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olympialaiset muuttuivat kahden vuoden välein järjestettäviksi?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olympialaisista tuli joka toinen vuosi järjestettävät olympialaiset?</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talvi- ja kesäolympialaiset erotettiin toisistaan?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talvi- ja kesäolympialaiset alkoivat vuorotella?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Talviolympialaisia on järjestetty </w:t>
      </w:r>
      <w:r>
        <w:rPr>
          <w:color w:val="A9A9A9"/>
        </w:rPr>
        <w:t xml:space="preserve">kolmella </w:t>
      </w:r>
      <w:r>
        <w:rPr/>
        <w:t xml:space="preserve">mantereella kahdessatoista eri maassa. Kisat on järjestetty </w:t>
      </w:r>
      <w:r>
        <w:rPr>
          <w:color w:val="DCDCDC"/>
        </w:rPr>
        <w:t xml:space="preserve">neljä </w:t>
      </w:r>
      <w:r>
        <w:rPr/>
        <w:t xml:space="preserve">kertaa Yhdysvalloissa (1932, 1960, 1980 ja </w:t>
      </w:r>
      <w:r>
        <w:rPr>
          <w:color w:val="2F4F4F"/>
        </w:rPr>
        <w:t xml:space="preserve">2002)</w:t>
      </w:r>
      <w:r>
        <w:rPr/>
        <w:t xml:space="preserve">, kolme kertaa Ranskassa (1924, 1968 ja 1992) sekä kaksi kertaa Itävallassa (1964, 1976), Kanadassa (1988, 2010), Japanissa (1972, 1998), Italiassa (1956, 2006), Norjassa (1952, 1994) ja Sveitsissä (1928, 1948). Lisäksi kisat on järjestetty vain kerran Saksassa (1936), Jugoslaviassa (1984), Venäjällä (2014) ja Etelä-Koreassa (2018). KOK on valinnut vuoden 2022 talviolympialaisten isännäksi Pekingin, Kiinan, ja vuoden 2026 talviolympialaisten isäntä valitaan syyskuussa 2019. Vuoteen 2018 mennessä yksikään eteläisen pallonpuoliskon kaupunki ei ole hakenut isännöimään kylmästä säästä riippuvaisia talviolympialaisia, jotka järjestetään helmikuussa eteläisen pallonpuoliskon kesän huipulla.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Yhdysvallat järjesti talviolympialaiset?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talviolympialaiset olivat viimeksi Yhdysvalloissa?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Yhdysvallat on viimeksi isännöinyt talviolympialaisia?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talviolympialaiset pidettiin viimeksi Yhdysvalloissa?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kuinka monessa eri maanosassa talviolympialaiset on pidetty?</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kuinka monta kertaa talviolympialaiset on järjestetty Yhdysvalloissa?</w:t>
      </w:r>
    </w:p>
    <w:p>
      <w:pPr>
        <w:pStyle w:val="TextBody"/>
        <w:bidi w:val="0"/>
        <w:jc w:val="left"/>
        <w:rPr>
          <w:b/>
          <w:shd w:val="clear" w:fill="FFFF00"/>
        </w:rPr>
      </w:pPr>
      <w:r>
        <w:rPr>
          <w:b/>
          <w:shd w:val="clear" w:fill="FFFF00"/>
        </w:rPr>
        <w:t xml:space="preserve">Teksti numero 2</w:t>
      </w:r>
    </w:p>
    <w:tbl>
      <w:tblPr>
        <w:tblW w:w="13048" w:type="dxa"/>
        <w:jc w:val="left"/>
        <w:tblInd w:w="0" w:type="dxa"/>
        <w:tblLayout w:type="fixed"/>
        <w:tblCellMar>
          <w:top w:w="28" w:type="dxa"/>
          <w:left w:w="28" w:type="dxa"/>
          <w:bottom w:w="28" w:type="dxa"/>
          <w:right w:w="28" w:type="dxa"/>
        </w:tblCellMar>
      </w:tblPr>
      <w:tblGrid>
        <w:gridCol w:w="811"/>
        <w:gridCol w:w="616"/>
        <w:gridCol w:w="2461"/>
        <w:gridCol w:w="961"/>
        <w:gridCol w:w="1366"/>
        <w:gridCol w:w="766"/>
        <w:gridCol w:w="1261"/>
        <w:gridCol w:w="796"/>
        <w:gridCol w:w="796"/>
        <w:gridCol w:w="466"/>
        <w:gridCol w:w="466"/>
        <w:gridCol w:w="991"/>
        <w:gridCol w:w="1291"/>
      </w:tblGrid>
      <w:tr>
        <w:trPr/>
        <w:tc>
          <w:tcPr>
            <w:tcW w:w="811" w:type="dxa"/>
            <w:tcBorders/>
            <w:vAlign w:val="center"/>
          </w:tcPr>
          <w:p>
            <w:pPr>
              <w:pStyle w:val="TableHeading"/>
              <w:suppressLineNumbers/>
              <w:bidi w:val="0"/>
              <w:spacing w:before="0" w:after="283"/>
              <w:jc w:val="center"/>
              <w:rPr/>
            </w:pPr>
            <w:r>
              <w:rPr/>
              <w:t xml:space="preserve">Pelit </w:t>
            </w:r>
          </w:p>
        </w:tc>
        <w:tc>
          <w:tcPr>
            <w:tcW w:w="616" w:type="dxa"/>
            <w:tcBorders/>
            <w:vAlign w:val="center"/>
          </w:tcPr>
          <w:p>
            <w:pPr>
              <w:pStyle w:val="TableHeading"/>
              <w:suppressLineNumbers/>
              <w:bidi w:val="0"/>
              <w:spacing w:before="0" w:after="283"/>
              <w:jc w:val="center"/>
              <w:rPr/>
            </w:pPr>
            <w:r>
              <w:rPr/>
              <w:t xml:space="preserve">Vuosi </w:t>
            </w:r>
          </w:p>
        </w:tc>
        <w:tc>
          <w:tcPr>
            <w:tcW w:w="2461" w:type="dxa"/>
            <w:tcBorders/>
            <w:vAlign w:val="center"/>
          </w:tcPr>
          <w:p>
            <w:pPr>
              <w:pStyle w:val="TableHeading"/>
              <w:suppressLineNumbers/>
              <w:bidi w:val="0"/>
              <w:spacing w:before="0" w:after="283"/>
              <w:jc w:val="center"/>
              <w:rPr/>
            </w:pPr>
            <w:r>
              <w:rPr/>
              <w:t xml:space="preserve">Isäntä </w:t>
            </w:r>
          </w:p>
        </w:tc>
        <w:tc>
          <w:tcPr>
            <w:tcW w:w="961" w:type="dxa"/>
            <w:tcBorders/>
            <w:vAlign w:val="center"/>
          </w:tcPr>
          <w:p>
            <w:pPr>
              <w:pStyle w:val="TableHeading"/>
              <w:suppressLineNumbers/>
              <w:bidi w:val="0"/>
              <w:spacing w:before="0" w:after="283"/>
              <w:jc w:val="center"/>
              <w:rPr/>
            </w:pPr>
            <w:r>
              <w:rPr/>
              <w:t xml:space="preserve">Päivämäärät </w:t>
            </w:r>
          </w:p>
        </w:tc>
        <w:tc>
          <w:tcPr>
            <w:tcW w:w="1366" w:type="dxa"/>
            <w:tcBorders/>
            <w:vAlign w:val="center"/>
          </w:tcPr>
          <w:p>
            <w:pPr>
              <w:pStyle w:val="TableHeading"/>
              <w:suppressLineNumbers/>
              <w:bidi w:val="0"/>
              <w:spacing w:before="0" w:after="283"/>
              <w:jc w:val="center"/>
              <w:rPr/>
            </w:pPr>
            <w:r>
              <w:rPr/>
              <w:t xml:space="preserve">Kansakunnat Kilpailijat </w:t>
            </w:r>
          </w:p>
        </w:tc>
        <w:tc>
          <w:tcPr>
            <w:tcW w:w="766" w:type="dxa"/>
            <w:tcBorders/>
            <w:vAlign w:val="center"/>
          </w:tcPr>
          <w:p>
            <w:pPr>
              <w:pStyle w:val="TableHeading"/>
              <w:suppressLineNumbers/>
              <w:bidi w:val="0"/>
              <w:spacing w:before="0" w:after="283"/>
              <w:jc w:val="center"/>
              <w:rPr/>
            </w:pPr>
            <w:r>
              <w:rPr/>
              <w:t xml:space="preserve">Urheilu </w:t>
            </w:r>
          </w:p>
        </w:tc>
        <w:tc>
          <w:tcPr>
            <w:tcW w:w="1261" w:type="dxa"/>
            <w:tcBorders/>
            <w:vAlign w:val="center"/>
          </w:tcPr>
          <w:p>
            <w:pPr>
              <w:pStyle w:val="TableHeading"/>
              <w:suppressLineNumbers/>
              <w:bidi w:val="0"/>
              <w:spacing w:before="0" w:after="283"/>
              <w:jc w:val="center"/>
              <w:rPr/>
            </w:pPr>
            <w:r>
              <w:rPr/>
              <w:t xml:space="preserve">Disci-plines </w:t>
            </w:r>
          </w:p>
        </w:tc>
        <w:tc>
          <w:tcPr>
            <w:tcW w:w="796" w:type="dxa"/>
            <w:tcBorders/>
            <w:vAlign w:val="center"/>
          </w:tcPr>
          <w:p>
            <w:pPr>
              <w:pStyle w:val="TableHeading"/>
              <w:suppressLineNumbers/>
              <w:bidi w:val="0"/>
              <w:spacing w:before="0" w:after="283"/>
              <w:jc w:val="center"/>
              <w:rPr/>
            </w:pPr>
            <w:r>
              <w:rPr/>
              <w:t xml:space="preserve">Tapahtumat </w:t>
            </w:r>
          </w:p>
        </w:tc>
        <w:tc>
          <w:tcPr>
            <w:tcW w:w="796" w:type="dxa"/>
            <w:tcBorders/>
            <w:vAlign w:val="center"/>
          </w:tcPr>
          <w:p>
            <w:pPr>
              <w:pStyle w:val="TableHeading"/>
              <w:suppressLineNumbers/>
              <w:bidi w:val="0"/>
              <w:spacing w:before="0" w:after="283"/>
              <w:jc w:val="center"/>
              <w:rPr/>
            </w:pPr>
            <w:r>
              <w:rPr/>
              <w:t xml:space="preserve">Top Nation </w:t>
            </w:r>
          </w:p>
        </w:tc>
        <w:tc>
          <w:tcPr>
            <w:tcW w:w="466" w:type="dxa"/>
            <w:tcBorders/>
            <w:vAlign w:val="center"/>
          </w:tcPr>
          <w:p>
            <w:pPr>
              <w:pStyle w:val="TableHeading"/>
              <w:suppressLineNumbers/>
              <w:bidi w:val="0"/>
              <w:spacing w:before="0" w:after="283"/>
              <w:jc w:val="center"/>
              <w:rPr/>
            </w:pPr>
            <w:r>
              <w:rPr/>
              <w:t xml:space="preserve">Viite </w:t>
            </w:r>
          </w:p>
        </w:tc>
        <w:tc>
          <w:tcPr>
            <w:tcW w:w="466" w:type="dxa"/>
            <w:tcBorders/>
          </w:tcPr>
          <w:p>
            <w:pPr>
              <w:pStyle w:val="TableContents"/>
              <w:bidi w:val="0"/>
              <w:spacing w:before="0" w:after="283"/>
              <w:jc w:val="left"/>
              <w:rPr>
                <w:sz w:val="4"/>
                <w:szCs w:val="4"/>
              </w:rPr>
            </w:pPr>
            <w:r>
              <w:rPr>
                <w:sz w:val="4"/>
                <w:szCs w:val="4"/>
              </w:rPr>
            </w:r>
          </w:p>
        </w:tc>
        <w:tc>
          <w:tcPr>
            <w:tcW w:w="991" w:type="dxa"/>
            <w:tcBorders/>
          </w:tcPr>
          <w:p>
            <w:pPr>
              <w:pStyle w:val="TableContents"/>
              <w:bidi w:val="0"/>
              <w:spacing w:before="0" w:after="283"/>
              <w:jc w:val="left"/>
              <w:rPr>
                <w:sz w:val="4"/>
                <w:szCs w:val="4"/>
              </w:rPr>
            </w:pPr>
            <w:r>
              <w:rPr>
                <w:sz w:val="4"/>
                <w:szCs w:val="4"/>
              </w:rPr>
            </w:r>
          </w:p>
        </w:tc>
        <w:tc>
          <w:tcPr>
            <w:tcW w:w="1291" w:type="dxa"/>
            <w:tcBorders/>
          </w:tcPr>
          <w:p>
            <w:pPr>
              <w:pStyle w:val="TableContents"/>
              <w:bidi w:val="0"/>
              <w:spacing w:before="0" w:after="283"/>
              <w:jc w:val="left"/>
              <w:rPr>
                <w:sz w:val="4"/>
                <w:szCs w:val="4"/>
              </w:rPr>
            </w:pPr>
            <w:r>
              <w:rPr>
                <w:sz w:val="4"/>
                <w:szCs w:val="4"/>
              </w:rPr>
            </w:r>
          </w:p>
        </w:tc>
      </w:tr>
      <w:tr>
        <w:trPr/>
        <w:tc>
          <w:tcPr>
            <w:tcW w:w="811" w:type="dxa"/>
            <w:tcBorders/>
            <w:vAlign w:val="center"/>
          </w:tcPr>
          <w:p>
            <w:pPr>
              <w:pStyle w:val="TableHeading"/>
              <w:suppressLineNumbers/>
              <w:bidi w:val="0"/>
              <w:spacing w:before="0" w:after="283"/>
              <w:jc w:val="center"/>
              <w:rPr/>
            </w:pPr>
            <w:r>
              <w:rPr/>
              <w:t xml:space="preserve">Yhteensä </w:t>
            </w:r>
          </w:p>
        </w:tc>
        <w:tc>
          <w:tcPr>
            <w:tcW w:w="616" w:type="dxa"/>
            <w:tcBorders/>
            <w:vAlign w:val="center"/>
          </w:tcPr>
          <w:p>
            <w:pPr>
              <w:pStyle w:val="TableHeading"/>
              <w:suppressLineNumbers/>
              <w:bidi w:val="0"/>
              <w:spacing w:before="0" w:after="283"/>
              <w:jc w:val="center"/>
              <w:rPr/>
            </w:pPr>
            <w:r>
              <w:rPr/>
              <w:t xml:space="preserve">Miehet </w:t>
            </w:r>
          </w:p>
        </w:tc>
        <w:tc>
          <w:tcPr>
            <w:tcW w:w="2461" w:type="dxa"/>
            <w:tcBorders/>
            <w:vAlign w:val="center"/>
          </w:tcPr>
          <w:p>
            <w:pPr>
              <w:pStyle w:val="TableHeading"/>
              <w:suppressLineNumbers/>
              <w:bidi w:val="0"/>
              <w:spacing w:before="0" w:after="283"/>
              <w:jc w:val="center"/>
              <w:rPr/>
            </w:pPr>
            <w:r>
              <w:rPr/>
              <w:t xml:space="preserve">Naiset </w:t>
            </w:r>
          </w:p>
        </w:tc>
        <w:tc>
          <w:tcPr>
            <w:tcW w:w="6412" w:type="dxa"/>
            <w:gridSpan w:val="7"/>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991" w:type="dxa"/>
            <w:tcBorders/>
          </w:tcPr>
          <w:p>
            <w:pPr>
              <w:pStyle w:val="TableContents"/>
              <w:bidi w:val="0"/>
              <w:spacing w:before="0" w:after="283"/>
              <w:jc w:val="left"/>
              <w:rPr>
                <w:sz w:val="4"/>
                <w:szCs w:val="4"/>
              </w:rPr>
            </w:pPr>
            <w:r>
              <w:rPr>
                <w:sz w:val="4"/>
                <w:szCs w:val="4"/>
              </w:rPr>
            </w:r>
          </w:p>
        </w:tc>
        <w:tc>
          <w:tcPr>
            <w:tcW w:w="1291" w:type="dxa"/>
            <w:tcBorders/>
          </w:tcPr>
          <w:p>
            <w:pPr>
              <w:pStyle w:val="TableContents"/>
              <w:bidi w:val="0"/>
              <w:spacing w:before="0" w:after="283"/>
              <w:jc w:val="left"/>
              <w:rPr>
                <w:sz w:val="4"/>
                <w:szCs w:val="4"/>
              </w:rPr>
            </w:pPr>
            <w:r>
              <w:rPr>
                <w:sz w:val="4"/>
                <w:szCs w:val="4"/>
              </w:rPr>
            </w:r>
          </w:p>
        </w:tc>
      </w:tr>
      <w:tr>
        <w:trPr/>
        <w:tc>
          <w:tcPr>
            <w:tcW w:w="81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1924 </w:t>
            </w:r>
          </w:p>
        </w:tc>
        <w:tc>
          <w:tcPr>
            <w:tcW w:w="2461" w:type="dxa"/>
            <w:tcBorders/>
            <w:vAlign w:val="center"/>
          </w:tcPr>
          <w:p>
            <w:pPr>
              <w:pStyle w:val="TableContents"/>
              <w:bidi w:val="0"/>
              <w:spacing w:before="0" w:after="283"/>
              <w:jc w:val="left"/>
              <w:rPr/>
            </w:pPr>
            <w:r>
              <w:rPr/>
              <w:t xml:space="preserve">Chamonix, Ranska </w:t>
            </w:r>
          </w:p>
        </w:tc>
        <w:tc>
          <w:tcPr>
            <w:tcW w:w="961" w:type="dxa"/>
            <w:tcBorders/>
            <w:vAlign w:val="center"/>
          </w:tcPr>
          <w:p>
            <w:pPr>
              <w:pStyle w:val="TableContents"/>
              <w:bidi w:val="0"/>
              <w:spacing w:before="0" w:after="283"/>
              <w:jc w:val="left"/>
              <w:rPr/>
            </w:pPr>
            <w:r>
              <w:rPr/>
              <w:t xml:space="preserve">25. tammikuuta -- 5. helmikuuta </w:t>
            </w:r>
          </w:p>
        </w:tc>
        <w:tc>
          <w:tcPr>
            <w:tcW w:w="1366" w:type="dxa"/>
            <w:tcBorders/>
            <w:vAlign w:val="center"/>
          </w:tcPr>
          <w:p>
            <w:pPr>
              <w:pStyle w:val="TableContents"/>
              <w:bidi w:val="0"/>
              <w:spacing w:before="0" w:after="283"/>
              <w:jc w:val="left"/>
              <w:rPr/>
            </w:pPr>
            <w:r>
              <w:rPr/>
              <w:t xml:space="preserve">16 </w:t>
            </w:r>
          </w:p>
        </w:tc>
        <w:tc>
          <w:tcPr>
            <w:tcW w:w="766" w:type="dxa"/>
            <w:tcBorders/>
            <w:vAlign w:val="center"/>
          </w:tcPr>
          <w:p>
            <w:pPr>
              <w:pStyle w:val="TableContents"/>
              <w:bidi w:val="0"/>
              <w:spacing w:before="0" w:after="283"/>
              <w:jc w:val="left"/>
              <w:rPr/>
            </w:pPr>
            <w:r>
              <w:rPr/>
              <w:t xml:space="preserve">258 </w:t>
            </w:r>
          </w:p>
        </w:tc>
        <w:tc>
          <w:tcPr>
            <w:tcW w:w="1261" w:type="dxa"/>
            <w:tcBorders/>
            <w:vAlign w:val="center"/>
          </w:tcPr>
          <w:p>
            <w:pPr>
              <w:pStyle w:val="TableContents"/>
              <w:bidi w:val="0"/>
              <w:spacing w:before="0" w:after="283"/>
              <w:jc w:val="left"/>
              <w:rPr/>
            </w:pPr>
            <w:r>
              <w:rPr/>
              <w:t xml:space="preserve">247 </w:t>
            </w:r>
          </w:p>
        </w:tc>
        <w:tc>
          <w:tcPr>
            <w:tcW w:w="796" w:type="dxa"/>
            <w:tcBorders/>
            <w:vAlign w:val="center"/>
          </w:tcPr>
          <w:p>
            <w:pPr>
              <w:pStyle w:val="TableContents"/>
              <w:bidi w:val="0"/>
              <w:spacing w:before="0" w:after="283"/>
              <w:jc w:val="left"/>
              <w:rPr/>
            </w:pPr>
            <w:r>
              <w:rPr/>
              <w:t xml:space="preserve">11 </w:t>
            </w:r>
          </w:p>
        </w:tc>
        <w:tc>
          <w:tcPr>
            <w:tcW w:w="79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pPr>
            <w:r>
              <w:rPr/>
              <w:t xml:space="preserve">9 </w:t>
            </w:r>
          </w:p>
        </w:tc>
        <w:tc>
          <w:tcPr>
            <w:tcW w:w="466" w:type="dxa"/>
            <w:tcBorders/>
            <w:vAlign w:val="center"/>
          </w:tcPr>
          <w:p>
            <w:pPr>
              <w:pStyle w:val="TableContents"/>
              <w:bidi w:val="0"/>
              <w:spacing w:before="0" w:after="283"/>
              <w:jc w:val="left"/>
              <w:rPr/>
            </w:pPr>
            <w:r>
              <w:rPr/>
              <w:t xml:space="preserve">16 </w:t>
            </w:r>
          </w:p>
        </w:tc>
        <w:tc>
          <w:tcPr>
            <w:tcW w:w="991" w:type="dxa"/>
            <w:tcBorders/>
            <w:vAlign w:val="center"/>
          </w:tcPr>
          <w:p>
            <w:pPr>
              <w:pStyle w:val="TableContents"/>
              <w:bidi w:val="0"/>
              <w:spacing w:before="0" w:after="283"/>
              <w:jc w:val="left"/>
              <w:rPr/>
            </w:pPr>
            <w:r>
              <w:rPr/>
              <w:t xml:space="preserve">Norja (NOR) </w:t>
            </w:r>
          </w:p>
        </w:tc>
        <w:tc>
          <w:tcPr>
            <w:tcW w:w="1291" w:type="dxa"/>
            <w:tcBorders/>
            <w:vAlign w:val="center"/>
          </w:tcPr>
          <w:p>
            <w:pPr>
              <w:pStyle w:val="TableContents"/>
              <w:bidi w:val="0"/>
              <w:spacing w:before="0" w:after="283"/>
              <w:jc w:val="left"/>
              <w:rPr/>
            </w:pPr>
            <w:r>
              <w:rPr/>
              <w:t xml:space="preserve">(2) </w:t>
            </w:r>
          </w:p>
        </w:tc>
      </w:tr>
      <w:tr>
        <w:trPr/>
        <w:tc>
          <w:tcPr>
            <w:tcW w:w="811" w:type="dxa"/>
            <w:tcBorders/>
            <w:vAlign w:val="center"/>
          </w:tcPr>
          <w:p>
            <w:pPr>
              <w:pStyle w:val="TableContents"/>
              <w:bidi w:val="0"/>
              <w:spacing w:before="0" w:after="283"/>
              <w:jc w:val="left"/>
              <w:rPr/>
            </w:pPr>
            <w:r>
              <w:rPr/>
              <w:t xml:space="preserve">II </w:t>
            </w:r>
          </w:p>
        </w:tc>
        <w:tc>
          <w:tcPr>
            <w:tcW w:w="616" w:type="dxa"/>
            <w:tcBorders/>
            <w:vAlign w:val="center"/>
          </w:tcPr>
          <w:p>
            <w:pPr>
              <w:pStyle w:val="TableContents"/>
              <w:bidi w:val="0"/>
              <w:spacing w:before="0" w:after="283"/>
              <w:jc w:val="left"/>
              <w:rPr/>
            </w:pPr>
            <w:r>
              <w:rPr/>
              <w:t xml:space="preserve">1928 </w:t>
            </w:r>
          </w:p>
        </w:tc>
        <w:tc>
          <w:tcPr>
            <w:tcW w:w="2461" w:type="dxa"/>
            <w:tcBorders/>
            <w:vAlign w:val="center"/>
          </w:tcPr>
          <w:p>
            <w:pPr>
              <w:pStyle w:val="TableContents"/>
              <w:bidi w:val="0"/>
              <w:spacing w:before="0" w:after="283"/>
              <w:jc w:val="left"/>
              <w:rPr/>
            </w:pPr>
            <w:r>
              <w:rPr/>
              <w:t xml:space="preserve">St. Moritz, Sveitsi </w:t>
            </w:r>
          </w:p>
        </w:tc>
        <w:tc>
          <w:tcPr>
            <w:tcW w:w="961" w:type="dxa"/>
            <w:tcBorders/>
            <w:vAlign w:val="center"/>
          </w:tcPr>
          <w:p>
            <w:pPr>
              <w:pStyle w:val="TableContents"/>
              <w:bidi w:val="0"/>
              <w:spacing w:before="0" w:after="283"/>
              <w:jc w:val="left"/>
              <w:rPr/>
            </w:pPr>
            <w:r>
              <w:rPr/>
              <w:t xml:space="preserve">11 -- 19 helmikuuta </w:t>
            </w:r>
          </w:p>
        </w:tc>
        <w:tc>
          <w:tcPr>
            <w:tcW w:w="1366" w:type="dxa"/>
            <w:tcBorders/>
            <w:vAlign w:val="center"/>
          </w:tcPr>
          <w:p>
            <w:pPr>
              <w:pStyle w:val="TableContents"/>
              <w:bidi w:val="0"/>
              <w:spacing w:before="0" w:after="283"/>
              <w:jc w:val="left"/>
              <w:rPr/>
            </w:pPr>
            <w:r>
              <w:rPr/>
              <w:t xml:space="preserve">25 </w:t>
            </w:r>
          </w:p>
        </w:tc>
        <w:tc>
          <w:tcPr>
            <w:tcW w:w="766" w:type="dxa"/>
            <w:tcBorders/>
            <w:vAlign w:val="center"/>
          </w:tcPr>
          <w:p>
            <w:pPr>
              <w:pStyle w:val="TableContents"/>
              <w:bidi w:val="0"/>
              <w:spacing w:before="0" w:after="283"/>
              <w:jc w:val="left"/>
              <w:rPr/>
            </w:pPr>
            <w:r>
              <w:rPr/>
              <w:t xml:space="preserve">464 </w:t>
            </w:r>
          </w:p>
        </w:tc>
        <w:tc>
          <w:tcPr>
            <w:tcW w:w="1261" w:type="dxa"/>
            <w:tcBorders/>
            <w:vAlign w:val="center"/>
          </w:tcPr>
          <w:p>
            <w:pPr>
              <w:pStyle w:val="TableContents"/>
              <w:bidi w:val="0"/>
              <w:spacing w:before="0" w:after="283"/>
              <w:jc w:val="left"/>
              <w:rPr/>
            </w:pPr>
            <w:r>
              <w:rPr/>
              <w:t xml:space="preserve">438 </w:t>
            </w:r>
          </w:p>
        </w:tc>
        <w:tc>
          <w:tcPr>
            <w:tcW w:w="796" w:type="dxa"/>
            <w:tcBorders/>
            <w:vAlign w:val="center"/>
          </w:tcPr>
          <w:p>
            <w:pPr>
              <w:pStyle w:val="TableContents"/>
              <w:bidi w:val="0"/>
              <w:spacing w:before="0" w:after="283"/>
              <w:jc w:val="left"/>
              <w:rPr/>
            </w:pPr>
            <w:r>
              <w:rPr/>
              <w:t xml:space="preserve">26 </w:t>
            </w:r>
          </w:p>
        </w:tc>
        <w:tc>
          <w:tcPr>
            <w:tcW w:w="79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8 </w:t>
            </w:r>
          </w:p>
        </w:tc>
        <w:tc>
          <w:tcPr>
            <w:tcW w:w="466" w:type="dxa"/>
            <w:tcBorders/>
            <w:vAlign w:val="center"/>
          </w:tcPr>
          <w:p>
            <w:pPr>
              <w:pStyle w:val="TableContents"/>
              <w:bidi w:val="0"/>
              <w:spacing w:before="0" w:after="283"/>
              <w:jc w:val="left"/>
              <w:rPr/>
            </w:pPr>
            <w:r>
              <w:rPr/>
              <w:t xml:space="preserve">14 </w:t>
            </w:r>
          </w:p>
        </w:tc>
        <w:tc>
          <w:tcPr>
            <w:tcW w:w="991" w:type="dxa"/>
            <w:tcBorders/>
            <w:vAlign w:val="center"/>
          </w:tcPr>
          <w:p>
            <w:pPr>
              <w:pStyle w:val="TableContents"/>
              <w:bidi w:val="0"/>
              <w:spacing w:before="0" w:after="283"/>
              <w:jc w:val="left"/>
              <w:rPr/>
            </w:pPr>
            <w:r>
              <w:rPr/>
              <w:t xml:space="preserve">Norja (NOR) </w:t>
            </w:r>
          </w:p>
        </w:tc>
        <w:tc>
          <w:tcPr>
            <w:tcW w:w="1291" w:type="dxa"/>
            <w:tcBorders/>
            <w:vAlign w:val="center"/>
          </w:tcPr>
          <w:p>
            <w:pPr>
              <w:pStyle w:val="TableContents"/>
              <w:bidi w:val="0"/>
              <w:spacing w:before="0" w:after="283"/>
              <w:jc w:val="left"/>
              <w:rPr/>
            </w:pPr>
            <w:r>
              <w:rPr/>
              <w:t xml:space="preserve">(3) </w:t>
            </w:r>
          </w:p>
        </w:tc>
      </w:tr>
      <w:tr>
        <w:trPr/>
        <w:tc>
          <w:tcPr>
            <w:tcW w:w="811" w:type="dxa"/>
            <w:tcBorders/>
            <w:vAlign w:val="center"/>
          </w:tcPr>
          <w:p>
            <w:pPr>
              <w:pStyle w:val="TableContents"/>
              <w:bidi w:val="0"/>
              <w:spacing w:before="0" w:after="283"/>
              <w:jc w:val="left"/>
              <w:rPr/>
            </w:pPr>
            <w:r>
              <w:rPr/>
              <w:t xml:space="preserve">III </w:t>
            </w:r>
          </w:p>
        </w:tc>
        <w:tc>
          <w:tcPr>
            <w:tcW w:w="616" w:type="dxa"/>
            <w:tcBorders/>
            <w:vAlign w:val="center"/>
          </w:tcPr>
          <w:p>
            <w:pPr>
              <w:pStyle w:val="TableContents"/>
              <w:bidi w:val="0"/>
              <w:spacing w:before="0" w:after="283"/>
              <w:jc w:val="left"/>
              <w:rPr/>
            </w:pPr>
            <w:r>
              <w:rPr/>
              <w:t xml:space="preserve">1932 </w:t>
            </w:r>
          </w:p>
        </w:tc>
        <w:tc>
          <w:tcPr>
            <w:tcW w:w="2461" w:type="dxa"/>
            <w:tcBorders/>
            <w:vAlign w:val="center"/>
          </w:tcPr>
          <w:p>
            <w:pPr>
              <w:pStyle w:val="TableContents"/>
              <w:bidi w:val="0"/>
              <w:spacing w:before="0" w:after="283"/>
              <w:jc w:val="left"/>
              <w:rPr/>
            </w:pPr>
            <w:r>
              <w:rPr>
                <w:color w:val="A9A9A9"/>
              </w:rPr>
              <w:t xml:space="preserve">Lake Placid</w:t>
            </w:r>
            <w:r>
              <w:rPr/>
              <w:t xml:space="preserve">, Yhdysvallat </w:t>
            </w:r>
          </w:p>
        </w:tc>
        <w:tc>
          <w:tcPr>
            <w:tcW w:w="961" w:type="dxa"/>
            <w:tcBorders/>
            <w:vAlign w:val="center"/>
          </w:tcPr>
          <w:p>
            <w:pPr>
              <w:pStyle w:val="TableContents"/>
              <w:bidi w:val="0"/>
              <w:spacing w:before="0" w:after="283"/>
              <w:jc w:val="left"/>
              <w:rPr/>
            </w:pPr>
            <w:r>
              <w:rPr/>
              <w:t xml:space="preserve">4 -- 15 helmikuuta </w:t>
            </w:r>
          </w:p>
        </w:tc>
        <w:tc>
          <w:tcPr>
            <w:tcW w:w="1366" w:type="dxa"/>
            <w:tcBorders/>
            <w:vAlign w:val="center"/>
          </w:tcPr>
          <w:p>
            <w:pPr>
              <w:pStyle w:val="TableContents"/>
              <w:bidi w:val="0"/>
              <w:spacing w:before="0" w:after="283"/>
              <w:jc w:val="left"/>
              <w:rPr/>
            </w:pPr>
            <w:r>
              <w:rPr/>
              <w:t xml:space="preserve">17 </w:t>
            </w:r>
          </w:p>
        </w:tc>
        <w:tc>
          <w:tcPr>
            <w:tcW w:w="766" w:type="dxa"/>
            <w:tcBorders/>
            <w:vAlign w:val="center"/>
          </w:tcPr>
          <w:p>
            <w:pPr>
              <w:pStyle w:val="TableContents"/>
              <w:bidi w:val="0"/>
              <w:spacing w:before="0" w:after="283"/>
              <w:jc w:val="left"/>
              <w:rPr/>
            </w:pPr>
            <w:r>
              <w:rPr/>
              <w:t xml:space="preserve">252 </w:t>
            </w:r>
          </w:p>
        </w:tc>
        <w:tc>
          <w:tcPr>
            <w:tcW w:w="1261" w:type="dxa"/>
            <w:tcBorders/>
            <w:vAlign w:val="center"/>
          </w:tcPr>
          <w:p>
            <w:pPr>
              <w:pStyle w:val="TableContents"/>
              <w:bidi w:val="0"/>
              <w:spacing w:before="0" w:after="283"/>
              <w:jc w:val="left"/>
              <w:rPr/>
            </w:pPr>
            <w:r>
              <w:rPr/>
              <w:t xml:space="preserve">231 </w:t>
            </w:r>
          </w:p>
        </w:tc>
        <w:tc>
          <w:tcPr>
            <w:tcW w:w="796" w:type="dxa"/>
            <w:tcBorders/>
            <w:vAlign w:val="center"/>
          </w:tcPr>
          <w:p>
            <w:pPr>
              <w:pStyle w:val="TableContents"/>
              <w:bidi w:val="0"/>
              <w:spacing w:before="0" w:after="283"/>
              <w:jc w:val="left"/>
              <w:rPr/>
            </w:pPr>
            <w:r>
              <w:rPr/>
              <w:t xml:space="preserve">21 </w:t>
            </w:r>
          </w:p>
        </w:tc>
        <w:tc>
          <w:tcPr>
            <w:tcW w:w="79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7 </w:t>
            </w:r>
          </w:p>
        </w:tc>
        <w:tc>
          <w:tcPr>
            <w:tcW w:w="466" w:type="dxa"/>
            <w:tcBorders/>
            <w:vAlign w:val="center"/>
          </w:tcPr>
          <w:p>
            <w:pPr>
              <w:pStyle w:val="TableContents"/>
              <w:bidi w:val="0"/>
              <w:spacing w:before="0" w:after="283"/>
              <w:jc w:val="left"/>
              <w:rPr/>
            </w:pPr>
            <w:r>
              <w:rPr/>
              <w:t xml:space="preserve">14 </w:t>
            </w:r>
          </w:p>
        </w:tc>
        <w:tc>
          <w:tcPr>
            <w:tcW w:w="991" w:type="dxa"/>
            <w:tcBorders/>
            <w:vAlign w:val="center"/>
          </w:tcPr>
          <w:p>
            <w:pPr>
              <w:pStyle w:val="TableContents"/>
              <w:bidi w:val="0"/>
              <w:spacing w:before="0" w:after="283"/>
              <w:jc w:val="left"/>
              <w:rPr/>
            </w:pPr>
            <w:r>
              <w:rPr/>
              <w:t xml:space="preserve">Yhdysvallat (USA) </w:t>
            </w:r>
          </w:p>
        </w:tc>
        <w:tc>
          <w:tcPr>
            <w:tcW w:w="1291" w:type="dxa"/>
            <w:tcBorders/>
            <w:vAlign w:val="center"/>
          </w:tcPr>
          <w:p>
            <w:pPr>
              <w:pStyle w:val="TableContents"/>
              <w:bidi w:val="0"/>
              <w:spacing w:before="0" w:after="283"/>
              <w:jc w:val="left"/>
              <w:rPr/>
            </w:pPr>
            <w:r>
              <w:rPr/>
              <w:t xml:space="preserve">(4) </w:t>
            </w:r>
          </w:p>
        </w:tc>
      </w:tr>
      <w:tr>
        <w:trPr/>
        <w:tc>
          <w:tcPr>
            <w:tcW w:w="811" w:type="dxa"/>
            <w:tcBorders/>
            <w:vAlign w:val="center"/>
          </w:tcPr>
          <w:p>
            <w:pPr>
              <w:pStyle w:val="TableContents"/>
              <w:bidi w:val="0"/>
              <w:spacing w:before="0" w:after="283"/>
              <w:jc w:val="left"/>
              <w:rPr/>
            </w:pPr>
            <w:r>
              <w:rPr/>
              <w:t xml:space="preserve">IV </w:t>
            </w:r>
          </w:p>
        </w:tc>
        <w:tc>
          <w:tcPr>
            <w:tcW w:w="616" w:type="dxa"/>
            <w:tcBorders/>
            <w:vAlign w:val="center"/>
          </w:tcPr>
          <w:p>
            <w:pPr>
              <w:pStyle w:val="TableContents"/>
              <w:bidi w:val="0"/>
              <w:spacing w:before="0" w:after="283"/>
              <w:jc w:val="left"/>
              <w:rPr/>
            </w:pPr>
            <w:r>
              <w:rPr/>
              <w:t xml:space="preserve">1936 </w:t>
            </w:r>
          </w:p>
        </w:tc>
        <w:tc>
          <w:tcPr>
            <w:tcW w:w="2461" w:type="dxa"/>
            <w:tcBorders/>
            <w:vAlign w:val="center"/>
          </w:tcPr>
          <w:p>
            <w:pPr>
              <w:pStyle w:val="TableContents"/>
              <w:bidi w:val="0"/>
              <w:spacing w:before="0" w:after="283"/>
              <w:jc w:val="left"/>
              <w:rPr/>
            </w:pPr>
            <w:r>
              <w:rPr/>
              <w:t xml:space="preserve">Garmisch-Partenkirchen, Saksa </w:t>
            </w:r>
          </w:p>
        </w:tc>
        <w:tc>
          <w:tcPr>
            <w:tcW w:w="961" w:type="dxa"/>
            <w:tcBorders/>
            <w:vAlign w:val="center"/>
          </w:tcPr>
          <w:p>
            <w:pPr>
              <w:pStyle w:val="TableContents"/>
              <w:bidi w:val="0"/>
              <w:spacing w:before="0" w:after="283"/>
              <w:jc w:val="left"/>
              <w:rPr/>
            </w:pPr>
            <w:r>
              <w:rPr/>
              <w:t xml:space="preserve">6 -- 16 helmikuuta </w:t>
            </w:r>
          </w:p>
        </w:tc>
        <w:tc>
          <w:tcPr>
            <w:tcW w:w="1366" w:type="dxa"/>
            <w:tcBorders/>
            <w:vAlign w:val="center"/>
          </w:tcPr>
          <w:p>
            <w:pPr>
              <w:pStyle w:val="TableContents"/>
              <w:bidi w:val="0"/>
              <w:spacing w:before="0" w:after="283"/>
              <w:jc w:val="left"/>
              <w:rPr/>
            </w:pPr>
            <w:r>
              <w:rPr/>
              <w:t xml:space="preserve">28 </w:t>
            </w:r>
          </w:p>
        </w:tc>
        <w:tc>
          <w:tcPr>
            <w:tcW w:w="766" w:type="dxa"/>
            <w:tcBorders/>
            <w:vAlign w:val="center"/>
          </w:tcPr>
          <w:p>
            <w:pPr>
              <w:pStyle w:val="TableContents"/>
              <w:bidi w:val="0"/>
              <w:spacing w:before="0" w:after="283"/>
              <w:jc w:val="left"/>
              <w:rPr/>
            </w:pPr>
            <w:r>
              <w:rPr/>
              <w:t xml:space="preserve">646 </w:t>
            </w:r>
          </w:p>
        </w:tc>
        <w:tc>
          <w:tcPr>
            <w:tcW w:w="1261" w:type="dxa"/>
            <w:tcBorders/>
            <w:vAlign w:val="center"/>
          </w:tcPr>
          <w:p>
            <w:pPr>
              <w:pStyle w:val="TableContents"/>
              <w:bidi w:val="0"/>
              <w:spacing w:before="0" w:after="283"/>
              <w:jc w:val="left"/>
              <w:rPr/>
            </w:pPr>
            <w:r>
              <w:rPr/>
              <w:t xml:space="preserve">566 </w:t>
            </w:r>
          </w:p>
        </w:tc>
        <w:tc>
          <w:tcPr>
            <w:tcW w:w="796" w:type="dxa"/>
            <w:tcBorders/>
            <w:vAlign w:val="center"/>
          </w:tcPr>
          <w:p>
            <w:pPr>
              <w:pStyle w:val="TableContents"/>
              <w:bidi w:val="0"/>
              <w:spacing w:before="0" w:after="283"/>
              <w:jc w:val="left"/>
              <w:rPr/>
            </w:pPr>
            <w:r>
              <w:rPr/>
              <w:t xml:space="preserve">80 </w:t>
            </w:r>
          </w:p>
        </w:tc>
        <w:tc>
          <w:tcPr>
            <w:tcW w:w="79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8 </w:t>
            </w:r>
          </w:p>
        </w:tc>
        <w:tc>
          <w:tcPr>
            <w:tcW w:w="466" w:type="dxa"/>
            <w:tcBorders/>
            <w:vAlign w:val="center"/>
          </w:tcPr>
          <w:p>
            <w:pPr>
              <w:pStyle w:val="TableContents"/>
              <w:bidi w:val="0"/>
              <w:spacing w:before="0" w:after="283"/>
              <w:jc w:val="left"/>
              <w:rPr/>
            </w:pPr>
            <w:r>
              <w:rPr/>
              <w:t xml:space="preserve">17 </w:t>
            </w:r>
          </w:p>
        </w:tc>
        <w:tc>
          <w:tcPr>
            <w:tcW w:w="991" w:type="dxa"/>
            <w:tcBorders/>
            <w:vAlign w:val="center"/>
          </w:tcPr>
          <w:p>
            <w:pPr>
              <w:pStyle w:val="TableContents"/>
              <w:bidi w:val="0"/>
              <w:spacing w:before="0" w:after="283"/>
              <w:jc w:val="left"/>
              <w:rPr/>
            </w:pPr>
            <w:r>
              <w:rPr/>
              <w:t xml:space="preserve">Norja (NOR) </w:t>
            </w:r>
          </w:p>
        </w:tc>
        <w:tc>
          <w:tcPr>
            <w:tcW w:w="1291" w:type="dxa"/>
            <w:tcBorders/>
            <w:vAlign w:val="center"/>
          </w:tcPr>
          <w:p>
            <w:pPr>
              <w:pStyle w:val="TableContents"/>
              <w:bidi w:val="0"/>
              <w:spacing w:before="0" w:after="283"/>
              <w:jc w:val="left"/>
              <w:rPr/>
            </w:pPr>
            <w:r>
              <w:rPr/>
              <w:t xml:space="preserve">(5) 1940 Myönnetty Sapporolle, Japani; peruutettu toisen maailmansodan vuoksi 1944 Myönnetty Cortina d'Ampezzolle, Italia; peruutettu toisen maailmansodan vuoksi. </w:t>
            </w:r>
          </w:p>
        </w:tc>
      </w:tr>
      <w:tr>
        <w:trPr/>
        <w:tc>
          <w:tcPr>
            <w:tcW w:w="811" w:type="dxa"/>
            <w:tcBorders/>
            <w:vAlign w:val="center"/>
          </w:tcPr>
          <w:p>
            <w:pPr>
              <w:pStyle w:val="TableContents"/>
              <w:bidi w:val="0"/>
              <w:spacing w:before="0" w:after="283"/>
              <w:jc w:val="left"/>
              <w:rPr/>
            </w:pPr>
            <w:r>
              <w:rPr/>
              <w:t xml:space="preserve">V </w:t>
            </w:r>
          </w:p>
        </w:tc>
        <w:tc>
          <w:tcPr>
            <w:tcW w:w="616" w:type="dxa"/>
            <w:tcBorders/>
            <w:vAlign w:val="center"/>
          </w:tcPr>
          <w:p>
            <w:pPr>
              <w:pStyle w:val="TableContents"/>
              <w:bidi w:val="0"/>
              <w:spacing w:before="0" w:after="283"/>
              <w:jc w:val="left"/>
              <w:rPr/>
            </w:pPr>
            <w:r>
              <w:rPr/>
              <w:t xml:space="preserve">1948 </w:t>
            </w:r>
          </w:p>
        </w:tc>
        <w:tc>
          <w:tcPr>
            <w:tcW w:w="2461" w:type="dxa"/>
            <w:tcBorders/>
            <w:vAlign w:val="center"/>
          </w:tcPr>
          <w:p>
            <w:pPr>
              <w:pStyle w:val="TableContents"/>
              <w:bidi w:val="0"/>
              <w:spacing w:before="0" w:after="283"/>
              <w:jc w:val="left"/>
              <w:rPr/>
            </w:pPr>
            <w:r>
              <w:rPr/>
              <w:t xml:space="preserve">St. Moritz, Sveitsi </w:t>
            </w:r>
          </w:p>
        </w:tc>
        <w:tc>
          <w:tcPr>
            <w:tcW w:w="961" w:type="dxa"/>
            <w:tcBorders/>
            <w:vAlign w:val="center"/>
          </w:tcPr>
          <w:p>
            <w:pPr>
              <w:pStyle w:val="TableContents"/>
              <w:bidi w:val="0"/>
              <w:spacing w:before="0" w:after="283"/>
              <w:jc w:val="left"/>
              <w:rPr/>
            </w:pPr>
            <w:r>
              <w:rPr/>
              <w:t xml:space="preserve">30. tammikuuta -- 8. helmikuuta </w:t>
            </w:r>
          </w:p>
        </w:tc>
        <w:tc>
          <w:tcPr>
            <w:tcW w:w="1366" w:type="dxa"/>
            <w:tcBorders/>
            <w:vAlign w:val="center"/>
          </w:tcPr>
          <w:p>
            <w:pPr>
              <w:pStyle w:val="TableContents"/>
              <w:bidi w:val="0"/>
              <w:spacing w:before="0" w:after="283"/>
              <w:jc w:val="left"/>
              <w:rPr/>
            </w:pPr>
            <w:r>
              <w:rPr/>
              <w:t xml:space="preserve">28 </w:t>
            </w:r>
          </w:p>
        </w:tc>
        <w:tc>
          <w:tcPr>
            <w:tcW w:w="766" w:type="dxa"/>
            <w:tcBorders/>
            <w:vAlign w:val="center"/>
          </w:tcPr>
          <w:p>
            <w:pPr>
              <w:pStyle w:val="TableContents"/>
              <w:bidi w:val="0"/>
              <w:spacing w:before="0" w:after="283"/>
              <w:jc w:val="left"/>
              <w:rPr/>
            </w:pPr>
            <w:r>
              <w:rPr/>
              <w:t xml:space="preserve">669 </w:t>
            </w:r>
          </w:p>
        </w:tc>
        <w:tc>
          <w:tcPr>
            <w:tcW w:w="1261" w:type="dxa"/>
            <w:tcBorders/>
            <w:vAlign w:val="center"/>
          </w:tcPr>
          <w:p>
            <w:pPr>
              <w:pStyle w:val="TableContents"/>
              <w:bidi w:val="0"/>
              <w:spacing w:before="0" w:after="283"/>
              <w:jc w:val="left"/>
              <w:rPr/>
            </w:pPr>
            <w:r>
              <w:rPr/>
              <w:t xml:space="preserve">592 </w:t>
            </w:r>
          </w:p>
        </w:tc>
        <w:tc>
          <w:tcPr>
            <w:tcW w:w="796" w:type="dxa"/>
            <w:tcBorders/>
            <w:vAlign w:val="center"/>
          </w:tcPr>
          <w:p>
            <w:pPr>
              <w:pStyle w:val="TableContents"/>
              <w:bidi w:val="0"/>
              <w:spacing w:before="0" w:after="283"/>
              <w:jc w:val="left"/>
              <w:rPr/>
            </w:pPr>
            <w:r>
              <w:rPr/>
              <w:t xml:space="preserve">77 </w:t>
            </w:r>
          </w:p>
        </w:tc>
        <w:tc>
          <w:tcPr>
            <w:tcW w:w="79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9 </w:t>
            </w:r>
          </w:p>
        </w:tc>
        <w:tc>
          <w:tcPr>
            <w:tcW w:w="466" w:type="dxa"/>
            <w:tcBorders/>
            <w:vAlign w:val="center"/>
          </w:tcPr>
          <w:p>
            <w:pPr>
              <w:pStyle w:val="TableContents"/>
              <w:bidi w:val="0"/>
              <w:spacing w:before="0" w:after="283"/>
              <w:jc w:val="left"/>
              <w:rPr/>
            </w:pPr>
            <w:r>
              <w:rPr/>
              <w:t xml:space="preserve">22 </w:t>
            </w:r>
          </w:p>
        </w:tc>
        <w:tc>
          <w:tcPr>
            <w:tcW w:w="991" w:type="dxa"/>
            <w:tcBorders/>
            <w:vAlign w:val="center"/>
          </w:tcPr>
          <w:p>
            <w:pPr>
              <w:pStyle w:val="TableContents"/>
              <w:bidi w:val="0"/>
              <w:spacing w:before="0" w:after="283"/>
              <w:jc w:val="left"/>
              <w:rPr/>
            </w:pPr>
            <w:r>
              <w:rPr/>
              <w:t xml:space="preserve">Norja (NOR) Ruotsi (SWE) </w:t>
            </w:r>
          </w:p>
        </w:tc>
        <w:tc>
          <w:tcPr>
            <w:tcW w:w="1291" w:type="dxa"/>
            <w:tcBorders/>
            <w:vAlign w:val="center"/>
          </w:tcPr>
          <w:p>
            <w:pPr>
              <w:pStyle w:val="TableContents"/>
              <w:bidi w:val="0"/>
              <w:spacing w:before="0" w:after="283"/>
              <w:jc w:val="left"/>
              <w:rPr/>
            </w:pPr>
            <w:r>
              <w:rPr/>
              <w:t xml:space="preserve">(6) </w:t>
            </w:r>
          </w:p>
        </w:tc>
      </w:tr>
      <w:tr>
        <w:trPr/>
        <w:tc>
          <w:tcPr>
            <w:tcW w:w="811" w:type="dxa"/>
            <w:tcBorders/>
            <w:vAlign w:val="center"/>
          </w:tcPr>
          <w:p>
            <w:pPr>
              <w:pStyle w:val="TableContents"/>
              <w:bidi w:val="0"/>
              <w:spacing w:before="0" w:after="283"/>
              <w:jc w:val="left"/>
              <w:rPr/>
            </w:pPr>
            <w:r>
              <w:rPr/>
              <w:t xml:space="preserve">VI </w:t>
            </w:r>
          </w:p>
        </w:tc>
        <w:tc>
          <w:tcPr>
            <w:tcW w:w="616" w:type="dxa"/>
            <w:tcBorders/>
            <w:vAlign w:val="center"/>
          </w:tcPr>
          <w:p>
            <w:pPr>
              <w:pStyle w:val="TableContents"/>
              <w:bidi w:val="0"/>
              <w:spacing w:before="0" w:after="283"/>
              <w:jc w:val="left"/>
              <w:rPr/>
            </w:pPr>
            <w:r>
              <w:rPr/>
              <w:t xml:space="preserve">1952 </w:t>
            </w:r>
          </w:p>
        </w:tc>
        <w:tc>
          <w:tcPr>
            <w:tcW w:w="2461" w:type="dxa"/>
            <w:tcBorders/>
            <w:vAlign w:val="center"/>
          </w:tcPr>
          <w:p>
            <w:pPr>
              <w:pStyle w:val="TableContents"/>
              <w:bidi w:val="0"/>
              <w:spacing w:before="0" w:after="283"/>
              <w:jc w:val="left"/>
              <w:rPr/>
            </w:pPr>
            <w:r>
              <w:rPr/>
              <w:t xml:space="preserve">Oslo, Norja </w:t>
            </w:r>
          </w:p>
        </w:tc>
        <w:tc>
          <w:tcPr>
            <w:tcW w:w="961" w:type="dxa"/>
            <w:tcBorders/>
            <w:vAlign w:val="center"/>
          </w:tcPr>
          <w:p>
            <w:pPr>
              <w:pStyle w:val="TableContents"/>
              <w:bidi w:val="0"/>
              <w:spacing w:before="0" w:after="283"/>
              <w:jc w:val="left"/>
              <w:rPr/>
            </w:pPr>
            <w:r>
              <w:rPr/>
              <w:t xml:space="preserve">14 -- 25. helmikuuta </w:t>
            </w:r>
          </w:p>
        </w:tc>
        <w:tc>
          <w:tcPr>
            <w:tcW w:w="1366" w:type="dxa"/>
            <w:tcBorders/>
            <w:vAlign w:val="center"/>
          </w:tcPr>
          <w:p>
            <w:pPr>
              <w:pStyle w:val="TableContents"/>
              <w:bidi w:val="0"/>
              <w:spacing w:before="0" w:after="283"/>
              <w:jc w:val="left"/>
              <w:rPr/>
            </w:pPr>
            <w:r>
              <w:rPr/>
              <w:t xml:space="preserve">30 </w:t>
            </w:r>
          </w:p>
        </w:tc>
        <w:tc>
          <w:tcPr>
            <w:tcW w:w="766" w:type="dxa"/>
            <w:tcBorders/>
            <w:vAlign w:val="center"/>
          </w:tcPr>
          <w:p>
            <w:pPr>
              <w:pStyle w:val="TableContents"/>
              <w:bidi w:val="0"/>
              <w:spacing w:before="0" w:after="283"/>
              <w:jc w:val="left"/>
              <w:rPr/>
            </w:pPr>
            <w:r>
              <w:rPr/>
              <w:t xml:space="preserve">694 </w:t>
            </w:r>
          </w:p>
        </w:tc>
        <w:tc>
          <w:tcPr>
            <w:tcW w:w="1261" w:type="dxa"/>
            <w:tcBorders/>
            <w:vAlign w:val="center"/>
          </w:tcPr>
          <w:p>
            <w:pPr>
              <w:pStyle w:val="TableContents"/>
              <w:bidi w:val="0"/>
              <w:spacing w:before="0" w:after="283"/>
              <w:jc w:val="left"/>
              <w:rPr/>
            </w:pPr>
            <w:r>
              <w:rPr/>
              <w:t xml:space="preserve">585 </w:t>
            </w:r>
          </w:p>
        </w:tc>
        <w:tc>
          <w:tcPr>
            <w:tcW w:w="796" w:type="dxa"/>
            <w:tcBorders/>
            <w:vAlign w:val="center"/>
          </w:tcPr>
          <w:p>
            <w:pPr>
              <w:pStyle w:val="TableContents"/>
              <w:bidi w:val="0"/>
              <w:spacing w:before="0" w:after="283"/>
              <w:jc w:val="left"/>
              <w:rPr/>
            </w:pPr>
            <w:r>
              <w:rPr/>
              <w:t xml:space="preserve">109 </w:t>
            </w:r>
          </w:p>
        </w:tc>
        <w:tc>
          <w:tcPr>
            <w:tcW w:w="79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8 </w:t>
            </w:r>
          </w:p>
        </w:tc>
        <w:tc>
          <w:tcPr>
            <w:tcW w:w="466" w:type="dxa"/>
            <w:tcBorders/>
            <w:vAlign w:val="center"/>
          </w:tcPr>
          <w:p>
            <w:pPr>
              <w:pStyle w:val="TableContents"/>
              <w:bidi w:val="0"/>
              <w:spacing w:before="0" w:after="283"/>
              <w:jc w:val="left"/>
              <w:rPr/>
            </w:pPr>
            <w:r>
              <w:rPr/>
              <w:t xml:space="preserve">22 </w:t>
            </w:r>
          </w:p>
        </w:tc>
        <w:tc>
          <w:tcPr>
            <w:tcW w:w="991" w:type="dxa"/>
            <w:tcBorders/>
            <w:vAlign w:val="center"/>
          </w:tcPr>
          <w:p>
            <w:pPr>
              <w:pStyle w:val="TableContents"/>
              <w:bidi w:val="0"/>
              <w:spacing w:before="0" w:after="283"/>
              <w:jc w:val="left"/>
              <w:rPr/>
            </w:pPr>
            <w:r>
              <w:rPr/>
              <w:t xml:space="preserve">Norja (NOR) </w:t>
            </w:r>
          </w:p>
        </w:tc>
        <w:tc>
          <w:tcPr>
            <w:tcW w:w="1291" w:type="dxa"/>
            <w:tcBorders/>
            <w:vAlign w:val="center"/>
          </w:tcPr>
          <w:p>
            <w:pPr>
              <w:pStyle w:val="TableContents"/>
              <w:bidi w:val="0"/>
              <w:spacing w:before="0" w:after="283"/>
              <w:jc w:val="left"/>
              <w:rPr/>
            </w:pPr>
            <w:r>
              <w:rPr/>
              <w:t xml:space="preserve">(7) </w:t>
            </w:r>
          </w:p>
        </w:tc>
      </w:tr>
      <w:tr>
        <w:trPr/>
        <w:tc>
          <w:tcPr>
            <w:tcW w:w="811" w:type="dxa"/>
            <w:tcBorders/>
            <w:vAlign w:val="center"/>
          </w:tcPr>
          <w:p>
            <w:pPr>
              <w:pStyle w:val="TableContents"/>
              <w:bidi w:val="0"/>
              <w:spacing w:before="0" w:after="283"/>
              <w:jc w:val="left"/>
              <w:rPr/>
            </w:pPr>
            <w:r>
              <w:rPr/>
              <w:t xml:space="preserve">VII </w:t>
            </w:r>
          </w:p>
        </w:tc>
        <w:tc>
          <w:tcPr>
            <w:tcW w:w="616" w:type="dxa"/>
            <w:tcBorders/>
            <w:vAlign w:val="center"/>
          </w:tcPr>
          <w:p>
            <w:pPr>
              <w:pStyle w:val="TableContents"/>
              <w:bidi w:val="0"/>
              <w:spacing w:before="0" w:after="283"/>
              <w:jc w:val="left"/>
              <w:rPr/>
            </w:pPr>
            <w:r>
              <w:rPr/>
              <w:t xml:space="preserve">1956 </w:t>
            </w:r>
          </w:p>
        </w:tc>
        <w:tc>
          <w:tcPr>
            <w:tcW w:w="2461" w:type="dxa"/>
            <w:tcBorders/>
            <w:vAlign w:val="center"/>
          </w:tcPr>
          <w:p>
            <w:pPr>
              <w:pStyle w:val="TableContents"/>
              <w:bidi w:val="0"/>
              <w:spacing w:before="0" w:after="283"/>
              <w:jc w:val="left"/>
              <w:rPr/>
            </w:pPr>
            <w:r>
              <w:rPr/>
              <w:t xml:space="preserve">Cortina d'Ampezzo, Italia </w:t>
            </w:r>
          </w:p>
        </w:tc>
        <w:tc>
          <w:tcPr>
            <w:tcW w:w="961" w:type="dxa"/>
            <w:tcBorders/>
            <w:vAlign w:val="center"/>
          </w:tcPr>
          <w:p>
            <w:pPr>
              <w:pStyle w:val="TableContents"/>
              <w:bidi w:val="0"/>
              <w:spacing w:before="0" w:after="283"/>
              <w:jc w:val="left"/>
              <w:rPr/>
            </w:pPr>
            <w:r>
              <w:rPr/>
              <w:t xml:space="preserve">26. tammikuuta -- 5. helmikuuta </w:t>
            </w:r>
          </w:p>
        </w:tc>
        <w:tc>
          <w:tcPr>
            <w:tcW w:w="1366" w:type="dxa"/>
            <w:tcBorders/>
            <w:vAlign w:val="center"/>
          </w:tcPr>
          <w:p>
            <w:pPr>
              <w:pStyle w:val="TableContents"/>
              <w:bidi w:val="0"/>
              <w:spacing w:before="0" w:after="283"/>
              <w:jc w:val="left"/>
              <w:rPr/>
            </w:pPr>
            <w:r>
              <w:rPr/>
              <w:t xml:space="preserve">32 </w:t>
            </w:r>
          </w:p>
        </w:tc>
        <w:tc>
          <w:tcPr>
            <w:tcW w:w="766" w:type="dxa"/>
            <w:tcBorders/>
            <w:vAlign w:val="center"/>
          </w:tcPr>
          <w:p>
            <w:pPr>
              <w:pStyle w:val="TableContents"/>
              <w:bidi w:val="0"/>
              <w:spacing w:before="0" w:after="283"/>
              <w:jc w:val="left"/>
              <w:rPr/>
            </w:pPr>
            <w:r>
              <w:rPr/>
              <w:t xml:space="preserve">821 </w:t>
            </w:r>
          </w:p>
        </w:tc>
        <w:tc>
          <w:tcPr>
            <w:tcW w:w="1261" w:type="dxa"/>
            <w:tcBorders/>
            <w:vAlign w:val="center"/>
          </w:tcPr>
          <w:p>
            <w:pPr>
              <w:pStyle w:val="TableContents"/>
              <w:bidi w:val="0"/>
              <w:spacing w:before="0" w:after="283"/>
              <w:jc w:val="left"/>
              <w:rPr/>
            </w:pPr>
            <w:r>
              <w:rPr/>
              <w:t xml:space="preserve">687 </w:t>
            </w:r>
          </w:p>
        </w:tc>
        <w:tc>
          <w:tcPr>
            <w:tcW w:w="796" w:type="dxa"/>
            <w:tcBorders/>
            <w:vAlign w:val="center"/>
          </w:tcPr>
          <w:p>
            <w:pPr>
              <w:pStyle w:val="TableContents"/>
              <w:bidi w:val="0"/>
              <w:spacing w:before="0" w:after="283"/>
              <w:jc w:val="left"/>
              <w:rPr/>
            </w:pPr>
            <w:r>
              <w:rPr/>
              <w:t xml:space="preserve">134 </w:t>
            </w:r>
          </w:p>
        </w:tc>
        <w:tc>
          <w:tcPr>
            <w:tcW w:w="79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8 </w:t>
            </w:r>
          </w:p>
        </w:tc>
        <w:tc>
          <w:tcPr>
            <w:tcW w:w="466" w:type="dxa"/>
            <w:tcBorders/>
            <w:vAlign w:val="center"/>
          </w:tcPr>
          <w:p>
            <w:pPr>
              <w:pStyle w:val="TableContents"/>
              <w:bidi w:val="0"/>
              <w:spacing w:before="0" w:after="283"/>
              <w:jc w:val="left"/>
              <w:rPr/>
            </w:pPr>
            <w:r>
              <w:rPr/>
              <w:t xml:space="preserve">24 </w:t>
            </w:r>
          </w:p>
        </w:tc>
        <w:tc>
          <w:tcPr>
            <w:tcW w:w="991" w:type="dxa"/>
            <w:tcBorders/>
            <w:vAlign w:val="center"/>
          </w:tcPr>
          <w:p>
            <w:pPr>
              <w:pStyle w:val="TableContents"/>
              <w:bidi w:val="0"/>
              <w:spacing w:before="0" w:after="283"/>
              <w:jc w:val="left"/>
              <w:rPr/>
            </w:pPr>
            <w:r>
              <w:rPr/>
              <w:t xml:space="preserve">Neuvostoliitto (URS) </w:t>
            </w:r>
          </w:p>
        </w:tc>
        <w:tc>
          <w:tcPr>
            <w:tcW w:w="1291" w:type="dxa"/>
            <w:tcBorders/>
            <w:vAlign w:val="center"/>
          </w:tcPr>
          <w:p>
            <w:pPr>
              <w:pStyle w:val="TableContents"/>
              <w:bidi w:val="0"/>
              <w:spacing w:before="0" w:after="283"/>
              <w:jc w:val="left"/>
              <w:rPr/>
            </w:pPr>
            <w:r>
              <w:rPr/>
              <w:t xml:space="preserve">(8) </w:t>
            </w:r>
          </w:p>
        </w:tc>
      </w:tr>
      <w:tr>
        <w:trPr/>
        <w:tc>
          <w:tcPr>
            <w:tcW w:w="811" w:type="dxa"/>
            <w:tcBorders/>
            <w:vAlign w:val="center"/>
          </w:tcPr>
          <w:p>
            <w:pPr>
              <w:pStyle w:val="TableContents"/>
              <w:bidi w:val="0"/>
              <w:spacing w:before="0" w:after="283"/>
              <w:jc w:val="left"/>
              <w:rPr/>
            </w:pPr>
            <w:r>
              <w:rPr/>
              <w:t xml:space="preserve">VIII </w:t>
            </w:r>
          </w:p>
        </w:tc>
        <w:tc>
          <w:tcPr>
            <w:tcW w:w="616" w:type="dxa"/>
            <w:tcBorders/>
            <w:vAlign w:val="center"/>
          </w:tcPr>
          <w:p>
            <w:pPr>
              <w:pStyle w:val="TableContents"/>
              <w:bidi w:val="0"/>
              <w:spacing w:before="0" w:after="283"/>
              <w:jc w:val="left"/>
              <w:rPr/>
            </w:pPr>
            <w:r>
              <w:rPr/>
              <w:t xml:space="preserve">1960 </w:t>
            </w:r>
          </w:p>
        </w:tc>
        <w:tc>
          <w:tcPr>
            <w:tcW w:w="2461" w:type="dxa"/>
            <w:tcBorders/>
            <w:vAlign w:val="center"/>
          </w:tcPr>
          <w:p>
            <w:pPr>
              <w:pStyle w:val="TableContents"/>
              <w:bidi w:val="0"/>
              <w:spacing w:before="0" w:after="283"/>
              <w:jc w:val="left"/>
              <w:rPr/>
            </w:pPr>
            <w:r>
              <w:rPr>
                <w:color w:val="DCDCDC"/>
              </w:rPr>
              <w:t xml:space="preserve">Squaw Valley</w:t>
            </w:r>
            <w:r>
              <w:rPr/>
              <w:t xml:space="preserve">, Yhdysvallat </w:t>
            </w:r>
          </w:p>
        </w:tc>
        <w:tc>
          <w:tcPr>
            <w:tcW w:w="961" w:type="dxa"/>
            <w:tcBorders/>
            <w:vAlign w:val="center"/>
          </w:tcPr>
          <w:p>
            <w:pPr>
              <w:pStyle w:val="TableContents"/>
              <w:bidi w:val="0"/>
              <w:spacing w:before="0" w:after="283"/>
              <w:jc w:val="left"/>
              <w:rPr/>
            </w:pPr>
            <w:r>
              <w:rPr/>
              <w:t xml:space="preserve">18 -- 28 helmikuuta </w:t>
            </w:r>
          </w:p>
        </w:tc>
        <w:tc>
          <w:tcPr>
            <w:tcW w:w="1366" w:type="dxa"/>
            <w:tcBorders/>
            <w:vAlign w:val="center"/>
          </w:tcPr>
          <w:p>
            <w:pPr>
              <w:pStyle w:val="TableContents"/>
              <w:bidi w:val="0"/>
              <w:spacing w:before="0" w:after="283"/>
              <w:jc w:val="left"/>
              <w:rPr/>
            </w:pPr>
            <w:r>
              <w:rPr/>
              <w:t xml:space="preserve">30 </w:t>
            </w:r>
          </w:p>
        </w:tc>
        <w:tc>
          <w:tcPr>
            <w:tcW w:w="766" w:type="dxa"/>
            <w:tcBorders/>
            <w:vAlign w:val="center"/>
          </w:tcPr>
          <w:p>
            <w:pPr>
              <w:pStyle w:val="TableContents"/>
              <w:bidi w:val="0"/>
              <w:spacing w:before="0" w:after="283"/>
              <w:jc w:val="left"/>
              <w:rPr/>
            </w:pPr>
            <w:r>
              <w:rPr/>
              <w:t xml:space="preserve">665 </w:t>
            </w:r>
          </w:p>
        </w:tc>
        <w:tc>
          <w:tcPr>
            <w:tcW w:w="1261" w:type="dxa"/>
            <w:tcBorders/>
            <w:vAlign w:val="center"/>
          </w:tcPr>
          <w:p>
            <w:pPr>
              <w:pStyle w:val="TableContents"/>
              <w:bidi w:val="0"/>
              <w:spacing w:before="0" w:after="283"/>
              <w:jc w:val="left"/>
              <w:rPr/>
            </w:pPr>
            <w:r>
              <w:rPr/>
              <w:t xml:space="preserve">521 </w:t>
            </w:r>
          </w:p>
        </w:tc>
        <w:tc>
          <w:tcPr>
            <w:tcW w:w="796" w:type="dxa"/>
            <w:tcBorders/>
            <w:vAlign w:val="center"/>
          </w:tcPr>
          <w:p>
            <w:pPr>
              <w:pStyle w:val="TableContents"/>
              <w:bidi w:val="0"/>
              <w:spacing w:before="0" w:after="283"/>
              <w:jc w:val="left"/>
              <w:rPr/>
            </w:pPr>
            <w:r>
              <w:rPr/>
              <w:t xml:space="preserve">144 </w:t>
            </w:r>
          </w:p>
        </w:tc>
        <w:tc>
          <w:tcPr>
            <w:tcW w:w="79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8 </w:t>
            </w:r>
          </w:p>
        </w:tc>
        <w:tc>
          <w:tcPr>
            <w:tcW w:w="466" w:type="dxa"/>
            <w:tcBorders/>
            <w:vAlign w:val="center"/>
          </w:tcPr>
          <w:p>
            <w:pPr>
              <w:pStyle w:val="TableContents"/>
              <w:bidi w:val="0"/>
              <w:spacing w:before="0" w:after="283"/>
              <w:jc w:val="left"/>
              <w:rPr/>
            </w:pPr>
            <w:r>
              <w:rPr/>
              <w:t xml:space="preserve">27 </w:t>
            </w:r>
          </w:p>
        </w:tc>
        <w:tc>
          <w:tcPr>
            <w:tcW w:w="991" w:type="dxa"/>
            <w:tcBorders/>
            <w:vAlign w:val="center"/>
          </w:tcPr>
          <w:p>
            <w:pPr>
              <w:pStyle w:val="TableContents"/>
              <w:bidi w:val="0"/>
              <w:spacing w:before="0" w:after="283"/>
              <w:jc w:val="left"/>
              <w:rPr/>
            </w:pPr>
            <w:r>
              <w:rPr/>
              <w:t xml:space="preserve">Neuvostoliitto (URS) </w:t>
            </w:r>
          </w:p>
        </w:tc>
        <w:tc>
          <w:tcPr>
            <w:tcW w:w="1291" w:type="dxa"/>
            <w:tcBorders/>
            <w:vAlign w:val="center"/>
          </w:tcPr>
          <w:p>
            <w:pPr>
              <w:pStyle w:val="TableContents"/>
              <w:bidi w:val="0"/>
              <w:spacing w:before="0" w:after="283"/>
              <w:jc w:val="left"/>
              <w:rPr/>
            </w:pPr>
            <w:r>
              <w:rPr/>
              <w:t xml:space="preserve">(9) </w:t>
            </w:r>
          </w:p>
        </w:tc>
      </w:tr>
      <w:tr>
        <w:trPr/>
        <w:tc>
          <w:tcPr>
            <w:tcW w:w="811" w:type="dxa"/>
            <w:tcBorders/>
            <w:vAlign w:val="center"/>
          </w:tcPr>
          <w:p>
            <w:pPr>
              <w:pStyle w:val="TableContents"/>
              <w:bidi w:val="0"/>
              <w:spacing w:before="0" w:after="283"/>
              <w:jc w:val="left"/>
              <w:rPr/>
            </w:pPr>
            <w:r>
              <w:rPr/>
              <w:t xml:space="preserve">IX </w:t>
            </w:r>
          </w:p>
        </w:tc>
        <w:tc>
          <w:tcPr>
            <w:tcW w:w="616" w:type="dxa"/>
            <w:tcBorders/>
            <w:vAlign w:val="center"/>
          </w:tcPr>
          <w:p>
            <w:pPr>
              <w:pStyle w:val="TableContents"/>
              <w:bidi w:val="0"/>
              <w:spacing w:before="0" w:after="283"/>
              <w:jc w:val="left"/>
              <w:rPr/>
            </w:pPr>
            <w:r>
              <w:rPr/>
              <w:t xml:space="preserve">1964 </w:t>
            </w:r>
          </w:p>
        </w:tc>
        <w:tc>
          <w:tcPr>
            <w:tcW w:w="2461" w:type="dxa"/>
            <w:tcBorders/>
            <w:vAlign w:val="center"/>
          </w:tcPr>
          <w:p>
            <w:pPr>
              <w:pStyle w:val="TableContents"/>
              <w:bidi w:val="0"/>
              <w:spacing w:before="0" w:after="283"/>
              <w:jc w:val="left"/>
              <w:rPr/>
            </w:pPr>
            <w:r>
              <w:rPr/>
              <w:t xml:space="preserve">Innsbruck, Itävalta </w:t>
            </w:r>
          </w:p>
        </w:tc>
        <w:tc>
          <w:tcPr>
            <w:tcW w:w="961" w:type="dxa"/>
            <w:tcBorders/>
            <w:vAlign w:val="center"/>
          </w:tcPr>
          <w:p>
            <w:pPr>
              <w:pStyle w:val="TableContents"/>
              <w:bidi w:val="0"/>
              <w:spacing w:before="0" w:after="283"/>
              <w:jc w:val="left"/>
              <w:rPr/>
            </w:pPr>
            <w:r>
              <w:rPr/>
              <w:t xml:space="preserve">29. tammikuuta -- 9. helmikuuta </w:t>
            </w:r>
          </w:p>
        </w:tc>
        <w:tc>
          <w:tcPr>
            <w:tcW w:w="1366" w:type="dxa"/>
            <w:tcBorders/>
            <w:vAlign w:val="center"/>
          </w:tcPr>
          <w:p>
            <w:pPr>
              <w:pStyle w:val="TableContents"/>
              <w:bidi w:val="0"/>
              <w:spacing w:before="0" w:after="283"/>
              <w:jc w:val="left"/>
              <w:rPr/>
            </w:pPr>
            <w:r>
              <w:rPr/>
              <w:t xml:space="preserve">36 </w:t>
            </w:r>
          </w:p>
        </w:tc>
        <w:tc>
          <w:tcPr>
            <w:tcW w:w="766" w:type="dxa"/>
            <w:tcBorders/>
            <w:vAlign w:val="center"/>
          </w:tcPr>
          <w:p>
            <w:pPr>
              <w:pStyle w:val="TableContents"/>
              <w:bidi w:val="0"/>
              <w:spacing w:before="0" w:after="283"/>
              <w:jc w:val="left"/>
              <w:rPr/>
            </w:pPr>
            <w:r>
              <w:rPr/>
              <w:t xml:space="preserve">1091 </w:t>
            </w:r>
          </w:p>
        </w:tc>
        <w:tc>
          <w:tcPr>
            <w:tcW w:w="1261" w:type="dxa"/>
            <w:tcBorders/>
            <w:vAlign w:val="center"/>
          </w:tcPr>
          <w:p>
            <w:pPr>
              <w:pStyle w:val="TableContents"/>
              <w:bidi w:val="0"/>
              <w:spacing w:before="0" w:after="283"/>
              <w:jc w:val="left"/>
              <w:rPr/>
            </w:pPr>
            <w:r>
              <w:rPr/>
              <w:t xml:space="preserve">892 </w:t>
            </w:r>
          </w:p>
        </w:tc>
        <w:tc>
          <w:tcPr>
            <w:tcW w:w="796" w:type="dxa"/>
            <w:tcBorders/>
            <w:vAlign w:val="center"/>
          </w:tcPr>
          <w:p>
            <w:pPr>
              <w:pStyle w:val="TableContents"/>
              <w:bidi w:val="0"/>
              <w:spacing w:before="0" w:after="283"/>
              <w:jc w:val="left"/>
              <w:rPr/>
            </w:pPr>
            <w:r>
              <w:rPr/>
              <w:t xml:space="preserve">199 </w:t>
            </w:r>
          </w:p>
        </w:tc>
        <w:tc>
          <w:tcPr>
            <w:tcW w:w="79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pPr>
            <w:r>
              <w:rPr/>
              <w:t xml:space="preserve">34 </w:t>
            </w:r>
          </w:p>
        </w:tc>
        <w:tc>
          <w:tcPr>
            <w:tcW w:w="991" w:type="dxa"/>
            <w:tcBorders/>
            <w:vAlign w:val="center"/>
          </w:tcPr>
          <w:p>
            <w:pPr>
              <w:pStyle w:val="TableContents"/>
              <w:bidi w:val="0"/>
              <w:spacing w:before="0" w:after="283"/>
              <w:jc w:val="left"/>
              <w:rPr/>
            </w:pPr>
            <w:r>
              <w:rPr/>
              <w:t xml:space="preserve">Neuvostoliitto (URS) </w:t>
            </w:r>
          </w:p>
        </w:tc>
        <w:tc>
          <w:tcPr>
            <w:tcW w:w="1291" w:type="dxa"/>
            <w:tcBorders/>
            <w:vAlign w:val="center"/>
          </w:tcPr>
          <w:p>
            <w:pPr>
              <w:pStyle w:val="TableContents"/>
              <w:bidi w:val="0"/>
              <w:spacing w:before="0" w:after="283"/>
              <w:jc w:val="left"/>
              <w:rPr/>
            </w:pPr>
            <w:r>
              <w:rPr/>
              <w:t xml:space="preserve">(10) </w:t>
            </w:r>
          </w:p>
        </w:tc>
      </w:tr>
      <w:tr>
        <w:trPr/>
        <w:tc>
          <w:tcPr>
            <w:tcW w:w="811" w:type="dxa"/>
            <w:tcBorders/>
            <w:vAlign w:val="center"/>
          </w:tcPr>
          <w:p>
            <w:pPr>
              <w:pStyle w:val="TableContents"/>
              <w:bidi w:val="0"/>
              <w:spacing w:before="0" w:after="283"/>
              <w:jc w:val="left"/>
              <w:rPr/>
            </w:pPr>
            <w:r>
              <w:rPr/>
              <w:t xml:space="preserve">X </w:t>
            </w:r>
          </w:p>
        </w:tc>
        <w:tc>
          <w:tcPr>
            <w:tcW w:w="616" w:type="dxa"/>
            <w:tcBorders/>
            <w:vAlign w:val="center"/>
          </w:tcPr>
          <w:p>
            <w:pPr>
              <w:pStyle w:val="TableContents"/>
              <w:bidi w:val="0"/>
              <w:spacing w:before="0" w:after="283"/>
              <w:jc w:val="left"/>
              <w:rPr/>
            </w:pPr>
            <w:r>
              <w:rPr/>
              <w:t xml:space="preserve">1968 </w:t>
            </w:r>
          </w:p>
        </w:tc>
        <w:tc>
          <w:tcPr>
            <w:tcW w:w="2461" w:type="dxa"/>
            <w:tcBorders/>
            <w:vAlign w:val="center"/>
          </w:tcPr>
          <w:p>
            <w:pPr>
              <w:pStyle w:val="TableContents"/>
              <w:bidi w:val="0"/>
              <w:spacing w:before="0" w:after="283"/>
              <w:jc w:val="left"/>
              <w:rPr/>
            </w:pPr>
            <w:r>
              <w:rPr/>
              <w:t xml:space="preserve">Grenoble, Ranska </w:t>
            </w:r>
          </w:p>
        </w:tc>
        <w:tc>
          <w:tcPr>
            <w:tcW w:w="961" w:type="dxa"/>
            <w:tcBorders/>
            <w:vAlign w:val="center"/>
          </w:tcPr>
          <w:p>
            <w:pPr>
              <w:pStyle w:val="TableContents"/>
              <w:bidi w:val="0"/>
              <w:spacing w:before="0" w:after="283"/>
              <w:jc w:val="left"/>
              <w:rPr/>
            </w:pPr>
            <w:r>
              <w:rPr/>
              <w:t xml:space="preserve">6 -- 18. helmikuuta </w:t>
            </w:r>
          </w:p>
        </w:tc>
        <w:tc>
          <w:tcPr>
            <w:tcW w:w="1366" w:type="dxa"/>
            <w:tcBorders/>
            <w:vAlign w:val="center"/>
          </w:tcPr>
          <w:p>
            <w:pPr>
              <w:pStyle w:val="TableContents"/>
              <w:bidi w:val="0"/>
              <w:spacing w:before="0" w:after="283"/>
              <w:jc w:val="left"/>
              <w:rPr/>
            </w:pPr>
            <w:r>
              <w:rPr/>
              <w:t xml:space="preserve">37 </w:t>
            </w:r>
          </w:p>
        </w:tc>
        <w:tc>
          <w:tcPr>
            <w:tcW w:w="766" w:type="dxa"/>
            <w:tcBorders/>
            <w:vAlign w:val="center"/>
          </w:tcPr>
          <w:p>
            <w:pPr>
              <w:pStyle w:val="TableContents"/>
              <w:bidi w:val="0"/>
              <w:spacing w:before="0" w:after="283"/>
              <w:jc w:val="left"/>
              <w:rPr/>
            </w:pPr>
            <w:r>
              <w:rPr/>
              <w:t xml:space="preserve">1158 </w:t>
            </w:r>
          </w:p>
        </w:tc>
        <w:tc>
          <w:tcPr>
            <w:tcW w:w="1261" w:type="dxa"/>
            <w:tcBorders/>
            <w:vAlign w:val="center"/>
          </w:tcPr>
          <w:p>
            <w:pPr>
              <w:pStyle w:val="TableContents"/>
              <w:bidi w:val="0"/>
              <w:spacing w:before="0" w:after="283"/>
              <w:jc w:val="left"/>
              <w:rPr/>
            </w:pPr>
            <w:r>
              <w:rPr/>
              <w:t xml:space="preserve">947 </w:t>
            </w:r>
          </w:p>
        </w:tc>
        <w:tc>
          <w:tcPr>
            <w:tcW w:w="796" w:type="dxa"/>
            <w:tcBorders/>
            <w:vAlign w:val="center"/>
          </w:tcPr>
          <w:p>
            <w:pPr>
              <w:pStyle w:val="TableContents"/>
              <w:bidi w:val="0"/>
              <w:spacing w:before="0" w:after="283"/>
              <w:jc w:val="left"/>
              <w:rPr/>
            </w:pPr>
            <w:r>
              <w:rPr/>
              <w:t xml:space="preserve">211 </w:t>
            </w:r>
          </w:p>
        </w:tc>
        <w:tc>
          <w:tcPr>
            <w:tcW w:w="79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pPr>
            <w:r>
              <w:rPr/>
              <w:t xml:space="preserve">35 </w:t>
            </w:r>
          </w:p>
        </w:tc>
        <w:tc>
          <w:tcPr>
            <w:tcW w:w="991" w:type="dxa"/>
            <w:tcBorders/>
            <w:vAlign w:val="center"/>
          </w:tcPr>
          <w:p>
            <w:pPr>
              <w:pStyle w:val="TableContents"/>
              <w:bidi w:val="0"/>
              <w:spacing w:before="0" w:after="283"/>
              <w:jc w:val="left"/>
              <w:rPr/>
            </w:pPr>
            <w:r>
              <w:rPr/>
              <w:t xml:space="preserve">Norja (NOR) </w:t>
            </w:r>
          </w:p>
        </w:tc>
        <w:tc>
          <w:tcPr>
            <w:tcW w:w="1291" w:type="dxa"/>
            <w:tcBorders/>
            <w:vAlign w:val="center"/>
          </w:tcPr>
          <w:p>
            <w:pPr>
              <w:pStyle w:val="TableContents"/>
              <w:bidi w:val="0"/>
              <w:spacing w:before="0" w:after="283"/>
              <w:jc w:val="left"/>
              <w:rPr/>
            </w:pPr>
            <w:r>
              <w:rPr/>
              <w:t xml:space="preserve">(11) </w:t>
            </w:r>
          </w:p>
        </w:tc>
      </w:tr>
      <w:tr>
        <w:trPr/>
        <w:tc>
          <w:tcPr>
            <w:tcW w:w="811" w:type="dxa"/>
            <w:tcBorders/>
            <w:vAlign w:val="center"/>
          </w:tcPr>
          <w:p>
            <w:pPr>
              <w:pStyle w:val="TableContents"/>
              <w:bidi w:val="0"/>
              <w:spacing w:before="0" w:after="283"/>
              <w:jc w:val="left"/>
              <w:rPr/>
            </w:pPr>
            <w:r>
              <w:rPr/>
              <w:t xml:space="preserve">XI </w:t>
            </w:r>
          </w:p>
        </w:tc>
        <w:tc>
          <w:tcPr>
            <w:tcW w:w="616" w:type="dxa"/>
            <w:tcBorders/>
            <w:vAlign w:val="center"/>
          </w:tcPr>
          <w:p>
            <w:pPr>
              <w:pStyle w:val="TableContents"/>
              <w:bidi w:val="0"/>
              <w:spacing w:before="0" w:after="283"/>
              <w:jc w:val="left"/>
              <w:rPr/>
            </w:pPr>
            <w:r>
              <w:rPr/>
              <w:t xml:space="preserve">1972 </w:t>
            </w:r>
          </w:p>
        </w:tc>
        <w:tc>
          <w:tcPr>
            <w:tcW w:w="2461" w:type="dxa"/>
            <w:tcBorders/>
            <w:vAlign w:val="center"/>
          </w:tcPr>
          <w:p>
            <w:pPr>
              <w:pStyle w:val="TableContents"/>
              <w:bidi w:val="0"/>
              <w:spacing w:before="0" w:after="283"/>
              <w:jc w:val="left"/>
              <w:rPr/>
            </w:pPr>
            <w:r>
              <w:rPr/>
              <w:t xml:space="preserve">Sapporo, Japani </w:t>
            </w:r>
          </w:p>
        </w:tc>
        <w:tc>
          <w:tcPr>
            <w:tcW w:w="961" w:type="dxa"/>
            <w:tcBorders/>
            <w:vAlign w:val="center"/>
          </w:tcPr>
          <w:p>
            <w:pPr>
              <w:pStyle w:val="TableContents"/>
              <w:bidi w:val="0"/>
              <w:spacing w:before="0" w:after="283"/>
              <w:jc w:val="left"/>
              <w:rPr/>
            </w:pPr>
            <w:r>
              <w:rPr/>
              <w:t xml:space="preserve">3 -- 13. helmikuuta </w:t>
            </w:r>
          </w:p>
        </w:tc>
        <w:tc>
          <w:tcPr>
            <w:tcW w:w="1366" w:type="dxa"/>
            <w:tcBorders/>
            <w:vAlign w:val="center"/>
          </w:tcPr>
          <w:p>
            <w:pPr>
              <w:pStyle w:val="TableContents"/>
              <w:bidi w:val="0"/>
              <w:spacing w:before="0" w:after="283"/>
              <w:jc w:val="left"/>
              <w:rPr/>
            </w:pPr>
            <w:r>
              <w:rPr/>
              <w:t xml:space="preserve">35 </w:t>
            </w:r>
          </w:p>
        </w:tc>
        <w:tc>
          <w:tcPr>
            <w:tcW w:w="766" w:type="dxa"/>
            <w:tcBorders/>
            <w:vAlign w:val="center"/>
          </w:tcPr>
          <w:p>
            <w:pPr>
              <w:pStyle w:val="TableContents"/>
              <w:bidi w:val="0"/>
              <w:spacing w:before="0" w:after="283"/>
              <w:jc w:val="left"/>
              <w:rPr/>
            </w:pPr>
            <w:r>
              <w:rPr/>
              <w:t xml:space="preserve">1006 </w:t>
            </w:r>
          </w:p>
        </w:tc>
        <w:tc>
          <w:tcPr>
            <w:tcW w:w="1261" w:type="dxa"/>
            <w:tcBorders/>
            <w:vAlign w:val="center"/>
          </w:tcPr>
          <w:p>
            <w:pPr>
              <w:pStyle w:val="TableContents"/>
              <w:bidi w:val="0"/>
              <w:spacing w:before="0" w:after="283"/>
              <w:jc w:val="left"/>
              <w:rPr/>
            </w:pPr>
            <w:r>
              <w:rPr/>
              <w:t xml:space="preserve">801 </w:t>
            </w:r>
          </w:p>
        </w:tc>
        <w:tc>
          <w:tcPr>
            <w:tcW w:w="796" w:type="dxa"/>
            <w:tcBorders/>
            <w:vAlign w:val="center"/>
          </w:tcPr>
          <w:p>
            <w:pPr>
              <w:pStyle w:val="TableContents"/>
              <w:bidi w:val="0"/>
              <w:spacing w:before="0" w:after="283"/>
              <w:jc w:val="left"/>
              <w:rPr/>
            </w:pPr>
            <w:r>
              <w:rPr/>
              <w:t xml:space="preserve">205 </w:t>
            </w:r>
          </w:p>
        </w:tc>
        <w:tc>
          <w:tcPr>
            <w:tcW w:w="79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pPr>
            <w:r>
              <w:rPr/>
              <w:t xml:space="preserve">35 </w:t>
            </w:r>
          </w:p>
        </w:tc>
        <w:tc>
          <w:tcPr>
            <w:tcW w:w="991" w:type="dxa"/>
            <w:tcBorders/>
            <w:vAlign w:val="center"/>
          </w:tcPr>
          <w:p>
            <w:pPr>
              <w:pStyle w:val="TableContents"/>
              <w:bidi w:val="0"/>
              <w:spacing w:before="0" w:after="283"/>
              <w:jc w:val="left"/>
              <w:rPr/>
            </w:pPr>
            <w:r>
              <w:rPr/>
              <w:t xml:space="preserve">Neuvostoliitto (URS) </w:t>
            </w:r>
          </w:p>
        </w:tc>
        <w:tc>
          <w:tcPr>
            <w:tcW w:w="1291" w:type="dxa"/>
            <w:tcBorders/>
            <w:vAlign w:val="center"/>
          </w:tcPr>
          <w:p>
            <w:pPr>
              <w:pStyle w:val="TableContents"/>
              <w:bidi w:val="0"/>
              <w:spacing w:before="0" w:after="283"/>
              <w:jc w:val="left"/>
              <w:rPr/>
            </w:pPr>
            <w:r>
              <w:rPr/>
              <w:t xml:space="preserve">(12) </w:t>
            </w:r>
          </w:p>
        </w:tc>
      </w:tr>
      <w:tr>
        <w:trPr/>
        <w:tc>
          <w:tcPr>
            <w:tcW w:w="811" w:type="dxa"/>
            <w:tcBorders/>
            <w:vAlign w:val="center"/>
          </w:tcPr>
          <w:p>
            <w:pPr>
              <w:pStyle w:val="TableContents"/>
              <w:bidi w:val="0"/>
              <w:spacing w:before="0" w:after="283"/>
              <w:jc w:val="left"/>
              <w:rPr/>
            </w:pPr>
            <w:r>
              <w:rPr/>
              <w:t xml:space="preserve">XII </w:t>
            </w:r>
          </w:p>
        </w:tc>
        <w:tc>
          <w:tcPr>
            <w:tcW w:w="616" w:type="dxa"/>
            <w:tcBorders/>
            <w:vAlign w:val="center"/>
          </w:tcPr>
          <w:p>
            <w:pPr>
              <w:pStyle w:val="TableContents"/>
              <w:bidi w:val="0"/>
              <w:spacing w:before="0" w:after="283"/>
              <w:jc w:val="left"/>
              <w:rPr/>
            </w:pPr>
            <w:r>
              <w:rPr/>
              <w:t xml:space="preserve">1976 </w:t>
            </w:r>
          </w:p>
        </w:tc>
        <w:tc>
          <w:tcPr>
            <w:tcW w:w="2461" w:type="dxa"/>
            <w:tcBorders/>
            <w:vAlign w:val="center"/>
          </w:tcPr>
          <w:p>
            <w:pPr>
              <w:pStyle w:val="TableContents"/>
              <w:bidi w:val="0"/>
              <w:spacing w:before="0" w:after="283"/>
              <w:jc w:val="left"/>
              <w:rPr/>
            </w:pPr>
            <w:r>
              <w:rPr/>
              <w:t xml:space="preserve">Innsbruck, Itävalta </w:t>
            </w:r>
          </w:p>
        </w:tc>
        <w:tc>
          <w:tcPr>
            <w:tcW w:w="961" w:type="dxa"/>
            <w:tcBorders/>
            <w:vAlign w:val="center"/>
          </w:tcPr>
          <w:p>
            <w:pPr>
              <w:pStyle w:val="TableContents"/>
              <w:bidi w:val="0"/>
              <w:spacing w:before="0" w:after="283"/>
              <w:jc w:val="left"/>
              <w:rPr/>
            </w:pPr>
            <w:r>
              <w:rPr/>
              <w:t xml:space="preserve">4 -- 15 helmikuuta </w:t>
            </w:r>
          </w:p>
        </w:tc>
        <w:tc>
          <w:tcPr>
            <w:tcW w:w="1366" w:type="dxa"/>
            <w:tcBorders/>
            <w:vAlign w:val="center"/>
          </w:tcPr>
          <w:p>
            <w:pPr>
              <w:pStyle w:val="TableContents"/>
              <w:bidi w:val="0"/>
              <w:spacing w:before="0" w:after="283"/>
              <w:jc w:val="left"/>
              <w:rPr/>
            </w:pPr>
            <w:r>
              <w:rPr/>
              <w:t xml:space="preserve">37 </w:t>
            </w:r>
          </w:p>
        </w:tc>
        <w:tc>
          <w:tcPr>
            <w:tcW w:w="766" w:type="dxa"/>
            <w:tcBorders/>
            <w:vAlign w:val="center"/>
          </w:tcPr>
          <w:p>
            <w:pPr>
              <w:pStyle w:val="TableContents"/>
              <w:bidi w:val="0"/>
              <w:spacing w:before="0" w:after="283"/>
              <w:jc w:val="left"/>
              <w:rPr/>
            </w:pPr>
            <w:r>
              <w:rPr/>
              <w:t xml:space="preserve">1123 </w:t>
            </w:r>
          </w:p>
        </w:tc>
        <w:tc>
          <w:tcPr>
            <w:tcW w:w="1261" w:type="dxa"/>
            <w:tcBorders/>
            <w:vAlign w:val="center"/>
          </w:tcPr>
          <w:p>
            <w:pPr>
              <w:pStyle w:val="TableContents"/>
              <w:bidi w:val="0"/>
              <w:spacing w:before="0" w:after="283"/>
              <w:jc w:val="left"/>
              <w:rPr/>
            </w:pPr>
            <w:r>
              <w:rPr/>
              <w:t xml:space="preserve">892 </w:t>
            </w:r>
          </w:p>
        </w:tc>
        <w:tc>
          <w:tcPr>
            <w:tcW w:w="796" w:type="dxa"/>
            <w:tcBorders/>
            <w:vAlign w:val="center"/>
          </w:tcPr>
          <w:p>
            <w:pPr>
              <w:pStyle w:val="TableContents"/>
              <w:bidi w:val="0"/>
              <w:spacing w:before="0" w:after="283"/>
              <w:jc w:val="left"/>
              <w:rPr/>
            </w:pPr>
            <w:r>
              <w:rPr/>
              <w:t xml:space="preserve">231 </w:t>
            </w:r>
          </w:p>
        </w:tc>
        <w:tc>
          <w:tcPr>
            <w:tcW w:w="79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pPr>
            <w:r>
              <w:rPr/>
              <w:t xml:space="preserve">37 </w:t>
            </w:r>
          </w:p>
        </w:tc>
        <w:tc>
          <w:tcPr>
            <w:tcW w:w="991" w:type="dxa"/>
            <w:tcBorders/>
            <w:vAlign w:val="center"/>
          </w:tcPr>
          <w:p>
            <w:pPr>
              <w:pStyle w:val="TableContents"/>
              <w:bidi w:val="0"/>
              <w:spacing w:before="0" w:after="283"/>
              <w:jc w:val="left"/>
              <w:rPr/>
            </w:pPr>
            <w:r>
              <w:rPr/>
              <w:t xml:space="preserve">Neuvostoliitto (URS) </w:t>
            </w:r>
          </w:p>
        </w:tc>
        <w:tc>
          <w:tcPr>
            <w:tcW w:w="1291" w:type="dxa"/>
            <w:tcBorders/>
            <w:vAlign w:val="center"/>
          </w:tcPr>
          <w:p>
            <w:pPr>
              <w:pStyle w:val="TableContents"/>
              <w:bidi w:val="0"/>
              <w:spacing w:before="0" w:after="283"/>
              <w:jc w:val="left"/>
              <w:rPr/>
            </w:pPr>
            <w:r>
              <w:rPr/>
              <w:t xml:space="preserve">(13) </w:t>
            </w:r>
          </w:p>
        </w:tc>
      </w:tr>
      <w:tr>
        <w:trPr/>
        <w:tc>
          <w:tcPr>
            <w:tcW w:w="811" w:type="dxa"/>
            <w:tcBorders/>
            <w:vAlign w:val="center"/>
          </w:tcPr>
          <w:p>
            <w:pPr>
              <w:pStyle w:val="TableContents"/>
              <w:bidi w:val="0"/>
              <w:spacing w:before="0" w:after="283"/>
              <w:jc w:val="left"/>
              <w:rPr/>
            </w:pPr>
            <w:r>
              <w:rPr/>
              <w:t xml:space="preserve">XIII </w:t>
            </w:r>
          </w:p>
        </w:tc>
        <w:tc>
          <w:tcPr>
            <w:tcW w:w="616" w:type="dxa"/>
            <w:tcBorders/>
            <w:vAlign w:val="center"/>
          </w:tcPr>
          <w:p>
            <w:pPr>
              <w:pStyle w:val="TableContents"/>
              <w:bidi w:val="0"/>
              <w:spacing w:before="0" w:after="283"/>
              <w:jc w:val="left"/>
              <w:rPr/>
            </w:pPr>
            <w:r>
              <w:rPr/>
              <w:t xml:space="preserve">1980 </w:t>
            </w:r>
          </w:p>
        </w:tc>
        <w:tc>
          <w:tcPr>
            <w:tcW w:w="2461" w:type="dxa"/>
            <w:tcBorders/>
            <w:vAlign w:val="center"/>
          </w:tcPr>
          <w:p>
            <w:pPr>
              <w:pStyle w:val="TableContents"/>
              <w:bidi w:val="0"/>
              <w:spacing w:before="0" w:after="283"/>
              <w:jc w:val="left"/>
              <w:rPr/>
            </w:pPr>
            <w:r>
              <w:rPr/>
              <w:t xml:space="preserve">Lake Placid, Yhdysvallat </w:t>
            </w:r>
          </w:p>
        </w:tc>
        <w:tc>
          <w:tcPr>
            <w:tcW w:w="961" w:type="dxa"/>
            <w:tcBorders/>
            <w:vAlign w:val="center"/>
          </w:tcPr>
          <w:p>
            <w:pPr>
              <w:pStyle w:val="TableContents"/>
              <w:bidi w:val="0"/>
              <w:spacing w:before="0" w:after="283"/>
              <w:jc w:val="left"/>
              <w:rPr/>
            </w:pPr>
            <w:r>
              <w:rPr/>
              <w:t xml:space="preserve">13 -- 24 helmikuuta </w:t>
            </w:r>
          </w:p>
        </w:tc>
        <w:tc>
          <w:tcPr>
            <w:tcW w:w="1366" w:type="dxa"/>
            <w:tcBorders/>
            <w:vAlign w:val="center"/>
          </w:tcPr>
          <w:p>
            <w:pPr>
              <w:pStyle w:val="TableContents"/>
              <w:bidi w:val="0"/>
              <w:spacing w:before="0" w:after="283"/>
              <w:jc w:val="left"/>
              <w:rPr/>
            </w:pPr>
            <w:r>
              <w:rPr/>
              <w:t xml:space="preserve">37 </w:t>
            </w:r>
          </w:p>
        </w:tc>
        <w:tc>
          <w:tcPr>
            <w:tcW w:w="766" w:type="dxa"/>
            <w:tcBorders/>
            <w:vAlign w:val="center"/>
          </w:tcPr>
          <w:p>
            <w:pPr>
              <w:pStyle w:val="TableContents"/>
              <w:bidi w:val="0"/>
              <w:spacing w:before="0" w:after="283"/>
              <w:jc w:val="left"/>
              <w:rPr/>
            </w:pPr>
            <w:r>
              <w:rPr/>
              <w:t xml:space="preserve">1072 </w:t>
            </w:r>
          </w:p>
        </w:tc>
        <w:tc>
          <w:tcPr>
            <w:tcW w:w="1261" w:type="dxa"/>
            <w:tcBorders/>
            <w:vAlign w:val="center"/>
          </w:tcPr>
          <w:p>
            <w:pPr>
              <w:pStyle w:val="TableContents"/>
              <w:bidi w:val="0"/>
              <w:spacing w:before="0" w:after="283"/>
              <w:jc w:val="left"/>
              <w:rPr/>
            </w:pPr>
            <w:r>
              <w:rPr/>
              <w:t xml:space="preserve">840 </w:t>
            </w:r>
          </w:p>
        </w:tc>
        <w:tc>
          <w:tcPr>
            <w:tcW w:w="796" w:type="dxa"/>
            <w:tcBorders/>
            <w:vAlign w:val="center"/>
          </w:tcPr>
          <w:p>
            <w:pPr>
              <w:pStyle w:val="TableContents"/>
              <w:bidi w:val="0"/>
              <w:spacing w:before="0" w:after="283"/>
              <w:jc w:val="left"/>
              <w:rPr/>
            </w:pPr>
            <w:r>
              <w:rPr/>
              <w:t xml:space="preserve">232 </w:t>
            </w:r>
          </w:p>
        </w:tc>
        <w:tc>
          <w:tcPr>
            <w:tcW w:w="79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pPr>
            <w:r>
              <w:rPr/>
              <w:t xml:space="preserve">38 </w:t>
            </w:r>
          </w:p>
        </w:tc>
        <w:tc>
          <w:tcPr>
            <w:tcW w:w="991" w:type="dxa"/>
            <w:tcBorders/>
            <w:vAlign w:val="center"/>
          </w:tcPr>
          <w:p>
            <w:pPr>
              <w:pStyle w:val="TableContents"/>
              <w:bidi w:val="0"/>
              <w:spacing w:before="0" w:after="283"/>
              <w:jc w:val="left"/>
              <w:rPr/>
            </w:pPr>
            <w:r>
              <w:rPr/>
              <w:t xml:space="preserve">Neuvostoliitto (URS) </w:t>
            </w:r>
          </w:p>
        </w:tc>
        <w:tc>
          <w:tcPr>
            <w:tcW w:w="1291" w:type="dxa"/>
            <w:tcBorders/>
            <w:vAlign w:val="center"/>
          </w:tcPr>
          <w:p>
            <w:pPr>
              <w:pStyle w:val="TableContents"/>
              <w:bidi w:val="0"/>
              <w:spacing w:before="0" w:after="283"/>
              <w:jc w:val="left"/>
              <w:rPr/>
            </w:pPr>
            <w:r>
              <w:rPr/>
              <w:t xml:space="preserve">(14) </w:t>
            </w:r>
          </w:p>
        </w:tc>
      </w:tr>
      <w:tr>
        <w:trPr/>
        <w:tc>
          <w:tcPr>
            <w:tcW w:w="811" w:type="dxa"/>
            <w:tcBorders/>
            <w:vAlign w:val="center"/>
          </w:tcPr>
          <w:p>
            <w:pPr>
              <w:pStyle w:val="TableContents"/>
              <w:bidi w:val="0"/>
              <w:spacing w:before="0" w:after="283"/>
              <w:jc w:val="left"/>
              <w:rPr/>
            </w:pPr>
            <w:r>
              <w:rPr/>
              <w:t xml:space="preserve">XIV </w:t>
            </w:r>
          </w:p>
        </w:tc>
        <w:tc>
          <w:tcPr>
            <w:tcW w:w="616" w:type="dxa"/>
            <w:tcBorders/>
            <w:vAlign w:val="center"/>
          </w:tcPr>
          <w:p>
            <w:pPr>
              <w:pStyle w:val="TableContents"/>
              <w:bidi w:val="0"/>
              <w:spacing w:before="0" w:after="283"/>
              <w:jc w:val="left"/>
              <w:rPr/>
            </w:pPr>
            <w:r>
              <w:rPr/>
              <w:t xml:space="preserve">1984 </w:t>
            </w:r>
          </w:p>
        </w:tc>
        <w:tc>
          <w:tcPr>
            <w:tcW w:w="2461" w:type="dxa"/>
            <w:tcBorders/>
            <w:vAlign w:val="center"/>
          </w:tcPr>
          <w:p>
            <w:pPr>
              <w:pStyle w:val="TableContents"/>
              <w:bidi w:val="0"/>
              <w:spacing w:before="0" w:after="283"/>
              <w:jc w:val="left"/>
              <w:rPr/>
            </w:pPr>
            <w:r>
              <w:rPr/>
              <w:t xml:space="preserve">Sarajevo, Jugoslavia </w:t>
            </w:r>
          </w:p>
        </w:tc>
        <w:tc>
          <w:tcPr>
            <w:tcW w:w="961" w:type="dxa"/>
            <w:tcBorders/>
            <w:vAlign w:val="center"/>
          </w:tcPr>
          <w:p>
            <w:pPr>
              <w:pStyle w:val="TableContents"/>
              <w:bidi w:val="0"/>
              <w:spacing w:before="0" w:after="283"/>
              <w:jc w:val="left"/>
              <w:rPr/>
            </w:pPr>
            <w:r>
              <w:rPr/>
              <w:t xml:space="preserve">8 -- 19 helmikuuta </w:t>
            </w:r>
          </w:p>
        </w:tc>
        <w:tc>
          <w:tcPr>
            <w:tcW w:w="1366" w:type="dxa"/>
            <w:tcBorders/>
            <w:vAlign w:val="center"/>
          </w:tcPr>
          <w:p>
            <w:pPr>
              <w:pStyle w:val="TableContents"/>
              <w:bidi w:val="0"/>
              <w:spacing w:before="0" w:after="283"/>
              <w:jc w:val="left"/>
              <w:rPr/>
            </w:pPr>
            <w:r>
              <w:rPr/>
              <w:t xml:space="preserve">49 </w:t>
            </w:r>
          </w:p>
        </w:tc>
        <w:tc>
          <w:tcPr>
            <w:tcW w:w="766" w:type="dxa"/>
            <w:tcBorders/>
            <w:vAlign w:val="center"/>
          </w:tcPr>
          <w:p>
            <w:pPr>
              <w:pStyle w:val="TableContents"/>
              <w:bidi w:val="0"/>
              <w:spacing w:before="0" w:after="283"/>
              <w:jc w:val="left"/>
              <w:rPr/>
            </w:pPr>
            <w:r>
              <w:rPr/>
              <w:t xml:space="preserve">1272 </w:t>
            </w:r>
          </w:p>
        </w:tc>
        <w:tc>
          <w:tcPr>
            <w:tcW w:w="1261" w:type="dxa"/>
            <w:tcBorders/>
            <w:vAlign w:val="center"/>
          </w:tcPr>
          <w:p>
            <w:pPr>
              <w:pStyle w:val="TableContents"/>
              <w:bidi w:val="0"/>
              <w:spacing w:before="0" w:after="283"/>
              <w:jc w:val="left"/>
              <w:rPr/>
            </w:pPr>
            <w:r>
              <w:rPr/>
              <w:t xml:space="preserve">998 </w:t>
            </w:r>
          </w:p>
        </w:tc>
        <w:tc>
          <w:tcPr>
            <w:tcW w:w="796" w:type="dxa"/>
            <w:tcBorders/>
            <w:vAlign w:val="center"/>
          </w:tcPr>
          <w:p>
            <w:pPr>
              <w:pStyle w:val="TableContents"/>
              <w:bidi w:val="0"/>
              <w:spacing w:before="0" w:after="283"/>
              <w:jc w:val="left"/>
              <w:rPr/>
            </w:pPr>
            <w:r>
              <w:rPr/>
              <w:t xml:space="preserve">274 </w:t>
            </w:r>
          </w:p>
        </w:tc>
        <w:tc>
          <w:tcPr>
            <w:tcW w:w="79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pPr>
            <w:r>
              <w:rPr/>
              <w:t xml:space="preserve">39 </w:t>
            </w:r>
          </w:p>
        </w:tc>
        <w:tc>
          <w:tcPr>
            <w:tcW w:w="991" w:type="dxa"/>
            <w:tcBorders/>
            <w:vAlign w:val="center"/>
          </w:tcPr>
          <w:p>
            <w:pPr>
              <w:pStyle w:val="TableContents"/>
              <w:bidi w:val="0"/>
              <w:spacing w:before="0" w:after="283"/>
              <w:jc w:val="left"/>
              <w:rPr/>
            </w:pPr>
            <w:r>
              <w:rPr/>
              <w:t xml:space="preserve">Itä-Saksa (DDR) </w:t>
            </w:r>
          </w:p>
        </w:tc>
        <w:tc>
          <w:tcPr>
            <w:tcW w:w="1291" w:type="dxa"/>
            <w:tcBorders/>
            <w:vAlign w:val="center"/>
          </w:tcPr>
          <w:p>
            <w:pPr>
              <w:pStyle w:val="TableContents"/>
              <w:bidi w:val="0"/>
              <w:spacing w:before="0" w:after="283"/>
              <w:jc w:val="left"/>
              <w:rPr/>
            </w:pPr>
            <w:r>
              <w:rPr/>
              <w:t xml:space="preserve">(15) </w:t>
            </w:r>
          </w:p>
        </w:tc>
      </w:tr>
      <w:tr>
        <w:trPr/>
        <w:tc>
          <w:tcPr>
            <w:tcW w:w="811" w:type="dxa"/>
            <w:tcBorders/>
            <w:vAlign w:val="center"/>
          </w:tcPr>
          <w:p>
            <w:pPr>
              <w:pStyle w:val="TableContents"/>
              <w:bidi w:val="0"/>
              <w:spacing w:before="0" w:after="283"/>
              <w:jc w:val="left"/>
              <w:rPr/>
            </w:pPr>
            <w:r>
              <w:rPr/>
              <w:t xml:space="preserve">XV </w:t>
            </w:r>
          </w:p>
        </w:tc>
        <w:tc>
          <w:tcPr>
            <w:tcW w:w="616" w:type="dxa"/>
            <w:tcBorders/>
            <w:vAlign w:val="center"/>
          </w:tcPr>
          <w:p>
            <w:pPr>
              <w:pStyle w:val="TableContents"/>
              <w:bidi w:val="0"/>
              <w:spacing w:before="0" w:after="283"/>
              <w:jc w:val="left"/>
              <w:rPr/>
            </w:pPr>
            <w:r>
              <w:rPr/>
              <w:t xml:space="preserve">1988 </w:t>
            </w:r>
          </w:p>
        </w:tc>
        <w:tc>
          <w:tcPr>
            <w:tcW w:w="2461" w:type="dxa"/>
            <w:tcBorders/>
            <w:vAlign w:val="center"/>
          </w:tcPr>
          <w:p>
            <w:pPr>
              <w:pStyle w:val="TableContents"/>
              <w:bidi w:val="0"/>
              <w:spacing w:before="0" w:after="283"/>
              <w:jc w:val="left"/>
              <w:rPr/>
            </w:pPr>
            <w:r>
              <w:rPr/>
              <w:t xml:space="preserve">Calgary, Kanada </w:t>
            </w:r>
          </w:p>
        </w:tc>
        <w:tc>
          <w:tcPr>
            <w:tcW w:w="961" w:type="dxa"/>
            <w:tcBorders/>
            <w:vAlign w:val="center"/>
          </w:tcPr>
          <w:p>
            <w:pPr>
              <w:pStyle w:val="TableContents"/>
              <w:bidi w:val="0"/>
              <w:spacing w:before="0" w:after="283"/>
              <w:jc w:val="left"/>
              <w:rPr/>
            </w:pPr>
            <w:r>
              <w:rPr/>
              <w:t xml:space="preserve">13 -- 28 helmikuuta </w:t>
            </w:r>
          </w:p>
        </w:tc>
        <w:tc>
          <w:tcPr>
            <w:tcW w:w="1366" w:type="dxa"/>
            <w:tcBorders/>
            <w:vAlign w:val="center"/>
          </w:tcPr>
          <w:p>
            <w:pPr>
              <w:pStyle w:val="TableContents"/>
              <w:bidi w:val="0"/>
              <w:spacing w:before="0" w:after="283"/>
              <w:jc w:val="left"/>
              <w:rPr/>
            </w:pPr>
            <w:r>
              <w:rPr/>
              <w:t xml:space="preserve">57 </w:t>
            </w:r>
          </w:p>
        </w:tc>
        <w:tc>
          <w:tcPr>
            <w:tcW w:w="766" w:type="dxa"/>
            <w:tcBorders/>
            <w:vAlign w:val="center"/>
          </w:tcPr>
          <w:p>
            <w:pPr>
              <w:pStyle w:val="TableContents"/>
              <w:bidi w:val="0"/>
              <w:spacing w:before="0" w:after="283"/>
              <w:jc w:val="left"/>
              <w:rPr/>
            </w:pPr>
            <w:r>
              <w:rPr/>
              <w:t xml:space="preserve">1423 </w:t>
            </w:r>
          </w:p>
        </w:tc>
        <w:tc>
          <w:tcPr>
            <w:tcW w:w="1261" w:type="dxa"/>
            <w:tcBorders/>
            <w:vAlign w:val="center"/>
          </w:tcPr>
          <w:p>
            <w:pPr>
              <w:pStyle w:val="TableContents"/>
              <w:bidi w:val="0"/>
              <w:spacing w:before="0" w:after="283"/>
              <w:jc w:val="left"/>
              <w:rPr/>
            </w:pPr>
            <w:r>
              <w:rPr/>
              <w:t xml:space="preserve">1122 </w:t>
            </w:r>
          </w:p>
        </w:tc>
        <w:tc>
          <w:tcPr>
            <w:tcW w:w="796" w:type="dxa"/>
            <w:tcBorders/>
            <w:vAlign w:val="center"/>
          </w:tcPr>
          <w:p>
            <w:pPr>
              <w:pStyle w:val="TableContents"/>
              <w:bidi w:val="0"/>
              <w:spacing w:before="0" w:after="283"/>
              <w:jc w:val="left"/>
              <w:rPr/>
            </w:pPr>
            <w:r>
              <w:rPr/>
              <w:t xml:space="preserve">301 </w:t>
            </w:r>
          </w:p>
        </w:tc>
        <w:tc>
          <w:tcPr>
            <w:tcW w:w="79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pPr>
            <w:r>
              <w:rPr/>
              <w:t xml:space="preserve">46 </w:t>
            </w:r>
          </w:p>
        </w:tc>
        <w:tc>
          <w:tcPr>
            <w:tcW w:w="991" w:type="dxa"/>
            <w:tcBorders/>
            <w:vAlign w:val="center"/>
          </w:tcPr>
          <w:p>
            <w:pPr>
              <w:pStyle w:val="TableContents"/>
              <w:bidi w:val="0"/>
              <w:spacing w:before="0" w:after="283"/>
              <w:jc w:val="left"/>
              <w:rPr/>
            </w:pPr>
            <w:r>
              <w:rPr/>
              <w:t xml:space="preserve">Neuvostoliitto (URS) </w:t>
            </w:r>
          </w:p>
        </w:tc>
        <w:tc>
          <w:tcPr>
            <w:tcW w:w="1291" w:type="dxa"/>
            <w:tcBorders/>
            <w:vAlign w:val="center"/>
          </w:tcPr>
          <w:p>
            <w:pPr>
              <w:pStyle w:val="TableContents"/>
              <w:bidi w:val="0"/>
              <w:spacing w:before="0" w:after="283"/>
              <w:jc w:val="left"/>
              <w:rPr/>
            </w:pPr>
            <w:r>
              <w:rPr/>
              <w:t xml:space="preserve">(16) </w:t>
            </w:r>
          </w:p>
        </w:tc>
      </w:tr>
      <w:tr>
        <w:trPr/>
        <w:tc>
          <w:tcPr>
            <w:tcW w:w="811" w:type="dxa"/>
            <w:tcBorders/>
            <w:vAlign w:val="center"/>
          </w:tcPr>
          <w:p>
            <w:pPr>
              <w:pStyle w:val="TableContents"/>
              <w:bidi w:val="0"/>
              <w:spacing w:before="0" w:after="283"/>
              <w:jc w:val="left"/>
              <w:rPr/>
            </w:pPr>
            <w:r>
              <w:rPr/>
              <w:t xml:space="preserve">XVI </w:t>
            </w:r>
          </w:p>
        </w:tc>
        <w:tc>
          <w:tcPr>
            <w:tcW w:w="616" w:type="dxa"/>
            <w:tcBorders/>
            <w:vAlign w:val="center"/>
          </w:tcPr>
          <w:p>
            <w:pPr>
              <w:pStyle w:val="TableContents"/>
              <w:bidi w:val="0"/>
              <w:spacing w:before="0" w:after="283"/>
              <w:jc w:val="left"/>
              <w:rPr/>
            </w:pPr>
            <w:r>
              <w:rPr/>
              <w:t xml:space="preserve">1992 </w:t>
            </w:r>
          </w:p>
        </w:tc>
        <w:tc>
          <w:tcPr>
            <w:tcW w:w="2461" w:type="dxa"/>
            <w:tcBorders/>
            <w:vAlign w:val="center"/>
          </w:tcPr>
          <w:p>
            <w:pPr>
              <w:pStyle w:val="TableContents"/>
              <w:bidi w:val="0"/>
              <w:spacing w:before="0" w:after="283"/>
              <w:jc w:val="left"/>
              <w:rPr/>
            </w:pPr>
            <w:r>
              <w:rPr/>
              <w:t xml:space="preserve">Albertville, Ranska </w:t>
            </w:r>
          </w:p>
        </w:tc>
        <w:tc>
          <w:tcPr>
            <w:tcW w:w="961" w:type="dxa"/>
            <w:tcBorders/>
            <w:vAlign w:val="center"/>
          </w:tcPr>
          <w:p>
            <w:pPr>
              <w:pStyle w:val="TableContents"/>
              <w:bidi w:val="0"/>
              <w:spacing w:before="0" w:after="283"/>
              <w:jc w:val="left"/>
              <w:rPr/>
            </w:pPr>
            <w:r>
              <w:rPr/>
              <w:t xml:space="preserve">8 -- 23 helmikuuta </w:t>
            </w:r>
          </w:p>
        </w:tc>
        <w:tc>
          <w:tcPr>
            <w:tcW w:w="1366" w:type="dxa"/>
            <w:tcBorders/>
            <w:vAlign w:val="center"/>
          </w:tcPr>
          <w:p>
            <w:pPr>
              <w:pStyle w:val="TableContents"/>
              <w:bidi w:val="0"/>
              <w:spacing w:before="0" w:after="283"/>
              <w:jc w:val="left"/>
              <w:rPr/>
            </w:pPr>
            <w:r>
              <w:rPr/>
              <w:t xml:space="preserve">64 </w:t>
            </w:r>
          </w:p>
        </w:tc>
        <w:tc>
          <w:tcPr>
            <w:tcW w:w="766" w:type="dxa"/>
            <w:tcBorders/>
            <w:vAlign w:val="center"/>
          </w:tcPr>
          <w:p>
            <w:pPr>
              <w:pStyle w:val="TableContents"/>
              <w:bidi w:val="0"/>
              <w:spacing w:before="0" w:after="283"/>
              <w:jc w:val="left"/>
              <w:rPr/>
            </w:pPr>
            <w:r>
              <w:rPr/>
              <w:t xml:space="preserve">1801 </w:t>
            </w:r>
          </w:p>
        </w:tc>
        <w:tc>
          <w:tcPr>
            <w:tcW w:w="1261" w:type="dxa"/>
            <w:tcBorders/>
            <w:vAlign w:val="center"/>
          </w:tcPr>
          <w:p>
            <w:pPr>
              <w:pStyle w:val="TableContents"/>
              <w:bidi w:val="0"/>
              <w:spacing w:before="0" w:after="283"/>
              <w:jc w:val="left"/>
              <w:rPr/>
            </w:pPr>
            <w:r>
              <w:rPr/>
              <w:t xml:space="preserve">1313 </w:t>
            </w:r>
          </w:p>
        </w:tc>
        <w:tc>
          <w:tcPr>
            <w:tcW w:w="796" w:type="dxa"/>
            <w:tcBorders/>
            <w:vAlign w:val="center"/>
          </w:tcPr>
          <w:p>
            <w:pPr>
              <w:pStyle w:val="TableContents"/>
              <w:bidi w:val="0"/>
              <w:spacing w:before="0" w:after="283"/>
              <w:jc w:val="left"/>
              <w:rPr/>
            </w:pPr>
            <w:r>
              <w:rPr/>
              <w:t xml:space="preserve">488 </w:t>
            </w:r>
          </w:p>
        </w:tc>
        <w:tc>
          <w:tcPr>
            <w:tcW w:w="79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pPr>
            <w:r>
              <w:rPr/>
              <w:t xml:space="preserve">57 </w:t>
            </w:r>
          </w:p>
        </w:tc>
        <w:tc>
          <w:tcPr>
            <w:tcW w:w="991" w:type="dxa"/>
            <w:tcBorders/>
            <w:vAlign w:val="center"/>
          </w:tcPr>
          <w:p>
            <w:pPr>
              <w:pStyle w:val="TableContents"/>
              <w:bidi w:val="0"/>
              <w:spacing w:before="0" w:after="283"/>
              <w:jc w:val="left"/>
              <w:rPr/>
            </w:pPr>
            <w:r>
              <w:rPr/>
              <w:t xml:space="preserve">Saksa (GER) </w:t>
            </w:r>
          </w:p>
        </w:tc>
        <w:tc>
          <w:tcPr>
            <w:tcW w:w="1291" w:type="dxa"/>
            <w:tcBorders/>
            <w:vAlign w:val="center"/>
          </w:tcPr>
          <w:p>
            <w:pPr>
              <w:pStyle w:val="TableContents"/>
              <w:bidi w:val="0"/>
              <w:spacing w:before="0" w:after="283"/>
              <w:jc w:val="left"/>
              <w:rPr/>
            </w:pPr>
            <w:r>
              <w:rPr/>
              <w:t xml:space="preserve">(17) </w:t>
            </w:r>
          </w:p>
        </w:tc>
      </w:tr>
      <w:tr>
        <w:trPr/>
        <w:tc>
          <w:tcPr>
            <w:tcW w:w="811" w:type="dxa"/>
            <w:tcBorders/>
            <w:vAlign w:val="center"/>
          </w:tcPr>
          <w:p>
            <w:pPr>
              <w:pStyle w:val="TableContents"/>
              <w:bidi w:val="0"/>
              <w:spacing w:before="0" w:after="283"/>
              <w:jc w:val="left"/>
              <w:rPr/>
            </w:pPr>
            <w:r>
              <w:rPr/>
              <w:t xml:space="preserve">XVII </w:t>
            </w:r>
          </w:p>
        </w:tc>
        <w:tc>
          <w:tcPr>
            <w:tcW w:w="616" w:type="dxa"/>
            <w:tcBorders/>
            <w:vAlign w:val="center"/>
          </w:tcPr>
          <w:p>
            <w:pPr>
              <w:pStyle w:val="TableContents"/>
              <w:bidi w:val="0"/>
              <w:spacing w:before="0" w:after="283"/>
              <w:jc w:val="left"/>
              <w:rPr/>
            </w:pPr>
            <w:r>
              <w:rPr/>
              <w:t xml:space="preserve">1994 </w:t>
            </w:r>
          </w:p>
        </w:tc>
        <w:tc>
          <w:tcPr>
            <w:tcW w:w="2461" w:type="dxa"/>
            <w:tcBorders/>
            <w:vAlign w:val="center"/>
          </w:tcPr>
          <w:p>
            <w:pPr>
              <w:pStyle w:val="TableContents"/>
              <w:bidi w:val="0"/>
              <w:spacing w:before="0" w:after="283"/>
              <w:jc w:val="left"/>
              <w:rPr/>
            </w:pPr>
            <w:r>
              <w:rPr/>
              <w:t xml:space="preserve">Lillehammer, Norja </w:t>
            </w:r>
          </w:p>
        </w:tc>
        <w:tc>
          <w:tcPr>
            <w:tcW w:w="961" w:type="dxa"/>
            <w:tcBorders/>
            <w:vAlign w:val="center"/>
          </w:tcPr>
          <w:p>
            <w:pPr>
              <w:pStyle w:val="TableContents"/>
              <w:bidi w:val="0"/>
              <w:spacing w:before="0" w:after="283"/>
              <w:jc w:val="left"/>
              <w:rPr/>
            </w:pPr>
            <w:r>
              <w:rPr/>
              <w:t xml:space="preserve">12 -- 27. helmikuuta </w:t>
            </w:r>
          </w:p>
        </w:tc>
        <w:tc>
          <w:tcPr>
            <w:tcW w:w="1366" w:type="dxa"/>
            <w:tcBorders/>
            <w:vAlign w:val="center"/>
          </w:tcPr>
          <w:p>
            <w:pPr>
              <w:pStyle w:val="TableContents"/>
              <w:bidi w:val="0"/>
              <w:spacing w:before="0" w:after="283"/>
              <w:jc w:val="left"/>
              <w:rPr/>
            </w:pPr>
            <w:r>
              <w:rPr/>
              <w:t xml:space="preserve">67 </w:t>
            </w:r>
          </w:p>
        </w:tc>
        <w:tc>
          <w:tcPr>
            <w:tcW w:w="766" w:type="dxa"/>
            <w:tcBorders/>
            <w:vAlign w:val="center"/>
          </w:tcPr>
          <w:p>
            <w:pPr>
              <w:pStyle w:val="TableContents"/>
              <w:bidi w:val="0"/>
              <w:spacing w:before="0" w:after="283"/>
              <w:jc w:val="left"/>
              <w:rPr/>
            </w:pPr>
            <w:r>
              <w:rPr/>
              <w:t xml:space="preserve">1737 </w:t>
            </w:r>
          </w:p>
        </w:tc>
        <w:tc>
          <w:tcPr>
            <w:tcW w:w="1261" w:type="dxa"/>
            <w:tcBorders/>
            <w:vAlign w:val="center"/>
          </w:tcPr>
          <w:p>
            <w:pPr>
              <w:pStyle w:val="TableContents"/>
              <w:bidi w:val="0"/>
              <w:spacing w:before="0" w:after="283"/>
              <w:jc w:val="left"/>
              <w:rPr/>
            </w:pPr>
            <w:r>
              <w:rPr/>
              <w:t xml:space="preserve">1215 </w:t>
            </w:r>
          </w:p>
        </w:tc>
        <w:tc>
          <w:tcPr>
            <w:tcW w:w="796" w:type="dxa"/>
            <w:tcBorders/>
            <w:vAlign w:val="center"/>
          </w:tcPr>
          <w:p>
            <w:pPr>
              <w:pStyle w:val="TableContents"/>
              <w:bidi w:val="0"/>
              <w:spacing w:before="0" w:after="283"/>
              <w:jc w:val="left"/>
              <w:rPr/>
            </w:pPr>
            <w:r>
              <w:rPr/>
              <w:t xml:space="preserve">522 </w:t>
            </w:r>
          </w:p>
        </w:tc>
        <w:tc>
          <w:tcPr>
            <w:tcW w:w="79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pPr>
            <w:r>
              <w:rPr/>
              <w:t xml:space="preserve">61 </w:t>
            </w:r>
          </w:p>
        </w:tc>
        <w:tc>
          <w:tcPr>
            <w:tcW w:w="991" w:type="dxa"/>
            <w:tcBorders/>
            <w:vAlign w:val="center"/>
          </w:tcPr>
          <w:p>
            <w:pPr>
              <w:pStyle w:val="TableContents"/>
              <w:bidi w:val="0"/>
              <w:spacing w:before="0" w:after="283"/>
              <w:jc w:val="left"/>
              <w:rPr/>
            </w:pPr>
            <w:r>
              <w:rPr/>
              <w:t xml:space="preserve">Venäjä (RUS) </w:t>
            </w:r>
          </w:p>
        </w:tc>
        <w:tc>
          <w:tcPr>
            <w:tcW w:w="1291" w:type="dxa"/>
            <w:tcBorders/>
            <w:vAlign w:val="center"/>
          </w:tcPr>
          <w:p>
            <w:pPr>
              <w:pStyle w:val="TableContents"/>
              <w:bidi w:val="0"/>
              <w:spacing w:before="0" w:after="283"/>
              <w:jc w:val="left"/>
              <w:rPr/>
            </w:pPr>
            <w:r>
              <w:rPr/>
              <w:t xml:space="preserve">(18) </w:t>
            </w:r>
          </w:p>
        </w:tc>
      </w:tr>
      <w:tr>
        <w:trPr/>
        <w:tc>
          <w:tcPr>
            <w:tcW w:w="811" w:type="dxa"/>
            <w:tcBorders/>
            <w:vAlign w:val="center"/>
          </w:tcPr>
          <w:p>
            <w:pPr>
              <w:pStyle w:val="TableContents"/>
              <w:bidi w:val="0"/>
              <w:spacing w:before="0" w:after="283"/>
              <w:jc w:val="left"/>
              <w:rPr/>
            </w:pPr>
            <w:r>
              <w:rPr/>
              <w:t xml:space="preserve">XVIII </w:t>
            </w:r>
          </w:p>
        </w:tc>
        <w:tc>
          <w:tcPr>
            <w:tcW w:w="616" w:type="dxa"/>
            <w:tcBorders/>
            <w:vAlign w:val="center"/>
          </w:tcPr>
          <w:p>
            <w:pPr>
              <w:pStyle w:val="TableContents"/>
              <w:bidi w:val="0"/>
              <w:spacing w:before="0" w:after="283"/>
              <w:jc w:val="left"/>
              <w:rPr/>
            </w:pPr>
            <w:r>
              <w:rPr/>
              <w:t xml:space="preserve">1998 </w:t>
            </w:r>
          </w:p>
        </w:tc>
        <w:tc>
          <w:tcPr>
            <w:tcW w:w="2461" w:type="dxa"/>
            <w:tcBorders/>
            <w:vAlign w:val="center"/>
          </w:tcPr>
          <w:p>
            <w:pPr>
              <w:pStyle w:val="TableContents"/>
              <w:bidi w:val="0"/>
              <w:spacing w:before="0" w:after="283"/>
              <w:jc w:val="left"/>
              <w:rPr/>
            </w:pPr>
            <w:r>
              <w:rPr/>
              <w:t xml:space="preserve">Nagano, Japani </w:t>
            </w:r>
          </w:p>
        </w:tc>
        <w:tc>
          <w:tcPr>
            <w:tcW w:w="961" w:type="dxa"/>
            <w:tcBorders/>
            <w:vAlign w:val="center"/>
          </w:tcPr>
          <w:p>
            <w:pPr>
              <w:pStyle w:val="TableContents"/>
              <w:bidi w:val="0"/>
              <w:spacing w:before="0" w:after="283"/>
              <w:jc w:val="left"/>
              <w:rPr/>
            </w:pPr>
            <w:r>
              <w:rPr/>
              <w:t xml:space="preserve">7 -- 22. helmikuuta </w:t>
            </w:r>
          </w:p>
        </w:tc>
        <w:tc>
          <w:tcPr>
            <w:tcW w:w="1366" w:type="dxa"/>
            <w:tcBorders/>
            <w:vAlign w:val="center"/>
          </w:tcPr>
          <w:p>
            <w:pPr>
              <w:pStyle w:val="TableContents"/>
              <w:bidi w:val="0"/>
              <w:spacing w:before="0" w:after="283"/>
              <w:jc w:val="left"/>
              <w:rPr/>
            </w:pPr>
            <w:r>
              <w:rPr/>
              <w:t xml:space="preserve">72 </w:t>
            </w:r>
          </w:p>
        </w:tc>
        <w:tc>
          <w:tcPr>
            <w:tcW w:w="766" w:type="dxa"/>
            <w:tcBorders/>
            <w:vAlign w:val="center"/>
          </w:tcPr>
          <w:p>
            <w:pPr>
              <w:pStyle w:val="TableContents"/>
              <w:bidi w:val="0"/>
              <w:spacing w:before="0" w:after="283"/>
              <w:jc w:val="left"/>
              <w:rPr/>
            </w:pPr>
            <w:r>
              <w:rPr/>
              <w:t xml:space="preserve">2176 </w:t>
            </w:r>
          </w:p>
        </w:tc>
        <w:tc>
          <w:tcPr>
            <w:tcW w:w="1261" w:type="dxa"/>
            <w:tcBorders/>
            <w:vAlign w:val="center"/>
          </w:tcPr>
          <w:p>
            <w:pPr>
              <w:pStyle w:val="TableContents"/>
              <w:bidi w:val="0"/>
              <w:spacing w:before="0" w:after="283"/>
              <w:jc w:val="left"/>
              <w:rPr/>
            </w:pPr>
            <w:r>
              <w:rPr/>
              <w:t xml:space="preserve">1389 </w:t>
            </w:r>
          </w:p>
        </w:tc>
        <w:tc>
          <w:tcPr>
            <w:tcW w:w="796" w:type="dxa"/>
            <w:tcBorders/>
            <w:vAlign w:val="center"/>
          </w:tcPr>
          <w:p>
            <w:pPr>
              <w:pStyle w:val="TableContents"/>
              <w:bidi w:val="0"/>
              <w:spacing w:before="0" w:after="283"/>
              <w:jc w:val="left"/>
              <w:rPr/>
            </w:pPr>
            <w:r>
              <w:rPr/>
              <w:t xml:space="preserve">787 </w:t>
            </w:r>
          </w:p>
        </w:tc>
        <w:tc>
          <w:tcPr>
            <w:tcW w:w="796" w:type="dxa"/>
            <w:tcBorders/>
            <w:vAlign w:val="center"/>
          </w:tcPr>
          <w:p>
            <w:pPr>
              <w:pStyle w:val="TableContents"/>
              <w:bidi w:val="0"/>
              <w:spacing w:before="0" w:after="283"/>
              <w:jc w:val="left"/>
              <w:rPr/>
            </w:pPr>
            <w:r>
              <w:rPr/>
              <w:t xml:space="preserve">7 </w:t>
            </w:r>
          </w:p>
        </w:tc>
        <w:tc>
          <w:tcPr>
            <w:tcW w:w="466" w:type="dxa"/>
            <w:tcBorders/>
            <w:vAlign w:val="center"/>
          </w:tcPr>
          <w:p>
            <w:pPr>
              <w:pStyle w:val="TableContents"/>
              <w:bidi w:val="0"/>
              <w:spacing w:before="0" w:after="283"/>
              <w:jc w:val="left"/>
              <w:rPr/>
            </w:pPr>
            <w:r>
              <w:rPr/>
              <w:t xml:space="preserve">14 </w:t>
            </w:r>
          </w:p>
        </w:tc>
        <w:tc>
          <w:tcPr>
            <w:tcW w:w="466" w:type="dxa"/>
            <w:tcBorders/>
            <w:vAlign w:val="center"/>
          </w:tcPr>
          <w:p>
            <w:pPr>
              <w:pStyle w:val="TableContents"/>
              <w:bidi w:val="0"/>
              <w:spacing w:before="0" w:after="283"/>
              <w:jc w:val="left"/>
              <w:rPr/>
            </w:pPr>
            <w:r>
              <w:rPr/>
              <w:t xml:space="preserve">68 </w:t>
            </w:r>
          </w:p>
        </w:tc>
        <w:tc>
          <w:tcPr>
            <w:tcW w:w="991" w:type="dxa"/>
            <w:tcBorders/>
            <w:vAlign w:val="center"/>
          </w:tcPr>
          <w:p>
            <w:pPr>
              <w:pStyle w:val="TableContents"/>
              <w:bidi w:val="0"/>
              <w:spacing w:before="0" w:after="283"/>
              <w:jc w:val="left"/>
              <w:rPr/>
            </w:pPr>
            <w:r>
              <w:rPr/>
              <w:t xml:space="preserve">Saksa (GER) </w:t>
            </w:r>
          </w:p>
        </w:tc>
        <w:tc>
          <w:tcPr>
            <w:tcW w:w="1291" w:type="dxa"/>
            <w:tcBorders/>
            <w:vAlign w:val="center"/>
          </w:tcPr>
          <w:p>
            <w:pPr>
              <w:pStyle w:val="TableContents"/>
              <w:bidi w:val="0"/>
              <w:spacing w:before="0" w:after="283"/>
              <w:jc w:val="left"/>
              <w:rPr/>
            </w:pPr>
            <w:r>
              <w:rPr/>
              <w:t xml:space="preserve">(19) </w:t>
            </w:r>
          </w:p>
        </w:tc>
      </w:tr>
      <w:tr>
        <w:trPr/>
        <w:tc>
          <w:tcPr>
            <w:tcW w:w="811" w:type="dxa"/>
            <w:tcBorders/>
            <w:vAlign w:val="center"/>
          </w:tcPr>
          <w:p>
            <w:pPr>
              <w:pStyle w:val="TableContents"/>
              <w:bidi w:val="0"/>
              <w:spacing w:before="0" w:after="283"/>
              <w:jc w:val="left"/>
              <w:rPr/>
            </w:pPr>
            <w:r>
              <w:rPr/>
              <w:t xml:space="preserve">XIX </w:t>
            </w:r>
          </w:p>
        </w:tc>
        <w:tc>
          <w:tcPr>
            <w:tcW w:w="616" w:type="dxa"/>
            <w:tcBorders/>
            <w:vAlign w:val="center"/>
          </w:tcPr>
          <w:p>
            <w:pPr>
              <w:pStyle w:val="TableContents"/>
              <w:bidi w:val="0"/>
              <w:spacing w:before="0" w:after="283"/>
              <w:jc w:val="left"/>
              <w:rPr/>
            </w:pPr>
            <w:r>
              <w:rPr/>
              <w:t xml:space="preserve">2002 </w:t>
            </w:r>
          </w:p>
        </w:tc>
        <w:tc>
          <w:tcPr>
            <w:tcW w:w="2461" w:type="dxa"/>
            <w:tcBorders/>
            <w:vAlign w:val="center"/>
          </w:tcPr>
          <w:p>
            <w:pPr>
              <w:pStyle w:val="TableContents"/>
              <w:bidi w:val="0"/>
              <w:spacing w:before="0" w:after="283"/>
              <w:jc w:val="left"/>
              <w:rPr/>
            </w:pPr>
            <w:r>
              <w:rPr>
                <w:color w:val="556B2F"/>
              </w:rPr>
              <w:t xml:space="preserve">Salt Lake City</w:t>
            </w:r>
            <w:r>
              <w:rPr/>
              <w:t xml:space="preserve">, Yhdysvallat </w:t>
            </w:r>
          </w:p>
        </w:tc>
        <w:tc>
          <w:tcPr>
            <w:tcW w:w="961" w:type="dxa"/>
            <w:tcBorders/>
            <w:vAlign w:val="center"/>
          </w:tcPr>
          <w:p>
            <w:pPr>
              <w:pStyle w:val="TableContents"/>
              <w:bidi w:val="0"/>
              <w:spacing w:before="0" w:after="283"/>
              <w:jc w:val="left"/>
              <w:rPr/>
            </w:pPr>
            <w:r>
              <w:rPr/>
              <w:t xml:space="preserve">8 -- 24. helmikuuta </w:t>
            </w:r>
          </w:p>
        </w:tc>
        <w:tc>
          <w:tcPr>
            <w:tcW w:w="1366" w:type="dxa"/>
            <w:tcBorders/>
            <w:vAlign w:val="center"/>
          </w:tcPr>
          <w:p>
            <w:pPr>
              <w:pStyle w:val="TableContents"/>
              <w:bidi w:val="0"/>
              <w:spacing w:before="0" w:after="283"/>
              <w:jc w:val="left"/>
              <w:rPr/>
            </w:pPr>
            <w:r>
              <w:rPr/>
              <w:t xml:space="preserve">78 </w:t>
            </w:r>
          </w:p>
        </w:tc>
        <w:tc>
          <w:tcPr>
            <w:tcW w:w="766" w:type="dxa"/>
            <w:tcBorders/>
            <w:vAlign w:val="center"/>
          </w:tcPr>
          <w:p>
            <w:pPr>
              <w:pStyle w:val="TableContents"/>
              <w:bidi w:val="0"/>
              <w:spacing w:before="0" w:after="283"/>
              <w:jc w:val="left"/>
              <w:rPr/>
            </w:pPr>
            <w:r>
              <w:rPr/>
              <w:t xml:space="preserve">2399 </w:t>
            </w:r>
          </w:p>
        </w:tc>
        <w:tc>
          <w:tcPr>
            <w:tcW w:w="1261" w:type="dxa"/>
            <w:tcBorders/>
            <w:vAlign w:val="center"/>
          </w:tcPr>
          <w:p>
            <w:pPr>
              <w:pStyle w:val="TableContents"/>
              <w:bidi w:val="0"/>
              <w:spacing w:before="0" w:after="283"/>
              <w:jc w:val="left"/>
              <w:rPr/>
            </w:pPr>
            <w:r>
              <w:rPr/>
              <w:t xml:space="preserve">1513 </w:t>
            </w:r>
          </w:p>
        </w:tc>
        <w:tc>
          <w:tcPr>
            <w:tcW w:w="796" w:type="dxa"/>
            <w:tcBorders/>
            <w:vAlign w:val="center"/>
          </w:tcPr>
          <w:p>
            <w:pPr>
              <w:pStyle w:val="TableContents"/>
              <w:bidi w:val="0"/>
              <w:spacing w:before="0" w:after="283"/>
              <w:jc w:val="left"/>
              <w:rPr/>
            </w:pPr>
            <w:r>
              <w:rPr/>
              <w:t xml:space="preserve">886 </w:t>
            </w:r>
          </w:p>
        </w:tc>
        <w:tc>
          <w:tcPr>
            <w:tcW w:w="796" w:type="dxa"/>
            <w:tcBorders/>
            <w:vAlign w:val="center"/>
          </w:tcPr>
          <w:p>
            <w:pPr>
              <w:pStyle w:val="TableContents"/>
              <w:bidi w:val="0"/>
              <w:spacing w:before="0" w:after="283"/>
              <w:jc w:val="left"/>
              <w:rPr/>
            </w:pPr>
            <w:r>
              <w:rPr/>
              <w:t xml:space="preserve">7 </w:t>
            </w:r>
          </w:p>
        </w:tc>
        <w:tc>
          <w:tcPr>
            <w:tcW w:w="466" w:type="dxa"/>
            <w:tcBorders/>
            <w:vAlign w:val="center"/>
          </w:tcPr>
          <w:p>
            <w:pPr>
              <w:pStyle w:val="TableContents"/>
              <w:bidi w:val="0"/>
              <w:spacing w:before="0" w:after="283"/>
              <w:jc w:val="left"/>
              <w:rPr/>
            </w:pPr>
            <w:r>
              <w:rPr/>
              <w:t xml:space="preserve">15 </w:t>
            </w:r>
          </w:p>
        </w:tc>
        <w:tc>
          <w:tcPr>
            <w:tcW w:w="466" w:type="dxa"/>
            <w:tcBorders/>
            <w:vAlign w:val="center"/>
          </w:tcPr>
          <w:p>
            <w:pPr>
              <w:pStyle w:val="TableContents"/>
              <w:bidi w:val="0"/>
              <w:spacing w:before="0" w:after="283"/>
              <w:jc w:val="left"/>
              <w:rPr/>
            </w:pPr>
            <w:r>
              <w:rPr/>
              <w:t xml:space="preserve">78 </w:t>
            </w:r>
          </w:p>
        </w:tc>
        <w:tc>
          <w:tcPr>
            <w:tcW w:w="991" w:type="dxa"/>
            <w:tcBorders/>
            <w:vAlign w:val="center"/>
          </w:tcPr>
          <w:p>
            <w:pPr>
              <w:pStyle w:val="TableContents"/>
              <w:bidi w:val="0"/>
              <w:spacing w:before="0" w:after="283"/>
              <w:jc w:val="left"/>
              <w:rPr/>
            </w:pPr>
            <w:r>
              <w:rPr/>
              <w:t xml:space="preserve">Norja (NOR) </w:t>
            </w:r>
          </w:p>
        </w:tc>
        <w:tc>
          <w:tcPr>
            <w:tcW w:w="1291" w:type="dxa"/>
            <w:tcBorders/>
            <w:vAlign w:val="center"/>
          </w:tcPr>
          <w:p>
            <w:pPr>
              <w:pStyle w:val="TableContents"/>
              <w:bidi w:val="0"/>
              <w:spacing w:before="0" w:after="283"/>
              <w:jc w:val="left"/>
              <w:rPr/>
            </w:pPr>
            <w:r>
              <w:rPr/>
              <w:t xml:space="preserve">(20) </w:t>
            </w:r>
          </w:p>
        </w:tc>
      </w:tr>
      <w:tr>
        <w:trPr/>
        <w:tc>
          <w:tcPr>
            <w:tcW w:w="811" w:type="dxa"/>
            <w:tcBorders/>
            <w:vAlign w:val="center"/>
          </w:tcPr>
          <w:p>
            <w:pPr>
              <w:pStyle w:val="TableContents"/>
              <w:bidi w:val="0"/>
              <w:spacing w:before="0" w:after="283"/>
              <w:jc w:val="left"/>
              <w:rPr/>
            </w:pPr>
            <w:r>
              <w:rPr/>
              <w:t xml:space="preserve">XX </w:t>
            </w:r>
          </w:p>
        </w:tc>
        <w:tc>
          <w:tcPr>
            <w:tcW w:w="616" w:type="dxa"/>
            <w:tcBorders/>
            <w:vAlign w:val="center"/>
          </w:tcPr>
          <w:p>
            <w:pPr>
              <w:pStyle w:val="TableContents"/>
              <w:bidi w:val="0"/>
              <w:spacing w:before="0" w:after="283"/>
              <w:jc w:val="left"/>
              <w:rPr/>
            </w:pPr>
            <w:r>
              <w:rPr/>
              <w:t xml:space="preserve">2006 </w:t>
            </w:r>
          </w:p>
        </w:tc>
        <w:tc>
          <w:tcPr>
            <w:tcW w:w="2461" w:type="dxa"/>
            <w:tcBorders/>
            <w:vAlign w:val="center"/>
          </w:tcPr>
          <w:p>
            <w:pPr>
              <w:pStyle w:val="TableContents"/>
              <w:bidi w:val="0"/>
              <w:spacing w:before="0" w:after="283"/>
              <w:jc w:val="left"/>
              <w:rPr/>
            </w:pPr>
            <w:r>
              <w:rPr/>
              <w:t xml:space="preserve">Torino, Italia </w:t>
            </w:r>
          </w:p>
        </w:tc>
        <w:tc>
          <w:tcPr>
            <w:tcW w:w="961" w:type="dxa"/>
            <w:tcBorders/>
            <w:vAlign w:val="center"/>
          </w:tcPr>
          <w:p>
            <w:pPr>
              <w:pStyle w:val="TableContents"/>
              <w:bidi w:val="0"/>
              <w:spacing w:before="0" w:after="283"/>
              <w:jc w:val="left"/>
              <w:rPr/>
            </w:pPr>
            <w:r>
              <w:rPr/>
              <w:t xml:space="preserve">10 -- 26. helmikuuta </w:t>
            </w:r>
          </w:p>
        </w:tc>
        <w:tc>
          <w:tcPr>
            <w:tcW w:w="1366" w:type="dxa"/>
            <w:tcBorders/>
            <w:vAlign w:val="center"/>
          </w:tcPr>
          <w:p>
            <w:pPr>
              <w:pStyle w:val="TableContents"/>
              <w:bidi w:val="0"/>
              <w:spacing w:before="0" w:after="283"/>
              <w:jc w:val="left"/>
              <w:rPr/>
            </w:pPr>
            <w:r>
              <w:rPr/>
              <w:t xml:space="preserve">80 </w:t>
            </w:r>
          </w:p>
        </w:tc>
        <w:tc>
          <w:tcPr>
            <w:tcW w:w="766" w:type="dxa"/>
            <w:tcBorders/>
            <w:vAlign w:val="center"/>
          </w:tcPr>
          <w:p>
            <w:pPr>
              <w:pStyle w:val="TableContents"/>
              <w:bidi w:val="0"/>
              <w:spacing w:before="0" w:after="283"/>
              <w:jc w:val="left"/>
              <w:rPr/>
            </w:pPr>
            <w:r>
              <w:rPr/>
              <w:t xml:space="preserve">2508 </w:t>
            </w:r>
          </w:p>
        </w:tc>
        <w:tc>
          <w:tcPr>
            <w:tcW w:w="1261" w:type="dxa"/>
            <w:tcBorders/>
            <w:vAlign w:val="center"/>
          </w:tcPr>
          <w:p>
            <w:pPr>
              <w:pStyle w:val="TableContents"/>
              <w:bidi w:val="0"/>
              <w:spacing w:before="0" w:after="283"/>
              <w:jc w:val="left"/>
              <w:rPr/>
            </w:pPr>
            <w:r>
              <w:rPr/>
              <w:t xml:space="preserve">1548 </w:t>
            </w:r>
          </w:p>
        </w:tc>
        <w:tc>
          <w:tcPr>
            <w:tcW w:w="796" w:type="dxa"/>
            <w:tcBorders/>
            <w:vAlign w:val="center"/>
          </w:tcPr>
          <w:p>
            <w:pPr>
              <w:pStyle w:val="TableContents"/>
              <w:bidi w:val="0"/>
              <w:spacing w:before="0" w:after="283"/>
              <w:jc w:val="left"/>
              <w:rPr/>
            </w:pPr>
            <w:r>
              <w:rPr/>
              <w:t xml:space="preserve">960 </w:t>
            </w:r>
          </w:p>
        </w:tc>
        <w:tc>
          <w:tcPr>
            <w:tcW w:w="796" w:type="dxa"/>
            <w:tcBorders/>
            <w:vAlign w:val="center"/>
          </w:tcPr>
          <w:p>
            <w:pPr>
              <w:pStyle w:val="TableContents"/>
              <w:bidi w:val="0"/>
              <w:spacing w:before="0" w:after="283"/>
              <w:jc w:val="left"/>
              <w:rPr/>
            </w:pPr>
            <w:r>
              <w:rPr/>
              <w:t xml:space="preserve">7 </w:t>
            </w:r>
          </w:p>
        </w:tc>
        <w:tc>
          <w:tcPr>
            <w:tcW w:w="466" w:type="dxa"/>
            <w:tcBorders/>
            <w:vAlign w:val="center"/>
          </w:tcPr>
          <w:p>
            <w:pPr>
              <w:pStyle w:val="TableContents"/>
              <w:bidi w:val="0"/>
              <w:spacing w:before="0" w:after="283"/>
              <w:jc w:val="left"/>
              <w:rPr/>
            </w:pPr>
            <w:r>
              <w:rPr/>
              <w:t xml:space="preserve">15 </w:t>
            </w:r>
          </w:p>
        </w:tc>
        <w:tc>
          <w:tcPr>
            <w:tcW w:w="466" w:type="dxa"/>
            <w:tcBorders/>
            <w:vAlign w:val="center"/>
          </w:tcPr>
          <w:p>
            <w:pPr>
              <w:pStyle w:val="TableContents"/>
              <w:bidi w:val="0"/>
              <w:spacing w:before="0" w:after="283"/>
              <w:jc w:val="left"/>
              <w:rPr/>
            </w:pPr>
            <w:r>
              <w:rPr/>
              <w:t xml:space="preserve">84 </w:t>
            </w:r>
          </w:p>
        </w:tc>
        <w:tc>
          <w:tcPr>
            <w:tcW w:w="991" w:type="dxa"/>
            <w:tcBorders/>
            <w:vAlign w:val="center"/>
          </w:tcPr>
          <w:p>
            <w:pPr>
              <w:pStyle w:val="TableContents"/>
              <w:bidi w:val="0"/>
              <w:spacing w:before="0" w:after="283"/>
              <w:jc w:val="left"/>
              <w:rPr/>
            </w:pPr>
            <w:r>
              <w:rPr/>
              <w:t xml:space="preserve">Saksa (GER) </w:t>
            </w:r>
          </w:p>
        </w:tc>
        <w:tc>
          <w:tcPr>
            <w:tcW w:w="1291" w:type="dxa"/>
            <w:tcBorders/>
            <w:vAlign w:val="center"/>
          </w:tcPr>
          <w:p>
            <w:pPr>
              <w:pStyle w:val="TableContents"/>
              <w:bidi w:val="0"/>
              <w:spacing w:before="0" w:after="283"/>
              <w:jc w:val="left"/>
              <w:rPr/>
            </w:pPr>
            <w:r>
              <w:rPr/>
              <w:t xml:space="preserve">(21) </w:t>
            </w:r>
          </w:p>
        </w:tc>
      </w:tr>
      <w:tr>
        <w:trPr/>
        <w:tc>
          <w:tcPr>
            <w:tcW w:w="811" w:type="dxa"/>
            <w:tcBorders/>
            <w:vAlign w:val="center"/>
          </w:tcPr>
          <w:p>
            <w:pPr>
              <w:pStyle w:val="TableContents"/>
              <w:bidi w:val="0"/>
              <w:spacing w:before="0" w:after="283"/>
              <w:jc w:val="left"/>
              <w:rPr/>
            </w:pPr>
            <w:r>
              <w:rPr/>
              <w:t xml:space="preserve">XXI </w:t>
            </w:r>
          </w:p>
        </w:tc>
        <w:tc>
          <w:tcPr>
            <w:tcW w:w="616"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pPr>
            <w:r>
              <w:rPr/>
              <w:t xml:space="preserve">Vancouver, Kanada </w:t>
            </w:r>
          </w:p>
        </w:tc>
        <w:tc>
          <w:tcPr>
            <w:tcW w:w="961" w:type="dxa"/>
            <w:tcBorders/>
            <w:vAlign w:val="center"/>
          </w:tcPr>
          <w:p>
            <w:pPr>
              <w:pStyle w:val="TableContents"/>
              <w:bidi w:val="0"/>
              <w:spacing w:before="0" w:after="283"/>
              <w:jc w:val="left"/>
              <w:rPr/>
            </w:pPr>
            <w:r>
              <w:rPr/>
              <w:t xml:space="preserve">12 -- 28 helmikuuta </w:t>
            </w:r>
          </w:p>
        </w:tc>
        <w:tc>
          <w:tcPr>
            <w:tcW w:w="1366" w:type="dxa"/>
            <w:tcBorders/>
            <w:vAlign w:val="center"/>
          </w:tcPr>
          <w:p>
            <w:pPr>
              <w:pStyle w:val="TableContents"/>
              <w:bidi w:val="0"/>
              <w:spacing w:before="0" w:after="283"/>
              <w:jc w:val="left"/>
              <w:rPr/>
            </w:pPr>
            <w:r>
              <w:rPr/>
              <w:t xml:space="preserve">82 </w:t>
            </w:r>
          </w:p>
        </w:tc>
        <w:tc>
          <w:tcPr>
            <w:tcW w:w="766" w:type="dxa"/>
            <w:tcBorders/>
            <w:vAlign w:val="center"/>
          </w:tcPr>
          <w:p>
            <w:pPr>
              <w:pStyle w:val="TableContents"/>
              <w:bidi w:val="0"/>
              <w:spacing w:before="0" w:after="283"/>
              <w:jc w:val="left"/>
              <w:rPr/>
            </w:pPr>
            <w:r>
              <w:rPr/>
              <w:t xml:space="preserve">2566 </w:t>
            </w:r>
          </w:p>
        </w:tc>
        <w:tc>
          <w:tcPr>
            <w:tcW w:w="1261" w:type="dxa"/>
            <w:tcBorders/>
            <w:vAlign w:val="center"/>
          </w:tcPr>
          <w:p>
            <w:pPr>
              <w:pStyle w:val="TableContents"/>
              <w:bidi w:val="0"/>
              <w:spacing w:before="0" w:after="283"/>
              <w:jc w:val="left"/>
              <w:rPr/>
            </w:pPr>
            <w:r>
              <w:rPr/>
              <w:t xml:space="preserve">1522 </w:t>
            </w:r>
          </w:p>
        </w:tc>
        <w:tc>
          <w:tcPr>
            <w:tcW w:w="796" w:type="dxa"/>
            <w:tcBorders/>
            <w:vAlign w:val="center"/>
          </w:tcPr>
          <w:p>
            <w:pPr>
              <w:pStyle w:val="TableContents"/>
              <w:bidi w:val="0"/>
              <w:spacing w:before="0" w:after="283"/>
              <w:jc w:val="left"/>
              <w:rPr/>
            </w:pPr>
            <w:r>
              <w:rPr/>
              <w:t xml:space="preserve">1044 </w:t>
            </w:r>
          </w:p>
        </w:tc>
        <w:tc>
          <w:tcPr>
            <w:tcW w:w="796" w:type="dxa"/>
            <w:tcBorders/>
            <w:vAlign w:val="center"/>
          </w:tcPr>
          <w:p>
            <w:pPr>
              <w:pStyle w:val="TableContents"/>
              <w:bidi w:val="0"/>
              <w:spacing w:before="0" w:after="283"/>
              <w:jc w:val="left"/>
              <w:rPr/>
            </w:pPr>
            <w:r>
              <w:rPr/>
              <w:t xml:space="preserve">7 </w:t>
            </w:r>
          </w:p>
        </w:tc>
        <w:tc>
          <w:tcPr>
            <w:tcW w:w="466" w:type="dxa"/>
            <w:tcBorders/>
            <w:vAlign w:val="center"/>
          </w:tcPr>
          <w:p>
            <w:pPr>
              <w:pStyle w:val="TableContents"/>
              <w:bidi w:val="0"/>
              <w:spacing w:before="0" w:after="283"/>
              <w:jc w:val="left"/>
              <w:rPr/>
            </w:pPr>
            <w:r>
              <w:rPr/>
              <w:t xml:space="preserve">15 </w:t>
            </w:r>
          </w:p>
        </w:tc>
        <w:tc>
          <w:tcPr>
            <w:tcW w:w="466" w:type="dxa"/>
            <w:tcBorders/>
            <w:vAlign w:val="center"/>
          </w:tcPr>
          <w:p>
            <w:pPr>
              <w:pStyle w:val="TableContents"/>
              <w:bidi w:val="0"/>
              <w:spacing w:before="0" w:after="283"/>
              <w:jc w:val="left"/>
              <w:rPr/>
            </w:pPr>
            <w:r>
              <w:rPr/>
              <w:t xml:space="preserve">86 </w:t>
            </w:r>
          </w:p>
        </w:tc>
        <w:tc>
          <w:tcPr>
            <w:tcW w:w="991" w:type="dxa"/>
            <w:tcBorders/>
            <w:vAlign w:val="center"/>
          </w:tcPr>
          <w:p>
            <w:pPr>
              <w:pStyle w:val="TableContents"/>
              <w:bidi w:val="0"/>
              <w:spacing w:before="0" w:after="283"/>
              <w:jc w:val="left"/>
              <w:rPr/>
            </w:pPr>
            <w:r>
              <w:rPr/>
              <w:t xml:space="preserve">Kanada (CAN) </w:t>
            </w:r>
          </w:p>
        </w:tc>
        <w:tc>
          <w:tcPr>
            <w:tcW w:w="1291" w:type="dxa"/>
            <w:tcBorders/>
            <w:vAlign w:val="center"/>
          </w:tcPr>
          <w:p>
            <w:pPr>
              <w:pStyle w:val="TableContents"/>
              <w:bidi w:val="0"/>
              <w:spacing w:before="0" w:after="283"/>
              <w:jc w:val="left"/>
              <w:rPr/>
            </w:pPr>
            <w:r>
              <w:rPr/>
              <w:t xml:space="preserve">(22) </w:t>
            </w:r>
          </w:p>
        </w:tc>
      </w:tr>
      <w:tr>
        <w:trPr/>
        <w:tc>
          <w:tcPr>
            <w:tcW w:w="811" w:type="dxa"/>
            <w:tcBorders/>
            <w:vAlign w:val="center"/>
          </w:tcPr>
          <w:p>
            <w:pPr>
              <w:pStyle w:val="TableContents"/>
              <w:bidi w:val="0"/>
              <w:spacing w:before="0" w:after="283"/>
              <w:jc w:val="left"/>
              <w:rPr/>
            </w:pPr>
            <w:r>
              <w:rPr/>
              <w:t xml:space="preserve">XXII </w:t>
            </w:r>
          </w:p>
        </w:tc>
        <w:tc>
          <w:tcPr>
            <w:tcW w:w="616" w:type="dxa"/>
            <w:tcBorders/>
            <w:vAlign w:val="center"/>
          </w:tcPr>
          <w:p>
            <w:pPr>
              <w:pStyle w:val="TableContents"/>
              <w:bidi w:val="0"/>
              <w:spacing w:before="0" w:after="283"/>
              <w:jc w:val="left"/>
              <w:rPr/>
            </w:pPr>
            <w:r>
              <w:rPr/>
              <w:t xml:space="preserve">2014 </w:t>
            </w:r>
          </w:p>
        </w:tc>
        <w:tc>
          <w:tcPr>
            <w:tcW w:w="2461" w:type="dxa"/>
            <w:tcBorders/>
            <w:vAlign w:val="center"/>
          </w:tcPr>
          <w:p>
            <w:pPr>
              <w:pStyle w:val="TableContents"/>
              <w:bidi w:val="0"/>
              <w:spacing w:before="0" w:after="283"/>
              <w:jc w:val="left"/>
              <w:rPr/>
            </w:pPr>
            <w:r>
              <w:rPr/>
              <w:t xml:space="preserve">Sotši, Venäjä </w:t>
            </w:r>
          </w:p>
        </w:tc>
        <w:tc>
          <w:tcPr>
            <w:tcW w:w="961" w:type="dxa"/>
            <w:tcBorders/>
            <w:vAlign w:val="center"/>
          </w:tcPr>
          <w:p>
            <w:pPr>
              <w:pStyle w:val="TableContents"/>
              <w:bidi w:val="0"/>
              <w:spacing w:before="0" w:after="283"/>
              <w:jc w:val="left"/>
              <w:rPr/>
            </w:pPr>
            <w:r>
              <w:rPr/>
              <w:t xml:space="preserve">7 -- 23. helmikuuta </w:t>
            </w:r>
          </w:p>
        </w:tc>
        <w:tc>
          <w:tcPr>
            <w:tcW w:w="1366" w:type="dxa"/>
            <w:tcBorders/>
            <w:vAlign w:val="center"/>
          </w:tcPr>
          <w:p>
            <w:pPr>
              <w:pStyle w:val="TableContents"/>
              <w:bidi w:val="0"/>
              <w:spacing w:before="0" w:after="283"/>
              <w:jc w:val="left"/>
              <w:rPr/>
            </w:pPr>
            <w:r>
              <w:rPr/>
              <w:t xml:space="preserve">88 </w:t>
            </w:r>
          </w:p>
        </w:tc>
        <w:tc>
          <w:tcPr>
            <w:tcW w:w="766" w:type="dxa"/>
            <w:tcBorders/>
            <w:vAlign w:val="center"/>
          </w:tcPr>
          <w:p>
            <w:pPr>
              <w:pStyle w:val="TableContents"/>
              <w:bidi w:val="0"/>
              <w:spacing w:before="0" w:after="283"/>
              <w:jc w:val="left"/>
              <w:rPr/>
            </w:pPr>
            <w:r>
              <w:rPr/>
              <w:t xml:space="preserve">2873 </w:t>
            </w:r>
          </w:p>
        </w:tc>
        <w:tc>
          <w:tcPr>
            <w:tcW w:w="1261" w:type="dxa"/>
            <w:tcBorders/>
            <w:vAlign w:val="center"/>
          </w:tcPr>
          <w:p>
            <w:pPr>
              <w:pStyle w:val="TableContents"/>
              <w:bidi w:val="0"/>
              <w:spacing w:before="0" w:after="283"/>
              <w:jc w:val="left"/>
              <w:rPr/>
            </w:pPr>
            <w:r>
              <w:rPr/>
              <w:t xml:space="preserve">1714 </w:t>
            </w:r>
          </w:p>
        </w:tc>
        <w:tc>
          <w:tcPr>
            <w:tcW w:w="796" w:type="dxa"/>
            <w:tcBorders/>
            <w:vAlign w:val="center"/>
          </w:tcPr>
          <w:p>
            <w:pPr>
              <w:pStyle w:val="TableContents"/>
              <w:bidi w:val="0"/>
              <w:spacing w:before="0" w:after="283"/>
              <w:jc w:val="left"/>
              <w:rPr/>
            </w:pPr>
            <w:r>
              <w:rPr/>
              <w:t xml:space="preserve">1159 </w:t>
            </w:r>
          </w:p>
        </w:tc>
        <w:tc>
          <w:tcPr>
            <w:tcW w:w="796" w:type="dxa"/>
            <w:tcBorders/>
            <w:vAlign w:val="center"/>
          </w:tcPr>
          <w:p>
            <w:pPr>
              <w:pStyle w:val="TableContents"/>
              <w:bidi w:val="0"/>
              <w:spacing w:before="0" w:after="283"/>
              <w:jc w:val="left"/>
              <w:rPr/>
            </w:pPr>
            <w:r>
              <w:rPr/>
              <w:t xml:space="preserve">7 </w:t>
            </w:r>
          </w:p>
        </w:tc>
        <w:tc>
          <w:tcPr>
            <w:tcW w:w="466" w:type="dxa"/>
            <w:tcBorders/>
            <w:vAlign w:val="center"/>
          </w:tcPr>
          <w:p>
            <w:pPr>
              <w:pStyle w:val="TableContents"/>
              <w:bidi w:val="0"/>
              <w:spacing w:before="0" w:after="283"/>
              <w:jc w:val="left"/>
              <w:rPr/>
            </w:pPr>
            <w:r>
              <w:rPr/>
              <w:t xml:space="preserve">15 </w:t>
            </w:r>
          </w:p>
        </w:tc>
        <w:tc>
          <w:tcPr>
            <w:tcW w:w="466" w:type="dxa"/>
            <w:tcBorders/>
            <w:vAlign w:val="center"/>
          </w:tcPr>
          <w:p>
            <w:pPr>
              <w:pStyle w:val="TableContents"/>
              <w:bidi w:val="0"/>
              <w:spacing w:before="0" w:after="283"/>
              <w:jc w:val="left"/>
              <w:rPr/>
            </w:pPr>
            <w:r>
              <w:rPr/>
              <w:t xml:space="preserve">98 </w:t>
            </w:r>
          </w:p>
        </w:tc>
        <w:tc>
          <w:tcPr>
            <w:tcW w:w="991" w:type="dxa"/>
            <w:tcBorders/>
            <w:vAlign w:val="center"/>
          </w:tcPr>
          <w:p>
            <w:pPr>
              <w:pStyle w:val="TableContents"/>
              <w:bidi w:val="0"/>
              <w:spacing w:before="0" w:after="283"/>
              <w:jc w:val="left"/>
              <w:rPr/>
            </w:pPr>
            <w:r>
              <w:rPr/>
              <w:t xml:space="preserve">Venäjä (RUS) </w:t>
            </w:r>
          </w:p>
        </w:tc>
        <w:tc>
          <w:tcPr>
            <w:tcW w:w="1291" w:type="dxa"/>
            <w:tcBorders/>
            <w:vAlign w:val="center"/>
          </w:tcPr>
          <w:p>
            <w:pPr>
              <w:pStyle w:val="TableContents"/>
              <w:bidi w:val="0"/>
              <w:spacing w:before="0" w:after="283"/>
              <w:jc w:val="left"/>
              <w:rPr/>
            </w:pPr>
            <w:r>
              <w:rPr/>
              <w:t xml:space="preserve">(23) </w:t>
            </w:r>
          </w:p>
        </w:tc>
      </w:tr>
      <w:tr>
        <w:trPr/>
        <w:tc>
          <w:tcPr>
            <w:tcW w:w="811" w:type="dxa"/>
            <w:tcBorders/>
            <w:vAlign w:val="center"/>
          </w:tcPr>
          <w:p>
            <w:pPr>
              <w:pStyle w:val="TableContents"/>
              <w:bidi w:val="0"/>
              <w:spacing w:before="0" w:after="283"/>
              <w:jc w:val="left"/>
              <w:rPr/>
            </w:pPr>
            <w:r>
              <w:rPr/>
              <w:t xml:space="preserve">XXIII </w:t>
            </w:r>
          </w:p>
        </w:tc>
        <w:tc>
          <w:tcPr>
            <w:tcW w:w="616" w:type="dxa"/>
            <w:tcBorders/>
            <w:vAlign w:val="center"/>
          </w:tcPr>
          <w:p>
            <w:pPr>
              <w:pStyle w:val="TableContents"/>
              <w:bidi w:val="0"/>
              <w:spacing w:before="0" w:after="283"/>
              <w:jc w:val="left"/>
              <w:rPr/>
            </w:pPr>
            <w:r>
              <w:rPr/>
              <w:t xml:space="preserve">2018 </w:t>
            </w:r>
          </w:p>
        </w:tc>
        <w:tc>
          <w:tcPr>
            <w:tcW w:w="2461" w:type="dxa"/>
            <w:tcBorders/>
            <w:vAlign w:val="center"/>
          </w:tcPr>
          <w:p>
            <w:pPr>
              <w:pStyle w:val="TableContents"/>
              <w:bidi w:val="0"/>
              <w:spacing w:before="0" w:after="283"/>
              <w:jc w:val="left"/>
              <w:rPr/>
            </w:pPr>
            <w:r>
              <w:rPr/>
              <w:t xml:space="preserve">Pyeongchang, Etelä-Korea </w:t>
            </w:r>
          </w:p>
        </w:tc>
        <w:tc>
          <w:tcPr>
            <w:tcW w:w="961" w:type="dxa"/>
            <w:tcBorders/>
            <w:vAlign w:val="center"/>
          </w:tcPr>
          <w:p>
            <w:pPr>
              <w:pStyle w:val="TableContents"/>
              <w:bidi w:val="0"/>
              <w:spacing w:before="0" w:after="283"/>
              <w:jc w:val="left"/>
              <w:rPr/>
            </w:pPr>
            <w:r>
              <w:rPr/>
              <w:t xml:space="preserve">9 -- 25. helmikuuta </w:t>
            </w:r>
          </w:p>
        </w:tc>
        <w:tc>
          <w:tcPr>
            <w:tcW w:w="1366" w:type="dxa"/>
            <w:tcBorders/>
            <w:vAlign w:val="center"/>
          </w:tcPr>
          <w:p>
            <w:pPr>
              <w:pStyle w:val="TableContents"/>
              <w:bidi w:val="0"/>
              <w:spacing w:before="0" w:after="283"/>
              <w:jc w:val="left"/>
              <w:rPr/>
            </w:pPr>
            <w:r>
              <w:rPr/>
              <w:t xml:space="preserve">92 </w:t>
            </w:r>
          </w:p>
        </w:tc>
        <w:tc>
          <w:tcPr>
            <w:tcW w:w="766" w:type="dxa"/>
            <w:tcBorders/>
            <w:vAlign w:val="center"/>
          </w:tcPr>
          <w:p>
            <w:pPr>
              <w:pStyle w:val="TableContents"/>
              <w:bidi w:val="0"/>
              <w:spacing w:before="0" w:after="283"/>
              <w:jc w:val="left"/>
              <w:rPr/>
            </w:pPr>
            <w:r>
              <w:rPr/>
              <w:t xml:space="preserve">2922 </w:t>
            </w:r>
          </w:p>
        </w:tc>
        <w:tc>
          <w:tcPr>
            <w:tcW w:w="1261" w:type="dxa"/>
            <w:tcBorders/>
            <w:vAlign w:val="center"/>
          </w:tcPr>
          <w:p>
            <w:pPr>
              <w:pStyle w:val="TableContents"/>
              <w:bidi w:val="0"/>
              <w:spacing w:before="0" w:after="283"/>
              <w:jc w:val="left"/>
              <w:rPr/>
            </w:pPr>
            <w:r>
              <w:rPr/>
              <w:t xml:space="preserve">1680 </w:t>
            </w:r>
          </w:p>
        </w:tc>
        <w:tc>
          <w:tcPr>
            <w:tcW w:w="796" w:type="dxa"/>
            <w:tcBorders/>
            <w:vAlign w:val="center"/>
          </w:tcPr>
          <w:p>
            <w:pPr>
              <w:pStyle w:val="TableContents"/>
              <w:bidi w:val="0"/>
              <w:spacing w:before="0" w:after="283"/>
              <w:jc w:val="left"/>
              <w:rPr/>
            </w:pPr>
            <w:r>
              <w:rPr/>
              <w:t xml:space="preserve">1242 </w:t>
            </w:r>
          </w:p>
        </w:tc>
        <w:tc>
          <w:tcPr>
            <w:tcW w:w="796" w:type="dxa"/>
            <w:tcBorders/>
            <w:vAlign w:val="center"/>
          </w:tcPr>
          <w:p>
            <w:pPr>
              <w:pStyle w:val="TableContents"/>
              <w:bidi w:val="0"/>
              <w:spacing w:before="0" w:after="283"/>
              <w:jc w:val="left"/>
              <w:rPr/>
            </w:pPr>
            <w:r>
              <w:rPr/>
              <w:t xml:space="preserve">7 </w:t>
            </w:r>
          </w:p>
        </w:tc>
        <w:tc>
          <w:tcPr>
            <w:tcW w:w="466" w:type="dxa"/>
            <w:tcBorders/>
            <w:vAlign w:val="center"/>
          </w:tcPr>
          <w:p>
            <w:pPr>
              <w:pStyle w:val="TableContents"/>
              <w:bidi w:val="0"/>
              <w:spacing w:before="0" w:after="283"/>
              <w:jc w:val="left"/>
              <w:rPr/>
            </w:pPr>
            <w:r>
              <w:rPr/>
              <w:t xml:space="preserve">15 </w:t>
            </w:r>
          </w:p>
        </w:tc>
        <w:tc>
          <w:tcPr>
            <w:tcW w:w="466" w:type="dxa"/>
            <w:tcBorders/>
            <w:vAlign w:val="center"/>
          </w:tcPr>
          <w:p>
            <w:pPr>
              <w:pStyle w:val="TableContents"/>
              <w:bidi w:val="0"/>
              <w:spacing w:before="0" w:after="283"/>
              <w:jc w:val="left"/>
              <w:rPr/>
            </w:pPr>
            <w:r>
              <w:rPr/>
              <w:t xml:space="preserve">102 </w:t>
            </w:r>
          </w:p>
        </w:tc>
        <w:tc>
          <w:tcPr>
            <w:tcW w:w="991" w:type="dxa"/>
            <w:tcBorders/>
            <w:vAlign w:val="center"/>
          </w:tcPr>
          <w:p>
            <w:pPr>
              <w:pStyle w:val="TableContents"/>
              <w:bidi w:val="0"/>
              <w:spacing w:before="0" w:after="283"/>
              <w:jc w:val="left"/>
              <w:rPr/>
            </w:pPr>
            <w:r>
              <w:rPr/>
              <w:t xml:space="preserve">Norja (NOR) </w:t>
            </w:r>
          </w:p>
        </w:tc>
        <w:tc>
          <w:tcPr>
            <w:tcW w:w="1291" w:type="dxa"/>
            <w:tcBorders/>
            <w:vAlign w:val="center"/>
          </w:tcPr>
          <w:p>
            <w:pPr>
              <w:pStyle w:val="TableContents"/>
              <w:bidi w:val="0"/>
              <w:spacing w:before="0" w:after="283"/>
              <w:jc w:val="left"/>
              <w:rPr/>
            </w:pPr>
            <w:r>
              <w:rPr/>
              <w:t xml:space="preserve">(24) </w:t>
            </w:r>
          </w:p>
        </w:tc>
      </w:tr>
      <w:tr>
        <w:trPr/>
        <w:tc>
          <w:tcPr>
            <w:tcW w:w="811" w:type="dxa"/>
            <w:tcBorders/>
            <w:vAlign w:val="center"/>
          </w:tcPr>
          <w:p>
            <w:pPr>
              <w:pStyle w:val="TableContents"/>
              <w:bidi w:val="0"/>
              <w:spacing w:before="0" w:after="283"/>
              <w:jc w:val="left"/>
              <w:rPr/>
            </w:pPr>
            <w:r>
              <w:rPr/>
              <w:t xml:space="preserve">XXIV </w:t>
            </w:r>
          </w:p>
        </w:tc>
        <w:tc>
          <w:tcPr>
            <w:tcW w:w="616" w:type="dxa"/>
            <w:tcBorders/>
            <w:vAlign w:val="center"/>
          </w:tcPr>
          <w:p>
            <w:pPr>
              <w:pStyle w:val="TableContents"/>
              <w:bidi w:val="0"/>
              <w:spacing w:before="0" w:after="283"/>
              <w:jc w:val="left"/>
              <w:rPr/>
            </w:pPr>
            <w:r>
              <w:rPr/>
              <w:t xml:space="preserve">2022 </w:t>
            </w:r>
          </w:p>
        </w:tc>
        <w:tc>
          <w:tcPr>
            <w:tcW w:w="2461" w:type="dxa"/>
            <w:tcBorders/>
            <w:vAlign w:val="center"/>
          </w:tcPr>
          <w:p>
            <w:pPr>
              <w:pStyle w:val="TableContents"/>
              <w:bidi w:val="0"/>
              <w:spacing w:before="0" w:after="283"/>
              <w:jc w:val="left"/>
              <w:rPr/>
            </w:pPr>
            <w:r>
              <w:rPr/>
              <w:t xml:space="preserve">Peking, Kiina </w:t>
            </w:r>
          </w:p>
        </w:tc>
        <w:tc>
          <w:tcPr>
            <w:tcW w:w="961" w:type="dxa"/>
            <w:tcBorders/>
            <w:vAlign w:val="center"/>
          </w:tcPr>
          <w:p>
            <w:pPr>
              <w:pStyle w:val="TableContents"/>
              <w:bidi w:val="0"/>
              <w:spacing w:before="0" w:after="283"/>
              <w:jc w:val="left"/>
              <w:rPr/>
            </w:pPr>
            <w:r>
              <w:rPr/>
              <w:t xml:space="preserve">4 -- 20. helmikuuta Tuleva tapahtuma </w:t>
            </w:r>
          </w:p>
        </w:tc>
        <w:tc>
          <w:tcPr>
            <w:tcW w:w="1366" w:type="dxa"/>
            <w:tcBorders/>
            <w:vAlign w:val="center"/>
          </w:tcPr>
          <w:p>
            <w:pPr>
              <w:pStyle w:val="TableContents"/>
              <w:bidi w:val="0"/>
              <w:spacing w:before="0" w:after="283"/>
              <w:jc w:val="left"/>
              <w:rPr/>
            </w:pPr>
            <w:r>
              <w:rPr/>
              <w:t xml:space="preserve">(25) </w:t>
            </w:r>
          </w:p>
        </w:tc>
        <w:tc>
          <w:tcPr>
            <w:tcW w:w="6833" w:type="dxa"/>
            <w:gridSpan w:val="8"/>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pidettiin viimeiset talviolympialaiset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talviolympialaiset ovat olleet Yhdysvalloissa?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yhdysvallat on viimeksi isännöinyt talviolympialaisia?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talviolympialaiset on pidetty Yhdysvalloissa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pidettiin viimeksi talviolympialaiset Yhdysvalloissa?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Norja </w:t>
      </w:r>
      <w:r>
        <w:rPr/>
        <w:t xml:space="preserve">johti mitalien kokonaismäärää 39 mitalilla, mikä on suurin mitalimäärä yhdelle kansakunnalle kaikissa talviolympialaisissa, ja sen jälkeen tulivat Saksa 31 mitalilla ja Kanada 29 mitalilla. Isäntämaa Etelä-Korea voitti seitsemäntoista mitalia, mikä on suurin mitalisaalis talviolympialaisissa.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mitaleita tämän vuoden talviolympialaisissa?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Edeltäjänsä, pohjoismaiset kisat, järjesti </w:t>
      </w:r>
      <w:r>
        <w:rPr>
          <w:color w:val="A9A9A9"/>
        </w:rPr>
        <w:t xml:space="preserve">kenraali Viktor Gustaf Balck Tukholmassa, Ruotsissa vuonna </w:t>
      </w:r>
      <w:r>
        <w:rPr/>
        <w:t xml:space="preserve">1901, ja ne järjestettiin uudelleen vuosina 1903 ja 1905 ja sen jälkeen joka neljäs vuosi vuoteen 1926 asti. Balck oli KOK:n perustajajäsen ja olympialaisten perustajan Pierre de Coubertinin läheinen ystävä. Hän yritti saada talviurheilulajit, erityisesti taitoluistelun, lisättyä olympialaisten ohjelmaan, mutta ei onnistunut siinä ennen vuoden 1908 kesäolympialaisia Lontoossa, Yhdistyneessä kuningaskunnassa. Kisoissa kilpailtiin neljästä taitoluistelukilpailusta, joissa Ulrich Salchow (kymmenkertainen maailmanmestari) ja Madge Syers voittivat henkilökohtaiset mestaruudet.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keksi talviolympialaiset?</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Ensimmäiset olympialaiset sodan jälkeen, vuoden 1920 kesäolympialaiset, pidettiin Antwerpenissä, Belgiassa, ja niissä kilpailtiin taitoluistelusta ja jääkiekkoturnauksesta. Saksa, Itävalta, Unkari, Bulgaria ja Turkki eivät saaneet osallistua kisoihin. Seuraavana vuonna pidetyssä KOK:n kongressissa päätettiin, että vuoden 1924 kesäolympialaisten isäntämaa Ranska järjestäisi erillisen "kansainvälisen talviurheiluviikon" KOK:n suojeluksessa. Chamonix valittiin isännöimään tätä "viikkoa" (itse asiassa 11 päivää). Kisat osoittautuivat menestykseksi, kun yli 250 urheilijaa 16 maasta kilpaili 16 lajissa. Suomen ja Norjan urheilijat voittivat 28 mitalia, enemmän kuin muut osallistujamaat yhteensä. Saksa pysyi kisakiellossa vuoteen 1925 asti, ja sen sijaan se järjesti Deutsche Kampfspiele -nimisiä kisoja, jotka alkoivat vuoden 1922 talvikisoista (jotka olivat ennen ensimmäisiä talviolympialaisia). Vuonna 1925 KOK päätti perustaa erilliset talviolympialaiset, ja </w:t>
      </w:r>
      <w:r>
        <w:rPr/>
        <w:t xml:space="preserve">Chamonix'ssa </w:t>
      </w:r>
      <w:r>
        <w:rPr>
          <w:color w:val="A9A9A9"/>
        </w:rPr>
        <w:t xml:space="preserve">vuonna 1924 järjestetyt </w:t>
      </w:r>
      <w:r>
        <w:rPr/>
        <w:t xml:space="preserve">kisat nimettiin takautuvasti ensimmäisiksi talviolympialaisiksi.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olympialaiset jaettiin kesä- ja talviolympialaisiin?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Talviolympialaisia on järjestetty kolmella mantereella yhdessätoista eri maassa. Kisat on järjestetty Yhdysvalloissa neljä kertaa (1932, 1960, 1980, </w:t>
      </w:r>
      <w:r>
        <w:rPr>
          <w:color w:val="A9A9A9"/>
        </w:rPr>
        <w:t xml:space="preserve">2002)</w:t>
      </w:r>
      <w:r>
        <w:rPr/>
        <w:t xml:space="preserve">, Ranskassa kolme kertaa (1924, 1968, 1992), Itävallassa (1964, 1976), Kanadassa (1988, 2010), Japanissa (1972, 1998), Italiassa (1956, 2006), Norjassa (1952, 1994) ja Sveitsissä (1928, 1948) kaksi kertaa. Lisäksi kisat on järjestetty kerran Saksassa (1936), Jugoslaviassa (1984) ja Venäjällä (2014). KOK on valinnut vuoden 2018 talviolympialaisten isännäksi Etelä-Korean Pyeongchangin ja vuoden 2022 talviolympialaisten isännäksi Kiinan Pekingin. Vuoteen 2017 mennessä yksikään eteläisen pallonpuoliskon kaupunki ei ollut hakenut isännöimään kylmästä säästä riippuvaisia talviolympialaisia, jotka järjestetään helmikuussa eteläisen pallonpuoliskon kesän keskellä.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edelliset talviolympialaiset pidettiin Yhdysvalloissa?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color w:val="A9A9A9"/>
        </w:rPr>
        <w:t xml:space="preserve">Vuoden 2018 </w:t>
      </w:r>
      <w:r>
        <w:rPr/>
        <w:t xml:space="preserve">talviolympialaisiin </w:t>
      </w:r>
      <w:r>
        <w:rPr/>
        <w:t xml:space="preserve">valmistautumiseen </w:t>
      </w:r>
      <w:r>
        <w:rPr/>
        <w:t xml:space="preserve">vaikuttivat Pohjois- ja Etelä-Korean väliset jännitteet ja Venäjän meneillään oleva dopingskandaali. Jännittyneistä suhteista huolimatta Pohjois-Korea suostui osallistumaan kisoihin, astumaan Etelä-Korean kanssa avajaisseremoniaan yhtenäisenä Koreana ja lähettämään yhtenäisen joukkueen naisten jääkiekkoon. Yksittäiset venäläisurheilijat, jotka täyttivät kelpoisuusvaatimukset ja pystyivät osoittamaan noudattaneensa KOK:n dopingmääräyksiä, saivat mahdollisuuden kilpailla puolueettomasti Pyeongchangissa nimellä "Olympiaurheilijat Venäjältä" (OAR), mutta he eivät saaneet kilpailla Venäjän lipun 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Pohjois-Korea osallistui viimeksi talviolympialaisiin?</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color w:val="A9A9A9"/>
        </w:rPr>
        <w:t xml:space="preserve">Etelä-Korean Pyeongchang </w:t>
      </w:r>
      <w:r>
        <w:rPr/>
        <w:t xml:space="preserve">valittiin </w:t>
      </w:r>
      <w:r>
        <w:rPr/>
        <w:t xml:space="preserve">6. heinäkuuta 2011 </w:t>
      </w:r>
      <w:r>
        <w:rPr/>
        <w:t xml:space="preserve">vuoden 2018 talviolympialaisten isännäksi Saksan Münchenin ja Ranskan Annecyn sijaan. Tämä oli ensimmäinen kerta, kun Etelä-Korea valittiin talviolympialaisten isäntämaaksi, ja se oli toinen kerta, kun olympialaiset ylipäätään järjestettiin maassa vuoden 1988 Soulin kesäolympialaisten jälkeen. Kisat järjestettiin 9.-25. helmikuuta 2018. Yli 2 900 urheilijaa 92 maasta osallistui 102 lajiin. Olympiastadion ja monet urheilupaikat sijaitsivat Alpensia Resortissa Daegwallyeong-myeonissa, Pyeongchangissa, kun taas monet muut urheilupaikat sijaitsivat Gangneungin olympiapuistossa Pyeongchangin naapurikaupungissa Gangneungissa.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pidettiin viimeiset talviolympialaiset?</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Tähän mennessä kaksitoista maata on osallistunut kaikkiin talviolympialaisiin: Itävalta, Kanada, Suomi, Ranska, Iso-Britannia, Unkari, Italia, Norja, Puola, Ruotsi, Sveitsi, Itävalta, Puola, Ranska ja Yhdysvallat. Kuusi näistä maista on saavuttanut mitalin jokaisissa talviolympialaisissa: Itävalta, Kanada, Suomi, Norja, Ruotsi ja Yhdysvallat. Ainoa maa, joka on voittanut kultamitalin kaikissa talviolympialaisissa, on Yhdysvallat. </w:t>
      </w:r>
      <w:r>
        <w:rPr>
          <w:color w:val="A9A9A9"/>
        </w:rPr>
        <w:t xml:space="preserve">Norja </w:t>
      </w:r>
      <w:r>
        <w:rPr/>
        <w:t xml:space="preserve">johtaa talviolympialaisten kaikkien aikojen mitalitaulukkoa sekä kultamitalien että mitalien kokonaismäärän osalta, ja sen jälkeen tulevat Yhdysvallat ja Saksa.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oli eniten mitaleja talviolympialaisissa</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Ensimmäiset olympialaiset sodan jälkeen, vuoden 1920 kesäolympialaiset, pidettiin Antwerpenissä, Belgiassa, ja niissä kilpailtiin taitoluistelusta ja jääkiekkoturnauksesta. Saksa, Itävalta, Unkari, Bulgaria ja Turkki eivät saaneet osallistua kisoihin. Seuraavana vuonna pidetyssä KOK:n kongressissa päätettiin, että </w:t>
      </w:r>
      <w:r>
        <w:rPr>
          <w:color w:val="A9A9A9"/>
        </w:rPr>
        <w:t xml:space="preserve">vuoden 1924 </w:t>
      </w:r>
      <w:r>
        <w:rPr/>
        <w:t xml:space="preserve">kesäolympialaisten </w:t>
      </w:r>
      <w:r>
        <w:rPr/>
        <w:t xml:space="preserve">isäntämaa </w:t>
      </w:r>
      <w:r>
        <w:rPr/>
        <w:t xml:space="preserve">Ranska järjestäisi erillisen "kansainvälisen talviurheiluviikon" KOK:n suojeluksessa. Chamonix valittiin isännöimään tätä "viikkoa" (itse asiassa 11 päivää). Kisat osoittautuivat menestykseksi, kun yli 250 urheilijaa 16 maasta kilpaili 16 lajissa. Suomen ja Norjan urheilijat voittivat 28 mitalia, enemmän kuin muut osallistujamaat yhteensä. Saksa pysyi kisakiellossa vuoteen 1925 asti, ja sen sijaan se järjesti Deutsche Kampfspiele -nimellä kulkevan kisasarjan, joka alkoi vuoden 1922 talvikisoista (jotka edeltivät ensimmäisiä talviolympialaisia). Vuonna 1925 KOK päätti luoda erillisen talvitapahtuman, ja vuoden 1924 Chamonix'n kisat nimettiin takautuvasti ensimmäisiksi talviolympialaisiksi.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talvi- ja kesäolympialaiset erotettiin toisistaan?</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Talviolympialaiset (virallinen nimi) (ranskaksi Jeux olympiques d'hiver) on suuri kansainvälinen urheilutapahtuma, joka järjestetään kerran neljässä vuodessa lumella ja jäällä harjoitettaville urheilulajeille. Ensimmäiset talviolympialaiset, vuoden 1924 talviolympialaiset, järjestettiin Ranskan Chamonix'ssa. Alkuperäiset viisi urheilulajia (jaettuna yhdeksään lajiin) olivat kelkkailu, curling, jääkiekko, pohjoismainen hiihto (joka koostuu lajeista sotilaspartio, maastohiihto, yhdistetty hiihto ja mäkihyppy) ja luistelu (joka koostuu lajeista taitoluistelu ja pikaluistelu). Kisat järjestettiin joka neljäs vuosi vuodesta 1924 vuoteen 1936, keskeytettiin toisen maailmansodan vuoksi vuosina 1940 ja 1944 ja jatkettiin vuonna 1948. Vuoteen 1992 asti talvi- ja kesäolympialaiset järjestettiin samoina vuosina, mutta Kansainvälisen olympiakomitean (KOK) vuonna 1986 tekemän päätöksen mukaisesti kesä- ja talviolympialaiset järjestettiin neljän vuoden välein vuorotellen parillisina vuosina, ja seuraavat talviolympialaiset järjestettiin vuoden 1992 jälkeen vuonna </w:t>
      </w:r>
      <w:r>
        <w:rPr>
          <w:color w:val="A9A9A9"/>
        </w:rPr>
        <w:t xml:space="preserve">1994</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olympialaisista tuli kahden vuoden välein järjestettävät olympialaiset?</w:t>
      </w:r>
    </w:p>
    <w:p>
      <w:pPr>
        <w:pStyle w:val="TextBody"/>
        <w:bidi w:val="0"/>
        <w:jc w:val="left"/>
        <w:rPr>
          <w:b/>
          <w:u w:val="single"/>
          <w:shd w:val="clear" w:fill="FFFF00"/>
        </w:rPr>
      </w:pPr>
      <w:r>
        <w:rPr>
          <w:b/>
          <w:u w:val="single"/>
          <w:shd w:val="clear" w:fill="FFFF00"/>
        </w:rPr>
        <w:t xml:space="preserve">Asiakirjan numero 480</w:t>
      </w:r>
    </w:p>
    <w:p>
      <w:pPr>
        <w:pStyle w:val="TextBody"/>
        <w:bidi w:val="0"/>
        <w:jc w:val="left"/>
        <w:rPr>
          <w:b/>
          <w:shd w:val="clear" w:fill="FFFF00"/>
        </w:rPr>
      </w:pPr>
      <w:r>
        <w:rPr>
          <w:b/>
          <w:shd w:val="clear" w:fill="FFFF00"/>
        </w:rPr>
        <w:t xml:space="preserve">Tekstin numero 0</w:t>
      </w:r>
    </w:p>
    <w:p>
      <w:pPr>
        <w:pStyle w:val="TextBody"/>
        <w:numPr>
          <w:ilvl w:val="0"/>
          <w:numId w:val="158"/>
        </w:numPr>
        <w:tabs>
          <w:tab w:val="clear" w:pos="1134"/>
          <w:tab w:val="left" w:leader="none" w:pos="707"/>
        </w:tabs>
        <w:bidi w:val="0"/>
        <w:spacing w:before="0" w:after="0"/>
        <w:ind w:start="707" w:hanging="283"/>
        <w:jc w:val="left"/>
        <w:rPr/>
      </w:pPr>
      <w:r>
        <w:rPr/>
        <w:t xml:space="preserve">Vain </w:t>
      </w:r>
      <w:r>
        <w:rPr>
          <w:color w:val="A9A9A9"/>
        </w:rPr>
        <w:t xml:space="preserve">englanniksi </w:t>
      </w:r>
      <w:r>
        <w:rPr/>
        <w:t xml:space="preserve">-- 237,8 miljoonaa </w:t>
      </w:r>
    </w:p>
    <w:p>
      <w:pPr>
        <w:pStyle w:val="TextBody"/>
        <w:numPr>
          <w:ilvl w:val="0"/>
          <w:numId w:val="158"/>
        </w:numPr>
        <w:tabs>
          <w:tab w:val="clear" w:pos="1134"/>
          <w:tab w:val="left" w:leader="none" w:pos="707"/>
        </w:tabs>
        <w:bidi w:val="0"/>
        <w:spacing w:before="0" w:after="0"/>
        <w:ind w:start="707" w:hanging="283"/>
        <w:jc w:val="left"/>
        <w:rPr/>
      </w:pPr>
      <w:r>
        <w:rPr>
          <w:color w:val="DCDCDC"/>
        </w:rPr>
        <w:t xml:space="preserve">Espanja </w:t>
      </w:r>
      <w:r>
        <w:rPr/>
        <w:t xml:space="preserve">-- 40,5 miljoonaa </w:t>
      </w:r>
    </w:p>
    <w:p>
      <w:pPr>
        <w:pStyle w:val="TextBody"/>
        <w:numPr>
          <w:ilvl w:val="0"/>
          <w:numId w:val="158"/>
        </w:numPr>
        <w:tabs>
          <w:tab w:val="clear" w:pos="1134"/>
          <w:tab w:val="left" w:leader="none" w:pos="707"/>
        </w:tabs>
        <w:bidi w:val="0"/>
        <w:spacing w:before="0" w:after="0"/>
        <w:ind w:start="707" w:hanging="283"/>
        <w:jc w:val="left"/>
        <w:rPr/>
      </w:pPr>
      <w:r>
        <w:rPr>
          <w:color w:val="2F4F4F"/>
        </w:rPr>
        <w:t xml:space="preserve">Kiinalaiset </w:t>
      </w:r>
      <w:r>
        <w:rPr>
          <w:color w:val="556B2F"/>
        </w:rPr>
        <w:t xml:space="preserve">(mukaan lukien mandariini ja kantoninkiina) </w:t>
      </w:r>
      <w:r>
        <w:rPr/>
        <w:t xml:space="preserve">- 3,4 miljoonaa. </w:t>
      </w:r>
    </w:p>
    <w:p>
      <w:pPr>
        <w:pStyle w:val="TextBody"/>
        <w:numPr>
          <w:ilvl w:val="0"/>
          <w:numId w:val="158"/>
        </w:numPr>
        <w:tabs>
          <w:tab w:val="clear" w:pos="1134"/>
          <w:tab w:val="left" w:leader="none" w:pos="707"/>
        </w:tabs>
        <w:bidi w:val="0"/>
        <w:spacing w:before="0" w:after="0"/>
        <w:ind w:start="707" w:hanging="283"/>
        <w:jc w:val="left"/>
        <w:rPr/>
      </w:pPr>
      <w:r>
        <w:rPr>
          <w:color w:val="6B8E23"/>
        </w:rPr>
        <w:t xml:space="preserve">Tagalog </w:t>
      </w:r>
      <w:r>
        <w:rPr/>
        <w:t xml:space="preserve">(mukaan lukien filippiiniläinen) -- 1,7 miljoonaa. </w:t>
      </w:r>
    </w:p>
    <w:p>
      <w:pPr>
        <w:pStyle w:val="TextBody"/>
        <w:numPr>
          <w:ilvl w:val="0"/>
          <w:numId w:val="158"/>
        </w:numPr>
        <w:tabs>
          <w:tab w:val="clear" w:pos="1134"/>
          <w:tab w:val="left" w:leader="none" w:pos="707"/>
        </w:tabs>
        <w:bidi w:val="0"/>
        <w:spacing w:before="0" w:after="0"/>
        <w:ind w:start="707" w:hanging="283"/>
        <w:jc w:val="left"/>
        <w:rPr/>
      </w:pPr>
      <w:r>
        <w:rPr>
          <w:color w:val="A0522D"/>
        </w:rPr>
        <w:t xml:space="preserve">Vietnamilaiset </w:t>
      </w:r>
      <w:r>
        <w:rPr/>
        <w:t xml:space="preserve">-- 1,5 miljoonaa </w:t>
      </w:r>
    </w:p>
    <w:p>
      <w:pPr>
        <w:pStyle w:val="TextBody"/>
        <w:numPr>
          <w:ilvl w:val="0"/>
          <w:numId w:val="158"/>
        </w:numPr>
        <w:tabs>
          <w:tab w:val="clear" w:pos="1134"/>
          <w:tab w:val="left" w:leader="none" w:pos="707"/>
        </w:tabs>
        <w:bidi w:val="0"/>
        <w:spacing w:before="0" w:after="0"/>
        <w:ind w:start="707" w:hanging="283"/>
        <w:jc w:val="left"/>
        <w:rPr/>
      </w:pPr>
      <w:r>
        <w:rPr>
          <w:color w:val="228B22"/>
        </w:rPr>
        <w:t xml:space="preserve">Arabia </w:t>
      </w:r>
      <w:r>
        <w:rPr/>
        <w:t xml:space="preserve">-- 1,2 miljoonaa </w:t>
      </w:r>
    </w:p>
    <w:p>
      <w:pPr>
        <w:pStyle w:val="TextBody"/>
        <w:numPr>
          <w:ilvl w:val="0"/>
          <w:numId w:val="158"/>
        </w:numPr>
        <w:tabs>
          <w:tab w:val="clear" w:pos="1134"/>
          <w:tab w:val="left" w:leader="none" w:pos="707"/>
        </w:tabs>
        <w:bidi w:val="0"/>
        <w:spacing w:before="0" w:after="0"/>
        <w:ind w:start="707" w:hanging="283"/>
        <w:jc w:val="left"/>
        <w:rPr/>
      </w:pPr>
      <w:r>
        <w:rPr>
          <w:color w:val="191970"/>
        </w:rPr>
        <w:t xml:space="preserve">Ranska </w:t>
      </w:r>
      <w:r>
        <w:rPr/>
        <w:t xml:space="preserve">-- 1,2 miljoonaa </w:t>
      </w:r>
    </w:p>
    <w:p>
      <w:pPr>
        <w:pStyle w:val="TextBody"/>
        <w:numPr>
          <w:ilvl w:val="0"/>
          <w:numId w:val="158"/>
        </w:numPr>
        <w:tabs>
          <w:tab w:val="clear" w:pos="1134"/>
          <w:tab w:val="left" w:leader="none" w:pos="707"/>
        </w:tabs>
        <w:bidi w:val="0"/>
        <w:spacing w:before="0" w:after="0"/>
        <w:ind w:start="707" w:hanging="283"/>
        <w:jc w:val="left"/>
        <w:rPr/>
      </w:pPr>
      <w:r>
        <w:rPr>
          <w:color w:val="8B0000"/>
        </w:rPr>
        <w:t xml:space="preserve">Korealainen </w:t>
      </w:r>
      <w:r>
        <w:rPr/>
        <w:t xml:space="preserve">-- 1,1 miljoonaa </w:t>
      </w:r>
    </w:p>
    <w:p>
      <w:pPr>
        <w:pStyle w:val="TextBody"/>
        <w:numPr>
          <w:ilvl w:val="0"/>
          <w:numId w:val="158"/>
        </w:numPr>
        <w:tabs>
          <w:tab w:val="clear" w:pos="1134"/>
          <w:tab w:val="left" w:leader="none" w:pos="707"/>
        </w:tabs>
        <w:bidi w:val="0"/>
        <w:spacing w:before="0" w:after="0"/>
        <w:ind w:start="707" w:hanging="283"/>
        <w:jc w:val="left"/>
        <w:rPr/>
      </w:pPr>
      <w:r>
        <w:rPr>
          <w:color w:val="483D8B"/>
        </w:rPr>
        <w:t xml:space="preserve">Venäjä </w:t>
      </w:r>
      <w:r>
        <w:rPr/>
        <w:t xml:space="preserve">-- 0,91 miljoonaa </w:t>
      </w:r>
    </w:p>
    <w:p>
      <w:pPr>
        <w:pStyle w:val="TextBody"/>
        <w:numPr>
          <w:ilvl w:val="0"/>
          <w:numId w:val="158"/>
        </w:numPr>
        <w:tabs>
          <w:tab w:val="clear" w:pos="1134"/>
          <w:tab w:val="left" w:leader="none" w:pos="707"/>
        </w:tabs>
        <w:bidi w:val="0"/>
        <w:spacing w:before="0" w:after="0"/>
        <w:ind w:start="707" w:hanging="283"/>
        <w:jc w:val="left"/>
        <w:rPr/>
      </w:pPr>
      <w:r>
        <w:rPr>
          <w:color w:val="3CB371"/>
        </w:rPr>
        <w:t xml:space="preserve">Saksa </w:t>
      </w:r>
      <w:r>
        <w:rPr/>
        <w:t xml:space="preserve">-- 0,91 miljoonaa </w:t>
      </w:r>
    </w:p>
    <w:p>
      <w:pPr>
        <w:pStyle w:val="TextBody"/>
        <w:numPr>
          <w:ilvl w:val="0"/>
          <w:numId w:val="158"/>
        </w:numPr>
        <w:tabs>
          <w:tab w:val="clear" w:pos="1134"/>
          <w:tab w:val="left" w:leader="none" w:pos="707"/>
        </w:tabs>
        <w:bidi w:val="0"/>
        <w:spacing w:before="0" w:after="0"/>
        <w:ind w:start="707" w:hanging="283"/>
        <w:jc w:val="left"/>
        <w:rPr/>
      </w:pPr>
      <w:r>
        <w:rPr/>
        <w:t xml:space="preserve">Haitin kreoli -- 0,86 miljoonaa ihmistä </w:t>
      </w:r>
    </w:p>
    <w:p>
      <w:pPr>
        <w:pStyle w:val="TextBody"/>
        <w:numPr>
          <w:ilvl w:val="0"/>
          <w:numId w:val="158"/>
        </w:numPr>
        <w:tabs>
          <w:tab w:val="clear" w:pos="1134"/>
          <w:tab w:val="left" w:leader="none" w:pos="707"/>
        </w:tabs>
        <w:bidi w:val="0"/>
        <w:spacing w:before="0" w:after="0"/>
        <w:ind w:start="707" w:hanging="283"/>
        <w:jc w:val="left"/>
        <w:rPr/>
      </w:pPr>
      <w:r>
        <w:rPr/>
        <w:t xml:space="preserve">Hindi -- 0,81 miljoonaa </w:t>
      </w:r>
    </w:p>
    <w:p>
      <w:pPr>
        <w:pStyle w:val="TextBody"/>
        <w:numPr>
          <w:ilvl w:val="0"/>
          <w:numId w:val="158"/>
        </w:numPr>
        <w:tabs>
          <w:tab w:val="clear" w:pos="1134"/>
          <w:tab w:val="left" w:leader="none" w:pos="707"/>
        </w:tabs>
        <w:bidi w:val="0"/>
        <w:spacing w:before="0" w:after="0"/>
        <w:ind w:start="707" w:hanging="283"/>
        <w:jc w:val="left"/>
        <w:rPr/>
      </w:pPr>
      <w:r>
        <w:rPr/>
        <w:t xml:space="preserve">Portugalin kieli -- 0,77 miljoonaa </w:t>
      </w:r>
    </w:p>
    <w:p>
      <w:pPr>
        <w:pStyle w:val="TextBody"/>
        <w:numPr>
          <w:ilvl w:val="0"/>
          <w:numId w:val="158"/>
        </w:numPr>
        <w:tabs>
          <w:tab w:val="clear" w:pos="1134"/>
          <w:tab w:val="left" w:leader="none" w:pos="707"/>
        </w:tabs>
        <w:bidi w:val="0"/>
        <w:spacing w:before="0" w:after="0"/>
        <w:ind w:start="707" w:hanging="283"/>
        <w:jc w:val="left"/>
        <w:rPr/>
      </w:pPr>
      <w:r>
        <w:rPr/>
        <w:t xml:space="preserve">Italian -- 0,58 miljoonaa </w:t>
      </w:r>
    </w:p>
    <w:p>
      <w:pPr>
        <w:pStyle w:val="TextBody"/>
        <w:numPr>
          <w:ilvl w:val="0"/>
          <w:numId w:val="158"/>
        </w:numPr>
        <w:tabs>
          <w:tab w:val="clear" w:pos="1134"/>
          <w:tab w:val="left" w:leader="none" w:pos="707"/>
        </w:tabs>
        <w:bidi w:val="0"/>
        <w:spacing w:before="0" w:after="0"/>
        <w:ind w:start="707" w:hanging="283"/>
        <w:jc w:val="left"/>
        <w:rPr/>
      </w:pPr>
      <w:r>
        <w:rPr/>
        <w:t xml:space="preserve">Puola -- 0,54 miljoonaa </w:t>
      </w:r>
    </w:p>
    <w:p>
      <w:pPr>
        <w:pStyle w:val="TextBody"/>
        <w:numPr>
          <w:ilvl w:val="0"/>
          <w:numId w:val="158"/>
        </w:numPr>
        <w:tabs>
          <w:tab w:val="clear" w:pos="1134"/>
          <w:tab w:val="left" w:leader="none" w:pos="707"/>
        </w:tabs>
        <w:bidi w:val="0"/>
        <w:spacing w:before="0" w:after="0"/>
        <w:ind w:start="707" w:hanging="283"/>
        <w:jc w:val="left"/>
        <w:rPr/>
      </w:pPr>
      <w:r>
        <w:rPr/>
        <w:t xml:space="preserve">Urdu -- 0,47 miljoonaa </w:t>
      </w:r>
    </w:p>
    <w:p>
      <w:pPr>
        <w:pStyle w:val="TextBody"/>
        <w:numPr>
          <w:ilvl w:val="0"/>
          <w:numId w:val="158"/>
        </w:numPr>
        <w:tabs>
          <w:tab w:val="clear" w:pos="1134"/>
          <w:tab w:val="left" w:leader="none" w:pos="707"/>
        </w:tabs>
        <w:bidi w:val="0"/>
        <w:spacing w:before="0" w:after="0"/>
        <w:ind w:start="707" w:hanging="283"/>
        <w:jc w:val="left"/>
        <w:rPr/>
      </w:pPr>
      <w:r>
        <w:rPr/>
        <w:t xml:space="preserve">Japanilaiset -- 0,46 miljoonaa </w:t>
      </w:r>
    </w:p>
    <w:p>
      <w:pPr>
        <w:pStyle w:val="TextBody"/>
        <w:numPr>
          <w:ilvl w:val="0"/>
          <w:numId w:val="158"/>
        </w:numPr>
        <w:tabs>
          <w:tab w:val="clear" w:pos="1134"/>
          <w:tab w:val="left" w:leader="none" w:pos="707"/>
        </w:tabs>
        <w:bidi w:val="0"/>
        <w:spacing w:before="0" w:after="0"/>
        <w:ind w:start="707" w:hanging="283"/>
        <w:jc w:val="left"/>
        <w:rPr/>
      </w:pPr>
      <w:r>
        <w:rPr/>
        <w:t xml:space="preserve">Persia (mukaan lukien farsin ja darin kielet) -- 0,44 miljoonaa ihmistä </w:t>
      </w:r>
    </w:p>
    <w:p>
      <w:pPr>
        <w:pStyle w:val="TextBody"/>
        <w:numPr>
          <w:ilvl w:val="0"/>
          <w:numId w:val="158"/>
        </w:numPr>
        <w:tabs>
          <w:tab w:val="clear" w:pos="1134"/>
          <w:tab w:val="left" w:leader="none" w:pos="707"/>
        </w:tabs>
        <w:bidi w:val="0"/>
        <w:spacing w:before="0" w:after="0"/>
        <w:ind w:start="707" w:hanging="283"/>
        <w:jc w:val="left"/>
        <w:rPr/>
      </w:pPr>
      <w:r>
        <w:rPr/>
        <w:t xml:space="preserve">Gujarati -- 0,41 miljoonaa </w:t>
      </w:r>
    </w:p>
    <w:p>
      <w:pPr>
        <w:pStyle w:val="TextBody"/>
        <w:numPr>
          <w:ilvl w:val="0"/>
          <w:numId w:val="158"/>
        </w:numPr>
        <w:tabs>
          <w:tab w:val="clear" w:pos="1134"/>
          <w:tab w:val="left" w:leader="none" w:pos="707"/>
        </w:tabs>
        <w:bidi w:val="0"/>
        <w:spacing w:before="0" w:after="0"/>
        <w:ind w:start="707" w:hanging="283"/>
        <w:jc w:val="left"/>
        <w:rPr/>
      </w:pPr>
      <w:r>
        <w:rPr/>
        <w:t xml:space="preserve">Telugu -- 0,37 miljoonaa </w:t>
      </w:r>
    </w:p>
    <w:p>
      <w:pPr>
        <w:pStyle w:val="TextBody"/>
        <w:numPr>
          <w:ilvl w:val="0"/>
          <w:numId w:val="158"/>
        </w:numPr>
        <w:tabs>
          <w:tab w:val="clear" w:pos="1134"/>
          <w:tab w:val="left" w:leader="none" w:pos="707"/>
        </w:tabs>
        <w:bidi w:val="0"/>
        <w:spacing w:before="0" w:after="0"/>
        <w:ind w:start="707" w:hanging="283"/>
        <w:jc w:val="left"/>
        <w:rPr/>
      </w:pPr>
      <w:r>
        <w:rPr/>
        <w:t xml:space="preserve">Bengali -- 0,32 miljoonaa </w:t>
      </w:r>
    </w:p>
    <w:p>
      <w:pPr>
        <w:pStyle w:val="TextBody"/>
        <w:numPr>
          <w:ilvl w:val="0"/>
          <w:numId w:val="158"/>
        </w:numPr>
        <w:tabs>
          <w:tab w:val="clear" w:pos="1134"/>
          <w:tab w:val="left" w:leader="none" w:pos="707"/>
        </w:tabs>
        <w:bidi w:val="0"/>
        <w:spacing w:before="0" w:after="0"/>
        <w:ind w:start="707" w:hanging="283"/>
        <w:jc w:val="left"/>
        <w:rPr/>
      </w:pPr>
      <w:r>
        <w:rPr/>
        <w:t xml:space="preserve">Tai -- Kadai (mukaan lukien thaimaalaiset ja laoslaiset) -- 0,31 milj. </w:t>
      </w:r>
    </w:p>
    <w:p>
      <w:pPr>
        <w:pStyle w:val="TextBody"/>
        <w:numPr>
          <w:ilvl w:val="0"/>
          <w:numId w:val="158"/>
        </w:numPr>
        <w:tabs>
          <w:tab w:val="clear" w:pos="1134"/>
          <w:tab w:val="left" w:leader="none" w:pos="707"/>
        </w:tabs>
        <w:bidi w:val="0"/>
        <w:spacing w:before="0" w:after="0"/>
        <w:ind w:start="707" w:hanging="283"/>
        <w:jc w:val="left"/>
        <w:rPr/>
      </w:pPr>
      <w:r>
        <w:rPr/>
        <w:t xml:space="preserve">Kreikkalainen -- 0,29 miljoonaa </w:t>
      </w:r>
    </w:p>
    <w:p>
      <w:pPr>
        <w:pStyle w:val="TextBody"/>
        <w:numPr>
          <w:ilvl w:val="0"/>
          <w:numId w:val="158"/>
        </w:numPr>
        <w:tabs>
          <w:tab w:val="clear" w:pos="1134"/>
          <w:tab w:val="left" w:leader="none" w:pos="707"/>
        </w:tabs>
        <w:bidi w:val="0"/>
        <w:spacing w:before="0" w:after="0"/>
        <w:ind w:start="707" w:hanging="283"/>
        <w:jc w:val="left"/>
        <w:rPr/>
      </w:pPr>
      <w:r>
        <w:rPr/>
        <w:t xml:space="preserve">Punjabi -- 0,29 miljoonaa </w:t>
      </w:r>
    </w:p>
    <w:p>
      <w:pPr>
        <w:pStyle w:val="TextBody"/>
        <w:numPr>
          <w:ilvl w:val="0"/>
          <w:numId w:val="158"/>
        </w:numPr>
        <w:tabs>
          <w:tab w:val="clear" w:pos="1134"/>
          <w:tab w:val="left" w:leader="none" w:pos="707"/>
        </w:tabs>
        <w:bidi w:val="0"/>
        <w:spacing w:before="0" w:after="0"/>
        <w:ind w:start="707" w:hanging="283"/>
        <w:jc w:val="left"/>
        <w:rPr/>
      </w:pPr>
      <w:r>
        <w:rPr/>
        <w:t xml:space="preserve">Tamil -- 0,27 miljoonaa </w:t>
      </w:r>
    </w:p>
    <w:p>
      <w:pPr>
        <w:pStyle w:val="TextBody"/>
        <w:numPr>
          <w:ilvl w:val="0"/>
          <w:numId w:val="158"/>
        </w:numPr>
        <w:tabs>
          <w:tab w:val="clear" w:pos="1134"/>
          <w:tab w:val="left" w:leader="none" w:pos="707"/>
        </w:tabs>
        <w:bidi w:val="0"/>
        <w:spacing w:before="0" w:after="0"/>
        <w:ind w:start="707" w:hanging="283"/>
        <w:jc w:val="left"/>
        <w:rPr/>
      </w:pPr>
      <w:r>
        <w:rPr/>
        <w:t xml:space="preserve">Armenian -- 0,24 miljoonaa </w:t>
      </w:r>
    </w:p>
    <w:p>
      <w:pPr>
        <w:pStyle w:val="TextBody"/>
        <w:numPr>
          <w:ilvl w:val="0"/>
          <w:numId w:val="158"/>
        </w:numPr>
        <w:tabs>
          <w:tab w:val="clear" w:pos="1134"/>
          <w:tab w:val="left" w:leader="none" w:pos="707"/>
        </w:tabs>
        <w:bidi w:val="0"/>
        <w:spacing w:before="0" w:after="0"/>
        <w:ind w:start="707" w:hanging="283"/>
        <w:jc w:val="left"/>
        <w:rPr/>
      </w:pPr>
      <w:r>
        <w:rPr/>
        <w:t xml:space="preserve">serbokroaatti (mukaan lukien bosnian-, kroatian-, montenegro- ja serbian kieli) -- 0,24 miljoonaa henkeä. </w:t>
      </w:r>
    </w:p>
    <w:p>
      <w:pPr>
        <w:pStyle w:val="TextBody"/>
        <w:numPr>
          <w:ilvl w:val="0"/>
          <w:numId w:val="158"/>
        </w:numPr>
        <w:tabs>
          <w:tab w:val="clear" w:pos="1134"/>
          <w:tab w:val="left" w:leader="none" w:pos="707"/>
        </w:tabs>
        <w:bidi w:val="0"/>
        <w:spacing w:before="0" w:after="0"/>
        <w:ind w:start="707" w:hanging="283"/>
        <w:jc w:val="left"/>
        <w:rPr/>
      </w:pPr>
      <w:r>
        <w:rPr/>
        <w:t xml:space="preserve">heprea -- 0,23 miljoonaa </w:t>
      </w:r>
    </w:p>
    <w:p>
      <w:pPr>
        <w:pStyle w:val="TextBody"/>
        <w:numPr>
          <w:ilvl w:val="0"/>
          <w:numId w:val="158"/>
        </w:numPr>
        <w:tabs>
          <w:tab w:val="clear" w:pos="1134"/>
          <w:tab w:val="left" w:leader="none" w:pos="707"/>
        </w:tabs>
        <w:bidi w:val="0"/>
        <w:spacing w:before="0" w:after="0"/>
        <w:ind w:start="707" w:hanging="283"/>
        <w:jc w:val="left"/>
        <w:rPr/>
      </w:pPr>
      <w:r>
        <w:rPr/>
        <w:t xml:space="preserve">Hmongit -- 0,22 miljoonaa </w:t>
      </w:r>
    </w:p>
    <w:p>
      <w:pPr>
        <w:pStyle w:val="TextBody"/>
        <w:numPr>
          <w:ilvl w:val="0"/>
          <w:numId w:val="158"/>
        </w:numPr>
        <w:tabs>
          <w:tab w:val="clear" w:pos="1134"/>
          <w:tab w:val="left" w:leader="none" w:pos="707"/>
        </w:tabs>
        <w:bidi w:val="0"/>
        <w:spacing w:before="0" w:after="0"/>
        <w:ind w:start="707" w:hanging="283"/>
        <w:jc w:val="left"/>
        <w:rPr/>
      </w:pPr>
      <w:r>
        <w:rPr/>
        <w:t xml:space="preserve">Bantu (mukaan lukien swahili) -- 0,22 miljoonaa euroa. </w:t>
      </w:r>
    </w:p>
    <w:p>
      <w:pPr>
        <w:pStyle w:val="TextBody"/>
        <w:numPr>
          <w:ilvl w:val="0"/>
          <w:numId w:val="158"/>
        </w:numPr>
        <w:tabs>
          <w:tab w:val="clear" w:pos="1134"/>
          <w:tab w:val="left" w:leader="none" w:pos="707"/>
        </w:tabs>
        <w:bidi w:val="0"/>
        <w:spacing w:before="0" w:after="0"/>
        <w:ind w:start="707" w:hanging="283"/>
        <w:jc w:val="left"/>
        <w:rPr/>
      </w:pPr>
      <w:r>
        <w:rPr/>
        <w:t xml:space="preserve">Khmer -- 0,20 miljoonaa </w:t>
      </w:r>
    </w:p>
    <w:p>
      <w:pPr>
        <w:pStyle w:val="TextBody"/>
        <w:numPr>
          <w:ilvl w:val="0"/>
          <w:numId w:val="158"/>
        </w:numPr>
        <w:tabs>
          <w:tab w:val="clear" w:pos="1134"/>
          <w:tab w:val="left" w:leader="none" w:pos="707"/>
        </w:tabs>
        <w:bidi w:val="0"/>
        <w:ind w:start="707" w:hanging="283"/>
        <w:jc w:val="left"/>
        <w:rPr/>
      </w:pPr>
      <w:r>
        <w:rPr/>
        <w:t xml:space="preserve">Navajo -- 0,16 miljoonaa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5 eniten puhuttua kieltä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ovat kolme eniten puhuttua kieltä Amerikassa?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yleisimmin puhuttu kieli Yhdysvalloissa englannin ja espanjan jälkeen on espanja.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mitä kieliä puhutaan paljon Yhdysvalloissa (top 10:ssä)?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Yhdysvalloissa käytetään tai on historiallisesti käytetty monia kieliä. Yhdysvaltain väestö puhuu eri tasoilla yli 500 kieltä. Yleisimmin käytetty kieli on </w:t>
      </w:r>
      <w:r>
        <w:rPr>
          <w:color w:val="A9A9A9"/>
        </w:rPr>
        <w:t xml:space="preserve">englanti (erityisesti amerikanenglanti), </w:t>
      </w:r>
      <w:r>
        <w:rPr/>
        <w:t xml:space="preserve">joka on Yhdysvaltojen tosiasiallinen kansalliskieli. Vuoden 1965 maahanmuuttolain jälkeen espanja on maan toiseksi yleisin kieli. Louisianan osavaltion hallitus tarjoaa palveluja ja asiakirjoja ranskaksi, samoin New Mexico espanjaksi.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ensisijainen kieli Yhdysvalloissa?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Yhdysvalloissa käytetään tai on historiallisesti käytetty monia kieliä. Yhdysvaltain väestö puhuu eri tasoilla yli 500 kieltä. Yleisimmin käytetty kieli on </w:t>
      </w:r>
      <w:r>
        <w:rPr>
          <w:color w:val="A9A9A9"/>
        </w:rPr>
        <w:t xml:space="preserve">englanti (erityisesti amerikanenglanti), </w:t>
      </w:r>
      <w:r>
        <w:rPr/>
        <w:t xml:space="preserve">joka on Yhdysvaltojen tosiasiallinen kansalliskieli ja ensisijainen kieli, jota käytetään lainsäädännössä, asetuksissa, toimeenpanovallan määräyksissä, sopimuksissa, liittovaltion tuomioistuinten päätöksissä ja kaikissa muissa virallisissa lausunnoissa. Lait edellyttävät kuitenkin, että asiakirjat, kuten äänestysliput, painetaan useilla kielillä, kun alueella on paljon muita kuin englantia puhuvia. Amerikkalaisissa kouluissa, niin julkisissa kuin yksityisissäkin, vaaditaan englannin kielen opetusta kaikilla luokkatasoilla, jopa kaksikielisessä tai kaksikielisessä opetuksessa. Lähes kaikissa Yhdysvaltojen korkeakouluissa ja yliopistoissa on pakollista suorittaa englannin kielen lukukausi, joka täyttää osakkuus- ja kandidaatin tutkintovaatimukset.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kieltä he puhuvat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käytetyin kieli Yhdysvalloissa?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Yhdysvalloissa puhutaan tai on historiallisesti puhuttu monia kieliä. Nykyään Yhdysvaltojen väestö käyttää yli 500:aa kieltä. Yleisimmin käytetty kieli on </w:t>
      </w:r>
      <w:r>
        <w:rPr>
          <w:color w:val="A9A9A9"/>
        </w:rPr>
        <w:t xml:space="preserve">englanti (erityisesti </w:t>
      </w:r>
      <w:r>
        <w:rPr>
          <w:color w:val="DCDCDC"/>
        </w:rPr>
        <w:t xml:space="preserve">amerikanenglanti</w:t>
      </w:r>
      <w:r>
        <w:rPr>
          <w:color w:val="A9A9A9"/>
        </w:rPr>
        <w:t xml:space="preserve">), </w:t>
      </w:r>
      <w:r>
        <w:rPr/>
        <w:t xml:space="preserve">joka on Yhdysvaltojen tosiasiallinen kansalliskieli. Vuoden 1965 maahanmuuttolain jälkeen espanja on maan toiseksi yleisin kieli. Yhdysvalloilla ei ole virallista kieltä, mutta joidenkin osavaltioiden hallitukset tunnustavat tietyt kielet. Esimerkiksi Louisianan osavaltion hallitus tarjoaa palveluja ja asiakirjoja ranskaksi, samoin New Mexicon osavaltio espanjaksi. Pohjois-Amerikassa tai Tyynenmeren alueella sijaitsevissa Yhdysvaltojen osavaltioissa tai tiloilla on monia alkuperäiskieliä. Havaijin kieli on englannin ohella Havaijin osavaltion virallinen kieli, vaikka sen äidinkielisiä puhujia on vähän. Alaskassa on virallisena kielenä englanti ja kaksikymmentä alkuperäiskieliä.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suosituin kieli Amerikassa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puhutuin kieli Yhdysvalloissa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Yhdysvalloissa puhutaan tai on historiallisesti puhuttu monia kieliä. Nykyään </w:t>
      </w:r>
      <w:r>
        <w:rPr/>
        <w:t xml:space="preserve">Yhdysvaltojen väestö käyttää </w:t>
      </w:r>
      <w:r>
        <w:rPr>
          <w:color w:val="A9A9A9"/>
        </w:rPr>
        <w:t xml:space="preserve">yli 350:tä kieltä. </w:t>
      </w:r>
      <w:r>
        <w:rPr/>
        <w:t xml:space="preserve">Yleisimmin käytetty kieli on </w:t>
      </w:r>
      <w:r>
        <w:rPr>
          <w:color w:val="DCDCDC"/>
        </w:rPr>
        <w:t xml:space="preserve">englanti </w:t>
      </w:r>
      <w:r>
        <w:rPr/>
        <w:t xml:space="preserve">(erityisesti amerikanenglanti), joka on Yhdysvaltojen tosiasiallinen kansalliskieli. Vuoden 1965 maahanmuuttolain jälkeen espanja on maan toiseksi yleisin kieli. Yhdysvalloissa ei ole virallista kieltä, mutta 32 osavaltion hallitus 50:stä on julistanut englannin yhdeksi tai ainoaksi viralliseksi kieleksi. Louisianan hallitus tarjoaa palveluja ja useimmat asiakirjat sekä englanniksi että ranskaksi, samoin New Mexicon hallitus englanniksi ja espanjaksi. Yhdysvaltain alueeseen kuuluvan Puerto Ricon hallitus toimii lähes kokonaan espanjaksi, vaikka sen viralliset kielet ovat espanja ja englanti. Pohjois-Amerikassa tai Tyynenmeren alueella sijaitsevissa Yhdysvaltojen osavaltioissa tai osavaltioissa on monia alkuperäiskieliä. Havaijin kieli on englannin ohella Havaijin osavaltion virallinen kieli, vaikka sen äidinkielisiä puhujia on vähän. Alaskassa on virallisena kielenä englanti ja kaksikymmentä alkuperäiskieliä.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Yhdysvalloissa puhuttujen kielten määrä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kieltä puhutaan eniten Yhdysvalloissa?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Yhdysvalloissa käytetään tai on historiallisesti käytetty monia kieliä. Yhdysvaltain </w:t>
      </w:r>
      <w:r>
        <w:rPr/>
        <w:t xml:space="preserve">väestö puhuu </w:t>
      </w:r>
      <w:r>
        <w:rPr>
          <w:color w:val="A9A9A9"/>
        </w:rPr>
        <w:t xml:space="preserve">yli 500 kieltä.</w:t>
      </w:r>
      <w:r>
        <w:rPr/>
        <w:t xml:space="preserve"> Yleisimmin käytetty kieli on englanti (erityisesti amerikanenglanti), joka on Yhdysvaltojen tosiasiallinen kansalliskieli. Vuoden 1965 maahanmuuttolain jälkeen espanja on maan toiseksi yleisin kieli. Louisianan osavaltion hallitus tarjoaa palveluja ja asiakirjoja ranskaksi, samoin New Mexico espanjaksi. Pohjois-Amerikassa tai Tyynenmeren alueella sijaitsevissa Yhdysvaltojen osavaltioissa tai tiloilla on monia alkuperäiskieliä. Havaijin kieli on englannin ohella virallinen kieli Havaijin osavaltiossa, vaikka sen äidinkielisiä puhujia on vähän. Alaska tunnustaa englannin ja kaksikymmentä äidinkielen virallista kieltä.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kieltä Amerikan yhdysvalloissa on?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Pääkielet englanti 80 %, espanja 12,4 %, </w:t>
      </w:r>
      <w:r>
        <w:rPr>
          <w:color w:val="A9A9A9"/>
        </w:rPr>
        <w:t xml:space="preserve">muut indoeurooppalaiset kielet </w:t>
      </w:r>
      <w:r>
        <w:rPr/>
        <w:t xml:space="preserve">3,7 %, aasialaiset ja Tyynenmeren alueen kielet 3 %, muut kielet 0,9 % (Census Bureaun tutkimus 2009).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kolmanneksi puhutuin kieli Yhdysvalloissa?</w:t>
      </w:r>
    </w:p>
    <w:p>
      <w:pPr>
        <w:pStyle w:val="TextBody"/>
        <w:bidi w:val="0"/>
        <w:jc w:val="left"/>
        <w:rPr>
          <w:b/>
          <w:u w:val="single"/>
          <w:shd w:val="clear" w:fill="FFFF00"/>
        </w:rPr>
      </w:pPr>
      <w:r>
        <w:rPr>
          <w:b/>
          <w:u w:val="single"/>
          <w:shd w:val="clear" w:fill="FFFF00"/>
        </w:rPr>
        <w:t xml:space="preserve">Asiakirjan numero 481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Englannin pankin 5 punnan seteli, joka tunnetaan myös nimellä fiver, on Englannin punnan seteli. Se on pienin Englannin keskuspankin liikkeeseen laskema seteli. </w:t>
      </w:r>
      <w:r>
        <w:rPr>
          <w:color w:val="A9A9A9"/>
        </w:rPr>
        <w:t xml:space="preserve">Syyskuussa </w:t>
      </w:r>
      <w:r>
        <w:rPr/>
        <w:t xml:space="preserve">2016 </w:t>
      </w:r>
      <w:r>
        <w:rPr/>
        <w:t xml:space="preserve">otettiin käyttöön uusi polymeeriseteli, jonka etupuolella on kuningatar Elisabet II:n kuva ja </w:t>
      </w:r>
      <w:r>
        <w:rPr/>
        <w:t xml:space="preserve">kääntöpuolella </w:t>
      </w:r>
      <w:r>
        <w:rPr>
          <w:color w:val="DCDCDC"/>
        </w:rPr>
        <w:t xml:space="preserve">Winston Churchillin </w:t>
      </w:r>
      <w:r>
        <w:rPr/>
        <w:t xml:space="preserve">muotokuva. </w:t>
      </w:r>
      <w:r>
        <w:rPr/>
        <w:t xml:space="preserve">Vanha paperinen seteli, joka laskettiin liikkeeseen ensimmäisen kerran vuonna </w:t>
      </w:r>
      <w:r>
        <w:rPr>
          <w:color w:val="2F4F4F"/>
        </w:rPr>
        <w:t xml:space="preserve">2002 </w:t>
      </w:r>
      <w:r>
        <w:rPr/>
        <w:t xml:space="preserve">ja jonka kääntöpuolella oli vankilauudistaja Elizabeth Fryn kuva, poistettiin käytöstä ja se lakkasi olemasta laillinen maksuväline </w:t>
      </w:r>
      <w:r>
        <w:rPr>
          <w:color w:val="556B2F"/>
        </w:rPr>
        <w:t xml:space="preserve">5. toukokuuta 2017 </w:t>
      </w:r>
      <w:r>
        <w:rPr/>
        <w:t xml:space="preserve">jälkeen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viiden punnan setelin kääntöpuolella...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muoviset 5 puntaa tulivat ulos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uusi 5 punnan seteli ilmestyi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paperiset 5 punnan setelit lakkasivat olemasta laillisia maksuvälineitä?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uusi 5 punnan seteli tuli liikkeeseen?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vanhat 5 puntaa poistettiin liikenteestä?</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uusi 5 punnan seteli julkaistiin</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uudet 5 punnan setelit ilmestyivät?</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Milloin vanha 5 punnan seteli ilmestyi</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047"/>
        <w:gridCol w:w="1175"/>
        <w:gridCol w:w="761"/>
        <w:gridCol w:w="1224"/>
        <w:gridCol w:w="1755"/>
        <w:gridCol w:w="803"/>
        <w:gridCol w:w="1482"/>
        <w:gridCol w:w="1958"/>
      </w:tblGrid>
      <w:tr>
        <w:trPr/>
        <w:tc>
          <w:tcPr>
            <w:tcW w:w="1047" w:type="dxa"/>
            <w:tcBorders/>
            <w:vAlign w:val="center"/>
          </w:tcPr>
          <w:p>
            <w:pPr>
              <w:pStyle w:val="TableHeading"/>
              <w:suppressLineNumbers/>
              <w:bidi w:val="0"/>
              <w:spacing w:before="0" w:after="283"/>
              <w:jc w:val="center"/>
              <w:rPr/>
            </w:pPr>
            <w:r>
              <w:rPr/>
              <w:t xml:space="preserve">Huomautus </w:t>
            </w:r>
          </w:p>
        </w:tc>
        <w:tc>
          <w:tcPr>
            <w:tcW w:w="1175" w:type="dxa"/>
            <w:tcBorders/>
            <w:vAlign w:val="center"/>
          </w:tcPr>
          <w:p>
            <w:pPr>
              <w:pStyle w:val="TableHeading"/>
              <w:suppressLineNumbers/>
              <w:bidi w:val="0"/>
              <w:spacing w:before="0" w:after="283"/>
              <w:jc w:val="center"/>
              <w:rPr/>
            </w:pPr>
            <w:r>
              <w:rPr/>
              <w:t xml:space="preserve">Ensimmäinen liikkeeseenlasku </w:t>
            </w:r>
          </w:p>
        </w:tc>
        <w:tc>
          <w:tcPr>
            <w:tcW w:w="761" w:type="dxa"/>
            <w:tcBorders/>
            <w:vAlign w:val="center"/>
          </w:tcPr>
          <w:p>
            <w:pPr>
              <w:pStyle w:val="TableHeading"/>
              <w:suppressLineNumbers/>
              <w:bidi w:val="0"/>
              <w:spacing w:before="0" w:after="283"/>
              <w:jc w:val="center"/>
              <w:rPr/>
            </w:pPr>
            <w:r>
              <w:rPr/>
              <w:t xml:space="preserve">Viimeksi myönnetty </w:t>
            </w:r>
          </w:p>
        </w:tc>
        <w:tc>
          <w:tcPr>
            <w:tcW w:w="1224" w:type="dxa"/>
            <w:tcBorders/>
            <w:vAlign w:val="center"/>
          </w:tcPr>
          <w:p>
            <w:pPr>
              <w:pStyle w:val="TableHeading"/>
              <w:suppressLineNumbers/>
              <w:bidi w:val="0"/>
              <w:spacing w:before="0" w:after="283"/>
              <w:jc w:val="center"/>
              <w:rPr/>
            </w:pPr>
            <w:r>
              <w:rPr/>
              <w:t xml:space="preserve">Lakkaa olemasta laillinen maksuväline </w:t>
            </w:r>
          </w:p>
        </w:tc>
        <w:tc>
          <w:tcPr>
            <w:tcW w:w="1755" w:type="dxa"/>
            <w:tcBorders/>
            <w:vAlign w:val="center"/>
          </w:tcPr>
          <w:p>
            <w:pPr>
              <w:pStyle w:val="TableHeading"/>
              <w:suppressLineNumbers/>
              <w:bidi w:val="0"/>
              <w:spacing w:before="0" w:after="283"/>
              <w:jc w:val="center"/>
              <w:rPr/>
            </w:pPr>
            <w:r>
              <w:rPr/>
              <w:t xml:space="preserve">Väri </w:t>
            </w:r>
          </w:p>
        </w:tc>
        <w:tc>
          <w:tcPr>
            <w:tcW w:w="803" w:type="dxa"/>
            <w:tcBorders/>
            <w:vAlign w:val="center"/>
          </w:tcPr>
          <w:p>
            <w:pPr>
              <w:pStyle w:val="TableHeading"/>
              <w:suppressLineNumbers/>
              <w:bidi w:val="0"/>
              <w:spacing w:before="0" w:after="283"/>
              <w:jc w:val="center"/>
              <w:rPr/>
            </w:pPr>
            <w:r>
              <w:rPr/>
              <w:t xml:space="preserve">Koko </w:t>
            </w:r>
          </w:p>
        </w:tc>
        <w:tc>
          <w:tcPr>
            <w:tcW w:w="1482" w:type="dxa"/>
            <w:tcBorders/>
            <w:vAlign w:val="center"/>
          </w:tcPr>
          <w:p>
            <w:pPr>
              <w:pStyle w:val="TableHeading"/>
              <w:suppressLineNumbers/>
              <w:bidi w:val="0"/>
              <w:spacing w:before="0" w:after="283"/>
              <w:jc w:val="center"/>
              <w:rPr/>
            </w:pPr>
            <w:r>
              <w:rPr/>
              <w:t xml:space="preserve">Suunnittelu </w:t>
            </w:r>
          </w:p>
        </w:tc>
        <w:tc>
          <w:tcPr>
            <w:tcW w:w="1958" w:type="dxa"/>
            <w:tcBorders/>
            <w:vAlign w:val="center"/>
          </w:tcPr>
          <w:p>
            <w:pPr>
              <w:pStyle w:val="TableHeading"/>
              <w:suppressLineNumbers/>
              <w:bidi w:val="0"/>
              <w:spacing w:before="0" w:after="283"/>
              <w:jc w:val="center"/>
              <w:rPr/>
            </w:pPr>
            <w:r>
              <w:rPr/>
              <w:t xml:space="preserve">Lisätietoja </w:t>
            </w:r>
          </w:p>
        </w:tc>
      </w:tr>
      <w:tr>
        <w:trPr/>
        <w:tc>
          <w:tcPr>
            <w:tcW w:w="1047" w:type="dxa"/>
            <w:tcBorders/>
            <w:vAlign w:val="center"/>
          </w:tcPr>
          <w:p>
            <w:pPr>
              <w:pStyle w:val="TableContents"/>
              <w:bidi w:val="0"/>
              <w:spacing w:before="0" w:after="283"/>
              <w:jc w:val="left"/>
              <w:rPr/>
            </w:pPr>
            <w:r>
              <w:rPr/>
              <w:t xml:space="preserve">Valkoinen (1793) </w:t>
            </w:r>
          </w:p>
        </w:tc>
        <w:tc>
          <w:tcPr>
            <w:tcW w:w="1175" w:type="dxa"/>
            <w:tcBorders/>
            <w:vAlign w:val="center"/>
          </w:tcPr>
          <w:p>
            <w:pPr>
              <w:pStyle w:val="TableContents"/>
              <w:bidi w:val="0"/>
              <w:spacing w:before="0" w:after="283"/>
              <w:jc w:val="left"/>
              <w:rPr/>
            </w:pPr>
            <w:r>
              <w:rPr/>
              <w:t xml:space="preserve">1793 </w:t>
            </w:r>
          </w:p>
        </w:tc>
        <w:tc>
          <w:tcPr>
            <w:tcW w:w="761" w:type="dxa"/>
            <w:tcBorders/>
            <w:vAlign w:val="center"/>
          </w:tcPr>
          <w:p>
            <w:pPr>
              <w:pStyle w:val="TableContents"/>
              <w:bidi w:val="0"/>
              <w:spacing w:before="0" w:after="283"/>
              <w:jc w:val="left"/>
              <w:rPr/>
            </w:pPr>
            <w:r>
              <w:rPr/>
              <w:t xml:space="preserve">1944 </w:t>
            </w:r>
          </w:p>
        </w:tc>
        <w:tc>
          <w:tcPr>
            <w:tcW w:w="1224" w:type="dxa"/>
            <w:tcBorders/>
            <w:vAlign w:val="center"/>
          </w:tcPr>
          <w:p>
            <w:pPr>
              <w:pStyle w:val="TableContents"/>
              <w:bidi w:val="0"/>
              <w:spacing w:before="0" w:after="283"/>
              <w:jc w:val="left"/>
              <w:rPr/>
            </w:pPr>
            <w:r>
              <w:rPr/>
              <w:t xml:space="preserve">1. maaliskuuta 1946 </w:t>
            </w:r>
          </w:p>
        </w:tc>
        <w:tc>
          <w:tcPr>
            <w:tcW w:w="1755" w:type="dxa"/>
            <w:tcBorders/>
            <w:vAlign w:val="center"/>
          </w:tcPr>
          <w:p>
            <w:pPr>
              <w:pStyle w:val="TableContents"/>
              <w:bidi w:val="0"/>
              <w:spacing w:before="0" w:after="283"/>
              <w:jc w:val="left"/>
              <w:rPr/>
            </w:pPr>
            <w:r>
              <w:rPr/>
              <w:t xml:space="preserve">Yksivärinen (painettu vain yhdelle puolelle) </w:t>
            </w:r>
          </w:p>
        </w:tc>
        <w:tc>
          <w:tcPr>
            <w:tcW w:w="803" w:type="dxa"/>
            <w:tcBorders/>
            <w:vAlign w:val="center"/>
          </w:tcPr>
          <w:p>
            <w:pPr>
              <w:pStyle w:val="TableContents"/>
              <w:bidi w:val="0"/>
              <w:spacing w:before="0" w:after="283"/>
              <w:jc w:val="left"/>
              <w:rPr/>
            </w:pPr>
            <w:r>
              <w:rPr/>
              <w:t xml:space="preserve">200 × 113 mm (voi vaihdella) </w:t>
            </w:r>
          </w:p>
        </w:tc>
        <w:tc>
          <w:tcPr>
            <w:tcW w:w="1482" w:type="dxa"/>
            <w:tcBorders/>
            <w:vAlign w:val="center"/>
          </w:tcPr>
          <w:p>
            <w:pPr>
              <w:pStyle w:val="TableContents"/>
              <w:bidi w:val="0"/>
              <w:spacing w:before="0" w:after="283"/>
              <w:jc w:val="left"/>
              <w:rPr>
                <w:sz w:val="4"/>
                <w:szCs w:val="4"/>
              </w:rPr>
            </w:pPr>
            <w:r>
              <w:rPr>
                <w:sz w:val="4"/>
                <w:szCs w:val="4"/>
              </w:rPr>
            </w:r>
          </w:p>
        </w:tc>
        <w:tc>
          <w:tcPr>
            <w:tcW w:w="1958" w:type="dxa"/>
            <w:tcBorders/>
            <w:vAlign w:val="center"/>
          </w:tcPr>
          <w:p>
            <w:pPr>
              <w:pStyle w:val="TableContents"/>
              <w:bidi w:val="0"/>
              <w:spacing w:before="0" w:after="283"/>
              <w:jc w:val="left"/>
              <w:rPr>
                <w:sz w:val="4"/>
                <w:szCs w:val="4"/>
              </w:rPr>
            </w:pPr>
            <w:r>
              <w:rPr>
                <w:sz w:val="4"/>
                <w:szCs w:val="4"/>
              </w:rPr>
            </w:r>
          </w:p>
        </w:tc>
      </w:tr>
      <w:tr>
        <w:trPr/>
        <w:tc>
          <w:tcPr>
            <w:tcW w:w="1047" w:type="dxa"/>
            <w:tcBorders/>
            <w:vAlign w:val="center"/>
          </w:tcPr>
          <w:p>
            <w:pPr>
              <w:pStyle w:val="TableContents"/>
              <w:bidi w:val="0"/>
              <w:spacing w:before="0" w:after="283"/>
              <w:jc w:val="left"/>
              <w:rPr/>
            </w:pPr>
            <w:r>
              <w:rPr/>
              <w:t xml:space="preserve">Valkoinen (1945) </w:t>
            </w:r>
          </w:p>
        </w:tc>
        <w:tc>
          <w:tcPr>
            <w:tcW w:w="1175" w:type="dxa"/>
            <w:tcBorders/>
            <w:vAlign w:val="center"/>
          </w:tcPr>
          <w:p>
            <w:pPr>
              <w:pStyle w:val="TableContents"/>
              <w:bidi w:val="0"/>
              <w:spacing w:before="0" w:after="283"/>
              <w:jc w:val="left"/>
              <w:rPr/>
            </w:pPr>
            <w:r>
              <w:rPr/>
              <w:t xml:space="preserve">1945 </w:t>
            </w:r>
          </w:p>
        </w:tc>
        <w:tc>
          <w:tcPr>
            <w:tcW w:w="761" w:type="dxa"/>
            <w:tcBorders/>
            <w:vAlign w:val="center"/>
          </w:tcPr>
          <w:p>
            <w:pPr>
              <w:pStyle w:val="TableContents"/>
              <w:bidi w:val="0"/>
              <w:spacing w:before="0" w:after="283"/>
              <w:jc w:val="left"/>
              <w:rPr/>
            </w:pPr>
            <w:r>
              <w:rPr/>
              <w:t xml:space="preserve">1957 </w:t>
            </w:r>
          </w:p>
        </w:tc>
        <w:tc>
          <w:tcPr>
            <w:tcW w:w="1224" w:type="dxa"/>
            <w:tcBorders/>
            <w:vAlign w:val="center"/>
          </w:tcPr>
          <w:p>
            <w:pPr>
              <w:pStyle w:val="TableContents"/>
              <w:bidi w:val="0"/>
              <w:spacing w:before="0" w:after="283"/>
              <w:jc w:val="left"/>
              <w:rPr/>
            </w:pPr>
            <w:r>
              <w:rPr/>
              <w:t xml:space="preserve">13. maaliskuuta 1961 </w:t>
            </w:r>
          </w:p>
        </w:tc>
        <w:tc>
          <w:tcPr>
            <w:tcW w:w="1755" w:type="dxa"/>
            <w:tcBorders/>
            <w:vAlign w:val="center"/>
          </w:tcPr>
          <w:p>
            <w:pPr>
              <w:pStyle w:val="TableContents"/>
              <w:bidi w:val="0"/>
              <w:spacing w:before="0" w:after="283"/>
              <w:jc w:val="left"/>
              <w:rPr/>
            </w:pPr>
            <w:r>
              <w:rPr/>
              <w:t xml:space="preserve">Yksivärinen (painettu vain yhdelle puolelle) </w:t>
            </w:r>
          </w:p>
        </w:tc>
        <w:tc>
          <w:tcPr>
            <w:tcW w:w="803" w:type="dxa"/>
            <w:tcBorders/>
            <w:vAlign w:val="center"/>
          </w:tcPr>
          <w:p>
            <w:pPr>
              <w:pStyle w:val="TableContents"/>
              <w:bidi w:val="0"/>
              <w:spacing w:before="0" w:after="283"/>
              <w:jc w:val="left"/>
              <w:rPr/>
            </w:pPr>
            <w:r>
              <w:rPr/>
              <w:t xml:space="preserve">211 × 133 mm </w:t>
            </w:r>
          </w:p>
        </w:tc>
        <w:tc>
          <w:tcPr>
            <w:tcW w:w="1482" w:type="dxa"/>
            <w:tcBorders/>
            <w:vAlign w:val="center"/>
          </w:tcPr>
          <w:p>
            <w:pPr>
              <w:pStyle w:val="TableContents"/>
              <w:bidi w:val="0"/>
              <w:spacing w:before="0" w:after="283"/>
              <w:jc w:val="left"/>
              <w:rPr>
                <w:sz w:val="4"/>
                <w:szCs w:val="4"/>
              </w:rPr>
            </w:pPr>
            <w:r>
              <w:rPr>
                <w:sz w:val="4"/>
                <w:szCs w:val="4"/>
              </w:rPr>
            </w:r>
          </w:p>
        </w:tc>
        <w:tc>
          <w:tcPr>
            <w:tcW w:w="1958" w:type="dxa"/>
            <w:tcBorders/>
            <w:vAlign w:val="center"/>
          </w:tcPr>
          <w:p>
            <w:pPr>
              <w:pStyle w:val="TableContents"/>
              <w:bidi w:val="0"/>
              <w:spacing w:before="0" w:after="283"/>
              <w:jc w:val="left"/>
              <w:rPr/>
            </w:pPr>
            <w:r>
              <w:rPr/>
              <w:t xml:space="preserve">Sisäänrakennettu metallikierre ensimmäistä kertaa: pysyvä ominaisuus G-sarjan polymeerilappuun asti. </w:t>
            </w:r>
          </w:p>
        </w:tc>
      </w:tr>
      <w:tr>
        <w:trPr/>
        <w:tc>
          <w:tcPr>
            <w:tcW w:w="1047" w:type="dxa"/>
            <w:tcBorders/>
            <w:vAlign w:val="center"/>
          </w:tcPr>
          <w:p>
            <w:pPr>
              <w:pStyle w:val="TableContents"/>
              <w:bidi w:val="0"/>
              <w:spacing w:before="0" w:after="283"/>
              <w:jc w:val="left"/>
              <w:rPr/>
            </w:pPr>
            <w:r>
              <w:rPr/>
              <w:t xml:space="preserve">Sarja B </w:t>
            </w:r>
          </w:p>
        </w:tc>
        <w:tc>
          <w:tcPr>
            <w:tcW w:w="1175" w:type="dxa"/>
            <w:tcBorders/>
            <w:vAlign w:val="center"/>
          </w:tcPr>
          <w:p>
            <w:pPr>
              <w:pStyle w:val="TableContents"/>
              <w:bidi w:val="0"/>
              <w:spacing w:before="0" w:after="283"/>
              <w:jc w:val="left"/>
              <w:rPr/>
            </w:pPr>
            <w:r>
              <w:rPr/>
              <w:t xml:space="preserve">21. helmikuuta 1957 </w:t>
            </w:r>
          </w:p>
        </w:tc>
        <w:tc>
          <w:tcPr>
            <w:tcW w:w="761" w:type="dxa"/>
            <w:tcBorders/>
            <w:vAlign w:val="center"/>
          </w:tcPr>
          <w:p>
            <w:pPr>
              <w:pStyle w:val="TableContents"/>
              <w:bidi w:val="0"/>
              <w:spacing w:before="0" w:after="283"/>
              <w:jc w:val="left"/>
              <w:rPr/>
            </w:pPr>
            <w:r>
              <w:rPr/>
              <w:t xml:space="preserve">1963 </w:t>
            </w:r>
          </w:p>
        </w:tc>
        <w:tc>
          <w:tcPr>
            <w:tcW w:w="1224" w:type="dxa"/>
            <w:tcBorders/>
            <w:vAlign w:val="center"/>
          </w:tcPr>
          <w:p>
            <w:pPr>
              <w:pStyle w:val="TableContents"/>
              <w:bidi w:val="0"/>
              <w:spacing w:before="0" w:after="283"/>
              <w:jc w:val="left"/>
              <w:rPr/>
            </w:pPr>
            <w:r>
              <w:rPr/>
              <w:t xml:space="preserve">27. kesäkuuta 1967 </w:t>
            </w:r>
          </w:p>
        </w:tc>
        <w:tc>
          <w:tcPr>
            <w:tcW w:w="1755" w:type="dxa"/>
            <w:tcBorders/>
            <w:vAlign w:val="center"/>
          </w:tcPr>
          <w:p>
            <w:pPr>
              <w:pStyle w:val="TableContents"/>
              <w:bidi w:val="0"/>
              <w:spacing w:before="0" w:after="283"/>
              <w:jc w:val="left"/>
              <w:rPr/>
            </w:pPr>
            <w:r>
              <w:rPr/>
              <w:t xml:space="preserve">Sininen </w:t>
            </w:r>
          </w:p>
        </w:tc>
        <w:tc>
          <w:tcPr>
            <w:tcW w:w="803" w:type="dxa"/>
            <w:tcBorders/>
            <w:vAlign w:val="center"/>
          </w:tcPr>
          <w:p>
            <w:pPr>
              <w:pStyle w:val="TableContents"/>
              <w:bidi w:val="0"/>
              <w:spacing w:before="0" w:after="283"/>
              <w:jc w:val="left"/>
              <w:rPr/>
            </w:pPr>
            <w:r>
              <w:rPr/>
              <w:t xml:space="preserve">158 × 90 mm </w:t>
            </w:r>
          </w:p>
        </w:tc>
        <w:tc>
          <w:tcPr>
            <w:tcW w:w="1482" w:type="dxa"/>
            <w:tcBorders/>
            <w:vAlign w:val="center"/>
          </w:tcPr>
          <w:p>
            <w:pPr>
              <w:pStyle w:val="TableContents"/>
              <w:bidi w:val="0"/>
              <w:spacing w:before="0" w:after="283"/>
              <w:jc w:val="left"/>
              <w:rPr/>
            </w:pPr>
            <w:r>
              <w:rPr/>
              <w:t xml:space="preserve">Etupuoli: kypäräpäinen Britannia Takapuoli: Leijona </w:t>
            </w:r>
          </w:p>
        </w:tc>
        <w:tc>
          <w:tcPr>
            <w:tcW w:w="1958" w:type="dxa"/>
            <w:tcBorders/>
            <w:vAlign w:val="center"/>
          </w:tcPr>
          <w:p>
            <w:pPr>
              <w:pStyle w:val="TableContents"/>
              <w:bidi w:val="0"/>
              <w:spacing w:before="0" w:after="283"/>
              <w:jc w:val="left"/>
              <w:rPr/>
            </w:pPr>
            <w:r>
              <w:rPr/>
              <w:t xml:space="preserve">Pyhä Yrjö ja lohikäärme, etupuolella Britannia. </w:t>
            </w:r>
          </w:p>
        </w:tc>
      </w:tr>
      <w:tr>
        <w:trPr/>
        <w:tc>
          <w:tcPr>
            <w:tcW w:w="1047" w:type="dxa"/>
            <w:tcBorders/>
            <w:vAlign w:val="center"/>
          </w:tcPr>
          <w:p>
            <w:pPr>
              <w:pStyle w:val="TableContents"/>
              <w:bidi w:val="0"/>
              <w:spacing w:before="0" w:after="283"/>
              <w:jc w:val="left"/>
              <w:rPr/>
            </w:pPr>
            <w:r>
              <w:rPr/>
              <w:t xml:space="preserve">Sarja C </w:t>
            </w:r>
          </w:p>
        </w:tc>
        <w:tc>
          <w:tcPr>
            <w:tcW w:w="1175" w:type="dxa"/>
            <w:tcBorders/>
            <w:vAlign w:val="center"/>
          </w:tcPr>
          <w:p>
            <w:pPr>
              <w:pStyle w:val="TableContents"/>
              <w:bidi w:val="0"/>
              <w:spacing w:before="0" w:after="283"/>
              <w:jc w:val="left"/>
              <w:rPr/>
            </w:pPr>
            <w:r>
              <w:rPr/>
              <w:t xml:space="preserve">21. helmikuuta 1963 </w:t>
            </w:r>
          </w:p>
        </w:tc>
        <w:tc>
          <w:tcPr>
            <w:tcW w:w="761" w:type="dxa"/>
            <w:tcBorders/>
            <w:vAlign w:val="center"/>
          </w:tcPr>
          <w:p>
            <w:pPr>
              <w:pStyle w:val="TableContents"/>
              <w:bidi w:val="0"/>
              <w:spacing w:before="0" w:after="283"/>
              <w:jc w:val="left"/>
              <w:rPr/>
            </w:pPr>
            <w:r>
              <w:rPr/>
              <w:t xml:space="preserve">1971 </w:t>
            </w:r>
          </w:p>
        </w:tc>
        <w:tc>
          <w:tcPr>
            <w:tcW w:w="1224" w:type="dxa"/>
            <w:tcBorders/>
            <w:vAlign w:val="center"/>
          </w:tcPr>
          <w:p>
            <w:pPr>
              <w:pStyle w:val="TableContents"/>
              <w:bidi w:val="0"/>
              <w:spacing w:before="0" w:after="283"/>
              <w:jc w:val="left"/>
              <w:rPr/>
            </w:pPr>
            <w:r>
              <w:rPr/>
              <w:t xml:space="preserve">31. elokuuta 1973 </w:t>
            </w:r>
          </w:p>
        </w:tc>
        <w:tc>
          <w:tcPr>
            <w:tcW w:w="1755" w:type="dxa"/>
            <w:tcBorders/>
            <w:vAlign w:val="center"/>
          </w:tcPr>
          <w:p>
            <w:pPr>
              <w:pStyle w:val="TableContents"/>
              <w:bidi w:val="0"/>
              <w:spacing w:before="0" w:after="283"/>
              <w:jc w:val="left"/>
              <w:rPr/>
            </w:pPr>
            <w:r>
              <w:rPr/>
              <w:t xml:space="preserve">Sininen </w:t>
            </w:r>
          </w:p>
        </w:tc>
        <w:tc>
          <w:tcPr>
            <w:tcW w:w="803" w:type="dxa"/>
            <w:tcBorders/>
            <w:vAlign w:val="center"/>
          </w:tcPr>
          <w:p>
            <w:pPr>
              <w:pStyle w:val="TableContents"/>
              <w:bidi w:val="0"/>
              <w:spacing w:before="0" w:after="283"/>
              <w:jc w:val="left"/>
              <w:rPr/>
            </w:pPr>
            <w:r>
              <w:rPr/>
              <w:t xml:space="preserve">140 × 85 mm </w:t>
            </w:r>
          </w:p>
        </w:tc>
        <w:tc>
          <w:tcPr>
            <w:tcW w:w="1482" w:type="dxa"/>
            <w:tcBorders/>
            <w:vAlign w:val="center"/>
          </w:tcPr>
          <w:p>
            <w:pPr>
              <w:pStyle w:val="TableContents"/>
              <w:bidi w:val="0"/>
              <w:spacing w:before="0" w:after="283"/>
              <w:jc w:val="left"/>
              <w:rPr/>
            </w:pPr>
            <w:r>
              <w:rPr/>
              <w:t xml:space="preserve">Edessä: Takana: Kuningatar Elisabet II: Britannia </w:t>
            </w:r>
          </w:p>
        </w:tc>
        <w:tc>
          <w:tcPr>
            <w:tcW w:w="1958" w:type="dxa"/>
            <w:tcBorders/>
            <w:vAlign w:val="center"/>
          </w:tcPr>
          <w:p>
            <w:pPr>
              <w:pStyle w:val="TableContents"/>
              <w:bidi w:val="0"/>
              <w:spacing w:before="0" w:after="283"/>
              <w:jc w:val="left"/>
              <w:rPr/>
            </w:pPr>
            <w:r>
              <w:rPr/>
              <w:t xml:space="preserve">Ensimmäinen 5 punnan seteli, jossa on monarkin muotokuva. </w:t>
            </w:r>
          </w:p>
        </w:tc>
      </w:tr>
      <w:tr>
        <w:trPr/>
        <w:tc>
          <w:tcPr>
            <w:tcW w:w="1047" w:type="dxa"/>
            <w:tcBorders/>
            <w:vAlign w:val="center"/>
          </w:tcPr>
          <w:p>
            <w:pPr>
              <w:pStyle w:val="TableContents"/>
              <w:bidi w:val="0"/>
              <w:spacing w:before="0" w:after="283"/>
              <w:jc w:val="left"/>
              <w:rPr/>
            </w:pPr>
            <w:r>
              <w:rPr/>
              <w:t xml:space="preserve">Sarja D </w:t>
            </w:r>
          </w:p>
        </w:tc>
        <w:tc>
          <w:tcPr>
            <w:tcW w:w="1175" w:type="dxa"/>
            <w:tcBorders/>
            <w:vAlign w:val="center"/>
          </w:tcPr>
          <w:p>
            <w:pPr>
              <w:pStyle w:val="TableContents"/>
              <w:bidi w:val="0"/>
              <w:spacing w:before="0" w:after="283"/>
              <w:jc w:val="left"/>
              <w:rPr/>
            </w:pPr>
            <w:r>
              <w:rPr/>
              <w:t xml:space="preserve">11. marraskuuta 1971 </w:t>
            </w:r>
          </w:p>
        </w:tc>
        <w:tc>
          <w:tcPr>
            <w:tcW w:w="761" w:type="dxa"/>
            <w:tcBorders/>
            <w:vAlign w:val="center"/>
          </w:tcPr>
          <w:p>
            <w:pPr>
              <w:pStyle w:val="TableContents"/>
              <w:bidi w:val="0"/>
              <w:spacing w:before="0" w:after="283"/>
              <w:jc w:val="left"/>
              <w:rPr>
                <w:sz w:val="4"/>
                <w:szCs w:val="4"/>
              </w:rPr>
            </w:pPr>
            <w:r>
              <w:rPr>
                <w:sz w:val="4"/>
                <w:szCs w:val="4"/>
              </w:rPr>
            </w:r>
          </w:p>
        </w:tc>
        <w:tc>
          <w:tcPr>
            <w:tcW w:w="1224" w:type="dxa"/>
            <w:tcBorders/>
            <w:vAlign w:val="center"/>
          </w:tcPr>
          <w:p>
            <w:pPr>
              <w:pStyle w:val="TableContents"/>
              <w:bidi w:val="0"/>
              <w:spacing w:before="0" w:after="283"/>
              <w:jc w:val="left"/>
              <w:rPr/>
            </w:pPr>
            <w:r>
              <w:rPr/>
              <w:t xml:space="preserve">29. marraskuuta 1991 </w:t>
            </w:r>
          </w:p>
        </w:tc>
        <w:tc>
          <w:tcPr>
            <w:tcW w:w="1755" w:type="dxa"/>
            <w:tcBorders/>
            <w:vAlign w:val="center"/>
          </w:tcPr>
          <w:p>
            <w:pPr>
              <w:pStyle w:val="TableContents"/>
              <w:bidi w:val="0"/>
              <w:spacing w:before="0" w:after="283"/>
              <w:jc w:val="left"/>
              <w:rPr/>
            </w:pPr>
            <w:r>
              <w:rPr/>
              <w:t xml:space="preserve">Pääasiassa sininen </w:t>
            </w:r>
          </w:p>
        </w:tc>
        <w:tc>
          <w:tcPr>
            <w:tcW w:w="803" w:type="dxa"/>
            <w:tcBorders/>
            <w:vAlign w:val="center"/>
          </w:tcPr>
          <w:p>
            <w:pPr>
              <w:pStyle w:val="TableContents"/>
              <w:bidi w:val="0"/>
              <w:spacing w:before="0" w:after="283"/>
              <w:jc w:val="left"/>
              <w:rPr/>
            </w:pPr>
            <w:r>
              <w:rPr/>
              <w:t xml:space="preserve">145 × 78 mm </w:t>
            </w:r>
          </w:p>
        </w:tc>
        <w:tc>
          <w:tcPr>
            <w:tcW w:w="1482" w:type="dxa"/>
            <w:tcBorders/>
            <w:vAlign w:val="center"/>
          </w:tcPr>
          <w:p>
            <w:pPr>
              <w:pStyle w:val="TableContents"/>
              <w:bidi w:val="0"/>
              <w:spacing w:before="0" w:after="283"/>
              <w:jc w:val="left"/>
              <w:rPr/>
            </w:pPr>
            <w:r>
              <w:rPr/>
              <w:t xml:space="preserve">Edessä: Takana: Kuningatar Elisabet II: Wellingtonin herttua </w:t>
            </w:r>
          </w:p>
        </w:tc>
        <w:tc>
          <w:tcPr>
            <w:tcW w:w="1958" w:type="dxa"/>
            <w:tcBorders/>
            <w:vAlign w:val="center"/>
          </w:tcPr>
          <w:p>
            <w:pPr>
              <w:pStyle w:val="TableContents"/>
              <w:bidi w:val="0"/>
              <w:spacing w:before="0" w:after="283"/>
              <w:jc w:val="left"/>
              <w:rPr>
                <w:sz w:val="4"/>
                <w:szCs w:val="4"/>
              </w:rPr>
            </w:pPr>
            <w:r>
              <w:rPr>
                <w:sz w:val="4"/>
                <w:szCs w:val="4"/>
              </w:rPr>
            </w:r>
          </w:p>
        </w:tc>
      </w:tr>
      <w:tr>
        <w:trPr/>
        <w:tc>
          <w:tcPr>
            <w:tcW w:w="1047" w:type="dxa"/>
            <w:tcBorders/>
            <w:vAlign w:val="center"/>
          </w:tcPr>
          <w:p>
            <w:pPr>
              <w:pStyle w:val="TableContents"/>
              <w:bidi w:val="0"/>
              <w:spacing w:before="0" w:after="283"/>
              <w:jc w:val="left"/>
              <w:rPr/>
            </w:pPr>
            <w:r>
              <w:rPr/>
              <w:t xml:space="preserve">Sarja E </w:t>
            </w:r>
          </w:p>
        </w:tc>
        <w:tc>
          <w:tcPr>
            <w:tcW w:w="1175" w:type="dxa"/>
            <w:tcBorders/>
            <w:vAlign w:val="center"/>
          </w:tcPr>
          <w:p>
            <w:pPr>
              <w:pStyle w:val="TableContents"/>
              <w:bidi w:val="0"/>
              <w:spacing w:before="0" w:after="283"/>
              <w:jc w:val="left"/>
              <w:rPr/>
            </w:pPr>
            <w:r>
              <w:rPr/>
              <w:t xml:space="preserve">7. kesäkuuta 1990 </w:t>
            </w:r>
          </w:p>
        </w:tc>
        <w:tc>
          <w:tcPr>
            <w:tcW w:w="761" w:type="dxa"/>
            <w:tcBorders/>
            <w:vAlign w:val="center"/>
          </w:tcPr>
          <w:p>
            <w:pPr>
              <w:pStyle w:val="TableContents"/>
              <w:bidi w:val="0"/>
              <w:spacing w:before="0" w:after="283"/>
              <w:jc w:val="left"/>
              <w:rPr/>
            </w:pPr>
            <w:r>
              <w:rPr/>
              <w:t xml:space="preserve">Heinäkuu 2002 </w:t>
            </w:r>
          </w:p>
        </w:tc>
        <w:tc>
          <w:tcPr>
            <w:tcW w:w="1224" w:type="dxa"/>
            <w:tcBorders/>
            <w:vAlign w:val="center"/>
          </w:tcPr>
          <w:p>
            <w:pPr>
              <w:pStyle w:val="TableContents"/>
              <w:bidi w:val="0"/>
              <w:spacing w:before="0" w:after="283"/>
              <w:jc w:val="left"/>
              <w:rPr/>
            </w:pPr>
            <w:r>
              <w:rPr/>
              <w:t xml:space="preserve">21. marraskuuta 2003 </w:t>
            </w:r>
          </w:p>
        </w:tc>
        <w:tc>
          <w:tcPr>
            <w:tcW w:w="1755" w:type="dxa"/>
            <w:tcBorders/>
            <w:vAlign w:val="center"/>
          </w:tcPr>
          <w:p>
            <w:pPr>
              <w:pStyle w:val="TableContents"/>
              <w:bidi w:val="0"/>
              <w:spacing w:before="0" w:after="283"/>
              <w:jc w:val="left"/>
              <w:rPr/>
            </w:pPr>
            <w:r>
              <w:rPr/>
              <w:t xml:space="preserve">Monivärinen (pääasiassa turkoosinsininen). </w:t>
            </w:r>
          </w:p>
        </w:tc>
        <w:tc>
          <w:tcPr>
            <w:tcW w:w="803" w:type="dxa"/>
            <w:tcBorders/>
            <w:vAlign w:val="center"/>
          </w:tcPr>
          <w:p>
            <w:pPr>
              <w:pStyle w:val="TableContents"/>
              <w:bidi w:val="0"/>
              <w:spacing w:before="0" w:after="283"/>
              <w:jc w:val="left"/>
              <w:rPr/>
            </w:pPr>
            <w:r>
              <w:rPr/>
              <w:t xml:space="preserve">135 × 70 mm </w:t>
            </w:r>
          </w:p>
        </w:tc>
        <w:tc>
          <w:tcPr>
            <w:tcW w:w="1482" w:type="dxa"/>
            <w:tcBorders/>
            <w:vAlign w:val="center"/>
          </w:tcPr>
          <w:p>
            <w:pPr>
              <w:pStyle w:val="TableContents"/>
              <w:bidi w:val="0"/>
              <w:spacing w:before="0" w:after="283"/>
              <w:jc w:val="left"/>
              <w:rPr/>
            </w:pPr>
            <w:r>
              <w:rPr/>
              <w:t xml:space="preserve">Edessä: Takana: Kuningatar Elisabet II: George Stephenson </w:t>
            </w:r>
          </w:p>
        </w:tc>
        <w:tc>
          <w:tcPr>
            <w:tcW w:w="1958" w:type="dxa"/>
            <w:tcBorders/>
            <w:vAlign w:val="center"/>
          </w:tcPr>
          <w:p>
            <w:pPr>
              <w:pStyle w:val="TableContents"/>
              <w:bidi w:val="0"/>
              <w:spacing w:before="0" w:after="283"/>
              <w:jc w:val="left"/>
              <w:rPr/>
            </w:pPr>
            <w:r>
              <w:rPr/>
              <w:t xml:space="preserve">Maaliskuusta 1993 alkaen liikkeeseen lasketuissa seteleissä oli nimellisarvosymboli "5 puntaa" rohkeammilla väreillä. </w:t>
            </w:r>
          </w:p>
        </w:tc>
      </w:tr>
      <w:tr>
        <w:trPr/>
        <w:tc>
          <w:tcPr>
            <w:tcW w:w="1047" w:type="dxa"/>
            <w:tcBorders/>
            <w:vAlign w:val="center"/>
          </w:tcPr>
          <w:p>
            <w:pPr>
              <w:pStyle w:val="TableContents"/>
              <w:bidi w:val="0"/>
              <w:spacing w:before="0" w:after="283"/>
              <w:jc w:val="left"/>
              <w:rPr/>
            </w:pPr>
            <w:r>
              <w:rPr/>
              <w:t xml:space="preserve">Sarja E (muunnos) </w:t>
            </w:r>
          </w:p>
        </w:tc>
        <w:tc>
          <w:tcPr>
            <w:tcW w:w="1175" w:type="dxa"/>
            <w:tcBorders/>
            <w:vAlign w:val="center"/>
          </w:tcPr>
          <w:p>
            <w:pPr>
              <w:pStyle w:val="TableContents"/>
              <w:bidi w:val="0"/>
              <w:spacing w:before="0" w:after="283"/>
              <w:jc w:val="left"/>
              <w:rPr/>
            </w:pPr>
            <w:r>
              <w:rPr/>
              <w:t xml:space="preserve">21. toukokuuta 2002 </w:t>
            </w:r>
          </w:p>
        </w:tc>
        <w:tc>
          <w:tcPr>
            <w:tcW w:w="761" w:type="dxa"/>
            <w:tcBorders/>
            <w:vAlign w:val="center"/>
          </w:tcPr>
          <w:p>
            <w:pPr>
              <w:pStyle w:val="TableContents"/>
              <w:bidi w:val="0"/>
              <w:spacing w:before="0" w:after="283"/>
              <w:jc w:val="left"/>
              <w:rPr/>
            </w:pPr>
            <w:r>
              <w:rPr/>
              <w:t xml:space="preserve">2016 </w:t>
            </w:r>
          </w:p>
        </w:tc>
        <w:tc>
          <w:tcPr>
            <w:tcW w:w="1224" w:type="dxa"/>
            <w:tcBorders/>
            <w:vAlign w:val="center"/>
          </w:tcPr>
          <w:p>
            <w:pPr>
              <w:pStyle w:val="TableContents"/>
              <w:bidi w:val="0"/>
              <w:spacing w:before="0" w:after="283"/>
              <w:jc w:val="left"/>
              <w:rPr/>
            </w:pPr>
            <w:r>
              <w:rPr/>
              <w:t xml:space="preserve">5 toukokuuta 2017 </w:t>
            </w:r>
          </w:p>
        </w:tc>
        <w:tc>
          <w:tcPr>
            <w:tcW w:w="1755" w:type="dxa"/>
            <w:tcBorders/>
            <w:vAlign w:val="center"/>
          </w:tcPr>
          <w:p>
            <w:pPr>
              <w:pStyle w:val="TableContents"/>
              <w:bidi w:val="0"/>
              <w:spacing w:before="0" w:after="283"/>
              <w:jc w:val="left"/>
              <w:rPr/>
            </w:pPr>
            <w:r>
              <w:rPr/>
              <w:t xml:space="preserve">Monivärinen (pääasiassa vihreä) </w:t>
            </w:r>
          </w:p>
        </w:tc>
        <w:tc>
          <w:tcPr>
            <w:tcW w:w="803" w:type="dxa"/>
            <w:tcBorders/>
            <w:vAlign w:val="center"/>
          </w:tcPr>
          <w:p>
            <w:pPr>
              <w:pStyle w:val="TableContents"/>
              <w:bidi w:val="0"/>
              <w:spacing w:before="0" w:after="283"/>
              <w:jc w:val="left"/>
              <w:rPr/>
            </w:pPr>
            <w:r>
              <w:rPr/>
              <w:t xml:space="preserve">135 × 70 mm </w:t>
            </w:r>
          </w:p>
        </w:tc>
        <w:tc>
          <w:tcPr>
            <w:tcW w:w="1482" w:type="dxa"/>
            <w:tcBorders/>
            <w:vAlign w:val="center"/>
          </w:tcPr>
          <w:p>
            <w:pPr>
              <w:pStyle w:val="TableContents"/>
              <w:bidi w:val="0"/>
              <w:spacing w:before="0" w:after="283"/>
              <w:jc w:val="left"/>
              <w:rPr/>
            </w:pPr>
            <w:r>
              <w:rPr/>
              <w:t xml:space="preserve">Edessä: Takana: Kuningatar Elisabet II: Elizabeth Fry </w:t>
            </w:r>
          </w:p>
        </w:tc>
        <w:tc>
          <w:tcPr>
            <w:tcW w:w="1958" w:type="dxa"/>
            <w:tcBorders/>
            <w:vAlign w:val="center"/>
          </w:tcPr>
          <w:p>
            <w:pPr>
              <w:pStyle w:val="TableContents"/>
              <w:bidi w:val="0"/>
              <w:spacing w:before="0" w:after="283"/>
              <w:jc w:val="left"/>
              <w:rPr>
                <w:sz w:val="4"/>
                <w:szCs w:val="4"/>
              </w:rPr>
            </w:pPr>
            <w:r>
              <w:rPr>
                <w:sz w:val="4"/>
                <w:szCs w:val="4"/>
              </w:rPr>
            </w:r>
          </w:p>
        </w:tc>
      </w:tr>
      <w:tr>
        <w:trPr/>
        <w:tc>
          <w:tcPr>
            <w:tcW w:w="1047" w:type="dxa"/>
            <w:tcBorders/>
            <w:vAlign w:val="center"/>
          </w:tcPr>
          <w:p>
            <w:pPr>
              <w:pStyle w:val="TableContents"/>
              <w:bidi w:val="0"/>
              <w:spacing w:before="0" w:after="283"/>
              <w:jc w:val="left"/>
              <w:rPr/>
            </w:pPr>
            <w:r>
              <w:rPr/>
              <w:t xml:space="preserve">Sarja G (polymeeri) </w:t>
            </w:r>
          </w:p>
        </w:tc>
        <w:tc>
          <w:tcPr>
            <w:tcW w:w="1175" w:type="dxa"/>
            <w:tcBorders/>
            <w:vAlign w:val="center"/>
          </w:tcPr>
          <w:p>
            <w:pPr>
              <w:pStyle w:val="TableContents"/>
              <w:bidi w:val="0"/>
              <w:spacing w:before="0" w:after="283"/>
              <w:jc w:val="left"/>
              <w:rPr/>
            </w:pPr>
            <w:r>
              <w:rPr>
                <w:color w:val="A9A9A9"/>
              </w:rPr>
              <w:t xml:space="preserve">13. syyskuuta </w:t>
            </w:r>
            <w:r>
              <w:rPr/>
              <w:t xml:space="preserve">2016 </w:t>
            </w:r>
          </w:p>
        </w:tc>
        <w:tc>
          <w:tcPr>
            <w:tcW w:w="761" w:type="dxa"/>
            <w:tcBorders/>
            <w:vAlign w:val="center"/>
          </w:tcPr>
          <w:p>
            <w:pPr>
              <w:pStyle w:val="TableContents"/>
              <w:bidi w:val="0"/>
              <w:spacing w:before="0" w:after="283"/>
              <w:jc w:val="left"/>
              <w:rPr>
                <w:sz w:val="4"/>
                <w:szCs w:val="4"/>
              </w:rPr>
            </w:pPr>
            <w:r>
              <w:rPr>
                <w:sz w:val="4"/>
                <w:szCs w:val="4"/>
              </w:rPr>
            </w:r>
          </w:p>
        </w:tc>
        <w:tc>
          <w:tcPr>
            <w:tcW w:w="1224" w:type="dxa"/>
            <w:tcBorders/>
            <w:vAlign w:val="center"/>
          </w:tcPr>
          <w:p>
            <w:pPr>
              <w:pStyle w:val="TableContents"/>
              <w:bidi w:val="0"/>
              <w:spacing w:before="0" w:after="283"/>
              <w:jc w:val="left"/>
              <w:rPr>
                <w:sz w:val="4"/>
                <w:szCs w:val="4"/>
              </w:rPr>
            </w:pPr>
            <w:r>
              <w:rPr>
                <w:sz w:val="4"/>
                <w:szCs w:val="4"/>
              </w:rPr>
            </w:r>
          </w:p>
        </w:tc>
        <w:tc>
          <w:tcPr>
            <w:tcW w:w="1755" w:type="dxa"/>
            <w:tcBorders/>
            <w:vAlign w:val="center"/>
          </w:tcPr>
          <w:p>
            <w:pPr>
              <w:pStyle w:val="TableContents"/>
              <w:bidi w:val="0"/>
              <w:spacing w:before="0" w:after="283"/>
              <w:jc w:val="left"/>
              <w:rPr/>
            </w:pPr>
            <w:r>
              <w:rPr/>
              <w:t xml:space="preserve">Monivärinen (vihreä-sininen) </w:t>
            </w:r>
          </w:p>
        </w:tc>
        <w:tc>
          <w:tcPr>
            <w:tcW w:w="803" w:type="dxa"/>
            <w:tcBorders/>
            <w:vAlign w:val="center"/>
          </w:tcPr>
          <w:p>
            <w:pPr>
              <w:pStyle w:val="TableContents"/>
              <w:bidi w:val="0"/>
              <w:spacing w:before="0" w:after="283"/>
              <w:jc w:val="left"/>
              <w:rPr/>
            </w:pPr>
            <w:r>
              <w:rPr/>
              <w:t xml:space="preserve">125 × 65 mm </w:t>
            </w:r>
          </w:p>
        </w:tc>
        <w:tc>
          <w:tcPr>
            <w:tcW w:w="1482" w:type="dxa"/>
            <w:tcBorders/>
            <w:vAlign w:val="center"/>
          </w:tcPr>
          <w:p>
            <w:pPr>
              <w:pStyle w:val="TableContents"/>
              <w:bidi w:val="0"/>
              <w:spacing w:before="0" w:after="283"/>
              <w:jc w:val="left"/>
              <w:rPr/>
            </w:pPr>
            <w:r>
              <w:rPr/>
              <w:t xml:space="preserve">Edessä: Takana: Kuningatar Elisabet II: Winston Churchill </w:t>
            </w:r>
          </w:p>
        </w:tc>
        <w:tc>
          <w:tcPr>
            <w:tcW w:w="1958" w:type="dxa"/>
            <w:tcBorders/>
            <w:vAlign w:val="center"/>
          </w:tcPr>
          <w:p>
            <w:pPr>
              <w:pStyle w:val="TableContents"/>
              <w:bidi w:val="0"/>
              <w:spacing w:before="0" w:after="283"/>
              <w:jc w:val="left"/>
              <w:rPr/>
            </w:pPr>
            <w:r>
              <w:rPr/>
              <w:t xml:space="preserve">Ensimmäinen Englannin keskuspankin seteli polymeeristä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polymeeri £5 ilmestyi</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Viisi puntaa (Yhdistynyt kuningaskunta) </w:t>
      </w:r>
    </w:p>
    <w:tbl>
      <w:tblPr>
        <w:tblW w:w="10205" w:type="dxa"/>
        <w:jc w:val="left"/>
        <w:tblInd w:w="0" w:type="dxa"/>
        <w:tblLayout w:type="fixed"/>
        <w:tblCellMar>
          <w:top w:w="28" w:type="dxa"/>
          <w:left w:w="28" w:type="dxa"/>
          <w:bottom w:w="28" w:type="dxa"/>
          <w:right w:w="28" w:type="dxa"/>
        </w:tblCellMar>
      </w:tblPr>
      <w:tblGrid>
        <w:gridCol w:w="1427"/>
        <w:gridCol w:w="8778"/>
      </w:tblGrid>
      <w:tr>
        <w:trPr/>
        <w:tc>
          <w:tcPr>
            <w:tcW w:w="1427" w:type="dxa"/>
            <w:tcBorders/>
            <w:vAlign w:val="center"/>
          </w:tcPr>
          <w:p>
            <w:pPr>
              <w:pStyle w:val="TableHeading"/>
              <w:suppressLineNumbers/>
              <w:bidi w:val="0"/>
              <w:spacing w:before="0" w:after="283"/>
              <w:jc w:val="center"/>
              <w:rPr/>
            </w:pPr>
            <w:r>
              <w:rPr/>
              <w:t xml:space="preserve">Arvo </w:t>
            </w:r>
          </w:p>
        </w:tc>
        <w:tc>
          <w:tcPr>
            <w:tcW w:w="8778" w:type="dxa"/>
            <w:tcBorders/>
            <w:vAlign w:val="center"/>
          </w:tcPr>
          <w:p>
            <w:pPr>
              <w:pStyle w:val="TableContents"/>
              <w:bidi w:val="0"/>
              <w:spacing w:before="0" w:after="283"/>
              <w:jc w:val="left"/>
              <w:rPr/>
            </w:pPr>
            <w:r>
              <w:rPr/>
              <w:t xml:space="preserve">£ 5 </w:t>
            </w:r>
          </w:p>
        </w:tc>
      </w:tr>
      <w:tr>
        <w:trPr/>
        <w:tc>
          <w:tcPr>
            <w:tcW w:w="1427" w:type="dxa"/>
            <w:tcBorders/>
            <w:vAlign w:val="center"/>
          </w:tcPr>
          <w:p>
            <w:pPr>
              <w:pStyle w:val="TableHeading"/>
              <w:suppressLineNumbers/>
              <w:bidi w:val="0"/>
              <w:spacing w:before="0" w:after="283"/>
              <w:jc w:val="center"/>
              <w:rPr/>
            </w:pPr>
            <w:r>
              <w:rPr/>
              <w:t xml:space="preserve">Leveys </w:t>
            </w:r>
          </w:p>
        </w:tc>
        <w:tc>
          <w:tcPr>
            <w:tcW w:w="8778" w:type="dxa"/>
            <w:tcBorders/>
            <w:vAlign w:val="center"/>
          </w:tcPr>
          <w:p>
            <w:pPr>
              <w:pStyle w:val="TableContents"/>
              <w:bidi w:val="0"/>
              <w:spacing w:before="0" w:after="283"/>
              <w:jc w:val="left"/>
              <w:rPr/>
            </w:pPr>
            <w:r>
              <w:rPr/>
              <w:t xml:space="preserve">125 mm </w:t>
            </w:r>
          </w:p>
        </w:tc>
      </w:tr>
      <w:tr>
        <w:trPr/>
        <w:tc>
          <w:tcPr>
            <w:tcW w:w="1427" w:type="dxa"/>
            <w:tcBorders/>
            <w:vAlign w:val="center"/>
          </w:tcPr>
          <w:p>
            <w:pPr>
              <w:pStyle w:val="TableHeading"/>
              <w:suppressLineNumbers/>
              <w:bidi w:val="0"/>
              <w:spacing w:before="0" w:after="283"/>
              <w:jc w:val="center"/>
              <w:rPr/>
            </w:pPr>
            <w:r>
              <w:rPr/>
              <w:t xml:space="preserve">Korkeus </w:t>
            </w:r>
          </w:p>
        </w:tc>
        <w:tc>
          <w:tcPr>
            <w:tcW w:w="8778" w:type="dxa"/>
            <w:tcBorders/>
            <w:vAlign w:val="center"/>
          </w:tcPr>
          <w:p>
            <w:pPr>
              <w:pStyle w:val="TableContents"/>
              <w:bidi w:val="0"/>
              <w:spacing w:before="0" w:after="283"/>
              <w:jc w:val="left"/>
              <w:rPr/>
            </w:pPr>
            <w:r>
              <w:rPr/>
              <w:t xml:space="preserve">65 mm </w:t>
            </w:r>
          </w:p>
        </w:tc>
      </w:tr>
      <w:tr>
        <w:trPr/>
        <w:tc>
          <w:tcPr>
            <w:tcW w:w="1427" w:type="dxa"/>
            <w:tcBorders/>
            <w:vAlign w:val="center"/>
          </w:tcPr>
          <w:p>
            <w:pPr>
              <w:pStyle w:val="TableHeading"/>
              <w:suppressLineNumbers/>
              <w:bidi w:val="0"/>
              <w:spacing w:before="0" w:after="283"/>
              <w:jc w:val="center"/>
              <w:rPr/>
            </w:pPr>
            <w:r>
              <w:rPr/>
              <w:t xml:space="preserve">Turvaominaisuudet </w:t>
            </w:r>
          </w:p>
        </w:tc>
        <w:tc>
          <w:tcPr>
            <w:tcW w:w="8778" w:type="dxa"/>
            <w:tcBorders/>
            <w:vAlign w:val="center"/>
          </w:tcPr>
          <w:p>
            <w:pPr>
              <w:pStyle w:val="TableContents"/>
              <w:bidi w:val="0"/>
              <w:spacing w:before="0" w:after="283"/>
              <w:jc w:val="left"/>
              <w:rPr/>
            </w:pPr>
            <w:r>
              <w:rPr/>
              <w:t xml:space="preserve">Läpinäkyvä ikkuna, hienojakoinen metallinen kuva, värillinen reunus, joka muuttuu violetista vihreäksi, kun seteliä kallistetaan, hopeinen foliolaikka, mikrokirjaimet, kuvioitu painatus. </w:t>
            </w:r>
          </w:p>
        </w:tc>
      </w:tr>
      <w:tr>
        <w:trPr/>
        <w:tc>
          <w:tcPr>
            <w:tcW w:w="1427" w:type="dxa"/>
            <w:tcBorders/>
            <w:vAlign w:val="center"/>
          </w:tcPr>
          <w:p>
            <w:pPr>
              <w:pStyle w:val="TableHeading"/>
              <w:suppressLineNumbers/>
              <w:bidi w:val="0"/>
              <w:spacing w:before="0" w:after="283"/>
              <w:jc w:val="center"/>
              <w:rPr/>
            </w:pPr>
            <w:r>
              <w:rPr/>
              <w:t xml:space="preserve">Paperityyppi </w:t>
            </w:r>
          </w:p>
        </w:tc>
        <w:tc>
          <w:tcPr>
            <w:tcW w:w="8778" w:type="dxa"/>
            <w:tcBorders/>
            <w:vAlign w:val="center"/>
          </w:tcPr>
          <w:p>
            <w:pPr>
              <w:pStyle w:val="TableContents"/>
              <w:bidi w:val="0"/>
              <w:spacing w:before="0" w:after="283"/>
              <w:jc w:val="left"/>
              <w:rPr/>
            </w:pPr>
            <w:r>
              <w:rPr/>
              <w:t xml:space="preserve">Polymeeri </w:t>
            </w:r>
          </w:p>
        </w:tc>
      </w:tr>
      <w:tr>
        <w:trPr/>
        <w:tc>
          <w:tcPr>
            <w:tcW w:w="1427" w:type="dxa"/>
            <w:tcBorders/>
            <w:vAlign w:val="center"/>
          </w:tcPr>
          <w:p>
            <w:pPr>
              <w:pStyle w:val="TableHeading"/>
              <w:suppressLineNumbers/>
              <w:bidi w:val="0"/>
              <w:spacing w:before="0" w:after="283"/>
              <w:jc w:val="center"/>
              <w:rPr/>
            </w:pPr>
            <w:r>
              <w:rPr/>
              <w:t xml:space="preserve">Painovuodet </w:t>
            </w:r>
          </w:p>
        </w:tc>
        <w:tc>
          <w:tcPr>
            <w:tcW w:w="8778" w:type="dxa"/>
            <w:tcBorders/>
            <w:vAlign w:val="center"/>
          </w:tcPr>
          <w:p>
            <w:pPr>
              <w:pStyle w:val="TableContents"/>
              <w:bidi w:val="0"/>
              <w:spacing w:before="0" w:after="283"/>
              <w:jc w:val="left"/>
              <w:rPr/>
            </w:pPr>
            <w:r>
              <w:rPr>
                <w:color w:val="A9A9A9"/>
              </w:rPr>
              <w:t xml:space="preserve">1793-nykyinen </w:t>
            </w:r>
            <w:r>
              <w:rPr/>
              <w:t xml:space="preserve">Kääntöpuoli </w:t>
            </w:r>
          </w:p>
        </w:tc>
      </w:tr>
      <w:tr>
        <w:trPr/>
        <w:tc>
          <w:tcPr>
            <w:tcW w:w="1427" w:type="dxa"/>
            <w:tcBorders/>
            <w:vAlign w:val="center"/>
          </w:tcPr>
          <w:p>
            <w:pPr>
              <w:pStyle w:val="TableHeading"/>
              <w:suppressLineNumbers/>
              <w:bidi w:val="0"/>
              <w:spacing w:before="0" w:after="283"/>
              <w:jc w:val="center"/>
              <w:rPr/>
            </w:pPr>
            <w:r>
              <w:rPr/>
              <w:t xml:space="preserve">Suunnittelu </w:t>
            </w:r>
          </w:p>
        </w:tc>
        <w:tc>
          <w:tcPr>
            <w:tcW w:w="8778" w:type="dxa"/>
            <w:tcBorders/>
            <w:vAlign w:val="center"/>
          </w:tcPr>
          <w:p>
            <w:pPr>
              <w:pStyle w:val="TableContents"/>
              <w:bidi w:val="0"/>
              <w:spacing w:before="0" w:after="283"/>
              <w:jc w:val="left"/>
              <w:rPr/>
            </w:pPr>
            <w:r>
              <w:rPr/>
              <w:t xml:space="preserve">Kuningatar Elisabet II </w:t>
            </w:r>
          </w:p>
        </w:tc>
      </w:tr>
      <w:tr>
        <w:trPr/>
        <w:tc>
          <w:tcPr>
            <w:tcW w:w="1427" w:type="dxa"/>
            <w:tcBorders/>
            <w:vAlign w:val="center"/>
          </w:tcPr>
          <w:p>
            <w:pPr>
              <w:pStyle w:val="TableHeading"/>
              <w:suppressLineNumbers/>
              <w:bidi w:val="0"/>
              <w:spacing w:before="0" w:after="283"/>
              <w:jc w:val="center"/>
              <w:rPr/>
            </w:pPr>
            <w:r>
              <w:rPr/>
              <w:t xml:space="preserve">Suunnittelupäivä </w:t>
            </w:r>
          </w:p>
        </w:tc>
        <w:tc>
          <w:tcPr>
            <w:tcW w:w="8778" w:type="dxa"/>
            <w:tcBorders/>
            <w:vAlign w:val="center"/>
          </w:tcPr>
          <w:p>
            <w:pPr>
              <w:pStyle w:val="TableContents"/>
              <w:bidi w:val="0"/>
              <w:spacing w:before="0" w:after="283"/>
              <w:jc w:val="left"/>
              <w:rPr/>
            </w:pPr>
            <w:r>
              <w:rPr/>
              <w:t xml:space="preserve">13. syyskuuta 2016 Käänteinen </w:t>
            </w:r>
          </w:p>
        </w:tc>
      </w:tr>
      <w:tr>
        <w:trPr/>
        <w:tc>
          <w:tcPr>
            <w:tcW w:w="1427" w:type="dxa"/>
            <w:tcBorders/>
            <w:vAlign w:val="center"/>
          </w:tcPr>
          <w:p>
            <w:pPr>
              <w:pStyle w:val="TableHeading"/>
              <w:suppressLineNumbers/>
              <w:bidi w:val="0"/>
              <w:spacing w:before="0" w:after="283"/>
              <w:jc w:val="center"/>
              <w:rPr/>
            </w:pPr>
            <w:r>
              <w:rPr/>
              <w:t xml:space="preserve">Suunnittelu </w:t>
            </w:r>
          </w:p>
        </w:tc>
        <w:tc>
          <w:tcPr>
            <w:tcW w:w="8778" w:type="dxa"/>
            <w:tcBorders/>
            <w:vAlign w:val="center"/>
          </w:tcPr>
          <w:p>
            <w:pPr>
              <w:pStyle w:val="TableContents"/>
              <w:bidi w:val="0"/>
              <w:spacing w:before="0" w:after="283"/>
              <w:jc w:val="left"/>
              <w:rPr/>
            </w:pPr>
            <w:r>
              <w:rPr/>
              <w:t xml:space="preserve">Winston Churchill </w:t>
            </w:r>
          </w:p>
        </w:tc>
      </w:tr>
      <w:tr>
        <w:trPr/>
        <w:tc>
          <w:tcPr>
            <w:tcW w:w="1427" w:type="dxa"/>
            <w:tcBorders/>
            <w:vAlign w:val="center"/>
          </w:tcPr>
          <w:p>
            <w:pPr>
              <w:pStyle w:val="TableHeading"/>
              <w:suppressLineNumbers/>
              <w:bidi w:val="0"/>
              <w:spacing w:before="0" w:after="283"/>
              <w:jc w:val="center"/>
              <w:rPr/>
            </w:pPr>
            <w:r>
              <w:rPr/>
              <w:t xml:space="preserve">Suunnittelupäivä </w:t>
            </w:r>
          </w:p>
        </w:tc>
        <w:tc>
          <w:tcPr>
            <w:tcW w:w="8778" w:type="dxa"/>
            <w:tcBorders/>
            <w:vAlign w:val="center"/>
          </w:tcPr>
          <w:p>
            <w:pPr>
              <w:pStyle w:val="TableContents"/>
              <w:bidi w:val="0"/>
              <w:spacing w:before="0" w:after="283"/>
              <w:jc w:val="left"/>
              <w:rPr/>
            </w:pPr>
            <w:r>
              <w:rPr/>
              <w:t xml:space="preserve">13. syyskuuta 2016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5 punnan seteli ilmestyi</w:t>
      </w:r>
    </w:p>
    <w:p>
      <w:pPr>
        <w:pStyle w:val="TextBody"/>
        <w:bidi w:val="0"/>
        <w:jc w:val="left"/>
        <w:rPr>
          <w:b/>
          <w:u w:val="single"/>
          <w:shd w:val="clear" w:fill="FFFF00"/>
        </w:rPr>
      </w:pPr>
      <w:r>
        <w:rPr>
          <w:b/>
          <w:u w:val="single"/>
          <w:shd w:val="clear" w:fill="FFFF00"/>
        </w:rPr>
        <w:t xml:space="preserve">Asiakirjan numero 482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Marraskuun 15. päivänä </w:t>
      </w:r>
      <w:r>
        <w:rPr>
          <w:color w:val="A9A9A9"/>
        </w:rPr>
        <w:t xml:space="preserve">1889 </w:t>
      </w:r>
      <w:r>
        <w:rPr/>
        <w:t xml:space="preserve">marsalkka Deodoro da Fonseca syrjäytti keisari Dom Pedro II:n, julisti Brasilian tasavallaksi ja organisoi hallituksen uudelleen.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Brasilian tasavalta perustettiin?</w:t>
      </w:r>
    </w:p>
    <w:p>
      <w:pPr>
        <w:pStyle w:val="TextBody"/>
        <w:bidi w:val="0"/>
        <w:jc w:val="left"/>
        <w:rPr>
          <w:b/>
          <w:u w:val="single"/>
          <w:shd w:val="clear" w:fill="FFFF00"/>
        </w:rPr>
      </w:pPr>
      <w:r>
        <w:rPr>
          <w:b/>
          <w:u w:val="single"/>
          <w:shd w:val="clear" w:fill="FFFF00"/>
        </w:rPr>
        <w:t xml:space="preserve">Asiakirjan numero 483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Viimeinen pelaaja, joka lyö. 400 kauden aikana, Ted Williams, on seitsemäntenä kaikkien aikojen BA-listalla. Babe Ruth löi urallaan. 342 ja on listalla yhdeksäntenä. </w:t>
      </w:r>
      <w:r>
        <w:rPr>
          <w:color w:val="A9A9A9"/>
        </w:rPr>
        <w:t xml:space="preserve">Miguel </w:t>
      </w:r>
      <w:r>
        <w:rPr/>
        <w:t xml:space="preserve">Cabreralla on uran korkein lyöntikeskiarvo aktiivipelaajista.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baseballin korkein lyöntikeskiarvo tänään...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Ulkopuolustaja </w:t>
      </w:r>
      <w:r>
        <w:rPr>
          <w:color w:val="DCDCDC"/>
        </w:rPr>
        <w:t xml:space="preserve">Ty Cobb, </w:t>
      </w:r>
      <w:r>
        <w:rPr/>
        <w:t xml:space="preserve">jonka ura päättyi vuonna 1928, on Major League Baseballin (MLB) historian paras lyöntikeskiarvo. Hän löi</w:t>
      </w:r>
      <w:r>
        <w:rPr>
          <w:color w:val="2F4F4F"/>
        </w:rPr>
        <w:t xml:space="preserve">. </w:t>
      </w:r>
      <w:r>
        <w:rPr>
          <w:color w:val="2F4F4F"/>
        </w:rPr>
        <w:t xml:space="preserve">366 24 kauden aikana</w:t>
      </w:r>
      <w:r>
        <w:rPr/>
        <w:t xml:space="preserve">, enimmäkseen Detroit Tigersissa. Lisäksi hän voitti ennätykselliset 11 lyöntivuoroa johtaessaan American Leagueta BA:ssa koko kauden ajan. Hän löi yli. 360 11 peräkkäisellä kaudella vuosina 1909-1919. Rogers Hornsby on kaikkien aikojen toiseksi korkein BA, joka on. 358. Hän voitti seitsemän mestaruutta National Leaguessa (NL), ja hänellä on NL:n korkein yksittäisen kauden lyöntikeskiarvo sitten vuoden 1900, jolloin hän löi. 424 vuonna 1924. Hän löi yli. 370 kuudella peräkkäisellä 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kaikkien aikojen korkein lyöntikeskiarvo urallaan.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jolla on baseballin historian korkein lyöntikeskiarvo...</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kenellä on paras lyöntikeskiarvo mlb:n historiassa?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jolla on baseballin korkein lyöntikeskiarvo -</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kenellä on kaikkien aikojen korkein lyöntikeskiarvo mlb:ssä?</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jolla oli korkein lyöntikeskiarvo baseballin suurliigan historiassa.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jolla on uransa korkein lyöntikeskiarvo baseballin suurimmassa liigassa.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jolla oli korkein lyöntikeskiarvo mlb:ssä.</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jolla on korkein lyöntikeskiarvo valioliigassa -</w:t>
      </w:r>
    </w:p>
    <w:p>
      <w:pPr>
        <w:pStyle w:val="TextBody"/>
        <w:bidi w:val="0"/>
        <w:jc w:val="left"/>
        <w:rPr>
          <w:b/>
          <w:shd w:val="clear" w:fill="FFFF00"/>
        </w:rPr>
      </w:pPr>
      <w:r>
        <w:rPr>
          <w:b/>
          <w:shd w:val="clear" w:fill="FFFF00"/>
        </w:rPr>
        <w:t xml:space="preserve">Teksti numero 2</w:t>
      </w:r>
    </w:p>
    <w:tbl>
      <w:tblPr>
        <w:tblW w:w="3738" w:type="dxa"/>
        <w:jc w:val="left"/>
        <w:tblInd w:w="0" w:type="dxa"/>
        <w:tblLayout w:type="fixed"/>
        <w:tblCellMar>
          <w:top w:w="28" w:type="dxa"/>
          <w:left w:w="28" w:type="dxa"/>
          <w:bottom w:w="28" w:type="dxa"/>
          <w:right w:w="28" w:type="dxa"/>
        </w:tblCellMar>
      </w:tblPr>
      <w:tblGrid>
        <w:gridCol w:w="751"/>
        <w:gridCol w:w="2176"/>
        <w:gridCol w:w="811"/>
      </w:tblGrid>
      <w:tr>
        <w:trPr/>
        <w:tc>
          <w:tcPr>
            <w:tcW w:w="751" w:type="dxa"/>
            <w:tcBorders/>
            <w:vAlign w:val="center"/>
          </w:tcPr>
          <w:p>
            <w:pPr>
              <w:pStyle w:val="TableHeading"/>
              <w:suppressLineNumbers/>
              <w:bidi w:val="0"/>
              <w:spacing w:before="0" w:after="283"/>
              <w:jc w:val="center"/>
              <w:rPr/>
            </w:pPr>
            <w:r>
              <w:rPr/>
              <w:t xml:space="preserve">Sijoitus </w:t>
            </w:r>
          </w:p>
        </w:tc>
        <w:tc>
          <w:tcPr>
            <w:tcW w:w="2176" w:type="dxa"/>
            <w:tcBorders/>
            <w:vAlign w:val="center"/>
          </w:tcPr>
          <w:p>
            <w:pPr>
              <w:pStyle w:val="TableHeading"/>
              <w:suppressLineNumbers/>
              <w:bidi w:val="0"/>
              <w:spacing w:before="0" w:after="283"/>
              <w:jc w:val="center"/>
              <w:rPr/>
            </w:pPr>
            <w:r>
              <w:rPr/>
              <w:t xml:space="preserve">Pelaaja </w:t>
            </w:r>
          </w:p>
        </w:tc>
        <w:tc>
          <w:tcPr>
            <w:tcW w:w="811" w:type="dxa"/>
            <w:tcBorders/>
            <w:vAlign w:val="center"/>
          </w:tcPr>
          <w:p>
            <w:pPr>
              <w:pStyle w:val="TableHeading"/>
              <w:suppressLineNumbers/>
              <w:bidi w:val="0"/>
              <w:spacing w:before="0" w:after="283"/>
              <w:jc w:val="center"/>
              <w:rPr/>
            </w:pPr>
            <w:r>
              <w:rPr/>
              <w:t xml:space="preserve">BA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76" w:type="dxa"/>
            <w:tcBorders/>
            <w:vAlign w:val="center"/>
          </w:tcPr>
          <w:p>
            <w:pPr>
              <w:pStyle w:val="TableContents"/>
              <w:bidi w:val="0"/>
              <w:spacing w:before="0" w:after="283"/>
              <w:jc w:val="left"/>
              <w:rPr/>
            </w:pPr>
            <w:r>
              <w:rPr>
                <w:color w:val="A9A9A9"/>
              </w:rPr>
              <w:t xml:space="preserve">Ty Cobb </w:t>
            </w:r>
            <w:r>
              <w:rPr/>
              <w:t xml:space="preserve">* </w:t>
            </w:r>
          </w:p>
        </w:tc>
        <w:tc>
          <w:tcPr>
            <w:tcW w:w="811" w:type="dxa"/>
            <w:tcBorders/>
            <w:vAlign w:val="center"/>
          </w:tcPr>
          <w:p>
            <w:pPr>
              <w:pStyle w:val="TableContents"/>
              <w:bidi w:val="0"/>
              <w:spacing w:before="0" w:after="283"/>
              <w:jc w:val="left"/>
              <w:rPr/>
            </w:pPr>
            <w:r>
              <w:rPr/>
              <w:t xml:space="preserve">. 3664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76" w:type="dxa"/>
            <w:tcBorders/>
            <w:vAlign w:val="center"/>
          </w:tcPr>
          <w:p>
            <w:pPr>
              <w:pStyle w:val="TableContents"/>
              <w:bidi w:val="0"/>
              <w:spacing w:before="0" w:after="283"/>
              <w:jc w:val="left"/>
              <w:rPr/>
            </w:pPr>
            <w:r>
              <w:rPr/>
              <w:t xml:space="preserve">Rogers Hornsby * </w:t>
            </w:r>
          </w:p>
        </w:tc>
        <w:tc>
          <w:tcPr>
            <w:tcW w:w="811" w:type="dxa"/>
            <w:tcBorders/>
            <w:vAlign w:val="center"/>
          </w:tcPr>
          <w:p>
            <w:pPr>
              <w:pStyle w:val="TableContents"/>
              <w:bidi w:val="0"/>
              <w:spacing w:before="0" w:after="283"/>
              <w:jc w:val="left"/>
              <w:rPr/>
            </w:pPr>
            <w:r>
              <w:rPr/>
              <w:t xml:space="preserve">. 3585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76" w:type="dxa"/>
            <w:tcBorders/>
            <w:vAlign w:val="center"/>
          </w:tcPr>
          <w:p>
            <w:pPr>
              <w:pStyle w:val="TableContents"/>
              <w:bidi w:val="0"/>
              <w:spacing w:before="0" w:after="283"/>
              <w:jc w:val="left"/>
              <w:rPr/>
            </w:pPr>
            <w:r>
              <w:rPr/>
              <w:t xml:space="preserve">Kengittämätön Joe Jackson </w:t>
            </w:r>
          </w:p>
        </w:tc>
        <w:tc>
          <w:tcPr>
            <w:tcW w:w="811" w:type="dxa"/>
            <w:tcBorders/>
            <w:vAlign w:val="center"/>
          </w:tcPr>
          <w:p>
            <w:pPr>
              <w:pStyle w:val="TableContents"/>
              <w:bidi w:val="0"/>
              <w:spacing w:before="0" w:after="283"/>
              <w:jc w:val="left"/>
              <w:rPr/>
            </w:pPr>
            <w:r>
              <w:rPr/>
              <w:t xml:space="preserve">. 3558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76" w:type="dxa"/>
            <w:tcBorders/>
            <w:vAlign w:val="center"/>
          </w:tcPr>
          <w:p>
            <w:pPr>
              <w:pStyle w:val="TableContents"/>
              <w:bidi w:val="0"/>
              <w:spacing w:before="0" w:after="283"/>
              <w:jc w:val="left"/>
              <w:rPr/>
            </w:pPr>
            <w:r>
              <w:rPr/>
              <w:t xml:space="preserve">Lefty O'Doul </w:t>
            </w:r>
          </w:p>
        </w:tc>
        <w:tc>
          <w:tcPr>
            <w:tcW w:w="811" w:type="dxa"/>
            <w:tcBorders/>
            <w:vAlign w:val="center"/>
          </w:tcPr>
          <w:p>
            <w:pPr>
              <w:pStyle w:val="TableContents"/>
              <w:bidi w:val="0"/>
              <w:spacing w:before="0" w:after="283"/>
              <w:jc w:val="left"/>
              <w:rPr/>
            </w:pPr>
            <w:r>
              <w:rPr/>
              <w:t xml:space="preserve">. 3493 </w:t>
            </w:r>
          </w:p>
        </w:tc>
      </w:tr>
      <w:tr>
        <w:trPr/>
        <w:tc>
          <w:tcPr>
            <w:tcW w:w="751" w:type="dxa"/>
            <w:tcBorders/>
            <w:vAlign w:val="center"/>
          </w:tcPr>
          <w:p>
            <w:pPr>
              <w:pStyle w:val="TableContents"/>
              <w:bidi w:val="0"/>
              <w:spacing w:before="0" w:after="283"/>
              <w:jc w:val="left"/>
              <w:rPr/>
            </w:pPr>
            <w:r>
              <w:rPr/>
              <w:t xml:space="preserve">5 </w:t>
            </w:r>
          </w:p>
        </w:tc>
        <w:tc>
          <w:tcPr>
            <w:tcW w:w="2176" w:type="dxa"/>
            <w:tcBorders/>
            <w:vAlign w:val="center"/>
          </w:tcPr>
          <w:p>
            <w:pPr>
              <w:pStyle w:val="TableContents"/>
              <w:bidi w:val="0"/>
              <w:spacing w:before="0" w:after="283"/>
              <w:jc w:val="left"/>
              <w:rPr/>
            </w:pPr>
            <w:r>
              <w:rPr/>
              <w:t xml:space="preserve">Ed Delahanty * </w:t>
            </w:r>
          </w:p>
        </w:tc>
        <w:tc>
          <w:tcPr>
            <w:tcW w:w="811" w:type="dxa"/>
            <w:tcBorders/>
            <w:vAlign w:val="center"/>
          </w:tcPr>
          <w:p>
            <w:pPr>
              <w:pStyle w:val="TableContents"/>
              <w:bidi w:val="0"/>
              <w:spacing w:before="0" w:after="283"/>
              <w:jc w:val="left"/>
              <w:rPr/>
            </w:pPr>
            <w:r>
              <w:rPr/>
              <w:t xml:space="preserve">. 3458 </w:t>
            </w:r>
          </w:p>
        </w:tc>
      </w:tr>
      <w:tr>
        <w:trPr/>
        <w:tc>
          <w:tcPr>
            <w:tcW w:w="751" w:type="dxa"/>
            <w:tcBorders/>
            <w:vAlign w:val="center"/>
          </w:tcPr>
          <w:p>
            <w:pPr>
              <w:pStyle w:val="TableContents"/>
              <w:bidi w:val="0"/>
              <w:spacing w:before="0" w:after="283"/>
              <w:jc w:val="left"/>
              <w:rPr/>
            </w:pPr>
            <w:r>
              <w:rPr/>
              <w:t xml:space="preserve">6 </w:t>
            </w:r>
          </w:p>
        </w:tc>
        <w:tc>
          <w:tcPr>
            <w:tcW w:w="2176" w:type="dxa"/>
            <w:tcBorders/>
            <w:vAlign w:val="center"/>
          </w:tcPr>
          <w:p>
            <w:pPr>
              <w:pStyle w:val="TableContents"/>
              <w:bidi w:val="0"/>
              <w:spacing w:before="0" w:after="283"/>
              <w:jc w:val="left"/>
              <w:rPr/>
            </w:pPr>
            <w:r>
              <w:rPr/>
              <w:t xml:space="preserve">Tris Speaker * </w:t>
            </w:r>
          </w:p>
        </w:tc>
        <w:tc>
          <w:tcPr>
            <w:tcW w:w="811" w:type="dxa"/>
            <w:tcBorders/>
            <w:vAlign w:val="center"/>
          </w:tcPr>
          <w:p>
            <w:pPr>
              <w:pStyle w:val="TableContents"/>
              <w:bidi w:val="0"/>
              <w:spacing w:before="0" w:after="283"/>
              <w:jc w:val="left"/>
              <w:rPr/>
            </w:pPr>
            <w:r>
              <w:rPr/>
              <w:t xml:space="preserve">. 3447 </w:t>
            </w:r>
          </w:p>
        </w:tc>
      </w:tr>
      <w:tr>
        <w:trPr/>
        <w:tc>
          <w:tcPr>
            <w:tcW w:w="751" w:type="dxa"/>
            <w:tcBorders/>
            <w:vAlign w:val="center"/>
          </w:tcPr>
          <w:p>
            <w:pPr>
              <w:pStyle w:val="TableContents"/>
              <w:bidi w:val="0"/>
              <w:spacing w:before="0" w:after="283"/>
              <w:jc w:val="left"/>
              <w:rPr/>
            </w:pPr>
            <w:r>
              <w:rPr/>
              <w:t xml:space="preserve">7 </w:t>
            </w:r>
          </w:p>
        </w:tc>
        <w:tc>
          <w:tcPr>
            <w:tcW w:w="2176" w:type="dxa"/>
            <w:tcBorders/>
            <w:vAlign w:val="center"/>
          </w:tcPr>
          <w:p>
            <w:pPr>
              <w:pStyle w:val="TableContents"/>
              <w:bidi w:val="0"/>
              <w:spacing w:before="0" w:after="283"/>
              <w:jc w:val="left"/>
              <w:rPr/>
            </w:pPr>
            <w:r>
              <w:rPr/>
              <w:t xml:space="preserve">Billy Hamilton * </w:t>
            </w:r>
          </w:p>
        </w:tc>
        <w:tc>
          <w:tcPr>
            <w:tcW w:w="811" w:type="dxa"/>
            <w:tcBorders/>
            <w:vAlign w:val="center"/>
          </w:tcPr>
          <w:p>
            <w:pPr>
              <w:pStyle w:val="TableContents"/>
              <w:bidi w:val="0"/>
              <w:spacing w:before="0" w:after="283"/>
              <w:jc w:val="left"/>
              <w:rPr/>
            </w:pPr>
            <w:r>
              <w:rPr/>
              <w:t xml:space="preserve">. 3444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76" w:type="dxa"/>
            <w:tcBorders/>
            <w:vAlign w:val="center"/>
          </w:tcPr>
          <w:p>
            <w:pPr>
              <w:pStyle w:val="TableContents"/>
              <w:bidi w:val="0"/>
              <w:spacing w:before="0" w:after="283"/>
              <w:jc w:val="left"/>
              <w:rPr/>
            </w:pPr>
            <w:r>
              <w:rPr/>
              <w:t xml:space="preserve">Ted Williams * </w:t>
            </w:r>
          </w:p>
        </w:tc>
        <w:tc>
          <w:tcPr>
            <w:tcW w:w="811" w:type="dxa"/>
            <w:tcBorders/>
            <w:vAlign w:val="center"/>
          </w:tcPr>
          <w:p>
            <w:pPr>
              <w:pStyle w:val="TableContents"/>
              <w:bidi w:val="0"/>
              <w:spacing w:before="0" w:after="283"/>
              <w:jc w:val="left"/>
              <w:rPr/>
            </w:pPr>
            <w:r>
              <w:rPr/>
              <w:t xml:space="preserve">. 3444 </w:t>
            </w:r>
          </w:p>
        </w:tc>
      </w:tr>
      <w:tr>
        <w:trPr/>
        <w:tc>
          <w:tcPr>
            <w:tcW w:w="751" w:type="dxa"/>
            <w:tcBorders/>
            <w:vAlign w:val="center"/>
          </w:tcPr>
          <w:p>
            <w:pPr>
              <w:pStyle w:val="TableContents"/>
              <w:bidi w:val="0"/>
              <w:spacing w:before="0" w:after="283"/>
              <w:jc w:val="left"/>
              <w:rPr/>
            </w:pPr>
            <w:r>
              <w:rPr/>
              <w:t xml:space="preserve">9 </w:t>
            </w:r>
          </w:p>
        </w:tc>
        <w:tc>
          <w:tcPr>
            <w:tcW w:w="2176" w:type="dxa"/>
            <w:tcBorders/>
            <w:vAlign w:val="center"/>
          </w:tcPr>
          <w:p>
            <w:pPr>
              <w:pStyle w:val="TableContents"/>
              <w:bidi w:val="0"/>
              <w:spacing w:before="0" w:after="283"/>
              <w:jc w:val="left"/>
              <w:rPr/>
            </w:pPr>
            <w:r>
              <w:rPr/>
              <w:t xml:space="preserve">Dan Brouthers * </w:t>
            </w:r>
          </w:p>
        </w:tc>
        <w:tc>
          <w:tcPr>
            <w:tcW w:w="811" w:type="dxa"/>
            <w:tcBorders/>
            <w:vAlign w:val="center"/>
          </w:tcPr>
          <w:p>
            <w:pPr>
              <w:pStyle w:val="TableContents"/>
              <w:bidi w:val="0"/>
              <w:spacing w:before="0" w:after="283"/>
              <w:jc w:val="left"/>
              <w:rPr/>
            </w:pPr>
            <w:r>
              <w:rPr/>
              <w:t xml:space="preserve">. 3421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76" w:type="dxa"/>
            <w:tcBorders/>
            <w:vAlign w:val="center"/>
          </w:tcPr>
          <w:p>
            <w:pPr>
              <w:pStyle w:val="TableContents"/>
              <w:bidi w:val="0"/>
              <w:spacing w:before="0" w:after="283"/>
              <w:jc w:val="left"/>
              <w:rPr/>
            </w:pPr>
            <w:r>
              <w:rPr/>
              <w:t xml:space="preserve">Babe Ruth * </w:t>
            </w:r>
          </w:p>
        </w:tc>
        <w:tc>
          <w:tcPr>
            <w:tcW w:w="811" w:type="dxa"/>
            <w:tcBorders/>
            <w:vAlign w:val="center"/>
          </w:tcPr>
          <w:p>
            <w:pPr>
              <w:pStyle w:val="TableContents"/>
              <w:bidi w:val="0"/>
              <w:spacing w:before="0" w:after="283"/>
              <w:jc w:val="left"/>
              <w:rPr/>
            </w:pPr>
            <w:r>
              <w:rPr/>
              <w:t xml:space="preserve">. 3421 </w:t>
            </w:r>
          </w:p>
        </w:tc>
      </w:tr>
      <w:tr>
        <w:trPr/>
        <w:tc>
          <w:tcPr>
            <w:tcW w:w="751" w:type="dxa"/>
            <w:tcBorders/>
            <w:vAlign w:val="center"/>
          </w:tcPr>
          <w:p>
            <w:pPr>
              <w:pStyle w:val="TableContents"/>
              <w:bidi w:val="0"/>
              <w:spacing w:before="0" w:after="283"/>
              <w:jc w:val="left"/>
              <w:rPr/>
            </w:pPr>
            <w:r>
              <w:rPr/>
              <w:t xml:space="preserve">11 </w:t>
            </w:r>
          </w:p>
        </w:tc>
        <w:tc>
          <w:tcPr>
            <w:tcW w:w="2176" w:type="dxa"/>
            <w:tcBorders/>
            <w:vAlign w:val="center"/>
          </w:tcPr>
          <w:p>
            <w:pPr>
              <w:pStyle w:val="TableContents"/>
              <w:bidi w:val="0"/>
              <w:spacing w:before="0" w:after="283"/>
              <w:jc w:val="left"/>
              <w:rPr/>
            </w:pPr>
            <w:r>
              <w:rPr/>
              <w:t xml:space="preserve">Dave Orr </w:t>
            </w:r>
          </w:p>
        </w:tc>
        <w:tc>
          <w:tcPr>
            <w:tcW w:w="811" w:type="dxa"/>
            <w:tcBorders/>
            <w:vAlign w:val="center"/>
          </w:tcPr>
          <w:p>
            <w:pPr>
              <w:pStyle w:val="TableContents"/>
              <w:bidi w:val="0"/>
              <w:spacing w:before="0" w:after="283"/>
              <w:jc w:val="left"/>
              <w:rPr/>
            </w:pPr>
            <w:r>
              <w:rPr/>
              <w:t xml:space="preserve">. 3420 </w:t>
            </w:r>
          </w:p>
        </w:tc>
      </w:tr>
      <w:tr>
        <w:trPr/>
        <w:tc>
          <w:tcPr>
            <w:tcW w:w="751" w:type="dxa"/>
            <w:tcBorders/>
            <w:vAlign w:val="center"/>
          </w:tcPr>
          <w:p>
            <w:pPr>
              <w:pStyle w:val="TableContents"/>
              <w:bidi w:val="0"/>
              <w:spacing w:before="0" w:after="283"/>
              <w:jc w:val="left"/>
              <w:rPr/>
            </w:pPr>
            <w:r>
              <w:rPr/>
              <w:t xml:space="preserve">12 </w:t>
            </w:r>
          </w:p>
        </w:tc>
        <w:tc>
          <w:tcPr>
            <w:tcW w:w="2176" w:type="dxa"/>
            <w:tcBorders/>
            <w:vAlign w:val="center"/>
          </w:tcPr>
          <w:p>
            <w:pPr>
              <w:pStyle w:val="TableContents"/>
              <w:bidi w:val="0"/>
              <w:spacing w:before="0" w:after="283"/>
              <w:jc w:val="left"/>
              <w:rPr/>
            </w:pPr>
            <w:r>
              <w:rPr/>
              <w:t xml:space="preserve">Harry Heilmann * </w:t>
            </w:r>
          </w:p>
        </w:tc>
        <w:tc>
          <w:tcPr>
            <w:tcW w:w="811" w:type="dxa"/>
            <w:tcBorders/>
            <w:vAlign w:val="center"/>
          </w:tcPr>
          <w:p>
            <w:pPr>
              <w:pStyle w:val="TableContents"/>
              <w:bidi w:val="0"/>
              <w:spacing w:before="0" w:after="283"/>
              <w:jc w:val="left"/>
              <w:rPr/>
            </w:pPr>
            <w:r>
              <w:rPr/>
              <w:t xml:space="preserve">. 3416 </w:t>
            </w:r>
          </w:p>
        </w:tc>
      </w:tr>
      <w:tr>
        <w:trPr/>
        <w:tc>
          <w:tcPr>
            <w:tcW w:w="751" w:type="dxa"/>
            <w:tcBorders/>
            <w:vAlign w:val="center"/>
          </w:tcPr>
          <w:p>
            <w:pPr>
              <w:pStyle w:val="TableContents"/>
              <w:bidi w:val="0"/>
              <w:spacing w:before="0" w:after="283"/>
              <w:jc w:val="left"/>
              <w:rPr/>
            </w:pPr>
            <w:r>
              <w:rPr/>
              <w:t xml:space="preserve">13 </w:t>
            </w:r>
          </w:p>
        </w:tc>
        <w:tc>
          <w:tcPr>
            <w:tcW w:w="2176" w:type="dxa"/>
            <w:tcBorders/>
            <w:vAlign w:val="center"/>
          </w:tcPr>
          <w:p>
            <w:pPr>
              <w:pStyle w:val="TableContents"/>
              <w:bidi w:val="0"/>
              <w:spacing w:before="0" w:after="283"/>
              <w:jc w:val="left"/>
              <w:rPr/>
            </w:pPr>
            <w:r>
              <w:rPr/>
              <w:t xml:space="preserve">Pete Browning </w:t>
            </w:r>
          </w:p>
        </w:tc>
        <w:tc>
          <w:tcPr>
            <w:tcW w:w="811" w:type="dxa"/>
            <w:tcBorders/>
            <w:vAlign w:val="center"/>
          </w:tcPr>
          <w:p>
            <w:pPr>
              <w:pStyle w:val="TableContents"/>
              <w:bidi w:val="0"/>
              <w:spacing w:before="0" w:after="283"/>
              <w:jc w:val="left"/>
              <w:rPr/>
            </w:pPr>
            <w:r>
              <w:rPr/>
              <w:t xml:space="preserve">. 3415 </w:t>
            </w:r>
          </w:p>
        </w:tc>
      </w:tr>
      <w:tr>
        <w:trPr/>
        <w:tc>
          <w:tcPr>
            <w:tcW w:w="751" w:type="dxa"/>
            <w:tcBorders/>
            <w:vAlign w:val="center"/>
          </w:tcPr>
          <w:p>
            <w:pPr>
              <w:pStyle w:val="TableContents"/>
              <w:bidi w:val="0"/>
              <w:spacing w:before="0" w:after="283"/>
              <w:jc w:val="left"/>
              <w:rPr/>
            </w:pPr>
            <w:r>
              <w:rPr/>
              <w:t xml:space="preserve">14 </w:t>
            </w:r>
          </w:p>
        </w:tc>
        <w:tc>
          <w:tcPr>
            <w:tcW w:w="2176" w:type="dxa"/>
            <w:tcBorders/>
            <w:vAlign w:val="center"/>
          </w:tcPr>
          <w:p>
            <w:pPr>
              <w:pStyle w:val="TableContents"/>
              <w:bidi w:val="0"/>
              <w:spacing w:before="0" w:after="283"/>
              <w:jc w:val="left"/>
              <w:rPr/>
            </w:pPr>
            <w:r>
              <w:rPr/>
              <w:t xml:space="preserve">Willie Keeler * </w:t>
            </w:r>
          </w:p>
        </w:tc>
        <w:tc>
          <w:tcPr>
            <w:tcW w:w="811" w:type="dxa"/>
            <w:tcBorders/>
            <w:vAlign w:val="center"/>
          </w:tcPr>
          <w:p>
            <w:pPr>
              <w:pStyle w:val="TableContents"/>
              <w:bidi w:val="0"/>
              <w:spacing w:before="0" w:after="283"/>
              <w:jc w:val="left"/>
              <w:rPr/>
            </w:pPr>
            <w:r>
              <w:rPr/>
              <w:t xml:space="preserve">. 3413 </w:t>
            </w:r>
          </w:p>
        </w:tc>
      </w:tr>
      <w:tr>
        <w:trPr/>
        <w:tc>
          <w:tcPr>
            <w:tcW w:w="751" w:type="dxa"/>
            <w:tcBorders/>
            <w:vAlign w:val="center"/>
          </w:tcPr>
          <w:p>
            <w:pPr>
              <w:pStyle w:val="TableContents"/>
              <w:bidi w:val="0"/>
              <w:spacing w:before="0" w:after="283"/>
              <w:jc w:val="left"/>
              <w:rPr/>
            </w:pPr>
            <w:r>
              <w:rPr/>
              <w:t xml:space="preserve">15 </w:t>
            </w:r>
          </w:p>
        </w:tc>
        <w:tc>
          <w:tcPr>
            <w:tcW w:w="2176" w:type="dxa"/>
            <w:tcBorders/>
            <w:vAlign w:val="center"/>
          </w:tcPr>
          <w:p>
            <w:pPr>
              <w:pStyle w:val="TableContents"/>
              <w:bidi w:val="0"/>
              <w:spacing w:before="0" w:after="283"/>
              <w:jc w:val="left"/>
              <w:rPr/>
            </w:pPr>
            <w:r>
              <w:rPr/>
              <w:t xml:space="preserve">Bill Terry * </w:t>
            </w:r>
          </w:p>
        </w:tc>
        <w:tc>
          <w:tcPr>
            <w:tcW w:w="811" w:type="dxa"/>
            <w:tcBorders/>
            <w:vAlign w:val="center"/>
          </w:tcPr>
          <w:p>
            <w:pPr>
              <w:pStyle w:val="TableContents"/>
              <w:bidi w:val="0"/>
              <w:spacing w:before="0" w:after="283"/>
              <w:jc w:val="left"/>
              <w:rPr/>
            </w:pPr>
            <w:r>
              <w:rPr/>
              <w:t xml:space="preserve">. 3412 </w:t>
            </w:r>
          </w:p>
        </w:tc>
      </w:tr>
      <w:tr>
        <w:trPr/>
        <w:tc>
          <w:tcPr>
            <w:tcW w:w="751" w:type="dxa"/>
            <w:tcBorders/>
            <w:vAlign w:val="center"/>
          </w:tcPr>
          <w:p>
            <w:pPr>
              <w:pStyle w:val="TableContents"/>
              <w:bidi w:val="0"/>
              <w:spacing w:before="0" w:after="283"/>
              <w:jc w:val="left"/>
              <w:rPr/>
            </w:pPr>
            <w:r>
              <w:rPr/>
              <w:t xml:space="preserve">16 </w:t>
            </w:r>
          </w:p>
        </w:tc>
        <w:tc>
          <w:tcPr>
            <w:tcW w:w="2176" w:type="dxa"/>
            <w:tcBorders/>
            <w:vAlign w:val="center"/>
          </w:tcPr>
          <w:p>
            <w:pPr>
              <w:pStyle w:val="TableContents"/>
              <w:bidi w:val="0"/>
              <w:spacing w:before="0" w:after="283"/>
              <w:jc w:val="left"/>
              <w:rPr/>
            </w:pPr>
            <w:r>
              <w:rPr/>
              <w:t xml:space="preserve">Lou Gehrig * </w:t>
            </w:r>
          </w:p>
        </w:tc>
        <w:tc>
          <w:tcPr>
            <w:tcW w:w="811" w:type="dxa"/>
            <w:tcBorders/>
            <w:vAlign w:val="center"/>
          </w:tcPr>
          <w:p>
            <w:pPr>
              <w:pStyle w:val="TableContents"/>
              <w:bidi w:val="0"/>
              <w:spacing w:before="0" w:after="283"/>
              <w:jc w:val="left"/>
              <w:rPr/>
            </w:pPr>
            <w:r>
              <w:rPr/>
              <w:t xml:space="preserve">. 3401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76" w:type="dxa"/>
            <w:tcBorders/>
            <w:vAlign w:val="center"/>
          </w:tcPr>
          <w:p>
            <w:pPr>
              <w:pStyle w:val="TableContents"/>
              <w:bidi w:val="0"/>
              <w:spacing w:before="0" w:after="283"/>
              <w:jc w:val="left"/>
              <w:rPr/>
            </w:pPr>
            <w:r>
              <w:rPr/>
              <w:t xml:space="preserve">George Sisler * </w:t>
            </w:r>
          </w:p>
        </w:tc>
        <w:tc>
          <w:tcPr>
            <w:tcW w:w="811" w:type="dxa"/>
            <w:tcBorders/>
            <w:vAlign w:val="center"/>
          </w:tcPr>
          <w:p>
            <w:pPr>
              <w:pStyle w:val="TableContents"/>
              <w:bidi w:val="0"/>
              <w:spacing w:before="0" w:after="283"/>
              <w:jc w:val="left"/>
              <w:rPr/>
            </w:pPr>
            <w:r>
              <w:rPr/>
              <w:t xml:space="preserve">. 3401 </w:t>
            </w:r>
          </w:p>
        </w:tc>
      </w:tr>
      <w:tr>
        <w:trPr/>
        <w:tc>
          <w:tcPr>
            <w:tcW w:w="751" w:type="dxa"/>
            <w:tcBorders/>
            <w:vAlign w:val="center"/>
          </w:tcPr>
          <w:p>
            <w:pPr>
              <w:pStyle w:val="TableContents"/>
              <w:bidi w:val="0"/>
              <w:spacing w:before="0" w:after="283"/>
              <w:jc w:val="left"/>
              <w:rPr/>
            </w:pPr>
            <w:r>
              <w:rPr/>
              <w:t xml:space="preserve">18 </w:t>
            </w:r>
          </w:p>
        </w:tc>
        <w:tc>
          <w:tcPr>
            <w:tcW w:w="2176" w:type="dxa"/>
            <w:tcBorders/>
            <w:vAlign w:val="center"/>
          </w:tcPr>
          <w:p>
            <w:pPr>
              <w:pStyle w:val="TableContents"/>
              <w:bidi w:val="0"/>
              <w:spacing w:before="0" w:after="283"/>
              <w:jc w:val="left"/>
              <w:rPr/>
            </w:pPr>
            <w:r>
              <w:rPr/>
              <w:t xml:space="preserve">Jesse Burkett * </w:t>
            </w:r>
          </w:p>
        </w:tc>
        <w:tc>
          <w:tcPr>
            <w:tcW w:w="811" w:type="dxa"/>
            <w:tcBorders/>
            <w:vAlign w:val="center"/>
          </w:tcPr>
          <w:p>
            <w:pPr>
              <w:pStyle w:val="TableContents"/>
              <w:bidi w:val="0"/>
              <w:spacing w:before="0" w:after="283"/>
              <w:jc w:val="left"/>
              <w:rPr/>
            </w:pPr>
            <w:r>
              <w:rPr/>
              <w:t xml:space="preserve">. 3382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76" w:type="dxa"/>
            <w:tcBorders/>
            <w:vAlign w:val="center"/>
          </w:tcPr>
          <w:p>
            <w:pPr>
              <w:pStyle w:val="TableContents"/>
              <w:bidi w:val="0"/>
              <w:spacing w:before="0" w:after="283"/>
              <w:jc w:val="left"/>
              <w:rPr/>
            </w:pPr>
            <w:r>
              <w:rPr/>
              <w:t xml:space="preserve">Tony Gwynn * </w:t>
            </w:r>
          </w:p>
        </w:tc>
        <w:tc>
          <w:tcPr>
            <w:tcW w:w="811" w:type="dxa"/>
            <w:tcBorders/>
            <w:vAlign w:val="center"/>
          </w:tcPr>
          <w:p>
            <w:pPr>
              <w:pStyle w:val="TableContents"/>
              <w:bidi w:val="0"/>
              <w:spacing w:before="0" w:after="283"/>
              <w:jc w:val="left"/>
              <w:rPr/>
            </w:pPr>
            <w:r>
              <w:rPr/>
              <w:t xml:space="preserve">. 3382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76" w:type="dxa"/>
            <w:tcBorders/>
            <w:vAlign w:val="center"/>
          </w:tcPr>
          <w:p>
            <w:pPr>
              <w:pStyle w:val="TableContents"/>
              <w:bidi w:val="0"/>
              <w:spacing w:before="0" w:after="283"/>
              <w:jc w:val="left"/>
              <w:rPr/>
            </w:pPr>
            <w:r>
              <w:rPr/>
              <w:t xml:space="preserve">Nap Lajoie * </w:t>
            </w:r>
          </w:p>
        </w:tc>
        <w:tc>
          <w:tcPr>
            <w:tcW w:w="811" w:type="dxa"/>
            <w:tcBorders/>
            <w:vAlign w:val="center"/>
          </w:tcPr>
          <w:p>
            <w:pPr>
              <w:pStyle w:val="TableContents"/>
              <w:bidi w:val="0"/>
              <w:spacing w:before="0" w:after="283"/>
              <w:jc w:val="left"/>
              <w:rPr/>
            </w:pPr>
            <w:r>
              <w:rPr/>
              <w:t xml:space="preserve">. 3382 </w:t>
            </w:r>
          </w:p>
        </w:tc>
      </w:tr>
      <w:tr>
        <w:trPr/>
        <w:tc>
          <w:tcPr>
            <w:tcW w:w="751" w:type="dxa"/>
            <w:tcBorders/>
            <w:vAlign w:val="center"/>
          </w:tcPr>
          <w:p>
            <w:pPr>
              <w:pStyle w:val="TableContents"/>
              <w:bidi w:val="0"/>
              <w:spacing w:before="0" w:after="283"/>
              <w:jc w:val="left"/>
              <w:rPr/>
            </w:pPr>
            <w:r>
              <w:rPr/>
              <w:t xml:space="preserve">21 </w:t>
            </w:r>
          </w:p>
        </w:tc>
        <w:tc>
          <w:tcPr>
            <w:tcW w:w="2176" w:type="dxa"/>
            <w:tcBorders/>
            <w:vAlign w:val="center"/>
          </w:tcPr>
          <w:p>
            <w:pPr>
              <w:pStyle w:val="TableContents"/>
              <w:bidi w:val="0"/>
              <w:spacing w:before="0" w:after="283"/>
              <w:jc w:val="left"/>
              <w:rPr/>
            </w:pPr>
            <w:r>
              <w:rPr/>
              <w:t xml:space="preserve">Jake Stenzel </w:t>
            </w:r>
          </w:p>
        </w:tc>
        <w:tc>
          <w:tcPr>
            <w:tcW w:w="811" w:type="dxa"/>
            <w:tcBorders/>
            <w:vAlign w:val="center"/>
          </w:tcPr>
          <w:p>
            <w:pPr>
              <w:pStyle w:val="TableContents"/>
              <w:bidi w:val="0"/>
              <w:spacing w:before="0" w:after="283"/>
              <w:jc w:val="left"/>
              <w:rPr/>
            </w:pPr>
            <w:r>
              <w:rPr/>
              <w:t xml:space="preserve">. 3378 </w:t>
            </w:r>
          </w:p>
        </w:tc>
      </w:tr>
      <w:tr>
        <w:trPr/>
        <w:tc>
          <w:tcPr>
            <w:tcW w:w="751" w:type="dxa"/>
            <w:tcBorders/>
            <w:vAlign w:val="center"/>
          </w:tcPr>
          <w:p>
            <w:pPr>
              <w:pStyle w:val="TableContents"/>
              <w:bidi w:val="0"/>
              <w:spacing w:before="0" w:after="283"/>
              <w:jc w:val="left"/>
              <w:rPr/>
            </w:pPr>
            <w:r>
              <w:rPr/>
              <w:t xml:space="preserve">22 </w:t>
            </w:r>
          </w:p>
        </w:tc>
        <w:tc>
          <w:tcPr>
            <w:tcW w:w="2176" w:type="dxa"/>
            <w:tcBorders/>
            <w:vAlign w:val="center"/>
          </w:tcPr>
          <w:p>
            <w:pPr>
              <w:pStyle w:val="TableContents"/>
              <w:bidi w:val="0"/>
              <w:spacing w:before="0" w:after="283"/>
              <w:jc w:val="left"/>
              <w:rPr/>
            </w:pPr>
            <w:r>
              <w:rPr/>
              <w:t xml:space="preserve">Riggs Stephenson </w:t>
            </w:r>
          </w:p>
        </w:tc>
        <w:tc>
          <w:tcPr>
            <w:tcW w:w="811" w:type="dxa"/>
            <w:tcBorders/>
            <w:vAlign w:val="center"/>
          </w:tcPr>
          <w:p>
            <w:pPr>
              <w:pStyle w:val="TableContents"/>
              <w:bidi w:val="0"/>
              <w:spacing w:before="0" w:after="283"/>
              <w:jc w:val="left"/>
              <w:rPr/>
            </w:pPr>
            <w:r>
              <w:rPr/>
              <w:t xml:space="preserve">. 3361 </w:t>
            </w:r>
          </w:p>
        </w:tc>
      </w:tr>
      <w:tr>
        <w:trPr/>
        <w:tc>
          <w:tcPr>
            <w:tcW w:w="751" w:type="dxa"/>
            <w:tcBorders/>
            <w:vAlign w:val="center"/>
          </w:tcPr>
          <w:p>
            <w:pPr>
              <w:pStyle w:val="TableContents"/>
              <w:bidi w:val="0"/>
              <w:spacing w:before="0" w:after="283"/>
              <w:jc w:val="left"/>
              <w:rPr/>
            </w:pPr>
            <w:r>
              <w:rPr/>
              <w:t xml:space="preserve">23 </w:t>
            </w:r>
          </w:p>
        </w:tc>
        <w:tc>
          <w:tcPr>
            <w:tcW w:w="2176" w:type="dxa"/>
            <w:tcBorders/>
            <w:vAlign w:val="center"/>
          </w:tcPr>
          <w:p>
            <w:pPr>
              <w:pStyle w:val="TableContents"/>
              <w:bidi w:val="0"/>
              <w:spacing w:before="0" w:after="283"/>
              <w:jc w:val="left"/>
              <w:rPr/>
            </w:pPr>
            <w:r>
              <w:rPr/>
              <w:t xml:space="preserve">Al Simmons * </w:t>
            </w:r>
          </w:p>
        </w:tc>
        <w:tc>
          <w:tcPr>
            <w:tcW w:w="811" w:type="dxa"/>
            <w:tcBorders/>
            <w:vAlign w:val="center"/>
          </w:tcPr>
          <w:p>
            <w:pPr>
              <w:pStyle w:val="TableContents"/>
              <w:bidi w:val="0"/>
              <w:spacing w:before="0" w:after="283"/>
              <w:jc w:val="left"/>
              <w:rPr/>
            </w:pPr>
            <w:r>
              <w:rPr/>
              <w:t xml:space="preserve">. 3342 </w:t>
            </w:r>
          </w:p>
        </w:tc>
      </w:tr>
      <w:tr>
        <w:trPr/>
        <w:tc>
          <w:tcPr>
            <w:tcW w:w="751" w:type="dxa"/>
            <w:tcBorders/>
            <w:vAlign w:val="center"/>
          </w:tcPr>
          <w:p>
            <w:pPr>
              <w:pStyle w:val="TableContents"/>
              <w:bidi w:val="0"/>
              <w:spacing w:before="0" w:after="283"/>
              <w:jc w:val="left"/>
              <w:rPr/>
            </w:pPr>
            <w:r>
              <w:rPr/>
              <w:t xml:space="preserve">24 </w:t>
            </w:r>
          </w:p>
        </w:tc>
        <w:tc>
          <w:tcPr>
            <w:tcW w:w="2176" w:type="dxa"/>
            <w:tcBorders/>
            <w:vAlign w:val="center"/>
          </w:tcPr>
          <w:p>
            <w:pPr>
              <w:pStyle w:val="TableContents"/>
              <w:bidi w:val="0"/>
              <w:spacing w:before="0" w:after="283"/>
              <w:jc w:val="left"/>
              <w:rPr/>
            </w:pPr>
            <w:r>
              <w:rPr/>
              <w:t xml:space="preserve">Cap Anson * </w:t>
            </w:r>
          </w:p>
        </w:tc>
        <w:tc>
          <w:tcPr>
            <w:tcW w:w="811" w:type="dxa"/>
            <w:tcBorders/>
            <w:vAlign w:val="center"/>
          </w:tcPr>
          <w:p>
            <w:pPr>
              <w:pStyle w:val="TableContents"/>
              <w:bidi w:val="0"/>
              <w:spacing w:before="0" w:after="283"/>
              <w:jc w:val="left"/>
              <w:rPr/>
            </w:pPr>
            <w:r>
              <w:rPr/>
              <w:t xml:space="preserve">. 3341 </w:t>
            </w:r>
          </w:p>
        </w:tc>
      </w:tr>
      <w:tr>
        <w:trPr/>
        <w:tc>
          <w:tcPr>
            <w:tcW w:w="751" w:type="dxa"/>
            <w:tcBorders/>
            <w:vAlign w:val="center"/>
          </w:tcPr>
          <w:p>
            <w:pPr>
              <w:pStyle w:val="TableContents"/>
              <w:bidi w:val="0"/>
              <w:spacing w:before="0" w:after="283"/>
              <w:jc w:val="left"/>
              <w:rPr/>
            </w:pPr>
            <w:r>
              <w:rPr/>
              <w:t xml:space="preserve">25 </w:t>
            </w:r>
          </w:p>
        </w:tc>
        <w:tc>
          <w:tcPr>
            <w:tcW w:w="2176" w:type="dxa"/>
            <w:tcBorders/>
            <w:vAlign w:val="center"/>
          </w:tcPr>
          <w:p>
            <w:pPr>
              <w:pStyle w:val="TableContents"/>
              <w:bidi w:val="0"/>
              <w:spacing w:before="0" w:after="283"/>
              <w:jc w:val="left"/>
              <w:rPr/>
            </w:pPr>
            <w:r>
              <w:rPr/>
              <w:t xml:space="preserve">John McGraw * </w:t>
            </w:r>
          </w:p>
        </w:tc>
        <w:tc>
          <w:tcPr>
            <w:tcW w:w="811" w:type="dxa"/>
            <w:tcBorders/>
            <w:vAlign w:val="center"/>
          </w:tcPr>
          <w:p>
            <w:pPr>
              <w:pStyle w:val="TableContents"/>
              <w:bidi w:val="0"/>
              <w:spacing w:before="0" w:after="283"/>
              <w:jc w:val="left"/>
              <w:rPr/>
            </w:pPr>
            <w:r>
              <w:rPr/>
              <w:t xml:space="preserve">. 3336 </w:t>
            </w:r>
          </w:p>
        </w:tc>
      </w:tr>
      <w:tr>
        <w:trPr/>
        <w:tc>
          <w:tcPr>
            <w:tcW w:w="751" w:type="dxa"/>
            <w:tcBorders/>
            <w:vAlign w:val="center"/>
          </w:tcPr>
          <w:p>
            <w:pPr>
              <w:pStyle w:val="TableContents"/>
              <w:bidi w:val="0"/>
              <w:spacing w:before="0" w:after="283"/>
              <w:jc w:val="left"/>
              <w:rPr/>
            </w:pPr>
            <w:r>
              <w:rPr/>
              <w:t xml:space="preserve">26 </w:t>
            </w:r>
          </w:p>
        </w:tc>
        <w:tc>
          <w:tcPr>
            <w:tcW w:w="2176" w:type="dxa"/>
            <w:tcBorders/>
            <w:vAlign w:val="center"/>
          </w:tcPr>
          <w:p>
            <w:pPr>
              <w:pStyle w:val="TableContents"/>
              <w:bidi w:val="0"/>
              <w:spacing w:before="0" w:after="283"/>
              <w:jc w:val="left"/>
              <w:rPr/>
            </w:pPr>
            <w:r>
              <w:rPr/>
              <w:t xml:space="preserve">Eddie Collins * </w:t>
            </w:r>
          </w:p>
        </w:tc>
        <w:tc>
          <w:tcPr>
            <w:tcW w:w="811" w:type="dxa"/>
            <w:tcBorders/>
            <w:vAlign w:val="center"/>
          </w:tcPr>
          <w:p>
            <w:pPr>
              <w:pStyle w:val="TableContents"/>
              <w:bidi w:val="0"/>
              <w:spacing w:before="0" w:after="283"/>
              <w:jc w:val="left"/>
              <w:rPr/>
            </w:pPr>
            <w:r>
              <w:rPr/>
              <w:t xml:space="preserve">. 3332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76" w:type="dxa"/>
            <w:tcBorders/>
            <w:vAlign w:val="center"/>
          </w:tcPr>
          <w:p>
            <w:pPr>
              <w:pStyle w:val="TableContents"/>
              <w:bidi w:val="0"/>
              <w:spacing w:before="0" w:after="283"/>
              <w:jc w:val="left"/>
              <w:rPr/>
            </w:pPr>
            <w:r>
              <w:rPr/>
              <w:t xml:space="preserve">Paul Waner * </w:t>
            </w:r>
          </w:p>
        </w:tc>
        <w:tc>
          <w:tcPr>
            <w:tcW w:w="811" w:type="dxa"/>
            <w:tcBorders/>
            <w:vAlign w:val="center"/>
          </w:tcPr>
          <w:p>
            <w:pPr>
              <w:pStyle w:val="TableContents"/>
              <w:bidi w:val="0"/>
              <w:spacing w:before="0" w:after="283"/>
              <w:jc w:val="left"/>
              <w:rPr/>
            </w:pPr>
            <w:r>
              <w:rPr/>
              <w:t xml:space="preserve">. 3332 </w:t>
            </w:r>
          </w:p>
        </w:tc>
      </w:tr>
      <w:tr>
        <w:trPr/>
        <w:tc>
          <w:tcPr>
            <w:tcW w:w="751" w:type="dxa"/>
            <w:tcBorders/>
            <w:vAlign w:val="center"/>
          </w:tcPr>
          <w:p>
            <w:pPr>
              <w:pStyle w:val="TableContents"/>
              <w:bidi w:val="0"/>
              <w:spacing w:before="0" w:after="283"/>
              <w:jc w:val="left"/>
              <w:rPr/>
            </w:pPr>
            <w:r>
              <w:rPr/>
              <w:t xml:space="preserve">28 </w:t>
            </w:r>
          </w:p>
        </w:tc>
        <w:tc>
          <w:tcPr>
            <w:tcW w:w="2176" w:type="dxa"/>
            <w:tcBorders/>
            <w:vAlign w:val="center"/>
          </w:tcPr>
          <w:p>
            <w:pPr>
              <w:pStyle w:val="TableContents"/>
              <w:bidi w:val="0"/>
              <w:spacing w:before="0" w:after="283"/>
              <w:jc w:val="left"/>
              <w:rPr/>
            </w:pPr>
            <w:r>
              <w:rPr/>
              <w:t xml:space="preserve">Mike Donlin </w:t>
            </w:r>
          </w:p>
        </w:tc>
        <w:tc>
          <w:tcPr>
            <w:tcW w:w="811" w:type="dxa"/>
            <w:tcBorders/>
            <w:vAlign w:val="center"/>
          </w:tcPr>
          <w:p>
            <w:pPr>
              <w:pStyle w:val="TableContents"/>
              <w:bidi w:val="0"/>
              <w:spacing w:before="0" w:after="283"/>
              <w:jc w:val="left"/>
              <w:rPr/>
            </w:pPr>
            <w:r>
              <w:rPr/>
              <w:t xml:space="preserve">. 3326 </w:t>
            </w:r>
          </w:p>
        </w:tc>
      </w:tr>
      <w:tr>
        <w:trPr/>
        <w:tc>
          <w:tcPr>
            <w:tcW w:w="751" w:type="dxa"/>
            <w:tcBorders/>
            <w:vAlign w:val="center"/>
          </w:tcPr>
          <w:p>
            <w:pPr>
              <w:pStyle w:val="TableContents"/>
              <w:bidi w:val="0"/>
              <w:spacing w:before="0" w:after="283"/>
              <w:jc w:val="left"/>
              <w:rPr/>
            </w:pPr>
            <w:r>
              <w:rPr/>
              <w:t xml:space="preserve">29 </w:t>
            </w:r>
          </w:p>
        </w:tc>
        <w:tc>
          <w:tcPr>
            <w:tcW w:w="2176" w:type="dxa"/>
            <w:tcBorders/>
            <w:vAlign w:val="center"/>
          </w:tcPr>
          <w:p>
            <w:pPr>
              <w:pStyle w:val="TableContents"/>
              <w:bidi w:val="0"/>
              <w:spacing w:before="0" w:after="283"/>
              <w:jc w:val="left"/>
              <w:rPr/>
            </w:pPr>
            <w:r>
              <w:rPr/>
              <w:t xml:space="preserve">Sam Thompson * </w:t>
            </w:r>
          </w:p>
        </w:tc>
        <w:tc>
          <w:tcPr>
            <w:tcW w:w="811" w:type="dxa"/>
            <w:tcBorders/>
            <w:vAlign w:val="center"/>
          </w:tcPr>
          <w:p>
            <w:pPr>
              <w:pStyle w:val="TableContents"/>
              <w:bidi w:val="0"/>
              <w:spacing w:before="0" w:after="283"/>
              <w:jc w:val="left"/>
              <w:rPr/>
            </w:pPr>
            <w:r>
              <w:rPr/>
              <w:t xml:space="preserve">. 3314 </w:t>
            </w:r>
          </w:p>
        </w:tc>
      </w:tr>
      <w:tr>
        <w:trPr/>
        <w:tc>
          <w:tcPr>
            <w:tcW w:w="751" w:type="dxa"/>
            <w:tcBorders/>
            <w:vAlign w:val="center"/>
          </w:tcPr>
          <w:p>
            <w:pPr>
              <w:pStyle w:val="TableContents"/>
              <w:bidi w:val="0"/>
              <w:spacing w:before="0" w:after="283"/>
              <w:jc w:val="left"/>
              <w:rPr/>
            </w:pPr>
            <w:r>
              <w:rPr/>
              <w:t xml:space="preserve">30 </w:t>
            </w:r>
          </w:p>
        </w:tc>
        <w:tc>
          <w:tcPr>
            <w:tcW w:w="2176" w:type="dxa"/>
            <w:tcBorders/>
            <w:vAlign w:val="center"/>
          </w:tcPr>
          <w:p>
            <w:pPr>
              <w:pStyle w:val="TableContents"/>
              <w:bidi w:val="0"/>
              <w:spacing w:before="0" w:after="283"/>
              <w:jc w:val="left"/>
              <w:rPr/>
            </w:pPr>
            <w:r>
              <w:rPr/>
              <w:t xml:space="preserve">Stan Musial * </w:t>
            </w:r>
          </w:p>
        </w:tc>
        <w:tc>
          <w:tcPr>
            <w:tcW w:w="811" w:type="dxa"/>
            <w:tcBorders/>
            <w:vAlign w:val="center"/>
          </w:tcPr>
          <w:p>
            <w:pPr>
              <w:pStyle w:val="TableContents"/>
              <w:bidi w:val="0"/>
              <w:spacing w:before="0" w:after="283"/>
              <w:jc w:val="left"/>
              <w:rPr/>
            </w:pPr>
            <w:r>
              <w:rPr/>
              <w:t xml:space="preserve">. 3308 </w:t>
            </w:r>
          </w:p>
        </w:tc>
      </w:tr>
      <w:tr>
        <w:trPr/>
        <w:tc>
          <w:tcPr>
            <w:tcW w:w="751" w:type="dxa"/>
            <w:tcBorders/>
            <w:vAlign w:val="center"/>
          </w:tcPr>
          <w:p>
            <w:pPr>
              <w:pStyle w:val="TableContents"/>
              <w:bidi w:val="0"/>
              <w:spacing w:before="0" w:after="283"/>
              <w:jc w:val="left"/>
              <w:rPr/>
            </w:pPr>
            <w:r>
              <w:rPr/>
              <w:t xml:space="preserve">31 </w:t>
            </w:r>
          </w:p>
        </w:tc>
        <w:tc>
          <w:tcPr>
            <w:tcW w:w="2176" w:type="dxa"/>
            <w:tcBorders/>
            <w:vAlign w:val="center"/>
          </w:tcPr>
          <w:p>
            <w:pPr>
              <w:pStyle w:val="TableContents"/>
              <w:bidi w:val="0"/>
              <w:spacing w:before="0" w:after="283"/>
              <w:jc w:val="left"/>
              <w:rPr/>
            </w:pPr>
            <w:r>
              <w:rPr/>
              <w:t xml:space="preserve">Bill Lange </w:t>
            </w:r>
          </w:p>
        </w:tc>
        <w:tc>
          <w:tcPr>
            <w:tcW w:w="811" w:type="dxa"/>
            <w:tcBorders/>
            <w:vAlign w:val="center"/>
          </w:tcPr>
          <w:p>
            <w:pPr>
              <w:pStyle w:val="TableContents"/>
              <w:bidi w:val="0"/>
              <w:spacing w:before="0" w:after="283"/>
              <w:jc w:val="left"/>
              <w:rPr/>
            </w:pPr>
            <w:r>
              <w:rPr/>
              <w:t xml:space="preserve">. 3298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76" w:type="dxa"/>
            <w:tcBorders/>
            <w:vAlign w:val="center"/>
          </w:tcPr>
          <w:p>
            <w:pPr>
              <w:pStyle w:val="TableContents"/>
              <w:bidi w:val="0"/>
              <w:spacing w:before="0" w:after="283"/>
              <w:jc w:val="left"/>
              <w:rPr/>
            </w:pPr>
            <w:r>
              <w:rPr/>
              <w:t xml:space="preserve">Heinie Manush * </w:t>
            </w:r>
          </w:p>
        </w:tc>
        <w:tc>
          <w:tcPr>
            <w:tcW w:w="811" w:type="dxa"/>
            <w:tcBorders/>
            <w:vAlign w:val="center"/>
          </w:tcPr>
          <w:p>
            <w:pPr>
              <w:pStyle w:val="TableContents"/>
              <w:bidi w:val="0"/>
              <w:spacing w:before="0" w:after="283"/>
              <w:jc w:val="left"/>
              <w:rPr/>
            </w:pPr>
            <w:r>
              <w:rPr/>
              <w:t xml:space="preserve">. 3298 </w:t>
            </w:r>
          </w:p>
        </w:tc>
      </w:tr>
      <w:tr>
        <w:trPr/>
        <w:tc>
          <w:tcPr>
            <w:tcW w:w="751" w:type="dxa"/>
            <w:tcBorders/>
            <w:vAlign w:val="center"/>
          </w:tcPr>
          <w:p>
            <w:pPr>
              <w:pStyle w:val="TableContents"/>
              <w:bidi w:val="0"/>
              <w:spacing w:before="0" w:after="283"/>
              <w:jc w:val="left"/>
              <w:rPr/>
            </w:pPr>
            <w:r>
              <w:rPr/>
              <w:t xml:space="preserve">33 </w:t>
            </w:r>
          </w:p>
        </w:tc>
        <w:tc>
          <w:tcPr>
            <w:tcW w:w="2176" w:type="dxa"/>
            <w:tcBorders/>
            <w:vAlign w:val="center"/>
          </w:tcPr>
          <w:p>
            <w:pPr>
              <w:pStyle w:val="TableContents"/>
              <w:bidi w:val="0"/>
              <w:spacing w:before="0" w:after="283"/>
              <w:jc w:val="left"/>
              <w:rPr/>
            </w:pPr>
            <w:r>
              <w:rPr/>
              <w:t xml:space="preserve">Wade Boggs * </w:t>
            </w:r>
          </w:p>
        </w:tc>
        <w:tc>
          <w:tcPr>
            <w:tcW w:w="811" w:type="dxa"/>
            <w:tcBorders/>
            <w:vAlign w:val="center"/>
          </w:tcPr>
          <w:p>
            <w:pPr>
              <w:pStyle w:val="TableContents"/>
              <w:bidi w:val="0"/>
              <w:spacing w:before="0" w:after="283"/>
              <w:jc w:val="left"/>
              <w:rPr/>
            </w:pPr>
            <w:r>
              <w:rPr/>
              <w:t xml:space="preserve">. 3279 </w:t>
            </w:r>
          </w:p>
        </w:tc>
      </w:tr>
      <w:tr>
        <w:trPr/>
        <w:tc>
          <w:tcPr>
            <w:tcW w:w="751" w:type="dxa"/>
            <w:tcBorders/>
            <w:vAlign w:val="center"/>
          </w:tcPr>
          <w:p>
            <w:pPr>
              <w:pStyle w:val="TableContents"/>
              <w:bidi w:val="0"/>
              <w:spacing w:before="0" w:after="283"/>
              <w:jc w:val="left"/>
              <w:rPr/>
            </w:pPr>
            <w:r>
              <w:rPr/>
              <w:t xml:space="preserve">34 </w:t>
            </w:r>
          </w:p>
        </w:tc>
        <w:tc>
          <w:tcPr>
            <w:tcW w:w="2176" w:type="dxa"/>
            <w:tcBorders/>
            <w:vAlign w:val="center"/>
          </w:tcPr>
          <w:p>
            <w:pPr>
              <w:pStyle w:val="TableContents"/>
              <w:bidi w:val="0"/>
              <w:spacing w:before="0" w:after="283"/>
              <w:jc w:val="left"/>
              <w:rPr/>
            </w:pPr>
            <w:r>
              <w:rPr/>
              <w:t xml:space="preserve">Rod Carew * </w:t>
            </w:r>
          </w:p>
        </w:tc>
        <w:tc>
          <w:tcPr>
            <w:tcW w:w="811" w:type="dxa"/>
            <w:tcBorders/>
            <w:vAlign w:val="center"/>
          </w:tcPr>
          <w:p>
            <w:pPr>
              <w:pStyle w:val="TableContents"/>
              <w:bidi w:val="0"/>
              <w:spacing w:before="0" w:after="283"/>
              <w:jc w:val="left"/>
              <w:rPr/>
            </w:pPr>
            <w:r>
              <w:rPr/>
              <w:t xml:space="preserve">. 3278 </w:t>
            </w:r>
          </w:p>
        </w:tc>
      </w:tr>
      <w:tr>
        <w:trPr/>
        <w:tc>
          <w:tcPr>
            <w:tcW w:w="751" w:type="dxa"/>
            <w:tcBorders/>
            <w:vAlign w:val="center"/>
          </w:tcPr>
          <w:p>
            <w:pPr>
              <w:pStyle w:val="TableContents"/>
              <w:bidi w:val="0"/>
              <w:spacing w:before="0" w:after="283"/>
              <w:jc w:val="left"/>
              <w:rPr/>
            </w:pPr>
            <w:r>
              <w:rPr/>
              <w:t xml:space="preserve">35 </w:t>
            </w:r>
          </w:p>
        </w:tc>
        <w:tc>
          <w:tcPr>
            <w:tcW w:w="2176" w:type="dxa"/>
            <w:tcBorders/>
            <w:vAlign w:val="center"/>
          </w:tcPr>
          <w:p>
            <w:pPr>
              <w:pStyle w:val="TableContents"/>
              <w:bidi w:val="0"/>
              <w:spacing w:before="0" w:after="283"/>
              <w:jc w:val="left"/>
              <w:rPr/>
            </w:pPr>
            <w:r>
              <w:rPr/>
              <w:t xml:space="preserve">Honus Wagner * </w:t>
            </w:r>
          </w:p>
        </w:tc>
        <w:tc>
          <w:tcPr>
            <w:tcW w:w="811" w:type="dxa"/>
            <w:tcBorders/>
            <w:vAlign w:val="center"/>
          </w:tcPr>
          <w:p>
            <w:pPr>
              <w:pStyle w:val="TableContents"/>
              <w:bidi w:val="0"/>
              <w:spacing w:before="0" w:after="283"/>
              <w:jc w:val="left"/>
              <w:rPr/>
            </w:pPr>
            <w:r>
              <w:rPr/>
              <w:t xml:space="preserve">. 3276 </w:t>
            </w:r>
          </w:p>
        </w:tc>
      </w:tr>
      <w:tr>
        <w:trPr/>
        <w:tc>
          <w:tcPr>
            <w:tcW w:w="751" w:type="dxa"/>
            <w:tcBorders/>
            <w:vAlign w:val="center"/>
          </w:tcPr>
          <w:p>
            <w:pPr>
              <w:pStyle w:val="TableContents"/>
              <w:bidi w:val="0"/>
              <w:spacing w:before="0" w:after="283"/>
              <w:jc w:val="left"/>
              <w:rPr/>
            </w:pPr>
            <w:r>
              <w:rPr/>
              <w:t xml:space="preserve">36 </w:t>
            </w:r>
          </w:p>
        </w:tc>
        <w:tc>
          <w:tcPr>
            <w:tcW w:w="2176" w:type="dxa"/>
            <w:tcBorders/>
            <w:vAlign w:val="center"/>
          </w:tcPr>
          <w:p>
            <w:pPr>
              <w:pStyle w:val="TableContents"/>
              <w:bidi w:val="0"/>
              <w:spacing w:before="0" w:after="283"/>
              <w:jc w:val="left"/>
              <w:rPr/>
            </w:pPr>
            <w:r>
              <w:rPr/>
              <w:t xml:space="preserve">Vihje O'Neill </w:t>
            </w:r>
          </w:p>
        </w:tc>
        <w:tc>
          <w:tcPr>
            <w:tcW w:w="811" w:type="dxa"/>
            <w:tcBorders/>
            <w:vAlign w:val="center"/>
          </w:tcPr>
          <w:p>
            <w:pPr>
              <w:pStyle w:val="TableContents"/>
              <w:bidi w:val="0"/>
              <w:spacing w:before="0" w:after="283"/>
              <w:jc w:val="left"/>
              <w:rPr/>
            </w:pPr>
            <w:r>
              <w:rPr/>
              <w:t xml:space="preserve">. 3260 </w:t>
            </w:r>
          </w:p>
        </w:tc>
      </w:tr>
      <w:tr>
        <w:trPr/>
        <w:tc>
          <w:tcPr>
            <w:tcW w:w="751" w:type="dxa"/>
            <w:tcBorders/>
            <w:vAlign w:val="center"/>
          </w:tcPr>
          <w:p>
            <w:pPr>
              <w:pStyle w:val="TableContents"/>
              <w:bidi w:val="0"/>
              <w:spacing w:before="0" w:after="283"/>
              <w:jc w:val="left"/>
              <w:rPr/>
            </w:pPr>
            <w:r>
              <w:rPr/>
              <w:t xml:space="preserve">37 </w:t>
            </w:r>
          </w:p>
        </w:tc>
        <w:tc>
          <w:tcPr>
            <w:tcW w:w="2176" w:type="dxa"/>
            <w:tcBorders/>
            <w:vAlign w:val="center"/>
          </w:tcPr>
          <w:p>
            <w:pPr>
              <w:pStyle w:val="TableContents"/>
              <w:bidi w:val="0"/>
              <w:spacing w:before="0" w:after="283"/>
              <w:jc w:val="left"/>
              <w:rPr/>
            </w:pPr>
            <w:r>
              <w:rPr/>
              <w:t xml:space="preserve">Hugh Duffy * </w:t>
            </w:r>
          </w:p>
        </w:tc>
        <w:tc>
          <w:tcPr>
            <w:tcW w:w="811" w:type="dxa"/>
            <w:tcBorders/>
            <w:vAlign w:val="center"/>
          </w:tcPr>
          <w:p>
            <w:pPr>
              <w:pStyle w:val="TableContents"/>
              <w:bidi w:val="0"/>
              <w:spacing w:before="0" w:after="283"/>
              <w:jc w:val="left"/>
              <w:rPr/>
            </w:pPr>
            <w:r>
              <w:rPr/>
              <w:t xml:space="preserve">. 3255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76" w:type="dxa"/>
            <w:tcBorders/>
            <w:vAlign w:val="center"/>
          </w:tcPr>
          <w:p>
            <w:pPr>
              <w:pStyle w:val="TableContents"/>
              <w:bidi w:val="0"/>
              <w:spacing w:before="0" w:after="283"/>
              <w:jc w:val="left"/>
              <w:rPr/>
            </w:pPr>
            <w:r>
              <w:rPr/>
              <w:t xml:space="preserve">Bob Fothergill </w:t>
            </w:r>
          </w:p>
        </w:tc>
        <w:tc>
          <w:tcPr>
            <w:tcW w:w="811" w:type="dxa"/>
            <w:tcBorders/>
            <w:vAlign w:val="center"/>
          </w:tcPr>
          <w:p>
            <w:pPr>
              <w:pStyle w:val="TableContents"/>
              <w:bidi w:val="0"/>
              <w:spacing w:before="0" w:after="283"/>
              <w:jc w:val="left"/>
              <w:rPr/>
            </w:pPr>
            <w:r>
              <w:rPr/>
              <w:t xml:space="preserve">. 3255 </w:t>
            </w:r>
          </w:p>
        </w:tc>
      </w:tr>
      <w:tr>
        <w:trPr/>
        <w:tc>
          <w:tcPr>
            <w:tcW w:w="751" w:type="dxa"/>
            <w:tcBorders/>
            <w:vAlign w:val="center"/>
          </w:tcPr>
          <w:p>
            <w:pPr>
              <w:pStyle w:val="TableContents"/>
              <w:bidi w:val="0"/>
              <w:spacing w:before="0" w:after="283"/>
              <w:jc w:val="left"/>
              <w:rPr/>
            </w:pPr>
            <w:r>
              <w:rPr/>
              <w:t xml:space="preserve">39 </w:t>
            </w:r>
          </w:p>
        </w:tc>
        <w:tc>
          <w:tcPr>
            <w:tcW w:w="2176" w:type="dxa"/>
            <w:tcBorders/>
            <w:vAlign w:val="center"/>
          </w:tcPr>
          <w:p>
            <w:pPr>
              <w:pStyle w:val="TableContents"/>
              <w:bidi w:val="0"/>
              <w:spacing w:before="0" w:after="283"/>
              <w:jc w:val="left"/>
              <w:rPr/>
            </w:pPr>
            <w:r>
              <w:rPr/>
              <w:t xml:space="preserve">Jimmie Foxx * </w:t>
            </w:r>
          </w:p>
        </w:tc>
        <w:tc>
          <w:tcPr>
            <w:tcW w:w="811" w:type="dxa"/>
            <w:tcBorders/>
            <w:vAlign w:val="center"/>
          </w:tcPr>
          <w:p>
            <w:pPr>
              <w:pStyle w:val="TableContents"/>
              <w:bidi w:val="0"/>
              <w:spacing w:before="0" w:after="283"/>
              <w:jc w:val="left"/>
              <w:rPr/>
            </w:pPr>
            <w:r>
              <w:rPr/>
              <w:t xml:space="preserve">. 3253 </w:t>
            </w:r>
          </w:p>
        </w:tc>
      </w:tr>
      <w:tr>
        <w:trPr/>
        <w:tc>
          <w:tcPr>
            <w:tcW w:w="751" w:type="dxa"/>
            <w:tcBorders/>
            <w:vAlign w:val="center"/>
          </w:tcPr>
          <w:p>
            <w:pPr>
              <w:pStyle w:val="TableContents"/>
              <w:bidi w:val="0"/>
              <w:spacing w:before="0" w:after="283"/>
              <w:jc w:val="left"/>
              <w:rPr/>
            </w:pPr>
            <w:r>
              <w:rPr/>
              <w:t xml:space="preserve">40 </w:t>
            </w:r>
          </w:p>
        </w:tc>
        <w:tc>
          <w:tcPr>
            <w:tcW w:w="2176" w:type="dxa"/>
            <w:tcBorders/>
            <w:vAlign w:val="center"/>
          </w:tcPr>
          <w:p>
            <w:pPr>
              <w:pStyle w:val="TableContents"/>
              <w:bidi w:val="0"/>
              <w:spacing w:before="0" w:after="283"/>
              <w:jc w:val="left"/>
              <w:rPr/>
            </w:pPr>
            <w:r>
              <w:rPr/>
              <w:t xml:space="preserve">Earle Combs * </w:t>
            </w:r>
          </w:p>
        </w:tc>
        <w:tc>
          <w:tcPr>
            <w:tcW w:w="811" w:type="dxa"/>
            <w:tcBorders/>
            <w:vAlign w:val="center"/>
          </w:tcPr>
          <w:p>
            <w:pPr>
              <w:pStyle w:val="TableContents"/>
              <w:bidi w:val="0"/>
              <w:spacing w:before="0" w:after="283"/>
              <w:jc w:val="left"/>
              <w:rPr/>
            </w:pPr>
            <w:r>
              <w:rPr/>
              <w:t xml:space="preserve">. 3247 </w:t>
            </w:r>
          </w:p>
        </w:tc>
      </w:tr>
      <w:tr>
        <w:trPr/>
        <w:tc>
          <w:tcPr>
            <w:tcW w:w="751" w:type="dxa"/>
            <w:tcBorders/>
            <w:vAlign w:val="center"/>
          </w:tcPr>
          <w:p>
            <w:pPr>
              <w:pStyle w:val="TableContents"/>
              <w:bidi w:val="0"/>
              <w:spacing w:before="0" w:after="283"/>
              <w:jc w:val="left"/>
              <w:rPr/>
            </w:pPr>
            <w:r>
              <w:rPr/>
              <w:t xml:space="preserve">41 </w:t>
            </w:r>
          </w:p>
        </w:tc>
        <w:tc>
          <w:tcPr>
            <w:tcW w:w="2176" w:type="dxa"/>
            <w:tcBorders/>
            <w:vAlign w:val="center"/>
          </w:tcPr>
          <w:p>
            <w:pPr>
              <w:pStyle w:val="TableContents"/>
              <w:bidi w:val="0"/>
              <w:spacing w:before="0" w:after="283"/>
              <w:jc w:val="left"/>
              <w:rPr/>
            </w:pPr>
            <w:r>
              <w:rPr/>
              <w:t xml:space="preserve">Joe DiMaggio * </w:t>
            </w:r>
          </w:p>
        </w:tc>
        <w:tc>
          <w:tcPr>
            <w:tcW w:w="811" w:type="dxa"/>
            <w:tcBorders/>
            <w:vAlign w:val="center"/>
          </w:tcPr>
          <w:p>
            <w:pPr>
              <w:pStyle w:val="TableContents"/>
              <w:bidi w:val="0"/>
              <w:spacing w:before="0" w:after="283"/>
              <w:jc w:val="left"/>
              <w:rPr/>
            </w:pPr>
            <w:r>
              <w:rPr/>
              <w:t xml:space="preserve">. 3246 </w:t>
            </w:r>
          </w:p>
        </w:tc>
      </w:tr>
      <w:tr>
        <w:trPr/>
        <w:tc>
          <w:tcPr>
            <w:tcW w:w="751" w:type="dxa"/>
            <w:tcBorders/>
            <w:vAlign w:val="center"/>
          </w:tcPr>
          <w:p>
            <w:pPr>
              <w:pStyle w:val="TableContents"/>
              <w:bidi w:val="0"/>
              <w:spacing w:before="0" w:after="283"/>
              <w:jc w:val="left"/>
              <w:rPr/>
            </w:pPr>
            <w:r>
              <w:rPr/>
              <w:t xml:space="preserve">42 </w:t>
            </w:r>
          </w:p>
        </w:tc>
        <w:tc>
          <w:tcPr>
            <w:tcW w:w="2176" w:type="dxa"/>
            <w:tcBorders/>
            <w:vAlign w:val="center"/>
          </w:tcPr>
          <w:p>
            <w:pPr>
              <w:pStyle w:val="TableContents"/>
              <w:bidi w:val="0"/>
              <w:spacing w:before="0" w:after="283"/>
              <w:jc w:val="left"/>
              <w:rPr/>
            </w:pPr>
            <w:r>
              <w:rPr/>
              <w:t xml:space="preserve">Babe Herman </w:t>
            </w:r>
          </w:p>
        </w:tc>
        <w:tc>
          <w:tcPr>
            <w:tcW w:w="811" w:type="dxa"/>
            <w:tcBorders/>
            <w:vAlign w:val="center"/>
          </w:tcPr>
          <w:p>
            <w:pPr>
              <w:pStyle w:val="TableContents"/>
              <w:bidi w:val="0"/>
              <w:spacing w:before="0" w:after="283"/>
              <w:jc w:val="left"/>
              <w:rPr/>
            </w:pPr>
            <w:r>
              <w:rPr/>
              <w:t xml:space="preserve">. 3245 </w:t>
            </w:r>
          </w:p>
        </w:tc>
      </w:tr>
      <w:tr>
        <w:trPr/>
        <w:tc>
          <w:tcPr>
            <w:tcW w:w="751" w:type="dxa"/>
            <w:tcBorders/>
            <w:vAlign w:val="center"/>
          </w:tcPr>
          <w:p>
            <w:pPr>
              <w:pStyle w:val="TableContents"/>
              <w:bidi w:val="0"/>
              <w:spacing w:before="0" w:after="283"/>
              <w:jc w:val="left"/>
              <w:rPr/>
            </w:pPr>
            <w:r>
              <w:rPr/>
              <w:t xml:space="preserve">43 </w:t>
            </w:r>
          </w:p>
        </w:tc>
        <w:tc>
          <w:tcPr>
            <w:tcW w:w="2176" w:type="dxa"/>
            <w:tcBorders/>
            <w:vAlign w:val="center"/>
          </w:tcPr>
          <w:p>
            <w:pPr>
              <w:pStyle w:val="TableContents"/>
              <w:bidi w:val="0"/>
              <w:spacing w:before="0" w:after="283"/>
              <w:jc w:val="left"/>
              <w:rPr/>
            </w:pPr>
            <w:r>
              <w:rPr/>
              <w:t xml:space="preserve">Joe Medwick * </w:t>
            </w:r>
          </w:p>
        </w:tc>
        <w:tc>
          <w:tcPr>
            <w:tcW w:w="811" w:type="dxa"/>
            <w:tcBorders/>
            <w:vAlign w:val="center"/>
          </w:tcPr>
          <w:p>
            <w:pPr>
              <w:pStyle w:val="TableContents"/>
              <w:bidi w:val="0"/>
              <w:spacing w:before="0" w:after="283"/>
              <w:jc w:val="left"/>
              <w:rPr/>
            </w:pPr>
            <w:r>
              <w:rPr/>
              <w:t xml:space="preserve">. 3236 </w:t>
            </w:r>
          </w:p>
        </w:tc>
      </w:tr>
      <w:tr>
        <w:trPr/>
        <w:tc>
          <w:tcPr>
            <w:tcW w:w="751" w:type="dxa"/>
            <w:tcBorders/>
            <w:vAlign w:val="center"/>
          </w:tcPr>
          <w:p>
            <w:pPr>
              <w:pStyle w:val="TableContents"/>
              <w:bidi w:val="0"/>
              <w:spacing w:before="0" w:after="283"/>
              <w:jc w:val="left"/>
              <w:rPr/>
            </w:pPr>
            <w:r>
              <w:rPr/>
              <w:t xml:space="preserve">44 </w:t>
            </w:r>
          </w:p>
        </w:tc>
        <w:tc>
          <w:tcPr>
            <w:tcW w:w="2176" w:type="dxa"/>
            <w:tcBorders/>
            <w:vAlign w:val="center"/>
          </w:tcPr>
          <w:p>
            <w:pPr>
              <w:pStyle w:val="TableContents"/>
              <w:bidi w:val="0"/>
              <w:spacing w:before="0" w:after="283"/>
              <w:jc w:val="left"/>
              <w:rPr/>
            </w:pPr>
            <w:r>
              <w:rPr/>
              <w:t xml:space="preserve">Edd Roush * </w:t>
            </w:r>
          </w:p>
        </w:tc>
        <w:tc>
          <w:tcPr>
            <w:tcW w:w="811" w:type="dxa"/>
            <w:tcBorders/>
            <w:vAlign w:val="center"/>
          </w:tcPr>
          <w:p>
            <w:pPr>
              <w:pStyle w:val="TableContents"/>
              <w:bidi w:val="0"/>
              <w:spacing w:before="0" w:after="283"/>
              <w:jc w:val="left"/>
              <w:rPr/>
            </w:pPr>
            <w:r>
              <w:rPr/>
              <w:t xml:space="preserve">. 3227 </w:t>
            </w:r>
          </w:p>
        </w:tc>
      </w:tr>
      <w:tr>
        <w:trPr/>
        <w:tc>
          <w:tcPr>
            <w:tcW w:w="751" w:type="dxa"/>
            <w:tcBorders/>
            <w:vAlign w:val="center"/>
          </w:tcPr>
          <w:p>
            <w:pPr>
              <w:pStyle w:val="TableContents"/>
              <w:bidi w:val="0"/>
              <w:spacing w:before="0" w:after="283"/>
              <w:jc w:val="left"/>
              <w:rPr/>
            </w:pPr>
            <w:r>
              <w:rPr/>
              <w:t xml:space="preserve">45 </w:t>
            </w:r>
          </w:p>
        </w:tc>
        <w:tc>
          <w:tcPr>
            <w:tcW w:w="2176" w:type="dxa"/>
            <w:tcBorders/>
            <w:vAlign w:val="center"/>
          </w:tcPr>
          <w:p>
            <w:pPr>
              <w:pStyle w:val="TableContents"/>
              <w:bidi w:val="0"/>
              <w:spacing w:before="0" w:after="283"/>
              <w:jc w:val="left"/>
              <w:rPr/>
            </w:pPr>
            <w:r>
              <w:rPr/>
              <w:t xml:space="preserve">Sam Rice * </w:t>
            </w:r>
          </w:p>
        </w:tc>
        <w:tc>
          <w:tcPr>
            <w:tcW w:w="811" w:type="dxa"/>
            <w:tcBorders/>
            <w:vAlign w:val="center"/>
          </w:tcPr>
          <w:p>
            <w:pPr>
              <w:pStyle w:val="TableContents"/>
              <w:bidi w:val="0"/>
              <w:spacing w:before="0" w:after="283"/>
              <w:jc w:val="left"/>
              <w:rPr/>
            </w:pPr>
            <w:r>
              <w:rPr/>
              <w:t xml:space="preserve">. 3223 </w:t>
            </w:r>
          </w:p>
        </w:tc>
      </w:tr>
      <w:tr>
        <w:trPr/>
        <w:tc>
          <w:tcPr>
            <w:tcW w:w="751" w:type="dxa"/>
            <w:tcBorders/>
            <w:vAlign w:val="center"/>
          </w:tcPr>
          <w:p>
            <w:pPr>
              <w:pStyle w:val="TableContents"/>
              <w:bidi w:val="0"/>
              <w:spacing w:before="0" w:after="283"/>
              <w:jc w:val="left"/>
              <w:rPr/>
            </w:pPr>
            <w:r>
              <w:rPr/>
              <w:t xml:space="preserve">46 </w:t>
            </w:r>
          </w:p>
        </w:tc>
        <w:tc>
          <w:tcPr>
            <w:tcW w:w="2176" w:type="dxa"/>
            <w:tcBorders/>
            <w:vAlign w:val="center"/>
          </w:tcPr>
          <w:p>
            <w:pPr>
              <w:pStyle w:val="TableContents"/>
              <w:bidi w:val="0"/>
              <w:spacing w:before="0" w:after="283"/>
              <w:jc w:val="left"/>
              <w:rPr/>
            </w:pPr>
            <w:r>
              <w:rPr/>
              <w:t xml:space="preserve">Ross Youngs * </w:t>
            </w:r>
          </w:p>
        </w:tc>
        <w:tc>
          <w:tcPr>
            <w:tcW w:w="811" w:type="dxa"/>
            <w:tcBorders/>
            <w:vAlign w:val="center"/>
          </w:tcPr>
          <w:p>
            <w:pPr>
              <w:pStyle w:val="TableContents"/>
              <w:bidi w:val="0"/>
              <w:spacing w:before="0" w:after="283"/>
              <w:jc w:val="left"/>
              <w:rPr/>
            </w:pPr>
            <w:r>
              <w:rPr/>
              <w:t xml:space="preserve">. 3222 </w:t>
            </w:r>
          </w:p>
        </w:tc>
      </w:tr>
      <w:tr>
        <w:trPr/>
        <w:tc>
          <w:tcPr>
            <w:tcW w:w="751" w:type="dxa"/>
            <w:tcBorders/>
            <w:vAlign w:val="center"/>
          </w:tcPr>
          <w:p>
            <w:pPr>
              <w:pStyle w:val="TableContents"/>
              <w:bidi w:val="0"/>
              <w:spacing w:before="0" w:after="283"/>
              <w:jc w:val="left"/>
              <w:rPr/>
            </w:pPr>
            <w:r>
              <w:rPr/>
              <w:t xml:space="preserve">47 </w:t>
            </w:r>
          </w:p>
        </w:tc>
        <w:tc>
          <w:tcPr>
            <w:tcW w:w="2176" w:type="dxa"/>
            <w:tcBorders/>
            <w:vAlign w:val="center"/>
          </w:tcPr>
          <w:p>
            <w:pPr>
              <w:pStyle w:val="TableContents"/>
              <w:bidi w:val="0"/>
              <w:spacing w:before="0" w:after="283"/>
              <w:jc w:val="left"/>
              <w:rPr/>
            </w:pPr>
            <w:r>
              <w:rPr/>
              <w:t xml:space="preserve">Kiki Cuyler * </w:t>
            </w:r>
          </w:p>
        </w:tc>
        <w:tc>
          <w:tcPr>
            <w:tcW w:w="811" w:type="dxa"/>
            <w:tcBorders/>
            <w:vAlign w:val="center"/>
          </w:tcPr>
          <w:p>
            <w:pPr>
              <w:pStyle w:val="TableContents"/>
              <w:bidi w:val="0"/>
              <w:spacing w:before="0" w:after="283"/>
              <w:jc w:val="left"/>
              <w:rPr/>
            </w:pPr>
            <w:r>
              <w:rPr/>
              <w:t xml:space="preserve">. 3210 </w:t>
            </w:r>
          </w:p>
        </w:tc>
      </w:tr>
      <w:tr>
        <w:trPr/>
        <w:tc>
          <w:tcPr>
            <w:tcW w:w="751" w:type="dxa"/>
            <w:tcBorders/>
            <w:vAlign w:val="center"/>
          </w:tcPr>
          <w:p>
            <w:pPr>
              <w:pStyle w:val="TableContents"/>
              <w:bidi w:val="0"/>
              <w:spacing w:before="0" w:after="283"/>
              <w:jc w:val="left"/>
              <w:rPr/>
            </w:pPr>
            <w:r>
              <w:rPr/>
              <w:t xml:space="preserve">48 </w:t>
            </w:r>
          </w:p>
        </w:tc>
        <w:tc>
          <w:tcPr>
            <w:tcW w:w="2176" w:type="dxa"/>
            <w:tcBorders/>
            <w:vAlign w:val="center"/>
          </w:tcPr>
          <w:p>
            <w:pPr>
              <w:pStyle w:val="TableContents"/>
              <w:bidi w:val="0"/>
              <w:spacing w:before="0" w:after="283"/>
              <w:jc w:val="left"/>
              <w:rPr/>
            </w:pPr>
            <w:r>
              <w:rPr/>
              <w:t xml:space="preserve">Charlie Gehringer * </w:t>
            </w:r>
          </w:p>
        </w:tc>
        <w:tc>
          <w:tcPr>
            <w:tcW w:w="811" w:type="dxa"/>
            <w:tcBorders/>
            <w:vAlign w:val="center"/>
          </w:tcPr>
          <w:p>
            <w:pPr>
              <w:pStyle w:val="TableContents"/>
              <w:bidi w:val="0"/>
              <w:spacing w:before="0" w:after="283"/>
              <w:jc w:val="left"/>
              <w:rPr/>
            </w:pPr>
            <w:r>
              <w:rPr/>
              <w:t xml:space="preserve">. 3204 </w:t>
            </w:r>
          </w:p>
        </w:tc>
      </w:tr>
      <w:tr>
        <w:trPr/>
        <w:tc>
          <w:tcPr>
            <w:tcW w:w="751" w:type="dxa"/>
            <w:tcBorders/>
            <w:vAlign w:val="center"/>
          </w:tcPr>
          <w:p>
            <w:pPr>
              <w:pStyle w:val="TableContents"/>
              <w:bidi w:val="0"/>
              <w:spacing w:before="0" w:after="283"/>
              <w:jc w:val="left"/>
              <w:rPr/>
            </w:pPr>
            <w:r>
              <w:rPr/>
              <w:t xml:space="preserve">49 </w:t>
            </w:r>
          </w:p>
        </w:tc>
        <w:tc>
          <w:tcPr>
            <w:tcW w:w="2176" w:type="dxa"/>
            <w:tcBorders/>
            <w:vAlign w:val="center"/>
          </w:tcPr>
          <w:p>
            <w:pPr>
              <w:pStyle w:val="TableContents"/>
              <w:bidi w:val="0"/>
              <w:spacing w:before="0" w:after="283"/>
              <w:jc w:val="left"/>
              <w:rPr/>
            </w:pPr>
            <w:r>
              <w:rPr/>
              <w:t xml:space="preserve">Chuck Klein * </w:t>
            </w:r>
          </w:p>
        </w:tc>
        <w:tc>
          <w:tcPr>
            <w:tcW w:w="811" w:type="dxa"/>
            <w:tcBorders/>
            <w:vAlign w:val="center"/>
          </w:tcPr>
          <w:p>
            <w:pPr>
              <w:pStyle w:val="TableContents"/>
              <w:bidi w:val="0"/>
              <w:spacing w:before="0" w:after="283"/>
              <w:jc w:val="left"/>
              <w:rPr/>
            </w:pPr>
            <w:r>
              <w:rPr/>
              <w:t xml:space="preserve">. 3201 </w:t>
            </w:r>
          </w:p>
        </w:tc>
      </w:tr>
      <w:tr>
        <w:trPr/>
        <w:tc>
          <w:tcPr>
            <w:tcW w:w="751" w:type="dxa"/>
            <w:tcBorders/>
            <w:vAlign w:val="center"/>
          </w:tcPr>
          <w:p>
            <w:pPr>
              <w:pStyle w:val="TableContents"/>
              <w:bidi w:val="0"/>
              <w:spacing w:before="0" w:after="283"/>
              <w:jc w:val="left"/>
              <w:rPr/>
            </w:pPr>
            <w:r>
              <w:rPr/>
              <w:t xml:space="preserve">50 </w:t>
            </w:r>
          </w:p>
        </w:tc>
        <w:tc>
          <w:tcPr>
            <w:tcW w:w="2176" w:type="dxa"/>
            <w:tcBorders/>
            <w:vAlign w:val="center"/>
          </w:tcPr>
          <w:p>
            <w:pPr>
              <w:pStyle w:val="TableContents"/>
              <w:bidi w:val="0"/>
              <w:spacing w:before="0" w:after="283"/>
              <w:jc w:val="left"/>
              <w:rPr/>
            </w:pPr>
            <w:r>
              <w:rPr/>
              <w:t xml:space="preserve">Mickey Cochrane * </w:t>
            </w:r>
          </w:p>
        </w:tc>
        <w:tc>
          <w:tcPr>
            <w:tcW w:w="811" w:type="dxa"/>
            <w:tcBorders/>
            <w:vAlign w:val="center"/>
          </w:tcPr>
          <w:p>
            <w:pPr>
              <w:pStyle w:val="TableContents"/>
              <w:bidi w:val="0"/>
              <w:spacing w:before="0" w:after="283"/>
              <w:jc w:val="left"/>
              <w:rPr/>
            </w:pPr>
            <w:r>
              <w:rPr/>
              <w:t xml:space="preserve">. 3196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korkein elämänsä lyöntikeskiarvo baseballin suurimmassa liigassa.</w:t>
      </w:r>
    </w:p>
    <w:p>
      <w:pPr>
        <w:pStyle w:val="TextBody"/>
        <w:bidi w:val="0"/>
        <w:jc w:val="left"/>
        <w:rPr>
          <w:b/>
          <w:shd w:val="clear" w:fill="FFFF00"/>
        </w:rPr>
      </w:pPr>
      <w:r>
        <w:rPr>
          <w:b/>
          <w:shd w:val="clear" w:fill="FFFF00"/>
        </w:rPr>
        <w:t xml:space="preserve">Teksti numero 3</w:t>
      </w:r>
    </w:p>
    <w:tbl>
      <w:tblPr>
        <w:tblW w:w="3738" w:type="dxa"/>
        <w:jc w:val="left"/>
        <w:tblInd w:w="0" w:type="dxa"/>
        <w:tblLayout w:type="fixed"/>
        <w:tblCellMar>
          <w:top w:w="28" w:type="dxa"/>
          <w:left w:w="28" w:type="dxa"/>
          <w:bottom w:w="28" w:type="dxa"/>
          <w:right w:w="28" w:type="dxa"/>
        </w:tblCellMar>
      </w:tblPr>
      <w:tblGrid>
        <w:gridCol w:w="751"/>
        <w:gridCol w:w="2176"/>
        <w:gridCol w:w="811"/>
      </w:tblGrid>
      <w:tr>
        <w:trPr/>
        <w:tc>
          <w:tcPr>
            <w:tcW w:w="751" w:type="dxa"/>
            <w:tcBorders/>
            <w:vAlign w:val="center"/>
          </w:tcPr>
          <w:p>
            <w:pPr>
              <w:pStyle w:val="TableHeading"/>
              <w:suppressLineNumbers/>
              <w:bidi w:val="0"/>
              <w:spacing w:before="0" w:after="283"/>
              <w:jc w:val="center"/>
              <w:rPr/>
            </w:pPr>
            <w:r>
              <w:rPr/>
              <w:t xml:space="preserve">Sijoitus </w:t>
            </w:r>
          </w:p>
        </w:tc>
        <w:tc>
          <w:tcPr>
            <w:tcW w:w="2176" w:type="dxa"/>
            <w:tcBorders/>
            <w:vAlign w:val="center"/>
          </w:tcPr>
          <w:p>
            <w:pPr>
              <w:pStyle w:val="TableHeading"/>
              <w:suppressLineNumbers/>
              <w:bidi w:val="0"/>
              <w:spacing w:before="0" w:after="283"/>
              <w:jc w:val="center"/>
              <w:rPr/>
            </w:pPr>
            <w:r>
              <w:rPr/>
              <w:t xml:space="preserve">Pelaaja </w:t>
            </w:r>
          </w:p>
        </w:tc>
        <w:tc>
          <w:tcPr>
            <w:tcW w:w="811" w:type="dxa"/>
            <w:tcBorders/>
            <w:vAlign w:val="center"/>
          </w:tcPr>
          <w:p>
            <w:pPr>
              <w:pStyle w:val="TableHeading"/>
              <w:suppressLineNumbers/>
              <w:bidi w:val="0"/>
              <w:spacing w:before="0" w:after="283"/>
              <w:jc w:val="center"/>
              <w:rPr/>
            </w:pPr>
            <w:r>
              <w:rPr/>
              <w:t xml:space="preserve">BA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76" w:type="dxa"/>
            <w:tcBorders/>
            <w:vAlign w:val="center"/>
          </w:tcPr>
          <w:p>
            <w:pPr>
              <w:pStyle w:val="TableContents"/>
              <w:bidi w:val="0"/>
              <w:spacing w:before="0" w:after="283"/>
              <w:jc w:val="left"/>
              <w:rPr/>
            </w:pPr>
            <w:r>
              <w:rPr>
                <w:color w:val="A9A9A9"/>
              </w:rPr>
              <w:t xml:space="preserve">Ty Cobb </w:t>
            </w:r>
            <w:r>
              <w:rPr/>
              <w:t xml:space="preserve">* </w:t>
            </w:r>
          </w:p>
        </w:tc>
        <w:tc>
          <w:tcPr>
            <w:tcW w:w="811" w:type="dxa"/>
            <w:tcBorders/>
            <w:vAlign w:val="center"/>
          </w:tcPr>
          <w:p>
            <w:pPr>
              <w:pStyle w:val="TableContents"/>
              <w:bidi w:val="0"/>
              <w:spacing w:before="0" w:after="283"/>
              <w:jc w:val="left"/>
              <w:rPr/>
            </w:pPr>
            <w:r>
              <w:rPr/>
              <w:t xml:space="preserve">. 3664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76" w:type="dxa"/>
            <w:tcBorders/>
            <w:vAlign w:val="center"/>
          </w:tcPr>
          <w:p>
            <w:pPr>
              <w:pStyle w:val="TableContents"/>
              <w:bidi w:val="0"/>
              <w:spacing w:before="0" w:after="283"/>
              <w:jc w:val="left"/>
              <w:rPr/>
            </w:pPr>
            <w:r>
              <w:rPr/>
              <w:t xml:space="preserve">Rogers Hornsby * </w:t>
            </w:r>
          </w:p>
        </w:tc>
        <w:tc>
          <w:tcPr>
            <w:tcW w:w="811" w:type="dxa"/>
            <w:tcBorders/>
            <w:vAlign w:val="center"/>
          </w:tcPr>
          <w:p>
            <w:pPr>
              <w:pStyle w:val="TableContents"/>
              <w:bidi w:val="0"/>
              <w:spacing w:before="0" w:after="283"/>
              <w:jc w:val="left"/>
              <w:rPr/>
            </w:pPr>
            <w:r>
              <w:rPr/>
              <w:t xml:space="preserve">. 3585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76" w:type="dxa"/>
            <w:tcBorders/>
            <w:vAlign w:val="center"/>
          </w:tcPr>
          <w:p>
            <w:pPr>
              <w:pStyle w:val="TableContents"/>
              <w:bidi w:val="0"/>
              <w:spacing w:before="0" w:after="283"/>
              <w:jc w:val="left"/>
              <w:rPr/>
            </w:pPr>
            <w:r>
              <w:rPr/>
              <w:t xml:space="preserve">Kengittämätön Joe Jackson </w:t>
            </w:r>
          </w:p>
        </w:tc>
        <w:tc>
          <w:tcPr>
            <w:tcW w:w="811" w:type="dxa"/>
            <w:tcBorders/>
            <w:vAlign w:val="center"/>
          </w:tcPr>
          <w:p>
            <w:pPr>
              <w:pStyle w:val="TableContents"/>
              <w:bidi w:val="0"/>
              <w:spacing w:before="0" w:after="283"/>
              <w:jc w:val="left"/>
              <w:rPr/>
            </w:pPr>
            <w:r>
              <w:rPr/>
              <w:t xml:space="preserve">. 3558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76" w:type="dxa"/>
            <w:tcBorders/>
            <w:vAlign w:val="center"/>
          </w:tcPr>
          <w:p>
            <w:pPr>
              <w:pStyle w:val="TableContents"/>
              <w:bidi w:val="0"/>
              <w:spacing w:before="0" w:after="283"/>
              <w:jc w:val="left"/>
              <w:rPr/>
            </w:pPr>
            <w:r>
              <w:rPr/>
              <w:t xml:space="preserve">Lefty O'Doul </w:t>
            </w:r>
          </w:p>
        </w:tc>
        <w:tc>
          <w:tcPr>
            <w:tcW w:w="811" w:type="dxa"/>
            <w:tcBorders/>
            <w:vAlign w:val="center"/>
          </w:tcPr>
          <w:p>
            <w:pPr>
              <w:pStyle w:val="TableContents"/>
              <w:bidi w:val="0"/>
              <w:spacing w:before="0" w:after="283"/>
              <w:jc w:val="left"/>
              <w:rPr/>
            </w:pPr>
            <w:r>
              <w:rPr/>
              <w:t xml:space="preserve">. 3493 </w:t>
            </w:r>
          </w:p>
        </w:tc>
      </w:tr>
      <w:tr>
        <w:trPr/>
        <w:tc>
          <w:tcPr>
            <w:tcW w:w="751" w:type="dxa"/>
            <w:tcBorders/>
            <w:vAlign w:val="center"/>
          </w:tcPr>
          <w:p>
            <w:pPr>
              <w:pStyle w:val="TableContents"/>
              <w:bidi w:val="0"/>
              <w:spacing w:before="0" w:after="283"/>
              <w:jc w:val="left"/>
              <w:rPr/>
            </w:pPr>
            <w:r>
              <w:rPr/>
              <w:t xml:space="preserve">5 </w:t>
            </w:r>
          </w:p>
        </w:tc>
        <w:tc>
          <w:tcPr>
            <w:tcW w:w="2176" w:type="dxa"/>
            <w:tcBorders/>
            <w:vAlign w:val="center"/>
          </w:tcPr>
          <w:p>
            <w:pPr>
              <w:pStyle w:val="TableContents"/>
              <w:bidi w:val="0"/>
              <w:spacing w:before="0" w:after="283"/>
              <w:jc w:val="left"/>
              <w:rPr/>
            </w:pPr>
            <w:r>
              <w:rPr/>
              <w:t xml:space="preserve">Ed Delahanty * </w:t>
            </w:r>
          </w:p>
        </w:tc>
        <w:tc>
          <w:tcPr>
            <w:tcW w:w="811" w:type="dxa"/>
            <w:tcBorders/>
            <w:vAlign w:val="center"/>
          </w:tcPr>
          <w:p>
            <w:pPr>
              <w:pStyle w:val="TableContents"/>
              <w:bidi w:val="0"/>
              <w:spacing w:before="0" w:after="283"/>
              <w:jc w:val="left"/>
              <w:rPr/>
            </w:pPr>
            <w:r>
              <w:rPr/>
              <w:t xml:space="preserve">. 3458 </w:t>
            </w:r>
          </w:p>
        </w:tc>
      </w:tr>
      <w:tr>
        <w:trPr/>
        <w:tc>
          <w:tcPr>
            <w:tcW w:w="751" w:type="dxa"/>
            <w:tcBorders/>
            <w:vAlign w:val="center"/>
          </w:tcPr>
          <w:p>
            <w:pPr>
              <w:pStyle w:val="TableContents"/>
              <w:bidi w:val="0"/>
              <w:spacing w:before="0" w:after="283"/>
              <w:jc w:val="left"/>
              <w:rPr/>
            </w:pPr>
            <w:r>
              <w:rPr/>
              <w:t xml:space="preserve">6 </w:t>
            </w:r>
          </w:p>
        </w:tc>
        <w:tc>
          <w:tcPr>
            <w:tcW w:w="2176" w:type="dxa"/>
            <w:tcBorders/>
            <w:vAlign w:val="center"/>
          </w:tcPr>
          <w:p>
            <w:pPr>
              <w:pStyle w:val="TableContents"/>
              <w:bidi w:val="0"/>
              <w:spacing w:before="0" w:after="283"/>
              <w:jc w:val="left"/>
              <w:rPr/>
            </w:pPr>
            <w:r>
              <w:rPr/>
              <w:t xml:space="preserve">Tris Speaker * </w:t>
            </w:r>
          </w:p>
        </w:tc>
        <w:tc>
          <w:tcPr>
            <w:tcW w:w="811" w:type="dxa"/>
            <w:tcBorders/>
            <w:vAlign w:val="center"/>
          </w:tcPr>
          <w:p>
            <w:pPr>
              <w:pStyle w:val="TableContents"/>
              <w:bidi w:val="0"/>
              <w:spacing w:before="0" w:after="283"/>
              <w:jc w:val="left"/>
              <w:rPr/>
            </w:pPr>
            <w:r>
              <w:rPr/>
              <w:t xml:space="preserve">. 3447 </w:t>
            </w:r>
          </w:p>
        </w:tc>
      </w:tr>
      <w:tr>
        <w:trPr/>
        <w:tc>
          <w:tcPr>
            <w:tcW w:w="751" w:type="dxa"/>
            <w:tcBorders/>
            <w:vAlign w:val="center"/>
          </w:tcPr>
          <w:p>
            <w:pPr>
              <w:pStyle w:val="TableContents"/>
              <w:bidi w:val="0"/>
              <w:spacing w:before="0" w:after="283"/>
              <w:jc w:val="left"/>
              <w:rPr/>
            </w:pPr>
            <w:r>
              <w:rPr/>
              <w:t xml:space="preserve">7 </w:t>
            </w:r>
          </w:p>
        </w:tc>
        <w:tc>
          <w:tcPr>
            <w:tcW w:w="2176" w:type="dxa"/>
            <w:tcBorders/>
            <w:vAlign w:val="center"/>
          </w:tcPr>
          <w:p>
            <w:pPr>
              <w:pStyle w:val="TableContents"/>
              <w:bidi w:val="0"/>
              <w:spacing w:before="0" w:after="283"/>
              <w:jc w:val="left"/>
              <w:rPr/>
            </w:pPr>
            <w:r>
              <w:rPr/>
              <w:t xml:space="preserve">Billy Hamilton * </w:t>
            </w:r>
          </w:p>
        </w:tc>
        <w:tc>
          <w:tcPr>
            <w:tcW w:w="811" w:type="dxa"/>
            <w:tcBorders/>
            <w:vAlign w:val="center"/>
          </w:tcPr>
          <w:p>
            <w:pPr>
              <w:pStyle w:val="TableContents"/>
              <w:bidi w:val="0"/>
              <w:spacing w:before="0" w:after="283"/>
              <w:jc w:val="left"/>
              <w:rPr/>
            </w:pPr>
            <w:r>
              <w:rPr/>
              <w:t xml:space="preserve">. 3444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76" w:type="dxa"/>
            <w:tcBorders/>
            <w:vAlign w:val="center"/>
          </w:tcPr>
          <w:p>
            <w:pPr>
              <w:pStyle w:val="TableContents"/>
              <w:bidi w:val="0"/>
              <w:spacing w:before="0" w:after="283"/>
              <w:jc w:val="left"/>
              <w:rPr/>
            </w:pPr>
            <w:r>
              <w:rPr/>
              <w:t xml:space="preserve">Ted Williams * </w:t>
            </w:r>
          </w:p>
        </w:tc>
        <w:tc>
          <w:tcPr>
            <w:tcW w:w="811" w:type="dxa"/>
            <w:tcBorders/>
            <w:vAlign w:val="center"/>
          </w:tcPr>
          <w:p>
            <w:pPr>
              <w:pStyle w:val="TableContents"/>
              <w:bidi w:val="0"/>
              <w:spacing w:before="0" w:after="283"/>
              <w:jc w:val="left"/>
              <w:rPr/>
            </w:pPr>
            <w:r>
              <w:rPr/>
              <w:t xml:space="preserve">. 3444 </w:t>
            </w:r>
          </w:p>
        </w:tc>
      </w:tr>
      <w:tr>
        <w:trPr/>
        <w:tc>
          <w:tcPr>
            <w:tcW w:w="751" w:type="dxa"/>
            <w:tcBorders/>
            <w:vAlign w:val="center"/>
          </w:tcPr>
          <w:p>
            <w:pPr>
              <w:pStyle w:val="TableContents"/>
              <w:bidi w:val="0"/>
              <w:spacing w:before="0" w:after="283"/>
              <w:jc w:val="left"/>
              <w:rPr/>
            </w:pPr>
            <w:r>
              <w:rPr/>
              <w:t xml:space="preserve">9 </w:t>
            </w:r>
          </w:p>
        </w:tc>
        <w:tc>
          <w:tcPr>
            <w:tcW w:w="2176" w:type="dxa"/>
            <w:tcBorders/>
            <w:vAlign w:val="center"/>
          </w:tcPr>
          <w:p>
            <w:pPr>
              <w:pStyle w:val="TableContents"/>
              <w:bidi w:val="0"/>
              <w:spacing w:before="0" w:after="283"/>
              <w:jc w:val="left"/>
              <w:rPr/>
            </w:pPr>
            <w:r>
              <w:rPr/>
              <w:t xml:space="preserve">Dan Brouthers * </w:t>
            </w:r>
          </w:p>
        </w:tc>
        <w:tc>
          <w:tcPr>
            <w:tcW w:w="811" w:type="dxa"/>
            <w:tcBorders/>
            <w:vAlign w:val="center"/>
          </w:tcPr>
          <w:p>
            <w:pPr>
              <w:pStyle w:val="TableContents"/>
              <w:bidi w:val="0"/>
              <w:spacing w:before="0" w:after="283"/>
              <w:jc w:val="left"/>
              <w:rPr/>
            </w:pPr>
            <w:r>
              <w:rPr/>
              <w:t xml:space="preserve">. 3424 </w:t>
            </w:r>
          </w:p>
        </w:tc>
      </w:tr>
      <w:tr>
        <w:trPr/>
        <w:tc>
          <w:tcPr>
            <w:tcW w:w="751" w:type="dxa"/>
            <w:tcBorders/>
            <w:vAlign w:val="center"/>
          </w:tcPr>
          <w:p>
            <w:pPr>
              <w:pStyle w:val="TableContents"/>
              <w:bidi w:val="0"/>
              <w:spacing w:before="0" w:after="283"/>
              <w:jc w:val="left"/>
              <w:rPr/>
            </w:pPr>
            <w:r>
              <w:rPr/>
              <w:t xml:space="preserve">10 </w:t>
            </w:r>
          </w:p>
        </w:tc>
        <w:tc>
          <w:tcPr>
            <w:tcW w:w="2176" w:type="dxa"/>
            <w:tcBorders/>
            <w:vAlign w:val="center"/>
          </w:tcPr>
          <w:p>
            <w:pPr>
              <w:pStyle w:val="TableContents"/>
              <w:bidi w:val="0"/>
              <w:spacing w:before="0" w:after="283"/>
              <w:jc w:val="left"/>
              <w:rPr/>
            </w:pPr>
            <w:r>
              <w:rPr/>
              <w:t xml:space="preserve">Babe Ruth * </w:t>
            </w:r>
          </w:p>
        </w:tc>
        <w:tc>
          <w:tcPr>
            <w:tcW w:w="811" w:type="dxa"/>
            <w:tcBorders/>
            <w:vAlign w:val="center"/>
          </w:tcPr>
          <w:p>
            <w:pPr>
              <w:pStyle w:val="TableContents"/>
              <w:bidi w:val="0"/>
              <w:spacing w:before="0" w:after="283"/>
              <w:jc w:val="left"/>
              <w:rPr/>
            </w:pPr>
            <w:r>
              <w:rPr/>
              <w:t xml:space="preserve">. 3421 </w:t>
            </w:r>
          </w:p>
        </w:tc>
      </w:tr>
      <w:tr>
        <w:trPr/>
        <w:tc>
          <w:tcPr>
            <w:tcW w:w="751" w:type="dxa"/>
            <w:tcBorders/>
            <w:vAlign w:val="center"/>
          </w:tcPr>
          <w:p>
            <w:pPr>
              <w:pStyle w:val="TableContents"/>
              <w:bidi w:val="0"/>
              <w:spacing w:before="0" w:after="283"/>
              <w:jc w:val="left"/>
              <w:rPr/>
            </w:pPr>
            <w:r>
              <w:rPr/>
              <w:t xml:space="preserve">11 </w:t>
            </w:r>
          </w:p>
        </w:tc>
        <w:tc>
          <w:tcPr>
            <w:tcW w:w="2176" w:type="dxa"/>
            <w:tcBorders/>
            <w:vAlign w:val="center"/>
          </w:tcPr>
          <w:p>
            <w:pPr>
              <w:pStyle w:val="TableContents"/>
              <w:bidi w:val="0"/>
              <w:spacing w:before="0" w:after="283"/>
              <w:jc w:val="left"/>
              <w:rPr/>
            </w:pPr>
            <w:r>
              <w:rPr/>
              <w:t xml:space="preserve">Dave Orr </w:t>
            </w:r>
          </w:p>
        </w:tc>
        <w:tc>
          <w:tcPr>
            <w:tcW w:w="811" w:type="dxa"/>
            <w:tcBorders/>
            <w:vAlign w:val="center"/>
          </w:tcPr>
          <w:p>
            <w:pPr>
              <w:pStyle w:val="TableContents"/>
              <w:bidi w:val="0"/>
              <w:spacing w:before="0" w:after="283"/>
              <w:jc w:val="left"/>
              <w:rPr/>
            </w:pPr>
            <w:r>
              <w:rPr/>
              <w:t xml:space="preserve">. 3420 </w:t>
            </w:r>
          </w:p>
        </w:tc>
      </w:tr>
      <w:tr>
        <w:trPr/>
        <w:tc>
          <w:tcPr>
            <w:tcW w:w="751" w:type="dxa"/>
            <w:tcBorders/>
            <w:vAlign w:val="center"/>
          </w:tcPr>
          <w:p>
            <w:pPr>
              <w:pStyle w:val="TableContents"/>
              <w:bidi w:val="0"/>
              <w:spacing w:before="0" w:after="283"/>
              <w:jc w:val="left"/>
              <w:rPr/>
            </w:pPr>
            <w:r>
              <w:rPr/>
              <w:t xml:space="preserve">12 </w:t>
            </w:r>
          </w:p>
        </w:tc>
        <w:tc>
          <w:tcPr>
            <w:tcW w:w="2176" w:type="dxa"/>
            <w:tcBorders/>
            <w:vAlign w:val="center"/>
          </w:tcPr>
          <w:p>
            <w:pPr>
              <w:pStyle w:val="TableContents"/>
              <w:bidi w:val="0"/>
              <w:spacing w:before="0" w:after="283"/>
              <w:jc w:val="left"/>
              <w:rPr/>
            </w:pPr>
            <w:r>
              <w:rPr/>
              <w:t xml:space="preserve">Harry Heilmann * </w:t>
            </w:r>
          </w:p>
        </w:tc>
        <w:tc>
          <w:tcPr>
            <w:tcW w:w="811" w:type="dxa"/>
            <w:tcBorders/>
            <w:vAlign w:val="center"/>
          </w:tcPr>
          <w:p>
            <w:pPr>
              <w:pStyle w:val="TableContents"/>
              <w:bidi w:val="0"/>
              <w:spacing w:before="0" w:after="283"/>
              <w:jc w:val="left"/>
              <w:rPr/>
            </w:pPr>
            <w:r>
              <w:rPr/>
              <w:t xml:space="preserve">. 3416 </w:t>
            </w:r>
          </w:p>
        </w:tc>
      </w:tr>
      <w:tr>
        <w:trPr/>
        <w:tc>
          <w:tcPr>
            <w:tcW w:w="751" w:type="dxa"/>
            <w:tcBorders/>
            <w:vAlign w:val="center"/>
          </w:tcPr>
          <w:p>
            <w:pPr>
              <w:pStyle w:val="TableContents"/>
              <w:bidi w:val="0"/>
              <w:spacing w:before="0" w:after="283"/>
              <w:jc w:val="left"/>
              <w:rPr/>
            </w:pPr>
            <w:r>
              <w:rPr/>
              <w:t xml:space="preserve">13 </w:t>
            </w:r>
          </w:p>
        </w:tc>
        <w:tc>
          <w:tcPr>
            <w:tcW w:w="2176" w:type="dxa"/>
            <w:tcBorders/>
            <w:vAlign w:val="center"/>
          </w:tcPr>
          <w:p>
            <w:pPr>
              <w:pStyle w:val="TableContents"/>
              <w:bidi w:val="0"/>
              <w:spacing w:before="0" w:after="283"/>
              <w:jc w:val="left"/>
              <w:rPr/>
            </w:pPr>
            <w:r>
              <w:rPr/>
              <w:t xml:space="preserve">Pete Browning </w:t>
            </w:r>
          </w:p>
        </w:tc>
        <w:tc>
          <w:tcPr>
            <w:tcW w:w="811" w:type="dxa"/>
            <w:tcBorders/>
            <w:vAlign w:val="center"/>
          </w:tcPr>
          <w:p>
            <w:pPr>
              <w:pStyle w:val="TableContents"/>
              <w:bidi w:val="0"/>
              <w:spacing w:before="0" w:after="283"/>
              <w:jc w:val="left"/>
              <w:rPr/>
            </w:pPr>
            <w:r>
              <w:rPr/>
              <w:t xml:space="preserve">. 3415 </w:t>
            </w:r>
          </w:p>
        </w:tc>
      </w:tr>
      <w:tr>
        <w:trPr/>
        <w:tc>
          <w:tcPr>
            <w:tcW w:w="751" w:type="dxa"/>
            <w:tcBorders/>
            <w:vAlign w:val="center"/>
          </w:tcPr>
          <w:p>
            <w:pPr>
              <w:pStyle w:val="TableContents"/>
              <w:bidi w:val="0"/>
              <w:spacing w:before="0" w:after="283"/>
              <w:jc w:val="left"/>
              <w:rPr/>
            </w:pPr>
            <w:r>
              <w:rPr/>
              <w:t xml:space="preserve">14 </w:t>
            </w:r>
          </w:p>
        </w:tc>
        <w:tc>
          <w:tcPr>
            <w:tcW w:w="2176" w:type="dxa"/>
            <w:tcBorders/>
            <w:vAlign w:val="center"/>
          </w:tcPr>
          <w:p>
            <w:pPr>
              <w:pStyle w:val="TableContents"/>
              <w:bidi w:val="0"/>
              <w:spacing w:before="0" w:after="283"/>
              <w:jc w:val="left"/>
              <w:rPr/>
            </w:pPr>
            <w:r>
              <w:rPr/>
              <w:t xml:space="preserve">Willie Keeler * </w:t>
            </w:r>
          </w:p>
        </w:tc>
        <w:tc>
          <w:tcPr>
            <w:tcW w:w="811" w:type="dxa"/>
            <w:tcBorders/>
            <w:vAlign w:val="center"/>
          </w:tcPr>
          <w:p>
            <w:pPr>
              <w:pStyle w:val="TableContents"/>
              <w:bidi w:val="0"/>
              <w:spacing w:before="0" w:after="283"/>
              <w:jc w:val="left"/>
              <w:rPr/>
            </w:pPr>
            <w:r>
              <w:rPr/>
              <w:t xml:space="preserve">. 3413 </w:t>
            </w:r>
          </w:p>
        </w:tc>
      </w:tr>
      <w:tr>
        <w:trPr/>
        <w:tc>
          <w:tcPr>
            <w:tcW w:w="751" w:type="dxa"/>
            <w:tcBorders/>
            <w:vAlign w:val="center"/>
          </w:tcPr>
          <w:p>
            <w:pPr>
              <w:pStyle w:val="TableContents"/>
              <w:bidi w:val="0"/>
              <w:spacing w:before="0" w:after="283"/>
              <w:jc w:val="left"/>
              <w:rPr/>
            </w:pPr>
            <w:r>
              <w:rPr/>
              <w:t xml:space="preserve">15 </w:t>
            </w:r>
          </w:p>
        </w:tc>
        <w:tc>
          <w:tcPr>
            <w:tcW w:w="2176" w:type="dxa"/>
            <w:tcBorders/>
            <w:vAlign w:val="center"/>
          </w:tcPr>
          <w:p>
            <w:pPr>
              <w:pStyle w:val="TableContents"/>
              <w:bidi w:val="0"/>
              <w:spacing w:before="0" w:after="283"/>
              <w:jc w:val="left"/>
              <w:rPr/>
            </w:pPr>
            <w:r>
              <w:rPr/>
              <w:t xml:space="preserve">Bill Terry * </w:t>
            </w:r>
          </w:p>
        </w:tc>
        <w:tc>
          <w:tcPr>
            <w:tcW w:w="811" w:type="dxa"/>
            <w:tcBorders/>
            <w:vAlign w:val="center"/>
          </w:tcPr>
          <w:p>
            <w:pPr>
              <w:pStyle w:val="TableContents"/>
              <w:bidi w:val="0"/>
              <w:spacing w:before="0" w:after="283"/>
              <w:jc w:val="left"/>
              <w:rPr/>
            </w:pPr>
            <w:r>
              <w:rPr/>
              <w:t xml:space="preserve">. 3412 </w:t>
            </w:r>
          </w:p>
        </w:tc>
      </w:tr>
      <w:tr>
        <w:trPr/>
        <w:tc>
          <w:tcPr>
            <w:tcW w:w="751" w:type="dxa"/>
            <w:tcBorders/>
            <w:vAlign w:val="center"/>
          </w:tcPr>
          <w:p>
            <w:pPr>
              <w:pStyle w:val="TableContents"/>
              <w:bidi w:val="0"/>
              <w:spacing w:before="0" w:after="283"/>
              <w:jc w:val="left"/>
              <w:rPr/>
            </w:pPr>
            <w:r>
              <w:rPr/>
              <w:t xml:space="preserve">16 </w:t>
            </w:r>
          </w:p>
        </w:tc>
        <w:tc>
          <w:tcPr>
            <w:tcW w:w="2176" w:type="dxa"/>
            <w:tcBorders/>
            <w:vAlign w:val="center"/>
          </w:tcPr>
          <w:p>
            <w:pPr>
              <w:pStyle w:val="TableContents"/>
              <w:bidi w:val="0"/>
              <w:spacing w:before="0" w:after="283"/>
              <w:jc w:val="left"/>
              <w:rPr/>
            </w:pPr>
            <w:r>
              <w:rPr/>
              <w:t xml:space="preserve">Lou Gehrig * </w:t>
            </w:r>
          </w:p>
        </w:tc>
        <w:tc>
          <w:tcPr>
            <w:tcW w:w="811" w:type="dxa"/>
            <w:tcBorders/>
            <w:vAlign w:val="center"/>
          </w:tcPr>
          <w:p>
            <w:pPr>
              <w:pStyle w:val="TableContents"/>
              <w:bidi w:val="0"/>
              <w:spacing w:before="0" w:after="283"/>
              <w:jc w:val="left"/>
              <w:rPr/>
            </w:pPr>
            <w:r>
              <w:rPr/>
              <w:t xml:space="preserve">. 3401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76" w:type="dxa"/>
            <w:tcBorders/>
            <w:vAlign w:val="center"/>
          </w:tcPr>
          <w:p>
            <w:pPr>
              <w:pStyle w:val="TableContents"/>
              <w:bidi w:val="0"/>
              <w:spacing w:before="0" w:after="283"/>
              <w:jc w:val="left"/>
              <w:rPr/>
            </w:pPr>
            <w:r>
              <w:rPr/>
              <w:t xml:space="preserve">George Sisler * </w:t>
            </w:r>
          </w:p>
        </w:tc>
        <w:tc>
          <w:tcPr>
            <w:tcW w:w="811" w:type="dxa"/>
            <w:tcBorders/>
            <w:vAlign w:val="center"/>
          </w:tcPr>
          <w:p>
            <w:pPr>
              <w:pStyle w:val="TableContents"/>
              <w:bidi w:val="0"/>
              <w:spacing w:before="0" w:after="283"/>
              <w:jc w:val="left"/>
              <w:rPr/>
            </w:pPr>
            <w:r>
              <w:rPr/>
              <w:t xml:space="preserve">. 3401 </w:t>
            </w:r>
          </w:p>
        </w:tc>
      </w:tr>
      <w:tr>
        <w:trPr/>
        <w:tc>
          <w:tcPr>
            <w:tcW w:w="751" w:type="dxa"/>
            <w:tcBorders/>
            <w:vAlign w:val="center"/>
          </w:tcPr>
          <w:p>
            <w:pPr>
              <w:pStyle w:val="TableContents"/>
              <w:bidi w:val="0"/>
              <w:spacing w:before="0" w:after="283"/>
              <w:jc w:val="left"/>
              <w:rPr/>
            </w:pPr>
            <w:r>
              <w:rPr/>
              <w:t xml:space="preserve">18 </w:t>
            </w:r>
          </w:p>
        </w:tc>
        <w:tc>
          <w:tcPr>
            <w:tcW w:w="2176" w:type="dxa"/>
            <w:tcBorders/>
            <w:vAlign w:val="center"/>
          </w:tcPr>
          <w:p>
            <w:pPr>
              <w:pStyle w:val="TableContents"/>
              <w:bidi w:val="0"/>
              <w:spacing w:before="0" w:after="283"/>
              <w:jc w:val="left"/>
              <w:rPr/>
            </w:pPr>
            <w:r>
              <w:rPr/>
              <w:t xml:space="preserve">Jesse Burkett * </w:t>
            </w:r>
          </w:p>
        </w:tc>
        <w:tc>
          <w:tcPr>
            <w:tcW w:w="811" w:type="dxa"/>
            <w:tcBorders/>
            <w:vAlign w:val="center"/>
          </w:tcPr>
          <w:p>
            <w:pPr>
              <w:pStyle w:val="TableContents"/>
              <w:bidi w:val="0"/>
              <w:spacing w:before="0" w:after="283"/>
              <w:jc w:val="left"/>
              <w:rPr/>
            </w:pPr>
            <w:r>
              <w:rPr/>
              <w:t xml:space="preserve">. 3382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76" w:type="dxa"/>
            <w:tcBorders/>
            <w:vAlign w:val="center"/>
          </w:tcPr>
          <w:p>
            <w:pPr>
              <w:pStyle w:val="TableContents"/>
              <w:bidi w:val="0"/>
              <w:spacing w:before="0" w:after="283"/>
              <w:jc w:val="left"/>
              <w:rPr/>
            </w:pPr>
            <w:r>
              <w:rPr/>
              <w:t xml:space="preserve">Tony Gwynn * </w:t>
            </w:r>
          </w:p>
        </w:tc>
        <w:tc>
          <w:tcPr>
            <w:tcW w:w="811" w:type="dxa"/>
            <w:tcBorders/>
            <w:vAlign w:val="center"/>
          </w:tcPr>
          <w:p>
            <w:pPr>
              <w:pStyle w:val="TableContents"/>
              <w:bidi w:val="0"/>
              <w:spacing w:before="0" w:after="283"/>
              <w:jc w:val="left"/>
              <w:rPr/>
            </w:pPr>
            <w:r>
              <w:rPr/>
              <w:t xml:space="preserve">. 3382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76" w:type="dxa"/>
            <w:tcBorders/>
            <w:vAlign w:val="center"/>
          </w:tcPr>
          <w:p>
            <w:pPr>
              <w:pStyle w:val="TableContents"/>
              <w:bidi w:val="0"/>
              <w:spacing w:before="0" w:after="283"/>
              <w:jc w:val="left"/>
              <w:rPr/>
            </w:pPr>
            <w:r>
              <w:rPr/>
              <w:t xml:space="preserve">Nap Lajoie * </w:t>
            </w:r>
          </w:p>
        </w:tc>
        <w:tc>
          <w:tcPr>
            <w:tcW w:w="811" w:type="dxa"/>
            <w:tcBorders/>
            <w:vAlign w:val="center"/>
          </w:tcPr>
          <w:p>
            <w:pPr>
              <w:pStyle w:val="TableContents"/>
              <w:bidi w:val="0"/>
              <w:spacing w:before="0" w:after="283"/>
              <w:jc w:val="left"/>
              <w:rPr/>
            </w:pPr>
            <w:r>
              <w:rPr/>
              <w:t xml:space="preserve">. 3382 </w:t>
            </w:r>
          </w:p>
        </w:tc>
      </w:tr>
      <w:tr>
        <w:trPr/>
        <w:tc>
          <w:tcPr>
            <w:tcW w:w="751" w:type="dxa"/>
            <w:tcBorders/>
            <w:vAlign w:val="center"/>
          </w:tcPr>
          <w:p>
            <w:pPr>
              <w:pStyle w:val="TableContents"/>
              <w:bidi w:val="0"/>
              <w:spacing w:before="0" w:after="283"/>
              <w:jc w:val="left"/>
              <w:rPr/>
            </w:pPr>
            <w:r>
              <w:rPr/>
              <w:t xml:space="preserve">21 </w:t>
            </w:r>
          </w:p>
        </w:tc>
        <w:tc>
          <w:tcPr>
            <w:tcW w:w="2176" w:type="dxa"/>
            <w:tcBorders/>
            <w:vAlign w:val="center"/>
          </w:tcPr>
          <w:p>
            <w:pPr>
              <w:pStyle w:val="TableContents"/>
              <w:bidi w:val="0"/>
              <w:spacing w:before="0" w:after="283"/>
              <w:jc w:val="left"/>
              <w:rPr/>
            </w:pPr>
            <w:r>
              <w:rPr/>
              <w:t xml:space="preserve">Jake Stenzel </w:t>
            </w:r>
          </w:p>
        </w:tc>
        <w:tc>
          <w:tcPr>
            <w:tcW w:w="811" w:type="dxa"/>
            <w:tcBorders/>
            <w:vAlign w:val="center"/>
          </w:tcPr>
          <w:p>
            <w:pPr>
              <w:pStyle w:val="TableContents"/>
              <w:bidi w:val="0"/>
              <w:spacing w:before="0" w:after="283"/>
              <w:jc w:val="left"/>
              <w:rPr/>
            </w:pPr>
            <w:r>
              <w:rPr/>
              <w:t xml:space="preserve">. 3378 </w:t>
            </w:r>
          </w:p>
        </w:tc>
      </w:tr>
      <w:tr>
        <w:trPr/>
        <w:tc>
          <w:tcPr>
            <w:tcW w:w="751" w:type="dxa"/>
            <w:tcBorders/>
            <w:vAlign w:val="center"/>
          </w:tcPr>
          <w:p>
            <w:pPr>
              <w:pStyle w:val="TableContents"/>
              <w:bidi w:val="0"/>
              <w:spacing w:before="0" w:after="283"/>
              <w:jc w:val="left"/>
              <w:rPr/>
            </w:pPr>
            <w:r>
              <w:rPr/>
              <w:t xml:space="preserve">22 </w:t>
            </w:r>
          </w:p>
        </w:tc>
        <w:tc>
          <w:tcPr>
            <w:tcW w:w="2176" w:type="dxa"/>
            <w:tcBorders/>
            <w:vAlign w:val="center"/>
          </w:tcPr>
          <w:p>
            <w:pPr>
              <w:pStyle w:val="TableContents"/>
              <w:bidi w:val="0"/>
              <w:spacing w:before="0" w:after="283"/>
              <w:jc w:val="left"/>
              <w:rPr/>
            </w:pPr>
            <w:r>
              <w:rPr/>
              <w:t xml:space="preserve">Riggs Stephenson </w:t>
            </w:r>
          </w:p>
        </w:tc>
        <w:tc>
          <w:tcPr>
            <w:tcW w:w="811" w:type="dxa"/>
            <w:tcBorders/>
            <w:vAlign w:val="center"/>
          </w:tcPr>
          <w:p>
            <w:pPr>
              <w:pStyle w:val="TableContents"/>
              <w:bidi w:val="0"/>
              <w:spacing w:before="0" w:after="283"/>
              <w:jc w:val="left"/>
              <w:rPr/>
            </w:pPr>
            <w:r>
              <w:rPr/>
              <w:t xml:space="preserve">. 3361 </w:t>
            </w:r>
          </w:p>
        </w:tc>
      </w:tr>
      <w:tr>
        <w:trPr/>
        <w:tc>
          <w:tcPr>
            <w:tcW w:w="751" w:type="dxa"/>
            <w:tcBorders/>
            <w:vAlign w:val="center"/>
          </w:tcPr>
          <w:p>
            <w:pPr>
              <w:pStyle w:val="TableContents"/>
              <w:bidi w:val="0"/>
              <w:spacing w:before="0" w:after="283"/>
              <w:jc w:val="left"/>
              <w:rPr/>
            </w:pPr>
            <w:r>
              <w:rPr/>
              <w:t xml:space="preserve">23 </w:t>
            </w:r>
          </w:p>
        </w:tc>
        <w:tc>
          <w:tcPr>
            <w:tcW w:w="2176" w:type="dxa"/>
            <w:tcBorders/>
            <w:vAlign w:val="center"/>
          </w:tcPr>
          <w:p>
            <w:pPr>
              <w:pStyle w:val="TableContents"/>
              <w:bidi w:val="0"/>
              <w:spacing w:before="0" w:after="283"/>
              <w:jc w:val="left"/>
              <w:rPr/>
            </w:pPr>
            <w:r>
              <w:rPr/>
              <w:t xml:space="preserve">Al Simmons * </w:t>
            </w:r>
          </w:p>
        </w:tc>
        <w:tc>
          <w:tcPr>
            <w:tcW w:w="811" w:type="dxa"/>
            <w:tcBorders/>
            <w:vAlign w:val="center"/>
          </w:tcPr>
          <w:p>
            <w:pPr>
              <w:pStyle w:val="TableContents"/>
              <w:bidi w:val="0"/>
              <w:spacing w:before="0" w:after="283"/>
              <w:jc w:val="left"/>
              <w:rPr/>
            </w:pPr>
            <w:r>
              <w:rPr/>
              <w:t xml:space="preserve">. 3342 </w:t>
            </w:r>
          </w:p>
        </w:tc>
      </w:tr>
      <w:tr>
        <w:trPr/>
        <w:tc>
          <w:tcPr>
            <w:tcW w:w="751" w:type="dxa"/>
            <w:tcBorders/>
            <w:vAlign w:val="center"/>
          </w:tcPr>
          <w:p>
            <w:pPr>
              <w:pStyle w:val="TableContents"/>
              <w:bidi w:val="0"/>
              <w:spacing w:before="0" w:after="283"/>
              <w:jc w:val="left"/>
              <w:rPr/>
            </w:pPr>
            <w:r>
              <w:rPr/>
              <w:t xml:space="preserve">24 </w:t>
            </w:r>
          </w:p>
        </w:tc>
        <w:tc>
          <w:tcPr>
            <w:tcW w:w="2176" w:type="dxa"/>
            <w:tcBorders/>
            <w:vAlign w:val="center"/>
          </w:tcPr>
          <w:p>
            <w:pPr>
              <w:pStyle w:val="TableContents"/>
              <w:bidi w:val="0"/>
              <w:spacing w:before="0" w:after="283"/>
              <w:jc w:val="left"/>
              <w:rPr/>
            </w:pPr>
            <w:r>
              <w:rPr/>
              <w:t xml:space="preserve">Cap Anson * </w:t>
            </w:r>
          </w:p>
        </w:tc>
        <w:tc>
          <w:tcPr>
            <w:tcW w:w="811" w:type="dxa"/>
            <w:tcBorders/>
            <w:vAlign w:val="center"/>
          </w:tcPr>
          <w:p>
            <w:pPr>
              <w:pStyle w:val="TableContents"/>
              <w:bidi w:val="0"/>
              <w:spacing w:before="0" w:after="283"/>
              <w:jc w:val="left"/>
              <w:rPr/>
            </w:pPr>
            <w:r>
              <w:rPr/>
              <w:t xml:space="preserve">. 3341 </w:t>
            </w:r>
          </w:p>
        </w:tc>
      </w:tr>
      <w:tr>
        <w:trPr/>
        <w:tc>
          <w:tcPr>
            <w:tcW w:w="751" w:type="dxa"/>
            <w:tcBorders/>
            <w:vAlign w:val="center"/>
          </w:tcPr>
          <w:p>
            <w:pPr>
              <w:pStyle w:val="TableContents"/>
              <w:bidi w:val="0"/>
              <w:spacing w:before="0" w:after="283"/>
              <w:jc w:val="left"/>
              <w:rPr/>
            </w:pPr>
            <w:r>
              <w:rPr/>
              <w:t xml:space="preserve">25 </w:t>
            </w:r>
          </w:p>
        </w:tc>
        <w:tc>
          <w:tcPr>
            <w:tcW w:w="2176" w:type="dxa"/>
            <w:tcBorders/>
            <w:vAlign w:val="center"/>
          </w:tcPr>
          <w:p>
            <w:pPr>
              <w:pStyle w:val="TableContents"/>
              <w:bidi w:val="0"/>
              <w:spacing w:before="0" w:after="283"/>
              <w:jc w:val="left"/>
              <w:rPr/>
            </w:pPr>
            <w:r>
              <w:rPr/>
              <w:t xml:space="preserve">John McGraw * </w:t>
            </w:r>
          </w:p>
        </w:tc>
        <w:tc>
          <w:tcPr>
            <w:tcW w:w="811" w:type="dxa"/>
            <w:tcBorders/>
            <w:vAlign w:val="center"/>
          </w:tcPr>
          <w:p>
            <w:pPr>
              <w:pStyle w:val="TableContents"/>
              <w:bidi w:val="0"/>
              <w:spacing w:before="0" w:after="283"/>
              <w:jc w:val="left"/>
              <w:rPr/>
            </w:pPr>
            <w:r>
              <w:rPr/>
              <w:t xml:space="preserve">. 3336 </w:t>
            </w:r>
          </w:p>
        </w:tc>
      </w:tr>
      <w:tr>
        <w:trPr/>
        <w:tc>
          <w:tcPr>
            <w:tcW w:w="751" w:type="dxa"/>
            <w:tcBorders/>
            <w:vAlign w:val="center"/>
          </w:tcPr>
          <w:p>
            <w:pPr>
              <w:pStyle w:val="TableContents"/>
              <w:bidi w:val="0"/>
              <w:spacing w:before="0" w:after="283"/>
              <w:jc w:val="left"/>
              <w:rPr/>
            </w:pPr>
            <w:r>
              <w:rPr/>
              <w:t xml:space="preserve">26 </w:t>
            </w:r>
          </w:p>
        </w:tc>
        <w:tc>
          <w:tcPr>
            <w:tcW w:w="2176" w:type="dxa"/>
            <w:tcBorders/>
            <w:vAlign w:val="center"/>
          </w:tcPr>
          <w:p>
            <w:pPr>
              <w:pStyle w:val="TableContents"/>
              <w:bidi w:val="0"/>
              <w:spacing w:before="0" w:after="283"/>
              <w:jc w:val="left"/>
              <w:rPr/>
            </w:pPr>
            <w:r>
              <w:rPr/>
              <w:t xml:space="preserve">Eddie Collins * </w:t>
            </w:r>
          </w:p>
        </w:tc>
        <w:tc>
          <w:tcPr>
            <w:tcW w:w="811" w:type="dxa"/>
            <w:tcBorders/>
            <w:vAlign w:val="center"/>
          </w:tcPr>
          <w:p>
            <w:pPr>
              <w:pStyle w:val="TableContents"/>
              <w:bidi w:val="0"/>
              <w:spacing w:before="0" w:after="283"/>
              <w:jc w:val="left"/>
              <w:rPr/>
            </w:pPr>
            <w:r>
              <w:rPr/>
              <w:t xml:space="preserve">. 3332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76" w:type="dxa"/>
            <w:tcBorders/>
            <w:vAlign w:val="center"/>
          </w:tcPr>
          <w:p>
            <w:pPr>
              <w:pStyle w:val="TableContents"/>
              <w:bidi w:val="0"/>
              <w:spacing w:before="0" w:after="283"/>
              <w:jc w:val="left"/>
              <w:rPr/>
            </w:pPr>
            <w:r>
              <w:rPr/>
              <w:t xml:space="preserve">Paul Waner * </w:t>
            </w:r>
          </w:p>
        </w:tc>
        <w:tc>
          <w:tcPr>
            <w:tcW w:w="811" w:type="dxa"/>
            <w:tcBorders/>
            <w:vAlign w:val="center"/>
          </w:tcPr>
          <w:p>
            <w:pPr>
              <w:pStyle w:val="TableContents"/>
              <w:bidi w:val="0"/>
              <w:spacing w:before="0" w:after="283"/>
              <w:jc w:val="left"/>
              <w:rPr/>
            </w:pPr>
            <w:r>
              <w:rPr/>
              <w:t xml:space="preserve">. 3332 </w:t>
            </w:r>
          </w:p>
        </w:tc>
      </w:tr>
      <w:tr>
        <w:trPr/>
        <w:tc>
          <w:tcPr>
            <w:tcW w:w="751" w:type="dxa"/>
            <w:tcBorders/>
            <w:vAlign w:val="center"/>
          </w:tcPr>
          <w:p>
            <w:pPr>
              <w:pStyle w:val="TableContents"/>
              <w:bidi w:val="0"/>
              <w:spacing w:before="0" w:after="283"/>
              <w:jc w:val="left"/>
              <w:rPr/>
            </w:pPr>
            <w:r>
              <w:rPr/>
              <w:t xml:space="preserve">28 </w:t>
            </w:r>
          </w:p>
        </w:tc>
        <w:tc>
          <w:tcPr>
            <w:tcW w:w="2176" w:type="dxa"/>
            <w:tcBorders/>
            <w:vAlign w:val="center"/>
          </w:tcPr>
          <w:p>
            <w:pPr>
              <w:pStyle w:val="TableContents"/>
              <w:bidi w:val="0"/>
              <w:spacing w:before="0" w:after="283"/>
              <w:jc w:val="left"/>
              <w:rPr/>
            </w:pPr>
            <w:r>
              <w:rPr/>
              <w:t xml:space="preserve">Mike Donlin </w:t>
            </w:r>
          </w:p>
        </w:tc>
        <w:tc>
          <w:tcPr>
            <w:tcW w:w="811" w:type="dxa"/>
            <w:tcBorders/>
            <w:vAlign w:val="center"/>
          </w:tcPr>
          <w:p>
            <w:pPr>
              <w:pStyle w:val="TableContents"/>
              <w:bidi w:val="0"/>
              <w:spacing w:before="0" w:after="283"/>
              <w:jc w:val="left"/>
              <w:rPr/>
            </w:pPr>
            <w:r>
              <w:rPr/>
              <w:t xml:space="preserve">. 3326 </w:t>
            </w:r>
          </w:p>
        </w:tc>
      </w:tr>
      <w:tr>
        <w:trPr/>
        <w:tc>
          <w:tcPr>
            <w:tcW w:w="751" w:type="dxa"/>
            <w:tcBorders/>
            <w:vAlign w:val="center"/>
          </w:tcPr>
          <w:p>
            <w:pPr>
              <w:pStyle w:val="TableContents"/>
              <w:bidi w:val="0"/>
              <w:spacing w:before="0" w:after="283"/>
              <w:jc w:val="left"/>
              <w:rPr/>
            </w:pPr>
            <w:r>
              <w:rPr/>
              <w:t xml:space="preserve">29 </w:t>
            </w:r>
          </w:p>
        </w:tc>
        <w:tc>
          <w:tcPr>
            <w:tcW w:w="2176" w:type="dxa"/>
            <w:tcBorders/>
            <w:vAlign w:val="center"/>
          </w:tcPr>
          <w:p>
            <w:pPr>
              <w:pStyle w:val="TableContents"/>
              <w:bidi w:val="0"/>
              <w:spacing w:before="0" w:after="283"/>
              <w:jc w:val="left"/>
              <w:rPr/>
            </w:pPr>
            <w:r>
              <w:rPr/>
              <w:t xml:space="preserve">Sam Thompson * </w:t>
            </w:r>
          </w:p>
        </w:tc>
        <w:tc>
          <w:tcPr>
            <w:tcW w:w="811" w:type="dxa"/>
            <w:tcBorders/>
            <w:vAlign w:val="center"/>
          </w:tcPr>
          <w:p>
            <w:pPr>
              <w:pStyle w:val="TableContents"/>
              <w:bidi w:val="0"/>
              <w:spacing w:before="0" w:after="283"/>
              <w:jc w:val="left"/>
              <w:rPr/>
            </w:pPr>
            <w:r>
              <w:rPr/>
              <w:t xml:space="preserve">. 3314 </w:t>
            </w:r>
          </w:p>
        </w:tc>
      </w:tr>
      <w:tr>
        <w:trPr/>
        <w:tc>
          <w:tcPr>
            <w:tcW w:w="751" w:type="dxa"/>
            <w:tcBorders/>
            <w:vAlign w:val="center"/>
          </w:tcPr>
          <w:p>
            <w:pPr>
              <w:pStyle w:val="TableContents"/>
              <w:bidi w:val="0"/>
              <w:spacing w:before="0" w:after="283"/>
              <w:jc w:val="left"/>
              <w:rPr/>
            </w:pPr>
            <w:r>
              <w:rPr/>
              <w:t xml:space="preserve">30 </w:t>
            </w:r>
          </w:p>
        </w:tc>
        <w:tc>
          <w:tcPr>
            <w:tcW w:w="2176" w:type="dxa"/>
            <w:tcBorders/>
            <w:vAlign w:val="center"/>
          </w:tcPr>
          <w:p>
            <w:pPr>
              <w:pStyle w:val="TableContents"/>
              <w:bidi w:val="0"/>
              <w:spacing w:before="0" w:after="283"/>
              <w:jc w:val="left"/>
              <w:rPr/>
            </w:pPr>
            <w:r>
              <w:rPr/>
              <w:t xml:space="preserve">Stan Musial * </w:t>
            </w:r>
          </w:p>
        </w:tc>
        <w:tc>
          <w:tcPr>
            <w:tcW w:w="811" w:type="dxa"/>
            <w:tcBorders/>
            <w:vAlign w:val="center"/>
          </w:tcPr>
          <w:p>
            <w:pPr>
              <w:pStyle w:val="TableContents"/>
              <w:bidi w:val="0"/>
              <w:spacing w:before="0" w:after="283"/>
              <w:jc w:val="left"/>
              <w:rPr/>
            </w:pPr>
            <w:r>
              <w:rPr/>
              <w:t xml:space="preserve">. 3308 </w:t>
            </w:r>
          </w:p>
        </w:tc>
      </w:tr>
      <w:tr>
        <w:trPr/>
        <w:tc>
          <w:tcPr>
            <w:tcW w:w="751" w:type="dxa"/>
            <w:tcBorders/>
            <w:vAlign w:val="center"/>
          </w:tcPr>
          <w:p>
            <w:pPr>
              <w:pStyle w:val="TableContents"/>
              <w:bidi w:val="0"/>
              <w:spacing w:before="0" w:after="283"/>
              <w:jc w:val="left"/>
              <w:rPr/>
            </w:pPr>
            <w:r>
              <w:rPr/>
              <w:t xml:space="preserve">31 </w:t>
            </w:r>
          </w:p>
        </w:tc>
        <w:tc>
          <w:tcPr>
            <w:tcW w:w="2176" w:type="dxa"/>
            <w:tcBorders/>
            <w:vAlign w:val="center"/>
          </w:tcPr>
          <w:p>
            <w:pPr>
              <w:pStyle w:val="TableContents"/>
              <w:bidi w:val="0"/>
              <w:spacing w:before="0" w:after="283"/>
              <w:jc w:val="left"/>
              <w:rPr/>
            </w:pPr>
            <w:r>
              <w:rPr/>
              <w:t xml:space="preserve">Bill Lange </w:t>
            </w:r>
          </w:p>
        </w:tc>
        <w:tc>
          <w:tcPr>
            <w:tcW w:w="811" w:type="dxa"/>
            <w:tcBorders/>
            <w:vAlign w:val="center"/>
          </w:tcPr>
          <w:p>
            <w:pPr>
              <w:pStyle w:val="TableContents"/>
              <w:bidi w:val="0"/>
              <w:spacing w:before="0" w:after="283"/>
              <w:jc w:val="left"/>
              <w:rPr/>
            </w:pPr>
            <w:r>
              <w:rPr/>
              <w:t xml:space="preserve">. 3298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76" w:type="dxa"/>
            <w:tcBorders/>
            <w:vAlign w:val="center"/>
          </w:tcPr>
          <w:p>
            <w:pPr>
              <w:pStyle w:val="TableContents"/>
              <w:bidi w:val="0"/>
              <w:spacing w:before="0" w:after="283"/>
              <w:jc w:val="left"/>
              <w:rPr/>
            </w:pPr>
            <w:r>
              <w:rPr/>
              <w:t xml:space="preserve">Heinie Manush * </w:t>
            </w:r>
          </w:p>
        </w:tc>
        <w:tc>
          <w:tcPr>
            <w:tcW w:w="811" w:type="dxa"/>
            <w:tcBorders/>
            <w:vAlign w:val="center"/>
          </w:tcPr>
          <w:p>
            <w:pPr>
              <w:pStyle w:val="TableContents"/>
              <w:bidi w:val="0"/>
              <w:spacing w:before="0" w:after="283"/>
              <w:jc w:val="left"/>
              <w:rPr/>
            </w:pPr>
            <w:r>
              <w:rPr/>
              <w:t xml:space="preserve">. 3298 </w:t>
            </w:r>
          </w:p>
        </w:tc>
      </w:tr>
      <w:tr>
        <w:trPr/>
        <w:tc>
          <w:tcPr>
            <w:tcW w:w="751" w:type="dxa"/>
            <w:tcBorders/>
            <w:vAlign w:val="center"/>
          </w:tcPr>
          <w:p>
            <w:pPr>
              <w:pStyle w:val="TableContents"/>
              <w:bidi w:val="0"/>
              <w:spacing w:before="0" w:after="283"/>
              <w:jc w:val="left"/>
              <w:rPr/>
            </w:pPr>
            <w:r>
              <w:rPr/>
              <w:t xml:space="preserve">33 </w:t>
            </w:r>
          </w:p>
        </w:tc>
        <w:tc>
          <w:tcPr>
            <w:tcW w:w="2176" w:type="dxa"/>
            <w:tcBorders/>
            <w:vAlign w:val="center"/>
          </w:tcPr>
          <w:p>
            <w:pPr>
              <w:pStyle w:val="TableContents"/>
              <w:bidi w:val="0"/>
              <w:spacing w:before="0" w:after="283"/>
              <w:jc w:val="left"/>
              <w:rPr/>
            </w:pPr>
            <w:r>
              <w:rPr/>
              <w:t xml:space="preserve">Wade Boggs * </w:t>
            </w:r>
          </w:p>
        </w:tc>
        <w:tc>
          <w:tcPr>
            <w:tcW w:w="811" w:type="dxa"/>
            <w:tcBorders/>
            <w:vAlign w:val="center"/>
          </w:tcPr>
          <w:p>
            <w:pPr>
              <w:pStyle w:val="TableContents"/>
              <w:bidi w:val="0"/>
              <w:spacing w:before="0" w:after="283"/>
              <w:jc w:val="left"/>
              <w:rPr/>
            </w:pPr>
            <w:r>
              <w:rPr/>
              <w:t xml:space="preserve">. 3279 </w:t>
            </w:r>
          </w:p>
        </w:tc>
      </w:tr>
      <w:tr>
        <w:trPr/>
        <w:tc>
          <w:tcPr>
            <w:tcW w:w="751" w:type="dxa"/>
            <w:tcBorders/>
            <w:vAlign w:val="center"/>
          </w:tcPr>
          <w:p>
            <w:pPr>
              <w:pStyle w:val="TableContents"/>
              <w:bidi w:val="0"/>
              <w:spacing w:before="0" w:after="283"/>
              <w:jc w:val="left"/>
              <w:rPr/>
            </w:pPr>
            <w:r>
              <w:rPr/>
              <w:t xml:space="preserve">34 </w:t>
            </w:r>
          </w:p>
        </w:tc>
        <w:tc>
          <w:tcPr>
            <w:tcW w:w="2176" w:type="dxa"/>
            <w:tcBorders/>
            <w:vAlign w:val="center"/>
          </w:tcPr>
          <w:p>
            <w:pPr>
              <w:pStyle w:val="TableContents"/>
              <w:bidi w:val="0"/>
              <w:spacing w:before="0" w:after="283"/>
              <w:jc w:val="left"/>
              <w:rPr/>
            </w:pPr>
            <w:r>
              <w:rPr/>
              <w:t xml:space="preserve">Rod Carew * </w:t>
            </w:r>
          </w:p>
        </w:tc>
        <w:tc>
          <w:tcPr>
            <w:tcW w:w="811" w:type="dxa"/>
            <w:tcBorders/>
            <w:vAlign w:val="center"/>
          </w:tcPr>
          <w:p>
            <w:pPr>
              <w:pStyle w:val="TableContents"/>
              <w:bidi w:val="0"/>
              <w:spacing w:before="0" w:after="283"/>
              <w:jc w:val="left"/>
              <w:rPr/>
            </w:pPr>
            <w:r>
              <w:rPr/>
              <w:t xml:space="preserve">. 3278 </w:t>
            </w:r>
          </w:p>
        </w:tc>
      </w:tr>
      <w:tr>
        <w:trPr/>
        <w:tc>
          <w:tcPr>
            <w:tcW w:w="751" w:type="dxa"/>
            <w:tcBorders/>
            <w:vAlign w:val="center"/>
          </w:tcPr>
          <w:p>
            <w:pPr>
              <w:pStyle w:val="TableContents"/>
              <w:bidi w:val="0"/>
              <w:spacing w:before="0" w:after="283"/>
              <w:jc w:val="left"/>
              <w:rPr/>
            </w:pPr>
            <w:r>
              <w:rPr/>
              <w:t xml:space="preserve">35 </w:t>
            </w:r>
          </w:p>
        </w:tc>
        <w:tc>
          <w:tcPr>
            <w:tcW w:w="2176" w:type="dxa"/>
            <w:tcBorders/>
            <w:vAlign w:val="center"/>
          </w:tcPr>
          <w:p>
            <w:pPr>
              <w:pStyle w:val="TableContents"/>
              <w:bidi w:val="0"/>
              <w:spacing w:before="0" w:after="283"/>
              <w:jc w:val="left"/>
              <w:rPr/>
            </w:pPr>
            <w:r>
              <w:rPr/>
              <w:t xml:space="preserve">Honus Wagner * </w:t>
            </w:r>
          </w:p>
        </w:tc>
        <w:tc>
          <w:tcPr>
            <w:tcW w:w="811" w:type="dxa"/>
            <w:tcBorders/>
            <w:vAlign w:val="center"/>
          </w:tcPr>
          <w:p>
            <w:pPr>
              <w:pStyle w:val="TableContents"/>
              <w:bidi w:val="0"/>
              <w:spacing w:before="0" w:after="283"/>
              <w:jc w:val="left"/>
              <w:rPr/>
            </w:pPr>
            <w:r>
              <w:rPr/>
              <w:t xml:space="preserve">. 3276 </w:t>
            </w:r>
          </w:p>
        </w:tc>
      </w:tr>
      <w:tr>
        <w:trPr/>
        <w:tc>
          <w:tcPr>
            <w:tcW w:w="751" w:type="dxa"/>
            <w:tcBorders/>
            <w:vAlign w:val="center"/>
          </w:tcPr>
          <w:p>
            <w:pPr>
              <w:pStyle w:val="TableContents"/>
              <w:bidi w:val="0"/>
              <w:spacing w:before="0" w:after="283"/>
              <w:jc w:val="left"/>
              <w:rPr/>
            </w:pPr>
            <w:r>
              <w:rPr/>
              <w:t xml:space="preserve">36 </w:t>
            </w:r>
          </w:p>
        </w:tc>
        <w:tc>
          <w:tcPr>
            <w:tcW w:w="2176" w:type="dxa"/>
            <w:tcBorders/>
            <w:vAlign w:val="center"/>
          </w:tcPr>
          <w:p>
            <w:pPr>
              <w:pStyle w:val="TableContents"/>
              <w:bidi w:val="0"/>
              <w:spacing w:before="0" w:after="283"/>
              <w:jc w:val="left"/>
              <w:rPr/>
            </w:pPr>
            <w:r>
              <w:rPr/>
              <w:t xml:space="preserve">Vihje O'Neill </w:t>
            </w:r>
          </w:p>
        </w:tc>
        <w:tc>
          <w:tcPr>
            <w:tcW w:w="811" w:type="dxa"/>
            <w:tcBorders/>
            <w:vAlign w:val="center"/>
          </w:tcPr>
          <w:p>
            <w:pPr>
              <w:pStyle w:val="TableContents"/>
              <w:bidi w:val="0"/>
              <w:spacing w:before="0" w:after="283"/>
              <w:jc w:val="left"/>
              <w:rPr/>
            </w:pPr>
            <w:r>
              <w:rPr/>
              <w:t xml:space="preserve">. 3260 </w:t>
            </w:r>
          </w:p>
        </w:tc>
      </w:tr>
      <w:tr>
        <w:trPr/>
        <w:tc>
          <w:tcPr>
            <w:tcW w:w="751" w:type="dxa"/>
            <w:tcBorders/>
            <w:vAlign w:val="center"/>
          </w:tcPr>
          <w:p>
            <w:pPr>
              <w:pStyle w:val="TableContents"/>
              <w:bidi w:val="0"/>
              <w:spacing w:before="0" w:after="283"/>
              <w:jc w:val="left"/>
              <w:rPr/>
            </w:pPr>
            <w:r>
              <w:rPr/>
              <w:t xml:space="preserve">37 </w:t>
            </w:r>
          </w:p>
        </w:tc>
        <w:tc>
          <w:tcPr>
            <w:tcW w:w="2176" w:type="dxa"/>
            <w:tcBorders/>
            <w:vAlign w:val="center"/>
          </w:tcPr>
          <w:p>
            <w:pPr>
              <w:pStyle w:val="TableContents"/>
              <w:bidi w:val="0"/>
              <w:spacing w:before="0" w:after="283"/>
              <w:jc w:val="left"/>
              <w:rPr/>
            </w:pPr>
            <w:r>
              <w:rPr/>
              <w:t xml:space="preserve">Hugh Duffy * </w:t>
            </w:r>
          </w:p>
        </w:tc>
        <w:tc>
          <w:tcPr>
            <w:tcW w:w="811" w:type="dxa"/>
            <w:tcBorders/>
            <w:vAlign w:val="center"/>
          </w:tcPr>
          <w:p>
            <w:pPr>
              <w:pStyle w:val="TableContents"/>
              <w:bidi w:val="0"/>
              <w:spacing w:before="0" w:after="283"/>
              <w:jc w:val="left"/>
              <w:rPr/>
            </w:pPr>
            <w:r>
              <w:rPr/>
              <w:t xml:space="preserve">. 3255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76" w:type="dxa"/>
            <w:tcBorders/>
            <w:vAlign w:val="center"/>
          </w:tcPr>
          <w:p>
            <w:pPr>
              <w:pStyle w:val="TableContents"/>
              <w:bidi w:val="0"/>
              <w:spacing w:before="0" w:after="283"/>
              <w:jc w:val="left"/>
              <w:rPr/>
            </w:pPr>
            <w:r>
              <w:rPr/>
              <w:t xml:space="preserve">Bob Fothergill </w:t>
            </w:r>
          </w:p>
        </w:tc>
        <w:tc>
          <w:tcPr>
            <w:tcW w:w="811" w:type="dxa"/>
            <w:tcBorders/>
            <w:vAlign w:val="center"/>
          </w:tcPr>
          <w:p>
            <w:pPr>
              <w:pStyle w:val="TableContents"/>
              <w:bidi w:val="0"/>
              <w:spacing w:before="0" w:after="283"/>
              <w:jc w:val="left"/>
              <w:rPr/>
            </w:pPr>
            <w:r>
              <w:rPr/>
              <w:t xml:space="preserve">. 3255 </w:t>
            </w:r>
          </w:p>
        </w:tc>
      </w:tr>
      <w:tr>
        <w:trPr/>
        <w:tc>
          <w:tcPr>
            <w:tcW w:w="751" w:type="dxa"/>
            <w:tcBorders/>
            <w:vAlign w:val="center"/>
          </w:tcPr>
          <w:p>
            <w:pPr>
              <w:pStyle w:val="TableContents"/>
              <w:bidi w:val="0"/>
              <w:spacing w:before="0" w:after="283"/>
              <w:jc w:val="left"/>
              <w:rPr/>
            </w:pPr>
            <w:r>
              <w:rPr/>
              <w:t xml:space="preserve">39 </w:t>
            </w:r>
          </w:p>
        </w:tc>
        <w:tc>
          <w:tcPr>
            <w:tcW w:w="2176" w:type="dxa"/>
            <w:tcBorders/>
            <w:vAlign w:val="center"/>
          </w:tcPr>
          <w:p>
            <w:pPr>
              <w:pStyle w:val="TableContents"/>
              <w:bidi w:val="0"/>
              <w:spacing w:before="0" w:after="283"/>
              <w:jc w:val="left"/>
              <w:rPr/>
            </w:pPr>
            <w:r>
              <w:rPr/>
              <w:t xml:space="preserve">Jimmie Foxx * </w:t>
            </w:r>
          </w:p>
        </w:tc>
        <w:tc>
          <w:tcPr>
            <w:tcW w:w="811" w:type="dxa"/>
            <w:tcBorders/>
            <w:vAlign w:val="center"/>
          </w:tcPr>
          <w:p>
            <w:pPr>
              <w:pStyle w:val="TableContents"/>
              <w:bidi w:val="0"/>
              <w:spacing w:before="0" w:after="283"/>
              <w:jc w:val="left"/>
              <w:rPr/>
            </w:pPr>
            <w:r>
              <w:rPr/>
              <w:t xml:space="preserve">. 3253 </w:t>
            </w:r>
          </w:p>
        </w:tc>
      </w:tr>
      <w:tr>
        <w:trPr/>
        <w:tc>
          <w:tcPr>
            <w:tcW w:w="751" w:type="dxa"/>
            <w:tcBorders/>
            <w:vAlign w:val="center"/>
          </w:tcPr>
          <w:p>
            <w:pPr>
              <w:pStyle w:val="TableContents"/>
              <w:bidi w:val="0"/>
              <w:spacing w:before="0" w:after="283"/>
              <w:jc w:val="left"/>
              <w:rPr/>
            </w:pPr>
            <w:r>
              <w:rPr/>
              <w:t xml:space="preserve">40 </w:t>
            </w:r>
          </w:p>
        </w:tc>
        <w:tc>
          <w:tcPr>
            <w:tcW w:w="2176" w:type="dxa"/>
            <w:tcBorders/>
            <w:vAlign w:val="center"/>
          </w:tcPr>
          <w:p>
            <w:pPr>
              <w:pStyle w:val="TableContents"/>
              <w:bidi w:val="0"/>
              <w:spacing w:before="0" w:after="283"/>
              <w:jc w:val="left"/>
              <w:rPr/>
            </w:pPr>
            <w:r>
              <w:rPr/>
              <w:t xml:space="preserve">Earle Combs * </w:t>
            </w:r>
          </w:p>
        </w:tc>
        <w:tc>
          <w:tcPr>
            <w:tcW w:w="811" w:type="dxa"/>
            <w:tcBorders/>
            <w:vAlign w:val="center"/>
          </w:tcPr>
          <w:p>
            <w:pPr>
              <w:pStyle w:val="TableContents"/>
              <w:bidi w:val="0"/>
              <w:spacing w:before="0" w:after="283"/>
              <w:jc w:val="left"/>
              <w:rPr/>
            </w:pPr>
            <w:r>
              <w:rPr/>
              <w:t xml:space="preserve">. 3247 </w:t>
            </w:r>
          </w:p>
        </w:tc>
      </w:tr>
      <w:tr>
        <w:trPr/>
        <w:tc>
          <w:tcPr>
            <w:tcW w:w="751" w:type="dxa"/>
            <w:tcBorders/>
            <w:vAlign w:val="center"/>
          </w:tcPr>
          <w:p>
            <w:pPr>
              <w:pStyle w:val="TableContents"/>
              <w:bidi w:val="0"/>
              <w:spacing w:before="0" w:after="283"/>
              <w:jc w:val="left"/>
              <w:rPr/>
            </w:pPr>
            <w:r>
              <w:rPr/>
              <w:t xml:space="preserve">41 </w:t>
            </w:r>
          </w:p>
        </w:tc>
        <w:tc>
          <w:tcPr>
            <w:tcW w:w="2176" w:type="dxa"/>
            <w:tcBorders/>
            <w:vAlign w:val="center"/>
          </w:tcPr>
          <w:p>
            <w:pPr>
              <w:pStyle w:val="TableContents"/>
              <w:bidi w:val="0"/>
              <w:spacing w:before="0" w:after="283"/>
              <w:jc w:val="left"/>
              <w:rPr/>
            </w:pPr>
            <w:r>
              <w:rPr/>
              <w:t xml:space="preserve">Joe DiMaggio * </w:t>
            </w:r>
          </w:p>
        </w:tc>
        <w:tc>
          <w:tcPr>
            <w:tcW w:w="811" w:type="dxa"/>
            <w:tcBorders/>
            <w:vAlign w:val="center"/>
          </w:tcPr>
          <w:p>
            <w:pPr>
              <w:pStyle w:val="TableContents"/>
              <w:bidi w:val="0"/>
              <w:spacing w:before="0" w:after="283"/>
              <w:jc w:val="left"/>
              <w:rPr/>
            </w:pPr>
            <w:r>
              <w:rPr/>
              <w:t xml:space="preserve">. 3246 </w:t>
            </w:r>
          </w:p>
        </w:tc>
      </w:tr>
      <w:tr>
        <w:trPr/>
        <w:tc>
          <w:tcPr>
            <w:tcW w:w="751" w:type="dxa"/>
            <w:tcBorders/>
            <w:vAlign w:val="center"/>
          </w:tcPr>
          <w:p>
            <w:pPr>
              <w:pStyle w:val="TableContents"/>
              <w:bidi w:val="0"/>
              <w:spacing w:before="0" w:after="283"/>
              <w:jc w:val="left"/>
              <w:rPr/>
            </w:pPr>
            <w:r>
              <w:rPr/>
              <w:t xml:space="preserve">42 </w:t>
            </w:r>
          </w:p>
        </w:tc>
        <w:tc>
          <w:tcPr>
            <w:tcW w:w="2176" w:type="dxa"/>
            <w:tcBorders/>
            <w:vAlign w:val="center"/>
          </w:tcPr>
          <w:p>
            <w:pPr>
              <w:pStyle w:val="TableContents"/>
              <w:bidi w:val="0"/>
              <w:spacing w:before="0" w:after="283"/>
              <w:jc w:val="left"/>
              <w:rPr/>
            </w:pPr>
            <w:r>
              <w:rPr/>
              <w:t xml:space="preserve">Babe Herman </w:t>
            </w:r>
          </w:p>
        </w:tc>
        <w:tc>
          <w:tcPr>
            <w:tcW w:w="811" w:type="dxa"/>
            <w:tcBorders/>
            <w:vAlign w:val="center"/>
          </w:tcPr>
          <w:p>
            <w:pPr>
              <w:pStyle w:val="TableContents"/>
              <w:bidi w:val="0"/>
              <w:spacing w:before="0" w:after="283"/>
              <w:jc w:val="left"/>
              <w:rPr/>
            </w:pPr>
            <w:r>
              <w:rPr/>
              <w:t xml:space="preserve">. 3245 </w:t>
            </w:r>
          </w:p>
        </w:tc>
      </w:tr>
      <w:tr>
        <w:trPr/>
        <w:tc>
          <w:tcPr>
            <w:tcW w:w="751" w:type="dxa"/>
            <w:tcBorders/>
            <w:vAlign w:val="center"/>
          </w:tcPr>
          <w:p>
            <w:pPr>
              <w:pStyle w:val="TableContents"/>
              <w:bidi w:val="0"/>
              <w:spacing w:before="0" w:after="283"/>
              <w:jc w:val="left"/>
              <w:rPr/>
            </w:pPr>
            <w:r>
              <w:rPr/>
              <w:t xml:space="preserve">43 </w:t>
            </w:r>
          </w:p>
        </w:tc>
        <w:tc>
          <w:tcPr>
            <w:tcW w:w="2176" w:type="dxa"/>
            <w:tcBorders/>
            <w:vAlign w:val="center"/>
          </w:tcPr>
          <w:p>
            <w:pPr>
              <w:pStyle w:val="TableContents"/>
              <w:bidi w:val="0"/>
              <w:spacing w:before="0" w:after="283"/>
              <w:jc w:val="left"/>
              <w:rPr/>
            </w:pPr>
            <w:r>
              <w:rPr/>
              <w:t xml:space="preserve">Joe Medwick * </w:t>
            </w:r>
          </w:p>
        </w:tc>
        <w:tc>
          <w:tcPr>
            <w:tcW w:w="811" w:type="dxa"/>
            <w:tcBorders/>
            <w:vAlign w:val="center"/>
          </w:tcPr>
          <w:p>
            <w:pPr>
              <w:pStyle w:val="TableContents"/>
              <w:bidi w:val="0"/>
              <w:spacing w:before="0" w:after="283"/>
              <w:jc w:val="left"/>
              <w:rPr/>
            </w:pPr>
            <w:r>
              <w:rPr/>
              <w:t xml:space="preserve">. 3236 </w:t>
            </w:r>
          </w:p>
        </w:tc>
      </w:tr>
      <w:tr>
        <w:trPr/>
        <w:tc>
          <w:tcPr>
            <w:tcW w:w="751" w:type="dxa"/>
            <w:tcBorders/>
            <w:vAlign w:val="center"/>
          </w:tcPr>
          <w:p>
            <w:pPr>
              <w:pStyle w:val="TableContents"/>
              <w:bidi w:val="0"/>
              <w:spacing w:before="0" w:after="283"/>
              <w:jc w:val="left"/>
              <w:rPr/>
            </w:pPr>
            <w:r>
              <w:rPr/>
              <w:t xml:space="preserve">44 </w:t>
            </w:r>
          </w:p>
        </w:tc>
        <w:tc>
          <w:tcPr>
            <w:tcW w:w="2176" w:type="dxa"/>
            <w:tcBorders/>
            <w:vAlign w:val="center"/>
          </w:tcPr>
          <w:p>
            <w:pPr>
              <w:pStyle w:val="TableContents"/>
              <w:bidi w:val="0"/>
              <w:spacing w:before="0" w:after="283"/>
              <w:jc w:val="left"/>
              <w:rPr/>
            </w:pPr>
            <w:r>
              <w:rPr/>
              <w:t xml:space="preserve">Edd Roush * </w:t>
            </w:r>
          </w:p>
        </w:tc>
        <w:tc>
          <w:tcPr>
            <w:tcW w:w="811" w:type="dxa"/>
            <w:tcBorders/>
            <w:vAlign w:val="center"/>
          </w:tcPr>
          <w:p>
            <w:pPr>
              <w:pStyle w:val="TableContents"/>
              <w:bidi w:val="0"/>
              <w:spacing w:before="0" w:after="283"/>
              <w:jc w:val="left"/>
              <w:rPr/>
            </w:pPr>
            <w:r>
              <w:rPr/>
              <w:t xml:space="preserve">. 3227 </w:t>
            </w:r>
          </w:p>
        </w:tc>
      </w:tr>
      <w:tr>
        <w:trPr/>
        <w:tc>
          <w:tcPr>
            <w:tcW w:w="751" w:type="dxa"/>
            <w:tcBorders/>
            <w:vAlign w:val="center"/>
          </w:tcPr>
          <w:p>
            <w:pPr>
              <w:pStyle w:val="TableContents"/>
              <w:bidi w:val="0"/>
              <w:spacing w:before="0" w:after="283"/>
              <w:jc w:val="left"/>
              <w:rPr/>
            </w:pPr>
            <w:r>
              <w:rPr/>
              <w:t xml:space="preserve">45 </w:t>
            </w:r>
          </w:p>
        </w:tc>
        <w:tc>
          <w:tcPr>
            <w:tcW w:w="2176" w:type="dxa"/>
            <w:tcBorders/>
            <w:vAlign w:val="center"/>
          </w:tcPr>
          <w:p>
            <w:pPr>
              <w:pStyle w:val="TableContents"/>
              <w:bidi w:val="0"/>
              <w:spacing w:before="0" w:after="283"/>
              <w:jc w:val="left"/>
              <w:rPr/>
            </w:pPr>
            <w:r>
              <w:rPr/>
              <w:t xml:space="preserve">Sam Rice * </w:t>
            </w:r>
          </w:p>
        </w:tc>
        <w:tc>
          <w:tcPr>
            <w:tcW w:w="811" w:type="dxa"/>
            <w:tcBorders/>
            <w:vAlign w:val="center"/>
          </w:tcPr>
          <w:p>
            <w:pPr>
              <w:pStyle w:val="TableContents"/>
              <w:bidi w:val="0"/>
              <w:spacing w:before="0" w:after="283"/>
              <w:jc w:val="left"/>
              <w:rPr/>
            </w:pPr>
            <w:r>
              <w:rPr/>
              <w:t xml:space="preserve">. 3223 </w:t>
            </w:r>
          </w:p>
        </w:tc>
      </w:tr>
      <w:tr>
        <w:trPr/>
        <w:tc>
          <w:tcPr>
            <w:tcW w:w="751" w:type="dxa"/>
            <w:tcBorders/>
            <w:vAlign w:val="center"/>
          </w:tcPr>
          <w:p>
            <w:pPr>
              <w:pStyle w:val="TableContents"/>
              <w:bidi w:val="0"/>
              <w:spacing w:before="0" w:after="283"/>
              <w:jc w:val="left"/>
              <w:rPr/>
            </w:pPr>
            <w:r>
              <w:rPr/>
              <w:t xml:space="preserve">46 </w:t>
            </w:r>
          </w:p>
        </w:tc>
        <w:tc>
          <w:tcPr>
            <w:tcW w:w="2176" w:type="dxa"/>
            <w:tcBorders/>
            <w:vAlign w:val="center"/>
          </w:tcPr>
          <w:p>
            <w:pPr>
              <w:pStyle w:val="TableContents"/>
              <w:bidi w:val="0"/>
              <w:spacing w:before="0" w:after="283"/>
              <w:jc w:val="left"/>
              <w:rPr/>
            </w:pPr>
            <w:r>
              <w:rPr/>
              <w:t xml:space="preserve">Ross Youngs * </w:t>
            </w:r>
          </w:p>
        </w:tc>
        <w:tc>
          <w:tcPr>
            <w:tcW w:w="811" w:type="dxa"/>
            <w:tcBorders/>
            <w:vAlign w:val="center"/>
          </w:tcPr>
          <w:p>
            <w:pPr>
              <w:pStyle w:val="TableContents"/>
              <w:bidi w:val="0"/>
              <w:spacing w:before="0" w:after="283"/>
              <w:jc w:val="left"/>
              <w:rPr/>
            </w:pPr>
            <w:r>
              <w:rPr/>
              <w:t xml:space="preserve">. 3222 </w:t>
            </w:r>
          </w:p>
        </w:tc>
      </w:tr>
      <w:tr>
        <w:trPr/>
        <w:tc>
          <w:tcPr>
            <w:tcW w:w="751" w:type="dxa"/>
            <w:tcBorders/>
            <w:vAlign w:val="center"/>
          </w:tcPr>
          <w:p>
            <w:pPr>
              <w:pStyle w:val="TableContents"/>
              <w:bidi w:val="0"/>
              <w:spacing w:before="0" w:after="283"/>
              <w:jc w:val="left"/>
              <w:rPr/>
            </w:pPr>
            <w:r>
              <w:rPr/>
              <w:t xml:space="preserve">47 </w:t>
            </w:r>
          </w:p>
        </w:tc>
        <w:tc>
          <w:tcPr>
            <w:tcW w:w="2176" w:type="dxa"/>
            <w:tcBorders/>
            <w:vAlign w:val="center"/>
          </w:tcPr>
          <w:p>
            <w:pPr>
              <w:pStyle w:val="TableContents"/>
              <w:bidi w:val="0"/>
              <w:spacing w:before="0" w:after="283"/>
              <w:jc w:val="left"/>
              <w:rPr/>
            </w:pPr>
            <w:r>
              <w:rPr/>
              <w:t xml:space="preserve">Kiki Cuyler * </w:t>
            </w:r>
          </w:p>
        </w:tc>
        <w:tc>
          <w:tcPr>
            <w:tcW w:w="811" w:type="dxa"/>
            <w:tcBorders/>
            <w:vAlign w:val="center"/>
          </w:tcPr>
          <w:p>
            <w:pPr>
              <w:pStyle w:val="TableContents"/>
              <w:bidi w:val="0"/>
              <w:spacing w:before="0" w:after="283"/>
              <w:jc w:val="left"/>
              <w:rPr/>
            </w:pPr>
            <w:r>
              <w:rPr/>
              <w:t xml:space="preserve">. 3210 </w:t>
            </w:r>
          </w:p>
        </w:tc>
      </w:tr>
      <w:tr>
        <w:trPr/>
        <w:tc>
          <w:tcPr>
            <w:tcW w:w="751" w:type="dxa"/>
            <w:tcBorders/>
            <w:vAlign w:val="center"/>
          </w:tcPr>
          <w:p>
            <w:pPr>
              <w:pStyle w:val="TableContents"/>
              <w:bidi w:val="0"/>
              <w:spacing w:before="0" w:after="283"/>
              <w:jc w:val="left"/>
              <w:rPr/>
            </w:pPr>
            <w:r>
              <w:rPr/>
              <w:t xml:space="preserve">48 </w:t>
            </w:r>
          </w:p>
        </w:tc>
        <w:tc>
          <w:tcPr>
            <w:tcW w:w="2176" w:type="dxa"/>
            <w:tcBorders/>
            <w:vAlign w:val="center"/>
          </w:tcPr>
          <w:p>
            <w:pPr>
              <w:pStyle w:val="TableContents"/>
              <w:bidi w:val="0"/>
              <w:spacing w:before="0" w:after="283"/>
              <w:jc w:val="left"/>
              <w:rPr/>
            </w:pPr>
            <w:r>
              <w:rPr/>
              <w:t xml:space="preserve">Charlie Gehringer * </w:t>
            </w:r>
          </w:p>
        </w:tc>
        <w:tc>
          <w:tcPr>
            <w:tcW w:w="811" w:type="dxa"/>
            <w:tcBorders/>
            <w:vAlign w:val="center"/>
          </w:tcPr>
          <w:p>
            <w:pPr>
              <w:pStyle w:val="TableContents"/>
              <w:bidi w:val="0"/>
              <w:spacing w:before="0" w:after="283"/>
              <w:jc w:val="left"/>
              <w:rPr/>
            </w:pPr>
            <w:r>
              <w:rPr/>
              <w:t xml:space="preserve">. 3204 </w:t>
            </w:r>
          </w:p>
        </w:tc>
      </w:tr>
      <w:tr>
        <w:trPr/>
        <w:tc>
          <w:tcPr>
            <w:tcW w:w="751" w:type="dxa"/>
            <w:tcBorders/>
            <w:vAlign w:val="center"/>
          </w:tcPr>
          <w:p>
            <w:pPr>
              <w:pStyle w:val="TableContents"/>
              <w:bidi w:val="0"/>
              <w:spacing w:before="0" w:after="283"/>
              <w:jc w:val="left"/>
              <w:rPr/>
            </w:pPr>
            <w:r>
              <w:rPr/>
              <w:t xml:space="preserve">49 </w:t>
            </w:r>
          </w:p>
        </w:tc>
        <w:tc>
          <w:tcPr>
            <w:tcW w:w="2176" w:type="dxa"/>
            <w:tcBorders/>
            <w:vAlign w:val="center"/>
          </w:tcPr>
          <w:p>
            <w:pPr>
              <w:pStyle w:val="TableContents"/>
              <w:bidi w:val="0"/>
              <w:spacing w:before="0" w:after="283"/>
              <w:jc w:val="left"/>
              <w:rPr/>
            </w:pPr>
            <w:r>
              <w:rPr/>
              <w:t xml:space="preserve">Chuck Klein * </w:t>
            </w:r>
          </w:p>
        </w:tc>
        <w:tc>
          <w:tcPr>
            <w:tcW w:w="811" w:type="dxa"/>
            <w:tcBorders/>
            <w:vAlign w:val="center"/>
          </w:tcPr>
          <w:p>
            <w:pPr>
              <w:pStyle w:val="TableContents"/>
              <w:bidi w:val="0"/>
              <w:spacing w:before="0" w:after="283"/>
              <w:jc w:val="left"/>
              <w:rPr/>
            </w:pPr>
            <w:r>
              <w:rPr/>
              <w:t xml:space="preserve">. 3201 </w:t>
            </w:r>
          </w:p>
        </w:tc>
      </w:tr>
      <w:tr>
        <w:trPr/>
        <w:tc>
          <w:tcPr>
            <w:tcW w:w="751" w:type="dxa"/>
            <w:tcBorders/>
            <w:vAlign w:val="center"/>
          </w:tcPr>
          <w:p>
            <w:pPr>
              <w:pStyle w:val="TableContents"/>
              <w:bidi w:val="0"/>
              <w:spacing w:before="0" w:after="283"/>
              <w:jc w:val="left"/>
              <w:rPr/>
            </w:pPr>
            <w:r>
              <w:rPr/>
              <w:t xml:space="preserve">50 </w:t>
            </w:r>
          </w:p>
        </w:tc>
        <w:tc>
          <w:tcPr>
            <w:tcW w:w="2176" w:type="dxa"/>
            <w:tcBorders/>
            <w:vAlign w:val="center"/>
          </w:tcPr>
          <w:p>
            <w:pPr>
              <w:pStyle w:val="TableContents"/>
              <w:bidi w:val="0"/>
              <w:spacing w:before="0" w:after="283"/>
              <w:jc w:val="left"/>
              <w:rPr/>
            </w:pPr>
            <w:r>
              <w:rPr/>
              <w:t xml:space="preserve">Mickey Cochrane * </w:t>
            </w:r>
          </w:p>
        </w:tc>
        <w:tc>
          <w:tcPr>
            <w:tcW w:w="811" w:type="dxa"/>
            <w:tcBorders/>
            <w:vAlign w:val="center"/>
          </w:tcPr>
          <w:p>
            <w:pPr>
              <w:pStyle w:val="TableContents"/>
              <w:bidi w:val="0"/>
              <w:spacing w:before="0" w:after="283"/>
              <w:jc w:val="left"/>
              <w:rPr/>
            </w:pPr>
            <w:r>
              <w:rPr/>
              <w:t xml:space="preserve">. 3196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uran paras lyöntikeskiarvo mlb:n historiassa?</w:t>
      </w:r>
    </w:p>
    <w:p>
      <w:pPr>
        <w:pStyle w:val="TextBody"/>
        <w:bidi w:val="0"/>
        <w:jc w:val="left"/>
        <w:rPr>
          <w:b/>
          <w:u w:val="single"/>
          <w:shd w:val="clear" w:fill="FFFF00"/>
        </w:rPr>
      </w:pPr>
      <w:r>
        <w:rPr>
          <w:b/>
          <w:u w:val="single"/>
          <w:shd w:val="clear" w:fill="FFFF00"/>
        </w:rPr>
        <w:t xml:space="preserve">Asiakirjan numero 484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Meg Griffin Family Guy -hahmo </w:t>
      </w:r>
    </w:p>
    <w:tbl>
      <w:tblPr>
        <w:tblW w:w="6589" w:type="dxa"/>
        <w:jc w:val="left"/>
        <w:tblInd w:w="0" w:type="dxa"/>
        <w:tblLayout w:type="fixed"/>
        <w:tblCellMar>
          <w:top w:w="28" w:type="dxa"/>
          <w:left w:w="28" w:type="dxa"/>
          <w:bottom w:w="28" w:type="dxa"/>
          <w:right w:w="28" w:type="dxa"/>
        </w:tblCellMar>
      </w:tblPr>
      <w:tblGrid>
        <w:gridCol w:w="1906"/>
        <w:gridCol w:w="4683"/>
      </w:tblGrid>
      <w:tr>
        <w:trPr/>
        <w:tc>
          <w:tcPr>
            <w:tcW w:w="1906" w:type="dxa"/>
            <w:tcBorders/>
            <w:vAlign w:val="center"/>
          </w:tcPr>
          <w:p>
            <w:pPr>
              <w:pStyle w:val="TableHeading"/>
              <w:suppressLineNumbers/>
              <w:bidi w:val="0"/>
              <w:spacing w:before="0" w:after="283"/>
              <w:jc w:val="center"/>
              <w:rPr/>
            </w:pPr>
            <w:r>
              <w:rPr/>
              <w:t xml:space="preserve">Ensimmäinen esiintyminen </w:t>
            </w:r>
          </w:p>
        </w:tc>
        <w:tc>
          <w:tcPr>
            <w:tcW w:w="4683" w:type="dxa"/>
            <w:tcBorders/>
            <w:vAlign w:val="center"/>
          </w:tcPr>
          <w:p>
            <w:pPr>
              <w:pStyle w:val="TableContents"/>
              <w:bidi w:val="0"/>
              <w:spacing w:before="0" w:after="283"/>
              <w:jc w:val="left"/>
              <w:rPr/>
            </w:pPr>
            <w:r>
              <w:rPr/>
              <w:t xml:space="preserve">"Kuolemalla on varjo. </w:t>
            </w:r>
          </w:p>
        </w:tc>
      </w:tr>
      <w:tr>
        <w:trPr/>
        <w:tc>
          <w:tcPr>
            <w:tcW w:w="1906" w:type="dxa"/>
            <w:tcBorders/>
            <w:vAlign w:val="center"/>
          </w:tcPr>
          <w:p>
            <w:pPr>
              <w:pStyle w:val="TableHeading"/>
              <w:suppressLineNumbers/>
              <w:bidi w:val="0"/>
              <w:spacing w:before="0" w:after="283"/>
              <w:jc w:val="center"/>
              <w:rPr/>
            </w:pPr>
            <w:r>
              <w:rPr/>
              <w:t xml:space="preserve">Luonut </w:t>
            </w:r>
          </w:p>
        </w:tc>
        <w:tc>
          <w:tcPr>
            <w:tcW w:w="4683" w:type="dxa"/>
            <w:tcBorders/>
            <w:vAlign w:val="center"/>
          </w:tcPr>
          <w:p>
            <w:pPr>
              <w:pStyle w:val="TableContents"/>
              <w:bidi w:val="0"/>
              <w:spacing w:before="0" w:after="283"/>
              <w:jc w:val="left"/>
              <w:rPr/>
            </w:pPr>
            <w:r>
              <w:rPr/>
              <w:t xml:space="preserve">Seth MacFarlane </w:t>
            </w:r>
          </w:p>
        </w:tc>
      </w:tr>
      <w:tr>
        <w:trPr/>
        <w:tc>
          <w:tcPr>
            <w:tcW w:w="1906" w:type="dxa"/>
            <w:tcBorders/>
            <w:vAlign w:val="center"/>
          </w:tcPr>
          <w:p>
            <w:pPr>
              <w:pStyle w:val="TableHeading"/>
              <w:suppressLineNumbers/>
              <w:bidi w:val="0"/>
              <w:spacing w:before="0" w:after="283"/>
              <w:jc w:val="center"/>
              <w:rPr/>
            </w:pPr>
            <w:r>
              <w:rPr/>
              <w:t xml:space="preserve">Äänenä </w:t>
            </w:r>
          </w:p>
        </w:tc>
        <w:tc>
          <w:tcPr>
            <w:tcW w:w="4683" w:type="dxa"/>
            <w:tcBorders/>
            <w:vAlign w:val="center"/>
          </w:tcPr>
          <w:p>
            <w:pPr>
              <w:pStyle w:val="TableContents"/>
              <w:numPr>
                <w:ilvl w:val="0"/>
                <w:numId w:val="159"/>
              </w:numPr>
              <w:tabs>
                <w:tab w:val="clear" w:pos="1134"/>
                <w:tab w:val="left" w:leader="none" w:pos="707"/>
              </w:tabs>
              <w:bidi w:val="0"/>
              <w:spacing w:before="0" w:after="0"/>
              <w:ind w:start="707" w:hanging="283"/>
              <w:jc w:val="left"/>
              <w:rPr/>
            </w:pPr>
            <w:r>
              <w:rPr/>
              <w:t xml:space="preserve">Lacey Chabert (1999 -- 2000) </w:t>
            </w:r>
          </w:p>
          <w:p>
            <w:pPr>
              <w:pStyle w:val="TableContents"/>
              <w:numPr>
                <w:ilvl w:val="0"/>
                <w:numId w:val="159"/>
              </w:numPr>
              <w:tabs>
                <w:tab w:val="clear" w:pos="1134"/>
                <w:tab w:val="left" w:leader="none" w:pos="707"/>
              </w:tabs>
              <w:bidi w:val="0"/>
              <w:spacing w:before="0" w:after="0"/>
              <w:ind w:start="707" w:hanging="283"/>
              <w:jc w:val="left"/>
              <w:rPr/>
            </w:pPr>
            <w:r>
              <w:rPr>
                <w:color w:val="A9A9A9"/>
              </w:rPr>
              <w:t xml:space="preserve">Mila Kunis </w:t>
            </w:r>
            <w:r>
              <w:rPr/>
              <w:t xml:space="preserve">(1999 -- nykyään) </w:t>
            </w:r>
          </w:p>
          <w:p>
            <w:pPr>
              <w:pStyle w:val="TableContents"/>
              <w:numPr>
                <w:ilvl w:val="0"/>
                <w:numId w:val="159"/>
              </w:numPr>
              <w:tabs>
                <w:tab w:val="clear" w:pos="1134"/>
                <w:tab w:val="left" w:leader="none" w:pos="707"/>
              </w:tabs>
              <w:bidi w:val="0"/>
              <w:spacing w:before="0" w:after="283"/>
              <w:ind w:start="707" w:hanging="283"/>
              <w:jc w:val="left"/>
              <w:rPr/>
            </w:pPr>
            <w:r>
              <w:rPr>
                <w:color w:val="DCDCDC"/>
              </w:rPr>
              <w:t xml:space="preserve">Tara Strong </w:t>
            </w:r>
            <w:r>
              <w:rPr/>
              <w:t xml:space="preserve">(lauluääni) Tiedot </w:t>
            </w:r>
          </w:p>
        </w:tc>
      </w:tr>
      <w:tr>
        <w:trPr/>
        <w:tc>
          <w:tcPr>
            <w:tcW w:w="1906" w:type="dxa"/>
            <w:tcBorders/>
            <w:vAlign w:val="center"/>
          </w:tcPr>
          <w:p>
            <w:pPr>
              <w:pStyle w:val="TableHeading"/>
              <w:suppressLineNumbers/>
              <w:bidi w:val="0"/>
              <w:spacing w:before="0" w:after="283"/>
              <w:jc w:val="center"/>
              <w:rPr/>
            </w:pPr>
            <w:r>
              <w:rPr/>
              <w:t xml:space="preserve">Ammatti </w:t>
            </w:r>
          </w:p>
        </w:tc>
        <w:tc>
          <w:tcPr>
            <w:tcW w:w="4683" w:type="dxa"/>
            <w:tcBorders/>
            <w:vAlign w:val="center"/>
          </w:tcPr>
          <w:p>
            <w:pPr>
              <w:pStyle w:val="TableContents"/>
              <w:bidi w:val="0"/>
              <w:spacing w:before="0" w:after="283"/>
              <w:jc w:val="left"/>
              <w:rPr/>
            </w:pPr>
            <w:r>
              <w:rPr/>
              <w:t xml:space="preserve">Lukiolainen </w:t>
            </w:r>
          </w:p>
        </w:tc>
      </w:tr>
      <w:tr>
        <w:trPr/>
        <w:tc>
          <w:tcPr>
            <w:tcW w:w="1906" w:type="dxa"/>
            <w:tcBorders/>
            <w:vAlign w:val="center"/>
          </w:tcPr>
          <w:p>
            <w:pPr>
              <w:pStyle w:val="TableHeading"/>
              <w:suppressLineNumbers/>
              <w:bidi w:val="0"/>
              <w:spacing w:before="0" w:after="283"/>
              <w:jc w:val="center"/>
              <w:rPr/>
            </w:pPr>
            <w:r>
              <w:rPr/>
              <w:t xml:space="preserve">Perhe </w:t>
            </w:r>
          </w:p>
        </w:tc>
        <w:tc>
          <w:tcPr>
            <w:tcW w:w="4683" w:type="dxa"/>
            <w:tcBorders/>
            <w:vAlign w:val="center"/>
          </w:tcPr>
          <w:p>
            <w:pPr>
              <w:pStyle w:val="TableContents"/>
              <w:numPr>
                <w:ilvl w:val="0"/>
                <w:numId w:val="160"/>
              </w:numPr>
              <w:tabs>
                <w:tab w:val="clear" w:pos="1134"/>
                <w:tab w:val="left" w:leader="none" w:pos="707"/>
              </w:tabs>
              <w:bidi w:val="0"/>
              <w:spacing w:before="0" w:after="0"/>
              <w:ind w:start="707" w:hanging="283"/>
              <w:jc w:val="left"/>
              <w:rPr/>
            </w:pPr>
            <w:r>
              <w:rPr/>
              <w:t xml:space="preserve">Peter Griffin (isä) </w:t>
            </w:r>
          </w:p>
          <w:p>
            <w:pPr>
              <w:pStyle w:val="TableContents"/>
              <w:numPr>
                <w:ilvl w:val="0"/>
                <w:numId w:val="160"/>
              </w:numPr>
              <w:tabs>
                <w:tab w:val="clear" w:pos="1134"/>
                <w:tab w:val="left" w:leader="none" w:pos="707"/>
              </w:tabs>
              <w:bidi w:val="0"/>
              <w:spacing w:before="0" w:after="0"/>
              <w:ind w:start="707" w:hanging="283"/>
              <w:jc w:val="left"/>
              <w:rPr/>
            </w:pPr>
            <w:r>
              <w:rPr/>
              <w:t xml:space="preserve">Lois Griffin (äiti) </w:t>
            </w:r>
          </w:p>
          <w:p>
            <w:pPr>
              <w:pStyle w:val="TableContents"/>
              <w:numPr>
                <w:ilvl w:val="0"/>
                <w:numId w:val="160"/>
              </w:numPr>
              <w:tabs>
                <w:tab w:val="clear" w:pos="1134"/>
                <w:tab w:val="left" w:leader="none" w:pos="707"/>
              </w:tabs>
              <w:bidi w:val="0"/>
              <w:spacing w:before="0" w:after="0"/>
              <w:ind w:start="707" w:hanging="283"/>
              <w:jc w:val="left"/>
              <w:rPr/>
            </w:pPr>
            <w:r>
              <w:rPr/>
              <w:t xml:space="preserve">Chris Griffin (veli) </w:t>
            </w:r>
          </w:p>
          <w:p>
            <w:pPr>
              <w:pStyle w:val="TableContents"/>
              <w:numPr>
                <w:ilvl w:val="0"/>
                <w:numId w:val="160"/>
              </w:numPr>
              <w:tabs>
                <w:tab w:val="clear" w:pos="1134"/>
                <w:tab w:val="left" w:leader="none" w:pos="707"/>
              </w:tabs>
              <w:bidi w:val="0"/>
              <w:spacing w:before="0" w:after="283"/>
              <w:ind w:start="707" w:hanging="283"/>
              <w:jc w:val="left"/>
              <w:rPr/>
            </w:pPr>
            <w:r>
              <w:rPr/>
              <w:t xml:space="preserve">Stewie Griffin (veli) </w:t>
            </w:r>
          </w:p>
        </w:tc>
      </w:tr>
      <w:tr>
        <w:trPr/>
        <w:tc>
          <w:tcPr>
            <w:tcW w:w="1906" w:type="dxa"/>
            <w:tcBorders/>
            <w:vAlign w:val="center"/>
          </w:tcPr>
          <w:p>
            <w:pPr>
              <w:pStyle w:val="TableHeading"/>
              <w:suppressLineNumbers/>
              <w:bidi w:val="0"/>
              <w:spacing w:before="0" w:after="283"/>
              <w:jc w:val="center"/>
              <w:rPr/>
            </w:pPr>
            <w:r>
              <w:rPr/>
              <w:t xml:space="preserve">Kansalaisuus </w:t>
            </w:r>
          </w:p>
        </w:tc>
        <w:tc>
          <w:tcPr>
            <w:tcW w:w="4683" w:type="dxa"/>
            <w:tcBorders/>
            <w:vAlign w:val="center"/>
          </w:tcPr>
          <w:p>
            <w:pPr>
              <w:pStyle w:val="TableContents"/>
              <w:bidi w:val="0"/>
              <w:spacing w:before="0" w:after="283"/>
              <w:jc w:val="left"/>
              <w:rPr/>
            </w:pPr>
            <w:r>
              <w:rPr/>
              <w:t xml:space="preserve">American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Meg Griffinin äänen 1. kaudella?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Meg esiintyi ensimmäisen kerran televisiossa, kun Family Guy debytoi Foxilla 31. tammikuuta 1999 jaksossa "Kuolemalla on varjo". </w:t>
      </w:r>
      <w:r>
        <w:rPr>
          <w:color w:val="A9A9A9"/>
        </w:rPr>
        <w:t xml:space="preserve">Alun perin </w:t>
      </w:r>
      <w:r>
        <w:rPr>
          <w:color w:val="DCDCDC"/>
        </w:rPr>
        <w:t xml:space="preserve">Lacey Chabertin</w:t>
      </w:r>
      <w:r>
        <w:rPr>
          <w:color w:val="A9A9A9"/>
        </w:rPr>
        <w:t xml:space="preserve"> äänenä </w:t>
      </w:r>
      <w:r>
        <w:rPr>
          <w:color w:val="A9A9A9"/>
        </w:rPr>
        <w:t xml:space="preserve">ensimmäisellä kaudella</w:t>
      </w:r>
      <w:r>
        <w:rPr/>
        <w:t xml:space="preserve">, hänellä on ollut </w:t>
      </w:r>
      <w:r>
        <w:rPr>
          <w:color w:val="2F4F4F"/>
        </w:rPr>
        <w:t xml:space="preserve">Mila Kunisin </w:t>
      </w:r>
      <w:r>
        <w:rPr/>
        <w:t xml:space="preserve">ääni </w:t>
      </w:r>
      <w:r>
        <w:rPr/>
        <w:t xml:space="preserve">toisesta kaudesta lähtien, vaikka Chabert palasikin Megin ääneksi Yug Ylimafissa ja Back to the Pilotissa.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Megin äänen Family Guyssa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Megin ääni Family Guyssa?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esitti Megiä Family Guyssa vuonna 1999</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esittää Megin ääntä Family Guyssa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oli Meg Griffinin ääni...</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tekee Megin äänen Family Guyssa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joka näytteli Megiä Family Guyssa.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Kuka tekee Megin äänen Family Guysta</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kuka teki Megin äänen 1. kaudella</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Kuka teki Megin ensimmäisen äänen Family Guylle...</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Kuka tekee Megin äänen Family Guyssa</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joka näytteli ensimmäistä megaa Family Guyssa</w:t>
      </w:r>
    </w:p>
    <w:p>
      <w:pPr>
        <w:pStyle w:val="TextBody"/>
        <w:bidi w:val="0"/>
        <w:jc w:val="left"/>
        <w:rPr>
          <w:b/>
          <w:shd w:val="clear" w:fill="FFFF00"/>
        </w:rPr>
      </w:pPr>
      <w:r>
        <w:rPr>
          <w:b/>
          <w:shd w:val="clear" w:fill="FFFF00"/>
        </w:rPr>
        <w:t xml:space="preserve">Kysymys 12</w:t>
      </w:r>
    </w:p>
    <w:p>
      <w:pPr>
        <w:pStyle w:val="TextBody"/>
        <w:bidi w:val="0"/>
        <w:spacing w:before="0" w:after="283"/>
        <w:jc w:val="left"/>
        <w:rPr/>
      </w:pPr>
      <w:r>
        <w:rPr/>
        <w:t xml:space="preserve">Kuka on Meg Griffinin alkuperäinen ääni?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Alun perin </w:t>
      </w:r>
      <w:r>
        <w:rPr>
          <w:color w:val="A9A9A9"/>
        </w:rPr>
        <w:t xml:space="preserve">Lacey Chabertin</w:t>
      </w:r>
      <w:r>
        <w:rPr/>
        <w:t xml:space="preserve"> äänellä </w:t>
      </w:r>
      <w:r>
        <w:rPr/>
        <w:t xml:space="preserve">ensimmäisellä kaudella, mutta </w:t>
      </w:r>
      <w:r>
        <w:rPr/>
        <w:t xml:space="preserve">toisesta kaudesta lähtien </w:t>
      </w:r>
      <w:r>
        <w:rPr/>
        <w:t xml:space="preserve">Megin äänenä on ollut </w:t>
      </w:r>
      <w:r>
        <w:rPr>
          <w:color w:val="DCDCDC"/>
        </w:rPr>
        <w:t xml:space="preserve">Mila Kunis.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Mila Kunis näyttelee American Dadissa?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teki Megin äänen ensin Family Guyssa?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Kauden 1 DVD-levyllä Drawn Together -jakson ``Hot Tub'' selostuksessa Cree Summer väittää, että hänelle tarjottiin Megin roolia, mutta tuottajat hylkäsivät hänet. Megin äänenä oli </w:t>
      </w:r>
      <w:r>
        <w:rPr/>
        <w:t xml:space="preserve">ensimmäisellä kaudella </w:t>
      </w:r>
      <w:r>
        <w:rPr>
          <w:color w:val="A9A9A9"/>
        </w:rPr>
        <w:t xml:space="preserve">Lacey Chabert</w:t>
      </w:r>
      <w:r>
        <w:rPr/>
        <w:t xml:space="preserve">, jolle ei annettu luottoa, </w:t>
      </w:r>
      <w:r>
        <w:rPr/>
        <w:t xml:space="preserve">ja </w:t>
      </w:r>
      <w:r>
        <w:rPr/>
        <w:t xml:space="preserve">seuraavilla kausilla </w:t>
      </w:r>
      <w:r>
        <w:rPr>
          <w:color w:val="DCDCDC"/>
        </w:rPr>
        <w:t xml:space="preserve">Mila Kunis </w:t>
      </w:r>
      <w:r>
        <w:rPr/>
        <w:t xml:space="preserve">sen jälkeen, kun Chabert oli kiireinen koulun ja Party of Five -ohjelman kanssa, vaikka osa hänen työstään tuli toisen kauden jaksoja tuotantotilauksen vuoksi. Mila Kunis voitti roolin koe-esiintymisten ja hahmon lievän uudelleenkirjoittamisen jälkeen, osittain hänen That' 70s Show'ssa tekemänsä suorituksen ansiosta. MacFarlane kutsui Kunisin takaisin hänen ensimmäisen koe-esiintymisensä jälkeen ja kehotti häntä puhumaan hitaammin, minkä jälkeen hän pyysi häntä tulemaan takaisin toisen kerran ja ääntämään enemmän. Kun Kunis väitti, että hänellä oli se hallinnassa, MacFarlane palkkasi hänet. MacFarlane totesi, että Kunisilla "oli hyvin luonnollinen luonne Megissä" ja että hän on "monella tapaa (...) melkein oikeampi hahmoon". Kunisin ääni kuullaan ensimmäisen kerran Meginä toisen kauden jaksossa 3 ``Da Boom'', ja äänet vaihtuvat lähetysjärjestyksessä edestakaisin, kunnes päädytään Kunisiin. </w:t>
      </w:r>
      <w:r>
        <w:rPr>
          <w:color w:val="2F4F4F"/>
        </w:rPr>
        <w:t xml:space="preserve">Tara Strong </w:t>
      </w:r>
      <w:r>
        <w:rPr/>
        <w:t xml:space="preserve">antaa Megin lauluäänen elokuvassa ``Don't Make Me Over''.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Megin lauluäänen Family Guyssa?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tekee Megin äänen Family Guyssa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Äänenä </w:t>
      </w:r>
    </w:p>
    <w:p>
      <w:pPr>
        <w:pStyle w:val="TextBody"/>
        <w:numPr>
          <w:ilvl w:val="0"/>
          <w:numId w:val="161"/>
        </w:numPr>
        <w:tabs>
          <w:tab w:val="clear" w:pos="1134"/>
          <w:tab w:val="left" w:leader="none" w:pos="707"/>
        </w:tabs>
        <w:bidi w:val="0"/>
        <w:spacing w:before="0" w:after="0"/>
        <w:ind w:start="707" w:hanging="283"/>
        <w:jc w:val="left"/>
        <w:rPr/>
      </w:pPr>
      <w:r>
        <w:rPr>
          <w:color w:val="A9A9A9"/>
        </w:rPr>
        <w:t xml:space="preserve">Lacey Chabert (1999 -- 2000</w:t>
      </w:r>
      <w:r>
        <w:rPr/>
        <w:t xml:space="preserve">) </w:t>
      </w:r>
    </w:p>
    <w:p>
      <w:pPr>
        <w:pStyle w:val="TextBody"/>
        <w:numPr>
          <w:ilvl w:val="0"/>
          <w:numId w:val="161"/>
        </w:numPr>
        <w:tabs>
          <w:tab w:val="clear" w:pos="1134"/>
          <w:tab w:val="left" w:leader="none" w:pos="707"/>
        </w:tabs>
        <w:bidi w:val="0"/>
        <w:spacing w:before="0" w:after="0"/>
        <w:ind w:start="707" w:hanging="283"/>
        <w:jc w:val="left"/>
        <w:rPr/>
      </w:pPr>
      <w:r>
        <w:rPr>
          <w:color w:val="DCDCDC"/>
        </w:rPr>
        <w:t xml:space="preserve">Mila Kunis (1999 -- nykyään</w:t>
      </w:r>
      <w:r>
        <w:rPr/>
        <w:t xml:space="preserve">) </w:t>
      </w:r>
    </w:p>
    <w:p>
      <w:pPr>
        <w:pStyle w:val="TextBody"/>
        <w:numPr>
          <w:ilvl w:val="0"/>
          <w:numId w:val="161"/>
        </w:numPr>
        <w:tabs>
          <w:tab w:val="clear" w:pos="1134"/>
          <w:tab w:val="left" w:leader="none" w:pos="707"/>
        </w:tabs>
        <w:bidi w:val="0"/>
        <w:ind w:start="707" w:hanging="283"/>
        <w:jc w:val="left"/>
        <w:rPr/>
      </w:pPr>
      <w:r>
        <w:rPr>
          <w:color w:val="2F4F4F"/>
        </w:rPr>
        <w:t xml:space="preserve">Tara Strong (lauluääni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ollut Meg Griffinin äänenä.</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Meg Griffin Family Guy -hahmo </w:t>
      </w:r>
    </w:p>
    <w:tbl>
      <w:tblPr>
        <w:tblW w:w="6589" w:type="dxa"/>
        <w:jc w:val="left"/>
        <w:tblInd w:w="0" w:type="dxa"/>
        <w:tblLayout w:type="fixed"/>
        <w:tblCellMar>
          <w:top w:w="28" w:type="dxa"/>
          <w:left w:w="28" w:type="dxa"/>
          <w:bottom w:w="28" w:type="dxa"/>
          <w:right w:w="28" w:type="dxa"/>
        </w:tblCellMar>
      </w:tblPr>
      <w:tblGrid>
        <w:gridCol w:w="1906"/>
        <w:gridCol w:w="4683"/>
      </w:tblGrid>
      <w:tr>
        <w:trPr/>
        <w:tc>
          <w:tcPr>
            <w:tcW w:w="1906" w:type="dxa"/>
            <w:tcBorders/>
            <w:vAlign w:val="center"/>
          </w:tcPr>
          <w:p>
            <w:pPr>
              <w:pStyle w:val="TableHeading"/>
              <w:suppressLineNumbers/>
              <w:bidi w:val="0"/>
              <w:spacing w:before="0" w:after="283"/>
              <w:jc w:val="center"/>
              <w:rPr/>
            </w:pPr>
            <w:r>
              <w:rPr/>
              <w:t xml:space="preserve">Ensimmäinen esiintyminen </w:t>
            </w:r>
          </w:p>
        </w:tc>
        <w:tc>
          <w:tcPr>
            <w:tcW w:w="4683" w:type="dxa"/>
            <w:tcBorders/>
            <w:vAlign w:val="center"/>
          </w:tcPr>
          <w:p>
            <w:pPr>
              <w:pStyle w:val="TableContents"/>
              <w:bidi w:val="0"/>
              <w:spacing w:before="0" w:after="283"/>
              <w:jc w:val="left"/>
              <w:rPr/>
            </w:pPr>
            <w:r>
              <w:rPr/>
              <w:t xml:space="preserve">"Kuolemalla on varjo. </w:t>
            </w:r>
          </w:p>
        </w:tc>
      </w:tr>
      <w:tr>
        <w:trPr/>
        <w:tc>
          <w:tcPr>
            <w:tcW w:w="1906" w:type="dxa"/>
            <w:tcBorders/>
            <w:vAlign w:val="center"/>
          </w:tcPr>
          <w:p>
            <w:pPr>
              <w:pStyle w:val="TableHeading"/>
              <w:suppressLineNumbers/>
              <w:bidi w:val="0"/>
              <w:spacing w:before="0" w:after="283"/>
              <w:jc w:val="center"/>
              <w:rPr/>
            </w:pPr>
            <w:r>
              <w:rPr/>
              <w:t xml:space="preserve">Luonut </w:t>
            </w:r>
          </w:p>
        </w:tc>
        <w:tc>
          <w:tcPr>
            <w:tcW w:w="4683" w:type="dxa"/>
            <w:tcBorders/>
            <w:vAlign w:val="center"/>
          </w:tcPr>
          <w:p>
            <w:pPr>
              <w:pStyle w:val="TableContents"/>
              <w:bidi w:val="0"/>
              <w:spacing w:before="0" w:after="283"/>
              <w:jc w:val="left"/>
              <w:rPr/>
            </w:pPr>
            <w:r>
              <w:rPr/>
              <w:t xml:space="preserve">Seth MacFarlane </w:t>
            </w:r>
          </w:p>
        </w:tc>
      </w:tr>
      <w:tr>
        <w:trPr/>
        <w:tc>
          <w:tcPr>
            <w:tcW w:w="1906" w:type="dxa"/>
            <w:tcBorders/>
            <w:vAlign w:val="center"/>
          </w:tcPr>
          <w:p>
            <w:pPr>
              <w:pStyle w:val="TableHeading"/>
              <w:suppressLineNumbers/>
              <w:bidi w:val="0"/>
              <w:spacing w:before="0" w:after="283"/>
              <w:jc w:val="center"/>
              <w:rPr/>
            </w:pPr>
            <w:r>
              <w:rPr/>
              <w:t xml:space="preserve">Äänenä </w:t>
            </w:r>
          </w:p>
        </w:tc>
        <w:tc>
          <w:tcPr>
            <w:tcW w:w="4683" w:type="dxa"/>
            <w:tcBorders/>
            <w:vAlign w:val="center"/>
          </w:tcPr>
          <w:p>
            <w:pPr>
              <w:pStyle w:val="TableContents"/>
              <w:numPr>
                <w:ilvl w:val="0"/>
                <w:numId w:val="162"/>
              </w:numPr>
              <w:tabs>
                <w:tab w:val="clear" w:pos="1134"/>
                <w:tab w:val="left" w:leader="none" w:pos="707"/>
              </w:tabs>
              <w:bidi w:val="0"/>
              <w:spacing w:before="0" w:after="0"/>
              <w:ind w:start="707" w:hanging="283"/>
              <w:jc w:val="left"/>
              <w:rPr/>
            </w:pPr>
            <w:r>
              <w:rPr>
                <w:color w:val="A9A9A9"/>
              </w:rPr>
              <w:t xml:space="preserve">Lacey Chabert (1999 -- 2000</w:t>
            </w:r>
            <w:r>
              <w:rPr/>
              <w:t xml:space="preserve">) </w:t>
            </w:r>
          </w:p>
          <w:p>
            <w:pPr>
              <w:pStyle w:val="TableContents"/>
              <w:numPr>
                <w:ilvl w:val="0"/>
                <w:numId w:val="162"/>
              </w:numPr>
              <w:tabs>
                <w:tab w:val="clear" w:pos="1134"/>
                <w:tab w:val="left" w:leader="none" w:pos="707"/>
              </w:tabs>
              <w:bidi w:val="0"/>
              <w:spacing w:before="0" w:after="0"/>
              <w:ind w:start="707" w:hanging="283"/>
              <w:jc w:val="left"/>
              <w:rPr/>
            </w:pPr>
            <w:r>
              <w:rPr>
                <w:color w:val="DCDCDC"/>
              </w:rPr>
              <w:t xml:space="preserve">Mila Kunis (1999 -- nykyään</w:t>
            </w:r>
            <w:r>
              <w:rPr/>
              <w:t xml:space="preserve">) </w:t>
            </w:r>
          </w:p>
          <w:p>
            <w:pPr>
              <w:pStyle w:val="TableContents"/>
              <w:numPr>
                <w:ilvl w:val="0"/>
                <w:numId w:val="162"/>
              </w:numPr>
              <w:tabs>
                <w:tab w:val="clear" w:pos="1134"/>
                <w:tab w:val="left" w:leader="none" w:pos="707"/>
              </w:tabs>
              <w:bidi w:val="0"/>
              <w:spacing w:before="0" w:after="283"/>
              <w:ind w:start="707" w:hanging="283"/>
              <w:jc w:val="left"/>
              <w:rPr/>
            </w:pPr>
            <w:r>
              <w:rPr>
                <w:color w:val="2F4F4F"/>
              </w:rPr>
              <w:t xml:space="preserve">Tara Strong (lauluääni) </w:t>
            </w:r>
            <w:r>
              <w:rPr/>
              <w:t xml:space="preserve">Tiedot </w:t>
            </w:r>
          </w:p>
        </w:tc>
      </w:tr>
      <w:tr>
        <w:trPr/>
        <w:tc>
          <w:tcPr>
            <w:tcW w:w="1906" w:type="dxa"/>
            <w:tcBorders/>
            <w:vAlign w:val="center"/>
          </w:tcPr>
          <w:p>
            <w:pPr>
              <w:pStyle w:val="TableHeading"/>
              <w:suppressLineNumbers/>
              <w:bidi w:val="0"/>
              <w:spacing w:before="0" w:after="283"/>
              <w:jc w:val="center"/>
              <w:rPr/>
            </w:pPr>
            <w:r>
              <w:rPr/>
              <w:t xml:space="preserve">Sukupuoli </w:t>
            </w:r>
          </w:p>
        </w:tc>
        <w:tc>
          <w:tcPr>
            <w:tcW w:w="4683" w:type="dxa"/>
            <w:tcBorders/>
            <w:vAlign w:val="center"/>
          </w:tcPr>
          <w:p>
            <w:pPr>
              <w:pStyle w:val="TableContents"/>
              <w:bidi w:val="0"/>
              <w:spacing w:before="0" w:after="283"/>
              <w:jc w:val="left"/>
              <w:rPr/>
            </w:pPr>
            <w:r>
              <w:rPr/>
              <w:t xml:space="preserve">Nainen </w:t>
            </w:r>
          </w:p>
        </w:tc>
      </w:tr>
      <w:tr>
        <w:trPr/>
        <w:tc>
          <w:tcPr>
            <w:tcW w:w="1906" w:type="dxa"/>
            <w:tcBorders/>
            <w:vAlign w:val="center"/>
          </w:tcPr>
          <w:p>
            <w:pPr>
              <w:pStyle w:val="TableHeading"/>
              <w:suppressLineNumbers/>
              <w:bidi w:val="0"/>
              <w:spacing w:before="0" w:after="283"/>
              <w:jc w:val="center"/>
              <w:rPr/>
            </w:pPr>
            <w:r>
              <w:rPr/>
              <w:t xml:space="preserve">Ammatti </w:t>
            </w:r>
          </w:p>
        </w:tc>
        <w:tc>
          <w:tcPr>
            <w:tcW w:w="4683" w:type="dxa"/>
            <w:tcBorders/>
            <w:vAlign w:val="center"/>
          </w:tcPr>
          <w:p>
            <w:pPr>
              <w:pStyle w:val="TableContents"/>
              <w:bidi w:val="0"/>
              <w:spacing w:before="0" w:after="283"/>
              <w:jc w:val="left"/>
              <w:rPr/>
            </w:pPr>
            <w:r>
              <w:rPr/>
              <w:t xml:space="preserve">Lukiolainen </w:t>
            </w:r>
          </w:p>
        </w:tc>
      </w:tr>
      <w:tr>
        <w:trPr/>
        <w:tc>
          <w:tcPr>
            <w:tcW w:w="1906" w:type="dxa"/>
            <w:tcBorders/>
            <w:vAlign w:val="center"/>
          </w:tcPr>
          <w:p>
            <w:pPr>
              <w:pStyle w:val="TableHeading"/>
              <w:suppressLineNumbers/>
              <w:bidi w:val="0"/>
              <w:spacing w:before="0" w:after="283"/>
              <w:jc w:val="center"/>
              <w:rPr/>
            </w:pPr>
            <w:r>
              <w:rPr/>
              <w:t xml:space="preserve">Perhe </w:t>
            </w:r>
          </w:p>
        </w:tc>
        <w:tc>
          <w:tcPr>
            <w:tcW w:w="4683" w:type="dxa"/>
            <w:tcBorders/>
            <w:vAlign w:val="center"/>
          </w:tcPr>
          <w:p>
            <w:pPr>
              <w:pStyle w:val="TableContents"/>
              <w:numPr>
                <w:ilvl w:val="0"/>
                <w:numId w:val="163"/>
              </w:numPr>
              <w:tabs>
                <w:tab w:val="clear" w:pos="1134"/>
                <w:tab w:val="left" w:leader="none" w:pos="707"/>
              </w:tabs>
              <w:bidi w:val="0"/>
              <w:spacing w:before="0" w:after="0"/>
              <w:ind w:start="707" w:hanging="283"/>
              <w:jc w:val="left"/>
              <w:rPr/>
            </w:pPr>
            <w:r>
              <w:rPr/>
              <w:t xml:space="preserve">Peter Griffin (isä) </w:t>
            </w:r>
          </w:p>
          <w:p>
            <w:pPr>
              <w:pStyle w:val="TableContents"/>
              <w:numPr>
                <w:ilvl w:val="0"/>
                <w:numId w:val="163"/>
              </w:numPr>
              <w:tabs>
                <w:tab w:val="clear" w:pos="1134"/>
                <w:tab w:val="left" w:leader="none" w:pos="707"/>
              </w:tabs>
              <w:bidi w:val="0"/>
              <w:spacing w:before="0" w:after="0"/>
              <w:ind w:start="707" w:hanging="283"/>
              <w:jc w:val="left"/>
              <w:rPr/>
            </w:pPr>
            <w:r>
              <w:rPr/>
              <w:t xml:space="preserve">Lois Griffin (äiti) </w:t>
            </w:r>
          </w:p>
          <w:p>
            <w:pPr>
              <w:pStyle w:val="TableContents"/>
              <w:numPr>
                <w:ilvl w:val="0"/>
                <w:numId w:val="163"/>
              </w:numPr>
              <w:tabs>
                <w:tab w:val="clear" w:pos="1134"/>
                <w:tab w:val="left" w:leader="none" w:pos="707"/>
              </w:tabs>
              <w:bidi w:val="0"/>
              <w:spacing w:before="0" w:after="0"/>
              <w:ind w:start="707" w:hanging="283"/>
              <w:jc w:val="left"/>
              <w:rPr/>
            </w:pPr>
            <w:r>
              <w:rPr/>
              <w:t xml:space="preserve">Chris Griffin (veli) </w:t>
            </w:r>
          </w:p>
          <w:p>
            <w:pPr>
              <w:pStyle w:val="TableContents"/>
              <w:numPr>
                <w:ilvl w:val="0"/>
                <w:numId w:val="163"/>
              </w:numPr>
              <w:tabs>
                <w:tab w:val="clear" w:pos="1134"/>
                <w:tab w:val="left" w:leader="none" w:pos="707"/>
              </w:tabs>
              <w:bidi w:val="0"/>
              <w:spacing w:before="0" w:after="283"/>
              <w:ind w:start="707" w:hanging="283"/>
              <w:jc w:val="left"/>
              <w:rPr/>
            </w:pPr>
            <w:r>
              <w:rPr/>
              <w:t xml:space="preserve">Stewie Griffin (veli) </w:t>
            </w:r>
          </w:p>
        </w:tc>
      </w:tr>
      <w:tr>
        <w:trPr/>
        <w:tc>
          <w:tcPr>
            <w:tcW w:w="1906" w:type="dxa"/>
            <w:tcBorders/>
            <w:vAlign w:val="center"/>
          </w:tcPr>
          <w:p>
            <w:pPr>
              <w:pStyle w:val="TableHeading"/>
              <w:suppressLineNumbers/>
              <w:bidi w:val="0"/>
              <w:spacing w:before="0" w:after="283"/>
              <w:jc w:val="center"/>
              <w:rPr/>
            </w:pPr>
            <w:r>
              <w:rPr/>
              <w:t xml:space="preserve">Kansalaisuus </w:t>
            </w:r>
          </w:p>
        </w:tc>
        <w:tc>
          <w:tcPr>
            <w:tcW w:w="4683" w:type="dxa"/>
            <w:tcBorders/>
            <w:vAlign w:val="center"/>
          </w:tcPr>
          <w:p>
            <w:pPr>
              <w:pStyle w:val="TableContents"/>
              <w:bidi w:val="0"/>
              <w:spacing w:before="0" w:after="283"/>
              <w:jc w:val="left"/>
              <w:rPr/>
            </w:pPr>
            <w:r>
              <w:rPr/>
              <w:t xml:space="preserve">American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Megin ääni Family Guyssa?</w:t>
      </w:r>
    </w:p>
    <w:p>
      <w:pPr>
        <w:pStyle w:val="TextBody"/>
        <w:bidi w:val="0"/>
        <w:jc w:val="left"/>
        <w:rPr>
          <w:b/>
          <w:shd w:val="clear" w:fill="FFFF00"/>
        </w:rPr>
      </w:pPr>
      <w:r>
        <w:rPr>
          <w:b/>
          <w:shd w:val="clear" w:fill="FFFF00"/>
        </w:rPr>
        <w:t xml:space="preserve">Teksti numero 6</w:t>
      </w:r>
    </w:p>
    <w:p>
      <w:pPr>
        <w:pStyle w:val="TextBody"/>
        <w:numPr>
          <w:ilvl w:val="0"/>
          <w:numId w:val="164"/>
        </w:numPr>
        <w:tabs>
          <w:tab w:val="clear" w:pos="1134"/>
          <w:tab w:val="left" w:leader="none" w:pos="720"/>
        </w:tabs>
        <w:bidi w:val="0"/>
        <w:ind w:start="720" w:hanging="283"/>
        <w:jc w:val="left"/>
        <w:rPr/>
      </w:pPr>
      <w:r>
        <w:rPr>
          <w:color w:val="A9A9A9"/>
        </w:rPr>
        <w:t xml:space="preserve">Lacey Chabert </w:t>
      </w:r>
      <w:r>
        <w:rPr/>
        <w:t xml:space="preserve">(1999 -- 2000, 2011, 2012)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alkuperäistä Megiä Family Guyssa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Meg debytoi televisiossa, kun Family Guy debytoi Foxilla 31. tammikuuta 1999 jaksossa "Kuolemalla on varjo". Alun perin </w:t>
      </w:r>
      <w:r>
        <w:rPr>
          <w:color w:val="A9A9A9"/>
        </w:rPr>
        <w:t xml:space="preserve">Lacey Chabertin</w:t>
      </w:r>
      <w:r>
        <w:rPr/>
        <w:t xml:space="preserve"> äänenä </w:t>
      </w:r>
      <w:r>
        <w:rPr/>
        <w:t xml:space="preserve">ensimmäisellä kaudella, hänellä on ollut Mila Kunisin ääni toisesta kaudesta lähtien, vaikka Chabert palasikin Megin ääneksi jaksoissa ``Yug Ylimaf'' ja ``Back to the Pilot''.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äänesti Megiä Family Guyn ensimmäisellä kaudella...</w:t>
      </w:r>
    </w:p>
    <w:p>
      <w:pPr>
        <w:pStyle w:val="TextBody"/>
        <w:bidi w:val="0"/>
        <w:jc w:val="left"/>
        <w:rPr>
          <w:b/>
          <w:shd w:val="clear" w:fill="FFFF00"/>
        </w:rPr>
      </w:pPr>
      <w:r>
        <w:rPr>
          <w:b/>
          <w:shd w:val="clear" w:fill="FFFF00"/>
        </w:rPr>
        <w:t xml:space="preserve">Teksti numero 8</w:t>
      </w:r>
    </w:p>
    <w:p>
      <w:pPr>
        <w:pStyle w:val="TextBody"/>
        <w:bidi w:val="0"/>
        <w:spacing w:before="0" w:after="0"/>
        <w:jc w:val="left"/>
        <w:rPr/>
      </w:pPr>
      <w:r>
        <w:rPr/>
        <w:t xml:space="preserve">Meg Griffin Family Guy -hahmo </w:t>
      </w:r>
    </w:p>
    <w:tbl>
      <w:tblPr>
        <w:tblW w:w="6859" w:type="dxa"/>
        <w:jc w:val="left"/>
        <w:tblInd w:w="0" w:type="dxa"/>
        <w:tblLayout w:type="fixed"/>
        <w:tblCellMar>
          <w:top w:w="28" w:type="dxa"/>
          <w:left w:w="28" w:type="dxa"/>
          <w:bottom w:w="28" w:type="dxa"/>
          <w:right w:w="28" w:type="dxa"/>
        </w:tblCellMar>
      </w:tblPr>
      <w:tblGrid>
        <w:gridCol w:w="1906"/>
        <w:gridCol w:w="4953"/>
      </w:tblGrid>
      <w:tr>
        <w:trPr/>
        <w:tc>
          <w:tcPr>
            <w:tcW w:w="1906" w:type="dxa"/>
            <w:tcBorders/>
            <w:vAlign w:val="center"/>
          </w:tcPr>
          <w:p>
            <w:pPr>
              <w:pStyle w:val="TableHeading"/>
              <w:suppressLineNumbers/>
              <w:bidi w:val="0"/>
              <w:spacing w:before="0" w:after="283"/>
              <w:jc w:val="center"/>
              <w:rPr/>
            </w:pPr>
            <w:r>
              <w:rPr/>
              <w:t xml:space="preserve">Ensimmäinen esiintyminen </w:t>
            </w:r>
          </w:p>
        </w:tc>
        <w:tc>
          <w:tcPr>
            <w:tcW w:w="4953" w:type="dxa"/>
            <w:tcBorders/>
            <w:vAlign w:val="center"/>
          </w:tcPr>
          <w:p>
            <w:pPr>
              <w:pStyle w:val="TableContents"/>
              <w:bidi w:val="0"/>
              <w:jc w:val="left"/>
              <w:rPr/>
            </w:pPr>
            <w:r>
              <w:rPr/>
              <w:t xml:space="preserve">1998 Family Guyn pilottipätkä (varhainen versio) </w:t>
            </w:r>
          </w:p>
          <w:p>
            <w:pPr>
              <w:pStyle w:val="TableContents"/>
              <w:bidi w:val="0"/>
              <w:spacing w:before="0" w:after="283"/>
              <w:jc w:val="left"/>
              <w:rPr/>
            </w:pPr>
            <w:r>
              <w:rPr/>
              <w:t xml:space="preserve">``Death Has a Shadow'' (virallinen versio) </w:t>
            </w:r>
          </w:p>
        </w:tc>
      </w:tr>
      <w:tr>
        <w:trPr/>
        <w:tc>
          <w:tcPr>
            <w:tcW w:w="1906" w:type="dxa"/>
            <w:tcBorders/>
            <w:vAlign w:val="center"/>
          </w:tcPr>
          <w:p>
            <w:pPr>
              <w:pStyle w:val="TableHeading"/>
              <w:suppressLineNumbers/>
              <w:bidi w:val="0"/>
              <w:spacing w:before="0" w:after="283"/>
              <w:jc w:val="center"/>
              <w:rPr/>
            </w:pPr>
            <w:r>
              <w:rPr/>
              <w:t xml:space="preserve">Luonut </w:t>
            </w:r>
          </w:p>
        </w:tc>
        <w:tc>
          <w:tcPr>
            <w:tcW w:w="4953" w:type="dxa"/>
            <w:tcBorders/>
            <w:vAlign w:val="center"/>
          </w:tcPr>
          <w:p>
            <w:pPr>
              <w:pStyle w:val="TableContents"/>
              <w:bidi w:val="0"/>
              <w:spacing w:before="0" w:after="283"/>
              <w:jc w:val="left"/>
              <w:rPr/>
            </w:pPr>
            <w:r>
              <w:rPr/>
              <w:t xml:space="preserve">Seth MacFarlane </w:t>
            </w:r>
          </w:p>
        </w:tc>
      </w:tr>
      <w:tr>
        <w:trPr/>
        <w:tc>
          <w:tcPr>
            <w:tcW w:w="1906" w:type="dxa"/>
            <w:tcBorders/>
            <w:vAlign w:val="center"/>
          </w:tcPr>
          <w:p>
            <w:pPr>
              <w:pStyle w:val="TableHeading"/>
              <w:suppressLineNumbers/>
              <w:bidi w:val="0"/>
              <w:spacing w:before="0" w:after="283"/>
              <w:jc w:val="center"/>
              <w:rPr/>
            </w:pPr>
            <w:r>
              <w:rPr/>
              <w:t xml:space="preserve">Äänenä </w:t>
            </w:r>
          </w:p>
        </w:tc>
        <w:tc>
          <w:tcPr>
            <w:tcW w:w="4953" w:type="dxa"/>
            <w:tcBorders/>
            <w:vAlign w:val="center"/>
          </w:tcPr>
          <w:p>
            <w:pPr>
              <w:pStyle w:val="TableContents"/>
              <w:numPr>
                <w:ilvl w:val="0"/>
                <w:numId w:val="165"/>
              </w:numPr>
              <w:tabs>
                <w:tab w:val="clear" w:pos="1134"/>
                <w:tab w:val="left" w:leader="none" w:pos="707"/>
              </w:tabs>
              <w:bidi w:val="0"/>
              <w:spacing w:before="0" w:after="0"/>
              <w:ind w:start="707" w:hanging="283"/>
              <w:jc w:val="left"/>
              <w:rPr/>
            </w:pPr>
            <w:r>
              <w:rPr>
                <w:color w:val="A9A9A9"/>
              </w:rPr>
              <w:t xml:space="preserve">Lacey Chabert </w:t>
            </w:r>
            <w:r>
              <w:rPr/>
              <w:t xml:space="preserve">(1999 -- 2000, 2011, 2012) </w:t>
            </w:r>
          </w:p>
          <w:p>
            <w:pPr>
              <w:pStyle w:val="TableContents"/>
              <w:numPr>
                <w:ilvl w:val="0"/>
                <w:numId w:val="165"/>
              </w:numPr>
              <w:tabs>
                <w:tab w:val="clear" w:pos="1134"/>
                <w:tab w:val="left" w:leader="none" w:pos="707"/>
              </w:tabs>
              <w:bidi w:val="0"/>
              <w:spacing w:before="0" w:after="0"/>
              <w:ind w:start="707" w:hanging="283"/>
              <w:jc w:val="left"/>
              <w:rPr/>
            </w:pPr>
            <w:r>
              <w:rPr/>
              <w:t xml:space="preserve">Mila Kunis (1999 -- nykyään) </w:t>
            </w:r>
          </w:p>
          <w:p>
            <w:pPr>
              <w:pStyle w:val="TableContents"/>
              <w:numPr>
                <w:ilvl w:val="0"/>
                <w:numId w:val="165"/>
              </w:numPr>
              <w:tabs>
                <w:tab w:val="clear" w:pos="1134"/>
                <w:tab w:val="left" w:leader="none" w:pos="707"/>
              </w:tabs>
              <w:bidi w:val="0"/>
              <w:spacing w:before="0" w:after="283"/>
              <w:ind w:start="707" w:hanging="283"/>
              <w:jc w:val="left"/>
              <w:rPr/>
            </w:pPr>
            <w:r>
              <w:rPr/>
              <w:t xml:space="preserve">Tara Strong (lauluääni) Tiedot </w:t>
            </w:r>
          </w:p>
        </w:tc>
      </w:tr>
      <w:tr>
        <w:trPr/>
        <w:tc>
          <w:tcPr>
            <w:tcW w:w="1906" w:type="dxa"/>
            <w:tcBorders/>
            <w:vAlign w:val="center"/>
          </w:tcPr>
          <w:p>
            <w:pPr>
              <w:pStyle w:val="TableHeading"/>
              <w:suppressLineNumbers/>
              <w:bidi w:val="0"/>
              <w:spacing w:before="0" w:after="283"/>
              <w:jc w:val="center"/>
              <w:rPr/>
            </w:pPr>
            <w:r>
              <w:rPr/>
              <w:t xml:space="preserve">Ammatti </w:t>
            </w:r>
          </w:p>
        </w:tc>
        <w:tc>
          <w:tcPr>
            <w:tcW w:w="4953" w:type="dxa"/>
            <w:tcBorders/>
            <w:vAlign w:val="center"/>
          </w:tcPr>
          <w:p>
            <w:pPr>
              <w:pStyle w:val="TableContents"/>
              <w:bidi w:val="0"/>
              <w:spacing w:before="0" w:after="283"/>
              <w:jc w:val="left"/>
              <w:rPr/>
            </w:pPr>
            <w:r>
              <w:rPr/>
              <w:t xml:space="preserve">Lukiolainen </w:t>
            </w:r>
          </w:p>
        </w:tc>
      </w:tr>
      <w:tr>
        <w:trPr/>
        <w:tc>
          <w:tcPr>
            <w:tcW w:w="1906" w:type="dxa"/>
            <w:tcBorders/>
            <w:vAlign w:val="center"/>
          </w:tcPr>
          <w:p>
            <w:pPr>
              <w:pStyle w:val="TableHeading"/>
              <w:suppressLineNumbers/>
              <w:bidi w:val="0"/>
              <w:spacing w:before="0" w:after="283"/>
              <w:jc w:val="center"/>
              <w:rPr/>
            </w:pPr>
            <w:r>
              <w:rPr/>
              <w:t xml:space="preserve">Perhe </w:t>
            </w:r>
          </w:p>
        </w:tc>
        <w:tc>
          <w:tcPr>
            <w:tcW w:w="4953" w:type="dxa"/>
            <w:tcBorders/>
            <w:vAlign w:val="center"/>
          </w:tcPr>
          <w:p>
            <w:pPr>
              <w:pStyle w:val="TableContents"/>
              <w:numPr>
                <w:ilvl w:val="0"/>
                <w:numId w:val="166"/>
              </w:numPr>
              <w:tabs>
                <w:tab w:val="clear" w:pos="1134"/>
                <w:tab w:val="left" w:leader="none" w:pos="707"/>
              </w:tabs>
              <w:bidi w:val="0"/>
              <w:spacing w:before="0" w:after="0"/>
              <w:ind w:start="707" w:hanging="283"/>
              <w:jc w:val="left"/>
              <w:rPr/>
            </w:pPr>
            <w:r>
              <w:rPr/>
              <w:t xml:space="preserve">Peter Griffin (isä) </w:t>
            </w:r>
          </w:p>
          <w:p>
            <w:pPr>
              <w:pStyle w:val="TableContents"/>
              <w:numPr>
                <w:ilvl w:val="0"/>
                <w:numId w:val="166"/>
              </w:numPr>
              <w:tabs>
                <w:tab w:val="clear" w:pos="1134"/>
                <w:tab w:val="left" w:leader="none" w:pos="707"/>
              </w:tabs>
              <w:bidi w:val="0"/>
              <w:spacing w:before="0" w:after="0"/>
              <w:ind w:start="707" w:hanging="283"/>
              <w:jc w:val="left"/>
              <w:rPr/>
            </w:pPr>
            <w:r>
              <w:rPr/>
              <w:t xml:space="preserve">Lois Griffin (äiti) </w:t>
            </w:r>
          </w:p>
          <w:p>
            <w:pPr>
              <w:pStyle w:val="TableContents"/>
              <w:numPr>
                <w:ilvl w:val="0"/>
                <w:numId w:val="166"/>
              </w:numPr>
              <w:tabs>
                <w:tab w:val="clear" w:pos="1134"/>
                <w:tab w:val="left" w:leader="none" w:pos="707"/>
              </w:tabs>
              <w:bidi w:val="0"/>
              <w:spacing w:before="0" w:after="0"/>
              <w:ind w:start="707" w:hanging="283"/>
              <w:jc w:val="left"/>
              <w:rPr/>
            </w:pPr>
            <w:r>
              <w:rPr/>
              <w:t xml:space="preserve">Chris Griffin (veli) </w:t>
            </w:r>
          </w:p>
          <w:p>
            <w:pPr>
              <w:pStyle w:val="TableContents"/>
              <w:numPr>
                <w:ilvl w:val="0"/>
                <w:numId w:val="166"/>
              </w:numPr>
              <w:tabs>
                <w:tab w:val="clear" w:pos="1134"/>
                <w:tab w:val="left" w:leader="none" w:pos="707"/>
              </w:tabs>
              <w:bidi w:val="0"/>
              <w:spacing w:before="0" w:after="0"/>
              <w:ind w:start="707" w:hanging="283"/>
              <w:jc w:val="left"/>
              <w:rPr/>
            </w:pPr>
            <w:r>
              <w:rPr/>
              <w:t xml:space="preserve">Stewie Griffin (veli) </w:t>
            </w:r>
          </w:p>
          <w:p>
            <w:pPr>
              <w:pStyle w:val="TableContents"/>
              <w:numPr>
                <w:ilvl w:val="0"/>
                <w:numId w:val="166"/>
              </w:numPr>
              <w:tabs>
                <w:tab w:val="clear" w:pos="1134"/>
                <w:tab w:val="left" w:leader="none" w:pos="707"/>
              </w:tabs>
              <w:bidi w:val="0"/>
              <w:spacing w:before="0" w:after="283"/>
              <w:ind w:start="707" w:hanging="283"/>
              <w:jc w:val="left"/>
              <w:rPr/>
            </w:pPr>
            <w:r>
              <w:rPr/>
              <w:t xml:space="preserve">Brian Griffin (koira) </w:t>
            </w:r>
          </w:p>
        </w:tc>
      </w:tr>
      <w:tr>
        <w:trPr/>
        <w:tc>
          <w:tcPr>
            <w:tcW w:w="1906" w:type="dxa"/>
            <w:tcBorders/>
            <w:vAlign w:val="center"/>
          </w:tcPr>
          <w:p>
            <w:pPr>
              <w:pStyle w:val="TableHeading"/>
              <w:suppressLineNumbers/>
              <w:bidi w:val="0"/>
              <w:spacing w:before="0" w:after="283"/>
              <w:jc w:val="center"/>
              <w:rPr/>
            </w:pPr>
            <w:r>
              <w:rPr/>
              <w:t xml:space="preserve">Puoliso(t) </w:t>
            </w:r>
          </w:p>
        </w:tc>
        <w:tc>
          <w:tcPr>
            <w:tcW w:w="4953" w:type="dxa"/>
            <w:tcBorders/>
            <w:vAlign w:val="center"/>
          </w:tcPr>
          <w:p>
            <w:pPr>
              <w:pStyle w:val="TableContents"/>
              <w:bidi w:val="0"/>
              <w:spacing w:before="0" w:after="283"/>
              <w:jc w:val="left"/>
              <w:rPr/>
            </w:pPr>
            <w:r>
              <w:rPr/>
              <w:t xml:space="preserve">Tohtori Michael Milano (entinen sulhanen) </w:t>
            </w:r>
          </w:p>
        </w:tc>
      </w:tr>
      <w:tr>
        <w:trPr/>
        <w:tc>
          <w:tcPr>
            <w:tcW w:w="1906" w:type="dxa"/>
            <w:tcBorders/>
            <w:vAlign w:val="center"/>
          </w:tcPr>
          <w:p>
            <w:pPr>
              <w:pStyle w:val="TableHeading"/>
              <w:suppressLineNumbers/>
              <w:bidi w:val="0"/>
              <w:spacing w:before="0" w:after="283"/>
              <w:jc w:val="center"/>
              <w:rPr/>
            </w:pPr>
            <w:r>
              <w:rPr/>
              <w:t xml:space="preserve">Kansalaisuus </w:t>
            </w:r>
          </w:p>
        </w:tc>
        <w:tc>
          <w:tcPr>
            <w:tcW w:w="4953" w:type="dxa"/>
            <w:tcBorders/>
            <w:vAlign w:val="center"/>
          </w:tcPr>
          <w:p>
            <w:pPr>
              <w:pStyle w:val="TableContents"/>
              <w:bidi w:val="0"/>
              <w:spacing w:before="0" w:after="283"/>
              <w:jc w:val="left"/>
              <w:rPr/>
            </w:pPr>
            <w:r>
              <w:rPr/>
              <w:t xml:space="preserve">American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Meg Griffinin alkuperäisen äänen?</w:t>
      </w:r>
    </w:p>
    <w:p>
      <w:pPr>
        <w:pStyle w:val="TextBody"/>
        <w:bidi w:val="0"/>
        <w:jc w:val="left"/>
        <w:rPr>
          <w:b/>
          <w:u w:val="single"/>
          <w:shd w:val="clear" w:fill="FFFF00"/>
        </w:rPr>
      </w:pPr>
      <w:r>
        <w:rPr>
          <w:b/>
          <w:u w:val="single"/>
          <w:shd w:val="clear" w:fill="FFFF00"/>
        </w:rPr>
        <w:t xml:space="preserve">Asiakirjan numero 485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Teenage Mutant Ninja Turtles -sarjan logotyyppi </w:t>
      </w:r>
    </w:p>
    <w:tbl>
      <w:tblPr>
        <w:tblW w:w="10205" w:type="dxa"/>
        <w:jc w:val="left"/>
        <w:tblInd w:w="0" w:type="dxa"/>
        <w:tblLayout w:type="fixed"/>
        <w:tblCellMar>
          <w:top w:w="28" w:type="dxa"/>
          <w:left w:w="28" w:type="dxa"/>
          <w:bottom w:w="28" w:type="dxa"/>
          <w:right w:w="28" w:type="dxa"/>
        </w:tblCellMar>
      </w:tblPr>
      <w:tblGrid>
        <w:gridCol w:w="2512"/>
        <w:gridCol w:w="7693"/>
      </w:tblGrid>
      <w:tr>
        <w:trPr/>
        <w:tc>
          <w:tcPr>
            <w:tcW w:w="2512" w:type="dxa"/>
            <w:tcBorders/>
            <w:vAlign w:val="center"/>
          </w:tcPr>
          <w:p>
            <w:pPr>
              <w:pStyle w:val="TableHeading"/>
              <w:suppressLineNumbers/>
              <w:bidi w:val="0"/>
              <w:spacing w:before="0" w:after="283"/>
              <w:jc w:val="center"/>
              <w:rPr/>
            </w:pPr>
            <w:r>
              <w:rPr/>
              <w:t xml:space="preserve">Tunnetaan myös nimellä </w:t>
            </w:r>
          </w:p>
        </w:tc>
        <w:tc>
          <w:tcPr>
            <w:tcW w:w="7693" w:type="dxa"/>
            <w:tcBorders/>
            <w:vAlign w:val="center"/>
          </w:tcPr>
          <w:p>
            <w:pPr>
              <w:pStyle w:val="TableContents"/>
              <w:bidi w:val="0"/>
              <w:spacing w:before="0" w:after="283"/>
              <w:jc w:val="left"/>
              <w:rPr/>
            </w:pPr>
            <w:r>
              <w:rPr/>
              <w:t xml:space="preserve">Tales of the Teenage Mutant Ninja Turtles (viidennen kauden nimi). </w:t>
            </w:r>
          </w:p>
        </w:tc>
      </w:tr>
      <w:tr>
        <w:trPr/>
        <w:tc>
          <w:tcPr>
            <w:tcW w:w="2512" w:type="dxa"/>
            <w:tcBorders/>
            <w:vAlign w:val="center"/>
          </w:tcPr>
          <w:p>
            <w:pPr>
              <w:pStyle w:val="TableHeading"/>
              <w:suppressLineNumbers/>
              <w:bidi w:val="0"/>
              <w:spacing w:before="0" w:after="283"/>
              <w:jc w:val="center"/>
              <w:rPr/>
            </w:pPr>
            <w:r>
              <w:rPr/>
              <w:t xml:space="preserve">Genre </w:t>
            </w:r>
          </w:p>
        </w:tc>
        <w:tc>
          <w:tcPr>
            <w:tcW w:w="7693" w:type="dxa"/>
            <w:tcBorders/>
            <w:vAlign w:val="center"/>
          </w:tcPr>
          <w:p>
            <w:pPr>
              <w:pStyle w:val="TableContents"/>
              <w:bidi w:val="0"/>
              <w:spacing w:before="0" w:after="283"/>
              <w:jc w:val="left"/>
              <w:rPr/>
            </w:pPr>
            <w:r>
              <w:rPr/>
              <w:t xml:space="preserve">Toiminta Komedia Draama </w:t>
            </w:r>
          </w:p>
        </w:tc>
      </w:tr>
      <w:tr>
        <w:trPr/>
        <w:tc>
          <w:tcPr>
            <w:tcW w:w="2512" w:type="dxa"/>
            <w:tcBorders/>
            <w:vAlign w:val="center"/>
          </w:tcPr>
          <w:p>
            <w:pPr>
              <w:pStyle w:val="TableHeading"/>
              <w:suppressLineNumbers/>
              <w:bidi w:val="0"/>
              <w:spacing w:before="0" w:after="283"/>
              <w:jc w:val="center"/>
              <w:rPr/>
            </w:pPr>
            <w:r>
              <w:rPr/>
              <w:t xml:space="preserve">Perustuu </w:t>
            </w:r>
          </w:p>
        </w:tc>
        <w:tc>
          <w:tcPr>
            <w:tcW w:w="7693" w:type="dxa"/>
            <w:tcBorders/>
            <w:vAlign w:val="center"/>
          </w:tcPr>
          <w:p>
            <w:pPr>
              <w:pStyle w:val="TableContents"/>
              <w:bidi w:val="0"/>
              <w:spacing w:before="0" w:after="283"/>
              <w:jc w:val="left"/>
              <w:rPr/>
            </w:pPr>
            <w:r>
              <w:rPr/>
              <w:t xml:space="preserve">Teenage Mutant Ninja Turtles by Kevin Eastman Peter Laird </w:t>
            </w:r>
          </w:p>
        </w:tc>
      </w:tr>
      <w:tr>
        <w:trPr/>
        <w:tc>
          <w:tcPr>
            <w:tcW w:w="2512" w:type="dxa"/>
            <w:tcBorders/>
            <w:vAlign w:val="center"/>
          </w:tcPr>
          <w:p>
            <w:pPr>
              <w:pStyle w:val="TableHeading"/>
              <w:suppressLineNumbers/>
              <w:bidi w:val="0"/>
              <w:spacing w:before="0" w:after="283"/>
              <w:jc w:val="center"/>
              <w:rPr/>
            </w:pPr>
            <w:r>
              <w:rPr/>
              <w:t xml:space="preserve">Kehittänyt </w:t>
            </w:r>
          </w:p>
        </w:tc>
        <w:tc>
          <w:tcPr>
            <w:tcW w:w="7693" w:type="dxa"/>
            <w:tcBorders/>
            <w:vAlign w:val="center"/>
          </w:tcPr>
          <w:p>
            <w:pPr>
              <w:pStyle w:val="TableContents"/>
              <w:bidi w:val="0"/>
              <w:spacing w:before="0" w:after="283"/>
              <w:jc w:val="left"/>
              <w:rPr/>
            </w:pPr>
            <w:r>
              <w:rPr/>
              <w:t xml:space="preserve">Ciro Nieli Joshua Sternin J.R. Ventimilia J.R. Ventimilia </w:t>
            </w:r>
          </w:p>
        </w:tc>
      </w:tr>
      <w:tr>
        <w:trPr/>
        <w:tc>
          <w:tcPr>
            <w:tcW w:w="2512" w:type="dxa"/>
            <w:tcBorders/>
            <w:vAlign w:val="center"/>
          </w:tcPr>
          <w:p>
            <w:pPr>
              <w:pStyle w:val="TableHeading"/>
              <w:suppressLineNumbers/>
              <w:bidi w:val="0"/>
              <w:spacing w:before="0" w:after="283"/>
              <w:jc w:val="center"/>
              <w:rPr/>
            </w:pPr>
            <w:r>
              <w:rPr/>
              <w:t xml:space="preserve">Voices of </w:t>
            </w:r>
          </w:p>
        </w:tc>
        <w:tc>
          <w:tcPr>
            <w:tcW w:w="7693" w:type="dxa"/>
            <w:tcBorders/>
            <w:vAlign w:val="center"/>
          </w:tcPr>
          <w:p>
            <w:pPr>
              <w:pStyle w:val="TableContents"/>
              <w:numPr>
                <w:ilvl w:val="0"/>
                <w:numId w:val="167"/>
              </w:numPr>
              <w:tabs>
                <w:tab w:val="clear" w:pos="1134"/>
                <w:tab w:val="left" w:leader="none" w:pos="707"/>
              </w:tabs>
              <w:bidi w:val="0"/>
              <w:spacing w:before="0" w:after="0"/>
              <w:ind w:start="707" w:hanging="283"/>
              <w:jc w:val="left"/>
              <w:rPr/>
            </w:pPr>
            <w:r>
              <w:rPr/>
              <w:t xml:space="preserve">Jason Biggs (kaudet 1 -- 2) </w:t>
            </w:r>
          </w:p>
          <w:p>
            <w:pPr>
              <w:pStyle w:val="TableContents"/>
              <w:numPr>
                <w:ilvl w:val="0"/>
                <w:numId w:val="167"/>
              </w:numPr>
              <w:tabs>
                <w:tab w:val="clear" w:pos="1134"/>
                <w:tab w:val="left" w:leader="none" w:pos="707"/>
              </w:tabs>
              <w:bidi w:val="0"/>
              <w:spacing w:before="0" w:after="0"/>
              <w:ind w:start="707" w:hanging="283"/>
              <w:jc w:val="left"/>
              <w:rPr/>
            </w:pPr>
            <w:r>
              <w:rPr/>
              <w:t xml:space="preserve">Seth Green (kaudet 3 -- 5) </w:t>
            </w:r>
          </w:p>
          <w:p>
            <w:pPr>
              <w:pStyle w:val="TableContents"/>
              <w:numPr>
                <w:ilvl w:val="0"/>
                <w:numId w:val="167"/>
              </w:numPr>
              <w:tabs>
                <w:tab w:val="clear" w:pos="1134"/>
                <w:tab w:val="left" w:leader="none" w:pos="707"/>
              </w:tabs>
              <w:bidi w:val="0"/>
              <w:spacing w:before="0" w:after="0"/>
              <w:ind w:start="707" w:hanging="283"/>
              <w:jc w:val="left"/>
              <w:rPr/>
            </w:pPr>
            <w:r>
              <w:rPr/>
              <w:t xml:space="preserve">Rob Paulsen </w:t>
            </w:r>
          </w:p>
          <w:p>
            <w:pPr>
              <w:pStyle w:val="TableContents"/>
              <w:numPr>
                <w:ilvl w:val="0"/>
                <w:numId w:val="167"/>
              </w:numPr>
              <w:tabs>
                <w:tab w:val="clear" w:pos="1134"/>
                <w:tab w:val="left" w:leader="none" w:pos="707"/>
              </w:tabs>
              <w:bidi w:val="0"/>
              <w:spacing w:before="0" w:after="0"/>
              <w:ind w:start="707" w:hanging="283"/>
              <w:jc w:val="left"/>
              <w:rPr/>
            </w:pPr>
            <w:r>
              <w:rPr/>
              <w:t xml:space="preserve">Sean Astin </w:t>
            </w:r>
          </w:p>
          <w:p>
            <w:pPr>
              <w:pStyle w:val="TableContents"/>
              <w:numPr>
                <w:ilvl w:val="0"/>
                <w:numId w:val="167"/>
              </w:numPr>
              <w:tabs>
                <w:tab w:val="clear" w:pos="1134"/>
                <w:tab w:val="left" w:leader="none" w:pos="707"/>
              </w:tabs>
              <w:bidi w:val="0"/>
              <w:spacing w:before="0" w:after="0"/>
              <w:ind w:start="707" w:hanging="283"/>
              <w:jc w:val="left"/>
              <w:rPr/>
            </w:pPr>
            <w:r>
              <w:rPr/>
              <w:t xml:space="preserve">Greg Cipes </w:t>
            </w:r>
          </w:p>
          <w:p>
            <w:pPr>
              <w:pStyle w:val="TableContents"/>
              <w:numPr>
                <w:ilvl w:val="0"/>
                <w:numId w:val="167"/>
              </w:numPr>
              <w:tabs>
                <w:tab w:val="clear" w:pos="1134"/>
                <w:tab w:val="left" w:leader="none" w:pos="707"/>
              </w:tabs>
              <w:bidi w:val="0"/>
              <w:spacing w:before="0" w:after="0"/>
              <w:ind w:start="707" w:hanging="283"/>
              <w:jc w:val="left"/>
              <w:rPr/>
            </w:pPr>
            <w:r>
              <w:rPr/>
              <w:t xml:space="preserve">Hoon Lee </w:t>
            </w:r>
          </w:p>
          <w:p>
            <w:pPr>
              <w:pStyle w:val="TableContents"/>
              <w:numPr>
                <w:ilvl w:val="0"/>
                <w:numId w:val="167"/>
              </w:numPr>
              <w:tabs>
                <w:tab w:val="clear" w:pos="1134"/>
                <w:tab w:val="left" w:leader="none" w:pos="707"/>
              </w:tabs>
              <w:bidi w:val="0"/>
              <w:spacing w:before="0" w:after="0"/>
              <w:ind w:start="707" w:hanging="283"/>
              <w:jc w:val="left"/>
              <w:rPr/>
            </w:pPr>
            <w:r>
              <w:rPr/>
              <w:t xml:space="preserve">Mae Whitman </w:t>
            </w:r>
          </w:p>
          <w:p>
            <w:pPr>
              <w:pStyle w:val="TableContents"/>
              <w:numPr>
                <w:ilvl w:val="0"/>
                <w:numId w:val="167"/>
              </w:numPr>
              <w:tabs>
                <w:tab w:val="clear" w:pos="1134"/>
                <w:tab w:val="left" w:leader="none" w:pos="707"/>
              </w:tabs>
              <w:bidi w:val="0"/>
              <w:spacing w:before="0" w:after="0"/>
              <w:ind w:start="707" w:hanging="283"/>
              <w:jc w:val="left"/>
              <w:rPr/>
            </w:pPr>
            <w:r>
              <w:rPr/>
              <w:t xml:space="preserve">Kevin Michael Richardson </w:t>
            </w:r>
          </w:p>
          <w:p>
            <w:pPr>
              <w:pStyle w:val="TableContents"/>
              <w:numPr>
                <w:ilvl w:val="0"/>
                <w:numId w:val="167"/>
              </w:numPr>
              <w:tabs>
                <w:tab w:val="clear" w:pos="1134"/>
                <w:tab w:val="left" w:leader="none" w:pos="707"/>
              </w:tabs>
              <w:bidi w:val="0"/>
              <w:spacing w:before="0" w:after="0"/>
              <w:ind w:start="707" w:hanging="283"/>
              <w:jc w:val="left"/>
              <w:rPr/>
            </w:pPr>
            <w:r>
              <w:rPr/>
              <w:t xml:space="preserve">Josh Peck </w:t>
            </w:r>
          </w:p>
          <w:p>
            <w:pPr>
              <w:pStyle w:val="TableContents"/>
              <w:numPr>
                <w:ilvl w:val="0"/>
                <w:numId w:val="167"/>
              </w:numPr>
              <w:tabs>
                <w:tab w:val="clear" w:pos="1134"/>
                <w:tab w:val="left" w:leader="none" w:pos="707"/>
              </w:tabs>
              <w:bidi w:val="0"/>
              <w:spacing w:before="0" w:after="0"/>
              <w:ind w:start="707" w:hanging="283"/>
              <w:jc w:val="left"/>
              <w:rPr/>
            </w:pPr>
            <w:r>
              <w:rPr/>
              <w:t xml:space="preserve">Kelly Hu </w:t>
            </w:r>
          </w:p>
          <w:p>
            <w:pPr>
              <w:pStyle w:val="TableContents"/>
              <w:numPr>
                <w:ilvl w:val="0"/>
                <w:numId w:val="167"/>
              </w:numPr>
              <w:tabs>
                <w:tab w:val="clear" w:pos="1134"/>
                <w:tab w:val="left" w:leader="none" w:pos="707"/>
              </w:tabs>
              <w:bidi w:val="0"/>
              <w:spacing w:before="0" w:after="0"/>
              <w:ind w:start="707" w:hanging="283"/>
              <w:jc w:val="left"/>
              <w:rPr/>
            </w:pPr>
            <w:r>
              <w:rPr/>
              <w:t xml:space="preserve">Nolan North </w:t>
            </w:r>
          </w:p>
          <w:p>
            <w:pPr>
              <w:pStyle w:val="TableContents"/>
              <w:numPr>
                <w:ilvl w:val="0"/>
                <w:numId w:val="167"/>
              </w:numPr>
              <w:tabs>
                <w:tab w:val="clear" w:pos="1134"/>
                <w:tab w:val="left" w:leader="none" w:pos="707"/>
              </w:tabs>
              <w:bidi w:val="0"/>
              <w:spacing w:before="0" w:after="0"/>
              <w:ind w:start="707" w:hanging="283"/>
              <w:jc w:val="left"/>
              <w:rPr/>
            </w:pPr>
            <w:r>
              <w:rPr/>
              <w:t xml:space="preserve">Clancy Brown </w:t>
            </w:r>
          </w:p>
          <w:p>
            <w:pPr>
              <w:pStyle w:val="TableContents"/>
              <w:numPr>
                <w:ilvl w:val="0"/>
                <w:numId w:val="167"/>
              </w:numPr>
              <w:tabs>
                <w:tab w:val="clear" w:pos="1134"/>
                <w:tab w:val="left" w:leader="none" w:pos="707"/>
              </w:tabs>
              <w:bidi w:val="0"/>
              <w:spacing w:before="0" w:after="0"/>
              <w:ind w:start="707" w:hanging="283"/>
              <w:jc w:val="left"/>
              <w:rPr/>
            </w:pPr>
            <w:r>
              <w:rPr/>
              <w:t xml:space="preserve">Christian Lanz </w:t>
            </w:r>
          </w:p>
          <w:p>
            <w:pPr>
              <w:pStyle w:val="TableContents"/>
              <w:numPr>
                <w:ilvl w:val="0"/>
                <w:numId w:val="167"/>
              </w:numPr>
              <w:tabs>
                <w:tab w:val="clear" w:pos="1134"/>
                <w:tab w:val="left" w:leader="none" w:pos="707"/>
              </w:tabs>
              <w:bidi w:val="0"/>
              <w:spacing w:before="0" w:after="0"/>
              <w:ind w:start="707" w:hanging="283"/>
              <w:jc w:val="left"/>
              <w:rPr/>
            </w:pPr>
            <w:r>
              <w:rPr/>
              <w:t xml:space="preserve">Phil LaMarr </w:t>
            </w:r>
          </w:p>
          <w:p>
            <w:pPr>
              <w:pStyle w:val="TableContents"/>
              <w:numPr>
                <w:ilvl w:val="0"/>
                <w:numId w:val="167"/>
              </w:numPr>
              <w:tabs>
                <w:tab w:val="clear" w:pos="1134"/>
                <w:tab w:val="left" w:leader="none" w:pos="707"/>
              </w:tabs>
              <w:bidi w:val="0"/>
              <w:spacing w:before="0" w:after="0"/>
              <w:ind w:start="707" w:hanging="283"/>
              <w:jc w:val="left"/>
              <w:rPr/>
            </w:pPr>
            <w:r>
              <w:rPr/>
              <w:t xml:space="preserve">Eric Bauza </w:t>
            </w:r>
          </w:p>
          <w:p>
            <w:pPr>
              <w:pStyle w:val="TableContents"/>
              <w:numPr>
                <w:ilvl w:val="0"/>
                <w:numId w:val="167"/>
              </w:numPr>
              <w:tabs>
                <w:tab w:val="clear" w:pos="1134"/>
                <w:tab w:val="left" w:leader="none" w:pos="707"/>
              </w:tabs>
              <w:bidi w:val="0"/>
              <w:spacing w:before="0" w:after="0"/>
              <w:ind w:start="707" w:hanging="283"/>
              <w:jc w:val="left"/>
              <w:rPr/>
            </w:pPr>
            <w:r>
              <w:rPr/>
              <w:t xml:space="preserve">Fred Tatasciore </w:t>
            </w:r>
          </w:p>
          <w:p>
            <w:pPr>
              <w:pStyle w:val="TableContents"/>
              <w:numPr>
                <w:ilvl w:val="0"/>
                <w:numId w:val="167"/>
              </w:numPr>
              <w:tabs>
                <w:tab w:val="clear" w:pos="1134"/>
                <w:tab w:val="left" w:leader="none" w:pos="707"/>
              </w:tabs>
              <w:bidi w:val="0"/>
              <w:spacing w:before="0" w:after="283"/>
              <w:ind w:start="707" w:hanging="283"/>
              <w:jc w:val="left"/>
              <w:rPr/>
            </w:pPr>
            <w:r>
              <w:rPr/>
              <w:t xml:space="preserve">J.B. Smoove </w:t>
            </w:r>
          </w:p>
        </w:tc>
      </w:tr>
      <w:tr>
        <w:trPr/>
        <w:tc>
          <w:tcPr>
            <w:tcW w:w="2512" w:type="dxa"/>
            <w:tcBorders/>
            <w:vAlign w:val="center"/>
          </w:tcPr>
          <w:p>
            <w:pPr>
              <w:pStyle w:val="TableHeading"/>
              <w:suppressLineNumbers/>
              <w:bidi w:val="0"/>
              <w:spacing w:before="0" w:after="283"/>
              <w:jc w:val="center"/>
              <w:rPr/>
            </w:pPr>
            <w:r>
              <w:rPr/>
              <w:t xml:space="preserve">Avausteema </w:t>
            </w:r>
          </w:p>
        </w:tc>
        <w:tc>
          <w:tcPr>
            <w:tcW w:w="7693" w:type="dxa"/>
            <w:tcBorders/>
            <w:vAlign w:val="center"/>
          </w:tcPr>
          <w:p>
            <w:pPr>
              <w:pStyle w:val="TableContents"/>
              <w:bidi w:val="0"/>
              <w:spacing w:before="0" w:after="283"/>
              <w:jc w:val="left"/>
              <w:rPr/>
            </w:pPr>
            <w:r>
              <w:rPr/>
              <w:t xml:space="preserve">``Teenage Mutant Ninja Turtles'' </w:t>
            </w:r>
          </w:p>
        </w:tc>
      </w:tr>
      <w:tr>
        <w:trPr/>
        <w:tc>
          <w:tcPr>
            <w:tcW w:w="2512" w:type="dxa"/>
            <w:tcBorders/>
            <w:vAlign w:val="center"/>
          </w:tcPr>
          <w:p>
            <w:pPr>
              <w:pStyle w:val="TableHeading"/>
              <w:suppressLineNumbers/>
              <w:bidi w:val="0"/>
              <w:spacing w:before="0" w:after="283"/>
              <w:jc w:val="center"/>
              <w:rPr/>
            </w:pPr>
            <w:r>
              <w:rPr/>
              <w:t xml:space="preserve">Lopun teema </w:t>
            </w:r>
          </w:p>
        </w:tc>
        <w:tc>
          <w:tcPr>
            <w:tcW w:w="7693" w:type="dxa"/>
            <w:tcBorders/>
            <w:vAlign w:val="center"/>
          </w:tcPr>
          <w:p>
            <w:pPr>
              <w:pStyle w:val="TableContents"/>
              <w:bidi w:val="0"/>
              <w:spacing w:before="0" w:after="283"/>
              <w:jc w:val="left"/>
              <w:rPr/>
            </w:pPr>
            <w:r>
              <w:rPr/>
              <w:t xml:space="preserve">``Teenage Mutant Ninja Turtles'' (instrumentaali) </w:t>
            </w:r>
          </w:p>
        </w:tc>
      </w:tr>
      <w:tr>
        <w:trPr/>
        <w:tc>
          <w:tcPr>
            <w:tcW w:w="2512" w:type="dxa"/>
            <w:tcBorders/>
            <w:vAlign w:val="center"/>
          </w:tcPr>
          <w:p>
            <w:pPr>
              <w:pStyle w:val="TableHeading"/>
              <w:suppressLineNumbers/>
              <w:bidi w:val="0"/>
              <w:spacing w:before="0" w:after="283"/>
              <w:jc w:val="center"/>
              <w:rPr/>
            </w:pPr>
            <w:r>
              <w:rPr/>
              <w:t xml:space="preserve">Säveltäjä (s) </w:t>
            </w:r>
          </w:p>
        </w:tc>
        <w:tc>
          <w:tcPr>
            <w:tcW w:w="7693" w:type="dxa"/>
            <w:tcBorders/>
            <w:vAlign w:val="center"/>
          </w:tcPr>
          <w:p>
            <w:pPr>
              <w:pStyle w:val="TableContents"/>
              <w:bidi w:val="0"/>
              <w:spacing w:before="0" w:after="283"/>
              <w:jc w:val="left"/>
              <w:rPr/>
            </w:pPr>
            <w:r>
              <w:rPr/>
              <w:t xml:space="preserve">Sebastian Evans II Stanley Martinez </w:t>
            </w:r>
          </w:p>
        </w:tc>
      </w:tr>
      <w:tr>
        <w:trPr/>
        <w:tc>
          <w:tcPr>
            <w:tcW w:w="2512" w:type="dxa"/>
            <w:tcBorders/>
            <w:vAlign w:val="center"/>
          </w:tcPr>
          <w:p>
            <w:pPr>
              <w:pStyle w:val="TableHeading"/>
              <w:suppressLineNumbers/>
              <w:bidi w:val="0"/>
              <w:spacing w:before="0" w:after="283"/>
              <w:jc w:val="center"/>
              <w:rPr/>
            </w:pPr>
            <w:r>
              <w:rPr/>
              <w:t xml:space="preserve">Alkuperämaa </w:t>
            </w:r>
          </w:p>
        </w:tc>
        <w:tc>
          <w:tcPr>
            <w:tcW w:w="7693" w:type="dxa"/>
            <w:tcBorders/>
            <w:vAlign w:val="center"/>
          </w:tcPr>
          <w:p>
            <w:pPr>
              <w:pStyle w:val="TableContents"/>
              <w:bidi w:val="0"/>
              <w:spacing w:before="0" w:after="283"/>
              <w:jc w:val="left"/>
              <w:rPr/>
            </w:pPr>
            <w:r>
              <w:rPr/>
              <w:t xml:space="preserve">Yhdysvallat </w:t>
            </w:r>
          </w:p>
        </w:tc>
      </w:tr>
      <w:tr>
        <w:trPr/>
        <w:tc>
          <w:tcPr>
            <w:tcW w:w="2512" w:type="dxa"/>
            <w:tcBorders/>
            <w:vAlign w:val="center"/>
          </w:tcPr>
          <w:p>
            <w:pPr>
              <w:pStyle w:val="TableHeading"/>
              <w:suppressLineNumbers/>
              <w:bidi w:val="0"/>
              <w:spacing w:before="0" w:after="283"/>
              <w:jc w:val="center"/>
              <w:rPr/>
            </w:pPr>
            <w:r>
              <w:rPr/>
              <w:t xml:space="preserve">Alkuperäinen kieli (kielet) </w:t>
            </w:r>
          </w:p>
        </w:tc>
        <w:tc>
          <w:tcPr>
            <w:tcW w:w="7693" w:type="dxa"/>
            <w:tcBorders/>
            <w:vAlign w:val="center"/>
          </w:tcPr>
          <w:p>
            <w:pPr>
              <w:pStyle w:val="TableContents"/>
              <w:bidi w:val="0"/>
              <w:spacing w:before="0" w:after="283"/>
              <w:jc w:val="left"/>
              <w:rPr/>
            </w:pPr>
            <w:r>
              <w:rPr/>
              <w:t xml:space="preserve">Englanti </w:t>
            </w:r>
          </w:p>
        </w:tc>
      </w:tr>
      <w:tr>
        <w:trPr/>
        <w:tc>
          <w:tcPr>
            <w:tcW w:w="2512" w:type="dxa"/>
            <w:tcBorders/>
            <w:vAlign w:val="center"/>
          </w:tcPr>
          <w:p>
            <w:pPr>
              <w:pStyle w:val="TableHeading"/>
              <w:suppressLineNumbers/>
              <w:bidi w:val="0"/>
              <w:spacing w:before="0" w:after="283"/>
              <w:jc w:val="center"/>
              <w:rPr/>
            </w:pPr>
            <w:r>
              <w:rPr/>
              <w:t xml:space="preserve">Kausien lukumäärä </w:t>
            </w:r>
          </w:p>
        </w:tc>
        <w:tc>
          <w:tcPr>
            <w:tcW w:w="7693" w:type="dxa"/>
            <w:tcBorders/>
            <w:vAlign w:val="center"/>
          </w:tcPr>
          <w:p>
            <w:pPr>
              <w:pStyle w:val="TableContents"/>
              <w:bidi w:val="0"/>
              <w:spacing w:before="0" w:after="283"/>
              <w:jc w:val="left"/>
              <w:rPr/>
            </w:pPr>
            <w:r>
              <w:rPr/>
              <w:t xml:space="preserve">5 </w:t>
            </w:r>
          </w:p>
        </w:tc>
      </w:tr>
      <w:tr>
        <w:trPr/>
        <w:tc>
          <w:tcPr>
            <w:tcW w:w="2512" w:type="dxa"/>
            <w:tcBorders/>
            <w:vAlign w:val="center"/>
          </w:tcPr>
          <w:p>
            <w:pPr>
              <w:pStyle w:val="TableHeading"/>
              <w:suppressLineNumbers/>
              <w:bidi w:val="0"/>
              <w:spacing w:before="0" w:after="283"/>
              <w:jc w:val="center"/>
              <w:rPr/>
            </w:pPr>
            <w:r>
              <w:rPr/>
              <w:t xml:space="preserve">Jaksojen lukumäärä </w:t>
            </w:r>
          </w:p>
        </w:tc>
        <w:tc>
          <w:tcPr>
            <w:tcW w:w="7693" w:type="dxa"/>
            <w:tcBorders/>
            <w:vAlign w:val="center"/>
          </w:tcPr>
          <w:p>
            <w:pPr>
              <w:pStyle w:val="TableContents"/>
              <w:bidi w:val="0"/>
              <w:spacing w:before="0" w:after="283"/>
              <w:jc w:val="left"/>
              <w:rPr/>
            </w:pPr>
            <w:r>
              <w:rPr/>
              <w:t xml:space="preserve">124 (jaksoluettelo) Tuotanto </w:t>
            </w:r>
          </w:p>
        </w:tc>
      </w:tr>
      <w:tr>
        <w:trPr/>
        <w:tc>
          <w:tcPr>
            <w:tcW w:w="2512" w:type="dxa"/>
            <w:tcBorders/>
            <w:vAlign w:val="center"/>
          </w:tcPr>
          <w:p>
            <w:pPr>
              <w:pStyle w:val="TableHeading"/>
              <w:suppressLineNumbers/>
              <w:bidi w:val="0"/>
              <w:spacing w:before="0" w:after="283"/>
              <w:jc w:val="center"/>
              <w:rPr/>
            </w:pPr>
            <w:r>
              <w:rPr/>
              <w:t xml:space="preserve">Vastaava tuottaja (s) </w:t>
            </w:r>
          </w:p>
        </w:tc>
        <w:tc>
          <w:tcPr>
            <w:tcW w:w="7693" w:type="dxa"/>
            <w:tcBorders/>
            <w:vAlign w:val="center"/>
          </w:tcPr>
          <w:p>
            <w:pPr>
              <w:pStyle w:val="TableContents"/>
              <w:numPr>
                <w:ilvl w:val="0"/>
                <w:numId w:val="168"/>
              </w:numPr>
              <w:tabs>
                <w:tab w:val="clear" w:pos="1134"/>
                <w:tab w:val="left" w:leader="none" w:pos="707"/>
              </w:tabs>
              <w:bidi w:val="0"/>
              <w:spacing w:before="0" w:after="0"/>
              <w:ind w:start="707" w:hanging="283"/>
              <w:jc w:val="left"/>
              <w:rPr/>
            </w:pPr>
            <w:r>
              <w:rPr/>
              <w:t xml:space="preserve">Joshua Sternin </w:t>
            </w:r>
          </w:p>
          <w:p>
            <w:pPr>
              <w:pStyle w:val="TableContents"/>
              <w:numPr>
                <w:ilvl w:val="0"/>
                <w:numId w:val="168"/>
              </w:numPr>
              <w:tabs>
                <w:tab w:val="clear" w:pos="1134"/>
                <w:tab w:val="left" w:leader="none" w:pos="707"/>
              </w:tabs>
              <w:bidi w:val="0"/>
              <w:spacing w:before="0" w:after="0"/>
              <w:ind w:start="707" w:hanging="283"/>
              <w:jc w:val="left"/>
              <w:rPr/>
            </w:pPr>
            <w:r>
              <w:rPr/>
              <w:t xml:space="preserve">J.R. Ventimilia </w:t>
            </w:r>
          </w:p>
          <w:p>
            <w:pPr>
              <w:pStyle w:val="TableContents"/>
              <w:numPr>
                <w:ilvl w:val="0"/>
                <w:numId w:val="168"/>
              </w:numPr>
              <w:tabs>
                <w:tab w:val="clear" w:pos="1134"/>
                <w:tab w:val="left" w:leader="none" w:pos="707"/>
              </w:tabs>
              <w:bidi w:val="0"/>
              <w:spacing w:before="0" w:after="0"/>
              <w:ind w:start="707" w:hanging="283"/>
              <w:jc w:val="left"/>
              <w:rPr/>
            </w:pPr>
            <w:r>
              <w:rPr/>
              <w:t xml:space="preserve">Ciro Nieli </w:t>
            </w:r>
          </w:p>
          <w:p>
            <w:pPr>
              <w:pStyle w:val="TableContents"/>
              <w:numPr>
                <w:ilvl w:val="0"/>
                <w:numId w:val="168"/>
              </w:numPr>
              <w:tabs>
                <w:tab w:val="clear" w:pos="1134"/>
                <w:tab w:val="left" w:leader="none" w:pos="707"/>
              </w:tabs>
              <w:bidi w:val="0"/>
              <w:spacing w:before="0" w:after="0"/>
              <w:ind w:start="707" w:hanging="283"/>
              <w:jc w:val="left"/>
              <w:rPr/>
            </w:pPr>
            <w:r>
              <w:rPr/>
              <w:t xml:space="preserve">Peter Hastings </w:t>
            </w:r>
          </w:p>
          <w:p>
            <w:pPr>
              <w:pStyle w:val="TableContents"/>
              <w:numPr>
                <w:ilvl w:val="0"/>
                <w:numId w:val="168"/>
              </w:numPr>
              <w:tabs>
                <w:tab w:val="clear" w:pos="1134"/>
                <w:tab w:val="left" w:leader="none" w:pos="707"/>
              </w:tabs>
              <w:bidi w:val="0"/>
              <w:spacing w:before="0" w:after="0"/>
              <w:ind w:start="707" w:hanging="283"/>
              <w:jc w:val="left"/>
              <w:rPr/>
            </w:pPr>
            <w:r>
              <w:rPr/>
              <w:t xml:space="preserve">Brandon Auman </w:t>
            </w:r>
          </w:p>
          <w:p>
            <w:pPr>
              <w:pStyle w:val="TableContents"/>
              <w:numPr>
                <w:ilvl w:val="0"/>
                <w:numId w:val="168"/>
              </w:numPr>
              <w:tabs>
                <w:tab w:val="clear" w:pos="1134"/>
                <w:tab w:val="left" w:leader="none" w:pos="707"/>
              </w:tabs>
              <w:bidi w:val="0"/>
              <w:spacing w:before="0" w:after="0"/>
              <w:ind w:start="707" w:hanging="283"/>
              <w:jc w:val="left"/>
              <w:rPr/>
            </w:pPr>
            <w:r>
              <w:rPr/>
              <w:t xml:space="preserve">Rick Magallanes (Nickelodeon; kausi 1) </w:t>
            </w:r>
          </w:p>
          <w:p>
            <w:pPr>
              <w:pStyle w:val="TableContents"/>
              <w:numPr>
                <w:ilvl w:val="0"/>
                <w:numId w:val="168"/>
              </w:numPr>
              <w:tabs>
                <w:tab w:val="clear" w:pos="1134"/>
                <w:tab w:val="left" w:leader="none" w:pos="707"/>
              </w:tabs>
              <w:bidi w:val="0"/>
              <w:spacing w:before="0" w:after="283"/>
              <w:ind w:start="707" w:hanging="283"/>
              <w:jc w:val="left"/>
              <w:rPr/>
            </w:pPr>
            <w:r>
              <w:rPr/>
              <w:t xml:space="preserve">Megan Casey (Nickelodeon; kaudet 2 -- 5) </w:t>
            </w:r>
          </w:p>
        </w:tc>
      </w:tr>
      <w:tr>
        <w:trPr/>
        <w:tc>
          <w:tcPr>
            <w:tcW w:w="2512" w:type="dxa"/>
            <w:tcBorders/>
            <w:vAlign w:val="center"/>
          </w:tcPr>
          <w:p>
            <w:pPr>
              <w:pStyle w:val="TableHeading"/>
              <w:suppressLineNumbers/>
              <w:bidi w:val="0"/>
              <w:spacing w:before="0" w:after="283"/>
              <w:jc w:val="center"/>
              <w:rPr/>
            </w:pPr>
            <w:r>
              <w:rPr/>
              <w:t xml:space="preserve">Tuottaja (s) </w:t>
            </w:r>
          </w:p>
        </w:tc>
        <w:tc>
          <w:tcPr>
            <w:tcW w:w="7693" w:type="dxa"/>
            <w:tcBorders/>
            <w:vAlign w:val="center"/>
          </w:tcPr>
          <w:p>
            <w:pPr>
              <w:pStyle w:val="TableContents"/>
              <w:numPr>
                <w:ilvl w:val="0"/>
                <w:numId w:val="169"/>
              </w:numPr>
              <w:tabs>
                <w:tab w:val="clear" w:pos="1134"/>
                <w:tab w:val="left" w:leader="none" w:pos="707"/>
              </w:tabs>
              <w:bidi w:val="0"/>
              <w:spacing w:before="0" w:after="0"/>
              <w:ind w:start="707" w:hanging="283"/>
              <w:jc w:val="left"/>
              <w:rPr/>
            </w:pPr>
            <w:r>
              <w:rPr/>
              <w:t xml:space="preserve">MacGregor Middleton </w:t>
            </w:r>
          </w:p>
          <w:p>
            <w:pPr>
              <w:pStyle w:val="TableContents"/>
              <w:numPr>
                <w:ilvl w:val="0"/>
                <w:numId w:val="169"/>
              </w:numPr>
              <w:tabs>
                <w:tab w:val="clear" w:pos="1134"/>
                <w:tab w:val="left" w:leader="none" w:pos="707"/>
              </w:tabs>
              <w:bidi w:val="0"/>
              <w:spacing w:before="0" w:after="0"/>
              <w:ind w:start="707" w:hanging="283"/>
              <w:jc w:val="left"/>
              <w:rPr/>
            </w:pPr>
            <w:r>
              <w:rPr/>
              <w:t xml:space="preserve">Christopher Waters (valvoja) </w:t>
            </w:r>
          </w:p>
          <w:p>
            <w:pPr>
              <w:pStyle w:val="TableContents"/>
              <w:numPr>
                <w:ilvl w:val="0"/>
                <w:numId w:val="169"/>
              </w:numPr>
              <w:tabs>
                <w:tab w:val="clear" w:pos="1134"/>
                <w:tab w:val="left" w:leader="none" w:pos="707"/>
              </w:tabs>
              <w:bidi w:val="0"/>
              <w:spacing w:before="0" w:after="0"/>
              <w:ind w:start="707" w:hanging="283"/>
              <w:jc w:val="left"/>
              <w:rPr/>
            </w:pPr>
            <w:r>
              <w:rPr/>
              <w:t xml:space="preserve">Ant Ward (valvoja) </w:t>
            </w:r>
          </w:p>
          <w:p>
            <w:pPr>
              <w:pStyle w:val="TableContents"/>
              <w:numPr>
                <w:ilvl w:val="0"/>
                <w:numId w:val="169"/>
              </w:numPr>
              <w:tabs>
                <w:tab w:val="clear" w:pos="1134"/>
                <w:tab w:val="left" w:leader="none" w:pos="707"/>
              </w:tabs>
              <w:bidi w:val="0"/>
              <w:spacing w:before="0" w:after="0"/>
              <w:ind w:start="707" w:hanging="283"/>
              <w:jc w:val="left"/>
              <w:rPr/>
            </w:pPr>
            <w:r>
              <w:rPr/>
              <w:t xml:space="preserve">Patrick Krebs (valvoja) </w:t>
            </w:r>
          </w:p>
          <w:p>
            <w:pPr>
              <w:pStyle w:val="TableContents"/>
              <w:numPr>
                <w:ilvl w:val="0"/>
                <w:numId w:val="169"/>
              </w:numPr>
              <w:tabs>
                <w:tab w:val="clear" w:pos="1134"/>
                <w:tab w:val="left" w:leader="none" w:pos="707"/>
              </w:tabs>
              <w:bidi w:val="0"/>
              <w:spacing w:before="0" w:after="283"/>
              <w:ind w:start="707" w:hanging="283"/>
              <w:jc w:val="left"/>
              <w:rPr/>
            </w:pPr>
            <w:r>
              <w:rPr/>
              <w:t xml:space="preserve">Vladimir Radev (avustaja) </w:t>
            </w:r>
          </w:p>
        </w:tc>
      </w:tr>
      <w:tr>
        <w:trPr/>
        <w:tc>
          <w:tcPr>
            <w:tcW w:w="2512" w:type="dxa"/>
            <w:tcBorders/>
            <w:vAlign w:val="center"/>
          </w:tcPr>
          <w:p>
            <w:pPr>
              <w:pStyle w:val="TableHeading"/>
              <w:suppressLineNumbers/>
              <w:bidi w:val="0"/>
              <w:spacing w:before="0" w:after="283"/>
              <w:jc w:val="center"/>
              <w:rPr/>
            </w:pPr>
            <w:r>
              <w:rPr/>
              <w:t xml:space="preserve">Juoksuaika </w:t>
            </w:r>
          </w:p>
        </w:tc>
        <w:tc>
          <w:tcPr>
            <w:tcW w:w="7693" w:type="dxa"/>
            <w:tcBorders/>
            <w:vAlign w:val="center"/>
          </w:tcPr>
          <w:p>
            <w:pPr>
              <w:pStyle w:val="TableContents"/>
              <w:bidi w:val="0"/>
              <w:spacing w:before="0" w:after="283"/>
              <w:jc w:val="left"/>
              <w:rPr/>
            </w:pPr>
            <w:r>
              <w:rPr/>
              <w:t xml:space="preserve">22 minuuttia </w:t>
            </w:r>
          </w:p>
        </w:tc>
      </w:tr>
      <w:tr>
        <w:trPr/>
        <w:tc>
          <w:tcPr>
            <w:tcW w:w="2512" w:type="dxa"/>
            <w:tcBorders/>
            <w:vAlign w:val="center"/>
          </w:tcPr>
          <w:p>
            <w:pPr>
              <w:pStyle w:val="TableHeading"/>
              <w:suppressLineNumbers/>
              <w:bidi w:val="0"/>
              <w:spacing w:before="0" w:after="283"/>
              <w:jc w:val="center"/>
              <w:rPr/>
            </w:pPr>
            <w:r>
              <w:rPr/>
              <w:t xml:space="preserve">Tuotantoyhtiö(t) </w:t>
            </w:r>
          </w:p>
        </w:tc>
        <w:tc>
          <w:tcPr>
            <w:tcW w:w="7693" w:type="dxa"/>
            <w:tcBorders/>
            <w:vAlign w:val="center"/>
          </w:tcPr>
          <w:p>
            <w:pPr>
              <w:pStyle w:val="TableContents"/>
              <w:bidi w:val="0"/>
              <w:spacing w:before="0" w:after="283"/>
              <w:jc w:val="left"/>
              <w:rPr/>
            </w:pPr>
            <w:r>
              <w:rPr/>
              <w:t xml:space="preserve">Lowbar Productions Mirage Studios Nickelodeon Animation Studio Julkaisuversio </w:t>
            </w:r>
          </w:p>
        </w:tc>
      </w:tr>
      <w:tr>
        <w:trPr/>
        <w:tc>
          <w:tcPr>
            <w:tcW w:w="2512" w:type="dxa"/>
            <w:tcBorders/>
            <w:vAlign w:val="center"/>
          </w:tcPr>
          <w:p>
            <w:pPr>
              <w:pStyle w:val="TableHeading"/>
              <w:suppressLineNumbers/>
              <w:bidi w:val="0"/>
              <w:spacing w:before="0" w:after="283"/>
              <w:jc w:val="center"/>
              <w:rPr/>
            </w:pPr>
            <w:r>
              <w:rPr/>
              <w:t xml:space="preserve">Alkuperäinen verkko </w:t>
            </w:r>
          </w:p>
        </w:tc>
        <w:tc>
          <w:tcPr>
            <w:tcW w:w="7693" w:type="dxa"/>
            <w:tcBorders/>
            <w:vAlign w:val="center"/>
          </w:tcPr>
          <w:p>
            <w:pPr>
              <w:pStyle w:val="TableContents"/>
              <w:bidi w:val="0"/>
              <w:spacing w:before="0" w:after="283"/>
              <w:jc w:val="left"/>
              <w:rPr/>
            </w:pPr>
            <w:r>
              <w:rPr/>
              <w:t xml:space="preserve">Nickelodeon </w:t>
            </w:r>
          </w:p>
        </w:tc>
      </w:tr>
      <w:tr>
        <w:trPr/>
        <w:tc>
          <w:tcPr>
            <w:tcW w:w="2512" w:type="dxa"/>
            <w:tcBorders/>
            <w:vAlign w:val="center"/>
          </w:tcPr>
          <w:p>
            <w:pPr>
              <w:pStyle w:val="TableHeading"/>
              <w:suppressLineNumbers/>
              <w:bidi w:val="0"/>
              <w:spacing w:before="0" w:after="283"/>
              <w:jc w:val="center"/>
              <w:rPr/>
            </w:pPr>
            <w:r>
              <w:rPr/>
              <w:t xml:space="preserve">Kuvaformaatti </w:t>
            </w:r>
          </w:p>
        </w:tc>
        <w:tc>
          <w:tcPr>
            <w:tcW w:w="7693" w:type="dxa"/>
            <w:tcBorders/>
            <w:vAlign w:val="center"/>
          </w:tcPr>
          <w:p>
            <w:pPr>
              <w:pStyle w:val="TableContents"/>
              <w:bidi w:val="0"/>
              <w:spacing w:before="0" w:after="283"/>
              <w:jc w:val="left"/>
              <w:rPr/>
            </w:pPr>
            <w:r>
              <w:rPr/>
              <w:t xml:space="preserve">480i NTSC 1080i HDTV </w:t>
            </w:r>
          </w:p>
        </w:tc>
      </w:tr>
      <w:tr>
        <w:trPr/>
        <w:tc>
          <w:tcPr>
            <w:tcW w:w="2512" w:type="dxa"/>
            <w:tcBorders/>
            <w:vAlign w:val="center"/>
          </w:tcPr>
          <w:p>
            <w:pPr>
              <w:pStyle w:val="TableHeading"/>
              <w:suppressLineNumbers/>
              <w:bidi w:val="0"/>
              <w:spacing w:before="0" w:after="283"/>
              <w:jc w:val="center"/>
              <w:rPr/>
            </w:pPr>
            <w:r>
              <w:rPr/>
              <w:t xml:space="preserve">Alkuperäinen julkaisu </w:t>
            </w:r>
          </w:p>
        </w:tc>
        <w:tc>
          <w:tcPr>
            <w:tcW w:w="7693" w:type="dxa"/>
            <w:tcBorders/>
            <w:vAlign w:val="center"/>
          </w:tcPr>
          <w:p>
            <w:pPr>
              <w:pStyle w:val="TableContents"/>
              <w:bidi w:val="0"/>
              <w:spacing w:before="0" w:after="283"/>
              <w:jc w:val="left"/>
              <w:rPr/>
            </w:pPr>
            <w:r>
              <w:rPr/>
              <w:t xml:space="preserve">29. syyskuuta 2012 (2012-09-29) -- 12. marraskuuta 2017 (2017-11-12) Kronologia </w:t>
            </w:r>
          </w:p>
        </w:tc>
      </w:tr>
      <w:tr>
        <w:trPr/>
        <w:tc>
          <w:tcPr>
            <w:tcW w:w="2512" w:type="dxa"/>
            <w:tcBorders/>
            <w:vAlign w:val="center"/>
          </w:tcPr>
          <w:p>
            <w:pPr>
              <w:pStyle w:val="TableHeading"/>
              <w:suppressLineNumbers/>
              <w:bidi w:val="0"/>
              <w:spacing w:before="0" w:after="283"/>
              <w:jc w:val="center"/>
              <w:rPr/>
            </w:pPr>
            <w:r>
              <w:rPr/>
              <w:t xml:space="preserve">Edeltäjänä </w:t>
            </w:r>
          </w:p>
        </w:tc>
        <w:tc>
          <w:tcPr>
            <w:tcW w:w="7693" w:type="dxa"/>
            <w:tcBorders/>
            <w:vAlign w:val="center"/>
          </w:tcPr>
          <w:p>
            <w:pPr>
              <w:pStyle w:val="TableContents"/>
              <w:bidi w:val="0"/>
              <w:spacing w:before="0" w:after="283"/>
              <w:jc w:val="left"/>
              <w:rPr/>
            </w:pPr>
            <w:r>
              <w:rPr/>
              <w:t xml:space="preserve">Teenage Mutant Ninja Turtles (2003 TV-sarja) </w:t>
            </w:r>
          </w:p>
        </w:tc>
      </w:tr>
      <w:tr>
        <w:trPr/>
        <w:tc>
          <w:tcPr>
            <w:tcW w:w="2512" w:type="dxa"/>
            <w:tcBorders/>
            <w:vAlign w:val="center"/>
          </w:tcPr>
          <w:p>
            <w:pPr>
              <w:pStyle w:val="TableHeading"/>
              <w:suppressLineNumbers/>
              <w:bidi w:val="0"/>
              <w:spacing w:before="0" w:after="283"/>
              <w:jc w:val="center"/>
              <w:rPr/>
            </w:pPr>
            <w:r>
              <w:rPr/>
              <w:t xml:space="preserve">Seuraaja </w:t>
            </w:r>
          </w:p>
        </w:tc>
        <w:tc>
          <w:tcPr>
            <w:tcW w:w="7693" w:type="dxa"/>
            <w:tcBorders/>
            <w:vAlign w:val="center"/>
          </w:tcPr>
          <w:p>
            <w:pPr>
              <w:pStyle w:val="TableContents"/>
              <w:bidi w:val="0"/>
              <w:spacing w:before="0" w:after="283"/>
              <w:jc w:val="left"/>
              <w:rPr/>
            </w:pPr>
            <w:r>
              <w:rPr/>
              <w:t xml:space="preserve">Rise of the Teenage Mutant Ninja Turtles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teini-ikäinen mutantti ninjakilpikonnien Nickelodeon</w:t>
      </w:r>
    </w:p>
    <w:p>
      <w:pPr>
        <w:pStyle w:val="TextBody"/>
        <w:bidi w:val="0"/>
        <w:jc w:val="left"/>
        <w:rPr>
          <w:b/>
          <w:u w:val="single"/>
          <w:shd w:val="clear" w:fill="FFFF00"/>
        </w:rPr>
      </w:pPr>
      <w:r>
        <w:rPr>
          <w:b/>
          <w:u w:val="single"/>
          <w:shd w:val="clear" w:fill="FFFF00"/>
        </w:rPr>
        <w:t xml:space="preserve">Asiakirjan numero 486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Don't Wanna Live Forever'', vaihtoehtoisesti nimeltään ``I Don't Wanna Live Forever (Fifty Shades Darker)'', on </w:t>
      </w:r>
      <w:r>
        <w:rPr>
          <w:color w:val="A9A9A9"/>
        </w:rPr>
        <w:t xml:space="preserve">englantilaisen laulaja-lauluntekijä Zaynin </w:t>
      </w:r>
      <w:r>
        <w:rPr/>
        <w:t xml:space="preserve">ja </w:t>
      </w:r>
      <w:r>
        <w:rPr>
          <w:color w:val="DCDCDC"/>
        </w:rPr>
        <w:t xml:space="preserve">yhdysvaltalaisen laulaja-lauluntekijä </w:t>
      </w:r>
      <w:r>
        <w:rPr>
          <w:color w:val="2F4F4F"/>
        </w:rPr>
        <w:t xml:space="preserve">Taylor Swiftin vuonna </w:t>
      </w:r>
      <w:r>
        <w:rPr/>
        <w:t xml:space="preserve">2017 ilmestyneen elokuvan Fifty Shades Darker soundtrackille </w:t>
      </w:r>
      <w:r>
        <w:rPr/>
        <w:t xml:space="preserve">levyttämä kappale. Sen </w:t>
      </w:r>
      <w:r>
        <w:rPr/>
        <w:t xml:space="preserve">ovat säveltäneet Swift, </w:t>
      </w:r>
      <w:r>
        <w:rPr>
          <w:color w:val="556B2F"/>
        </w:rPr>
        <w:t xml:space="preserve">Sam Dew </w:t>
      </w:r>
      <w:r>
        <w:rPr/>
        <w:t xml:space="preserve">ja </w:t>
      </w:r>
      <w:r>
        <w:rPr>
          <w:color w:val="6B8E23"/>
        </w:rPr>
        <w:t xml:space="preserve">Jack Antonoff</w:t>
      </w:r>
      <w:r>
        <w:rPr/>
        <w:t xml:space="preserve">, ja sen on tuottanut Antonoff. Single julkaistiin 9. joulukuuta 2016 Universal Music Groupin toimesta. Kappaleen musiikkivideo julkaistiin 27. tammikuuta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En halua elää ikuisesti...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i dont want to live forever</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i dont want to live forever</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 Don't Wanna Live Forever'', vaihtoehtoisesti nimeltään ``I Don't Wanna Live Forever (Fifty Shades Darker)'', on brittiläisen laulaja-lauluntekijä Zaynin ja yhdysvaltalaisen laulaja-lauluntekijä Taylor Swiftin vuonna 2017 ilmestyneen elokuvan Fifty Shades Darker soundtrackille levyttämä kappale. Sen ovat säveltäneet Swift, Sam Dew ja Jack Antonoff, ja sen on tuottanut Antonoff. Single julkaistiin </w:t>
      </w:r>
      <w:r>
        <w:rPr>
          <w:color w:val="A9A9A9"/>
        </w:rPr>
        <w:t xml:space="preserve">9. joulukuuta 2016 </w:t>
      </w:r>
      <w:r>
        <w:rPr/>
        <w:t xml:space="preserve">Universal Music Groupin toimesta. Musiikkivideo julkaistiin 27. tammikuuta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 dont wanna live forever ilmestyi?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 Don't Wanna Live Forever'', vaihtoehtoisesti nimeltään ``I Don't Wanna Live Forever (Fifty Shades Darker)'', on englantilaisen laulaja-lauluntekijä Zaynin ja yhdysvaltalaisen laulaja-lauluntekijä Taylor Swiftin vuonna 2017 ilmestyneen elokuvan Fifty Shades Darker soundtrackille levyttämä kappale. Sen ovat säveltäneet Swift, Sam Dew ja Jack Antonoff, ja sen on tuottanut Antonoff. Single julkaistiin </w:t>
      </w:r>
      <w:r>
        <w:rPr>
          <w:color w:val="A9A9A9"/>
        </w:rPr>
        <w:t xml:space="preserve">9. joulukuuta 2016 </w:t>
      </w:r>
      <w:r>
        <w:rPr/>
        <w:t xml:space="preserve">Universal Music Groupin toimesta. Musiikkivideo julkaistiin 27. tammikuuta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 don't wanna live forever ilmestyi?</w:t>
      </w:r>
    </w:p>
    <w:p>
      <w:pPr>
        <w:pStyle w:val="TextBody"/>
        <w:bidi w:val="0"/>
        <w:jc w:val="left"/>
        <w:rPr>
          <w:b/>
          <w:u w:val="single"/>
          <w:shd w:val="clear" w:fill="FFFF00"/>
        </w:rPr>
      </w:pPr>
      <w:r>
        <w:rPr>
          <w:b/>
          <w:u w:val="single"/>
          <w:shd w:val="clear" w:fill="FFFF00"/>
        </w:rPr>
        <w:t xml:space="preserve">Asiakirjan numero 487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Jocelyn ``Joss'' Carter (</w:t>
      </w:r>
      <w:r>
        <w:rPr>
          <w:color w:val="A9A9A9"/>
        </w:rPr>
        <w:t xml:space="preserve">Taraji P. Henson) </w:t>
      </w:r>
      <w:r>
        <w:rPr/>
        <w:t xml:space="preserve">on New Yorkin poliisin 8. piirin murharyhmän etsivä. Hän on yksinhuoltajaäiti, jolla on yksi poika, Taylor, jolle hän on läheinen. Hän oli aiemmin sotilasupseeri ja kuulustelija Yhdysvaltain armeijassa, ja hän suoritti kaksi palveluskierrosta, yhden Irakissa ja yhden Afganistanissa. Hän läpäisi asianajajatutkinnon vuonna 2004, mutta luopui lakimiehenä toimimisesta ryhtyäkseen poliisiksi. Vuonna 2005 hän oli valmistunut poliisiopistosta ja aloitti työt NYPD:ssä partiopoliisina. Vuonna 2008 hänet ylennettiin etsiväksi, ja vuodesta 2010 lähtien hän on työskennellyt murharyhmässä 8. piirikunnassa. Carter kohtasi kodittoman John Reesen (``Pilotti'') sen jälkeen, kun tämä oli kohdannut ryhmän nuoria miehiä New Yorkin metrossa, mutta myöhemmin Carter tapaa tämän uudelleen salaperäisenä pukumiehenä. Carter on aluksi päättänyt pidättää Reesen kiinnostavana henkilönä (henkilö, jota ei ole virallisesti syytetty rikoksesta), vaikka Reese pelastaa hänet ja hänen poikansa useaan otteeseen. Kun CIA kuitenkin yrittää murhata Reesen ilman asianmukaista oikeudenkäyntiä, Carter muuttaa vähitellen näkemyksiään ja alkaa sen sijaan auttaa Reeseä ja Finchiä.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naisetsivää kiinnostavassa henkilössä...</w:t>
      </w:r>
    </w:p>
    <w:p>
      <w:pPr>
        <w:pStyle w:val="TextBody"/>
        <w:bidi w:val="0"/>
        <w:jc w:val="left"/>
        <w:rPr>
          <w:b/>
          <w:u w:val="single"/>
          <w:shd w:val="clear" w:fill="FFFF00"/>
        </w:rPr>
      </w:pPr>
      <w:r>
        <w:rPr>
          <w:b/>
          <w:u w:val="single"/>
          <w:shd w:val="clear" w:fill="FFFF00"/>
        </w:rPr>
        <w:t xml:space="preserve">Asiakirjan numero 488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Journal of American Culture -lehdessä vuonna 1998 julkaistussa tutkimuksessa kerrottiin, että Yhdysvalloissa oli yli 120 virallista Cinco de Mayo -juhlaa 21 eri osavaltiossa. Vuonna 2006 tehdyssä päivityksessä todettiin, että virallisten Cinco de Mayo -tapahtumien määrä oli 150 tai enemmän, kertoo Pullmanissa sijaitsevan Washington State Universityn etnisten tutkimusten professori José Alamillo, joka on tutkinut Cinco de Mayon kulttuurivaikutusta rajan pohjoispuolella. </w:t>
      </w:r>
      <w:r>
        <w:rPr>
          <w:color w:val="A9A9A9"/>
        </w:rPr>
        <w:t xml:space="preserve">Los Angelesin </w:t>
      </w:r>
      <w:r>
        <w:rPr/>
        <w:t xml:space="preserve">Fiesta Broadwayta on pidetty maailman suurimpana Cinco de Mayo -juhlana, ja sitä se varmasti olikin huippuvuosinaan 1990-luvulla, jolloin se keräsi vähintään 500 000 ihmistä.</w:t>
      </w:r>
      <w:r>
        <w:rPr/>
        <w:t xml:space="preserve"> Viime vuosina osallistujamäärät ovat vähentyneet dramaattisesti.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kaupunki on kuuluisa suurista cinco de mayo -juhlistaan?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järjestetään maailman suurin cinco de mayo -juhla?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Yhdysvalloissa Cinco de Mayo -juhlan merkitys on kasvanut Meksikoa suuremmaksi. </w:t>
      </w:r>
      <w:r>
        <w:rPr/>
        <w:t xml:space="preserve">Päivää </w:t>
      </w:r>
      <w:r>
        <w:rPr/>
        <w:t xml:space="preserve">juhlitaan enemmän </w:t>
      </w:r>
      <w:r>
        <w:rPr>
          <w:color w:val="A9A9A9"/>
        </w:rPr>
        <w:t xml:space="preserve">Yhdysvalloissa </w:t>
      </w:r>
      <w:r>
        <w:rPr/>
        <w:t xml:space="preserve">kuin Meksikossa, ja se on yhdistetty meksikolais-amerikkalaisen kulttuurin juhlintaan. Meksikossa taistelun muistaminen on edelleen enimmäkseen seremoniaa, esimerkiksi sotilasparaatien tai taisteluiden uudelleen esittämisen muodossa.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järjestetään suurimmat cinco de mayo -juhlat?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Cinco de Mayo (lausutaan Latinalaisessa Amerikassa (ˈsiŋko ðe ˈmaʝo), espanjaksi </w:t>
      </w:r>
      <w:r>
        <w:rPr>
          <w:color w:val="A9A9A9"/>
        </w:rPr>
        <w:t xml:space="preserve">"toukokuun viides päivä"</w:t>
      </w:r>
      <w:r>
        <w:rPr/>
        <w:t xml:space="preserve">) on vuosittainen juhla, joka pidetään 5. toukokuuta. Päivää vietetään muistoksi </w:t>
      </w:r>
      <w:r>
        <w:rPr>
          <w:color w:val="DCDCDC"/>
        </w:rPr>
        <w:t xml:space="preserve">Meksikon armeijan epätodennäköisestä voitosta Ranskan valtakunnasta Pueblan taistelussa 5. toukokuuta 1862 kenraali Ignacio Zaragozan johdolla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cinco de mayo tarkoittaa Meksikossa?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cinco de mayon todellinen merkitys?</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Vuoden 1861 lopulla hyvin aseistettu ranskalainen laivasto ryntäsi Veracruziin, laski maihin suuren ranskalaisjoukon ja ajoi presidentti Juárezin ja hänen hallituksensa perääntymään. Ranskan armeija eteni Veracruzista kohti Mexico Cityä ja kohtasi meksikolaisten voimakasta vastarintaa </w:t>
      </w:r>
      <w:r>
        <w:rPr>
          <w:color w:val="A9A9A9"/>
        </w:rPr>
        <w:t xml:space="preserve">Pueblan lähellä </w:t>
      </w:r>
      <w:r>
        <w:rPr/>
        <w:t xml:space="preserve">Loreton ja Guadalupen meksikolaislinnakkeilla. Ranskan 8 000 hengen armeija hyökkäsi huonosti varustettua 4 000 meksikolaisen armeijaa vastaan. Toukokuun 5. päivänä 1862 meksikolaiset kukistivat Ranskan armeijan ratkaisevasti. Voitto kohotti merkittävästi Meksikon armeijan ja koko meksikolaisväestön moraalia ja auttoi luomaan kansallisen yhtenäisyyden ja isänmaallisuuden tunteen.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Cinco de Mayon taistelu käytiin?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UCLA Center for the Study of Latino Health and Culture -laitoksen julkaiseman, Cinco de Mayo -juhlan alkuperää Yhdysvalloissa käsittelevän artikkelin mukaan nykyaikainen amerikkalainen keskittyminen tähän päivään alkoi Kaliforniassa vuonna </w:t>
      </w:r>
      <w:r>
        <w:rPr>
          <w:color w:val="A9A9A9"/>
        </w:rPr>
        <w:t xml:space="preserve">1863 </w:t>
      </w:r>
      <w:r>
        <w:rPr/>
        <w:t xml:space="preserve">vastauksena Ranskan vallan vastustamiseen Meksikossa. "Kaukana Columbian kulta-alueen kaupungissa (nykyisessä Columbia State Parkissa) meksikolaiset kaivostyöläiset olivat uutisista niin riemuissaan, että he laukaisivat spontaanisti kiväärinlaukauksia ja ilotulitteita, lauloivat isänmaallisia lauluja ja pitivät improvisoituja puheita.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pidettiin ensimmäinen Cinco de mayo -juhla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he alkoivat juhlia cinco de mayoa?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color w:val="A9A9A9"/>
        </w:rPr>
        <w:t xml:space="preserve">Pueblassa järjestetään </w:t>
      </w:r>
      <w:r>
        <w:rPr/>
        <w:t xml:space="preserve">historiallisia näytöksiä, paraateja ja aterioita taistelun muistoksi. Paraatin osallistujat pukeutuvat ranskalaisiksi ja meksikolaisiksi sotilaiksi ja esittävät taistelun uudelleen. Kaupungissa järjestetään vuosittain myös Festival Internacional de Puebla, joka kokoaa yhteen kansallisia ja kansainvälisiä taiteilijoita, perinteisiä muusikoita ja tanssijoita. Lisäksi järjestetään Festival Internacional del Mole -festivaali, jonka pääpaino on kaupungin ikonisessa mole poblanossa.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Cinco de Mayoa vietetään Meksikossa?</w:t>
      </w:r>
    </w:p>
    <w:p>
      <w:pPr>
        <w:pStyle w:val="TextBody"/>
        <w:bidi w:val="0"/>
        <w:jc w:val="left"/>
        <w:rPr>
          <w:b/>
          <w:u w:val="single"/>
          <w:shd w:val="clear" w:fill="FFFF00"/>
        </w:rPr>
      </w:pPr>
      <w:r>
        <w:rPr>
          <w:b/>
          <w:u w:val="single"/>
          <w:shd w:val="clear" w:fill="FFFF00"/>
        </w:rPr>
        <w:t xml:space="preserve">Asiakirjan numero 489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709"/>
        <w:gridCol w:w="1422"/>
        <w:gridCol w:w="1280"/>
        <w:gridCol w:w="1280"/>
        <w:gridCol w:w="956"/>
        <w:gridCol w:w="3558"/>
      </w:tblGrid>
      <w:tr>
        <w:trPr/>
        <w:tc>
          <w:tcPr>
            <w:tcW w:w="1709" w:type="dxa"/>
            <w:tcBorders/>
            <w:vAlign w:val="center"/>
          </w:tcPr>
          <w:p>
            <w:pPr>
              <w:pStyle w:val="TableHeading"/>
              <w:suppressLineNumbers/>
              <w:bidi w:val="0"/>
              <w:spacing w:before="0" w:after="283"/>
              <w:jc w:val="center"/>
              <w:rPr/>
            </w:pPr>
            <w:r>
              <w:rPr/>
              <w:t xml:space="preserve">Kaakkoisvaltio </w:t>
            </w:r>
          </w:p>
        </w:tc>
        <w:tc>
          <w:tcPr>
            <w:tcW w:w="1422" w:type="dxa"/>
            <w:tcBorders/>
            <w:vAlign w:val="center"/>
          </w:tcPr>
          <w:p>
            <w:pPr>
              <w:pStyle w:val="TableHeading"/>
              <w:suppressLineNumbers/>
              <w:bidi w:val="0"/>
              <w:spacing w:before="0" w:after="283"/>
              <w:jc w:val="center"/>
              <w:rPr/>
            </w:pPr>
            <w:r>
              <w:rPr/>
              <w:t xml:space="preserve">Otsikko </w:t>
            </w:r>
          </w:p>
        </w:tc>
        <w:tc>
          <w:tcPr>
            <w:tcW w:w="1280" w:type="dxa"/>
            <w:tcBorders/>
            <w:vAlign w:val="center"/>
          </w:tcPr>
          <w:p>
            <w:pPr>
              <w:pStyle w:val="TableHeading"/>
              <w:suppressLineNumbers/>
              <w:bidi w:val="0"/>
              <w:spacing w:before="0" w:after="283"/>
              <w:jc w:val="center"/>
              <w:rPr/>
            </w:pPr>
            <w:r>
              <w:rPr/>
              <w:t xml:space="preserve">Otti toimiston </w:t>
            </w:r>
          </w:p>
        </w:tc>
        <w:tc>
          <w:tcPr>
            <w:tcW w:w="1280" w:type="dxa"/>
            <w:tcBorders/>
            <w:vAlign w:val="center"/>
          </w:tcPr>
          <w:p>
            <w:pPr>
              <w:pStyle w:val="TableHeading"/>
              <w:suppressLineNumbers/>
              <w:bidi w:val="0"/>
              <w:spacing w:before="0" w:after="283"/>
              <w:jc w:val="center"/>
              <w:rPr/>
            </w:pPr>
            <w:r>
              <w:rPr/>
              <w:t xml:space="preserve">Vasen toimisto </w:t>
            </w:r>
          </w:p>
        </w:tc>
        <w:tc>
          <w:tcPr>
            <w:tcW w:w="956" w:type="dxa"/>
            <w:tcBorders/>
            <w:vAlign w:val="center"/>
          </w:tcPr>
          <w:p>
            <w:pPr>
              <w:pStyle w:val="TableHeading"/>
              <w:suppressLineNumbers/>
              <w:bidi w:val="0"/>
              <w:spacing w:before="0" w:after="283"/>
              <w:jc w:val="center"/>
              <w:rPr/>
            </w:pPr>
            <w:r>
              <w:rPr/>
              <w:t xml:space="preserve">Puolue </w:t>
            </w:r>
          </w:p>
        </w:tc>
        <w:tc>
          <w:tcPr>
            <w:tcW w:w="3558" w:type="dxa"/>
            <w:tcBorders/>
            <w:vAlign w:val="center"/>
          </w:tcPr>
          <w:p>
            <w:pPr>
              <w:pStyle w:val="TableHeading"/>
              <w:suppressLineNumbers/>
              <w:bidi w:val="0"/>
              <w:spacing w:before="0" w:after="283"/>
              <w:jc w:val="center"/>
              <w:rPr/>
            </w:pPr>
            <w:r>
              <w:rPr/>
              <w:t xml:space="preserve">Huomautukset </w:t>
            </w:r>
          </w:p>
        </w:tc>
      </w:tr>
      <w:tr>
        <w:trPr/>
        <w:tc>
          <w:tcPr>
            <w:tcW w:w="1709" w:type="dxa"/>
            <w:tcBorders/>
            <w:vAlign w:val="center"/>
          </w:tcPr>
          <w:p>
            <w:pPr>
              <w:pStyle w:val="TableContents"/>
              <w:bidi w:val="0"/>
              <w:spacing w:before="0" w:after="283"/>
              <w:jc w:val="left"/>
              <w:rPr/>
            </w:pPr>
            <w:r>
              <w:rPr/>
              <w:t xml:space="preserve">Uduokaha Esuene </w:t>
            </w:r>
          </w:p>
        </w:tc>
        <w:tc>
          <w:tcPr>
            <w:tcW w:w="1422" w:type="dxa"/>
            <w:tcBorders/>
            <w:vAlign w:val="center"/>
          </w:tcPr>
          <w:p>
            <w:pPr>
              <w:pStyle w:val="TableContents"/>
              <w:bidi w:val="0"/>
              <w:spacing w:before="0" w:after="283"/>
              <w:jc w:val="left"/>
              <w:rPr/>
            </w:pPr>
            <w:r>
              <w:rPr/>
              <w:t xml:space="preserve">Kuvernööri </w:t>
            </w:r>
          </w:p>
        </w:tc>
        <w:tc>
          <w:tcPr>
            <w:tcW w:w="1280" w:type="dxa"/>
            <w:tcBorders/>
            <w:vAlign w:val="center"/>
          </w:tcPr>
          <w:p>
            <w:pPr>
              <w:pStyle w:val="TableContents"/>
              <w:bidi w:val="0"/>
              <w:spacing w:before="0" w:after="283"/>
              <w:jc w:val="left"/>
              <w:rPr/>
            </w:pPr>
            <w:r>
              <w:rPr/>
              <w:t xml:space="preserve">28. toukokuuta 1967 </w:t>
            </w:r>
          </w:p>
        </w:tc>
        <w:tc>
          <w:tcPr>
            <w:tcW w:w="1280" w:type="dxa"/>
            <w:tcBorders/>
            <w:vAlign w:val="center"/>
          </w:tcPr>
          <w:p>
            <w:pPr>
              <w:pStyle w:val="TableContents"/>
              <w:bidi w:val="0"/>
              <w:spacing w:before="0" w:after="283"/>
              <w:jc w:val="left"/>
              <w:rPr/>
            </w:pPr>
            <w:r>
              <w:rPr/>
              <w:t xml:space="preserve">Heinäkuu 1975 </w:t>
            </w:r>
          </w:p>
        </w:tc>
        <w:tc>
          <w:tcPr>
            <w:tcW w:w="956" w:type="dxa"/>
            <w:tcBorders/>
            <w:vAlign w:val="center"/>
          </w:tcPr>
          <w:p>
            <w:pPr>
              <w:pStyle w:val="TableContents"/>
              <w:bidi w:val="0"/>
              <w:spacing w:before="0" w:after="283"/>
              <w:jc w:val="left"/>
              <w:rPr/>
            </w:pPr>
            <w:r>
              <w:rPr/>
              <w:t xml:space="preserve">(Sotilaallinen) </w:t>
            </w:r>
          </w:p>
        </w:tc>
        <w:tc>
          <w:tcPr>
            <w:tcW w:w="3558" w:type="dxa"/>
            <w:tcBorders/>
            <w:vAlign w:val="center"/>
          </w:tcPr>
          <w:p>
            <w:pPr>
              <w:pStyle w:val="TableContents"/>
              <w:bidi w:val="0"/>
              <w:spacing w:before="0" w:after="283"/>
              <w:jc w:val="left"/>
              <w:rPr>
                <w:sz w:val="4"/>
                <w:szCs w:val="4"/>
              </w:rPr>
            </w:pPr>
            <w:r>
              <w:rPr>
                <w:sz w:val="4"/>
                <w:szCs w:val="4"/>
              </w:rPr>
            </w:r>
          </w:p>
        </w:tc>
      </w:tr>
      <w:tr>
        <w:trPr/>
        <w:tc>
          <w:tcPr>
            <w:tcW w:w="1709" w:type="dxa"/>
            <w:tcBorders/>
            <w:vAlign w:val="center"/>
          </w:tcPr>
          <w:p>
            <w:pPr>
              <w:pStyle w:val="TableContents"/>
              <w:bidi w:val="0"/>
              <w:spacing w:before="0" w:after="283"/>
              <w:jc w:val="left"/>
              <w:rPr/>
            </w:pPr>
            <w:r>
              <w:rPr/>
              <w:t xml:space="preserve">Paul Omu </w:t>
            </w:r>
          </w:p>
        </w:tc>
        <w:tc>
          <w:tcPr>
            <w:tcW w:w="1422" w:type="dxa"/>
            <w:tcBorders/>
            <w:vAlign w:val="center"/>
          </w:tcPr>
          <w:p>
            <w:pPr>
              <w:pStyle w:val="TableContents"/>
              <w:bidi w:val="0"/>
              <w:spacing w:before="0" w:after="283"/>
              <w:jc w:val="left"/>
              <w:rPr/>
            </w:pPr>
            <w:r>
              <w:rPr/>
              <w:t xml:space="preserve">Kuvernööri </w:t>
            </w:r>
          </w:p>
        </w:tc>
        <w:tc>
          <w:tcPr>
            <w:tcW w:w="1280" w:type="dxa"/>
            <w:tcBorders/>
            <w:vAlign w:val="center"/>
          </w:tcPr>
          <w:p>
            <w:pPr>
              <w:pStyle w:val="TableContents"/>
              <w:bidi w:val="0"/>
              <w:spacing w:before="0" w:after="283"/>
              <w:jc w:val="left"/>
              <w:rPr/>
            </w:pPr>
            <w:r>
              <w:rPr/>
              <w:t xml:space="preserve">3. helmikuuta 1976 </w:t>
            </w:r>
          </w:p>
        </w:tc>
        <w:tc>
          <w:tcPr>
            <w:tcW w:w="1280" w:type="dxa"/>
            <w:tcBorders/>
            <w:vAlign w:val="center"/>
          </w:tcPr>
          <w:p>
            <w:pPr>
              <w:pStyle w:val="TableContents"/>
              <w:bidi w:val="0"/>
              <w:spacing w:before="0" w:after="283"/>
              <w:jc w:val="left"/>
              <w:rPr/>
            </w:pPr>
            <w:r>
              <w:rPr/>
              <w:t xml:space="preserve">heinäkuu 1978 </w:t>
            </w:r>
          </w:p>
        </w:tc>
        <w:tc>
          <w:tcPr>
            <w:tcW w:w="956" w:type="dxa"/>
            <w:tcBorders/>
            <w:vAlign w:val="center"/>
          </w:tcPr>
          <w:p>
            <w:pPr>
              <w:pStyle w:val="TableContents"/>
              <w:bidi w:val="0"/>
              <w:spacing w:before="0" w:after="283"/>
              <w:jc w:val="left"/>
              <w:rPr/>
            </w:pPr>
            <w:r>
              <w:rPr/>
              <w:t xml:space="preserve">(Sotilaallinen) </w:t>
            </w:r>
          </w:p>
        </w:tc>
        <w:tc>
          <w:tcPr>
            <w:tcW w:w="3558" w:type="dxa"/>
            <w:tcBorders/>
            <w:vAlign w:val="center"/>
          </w:tcPr>
          <w:p>
            <w:pPr>
              <w:pStyle w:val="TableContents"/>
              <w:bidi w:val="0"/>
              <w:spacing w:before="0" w:after="283"/>
              <w:jc w:val="left"/>
              <w:rPr>
                <w:sz w:val="4"/>
                <w:szCs w:val="4"/>
              </w:rPr>
            </w:pPr>
            <w:r>
              <w:rPr>
                <w:sz w:val="4"/>
                <w:szCs w:val="4"/>
              </w:rPr>
            </w:r>
          </w:p>
        </w:tc>
      </w:tr>
      <w:tr>
        <w:trPr/>
        <w:tc>
          <w:tcPr>
            <w:tcW w:w="1709" w:type="dxa"/>
            <w:tcBorders/>
            <w:vAlign w:val="center"/>
          </w:tcPr>
          <w:p>
            <w:pPr>
              <w:pStyle w:val="TableHeading"/>
              <w:suppressLineNumbers/>
              <w:bidi w:val="0"/>
              <w:spacing w:before="0" w:after="283"/>
              <w:jc w:val="center"/>
              <w:rPr/>
            </w:pPr>
            <w:r>
              <w:rPr/>
              <w:t xml:space="preserve">Cross River State </w:t>
            </w:r>
          </w:p>
        </w:tc>
        <w:tc>
          <w:tcPr>
            <w:tcW w:w="1422" w:type="dxa"/>
            <w:tcBorders/>
            <w:vAlign w:val="center"/>
          </w:tcPr>
          <w:p>
            <w:pPr>
              <w:pStyle w:val="TableHeading"/>
              <w:suppressLineNumbers/>
              <w:bidi w:val="0"/>
              <w:spacing w:before="0" w:after="283"/>
              <w:jc w:val="center"/>
              <w:rPr/>
            </w:pPr>
            <w:r>
              <w:rPr/>
              <w:t xml:space="preserve">Otsikko </w:t>
            </w:r>
          </w:p>
        </w:tc>
        <w:tc>
          <w:tcPr>
            <w:tcW w:w="1280" w:type="dxa"/>
            <w:tcBorders/>
            <w:vAlign w:val="center"/>
          </w:tcPr>
          <w:p>
            <w:pPr>
              <w:pStyle w:val="TableHeading"/>
              <w:suppressLineNumbers/>
              <w:bidi w:val="0"/>
              <w:spacing w:before="0" w:after="283"/>
              <w:jc w:val="center"/>
              <w:rPr/>
            </w:pPr>
            <w:r>
              <w:rPr/>
              <w:t xml:space="preserve">Otti toimiston </w:t>
            </w:r>
          </w:p>
        </w:tc>
        <w:tc>
          <w:tcPr>
            <w:tcW w:w="1280" w:type="dxa"/>
            <w:tcBorders/>
            <w:vAlign w:val="center"/>
          </w:tcPr>
          <w:p>
            <w:pPr>
              <w:pStyle w:val="TableHeading"/>
              <w:suppressLineNumbers/>
              <w:bidi w:val="0"/>
              <w:spacing w:before="0" w:after="283"/>
              <w:jc w:val="center"/>
              <w:rPr/>
            </w:pPr>
            <w:r>
              <w:rPr/>
              <w:t xml:space="preserve">Vasen toimisto </w:t>
            </w:r>
          </w:p>
        </w:tc>
        <w:tc>
          <w:tcPr>
            <w:tcW w:w="956" w:type="dxa"/>
            <w:tcBorders/>
            <w:vAlign w:val="center"/>
          </w:tcPr>
          <w:p>
            <w:pPr>
              <w:pStyle w:val="TableHeading"/>
              <w:suppressLineNumbers/>
              <w:bidi w:val="0"/>
              <w:spacing w:before="0" w:after="283"/>
              <w:jc w:val="center"/>
              <w:rPr/>
            </w:pPr>
            <w:r>
              <w:rPr/>
              <w:t xml:space="preserve">Puolue </w:t>
            </w:r>
          </w:p>
        </w:tc>
        <w:tc>
          <w:tcPr>
            <w:tcW w:w="3558" w:type="dxa"/>
            <w:tcBorders/>
            <w:vAlign w:val="center"/>
          </w:tcPr>
          <w:p>
            <w:pPr>
              <w:pStyle w:val="TableHeading"/>
              <w:suppressLineNumbers/>
              <w:bidi w:val="0"/>
              <w:spacing w:before="0" w:after="283"/>
              <w:jc w:val="center"/>
              <w:rPr/>
            </w:pPr>
            <w:r>
              <w:rPr/>
              <w:t xml:space="preserve">Huomautukset </w:t>
            </w:r>
          </w:p>
        </w:tc>
      </w:tr>
      <w:tr>
        <w:trPr/>
        <w:tc>
          <w:tcPr>
            <w:tcW w:w="1709" w:type="dxa"/>
            <w:tcBorders/>
            <w:vAlign w:val="center"/>
          </w:tcPr>
          <w:p>
            <w:pPr>
              <w:pStyle w:val="TableContents"/>
              <w:bidi w:val="0"/>
              <w:spacing w:before="0" w:after="283"/>
              <w:jc w:val="left"/>
              <w:rPr/>
            </w:pPr>
            <w:r>
              <w:rPr/>
              <w:t xml:space="preserve">Paul Omu </w:t>
            </w:r>
          </w:p>
        </w:tc>
        <w:tc>
          <w:tcPr>
            <w:tcW w:w="1422" w:type="dxa"/>
            <w:tcBorders/>
            <w:vAlign w:val="center"/>
          </w:tcPr>
          <w:p>
            <w:pPr>
              <w:pStyle w:val="TableContents"/>
              <w:bidi w:val="0"/>
              <w:spacing w:before="0" w:after="283"/>
              <w:jc w:val="left"/>
              <w:rPr/>
            </w:pPr>
            <w:r>
              <w:rPr/>
              <w:t xml:space="preserve">Kuvernööri </w:t>
            </w:r>
          </w:p>
        </w:tc>
        <w:tc>
          <w:tcPr>
            <w:tcW w:w="1280" w:type="dxa"/>
            <w:tcBorders/>
            <w:vAlign w:val="center"/>
          </w:tcPr>
          <w:p>
            <w:pPr>
              <w:pStyle w:val="TableContents"/>
              <w:bidi w:val="0"/>
              <w:spacing w:before="0" w:after="283"/>
              <w:jc w:val="left"/>
              <w:rPr/>
            </w:pPr>
            <w:r>
              <w:rPr/>
              <w:t xml:space="preserve">3. helmikuuta 1976 </w:t>
            </w:r>
          </w:p>
        </w:tc>
        <w:tc>
          <w:tcPr>
            <w:tcW w:w="1280" w:type="dxa"/>
            <w:tcBorders/>
            <w:vAlign w:val="center"/>
          </w:tcPr>
          <w:p>
            <w:pPr>
              <w:pStyle w:val="TableContents"/>
              <w:bidi w:val="0"/>
              <w:spacing w:before="0" w:after="283"/>
              <w:jc w:val="left"/>
              <w:rPr/>
            </w:pPr>
            <w:r>
              <w:rPr/>
              <w:t xml:space="preserve">heinäkuu 1978 </w:t>
            </w:r>
          </w:p>
        </w:tc>
        <w:tc>
          <w:tcPr>
            <w:tcW w:w="956" w:type="dxa"/>
            <w:tcBorders/>
            <w:vAlign w:val="center"/>
          </w:tcPr>
          <w:p>
            <w:pPr>
              <w:pStyle w:val="TableContents"/>
              <w:bidi w:val="0"/>
              <w:spacing w:before="0" w:after="283"/>
              <w:jc w:val="left"/>
              <w:rPr/>
            </w:pPr>
            <w:r>
              <w:rPr/>
              <w:t xml:space="preserve">(Sotilaallinen) </w:t>
            </w:r>
          </w:p>
        </w:tc>
        <w:tc>
          <w:tcPr>
            <w:tcW w:w="3558" w:type="dxa"/>
            <w:tcBorders/>
            <w:vAlign w:val="center"/>
          </w:tcPr>
          <w:p>
            <w:pPr>
              <w:pStyle w:val="TableContents"/>
              <w:bidi w:val="0"/>
              <w:spacing w:before="0" w:after="283"/>
              <w:jc w:val="left"/>
              <w:rPr>
                <w:sz w:val="4"/>
                <w:szCs w:val="4"/>
              </w:rPr>
            </w:pPr>
            <w:r>
              <w:rPr>
                <w:sz w:val="4"/>
                <w:szCs w:val="4"/>
              </w:rPr>
            </w:r>
          </w:p>
        </w:tc>
      </w:tr>
      <w:tr>
        <w:trPr/>
        <w:tc>
          <w:tcPr>
            <w:tcW w:w="1709" w:type="dxa"/>
            <w:tcBorders/>
            <w:vAlign w:val="center"/>
          </w:tcPr>
          <w:p>
            <w:pPr>
              <w:pStyle w:val="TableContents"/>
              <w:bidi w:val="0"/>
              <w:spacing w:before="0" w:after="283"/>
              <w:jc w:val="left"/>
              <w:rPr/>
            </w:pPr>
            <w:r>
              <w:rPr/>
              <w:t xml:space="preserve">Babatunde Elegbede </w:t>
            </w:r>
          </w:p>
        </w:tc>
        <w:tc>
          <w:tcPr>
            <w:tcW w:w="1422" w:type="dxa"/>
            <w:tcBorders/>
            <w:vAlign w:val="center"/>
          </w:tcPr>
          <w:p>
            <w:pPr>
              <w:pStyle w:val="TableContents"/>
              <w:bidi w:val="0"/>
              <w:spacing w:before="0" w:after="283"/>
              <w:jc w:val="left"/>
              <w:rPr/>
            </w:pPr>
            <w:r>
              <w:rPr/>
              <w:t xml:space="preserve">Kuvernööri </w:t>
            </w:r>
          </w:p>
        </w:tc>
        <w:tc>
          <w:tcPr>
            <w:tcW w:w="1280" w:type="dxa"/>
            <w:tcBorders/>
            <w:vAlign w:val="center"/>
          </w:tcPr>
          <w:p>
            <w:pPr>
              <w:pStyle w:val="TableContents"/>
              <w:bidi w:val="0"/>
              <w:spacing w:before="0" w:after="283"/>
              <w:jc w:val="left"/>
              <w:rPr/>
            </w:pPr>
            <w:r>
              <w:rPr/>
              <w:t xml:space="preserve">heinäkuu 1978 </w:t>
            </w:r>
          </w:p>
        </w:tc>
        <w:tc>
          <w:tcPr>
            <w:tcW w:w="1280" w:type="dxa"/>
            <w:tcBorders/>
            <w:vAlign w:val="center"/>
          </w:tcPr>
          <w:p>
            <w:pPr>
              <w:pStyle w:val="TableContents"/>
              <w:bidi w:val="0"/>
              <w:spacing w:before="0" w:after="283"/>
              <w:jc w:val="left"/>
              <w:rPr/>
            </w:pPr>
            <w:r>
              <w:rPr/>
              <w:t xml:space="preserve">lokakuu 1979 </w:t>
            </w:r>
          </w:p>
        </w:tc>
        <w:tc>
          <w:tcPr>
            <w:tcW w:w="956" w:type="dxa"/>
            <w:tcBorders/>
            <w:vAlign w:val="center"/>
          </w:tcPr>
          <w:p>
            <w:pPr>
              <w:pStyle w:val="TableContents"/>
              <w:bidi w:val="0"/>
              <w:spacing w:before="0" w:after="283"/>
              <w:jc w:val="left"/>
              <w:rPr/>
            </w:pPr>
            <w:r>
              <w:rPr/>
              <w:t xml:space="preserve">(Sotilaallinen) </w:t>
            </w:r>
          </w:p>
        </w:tc>
        <w:tc>
          <w:tcPr>
            <w:tcW w:w="3558" w:type="dxa"/>
            <w:tcBorders/>
            <w:vAlign w:val="center"/>
          </w:tcPr>
          <w:p>
            <w:pPr>
              <w:pStyle w:val="TableContents"/>
              <w:bidi w:val="0"/>
              <w:spacing w:before="0" w:after="283"/>
              <w:jc w:val="left"/>
              <w:rPr>
                <w:sz w:val="4"/>
                <w:szCs w:val="4"/>
              </w:rPr>
            </w:pPr>
            <w:r>
              <w:rPr>
                <w:sz w:val="4"/>
                <w:szCs w:val="4"/>
              </w:rPr>
            </w:r>
          </w:p>
        </w:tc>
      </w:tr>
      <w:tr>
        <w:trPr/>
        <w:tc>
          <w:tcPr>
            <w:tcW w:w="1709" w:type="dxa"/>
            <w:tcBorders/>
            <w:vAlign w:val="center"/>
          </w:tcPr>
          <w:p>
            <w:pPr>
              <w:pStyle w:val="TableContents"/>
              <w:bidi w:val="0"/>
              <w:spacing w:before="0" w:after="283"/>
              <w:jc w:val="left"/>
              <w:rPr/>
            </w:pPr>
            <w:r>
              <w:rPr/>
              <w:t xml:space="preserve">Clement Isong </w:t>
            </w:r>
          </w:p>
        </w:tc>
        <w:tc>
          <w:tcPr>
            <w:tcW w:w="1422" w:type="dxa"/>
            <w:tcBorders/>
            <w:vAlign w:val="center"/>
          </w:tcPr>
          <w:p>
            <w:pPr>
              <w:pStyle w:val="TableContents"/>
              <w:bidi w:val="0"/>
              <w:spacing w:before="0" w:after="283"/>
              <w:jc w:val="left"/>
              <w:rPr/>
            </w:pPr>
            <w:r>
              <w:rPr/>
              <w:t xml:space="preserve">Kuvernööri </w:t>
            </w:r>
          </w:p>
        </w:tc>
        <w:tc>
          <w:tcPr>
            <w:tcW w:w="1280" w:type="dxa"/>
            <w:tcBorders/>
            <w:vAlign w:val="center"/>
          </w:tcPr>
          <w:p>
            <w:pPr>
              <w:pStyle w:val="TableContents"/>
              <w:bidi w:val="0"/>
              <w:spacing w:before="0" w:after="283"/>
              <w:jc w:val="left"/>
              <w:rPr/>
            </w:pPr>
            <w:r>
              <w:rPr/>
              <w:t xml:space="preserve">lokakuu 1979 </w:t>
            </w:r>
          </w:p>
        </w:tc>
        <w:tc>
          <w:tcPr>
            <w:tcW w:w="1280" w:type="dxa"/>
            <w:tcBorders/>
            <w:vAlign w:val="center"/>
          </w:tcPr>
          <w:p>
            <w:pPr>
              <w:pStyle w:val="TableContents"/>
              <w:bidi w:val="0"/>
              <w:spacing w:before="0" w:after="283"/>
              <w:jc w:val="left"/>
              <w:rPr/>
            </w:pPr>
            <w:r>
              <w:rPr/>
              <w:t xml:space="preserve">lokakuu 1983 </w:t>
            </w:r>
          </w:p>
        </w:tc>
        <w:tc>
          <w:tcPr>
            <w:tcW w:w="956" w:type="dxa"/>
            <w:tcBorders/>
            <w:vAlign w:val="center"/>
          </w:tcPr>
          <w:p>
            <w:pPr>
              <w:pStyle w:val="TableContents"/>
              <w:bidi w:val="0"/>
              <w:spacing w:before="0" w:after="283"/>
              <w:jc w:val="left"/>
              <w:rPr/>
            </w:pPr>
            <w:r>
              <w:rPr/>
              <w:t xml:space="preserve">NPN </w:t>
            </w:r>
          </w:p>
        </w:tc>
        <w:tc>
          <w:tcPr>
            <w:tcW w:w="3558" w:type="dxa"/>
            <w:tcBorders/>
            <w:vAlign w:val="center"/>
          </w:tcPr>
          <w:p>
            <w:pPr>
              <w:pStyle w:val="TableContents"/>
              <w:bidi w:val="0"/>
              <w:spacing w:before="0" w:after="283"/>
              <w:jc w:val="left"/>
              <w:rPr>
                <w:sz w:val="4"/>
                <w:szCs w:val="4"/>
              </w:rPr>
            </w:pPr>
            <w:r>
              <w:rPr>
                <w:sz w:val="4"/>
                <w:szCs w:val="4"/>
              </w:rPr>
            </w:r>
          </w:p>
        </w:tc>
      </w:tr>
      <w:tr>
        <w:trPr/>
        <w:tc>
          <w:tcPr>
            <w:tcW w:w="1709" w:type="dxa"/>
            <w:tcBorders/>
            <w:vAlign w:val="center"/>
          </w:tcPr>
          <w:p>
            <w:pPr>
              <w:pStyle w:val="TableContents"/>
              <w:bidi w:val="0"/>
              <w:spacing w:before="0" w:after="283"/>
              <w:jc w:val="left"/>
              <w:rPr/>
            </w:pPr>
            <w:r>
              <w:rPr/>
              <w:t xml:space="preserve">Donald Etiebet </w:t>
            </w:r>
          </w:p>
        </w:tc>
        <w:tc>
          <w:tcPr>
            <w:tcW w:w="1422" w:type="dxa"/>
            <w:tcBorders/>
            <w:vAlign w:val="center"/>
          </w:tcPr>
          <w:p>
            <w:pPr>
              <w:pStyle w:val="TableContents"/>
              <w:bidi w:val="0"/>
              <w:spacing w:before="0" w:after="283"/>
              <w:jc w:val="left"/>
              <w:rPr/>
            </w:pPr>
            <w:r>
              <w:rPr/>
              <w:t xml:space="preserve">Kuvernööri </w:t>
            </w:r>
          </w:p>
        </w:tc>
        <w:tc>
          <w:tcPr>
            <w:tcW w:w="1280" w:type="dxa"/>
            <w:tcBorders/>
            <w:vAlign w:val="center"/>
          </w:tcPr>
          <w:p>
            <w:pPr>
              <w:pStyle w:val="TableContents"/>
              <w:bidi w:val="0"/>
              <w:spacing w:before="0" w:after="283"/>
              <w:jc w:val="left"/>
              <w:rPr/>
            </w:pPr>
            <w:r>
              <w:rPr/>
              <w:t xml:space="preserve">lokakuu 1983 </w:t>
            </w:r>
          </w:p>
        </w:tc>
        <w:tc>
          <w:tcPr>
            <w:tcW w:w="1280" w:type="dxa"/>
            <w:tcBorders/>
            <w:vAlign w:val="center"/>
          </w:tcPr>
          <w:p>
            <w:pPr>
              <w:pStyle w:val="TableContents"/>
              <w:bidi w:val="0"/>
              <w:spacing w:before="0" w:after="283"/>
              <w:jc w:val="left"/>
              <w:rPr/>
            </w:pPr>
            <w:r>
              <w:rPr/>
              <w:t xml:space="preserve">Joulukuu 1983 </w:t>
            </w:r>
          </w:p>
        </w:tc>
        <w:tc>
          <w:tcPr>
            <w:tcW w:w="956" w:type="dxa"/>
            <w:tcBorders/>
            <w:vAlign w:val="center"/>
          </w:tcPr>
          <w:p>
            <w:pPr>
              <w:pStyle w:val="TableContents"/>
              <w:bidi w:val="0"/>
              <w:spacing w:before="0" w:after="283"/>
              <w:jc w:val="left"/>
              <w:rPr/>
            </w:pPr>
            <w:r>
              <w:rPr/>
              <w:t xml:space="preserve">NPN </w:t>
            </w:r>
          </w:p>
        </w:tc>
        <w:tc>
          <w:tcPr>
            <w:tcW w:w="3558" w:type="dxa"/>
            <w:tcBorders/>
            <w:vAlign w:val="center"/>
          </w:tcPr>
          <w:p>
            <w:pPr>
              <w:pStyle w:val="TableContents"/>
              <w:bidi w:val="0"/>
              <w:spacing w:before="0" w:after="283"/>
              <w:jc w:val="left"/>
              <w:rPr/>
            </w:pPr>
            <w:r>
              <w:rPr/>
              <w:t xml:space="preserve">MERIVOIMIEN KAPTEENI EDET AKPAN ARCHIBONG; SOTILASKUVERNÖÖRI TAMMIKUUSTA 1984 TOUKOKUUHUN 1984. </w:t>
            </w:r>
          </w:p>
        </w:tc>
      </w:tr>
      <w:tr>
        <w:trPr/>
        <w:tc>
          <w:tcPr>
            <w:tcW w:w="1709" w:type="dxa"/>
            <w:tcBorders/>
            <w:vAlign w:val="center"/>
          </w:tcPr>
          <w:p>
            <w:pPr>
              <w:pStyle w:val="TableContents"/>
              <w:bidi w:val="0"/>
              <w:spacing w:before="0" w:after="283"/>
              <w:jc w:val="left"/>
              <w:rPr/>
            </w:pPr>
            <w:r>
              <w:rPr/>
              <w:t xml:space="preserve">Dan Archibong </w:t>
            </w:r>
          </w:p>
        </w:tc>
        <w:tc>
          <w:tcPr>
            <w:tcW w:w="1422" w:type="dxa"/>
            <w:tcBorders/>
            <w:vAlign w:val="center"/>
          </w:tcPr>
          <w:p>
            <w:pPr>
              <w:pStyle w:val="TableContents"/>
              <w:bidi w:val="0"/>
              <w:spacing w:before="0" w:after="283"/>
              <w:jc w:val="left"/>
              <w:rPr/>
            </w:pPr>
            <w:r>
              <w:rPr/>
              <w:t xml:space="preserve">Kuvernööri </w:t>
            </w:r>
          </w:p>
        </w:tc>
        <w:tc>
          <w:tcPr>
            <w:tcW w:w="1280" w:type="dxa"/>
            <w:tcBorders/>
            <w:vAlign w:val="center"/>
          </w:tcPr>
          <w:p>
            <w:pPr>
              <w:pStyle w:val="TableContents"/>
              <w:bidi w:val="0"/>
              <w:spacing w:before="0" w:after="283"/>
              <w:jc w:val="left"/>
              <w:rPr/>
            </w:pPr>
            <w:r>
              <w:rPr/>
              <w:t xml:space="preserve">TOUKOKUU 1984 </w:t>
            </w:r>
          </w:p>
        </w:tc>
        <w:tc>
          <w:tcPr>
            <w:tcW w:w="1280" w:type="dxa"/>
            <w:tcBorders/>
            <w:vAlign w:val="center"/>
          </w:tcPr>
          <w:p>
            <w:pPr>
              <w:pStyle w:val="TableContents"/>
              <w:bidi w:val="0"/>
              <w:spacing w:before="0" w:after="283"/>
              <w:jc w:val="left"/>
              <w:rPr/>
            </w:pPr>
            <w:r>
              <w:rPr/>
              <w:t xml:space="preserve">1986 </w:t>
            </w:r>
          </w:p>
        </w:tc>
        <w:tc>
          <w:tcPr>
            <w:tcW w:w="956" w:type="dxa"/>
            <w:tcBorders/>
            <w:vAlign w:val="center"/>
          </w:tcPr>
          <w:p>
            <w:pPr>
              <w:pStyle w:val="TableContents"/>
              <w:bidi w:val="0"/>
              <w:spacing w:before="0" w:after="283"/>
              <w:jc w:val="left"/>
              <w:rPr/>
            </w:pPr>
            <w:r>
              <w:rPr/>
              <w:t xml:space="preserve">(Sotilaallinen) </w:t>
            </w:r>
          </w:p>
        </w:tc>
        <w:tc>
          <w:tcPr>
            <w:tcW w:w="3558" w:type="dxa"/>
            <w:tcBorders/>
            <w:vAlign w:val="center"/>
          </w:tcPr>
          <w:p>
            <w:pPr>
              <w:pStyle w:val="TableContents"/>
              <w:bidi w:val="0"/>
              <w:spacing w:before="0" w:after="283"/>
              <w:jc w:val="left"/>
              <w:rPr>
                <w:sz w:val="4"/>
                <w:szCs w:val="4"/>
              </w:rPr>
            </w:pPr>
            <w:r>
              <w:rPr>
                <w:sz w:val="4"/>
                <w:szCs w:val="4"/>
              </w:rPr>
            </w:r>
          </w:p>
        </w:tc>
      </w:tr>
      <w:tr>
        <w:trPr/>
        <w:tc>
          <w:tcPr>
            <w:tcW w:w="1709" w:type="dxa"/>
            <w:tcBorders/>
            <w:vAlign w:val="center"/>
          </w:tcPr>
          <w:p>
            <w:pPr>
              <w:pStyle w:val="TableContents"/>
              <w:bidi w:val="0"/>
              <w:spacing w:before="0" w:after="283"/>
              <w:jc w:val="left"/>
              <w:rPr/>
            </w:pPr>
            <w:r>
              <w:rPr/>
              <w:t xml:space="preserve">Eben Ibim Princewill </w:t>
            </w:r>
          </w:p>
        </w:tc>
        <w:tc>
          <w:tcPr>
            <w:tcW w:w="1422" w:type="dxa"/>
            <w:tcBorders/>
            <w:vAlign w:val="center"/>
          </w:tcPr>
          <w:p>
            <w:pPr>
              <w:pStyle w:val="TableContents"/>
              <w:bidi w:val="0"/>
              <w:spacing w:before="0" w:after="283"/>
              <w:jc w:val="left"/>
              <w:rPr/>
            </w:pPr>
            <w:r>
              <w:rPr/>
              <w:t xml:space="preserve">Kuvernööri </w:t>
            </w:r>
          </w:p>
        </w:tc>
        <w:tc>
          <w:tcPr>
            <w:tcW w:w="1280" w:type="dxa"/>
            <w:tcBorders/>
            <w:vAlign w:val="center"/>
          </w:tcPr>
          <w:p>
            <w:pPr>
              <w:pStyle w:val="TableContents"/>
              <w:bidi w:val="0"/>
              <w:spacing w:before="0" w:after="283"/>
              <w:jc w:val="left"/>
              <w:rPr/>
            </w:pPr>
            <w:r>
              <w:rPr/>
              <w:t xml:space="preserve">1986 </w:t>
            </w:r>
          </w:p>
        </w:tc>
        <w:tc>
          <w:tcPr>
            <w:tcW w:w="1280" w:type="dxa"/>
            <w:tcBorders/>
            <w:vAlign w:val="center"/>
          </w:tcPr>
          <w:p>
            <w:pPr>
              <w:pStyle w:val="TableContents"/>
              <w:bidi w:val="0"/>
              <w:spacing w:before="0" w:after="283"/>
              <w:jc w:val="left"/>
              <w:rPr/>
            </w:pPr>
            <w:r>
              <w:rPr/>
              <w:t xml:space="preserve">joulukuu 1989 </w:t>
            </w:r>
          </w:p>
        </w:tc>
        <w:tc>
          <w:tcPr>
            <w:tcW w:w="956" w:type="dxa"/>
            <w:tcBorders/>
            <w:vAlign w:val="center"/>
          </w:tcPr>
          <w:p>
            <w:pPr>
              <w:pStyle w:val="TableContents"/>
              <w:bidi w:val="0"/>
              <w:spacing w:before="0" w:after="283"/>
              <w:jc w:val="left"/>
              <w:rPr/>
            </w:pPr>
            <w:r>
              <w:rPr/>
              <w:t xml:space="preserve">(Sotilaallinen) </w:t>
            </w:r>
          </w:p>
        </w:tc>
        <w:tc>
          <w:tcPr>
            <w:tcW w:w="3558" w:type="dxa"/>
            <w:tcBorders/>
            <w:vAlign w:val="center"/>
          </w:tcPr>
          <w:p>
            <w:pPr>
              <w:pStyle w:val="TableContents"/>
              <w:bidi w:val="0"/>
              <w:spacing w:before="0" w:after="283"/>
              <w:jc w:val="left"/>
              <w:rPr>
                <w:sz w:val="4"/>
                <w:szCs w:val="4"/>
              </w:rPr>
            </w:pPr>
            <w:r>
              <w:rPr>
                <w:sz w:val="4"/>
                <w:szCs w:val="4"/>
              </w:rPr>
            </w:r>
          </w:p>
        </w:tc>
      </w:tr>
      <w:tr>
        <w:trPr/>
        <w:tc>
          <w:tcPr>
            <w:tcW w:w="1709" w:type="dxa"/>
            <w:tcBorders/>
            <w:vAlign w:val="center"/>
          </w:tcPr>
          <w:p>
            <w:pPr>
              <w:pStyle w:val="TableContents"/>
              <w:bidi w:val="0"/>
              <w:spacing w:before="0" w:after="283"/>
              <w:jc w:val="left"/>
              <w:rPr/>
            </w:pPr>
            <w:r>
              <w:rPr/>
              <w:t xml:space="preserve">Ernest Attah </w:t>
            </w:r>
          </w:p>
        </w:tc>
        <w:tc>
          <w:tcPr>
            <w:tcW w:w="1422" w:type="dxa"/>
            <w:tcBorders/>
            <w:vAlign w:val="center"/>
          </w:tcPr>
          <w:p>
            <w:pPr>
              <w:pStyle w:val="TableContents"/>
              <w:bidi w:val="0"/>
              <w:spacing w:before="0" w:after="283"/>
              <w:jc w:val="left"/>
              <w:rPr/>
            </w:pPr>
            <w:r>
              <w:rPr/>
              <w:t xml:space="preserve">Kuvernööri </w:t>
            </w:r>
          </w:p>
        </w:tc>
        <w:tc>
          <w:tcPr>
            <w:tcW w:w="1280" w:type="dxa"/>
            <w:tcBorders/>
            <w:vAlign w:val="center"/>
          </w:tcPr>
          <w:p>
            <w:pPr>
              <w:pStyle w:val="TableContents"/>
              <w:bidi w:val="0"/>
              <w:spacing w:before="0" w:after="283"/>
              <w:jc w:val="left"/>
              <w:rPr/>
            </w:pPr>
            <w:r>
              <w:rPr/>
              <w:t xml:space="preserve">joulukuu 1989 </w:t>
            </w:r>
          </w:p>
        </w:tc>
        <w:tc>
          <w:tcPr>
            <w:tcW w:w="1280" w:type="dxa"/>
            <w:tcBorders/>
            <w:vAlign w:val="center"/>
          </w:tcPr>
          <w:p>
            <w:pPr>
              <w:pStyle w:val="TableContents"/>
              <w:bidi w:val="0"/>
              <w:spacing w:before="0" w:after="283"/>
              <w:jc w:val="left"/>
              <w:rPr/>
            </w:pPr>
            <w:r>
              <w:rPr/>
              <w:t xml:space="preserve">tammikuu 1992 </w:t>
            </w:r>
          </w:p>
        </w:tc>
        <w:tc>
          <w:tcPr>
            <w:tcW w:w="956" w:type="dxa"/>
            <w:tcBorders/>
            <w:vAlign w:val="center"/>
          </w:tcPr>
          <w:p>
            <w:pPr>
              <w:pStyle w:val="TableContents"/>
              <w:bidi w:val="0"/>
              <w:spacing w:before="0" w:after="283"/>
              <w:jc w:val="left"/>
              <w:rPr/>
            </w:pPr>
            <w:r>
              <w:rPr/>
              <w:t xml:space="preserve">(Sotilaallinen) </w:t>
            </w:r>
          </w:p>
        </w:tc>
        <w:tc>
          <w:tcPr>
            <w:tcW w:w="3558" w:type="dxa"/>
            <w:tcBorders/>
            <w:vAlign w:val="center"/>
          </w:tcPr>
          <w:p>
            <w:pPr>
              <w:pStyle w:val="TableContents"/>
              <w:bidi w:val="0"/>
              <w:spacing w:before="0" w:after="283"/>
              <w:jc w:val="left"/>
              <w:rPr>
                <w:sz w:val="4"/>
                <w:szCs w:val="4"/>
              </w:rPr>
            </w:pPr>
            <w:r>
              <w:rPr>
                <w:sz w:val="4"/>
                <w:szCs w:val="4"/>
              </w:rPr>
            </w:r>
          </w:p>
        </w:tc>
      </w:tr>
      <w:tr>
        <w:trPr/>
        <w:tc>
          <w:tcPr>
            <w:tcW w:w="1709" w:type="dxa"/>
            <w:tcBorders/>
            <w:vAlign w:val="center"/>
          </w:tcPr>
          <w:p>
            <w:pPr>
              <w:pStyle w:val="TableContents"/>
              <w:bidi w:val="0"/>
              <w:spacing w:before="0" w:after="283"/>
              <w:jc w:val="left"/>
              <w:rPr/>
            </w:pPr>
            <w:r>
              <w:rPr/>
              <w:t xml:space="preserve">Clement Ebri </w:t>
            </w:r>
          </w:p>
        </w:tc>
        <w:tc>
          <w:tcPr>
            <w:tcW w:w="1422" w:type="dxa"/>
            <w:tcBorders/>
            <w:vAlign w:val="center"/>
          </w:tcPr>
          <w:p>
            <w:pPr>
              <w:pStyle w:val="TableContents"/>
              <w:bidi w:val="0"/>
              <w:spacing w:before="0" w:after="283"/>
              <w:jc w:val="left"/>
              <w:rPr/>
            </w:pPr>
            <w:r>
              <w:rPr/>
              <w:t xml:space="preserve">Kuvernööri </w:t>
            </w:r>
          </w:p>
        </w:tc>
        <w:tc>
          <w:tcPr>
            <w:tcW w:w="1280" w:type="dxa"/>
            <w:tcBorders/>
            <w:vAlign w:val="center"/>
          </w:tcPr>
          <w:p>
            <w:pPr>
              <w:pStyle w:val="TableContents"/>
              <w:bidi w:val="0"/>
              <w:spacing w:before="0" w:after="283"/>
              <w:jc w:val="left"/>
              <w:rPr/>
            </w:pPr>
            <w:r>
              <w:rPr/>
              <w:t xml:space="preserve">tammikuu 1992 </w:t>
            </w:r>
          </w:p>
        </w:tc>
        <w:tc>
          <w:tcPr>
            <w:tcW w:w="1280" w:type="dxa"/>
            <w:tcBorders/>
            <w:vAlign w:val="center"/>
          </w:tcPr>
          <w:p>
            <w:pPr>
              <w:pStyle w:val="TableContents"/>
              <w:bidi w:val="0"/>
              <w:spacing w:before="0" w:after="283"/>
              <w:jc w:val="left"/>
              <w:rPr/>
            </w:pPr>
            <w:r>
              <w:rPr/>
              <w:t xml:space="preserve">Marraskuu 1993 </w:t>
            </w:r>
          </w:p>
        </w:tc>
        <w:tc>
          <w:tcPr>
            <w:tcW w:w="956" w:type="dxa"/>
            <w:tcBorders/>
            <w:vAlign w:val="center"/>
          </w:tcPr>
          <w:p>
            <w:pPr>
              <w:pStyle w:val="TableContents"/>
              <w:bidi w:val="0"/>
              <w:spacing w:before="0" w:after="283"/>
              <w:jc w:val="left"/>
              <w:rPr/>
            </w:pPr>
            <w:r>
              <w:rPr/>
              <w:t xml:space="preserve">NRC </w:t>
            </w:r>
          </w:p>
        </w:tc>
        <w:tc>
          <w:tcPr>
            <w:tcW w:w="3558" w:type="dxa"/>
            <w:tcBorders/>
            <w:vAlign w:val="center"/>
          </w:tcPr>
          <w:p>
            <w:pPr>
              <w:pStyle w:val="TableContents"/>
              <w:bidi w:val="0"/>
              <w:spacing w:before="0" w:after="283"/>
              <w:jc w:val="left"/>
              <w:rPr>
                <w:sz w:val="4"/>
                <w:szCs w:val="4"/>
              </w:rPr>
            </w:pPr>
            <w:r>
              <w:rPr>
                <w:sz w:val="4"/>
                <w:szCs w:val="4"/>
              </w:rPr>
            </w:r>
          </w:p>
        </w:tc>
      </w:tr>
      <w:tr>
        <w:trPr/>
        <w:tc>
          <w:tcPr>
            <w:tcW w:w="1709" w:type="dxa"/>
            <w:tcBorders/>
            <w:vAlign w:val="center"/>
          </w:tcPr>
          <w:p>
            <w:pPr>
              <w:pStyle w:val="TableContents"/>
              <w:bidi w:val="0"/>
              <w:spacing w:before="0" w:after="283"/>
              <w:jc w:val="left"/>
              <w:rPr/>
            </w:pPr>
            <w:r>
              <w:rPr/>
              <w:t xml:space="preserve">Ibrahim Kefas </w:t>
            </w:r>
          </w:p>
        </w:tc>
        <w:tc>
          <w:tcPr>
            <w:tcW w:w="1422" w:type="dxa"/>
            <w:tcBorders/>
            <w:vAlign w:val="center"/>
          </w:tcPr>
          <w:p>
            <w:pPr>
              <w:pStyle w:val="TableContents"/>
              <w:bidi w:val="0"/>
              <w:spacing w:before="0" w:after="283"/>
              <w:jc w:val="left"/>
              <w:rPr/>
            </w:pPr>
            <w:r>
              <w:rPr/>
              <w:t xml:space="preserve">Ylläpitäjä </w:t>
            </w:r>
          </w:p>
        </w:tc>
        <w:tc>
          <w:tcPr>
            <w:tcW w:w="1280" w:type="dxa"/>
            <w:tcBorders/>
            <w:vAlign w:val="center"/>
          </w:tcPr>
          <w:p>
            <w:pPr>
              <w:pStyle w:val="TableContents"/>
              <w:bidi w:val="0"/>
              <w:spacing w:before="0" w:after="283"/>
              <w:jc w:val="left"/>
              <w:rPr/>
            </w:pPr>
            <w:r>
              <w:rPr/>
              <w:t xml:space="preserve">9. joulukuuta 1993 </w:t>
            </w:r>
          </w:p>
        </w:tc>
        <w:tc>
          <w:tcPr>
            <w:tcW w:w="1280" w:type="dxa"/>
            <w:tcBorders/>
            <w:vAlign w:val="center"/>
          </w:tcPr>
          <w:p>
            <w:pPr>
              <w:pStyle w:val="TableContents"/>
              <w:bidi w:val="0"/>
              <w:spacing w:before="0" w:after="283"/>
              <w:jc w:val="left"/>
              <w:rPr/>
            </w:pPr>
            <w:r>
              <w:rPr/>
              <w:t xml:space="preserve">14. syyskuuta 1994 </w:t>
            </w:r>
          </w:p>
        </w:tc>
        <w:tc>
          <w:tcPr>
            <w:tcW w:w="956" w:type="dxa"/>
            <w:tcBorders/>
            <w:vAlign w:val="center"/>
          </w:tcPr>
          <w:p>
            <w:pPr>
              <w:pStyle w:val="TableContents"/>
              <w:bidi w:val="0"/>
              <w:spacing w:before="0" w:after="283"/>
              <w:jc w:val="left"/>
              <w:rPr/>
            </w:pPr>
            <w:r>
              <w:rPr/>
              <w:t xml:space="preserve">(Sotilaallinen) </w:t>
            </w:r>
          </w:p>
        </w:tc>
        <w:tc>
          <w:tcPr>
            <w:tcW w:w="3558" w:type="dxa"/>
            <w:tcBorders/>
            <w:vAlign w:val="center"/>
          </w:tcPr>
          <w:p>
            <w:pPr>
              <w:pStyle w:val="TableContents"/>
              <w:bidi w:val="0"/>
              <w:spacing w:before="0" w:after="283"/>
              <w:jc w:val="left"/>
              <w:rPr>
                <w:sz w:val="4"/>
                <w:szCs w:val="4"/>
              </w:rPr>
            </w:pPr>
            <w:r>
              <w:rPr>
                <w:sz w:val="4"/>
                <w:szCs w:val="4"/>
              </w:rPr>
            </w:r>
          </w:p>
        </w:tc>
      </w:tr>
      <w:tr>
        <w:trPr/>
        <w:tc>
          <w:tcPr>
            <w:tcW w:w="1709" w:type="dxa"/>
            <w:tcBorders/>
            <w:vAlign w:val="center"/>
          </w:tcPr>
          <w:p>
            <w:pPr>
              <w:pStyle w:val="TableContents"/>
              <w:bidi w:val="0"/>
              <w:spacing w:before="0" w:after="283"/>
              <w:jc w:val="left"/>
              <w:rPr/>
            </w:pPr>
            <w:r>
              <w:rPr/>
              <w:t xml:space="preserve">Gregory Agboneni </w:t>
            </w:r>
          </w:p>
        </w:tc>
        <w:tc>
          <w:tcPr>
            <w:tcW w:w="1422" w:type="dxa"/>
            <w:tcBorders/>
            <w:vAlign w:val="center"/>
          </w:tcPr>
          <w:p>
            <w:pPr>
              <w:pStyle w:val="TableContents"/>
              <w:bidi w:val="0"/>
              <w:spacing w:before="0" w:after="283"/>
              <w:jc w:val="left"/>
              <w:rPr/>
            </w:pPr>
            <w:r>
              <w:rPr/>
              <w:t xml:space="preserve">Ylläpitäjä </w:t>
            </w:r>
          </w:p>
        </w:tc>
        <w:tc>
          <w:tcPr>
            <w:tcW w:w="1280" w:type="dxa"/>
            <w:tcBorders/>
            <w:vAlign w:val="center"/>
          </w:tcPr>
          <w:p>
            <w:pPr>
              <w:pStyle w:val="TableContents"/>
              <w:bidi w:val="0"/>
              <w:spacing w:before="0" w:after="283"/>
              <w:jc w:val="left"/>
              <w:rPr/>
            </w:pPr>
            <w:r>
              <w:rPr/>
              <w:t xml:space="preserve">14. syyskuuta 1994 </w:t>
            </w:r>
          </w:p>
        </w:tc>
        <w:tc>
          <w:tcPr>
            <w:tcW w:w="1280" w:type="dxa"/>
            <w:tcBorders/>
            <w:vAlign w:val="center"/>
          </w:tcPr>
          <w:p>
            <w:pPr>
              <w:pStyle w:val="TableContents"/>
              <w:bidi w:val="0"/>
              <w:spacing w:before="0" w:after="283"/>
              <w:jc w:val="left"/>
              <w:rPr/>
            </w:pPr>
            <w:r>
              <w:rPr/>
              <w:t xml:space="preserve">22. elokuuta 1996 </w:t>
            </w:r>
          </w:p>
        </w:tc>
        <w:tc>
          <w:tcPr>
            <w:tcW w:w="956" w:type="dxa"/>
            <w:tcBorders/>
            <w:vAlign w:val="center"/>
          </w:tcPr>
          <w:p>
            <w:pPr>
              <w:pStyle w:val="TableContents"/>
              <w:bidi w:val="0"/>
              <w:spacing w:before="0" w:after="283"/>
              <w:jc w:val="left"/>
              <w:rPr/>
            </w:pPr>
            <w:r>
              <w:rPr/>
              <w:t xml:space="preserve">(Sotilaallinen) </w:t>
            </w:r>
          </w:p>
        </w:tc>
        <w:tc>
          <w:tcPr>
            <w:tcW w:w="3558" w:type="dxa"/>
            <w:tcBorders/>
            <w:vAlign w:val="center"/>
          </w:tcPr>
          <w:p>
            <w:pPr>
              <w:pStyle w:val="TableContents"/>
              <w:bidi w:val="0"/>
              <w:spacing w:before="0" w:after="283"/>
              <w:jc w:val="left"/>
              <w:rPr>
                <w:sz w:val="4"/>
                <w:szCs w:val="4"/>
              </w:rPr>
            </w:pPr>
            <w:r>
              <w:rPr>
                <w:sz w:val="4"/>
                <w:szCs w:val="4"/>
              </w:rPr>
            </w:r>
          </w:p>
        </w:tc>
      </w:tr>
      <w:tr>
        <w:trPr/>
        <w:tc>
          <w:tcPr>
            <w:tcW w:w="1709" w:type="dxa"/>
            <w:tcBorders/>
            <w:vAlign w:val="center"/>
          </w:tcPr>
          <w:p>
            <w:pPr>
              <w:pStyle w:val="TableContents"/>
              <w:bidi w:val="0"/>
              <w:spacing w:before="0" w:after="283"/>
              <w:jc w:val="left"/>
              <w:rPr/>
            </w:pPr>
            <w:r>
              <w:rPr/>
              <w:t xml:space="preserve">Umar Farouk Ahmed </w:t>
            </w:r>
          </w:p>
        </w:tc>
        <w:tc>
          <w:tcPr>
            <w:tcW w:w="1422" w:type="dxa"/>
            <w:tcBorders/>
            <w:vAlign w:val="center"/>
          </w:tcPr>
          <w:p>
            <w:pPr>
              <w:pStyle w:val="TableContents"/>
              <w:bidi w:val="0"/>
              <w:spacing w:before="0" w:after="283"/>
              <w:jc w:val="left"/>
              <w:rPr/>
            </w:pPr>
            <w:r>
              <w:rPr/>
              <w:t xml:space="preserve">Ylläpitäjä </w:t>
            </w:r>
          </w:p>
        </w:tc>
        <w:tc>
          <w:tcPr>
            <w:tcW w:w="1280" w:type="dxa"/>
            <w:tcBorders/>
            <w:vAlign w:val="center"/>
          </w:tcPr>
          <w:p>
            <w:pPr>
              <w:pStyle w:val="TableContents"/>
              <w:bidi w:val="0"/>
              <w:spacing w:before="0" w:after="283"/>
              <w:jc w:val="left"/>
              <w:rPr/>
            </w:pPr>
            <w:r>
              <w:rPr/>
              <w:t xml:space="preserve">22. elokuuta 1996 </w:t>
            </w:r>
          </w:p>
        </w:tc>
        <w:tc>
          <w:tcPr>
            <w:tcW w:w="1280" w:type="dxa"/>
            <w:tcBorders/>
            <w:vAlign w:val="center"/>
          </w:tcPr>
          <w:p>
            <w:pPr>
              <w:pStyle w:val="TableContents"/>
              <w:bidi w:val="0"/>
              <w:spacing w:before="0" w:after="283"/>
              <w:jc w:val="left"/>
              <w:rPr/>
            </w:pPr>
            <w:r>
              <w:rPr/>
              <w:t xml:space="preserve">elokuu 1998 </w:t>
            </w:r>
          </w:p>
        </w:tc>
        <w:tc>
          <w:tcPr>
            <w:tcW w:w="956" w:type="dxa"/>
            <w:tcBorders/>
            <w:vAlign w:val="center"/>
          </w:tcPr>
          <w:p>
            <w:pPr>
              <w:pStyle w:val="TableContents"/>
              <w:bidi w:val="0"/>
              <w:spacing w:before="0" w:after="283"/>
              <w:jc w:val="left"/>
              <w:rPr/>
            </w:pPr>
            <w:r>
              <w:rPr/>
              <w:t xml:space="preserve">(Sotilaallinen) </w:t>
            </w:r>
          </w:p>
        </w:tc>
        <w:tc>
          <w:tcPr>
            <w:tcW w:w="3558" w:type="dxa"/>
            <w:tcBorders/>
            <w:vAlign w:val="center"/>
          </w:tcPr>
          <w:p>
            <w:pPr>
              <w:pStyle w:val="TableContents"/>
              <w:bidi w:val="0"/>
              <w:spacing w:before="0" w:after="283"/>
              <w:jc w:val="left"/>
              <w:rPr>
                <w:sz w:val="4"/>
                <w:szCs w:val="4"/>
              </w:rPr>
            </w:pPr>
            <w:r>
              <w:rPr>
                <w:sz w:val="4"/>
                <w:szCs w:val="4"/>
              </w:rPr>
            </w:r>
          </w:p>
        </w:tc>
      </w:tr>
      <w:tr>
        <w:trPr/>
        <w:tc>
          <w:tcPr>
            <w:tcW w:w="1709" w:type="dxa"/>
            <w:tcBorders/>
            <w:vAlign w:val="center"/>
          </w:tcPr>
          <w:p>
            <w:pPr>
              <w:pStyle w:val="TableContents"/>
              <w:bidi w:val="0"/>
              <w:spacing w:before="0" w:after="283"/>
              <w:jc w:val="left"/>
              <w:rPr/>
            </w:pPr>
            <w:r>
              <w:rPr/>
              <w:t xml:space="preserve">Christopher Osondu </w:t>
            </w:r>
          </w:p>
        </w:tc>
        <w:tc>
          <w:tcPr>
            <w:tcW w:w="1422" w:type="dxa"/>
            <w:tcBorders/>
            <w:vAlign w:val="center"/>
          </w:tcPr>
          <w:p>
            <w:pPr>
              <w:pStyle w:val="TableContents"/>
              <w:bidi w:val="0"/>
              <w:spacing w:before="0" w:after="283"/>
              <w:jc w:val="left"/>
              <w:rPr/>
            </w:pPr>
            <w:r>
              <w:rPr/>
              <w:t xml:space="preserve">Ylläpitäjä </w:t>
            </w:r>
          </w:p>
        </w:tc>
        <w:tc>
          <w:tcPr>
            <w:tcW w:w="1280" w:type="dxa"/>
            <w:tcBorders/>
            <w:vAlign w:val="center"/>
          </w:tcPr>
          <w:p>
            <w:pPr>
              <w:pStyle w:val="TableContents"/>
              <w:bidi w:val="0"/>
              <w:spacing w:before="0" w:after="283"/>
              <w:jc w:val="left"/>
              <w:rPr/>
            </w:pPr>
            <w:r>
              <w:rPr/>
              <w:t xml:space="preserve">elokuu 1998 </w:t>
            </w:r>
          </w:p>
        </w:tc>
        <w:tc>
          <w:tcPr>
            <w:tcW w:w="1280" w:type="dxa"/>
            <w:tcBorders/>
            <w:vAlign w:val="center"/>
          </w:tcPr>
          <w:p>
            <w:pPr>
              <w:pStyle w:val="TableContents"/>
              <w:bidi w:val="0"/>
              <w:spacing w:before="0" w:after="283"/>
              <w:jc w:val="left"/>
              <w:rPr/>
            </w:pPr>
            <w:r>
              <w:rPr/>
              <w:t xml:space="preserve">toukokuu 1999 </w:t>
            </w:r>
          </w:p>
        </w:tc>
        <w:tc>
          <w:tcPr>
            <w:tcW w:w="956" w:type="dxa"/>
            <w:tcBorders/>
            <w:vAlign w:val="center"/>
          </w:tcPr>
          <w:p>
            <w:pPr>
              <w:pStyle w:val="TableContents"/>
              <w:bidi w:val="0"/>
              <w:spacing w:before="0" w:after="283"/>
              <w:jc w:val="left"/>
              <w:rPr/>
            </w:pPr>
            <w:r>
              <w:rPr/>
              <w:t xml:space="preserve">(Sotilaallinen) </w:t>
            </w:r>
          </w:p>
        </w:tc>
        <w:tc>
          <w:tcPr>
            <w:tcW w:w="3558" w:type="dxa"/>
            <w:tcBorders/>
            <w:vAlign w:val="center"/>
          </w:tcPr>
          <w:p>
            <w:pPr>
              <w:pStyle w:val="TableContents"/>
              <w:bidi w:val="0"/>
              <w:spacing w:before="0" w:after="283"/>
              <w:jc w:val="left"/>
              <w:rPr>
                <w:sz w:val="4"/>
                <w:szCs w:val="4"/>
              </w:rPr>
            </w:pPr>
            <w:r>
              <w:rPr>
                <w:sz w:val="4"/>
                <w:szCs w:val="4"/>
              </w:rPr>
            </w:r>
          </w:p>
        </w:tc>
      </w:tr>
      <w:tr>
        <w:trPr/>
        <w:tc>
          <w:tcPr>
            <w:tcW w:w="1709" w:type="dxa"/>
            <w:tcBorders/>
            <w:vAlign w:val="center"/>
          </w:tcPr>
          <w:p>
            <w:pPr>
              <w:pStyle w:val="TableContents"/>
              <w:bidi w:val="0"/>
              <w:spacing w:before="0" w:after="283"/>
              <w:jc w:val="left"/>
              <w:rPr/>
            </w:pPr>
            <w:r>
              <w:rPr/>
              <w:t xml:space="preserve">Donald Duke </w:t>
            </w:r>
          </w:p>
        </w:tc>
        <w:tc>
          <w:tcPr>
            <w:tcW w:w="1422" w:type="dxa"/>
            <w:tcBorders/>
            <w:vAlign w:val="center"/>
          </w:tcPr>
          <w:p>
            <w:pPr>
              <w:pStyle w:val="TableContents"/>
              <w:bidi w:val="0"/>
              <w:spacing w:before="0" w:after="283"/>
              <w:jc w:val="left"/>
              <w:rPr/>
            </w:pPr>
            <w:r>
              <w:rPr/>
              <w:t xml:space="preserve">Kuvernööri </w:t>
            </w:r>
          </w:p>
        </w:tc>
        <w:tc>
          <w:tcPr>
            <w:tcW w:w="1280" w:type="dxa"/>
            <w:tcBorders/>
            <w:vAlign w:val="center"/>
          </w:tcPr>
          <w:p>
            <w:pPr>
              <w:pStyle w:val="TableContents"/>
              <w:bidi w:val="0"/>
              <w:spacing w:before="0" w:after="283"/>
              <w:jc w:val="left"/>
              <w:rPr/>
            </w:pPr>
            <w:r>
              <w:rPr/>
              <w:t xml:space="preserve">29. toukokuuta 1999 </w:t>
            </w:r>
          </w:p>
        </w:tc>
        <w:tc>
          <w:tcPr>
            <w:tcW w:w="1280" w:type="dxa"/>
            <w:tcBorders/>
            <w:vAlign w:val="center"/>
          </w:tcPr>
          <w:p>
            <w:pPr>
              <w:pStyle w:val="TableContents"/>
              <w:bidi w:val="0"/>
              <w:spacing w:before="0" w:after="283"/>
              <w:jc w:val="left"/>
              <w:rPr/>
            </w:pPr>
            <w:r>
              <w:rPr/>
              <w:t xml:space="preserve">29. toukokuuta 2007 </w:t>
            </w:r>
          </w:p>
        </w:tc>
        <w:tc>
          <w:tcPr>
            <w:tcW w:w="956" w:type="dxa"/>
            <w:tcBorders/>
            <w:vAlign w:val="center"/>
          </w:tcPr>
          <w:p>
            <w:pPr>
              <w:pStyle w:val="TableContents"/>
              <w:bidi w:val="0"/>
              <w:spacing w:before="0" w:after="283"/>
              <w:jc w:val="left"/>
              <w:rPr/>
            </w:pPr>
            <w:r>
              <w:rPr/>
              <w:t xml:space="preserve">PDP </w:t>
            </w:r>
          </w:p>
        </w:tc>
        <w:tc>
          <w:tcPr>
            <w:tcW w:w="3558" w:type="dxa"/>
            <w:tcBorders/>
            <w:vAlign w:val="center"/>
          </w:tcPr>
          <w:p>
            <w:pPr>
              <w:pStyle w:val="TableContents"/>
              <w:bidi w:val="0"/>
              <w:spacing w:before="0" w:after="283"/>
              <w:jc w:val="left"/>
              <w:rPr>
                <w:sz w:val="4"/>
                <w:szCs w:val="4"/>
              </w:rPr>
            </w:pPr>
            <w:r>
              <w:rPr>
                <w:sz w:val="4"/>
                <w:szCs w:val="4"/>
              </w:rPr>
            </w:r>
          </w:p>
        </w:tc>
      </w:tr>
      <w:tr>
        <w:trPr/>
        <w:tc>
          <w:tcPr>
            <w:tcW w:w="1709" w:type="dxa"/>
            <w:tcBorders/>
            <w:vAlign w:val="center"/>
          </w:tcPr>
          <w:p>
            <w:pPr>
              <w:pStyle w:val="TableContents"/>
              <w:bidi w:val="0"/>
              <w:spacing w:before="0" w:after="283"/>
              <w:jc w:val="left"/>
              <w:rPr/>
            </w:pPr>
            <w:r>
              <w:rPr/>
              <w:t xml:space="preserve">Liyel Imoke </w:t>
            </w:r>
          </w:p>
        </w:tc>
        <w:tc>
          <w:tcPr>
            <w:tcW w:w="1422" w:type="dxa"/>
            <w:tcBorders/>
            <w:vAlign w:val="center"/>
          </w:tcPr>
          <w:p>
            <w:pPr>
              <w:pStyle w:val="TableContents"/>
              <w:bidi w:val="0"/>
              <w:spacing w:before="0" w:after="283"/>
              <w:jc w:val="left"/>
              <w:rPr/>
            </w:pPr>
            <w:r>
              <w:rPr/>
              <w:t xml:space="preserve">Kuvernööri </w:t>
            </w:r>
          </w:p>
        </w:tc>
        <w:tc>
          <w:tcPr>
            <w:tcW w:w="1280" w:type="dxa"/>
            <w:tcBorders/>
            <w:vAlign w:val="center"/>
          </w:tcPr>
          <w:p>
            <w:pPr>
              <w:pStyle w:val="TableContents"/>
              <w:bidi w:val="0"/>
              <w:spacing w:before="0" w:after="283"/>
              <w:jc w:val="left"/>
              <w:rPr/>
            </w:pPr>
            <w:r>
              <w:rPr/>
              <w:t xml:space="preserve">29. toukokuuta 2007 </w:t>
            </w:r>
          </w:p>
        </w:tc>
        <w:tc>
          <w:tcPr>
            <w:tcW w:w="1280" w:type="dxa"/>
            <w:tcBorders/>
            <w:vAlign w:val="center"/>
          </w:tcPr>
          <w:p>
            <w:pPr>
              <w:pStyle w:val="TableContents"/>
              <w:bidi w:val="0"/>
              <w:spacing w:before="0" w:after="283"/>
              <w:jc w:val="left"/>
              <w:rPr/>
            </w:pPr>
            <w:r>
              <w:rPr/>
              <w:t xml:space="preserve">29 toukokuuta 2015 </w:t>
            </w:r>
          </w:p>
        </w:tc>
        <w:tc>
          <w:tcPr>
            <w:tcW w:w="956" w:type="dxa"/>
            <w:tcBorders/>
            <w:vAlign w:val="center"/>
          </w:tcPr>
          <w:p>
            <w:pPr>
              <w:pStyle w:val="TableContents"/>
              <w:bidi w:val="0"/>
              <w:spacing w:before="0" w:after="283"/>
              <w:jc w:val="left"/>
              <w:rPr/>
            </w:pPr>
            <w:r>
              <w:rPr/>
              <w:t xml:space="preserve">PDP </w:t>
            </w:r>
          </w:p>
        </w:tc>
        <w:tc>
          <w:tcPr>
            <w:tcW w:w="3558" w:type="dxa"/>
            <w:tcBorders/>
            <w:vAlign w:val="center"/>
          </w:tcPr>
          <w:p>
            <w:pPr>
              <w:pStyle w:val="TableContents"/>
              <w:bidi w:val="0"/>
              <w:spacing w:before="0" w:after="283"/>
              <w:jc w:val="left"/>
              <w:rPr>
                <w:sz w:val="4"/>
                <w:szCs w:val="4"/>
              </w:rPr>
            </w:pPr>
            <w:r>
              <w:rPr>
                <w:sz w:val="4"/>
                <w:szCs w:val="4"/>
              </w:rPr>
            </w:r>
          </w:p>
        </w:tc>
      </w:tr>
      <w:tr>
        <w:trPr/>
        <w:tc>
          <w:tcPr>
            <w:tcW w:w="1709" w:type="dxa"/>
            <w:tcBorders/>
            <w:vAlign w:val="center"/>
          </w:tcPr>
          <w:p>
            <w:pPr>
              <w:pStyle w:val="TableContents"/>
              <w:bidi w:val="0"/>
              <w:spacing w:before="0" w:after="283"/>
              <w:jc w:val="left"/>
              <w:rPr/>
            </w:pPr>
            <w:r>
              <w:rPr>
                <w:color w:val="A9A9A9"/>
              </w:rPr>
              <w:t xml:space="preserve">Benedict Ayade </w:t>
            </w:r>
          </w:p>
        </w:tc>
        <w:tc>
          <w:tcPr>
            <w:tcW w:w="1422" w:type="dxa"/>
            <w:tcBorders/>
            <w:vAlign w:val="center"/>
          </w:tcPr>
          <w:p>
            <w:pPr>
              <w:pStyle w:val="TableContents"/>
              <w:bidi w:val="0"/>
              <w:spacing w:before="0" w:after="283"/>
              <w:jc w:val="left"/>
              <w:rPr/>
            </w:pPr>
            <w:r>
              <w:rPr/>
              <w:t xml:space="preserve">Kuvernööri </w:t>
            </w:r>
          </w:p>
        </w:tc>
        <w:tc>
          <w:tcPr>
            <w:tcW w:w="1280" w:type="dxa"/>
            <w:tcBorders/>
            <w:vAlign w:val="center"/>
          </w:tcPr>
          <w:p>
            <w:pPr>
              <w:pStyle w:val="TableContents"/>
              <w:bidi w:val="0"/>
              <w:spacing w:before="0" w:after="283"/>
              <w:jc w:val="left"/>
              <w:rPr/>
            </w:pPr>
            <w:r>
              <w:rPr/>
              <w:t xml:space="preserve">29 toukokuuta 2015 </w:t>
            </w:r>
          </w:p>
        </w:tc>
        <w:tc>
          <w:tcPr>
            <w:tcW w:w="1280" w:type="dxa"/>
            <w:tcBorders/>
            <w:vAlign w:val="center"/>
          </w:tcPr>
          <w:p>
            <w:pPr>
              <w:pStyle w:val="TableContents"/>
              <w:bidi w:val="0"/>
              <w:spacing w:before="0" w:after="283"/>
              <w:jc w:val="left"/>
              <w:rPr/>
            </w:pPr>
            <w:r>
              <w:rPr/>
              <w:t xml:space="preserve">Tähän päivään asti </w:t>
            </w:r>
          </w:p>
        </w:tc>
        <w:tc>
          <w:tcPr>
            <w:tcW w:w="956" w:type="dxa"/>
            <w:tcBorders/>
            <w:vAlign w:val="center"/>
          </w:tcPr>
          <w:p>
            <w:pPr>
              <w:pStyle w:val="TableContents"/>
              <w:bidi w:val="0"/>
              <w:spacing w:before="0" w:after="283"/>
              <w:jc w:val="left"/>
              <w:rPr/>
            </w:pPr>
            <w:r>
              <w:rPr/>
              <w:t xml:space="preserve">PDP </w:t>
            </w:r>
          </w:p>
        </w:tc>
        <w:tc>
          <w:tcPr>
            <w:tcW w:w="3558"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Cross Riverin osavaltion nykyinen kuvernööri?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Benedict Ayade </w:t>
      </w:r>
      <w:r>
        <w:rPr/>
        <w:t xml:space="preserve">Kuvernööri 29 Toukokuu 2015 Päivään asti PDP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Cross Riverin osavaltion kuvernöörin nimi?</w:t>
      </w:r>
    </w:p>
    <w:p>
      <w:pPr>
        <w:pStyle w:val="TextBody"/>
        <w:bidi w:val="0"/>
        <w:jc w:val="left"/>
        <w:rPr>
          <w:b/>
          <w:u w:val="single"/>
          <w:shd w:val="clear" w:fill="FFFF00"/>
        </w:rPr>
      </w:pPr>
      <w:r>
        <w:rPr>
          <w:b/>
          <w:u w:val="single"/>
          <w:shd w:val="clear" w:fill="FFFF00"/>
        </w:rPr>
        <w:t xml:space="preserve">Asiakirjan numero 490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Knock Knock on </w:t>
      </w:r>
      <w:r>
        <w:rPr>
          <w:color w:val="A9A9A9"/>
        </w:rPr>
        <w:t xml:space="preserve">vuonna 2015 valmistunut </w:t>
      </w:r>
      <w:r>
        <w:rPr/>
        <w:t xml:space="preserve">yhdysvaltalainen eroottinen kauhutrilleri, jonka on ohjannut Eli Roth, joka myös kirjoitti käsikirjoituksen yhdessä Guillermo Amoedon ja Nicolás Lópezin kanssa. Elokuvan pääosissa nähdään Keanu Reeves, Lorenza Izzo ja Ana de Armas. Elokuvan julkaisi 9. lokakuuta 2015 Lionsgate Premiere. Knock Knock on uusintafilmatisointi vuoden 1977 elokuvasta Death Game, jonka ohjasi Peter S. Traynor ja jonka pääosissa näyttelivät Sondra Locke ja Colleen Camp. Kaikki kolme henkilöä olivat mukana Knock Knockin tuotannossa, ja Campilla oli myös cameo uudemmassa elokuvassa.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knock knock tuli ulos</w:t>
      </w:r>
    </w:p>
    <w:p>
      <w:pPr>
        <w:pStyle w:val="TextBody"/>
        <w:bidi w:val="0"/>
        <w:jc w:val="left"/>
        <w:rPr>
          <w:b/>
          <w:u w:val="single"/>
          <w:shd w:val="clear" w:fill="FFFF00"/>
        </w:rPr>
      </w:pPr>
      <w:r>
        <w:rPr>
          <w:b/>
          <w:u w:val="single"/>
          <w:shd w:val="clear" w:fill="FFFF00"/>
        </w:rPr>
        <w:t xml:space="preserve">Asiakirjan numero 491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Pro Football Hall of Fame Pro Football Hall of Famen sijainti </w:t>
      </w:r>
    </w:p>
    <w:tbl>
      <w:tblPr>
        <w:tblW w:w="10205" w:type="dxa"/>
        <w:jc w:val="left"/>
        <w:tblInd w:w="0" w:type="dxa"/>
        <w:tblLayout w:type="fixed"/>
        <w:tblCellMar>
          <w:top w:w="28" w:type="dxa"/>
          <w:left w:w="28" w:type="dxa"/>
          <w:bottom w:w="28" w:type="dxa"/>
          <w:right w:w="28" w:type="dxa"/>
        </w:tblCellMar>
      </w:tblPr>
      <w:tblGrid>
        <w:gridCol w:w="1391"/>
        <w:gridCol w:w="8814"/>
      </w:tblGrid>
      <w:tr>
        <w:trPr/>
        <w:tc>
          <w:tcPr>
            <w:tcW w:w="1391" w:type="dxa"/>
            <w:tcBorders/>
            <w:vAlign w:val="center"/>
          </w:tcPr>
          <w:p>
            <w:pPr>
              <w:pStyle w:val="TableHeading"/>
              <w:suppressLineNumbers/>
              <w:bidi w:val="0"/>
              <w:spacing w:before="0" w:after="283"/>
              <w:jc w:val="center"/>
              <w:rPr/>
            </w:pPr>
            <w:r>
              <w:rPr/>
              <w:t xml:space="preserve">Perustettu </w:t>
            </w:r>
          </w:p>
        </w:tc>
        <w:tc>
          <w:tcPr>
            <w:tcW w:w="8814" w:type="dxa"/>
            <w:tcBorders/>
            <w:vAlign w:val="center"/>
          </w:tcPr>
          <w:p>
            <w:pPr>
              <w:pStyle w:val="TableContents"/>
              <w:bidi w:val="0"/>
              <w:spacing w:before="0" w:after="283"/>
              <w:jc w:val="left"/>
              <w:rPr/>
            </w:pPr>
            <w:r>
              <w:rPr/>
              <w:t xml:space="preserve">1963 </w:t>
            </w:r>
          </w:p>
        </w:tc>
      </w:tr>
      <w:tr>
        <w:trPr/>
        <w:tc>
          <w:tcPr>
            <w:tcW w:w="1391" w:type="dxa"/>
            <w:tcBorders/>
            <w:vAlign w:val="center"/>
          </w:tcPr>
          <w:p>
            <w:pPr>
              <w:pStyle w:val="TableHeading"/>
              <w:suppressLineNumbers/>
              <w:bidi w:val="0"/>
              <w:spacing w:before="0" w:after="283"/>
              <w:jc w:val="center"/>
              <w:rPr/>
            </w:pPr>
            <w:r>
              <w:rPr/>
              <w:t xml:space="preserve">Sijainti </w:t>
            </w:r>
          </w:p>
        </w:tc>
        <w:tc>
          <w:tcPr>
            <w:tcW w:w="8814" w:type="dxa"/>
            <w:tcBorders/>
            <w:vAlign w:val="center"/>
          </w:tcPr>
          <w:p>
            <w:pPr>
              <w:pStyle w:val="TableContents"/>
              <w:bidi w:val="0"/>
              <w:spacing w:before="0" w:after="283"/>
              <w:jc w:val="left"/>
              <w:rPr/>
            </w:pPr>
            <w:r>
              <w:rPr>
                <w:color w:val="DCDCDC"/>
              </w:rPr>
              <w:t xml:space="preserve">2121 George Halas Dr NW, Canton, </w:t>
            </w:r>
            <w:r>
              <w:rPr/>
              <w:t xml:space="preserve">Ohio </w:t>
            </w:r>
          </w:p>
        </w:tc>
      </w:tr>
      <w:tr>
        <w:trPr/>
        <w:tc>
          <w:tcPr>
            <w:tcW w:w="1391" w:type="dxa"/>
            <w:tcBorders/>
            <w:vAlign w:val="center"/>
          </w:tcPr>
          <w:p>
            <w:pPr>
              <w:pStyle w:val="TableHeading"/>
              <w:suppressLineNumbers/>
              <w:bidi w:val="0"/>
              <w:spacing w:before="0" w:after="283"/>
              <w:jc w:val="center"/>
              <w:rPr/>
            </w:pPr>
            <w:r>
              <w:rPr/>
              <w:t xml:space="preserve">Koordinaatit </w:t>
            </w:r>
          </w:p>
        </w:tc>
        <w:tc>
          <w:tcPr>
            <w:tcW w:w="8814" w:type="dxa"/>
            <w:tcBorders/>
            <w:vAlign w:val="center"/>
          </w:tcPr>
          <w:p>
            <w:pPr>
              <w:pStyle w:val="TableContents"/>
              <w:bidi w:val="0"/>
              <w:spacing w:before="0" w:after="283"/>
              <w:jc w:val="left"/>
              <w:rPr/>
            </w:pPr>
            <w:r>
              <w:rPr/>
              <w:t xml:space="preserve">40 ° 49 ′ 16'' N 81 ° 23 ′ 52'' W </w:t>
            </w:r>
            <w:r>
              <w:rPr/>
              <w:t xml:space="preserve">/ </w:t>
            </w:r>
            <w:r>
              <w:rPr/>
              <w:t xml:space="preserve">40.82111 ° N 81.39778 ° W </w:t>
            </w:r>
            <w:r>
              <w:rPr/>
              <w:t xml:space="preserve">/ 40.82111;-81.39778 Koordinaatit: 40 ° 49 ′ 16'' N 81 ° 23 ′ 52'' W </w:t>
            </w:r>
            <w:r>
              <w:rPr/>
              <w:t xml:space="preserve">/ </w:t>
            </w:r>
            <w:r>
              <w:rPr/>
              <w:t xml:space="preserve">40.82111 ° N 81.39778 ° W </w:t>
            </w:r>
            <w:r>
              <w:rPr/>
              <w:t xml:space="preserve">/ 40.82111;-81.39778 </w:t>
            </w:r>
          </w:p>
        </w:tc>
      </w:tr>
      <w:tr>
        <w:trPr/>
        <w:tc>
          <w:tcPr>
            <w:tcW w:w="1391" w:type="dxa"/>
            <w:tcBorders/>
            <w:vAlign w:val="center"/>
          </w:tcPr>
          <w:p>
            <w:pPr>
              <w:pStyle w:val="TableHeading"/>
              <w:suppressLineNumbers/>
              <w:bidi w:val="0"/>
              <w:spacing w:before="0" w:after="283"/>
              <w:jc w:val="center"/>
              <w:rPr/>
            </w:pPr>
            <w:r>
              <w:rPr/>
              <w:t xml:space="preserve">Tyyppi </w:t>
            </w:r>
          </w:p>
        </w:tc>
        <w:tc>
          <w:tcPr>
            <w:tcW w:w="8814" w:type="dxa"/>
            <w:tcBorders/>
            <w:vAlign w:val="center"/>
          </w:tcPr>
          <w:p>
            <w:pPr>
              <w:pStyle w:val="TableContents"/>
              <w:bidi w:val="0"/>
              <w:spacing w:before="0" w:after="283"/>
              <w:jc w:val="left"/>
              <w:rPr/>
            </w:pPr>
            <w:r>
              <w:rPr/>
              <w:t xml:space="preserve">Ammattiurheilun hall of fame </w:t>
            </w:r>
          </w:p>
        </w:tc>
      </w:tr>
      <w:tr>
        <w:trPr/>
        <w:tc>
          <w:tcPr>
            <w:tcW w:w="1391" w:type="dxa"/>
            <w:tcBorders/>
            <w:vAlign w:val="center"/>
          </w:tcPr>
          <w:p>
            <w:pPr>
              <w:pStyle w:val="TableHeading"/>
              <w:suppressLineNumbers/>
              <w:bidi w:val="0"/>
              <w:spacing w:before="0" w:after="283"/>
              <w:jc w:val="center"/>
              <w:rPr/>
            </w:pPr>
            <w:r>
              <w:rPr/>
              <w:t xml:space="preserve">Vierailijat </w:t>
            </w:r>
          </w:p>
        </w:tc>
        <w:tc>
          <w:tcPr>
            <w:tcW w:w="8814" w:type="dxa"/>
            <w:tcBorders/>
            <w:vAlign w:val="center"/>
          </w:tcPr>
          <w:p>
            <w:pPr>
              <w:pStyle w:val="TableContents"/>
              <w:bidi w:val="0"/>
              <w:spacing w:before="0" w:after="283"/>
              <w:jc w:val="left"/>
              <w:rPr/>
            </w:pPr>
            <w:r>
              <w:rPr/>
              <w:t xml:space="preserve">191,943 (2010) </w:t>
            </w:r>
          </w:p>
        </w:tc>
      </w:tr>
      <w:tr>
        <w:trPr/>
        <w:tc>
          <w:tcPr>
            <w:tcW w:w="1391" w:type="dxa"/>
            <w:tcBorders/>
            <w:vAlign w:val="center"/>
          </w:tcPr>
          <w:p>
            <w:pPr>
              <w:pStyle w:val="TableHeading"/>
              <w:suppressLineNumbers/>
              <w:bidi w:val="0"/>
              <w:spacing w:before="0" w:after="283"/>
              <w:jc w:val="center"/>
              <w:rPr/>
            </w:pPr>
            <w:r>
              <w:rPr/>
              <w:t xml:space="preserve">Presidentti </w:t>
            </w:r>
          </w:p>
        </w:tc>
        <w:tc>
          <w:tcPr>
            <w:tcW w:w="8814" w:type="dxa"/>
            <w:tcBorders/>
            <w:vAlign w:val="center"/>
          </w:tcPr>
          <w:p>
            <w:pPr>
              <w:pStyle w:val="TableContents"/>
              <w:bidi w:val="0"/>
              <w:spacing w:before="0" w:after="283"/>
              <w:jc w:val="left"/>
              <w:rPr/>
            </w:pPr>
            <w:r>
              <w:rPr/>
              <w:t xml:space="preserve">C. David Baker </w:t>
            </w:r>
          </w:p>
        </w:tc>
      </w:tr>
      <w:tr>
        <w:trPr/>
        <w:tc>
          <w:tcPr>
            <w:tcW w:w="1391" w:type="dxa"/>
            <w:tcBorders/>
            <w:vAlign w:val="center"/>
          </w:tcPr>
          <w:p>
            <w:pPr>
              <w:pStyle w:val="TableHeading"/>
              <w:suppressLineNumbers/>
              <w:bidi w:val="0"/>
              <w:spacing w:before="0" w:after="283"/>
              <w:jc w:val="center"/>
              <w:rPr/>
            </w:pPr>
            <w:r>
              <w:rPr/>
              <w:t xml:space="preserve">Verkkosivusto </w:t>
            </w:r>
          </w:p>
        </w:tc>
        <w:tc>
          <w:tcPr>
            <w:tcW w:w="8814" w:type="dxa"/>
            <w:tcBorders/>
            <w:vAlign w:val="center"/>
          </w:tcPr>
          <w:p>
            <w:pPr>
              <w:pStyle w:val="TableContents"/>
              <w:bidi w:val="0"/>
              <w:spacing w:before="0" w:after="283"/>
              <w:jc w:val="left"/>
              <w:rPr/>
            </w:pPr>
            <w:r>
              <w:rPr/>
              <w:t xml:space="preserve">profootballhof.com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jalkapalloammattilaisten Hall of Fame?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jalkapallon Hall of Fame rakennettiin?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vuoden 2018 pelaajat - </w:t>
      </w:r>
      <w:r>
        <w:rPr>
          <w:color w:val="A9A9A9"/>
        </w:rPr>
        <w:t xml:space="preserve">Bobby Beathard</w:t>
      </w:r>
      <w:r>
        <w:rPr/>
        <w:t xml:space="preserve">, </w:t>
      </w:r>
      <w:r>
        <w:rPr>
          <w:color w:val="DCDCDC"/>
        </w:rPr>
        <w:t xml:space="preserve">Robert Brazile</w:t>
      </w:r>
      <w:r>
        <w:rPr/>
        <w:t xml:space="preserve">, </w:t>
      </w:r>
      <w:r>
        <w:rPr>
          <w:color w:val="2F4F4F"/>
        </w:rPr>
        <w:t xml:space="preserve">Brian Dawkins</w:t>
      </w:r>
      <w:r>
        <w:rPr/>
        <w:t xml:space="preserve">, </w:t>
      </w:r>
      <w:r>
        <w:rPr>
          <w:color w:val="556B2F"/>
        </w:rPr>
        <w:t xml:space="preserve">Jerry Kramer</w:t>
      </w:r>
      <w:r>
        <w:rPr/>
        <w:t xml:space="preserve">, </w:t>
      </w:r>
      <w:r>
        <w:rPr>
          <w:color w:val="6B8E23"/>
        </w:rPr>
        <w:t xml:space="preserve">Ray Lewis</w:t>
      </w:r>
      <w:r>
        <w:rPr/>
        <w:t xml:space="preserve">, </w:t>
      </w:r>
      <w:r>
        <w:rPr>
          <w:color w:val="A0522D"/>
        </w:rPr>
        <w:t xml:space="preserve">Randy Moss</w:t>
      </w:r>
      <w:r>
        <w:rPr/>
        <w:t xml:space="preserve">, </w:t>
      </w:r>
      <w:r>
        <w:rPr>
          <w:color w:val="228B22"/>
        </w:rPr>
        <w:t xml:space="preserve">Terrell Owens </w:t>
      </w:r>
      <w:r>
        <w:rPr/>
        <w:t xml:space="preserve">ja </w:t>
      </w:r>
      <w:r>
        <w:rPr>
          <w:color w:val="191970"/>
        </w:rPr>
        <w:t xml:space="preserve">Brian Urlacher - on valittu, </w:t>
      </w:r>
      <w:r>
        <w:rPr/>
        <w:t xml:space="preserve">Hall of Fameen kuuluu yhteensä 318 jäsentä.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pääsivät vuoden 2018 NFL Hall of Fameen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pääsivät vuoden 2018 pro football hall of fameen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Cantonin, Ohion osavaltion yhteisö onnistui lobbaamaan NFL:ää, jotta Hall of Fame rakennettaisiin heidän kaupunkiinsa kahdesta syystä: </w:t>
      </w:r>
      <w:r>
        <w:rPr>
          <w:color w:val="A9A9A9"/>
        </w:rPr>
        <w:t xml:space="preserve">ensinnäkin NFL perustettiin Cantonissa vuonna 1920 (tuolloin se tunnettiin nimellä American Professional Football Association) </w:t>
      </w:r>
      <w:r>
        <w:rPr/>
        <w:t xml:space="preserve">ja </w:t>
      </w:r>
      <w:r>
        <w:rPr>
          <w:color w:val="DCDCDC"/>
        </w:rPr>
        <w:t xml:space="preserve">toiseksi nykyään jo edesmennyt Canton Bulldogs oli menestyvä NFL-joukkue, joka toimi Cantonissa liigan ensimmäisinä vuosina</w:t>
      </w:r>
      <w:r>
        <w:rPr/>
        <w:t xml:space="preserve">. </w:t>
      </w:r>
      <w:r>
        <w:rPr/>
        <w:t xml:space="preserve">Rakennuksen pohjanavaus pidettiin 11. elokuuta </w:t>
      </w:r>
      <w:r>
        <w:rPr>
          <w:color w:val="2F4F4F"/>
        </w:rPr>
        <w:t xml:space="preserve">1962</w:t>
      </w:r>
      <w:r>
        <w:rPr/>
        <w:t xml:space="preserve">. Alkuperäisessä rakennuksessa oli vain kaksi huonetta ja 19 000 neliöjalkaa (1 800 m) sisätilaa.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NFL:n Hall of Fame sijaitsee Kantonissa Ohiossa?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jalkapalloilun kunniagalleria rakennettiin?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Chicago Bearsilla </w:t>
      </w:r>
      <w:r>
        <w:rPr/>
        <w:t xml:space="preserve">on eniten Hall of Famers -pelaajia koko liigan franchising-yhtiöiden joukossa, sillä 32 pelaajaa on valittu Hall of Famersiin.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joukkueella on eniten pelaajia nfl:n Hall of Fameen?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Pro Football Hall of Fame on amerikkalaisen ammattilaisjalkapallon Hall of Fame, joka sijaitsee </w:t>
      </w:r>
      <w:r>
        <w:rPr>
          <w:color w:val="A9A9A9"/>
        </w:rPr>
        <w:t xml:space="preserve">Cantonissa, Ohiossa</w:t>
      </w:r>
      <w:r>
        <w:rPr/>
        <w:t xml:space="preserve">. Hall of Fameen kuuluu vuodesta 2017 lähtien yhteensä 310 jäsentä.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NFL:n Hall of Fame?</w:t>
      </w:r>
    </w:p>
    <w:p>
      <w:pPr>
        <w:pStyle w:val="TextBody"/>
        <w:bidi w:val="0"/>
        <w:jc w:val="left"/>
        <w:rPr>
          <w:b/>
          <w:u w:val="single"/>
          <w:shd w:val="clear" w:fill="FFFF00"/>
        </w:rPr>
      </w:pPr>
      <w:r>
        <w:rPr>
          <w:b/>
          <w:u w:val="single"/>
          <w:shd w:val="clear" w:fill="FFFF00"/>
        </w:rPr>
        <w:t xml:space="preserve">Asiakirjan numero 492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Rosamund Mary Ellen Pike </w:t>
      </w:r>
      <w:r>
        <w:rPr/>
        <w:t xml:space="preserve">(s. 27. tammikuuta 1979) on englantilainen näyttelijä, joka aloitti näyttelijänuransa näyttelemällä muun muassa Romeo ja Julia ja Skylight -elokuvissa. Debyyttinsä televisioelokuvassa A Rather English Marriage (1998) ja televisioroolien Wives and Daughters (1999) ja Love in a Cold Climate (2001) jälkeen hän sai kansainvälistä tunnustusta elokuvadebyytistään Bond-tyttö Miranda Frostina elokuvassa Die Another Day (2002), josta hän sai Empire-palkinnon parhaasta tulokkaasta. Läpimurtonsa jälkeen hän voitti parhaan naissivuosan BIFA-palkinnon elokuvasta The Libertine (2004) ja esitti Jane Bennetiä elokuvassa Pride &amp; Prejudice (2005).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Miranda Frostia elokuvassa Die Another Day.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neiti Frostia elokuvassa Die Another Day</w:t>
      </w:r>
    </w:p>
    <w:p>
      <w:pPr>
        <w:pStyle w:val="TextBody"/>
        <w:bidi w:val="0"/>
        <w:jc w:val="left"/>
        <w:rPr>
          <w:b/>
          <w:u w:val="single"/>
          <w:shd w:val="clear" w:fill="FFFF00"/>
        </w:rPr>
      </w:pPr>
      <w:r>
        <w:rPr>
          <w:b/>
          <w:u w:val="single"/>
          <w:shd w:val="clear" w:fill="FFFF00"/>
        </w:rPr>
        <w:t xml:space="preserve">Asiakirjan numero 493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Autojen voimanlähteenä toimivat </w:t>
      </w:r>
      <w:r>
        <w:rPr>
          <w:color w:val="A9A9A9"/>
        </w:rPr>
        <w:t xml:space="preserve">EFI </w:t>
      </w:r>
      <w:r>
        <w:rPr/>
        <w:t xml:space="preserve">V8-moottorit, joissa on tiivistetty grafiittilohko ja työntötankoventtiilijärjestelmä, jossa on kaksi venttiiliä sylinteriä kohti, ja joiden tilavuus on rajoitettu 358 kuutiotuumaan (noin 5,8 litraan). Nykyaikainen tekniikka on kuitenkin mahdollistanut lähes 900 hevosvoiman (670 kW) tehon rajoituksetta, mutta moottorin perinteinen perusrakenne on säilynyt. Itse asiassa ennen kuin NASCAR otti käyttöön vaihteistosäännön, Cup-moottorit pystyivät toimimaan yli 10 000 kierrosta minuutissa. NASCAR Cup Series -moottorin, jonka maksimireikä on 4,185 tuumaa (106,3 millimetriä) ja isku 3,25 tuumaa (82,55 millimetriä) 9 000 kierrosta minuutissa, männän keskinopeus on 80,44 kuutiosekuntia sekunnissa (24,75 m / s). Nykyaikaiset Cup-moottorit käyvät 9 800 rpm, 87,59 fps (26,95 m / s), road course -tapahtumissa Pocono Pennsylvanian pitkällä etusuoralla ja. 526 mailin lyhyen radan Martinsville Speedwaylla. NASCAR:n 1,5 - 2,0 mailin kolmiovaaliradoilla moottorit tuottavat yli 850 hv, kun ne käyvät 92 - 9400 rpm 500 mailin ajan, 600 mailin ajan Coca-Cola 600 Charlotte-kisassa.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millaisia moottoreita nascar-autoissa on</w:t>
      </w:r>
    </w:p>
    <w:p>
      <w:pPr>
        <w:pStyle w:val="TextBody"/>
        <w:bidi w:val="0"/>
        <w:jc w:val="left"/>
        <w:rPr>
          <w:b/>
          <w:u w:val="single"/>
          <w:shd w:val="clear" w:fill="FFFF00"/>
        </w:rPr>
      </w:pPr>
      <w:r>
        <w:rPr>
          <w:b/>
          <w:u w:val="single"/>
          <w:shd w:val="clear" w:fill="FFFF00"/>
        </w:rPr>
        <w:t xml:space="preserve">Asiakirjan numero 494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Richard Nixon Yhdysvaltain 37. presidentti Virassa 20. tammikuuta 1969 -- 9. elokuuta 1974 </w:t>
      </w:r>
    </w:p>
    <w:tbl>
      <w:tblPr>
        <w:tblW w:w="10205" w:type="dxa"/>
        <w:jc w:val="left"/>
        <w:tblInd w:w="0" w:type="dxa"/>
        <w:tblLayout w:type="fixed"/>
        <w:tblCellMar>
          <w:top w:w="28" w:type="dxa"/>
          <w:left w:w="28" w:type="dxa"/>
          <w:bottom w:w="28" w:type="dxa"/>
          <w:right w:w="28" w:type="dxa"/>
        </w:tblCellMar>
      </w:tblPr>
      <w:tblGrid>
        <w:gridCol w:w="1568"/>
        <w:gridCol w:w="8637"/>
      </w:tblGrid>
      <w:tr>
        <w:trPr/>
        <w:tc>
          <w:tcPr>
            <w:tcW w:w="1568" w:type="dxa"/>
            <w:tcBorders/>
            <w:vAlign w:val="center"/>
          </w:tcPr>
          <w:p>
            <w:pPr>
              <w:pStyle w:val="TableHeading"/>
              <w:suppressLineNumbers/>
              <w:bidi w:val="0"/>
              <w:spacing w:before="0" w:after="283"/>
              <w:jc w:val="center"/>
              <w:rPr/>
            </w:pPr>
            <w:r>
              <w:rPr/>
              <w:t xml:space="preserve">Varapuheenjohtaja </w:t>
            </w:r>
          </w:p>
        </w:tc>
        <w:tc>
          <w:tcPr>
            <w:tcW w:w="8637" w:type="dxa"/>
            <w:tcBorders/>
            <w:vAlign w:val="center"/>
          </w:tcPr>
          <w:p>
            <w:pPr>
              <w:pStyle w:val="TableContents"/>
              <w:numPr>
                <w:ilvl w:val="0"/>
                <w:numId w:val="170"/>
              </w:numPr>
              <w:tabs>
                <w:tab w:val="clear" w:pos="1134"/>
                <w:tab w:val="left" w:leader="none" w:pos="707"/>
              </w:tabs>
              <w:bidi w:val="0"/>
              <w:spacing w:before="0" w:after="0"/>
              <w:ind w:start="707" w:hanging="283"/>
              <w:jc w:val="left"/>
              <w:rPr/>
            </w:pPr>
            <w:r>
              <w:rPr/>
              <w:t xml:space="preserve">Spiro Agnew (1969 -- 1973) </w:t>
            </w:r>
          </w:p>
          <w:p>
            <w:pPr>
              <w:pStyle w:val="TableContents"/>
              <w:numPr>
                <w:ilvl w:val="0"/>
                <w:numId w:val="170"/>
              </w:numPr>
              <w:tabs>
                <w:tab w:val="clear" w:pos="1134"/>
                <w:tab w:val="left" w:leader="none" w:pos="707"/>
              </w:tabs>
              <w:bidi w:val="0"/>
              <w:spacing w:before="0" w:after="0"/>
              <w:ind w:start="707" w:hanging="283"/>
              <w:jc w:val="left"/>
              <w:rPr/>
            </w:pPr>
            <w:r>
              <w:rPr/>
              <w:t xml:space="preserve">Ei ole (loka-joulukuu 1973) </w:t>
            </w:r>
          </w:p>
          <w:p>
            <w:pPr>
              <w:pStyle w:val="TableContents"/>
              <w:numPr>
                <w:ilvl w:val="0"/>
                <w:numId w:val="170"/>
              </w:numPr>
              <w:tabs>
                <w:tab w:val="clear" w:pos="1134"/>
                <w:tab w:val="left" w:leader="none" w:pos="707"/>
              </w:tabs>
              <w:bidi w:val="0"/>
              <w:spacing w:before="0" w:after="283"/>
              <w:ind w:start="707" w:hanging="283"/>
              <w:jc w:val="left"/>
              <w:rPr/>
            </w:pPr>
            <w:r>
              <w:rPr/>
              <w:t xml:space="preserve">Gerald Ford (1973 -- 1974) </w:t>
            </w:r>
          </w:p>
        </w:tc>
      </w:tr>
      <w:tr>
        <w:trPr/>
        <w:tc>
          <w:tcPr>
            <w:tcW w:w="1568" w:type="dxa"/>
            <w:tcBorders/>
            <w:vAlign w:val="center"/>
          </w:tcPr>
          <w:p>
            <w:pPr>
              <w:pStyle w:val="TableHeading"/>
              <w:suppressLineNumbers/>
              <w:bidi w:val="0"/>
              <w:spacing w:before="0" w:after="283"/>
              <w:jc w:val="center"/>
              <w:rPr/>
            </w:pPr>
            <w:r>
              <w:rPr/>
              <w:t xml:space="preserve">Edeltäjänä </w:t>
            </w:r>
          </w:p>
        </w:tc>
        <w:tc>
          <w:tcPr>
            <w:tcW w:w="8637" w:type="dxa"/>
            <w:tcBorders/>
            <w:vAlign w:val="center"/>
          </w:tcPr>
          <w:p>
            <w:pPr>
              <w:pStyle w:val="TableContents"/>
              <w:bidi w:val="0"/>
              <w:spacing w:before="0" w:after="283"/>
              <w:jc w:val="left"/>
              <w:rPr/>
            </w:pPr>
            <w:r>
              <w:rPr>
                <w:color w:val="A9A9A9"/>
              </w:rPr>
              <w:t xml:space="preserve">Lyndon B. </w:t>
            </w:r>
            <w:r>
              <w:rPr/>
              <w:t xml:space="preserve">Johnson </w:t>
            </w:r>
          </w:p>
        </w:tc>
      </w:tr>
      <w:tr>
        <w:trPr/>
        <w:tc>
          <w:tcPr>
            <w:tcW w:w="1568" w:type="dxa"/>
            <w:tcBorders/>
            <w:vAlign w:val="center"/>
          </w:tcPr>
          <w:p>
            <w:pPr>
              <w:pStyle w:val="TableHeading"/>
              <w:suppressLineNumbers/>
              <w:bidi w:val="0"/>
              <w:spacing w:before="0" w:after="283"/>
              <w:jc w:val="center"/>
              <w:rPr/>
            </w:pPr>
            <w:r>
              <w:rPr/>
              <w:t xml:space="preserve">Seuraavat jäsenet </w:t>
            </w:r>
          </w:p>
        </w:tc>
        <w:tc>
          <w:tcPr>
            <w:tcW w:w="8637" w:type="dxa"/>
            <w:tcBorders/>
            <w:vAlign w:val="center"/>
          </w:tcPr>
          <w:p>
            <w:pPr>
              <w:pStyle w:val="TableContents"/>
              <w:bidi w:val="0"/>
              <w:spacing w:before="0" w:after="283"/>
              <w:jc w:val="left"/>
              <w:rPr/>
            </w:pPr>
            <w:r>
              <w:rPr/>
              <w:t xml:space="preserve">Gerald Ford Yhdysvaltain 36. varapresidentti Virassa 20. tammikuuta 1953 -- 20. tammikuuta 1961 </w:t>
            </w:r>
          </w:p>
        </w:tc>
      </w:tr>
      <w:tr>
        <w:trPr/>
        <w:tc>
          <w:tcPr>
            <w:tcW w:w="1568" w:type="dxa"/>
            <w:tcBorders/>
            <w:vAlign w:val="center"/>
          </w:tcPr>
          <w:p>
            <w:pPr>
              <w:pStyle w:val="TableHeading"/>
              <w:suppressLineNumbers/>
              <w:bidi w:val="0"/>
              <w:spacing w:before="0" w:after="283"/>
              <w:jc w:val="center"/>
              <w:rPr/>
            </w:pPr>
            <w:r>
              <w:rPr/>
              <w:t xml:space="preserve">Presidentti </w:t>
            </w:r>
          </w:p>
        </w:tc>
        <w:tc>
          <w:tcPr>
            <w:tcW w:w="8637" w:type="dxa"/>
            <w:tcBorders/>
            <w:vAlign w:val="center"/>
          </w:tcPr>
          <w:p>
            <w:pPr>
              <w:pStyle w:val="TableContents"/>
              <w:bidi w:val="0"/>
              <w:spacing w:before="0" w:after="283"/>
              <w:jc w:val="left"/>
              <w:rPr/>
            </w:pPr>
            <w:r>
              <w:rPr/>
              <w:t xml:space="preserve">Dwight D. Eisenhower </w:t>
            </w:r>
          </w:p>
        </w:tc>
      </w:tr>
      <w:tr>
        <w:trPr/>
        <w:tc>
          <w:tcPr>
            <w:tcW w:w="1568" w:type="dxa"/>
            <w:tcBorders/>
            <w:vAlign w:val="center"/>
          </w:tcPr>
          <w:p>
            <w:pPr>
              <w:pStyle w:val="TableHeading"/>
              <w:suppressLineNumbers/>
              <w:bidi w:val="0"/>
              <w:spacing w:before="0" w:after="283"/>
              <w:jc w:val="center"/>
              <w:rPr/>
            </w:pPr>
            <w:r>
              <w:rPr/>
              <w:t xml:space="preserve">Edeltäjänä </w:t>
            </w:r>
          </w:p>
        </w:tc>
        <w:tc>
          <w:tcPr>
            <w:tcW w:w="8637" w:type="dxa"/>
            <w:tcBorders/>
            <w:vAlign w:val="center"/>
          </w:tcPr>
          <w:p>
            <w:pPr>
              <w:pStyle w:val="TableContents"/>
              <w:bidi w:val="0"/>
              <w:spacing w:before="0" w:after="283"/>
              <w:jc w:val="left"/>
              <w:rPr/>
            </w:pPr>
            <w:r>
              <w:rPr/>
              <w:t xml:space="preserve">Alben W. Barkley </w:t>
            </w:r>
          </w:p>
        </w:tc>
      </w:tr>
      <w:tr>
        <w:trPr/>
        <w:tc>
          <w:tcPr>
            <w:tcW w:w="1568" w:type="dxa"/>
            <w:tcBorders/>
            <w:vAlign w:val="center"/>
          </w:tcPr>
          <w:p>
            <w:pPr>
              <w:pStyle w:val="TableHeading"/>
              <w:suppressLineNumbers/>
              <w:bidi w:val="0"/>
              <w:spacing w:before="0" w:after="283"/>
              <w:jc w:val="center"/>
              <w:rPr/>
            </w:pPr>
            <w:r>
              <w:rPr/>
              <w:t xml:space="preserve">Seuraavat jäsenet </w:t>
            </w:r>
          </w:p>
        </w:tc>
        <w:tc>
          <w:tcPr>
            <w:tcW w:w="8637" w:type="dxa"/>
            <w:tcBorders/>
            <w:vAlign w:val="center"/>
          </w:tcPr>
          <w:p>
            <w:pPr>
              <w:pStyle w:val="TableContents"/>
              <w:bidi w:val="0"/>
              <w:spacing w:before="0" w:after="283"/>
              <w:jc w:val="left"/>
              <w:rPr/>
            </w:pPr>
            <w:r>
              <w:rPr/>
              <w:t xml:space="preserve">Lyndon B. Johnson Yhdysvaltain Kalifornian senaattori Virassa 1. joulukuuta 1950 -- 1. tammikuuta 1953 </w:t>
            </w:r>
          </w:p>
        </w:tc>
      </w:tr>
      <w:tr>
        <w:trPr/>
        <w:tc>
          <w:tcPr>
            <w:tcW w:w="1568" w:type="dxa"/>
            <w:tcBorders/>
            <w:vAlign w:val="center"/>
          </w:tcPr>
          <w:p>
            <w:pPr>
              <w:pStyle w:val="TableHeading"/>
              <w:suppressLineNumbers/>
              <w:bidi w:val="0"/>
              <w:spacing w:before="0" w:after="283"/>
              <w:jc w:val="center"/>
              <w:rPr/>
            </w:pPr>
            <w:r>
              <w:rPr/>
              <w:t xml:space="preserve">Edeltäjänä </w:t>
            </w:r>
          </w:p>
        </w:tc>
        <w:tc>
          <w:tcPr>
            <w:tcW w:w="8637" w:type="dxa"/>
            <w:tcBorders/>
            <w:vAlign w:val="center"/>
          </w:tcPr>
          <w:p>
            <w:pPr>
              <w:pStyle w:val="TableContents"/>
              <w:bidi w:val="0"/>
              <w:spacing w:before="0" w:after="283"/>
              <w:jc w:val="left"/>
              <w:rPr/>
            </w:pPr>
            <w:r>
              <w:rPr/>
              <w:t xml:space="preserve">Sheridan Downey </w:t>
            </w:r>
          </w:p>
        </w:tc>
      </w:tr>
      <w:tr>
        <w:trPr/>
        <w:tc>
          <w:tcPr>
            <w:tcW w:w="1568" w:type="dxa"/>
            <w:tcBorders/>
            <w:vAlign w:val="center"/>
          </w:tcPr>
          <w:p>
            <w:pPr>
              <w:pStyle w:val="TableHeading"/>
              <w:suppressLineNumbers/>
              <w:bidi w:val="0"/>
              <w:spacing w:before="0" w:after="283"/>
              <w:jc w:val="center"/>
              <w:rPr/>
            </w:pPr>
            <w:r>
              <w:rPr/>
              <w:t xml:space="preserve">Seuraavat jäsenet </w:t>
            </w:r>
          </w:p>
        </w:tc>
        <w:tc>
          <w:tcPr>
            <w:tcW w:w="8637" w:type="dxa"/>
            <w:tcBorders/>
            <w:vAlign w:val="center"/>
          </w:tcPr>
          <w:p>
            <w:pPr>
              <w:pStyle w:val="TableContents"/>
              <w:bidi w:val="0"/>
              <w:spacing w:before="0" w:after="283"/>
              <w:jc w:val="left"/>
              <w:rPr/>
            </w:pPr>
            <w:r>
              <w:rPr/>
              <w:t xml:space="preserve">Thomas Kuchel Yhdysvaltain edustajainhuoneen jäsen Kalifornian 12. vaalipiiristä Toimi 3. tammikuuta 1947 -- 1. joulukuuta 1950 </w:t>
            </w:r>
          </w:p>
        </w:tc>
      </w:tr>
      <w:tr>
        <w:trPr/>
        <w:tc>
          <w:tcPr>
            <w:tcW w:w="1568" w:type="dxa"/>
            <w:tcBorders/>
            <w:vAlign w:val="center"/>
          </w:tcPr>
          <w:p>
            <w:pPr>
              <w:pStyle w:val="TableHeading"/>
              <w:suppressLineNumbers/>
              <w:bidi w:val="0"/>
              <w:spacing w:before="0" w:after="283"/>
              <w:jc w:val="center"/>
              <w:rPr/>
            </w:pPr>
            <w:r>
              <w:rPr/>
              <w:t xml:space="preserve">Edeltäjänä </w:t>
            </w:r>
          </w:p>
        </w:tc>
        <w:tc>
          <w:tcPr>
            <w:tcW w:w="8637" w:type="dxa"/>
            <w:tcBorders/>
            <w:vAlign w:val="center"/>
          </w:tcPr>
          <w:p>
            <w:pPr>
              <w:pStyle w:val="TableContents"/>
              <w:bidi w:val="0"/>
              <w:spacing w:before="0" w:after="283"/>
              <w:jc w:val="left"/>
              <w:rPr/>
            </w:pPr>
            <w:r>
              <w:rPr/>
              <w:t xml:space="preserve">Jerry Voorhis </w:t>
            </w:r>
          </w:p>
        </w:tc>
      </w:tr>
      <w:tr>
        <w:trPr/>
        <w:tc>
          <w:tcPr>
            <w:tcW w:w="1568" w:type="dxa"/>
            <w:tcBorders/>
            <w:vAlign w:val="center"/>
          </w:tcPr>
          <w:p>
            <w:pPr>
              <w:pStyle w:val="TableHeading"/>
              <w:suppressLineNumbers/>
              <w:bidi w:val="0"/>
              <w:spacing w:before="0" w:after="283"/>
              <w:jc w:val="center"/>
              <w:rPr/>
            </w:pPr>
            <w:r>
              <w:rPr/>
              <w:t xml:space="preserve">Seuraavat jäsenet </w:t>
            </w:r>
          </w:p>
        </w:tc>
        <w:tc>
          <w:tcPr>
            <w:tcW w:w="8637" w:type="dxa"/>
            <w:tcBorders/>
            <w:vAlign w:val="center"/>
          </w:tcPr>
          <w:p>
            <w:pPr>
              <w:pStyle w:val="TableContents"/>
              <w:bidi w:val="0"/>
              <w:spacing w:before="0" w:after="283"/>
              <w:jc w:val="left"/>
              <w:rPr/>
            </w:pPr>
            <w:r>
              <w:rPr/>
              <w:t xml:space="preserve">Patrick J. Hillings Henkilökohtaiset tiedot </w:t>
            </w:r>
          </w:p>
        </w:tc>
      </w:tr>
      <w:tr>
        <w:trPr/>
        <w:tc>
          <w:tcPr>
            <w:tcW w:w="1568" w:type="dxa"/>
            <w:tcBorders/>
            <w:vAlign w:val="center"/>
          </w:tcPr>
          <w:p>
            <w:pPr>
              <w:pStyle w:val="TableHeading"/>
              <w:bidi w:val="0"/>
              <w:spacing w:before="0" w:after="283"/>
              <w:rPr>
                <w:sz w:val="4"/>
                <w:szCs w:val="4"/>
              </w:rPr>
            </w:pPr>
            <w:r>
              <w:rPr>
                <w:sz w:val="4"/>
                <w:szCs w:val="4"/>
              </w:rPr>
            </w:r>
          </w:p>
        </w:tc>
        <w:tc>
          <w:tcPr>
            <w:tcW w:w="8637" w:type="dxa"/>
            <w:tcBorders/>
            <w:vAlign w:val="center"/>
          </w:tcPr>
          <w:p>
            <w:pPr>
              <w:pStyle w:val="TableContents"/>
              <w:bidi w:val="0"/>
              <w:spacing w:before="0" w:after="283"/>
              <w:jc w:val="left"/>
              <w:rPr/>
            </w:pPr>
            <w:r>
              <w:rPr/>
              <w:t xml:space="preserve">Richard Milhous Nixon (1913-01-09) 9. tammikuuta 1913 Yorba Linda, Kalifornia, Yhdysvallat. </w:t>
            </w:r>
          </w:p>
        </w:tc>
      </w:tr>
      <w:tr>
        <w:trPr/>
        <w:tc>
          <w:tcPr>
            <w:tcW w:w="1568" w:type="dxa"/>
            <w:tcBorders/>
            <w:vAlign w:val="center"/>
          </w:tcPr>
          <w:p>
            <w:pPr>
              <w:pStyle w:val="TableHeading"/>
              <w:bidi w:val="0"/>
              <w:spacing w:before="0" w:after="283"/>
              <w:rPr>
                <w:sz w:val="4"/>
                <w:szCs w:val="4"/>
              </w:rPr>
            </w:pPr>
            <w:r>
              <w:rPr>
                <w:sz w:val="4"/>
                <w:szCs w:val="4"/>
              </w:rPr>
            </w:r>
          </w:p>
        </w:tc>
        <w:tc>
          <w:tcPr>
            <w:tcW w:w="8637" w:type="dxa"/>
            <w:tcBorders/>
            <w:vAlign w:val="center"/>
          </w:tcPr>
          <w:p>
            <w:pPr>
              <w:pStyle w:val="TableContents"/>
              <w:bidi w:val="0"/>
              <w:spacing w:before="0" w:after="283"/>
              <w:jc w:val="left"/>
              <w:rPr/>
            </w:pPr>
            <w:r>
              <w:rPr/>
              <w:t xml:space="preserve">22. huhtikuuta 1994 (1994-04-22) (81-vuotias) Manhattan, New York, Yhdysvallat. </w:t>
            </w:r>
          </w:p>
        </w:tc>
      </w:tr>
      <w:tr>
        <w:trPr/>
        <w:tc>
          <w:tcPr>
            <w:tcW w:w="1568" w:type="dxa"/>
            <w:tcBorders/>
            <w:vAlign w:val="center"/>
          </w:tcPr>
          <w:p>
            <w:pPr>
              <w:pStyle w:val="TableHeading"/>
              <w:suppressLineNumbers/>
              <w:bidi w:val="0"/>
              <w:spacing w:before="0" w:after="283"/>
              <w:jc w:val="center"/>
              <w:rPr/>
            </w:pPr>
            <w:r>
              <w:rPr/>
              <w:t xml:space="preserve">Kuolinsyy </w:t>
            </w:r>
          </w:p>
        </w:tc>
        <w:tc>
          <w:tcPr>
            <w:tcW w:w="8637" w:type="dxa"/>
            <w:tcBorders/>
            <w:vAlign w:val="center"/>
          </w:tcPr>
          <w:p>
            <w:pPr>
              <w:pStyle w:val="TableContents"/>
              <w:bidi w:val="0"/>
              <w:spacing w:before="0" w:after="283"/>
              <w:jc w:val="left"/>
              <w:rPr/>
            </w:pPr>
            <w:r>
              <w:rPr/>
              <w:t xml:space="preserve">Aivohalvaus ja aivoturvotus </w:t>
            </w:r>
          </w:p>
        </w:tc>
      </w:tr>
      <w:tr>
        <w:trPr/>
        <w:tc>
          <w:tcPr>
            <w:tcW w:w="1568" w:type="dxa"/>
            <w:tcBorders/>
            <w:vAlign w:val="center"/>
          </w:tcPr>
          <w:p>
            <w:pPr>
              <w:pStyle w:val="TableHeading"/>
              <w:suppressLineNumbers/>
              <w:bidi w:val="0"/>
              <w:spacing w:before="0" w:after="283"/>
              <w:jc w:val="center"/>
              <w:rPr/>
            </w:pPr>
            <w:r>
              <w:rPr/>
              <w:t xml:space="preserve">Lepopaikka </w:t>
            </w:r>
          </w:p>
        </w:tc>
        <w:tc>
          <w:tcPr>
            <w:tcW w:w="8637" w:type="dxa"/>
            <w:tcBorders/>
            <w:vAlign w:val="center"/>
          </w:tcPr>
          <w:p>
            <w:pPr>
              <w:pStyle w:val="TableContents"/>
              <w:bidi w:val="0"/>
              <w:spacing w:before="0" w:after="283"/>
              <w:jc w:val="left"/>
              <w:rPr/>
            </w:pPr>
            <w:r>
              <w:rPr/>
              <w:t xml:space="preserve">Richard Nixonin presidentin kirjasto ja museo Yorba Linda, Kalifornia, Yhdysvallat. </w:t>
            </w:r>
          </w:p>
        </w:tc>
      </w:tr>
      <w:tr>
        <w:trPr/>
        <w:tc>
          <w:tcPr>
            <w:tcW w:w="1568" w:type="dxa"/>
            <w:tcBorders/>
            <w:vAlign w:val="center"/>
          </w:tcPr>
          <w:p>
            <w:pPr>
              <w:pStyle w:val="TableHeading"/>
              <w:suppressLineNumbers/>
              <w:bidi w:val="0"/>
              <w:spacing w:before="0" w:after="283"/>
              <w:jc w:val="center"/>
              <w:rPr/>
            </w:pPr>
            <w:r>
              <w:rPr/>
              <w:t xml:space="preserve">Poliittinen puolue </w:t>
            </w:r>
          </w:p>
        </w:tc>
        <w:tc>
          <w:tcPr>
            <w:tcW w:w="8637" w:type="dxa"/>
            <w:tcBorders/>
            <w:vAlign w:val="center"/>
          </w:tcPr>
          <w:p>
            <w:pPr>
              <w:pStyle w:val="TableContents"/>
              <w:bidi w:val="0"/>
              <w:spacing w:before="0" w:after="283"/>
              <w:jc w:val="left"/>
              <w:rPr/>
            </w:pPr>
            <w:r>
              <w:rPr/>
              <w:t xml:space="preserve">Tasavaltalainen </w:t>
            </w:r>
          </w:p>
        </w:tc>
      </w:tr>
      <w:tr>
        <w:trPr/>
        <w:tc>
          <w:tcPr>
            <w:tcW w:w="1568" w:type="dxa"/>
            <w:tcBorders/>
            <w:vAlign w:val="center"/>
          </w:tcPr>
          <w:p>
            <w:pPr>
              <w:pStyle w:val="TableHeading"/>
              <w:suppressLineNumbers/>
              <w:bidi w:val="0"/>
              <w:spacing w:before="0" w:after="283"/>
              <w:jc w:val="center"/>
              <w:rPr/>
            </w:pPr>
            <w:r>
              <w:rPr/>
              <w:t xml:space="preserve">Puoliso(t) </w:t>
            </w:r>
          </w:p>
        </w:tc>
        <w:tc>
          <w:tcPr>
            <w:tcW w:w="8637" w:type="dxa"/>
            <w:tcBorders/>
            <w:vAlign w:val="center"/>
          </w:tcPr>
          <w:p>
            <w:pPr>
              <w:pStyle w:val="TableContents"/>
              <w:bidi w:val="0"/>
              <w:spacing w:before="0" w:after="283"/>
              <w:jc w:val="left"/>
              <w:rPr/>
            </w:pPr>
            <w:r>
              <w:rPr/>
              <w:t xml:space="preserve">Pat Ryan (k. 1940; k. 1993) </w:t>
            </w:r>
          </w:p>
        </w:tc>
      </w:tr>
      <w:tr>
        <w:trPr/>
        <w:tc>
          <w:tcPr>
            <w:tcW w:w="1568" w:type="dxa"/>
            <w:tcBorders/>
            <w:vAlign w:val="center"/>
          </w:tcPr>
          <w:p>
            <w:pPr>
              <w:pStyle w:val="TableHeading"/>
              <w:suppressLineNumbers/>
              <w:bidi w:val="0"/>
              <w:spacing w:before="0" w:after="283"/>
              <w:jc w:val="center"/>
              <w:rPr/>
            </w:pPr>
            <w:r>
              <w:rPr/>
              <w:t xml:space="preserve">Lapset </w:t>
            </w:r>
          </w:p>
        </w:tc>
        <w:tc>
          <w:tcPr>
            <w:tcW w:w="8637" w:type="dxa"/>
            <w:tcBorders/>
            <w:vAlign w:val="center"/>
          </w:tcPr>
          <w:p>
            <w:pPr>
              <w:pStyle w:val="TableContents"/>
              <w:bidi w:val="0"/>
              <w:spacing w:before="0" w:after="283"/>
              <w:jc w:val="left"/>
              <w:rPr/>
            </w:pPr>
            <w:r>
              <w:rPr/>
              <w:t xml:space="preserve">Patricia ``Tricia'' ja Julie </w:t>
            </w:r>
          </w:p>
        </w:tc>
      </w:tr>
      <w:tr>
        <w:trPr/>
        <w:tc>
          <w:tcPr>
            <w:tcW w:w="1568" w:type="dxa"/>
            <w:tcBorders/>
            <w:vAlign w:val="center"/>
          </w:tcPr>
          <w:p>
            <w:pPr>
              <w:pStyle w:val="TableHeading"/>
              <w:suppressLineNumbers/>
              <w:bidi w:val="0"/>
              <w:spacing w:before="0" w:after="283"/>
              <w:jc w:val="center"/>
              <w:rPr/>
            </w:pPr>
            <w:r>
              <w:rPr/>
              <w:t xml:space="preserve">Vanhemmat </w:t>
            </w:r>
          </w:p>
        </w:tc>
        <w:tc>
          <w:tcPr>
            <w:tcW w:w="8637" w:type="dxa"/>
            <w:tcBorders/>
            <w:vAlign w:val="center"/>
          </w:tcPr>
          <w:p>
            <w:pPr>
              <w:pStyle w:val="TableContents"/>
              <w:bidi w:val="0"/>
              <w:spacing w:before="0" w:after="283"/>
              <w:jc w:val="left"/>
              <w:rPr/>
            </w:pPr>
            <w:r>
              <w:rPr/>
              <w:t xml:space="preserve">Frank Nixon Hannah Milhous Nixon </w:t>
            </w:r>
          </w:p>
        </w:tc>
      </w:tr>
      <w:tr>
        <w:trPr/>
        <w:tc>
          <w:tcPr>
            <w:tcW w:w="1568" w:type="dxa"/>
            <w:tcBorders/>
            <w:vAlign w:val="center"/>
          </w:tcPr>
          <w:p>
            <w:pPr>
              <w:pStyle w:val="TableHeading"/>
              <w:suppressLineNumbers/>
              <w:bidi w:val="0"/>
              <w:spacing w:before="0" w:after="283"/>
              <w:jc w:val="center"/>
              <w:rPr/>
            </w:pPr>
            <w:r>
              <w:rPr/>
              <w:t xml:space="preserve">Alma mater </w:t>
            </w:r>
          </w:p>
        </w:tc>
        <w:tc>
          <w:tcPr>
            <w:tcW w:w="8637" w:type="dxa"/>
            <w:tcBorders/>
            <w:vAlign w:val="center"/>
          </w:tcPr>
          <w:p>
            <w:pPr>
              <w:pStyle w:val="TableContents"/>
              <w:bidi w:val="0"/>
              <w:spacing w:before="0" w:after="283"/>
              <w:jc w:val="left"/>
              <w:rPr/>
            </w:pPr>
            <w:r>
              <w:rPr/>
              <w:t xml:space="preserve">Whittier College Duke University </w:t>
            </w:r>
          </w:p>
        </w:tc>
      </w:tr>
      <w:tr>
        <w:trPr/>
        <w:tc>
          <w:tcPr>
            <w:tcW w:w="1568" w:type="dxa"/>
            <w:tcBorders/>
            <w:vAlign w:val="center"/>
          </w:tcPr>
          <w:p>
            <w:pPr>
              <w:pStyle w:val="TableHeading"/>
              <w:suppressLineNumbers/>
              <w:bidi w:val="0"/>
              <w:spacing w:before="0" w:after="283"/>
              <w:jc w:val="center"/>
              <w:rPr/>
            </w:pPr>
            <w:r>
              <w:rPr/>
              <w:t xml:space="preserve">Ammatti </w:t>
            </w:r>
          </w:p>
        </w:tc>
        <w:tc>
          <w:tcPr>
            <w:tcW w:w="8637" w:type="dxa"/>
            <w:tcBorders/>
            <w:vAlign w:val="center"/>
          </w:tcPr>
          <w:p>
            <w:pPr>
              <w:pStyle w:val="TableContents"/>
              <w:bidi w:val="0"/>
              <w:spacing w:before="0" w:after="283"/>
              <w:jc w:val="left"/>
              <w:rPr/>
            </w:pPr>
            <w:r>
              <w:rPr/>
              <w:t xml:space="preserve">Asianajaja </w:t>
            </w:r>
          </w:p>
        </w:tc>
      </w:tr>
      <w:tr>
        <w:trPr/>
        <w:tc>
          <w:tcPr>
            <w:tcW w:w="1568" w:type="dxa"/>
            <w:tcBorders/>
            <w:vAlign w:val="center"/>
          </w:tcPr>
          <w:p>
            <w:pPr>
              <w:pStyle w:val="TableHeading"/>
              <w:suppressLineNumbers/>
              <w:bidi w:val="0"/>
              <w:spacing w:before="0" w:after="283"/>
              <w:jc w:val="center"/>
              <w:rPr/>
            </w:pPr>
            <w:r>
              <w:rPr/>
              <w:t xml:space="preserve">Lempinimi </w:t>
            </w:r>
          </w:p>
        </w:tc>
        <w:tc>
          <w:tcPr>
            <w:tcW w:w="8637" w:type="dxa"/>
            <w:tcBorders/>
            <w:vAlign w:val="center"/>
          </w:tcPr>
          <w:p>
            <w:pPr>
              <w:pStyle w:val="TableContents"/>
              <w:bidi w:val="0"/>
              <w:spacing w:before="0" w:after="283"/>
              <w:jc w:val="left"/>
              <w:rPr/>
            </w:pPr>
            <w:r>
              <w:rPr/>
              <w:t xml:space="preserve">Dick </w:t>
            </w:r>
          </w:p>
        </w:tc>
      </w:tr>
      <w:tr>
        <w:trPr/>
        <w:tc>
          <w:tcPr>
            <w:tcW w:w="1568" w:type="dxa"/>
            <w:tcBorders/>
            <w:vAlign w:val="center"/>
          </w:tcPr>
          <w:p>
            <w:pPr>
              <w:pStyle w:val="TableHeading"/>
              <w:suppressLineNumbers/>
              <w:bidi w:val="0"/>
              <w:spacing w:before="0" w:after="283"/>
              <w:jc w:val="center"/>
              <w:rPr/>
            </w:pPr>
            <w:r>
              <w:rPr/>
              <w:t xml:space="preserve">Allekirjoitus </w:t>
            </w:r>
          </w:p>
        </w:tc>
        <w:tc>
          <w:tcPr>
            <w:tcW w:w="8637" w:type="dxa"/>
            <w:tcBorders/>
            <w:vAlign w:val="center"/>
          </w:tcPr>
          <w:p>
            <w:pPr>
              <w:pStyle w:val="TableContents"/>
              <w:bidi w:val="0"/>
              <w:spacing w:before="0" w:after="283"/>
              <w:jc w:val="left"/>
              <w:rPr>
                <w:sz w:val="4"/>
                <w:szCs w:val="4"/>
              </w:rPr>
            </w:pPr>
            <w:r>
              <w:rPr>
                <w:sz w:val="4"/>
                <w:szCs w:val="4"/>
              </w:rPr>
              <w:t xml:space="preserve">Asevelvollisuus </w:t>
            </w:r>
          </w:p>
        </w:tc>
      </w:tr>
      <w:tr>
        <w:trPr/>
        <w:tc>
          <w:tcPr>
            <w:tcW w:w="1568" w:type="dxa"/>
            <w:tcBorders/>
            <w:vAlign w:val="center"/>
          </w:tcPr>
          <w:p>
            <w:pPr>
              <w:pStyle w:val="TableHeading"/>
              <w:suppressLineNumbers/>
              <w:bidi w:val="0"/>
              <w:spacing w:before="0" w:after="283"/>
              <w:jc w:val="center"/>
              <w:rPr/>
            </w:pPr>
            <w:r>
              <w:rPr/>
              <w:t xml:space="preserve">Allegiance </w:t>
            </w:r>
          </w:p>
        </w:tc>
        <w:tc>
          <w:tcPr>
            <w:tcW w:w="8637" w:type="dxa"/>
            <w:tcBorders/>
            <w:vAlign w:val="center"/>
          </w:tcPr>
          <w:p>
            <w:pPr>
              <w:pStyle w:val="TableContents"/>
              <w:bidi w:val="0"/>
              <w:spacing w:before="0" w:after="283"/>
              <w:jc w:val="left"/>
              <w:rPr/>
            </w:pPr>
            <w:r>
              <w:rPr/>
              <w:t xml:space="preserve">Yhdysvallat </w:t>
            </w:r>
          </w:p>
        </w:tc>
      </w:tr>
      <w:tr>
        <w:trPr/>
        <w:tc>
          <w:tcPr>
            <w:tcW w:w="1568" w:type="dxa"/>
            <w:tcBorders/>
            <w:vAlign w:val="center"/>
          </w:tcPr>
          <w:p>
            <w:pPr>
              <w:pStyle w:val="TableHeading"/>
              <w:suppressLineNumbers/>
              <w:bidi w:val="0"/>
              <w:spacing w:before="0" w:after="283"/>
              <w:jc w:val="center"/>
              <w:rPr/>
            </w:pPr>
            <w:r>
              <w:rPr/>
              <w:t xml:space="preserve">Palvelu / sivuliike </w:t>
            </w:r>
          </w:p>
        </w:tc>
        <w:tc>
          <w:tcPr>
            <w:tcW w:w="8637" w:type="dxa"/>
            <w:tcBorders/>
            <w:vAlign w:val="center"/>
          </w:tcPr>
          <w:p>
            <w:pPr>
              <w:pStyle w:val="TableContents"/>
              <w:bidi w:val="0"/>
              <w:spacing w:before="0" w:after="283"/>
              <w:jc w:val="left"/>
              <w:rPr/>
            </w:pPr>
            <w:r>
              <w:rPr/>
              <w:t xml:space="preserve">Yhdysvaltain laivaston reservi </w:t>
            </w:r>
          </w:p>
        </w:tc>
      </w:tr>
      <w:tr>
        <w:trPr/>
        <w:tc>
          <w:tcPr>
            <w:tcW w:w="1568" w:type="dxa"/>
            <w:tcBorders/>
            <w:vAlign w:val="center"/>
          </w:tcPr>
          <w:p>
            <w:pPr>
              <w:pStyle w:val="TableHeading"/>
              <w:suppressLineNumbers/>
              <w:bidi w:val="0"/>
              <w:spacing w:before="0" w:after="283"/>
              <w:jc w:val="center"/>
              <w:rPr/>
            </w:pPr>
            <w:r>
              <w:rPr/>
              <w:t xml:space="preserve">Palvelusvuodet </w:t>
            </w:r>
          </w:p>
        </w:tc>
        <w:tc>
          <w:tcPr>
            <w:tcW w:w="8637" w:type="dxa"/>
            <w:tcBorders/>
            <w:vAlign w:val="center"/>
          </w:tcPr>
          <w:p>
            <w:pPr>
              <w:pStyle w:val="TableContents"/>
              <w:bidi w:val="0"/>
              <w:spacing w:before="0" w:after="283"/>
              <w:jc w:val="left"/>
              <w:rPr/>
            </w:pPr>
            <w:r>
              <w:rPr/>
              <w:t xml:space="preserve">1942 -- 1946, aktiivipalvelus 1946 -- 1966, passiivipalvelus </w:t>
            </w:r>
          </w:p>
        </w:tc>
      </w:tr>
      <w:tr>
        <w:trPr/>
        <w:tc>
          <w:tcPr>
            <w:tcW w:w="1568" w:type="dxa"/>
            <w:tcBorders/>
            <w:vAlign w:val="center"/>
          </w:tcPr>
          <w:p>
            <w:pPr>
              <w:pStyle w:val="TableHeading"/>
              <w:suppressLineNumbers/>
              <w:bidi w:val="0"/>
              <w:spacing w:before="0" w:after="283"/>
              <w:jc w:val="center"/>
              <w:rPr/>
            </w:pPr>
            <w:r>
              <w:rPr/>
              <w:t xml:space="preserve">Sijoitus </w:t>
            </w:r>
          </w:p>
        </w:tc>
        <w:tc>
          <w:tcPr>
            <w:tcW w:w="8637" w:type="dxa"/>
            <w:tcBorders/>
            <w:vAlign w:val="center"/>
          </w:tcPr>
          <w:p>
            <w:pPr>
              <w:pStyle w:val="TableContents"/>
              <w:bidi w:val="0"/>
              <w:spacing w:before="0" w:after="283"/>
              <w:jc w:val="left"/>
              <w:rPr/>
            </w:pPr>
            <w:r>
              <w:rPr/>
              <w:t xml:space="preserve">Komentaja </w:t>
            </w:r>
          </w:p>
        </w:tc>
      </w:tr>
      <w:tr>
        <w:trPr/>
        <w:tc>
          <w:tcPr>
            <w:tcW w:w="1568" w:type="dxa"/>
            <w:tcBorders/>
            <w:vAlign w:val="center"/>
          </w:tcPr>
          <w:p>
            <w:pPr>
              <w:pStyle w:val="TableHeading"/>
              <w:suppressLineNumbers/>
              <w:bidi w:val="0"/>
              <w:spacing w:before="0" w:after="283"/>
              <w:jc w:val="center"/>
              <w:rPr/>
            </w:pPr>
            <w:r>
              <w:rPr/>
              <w:t xml:space="preserve">Taistelut / sodat </w:t>
            </w:r>
          </w:p>
        </w:tc>
        <w:tc>
          <w:tcPr>
            <w:tcW w:w="8637" w:type="dxa"/>
            <w:tcBorders/>
            <w:vAlign w:val="center"/>
          </w:tcPr>
          <w:p>
            <w:pPr>
              <w:pStyle w:val="TableContents"/>
              <w:bidi w:val="0"/>
              <w:jc w:val="left"/>
              <w:rPr/>
            </w:pPr>
            <w:r>
              <w:rPr/>
              <w:t xml:space="preserve">Toinen maailmansota </w:t>
            </w:r>
          </w:p>
          <w:p>
            <w:pPr>
              <w:pStyle w:val="TableContents"/>
              <w:numPr>
                <w:ilvl w:val="0"/>
                <w:numId w:val="171"/>
              </w:numPr>
              <w:tabs>
                <w:tab w:val="clear" w:pos="1134"/>
                <w:tab w:val="left" w:leader="none" w:pos="707"/>
              </w:tabs>
              <w:bidi w:val="0"/>
              <w:spacing w:before="0" w:after="283"/>
              <w:ind w:start="707" w:hanging="283"/>
              <w:jc w:val="left"/>
              <w:rPr/>
            </w:pPr>
            <w:r>
              <w:rPr/>
              <w:t xml:space="preserve">Etelä-Tyynenmeren teatteri </w:t>
            </w:r>
          </w:p>
        </w:tc>
      </w:tr>
      <w:tr>
        <w:trPr/>
        <w:tc>
          <w:tcPr>
            <w:tcW w:w="1568" w:type="dxa"/>
            <w:tcBorders/>
            <w:vAlign w:val="center"/>
          </w:tcPr>
          <w:p>
            <w:pPr>
              <w:pStyle w:val="TableHeading"/>
              <w:suppressLineNumbers/>
              <w:bidi w:val="0"/>
              <w:spacing w:before="0" w:after="283"/>
              <w:jc w:val="center"/>
              <w:rPr/>
            </w:pPr>
            <w:r>
              <w:rPr/>
              <w:t xml:space="preserve">Palkinnot </w:t>
            </w:r>
          </w:p>
        </w:tc>
        <w:tc>
          <w:tcPr>
            <w:tcW w:w="8637" w:type="dxa"/>
            <w:tcBorders/>
            <w:vAlign w:val="center"/>
          </w:tcPr>
          <w:p>
            <w:pPr>
              <w:pStyle w:val="TableContents"/>
              <w:bidi w:val="0"/>
              <w:spacing w:before="0" w:after="283"/>
              <w:jc w:val="left"/>
              <w:rPr/>
            </w:pPr>
            <w:r>
              <w:rPr/>
              <w:t xml:space="preserve">Merivoimien ja merijalkaväen ansiomitali (2)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Nimeä USA:n presidentti, jonka nimi loppuu sanaan son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Richard Milhous Nixon </w:t>
      </w:r>
      <w:r>
        <w:rPr/>
        <w:t xml:space="preserve">(9. tammikuuta 1913 - 22. huhtikuuta 1994) oli Yhdysvaltain 37. presidentti, joka toimi presidenttinä vuodesta 1969 vuoteen 1974, jolloin hän erosi virastaan, ainoana Yhdysvaltain presidenttinä. Sitä ennen hän oli toiminut Yhdysvaltain 36. varapresidenttinä vuosina 1953-1961 ja sitä ennen Yhdysvaltain edustajana sekä Kalifornian senaattorina.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Yhdysvaltojen presidentti vuonna 1970?</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Richard Milhous Nixon </w:t>
      </w:r>
      <w:r>
        <w:rPr/>
        <w:t xml:space="preserve">(9. tammikuuta 1913 - 22. huhtikuuta 1994) oli yhdysvaltalainen poliitikko, joka toimi Yhdysvaltain 37. presidenttinä vuodesta 1969 vuoteen 1974, jolloin hän erosi virastaan, ainoana Yhdysvaltain presidenttinä. Sitä ennen hän oli toiminut Yhdysvaltain 36. varapresidenttinä vuosina 1953-1961 ja sitä ennen Yhdysvaltain edustajana sekä Kalifornian senaattorina.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37 Yhdysvaltain presidentti -</w:t>
      </w:r>
    </w:p>
    <w:p>
      <w:pPr>
        <w:pStyle w:val="TextBody"/>
        <w:bidi w:val="0"/>
        <w:jc w:val="left"/>
        <w:rPr>
          <w:b/>
          <w:u w:val="single"/>
          <w:shd w:val="clear" w:fill="FFFF00"/>
        </w:rPr>
      </w:pPr>
      <w:r>
        <w:rPr>
          <w:b/>
          <w:u w:val="single"/>
          <w:shd w:val="clear" w:fill="FFFF00"/>
        </w:rPr>
        <w:t xml:space="preserve">Asiakirjan numero 495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Kobe Bryant Bryant vuonna 2015 </w:t>
      </w:r>
    </w:p>
    <w:tbl>
      <w:tblPr>
        <w:tblW w:w="10205" w:type="dxa"/>
        <w:jc w:val="left"/>
        <w:tblInd w:w="0" w:type="dxa"/>
        <w:tblLayout w:type="fixed"/>
        <w:tblCellMar>
          <w:top w:w="28" w:type="dxa"/>
          <w:left w:w="28" w:type="dxa"/>
          <w:bottom w:w="28" w:type="dxa"/>
          <w:right w:w="28" w:type="dxa"/>
        </w:tblCellMar>
      </w:tblPr>
      <w:tblGrid>
        <w:gridCol w:w="1505"/>
        <w:gridCol w:w="5734"/>
        <w:gridCol w:w="2966"/>
      </w:tblGrid>
      <w:tr>
        <w:trPr/>
        <w:tc>
          <w:tcPr>
            <w:tcW w:w="1505" w:type="dxa"/>
            <w:tcBorders/>
            <w:vAlign w:val="center"/>
          </w:tcPr>
          <w:p>
            <w:pPr>
              <w:pStyle w:val="TableHeading"/>
              <w:bidi w:val="0"/>
              <w:spacing w:before="0" w:after="283"/>
              <w:rPr>
                <w:sz w:val="4"/>
                <w:szCs w:val="4"/>
              </w:rPr>
            </w:pPr>
            <w:r>
              <w:rPr>
                <w:sz w:val="4"/>
                <w:szCs w:val="4"/>
              </w:rPr>
            </w:r>
          </w:p>
        </w:tc>
        <w:tc>
          <w:tcPr>
            <w:tcW w:w="5734" w:type="dxa"/>
            <w:tcBorders/>
            <w:vAlign w:val="center"/>
          </w:tcPr>
          <w:p>
            <w:pPr>
              <w:pStyle w:val="TableContents"/>
              <w:bidi w:val="0"/>
              <w:spacing w:before="0" w:after="283"/>
              <w:jc w:val="left"/>
              <w:rPr/>
            </w:pPr>
            <w:r>
              <w:rPr/>
              <w:t xml:space="preserve">(1978-08-23) 23. elokuuta 1978 (39-vuotias) Philadelphia, Pennsylvania, Pennsylvania </w:t>
            </w:r>
          </w:p>
        </w:tc>
        <w:tc>
          <w:tcPr>
            <w:tcW w:w="2966" w:type="dxa"/>
            <w:tcBorders/>
          </w:tcPr>
          <w:p>
            <w:pPr>
              <w:pStyle w:val="TableContents"/>
              <w:bidi w:val="0"/>
              <w:spacing w:before="0" w:after="283"/>
              <w:jc w:val="left"/>
              <w:rPr>
                <w:sz w:val="4"/>
                <w:szCs w:val="4"/>
              </w:rPr>
            </w:pPr>
            <w:r>
              <w:rPr>
                <w:sz w:val="4"/>
                <w:szCs w:val="4"/>
              </w:rPr>
            </w:r>
          </w:p>
        </w:tc>
      </w:tr>
      <w:tr>
        <w:trPr/>
        <w:tc>
          <w:tcPr>
            <w:tcW w:w="1505" w:type="dxa"/>
            <w:tcBorders/>
            <w:vAlign w:val="center"/>
          </w:tcPr>
          <w:p>
            <w:pPr>
              <w:pStyle w:val="TableHeading"/>
              <w:suppressLineNumbers/>
              <w:bidi w:val="0"/>
              <w:spacing w:before="0" w:after="283"/>
              <w:jc w:val="center"/>
              <w:rPr/>
            </w:pPr>
            <w:r>
              <w:rPr/>
              <w:t xml:space="preserve">Kansalaisuus </w:t>
            </w:r>
          </w:p>
        </w:tc>
        <w:tc>
          <w:tcPr>
            <w:tcW w:w="5734" w:type="dxa"/>
            <w:tcBorders/>
            <w:vAlign w:val="center"/>
          </w:tcPr>
          <w:p>
            <w:pPr>
              <w:pStyle w:val="TableContents"/>
              <w:bidi w:val="0"/>
              <w:spacing w:before="0" w:after="283"/>
              <w:jc w:val="left"/>
              <w:rPr/>
            </w:pPr>
            <w:r>
              <w:rPr/>
              <w:t xml:space="preserve">American </w:t>
            </w:r>
          </w:p>
        </w:tc>
        <w:tc>
          <w:tcPr>
            <w:tcW w:w="2966" w:type="dxa"/>
            <w:tcBorders/>
          </w:tcPr>
          <w:p>
            <w:pPr>
              <w:pStyle w:val="TableContents"/>
              <w:bidi w:val="0"/>
              <w:spacing w:before="0" w:after="283"/>
              <w:jc w:val="left"/>
              <w:rPr>
                <w:sz w:val="4"/>
                <w:szCs w:val="4"/>
              </w:rPr>
            </w:pPr>
            <w:r>
              <w:rPr>
                <w:sz w:val="4"/>
                <w:szCs w:val="4"/>
              </w:rPr>
            </w:r>
          </w:p>
        </w:tc>
      </w:tr>
      <w:tr>
        <w:trPr/>
        <w:tc>
          <w:tcPr>
            <w:tcW w:w="1505" w:type="dxa"/>
            <w:tcBorders/>
            <w:vAlign w:val="center"/>
          </w:tcPr>
          <w:p>
            <w:pPr>
              <w:pStyle w:val="TableHeading"/>
              <w:suppressLineNumbers/>
              <w:bidi w:val="0"/>
              <w:spacing w:before="0" w:after="283"/>
              <w:jc w:val="center"/>
              <w:rPr/>
            </w:pPr>
            <w:r>
              <w:rPr/>
              <w:t xml:space="preserve">Lueteltu korkeus </w:t>
            </w:r>
          </w:p>
        </w:tc>
        <w:tc>
          <w:tcPr>
            <w:tcW w:w="5734" w:type="dxa"/>
            <w:tcBorders/>
            <w:vAlign w:val="center"/>
          </w:tcPr>
          <w:p>
            <w:pPr>
              <w:pStyle w:val="TableContents"/>
              <w:bidi w:val="0"/>
              <w:spacing w:before="0" w:after="283"/>
              <w:jc w:val="left"/>
              <w:rPr/>
            </w:pPr>
            <w:r>
              <w:rPr/>
              <w:t xml:space="preserve">1,98 m (6 ft 6 in) </w:t>
            </w:r>
          </w:p>
        </w:tc>
        <w:tc>
          <w:tcPr>
            <w:tcW w:w="2966" w:type="dxa"/>
            <w:tcBorders/>
          </w:tcPr>
          <w:p>
            <w:pPr>
              <w:pStyle w:val="TableContents"/>
              <w:bidi w:val="0"/>
              <w:spacing w:before="0" w:after="283"/>
              <w:jc w:val="left"/>
              <w:rPr>
                <w:sz w:val="4"/>
                <w:szCs w:val="4"/>
              </w:rPr>
            </w:pPr>
            <w:r>
              <w:rPr>
                <w:sz w:val="4"/>
                <w:szCs w:val="4"/>
              </w:rPr>
            </w:r>
          </w:p>
        </w:tc>
      </w:tr>
      <w:tr>
        <w:trPr/>
        <w:tc>
          <w:tcPr>
            <w:tcW w:w="1505" w:type="dxa"/>
            <w:tcBorders/>
            <w:vAlign w:val="center"/>
          </w:tcPr>
          <w:p>
            <w:pPr>
              <w:pStyle w:val="TableHeading"/>
              <w:suppressLineNumbers/>
              <w:bidi w:val="0"/>
              <w:spacing w:before="0" w:after="283"/>
              <w:jc w:val="center"/>
              <w:rPr/>
            </w:pPr>
            <w:r>
              <w:rPr/>
              <w:t xml:space="preserve">Luetteloitu paino </w:t>
            </w:r>
          </w:p>
        </w:tc>
        <w:tc>
          <w:tcPr>
            <w:tcW w:w="5734" w:type="dxa"/>
            <w:tcBorders/>
            <w:vAlign w:val="center"/>
          </w:tcPr>
          <w:p>
            <w:pPr>
              <w:pStyle w:val="TableContents"/>
              <w:bidi w:val="0"/>
              <w:spacing w:before="0" w:after="283"/>
              <w:jc w:val="left"/>
              <w:rPr/>
            </w:pPr>
            <w:r>
              <w:rPr/>
              <w:t xml:space="preserve">96 kg (212 lb) Uratiedot </w:t>
            </w:r>
          </w:p>
        </w:tc>
        <w:tc>
          <w:tcPr>
            <w:tcW w:w="2966" w:type="dxa"/>
            <w:tcBorders/>
          </w:tcPr>
          <w:p>
            <w:pPr>
              <w:pStyle w:val="TableContents"/>
              <w:bidi w:val="0"/>
              <w:spacing w:before="0" w:after="283"/>
              <w:jc w:val="left"/>
              <w:rPr>
                <w:sz w:val="4"/>
                <w:szCs w:val="4"/>
              </w:rPr>
            </w:pPr>
            <w:r>
              <w:rPr>
                <w:sz w:val="4"/>
                <w:szCs w:val="4"/>
              </w:rPr>
            </w:r>
          </w:p>
        </w:tc>
      </w:tr>
      <w:tr>
        <w:trPr/>
        <w:tc>
          <w:tcPr>
            <w:tcW w:w="1505" w:type="dxa"/>
            <w:tcBorders/>
            <w:vAlign w:val="center"/>
          </w:tcPr>
          <w:p>
            <w:pPr>
              <w:pStyle w:val="TableHeading"/>
              <w:suppressLineNumbers/>
              <w:bidi w:val="0"/>
              <w:spacing w:before="0" w:after="283"/>
              <w:jc w:val="center"/>
              <w:rPr/>
            </w:pPr>
            <w:r>
              <w:rPr/>
              <w:t xml:space="preserve">Lukio </w:t>
            </w:r>
          </w:p>
        </w:tc>
        <w:tc>
          <w:tcPr>
            <w:tcW w:w="5734" w:type="dxa"/>
            <w:tcBorders/>
            <w:vAlign w:val="center"/>
          </w:tcPr>
          <w:p>
            <w:pPr>
              <w:pStyle w:val="TableContents"/>
              <w:bidi w:val="0"/>
              <w:spacing w:before="0" w:after="283"/>
              <w:jc w:val="left"/>
              <w:rPr/>
            </w:pPr>
            <w:r>
              <w:rPr/>
              <w:t xml:space="preserve">Lower Merion (Ardmore, Pennsylvania) </w:t>
            </w:r>
          </w:p>
        </w:tc>
        <w:tc>
          <w:tcPr>
            <w:tcW w:w="2966" w:type="dxa"/>
            <w:tcBorders/>
          </w:tcPr>
          <w:p>
            <w:pPr>
              <w:pStyle w:val="TableContents"/>
              <w:bidi w:val="0"/>
              <w:spacing w:before="0" w:after="283"/>
              <w:jc w:val="left"/>
              <w:rPr>
                <w:sz w:val="4"/>
                <w:szCs w:val="4"/>
              </w:rPr>
            </w:pPr>
            <w:r>
              <w:rPr>
                <w:sz w:val="4"/>
                <w:szCs w:val="4"/>
              </w:rPr>
            </w:r>
          </w:p>
        </w:tc>
      </w:tr>
      <w:tr>
        <w:trPr/>
        <w:tc>
          <w:tcPr>
            <w:tcW w:w="1505" w:type="dxa"/>
            <w:tcBorders/>
            <w:vAlign w:val="center"/>
          </w:tcPr>
          <w:p>
            <w:pPr>
              <w:pStyle w:val="TableHeading"/>
              <w:suppressLineNumbers/>
              <w:bidi w:val="0"/>
              <w:spacing w:before="0" w:after="283"/>
              <w:jc w:val="center"/>
              <w:rPr/>
            </w:pPr>
            <w:r>
              <w:rPr/>
              <w:t xml:space="preserve">NBA draft </w:t>
            </w:r>
          </w:p>
        </w:tc>
        <w:tc>
          <w:tcPr>
            <w:tcW w:w="5734" w:type="dxa"/>
            <w:tcBorders/>
            <w:vAlign w:val="center"/>
          </w:tcPr>
          <w:p>
            <w:pPr>
              <w:pStyle w:val="TableContents"/>
              <w:bidi w:val="0"/>
              <w:spacing w:before="0" w:after="283"/>
              <w:jc w:val="left"/>
              <w:rPr/>
            </w:pPr>
            <w:r>
              <w:rPr/>
              <w:t xml:space="preserve">1996 / Kierros: 1 / Valinta: 13. kokonaisvalinta Charlotte Hornetsin valinta </w:t>
            </w:r>
          </w:p>
        </w:tc>
        <w:tc>
          <w:tcPr>
            <w:tcW w:w="2966" w:type="dxa"/>
            <w:tcBorders/>
          </w:tcPr>
          <w:p>
            <w:pPr>
              <w:pStyle w:val="TableContents"/>
              <w:bidi w:val="0"/>
              <w:spacing w:before="0" w:after="283"/>
              <w:jc w:val="left"/>
              <w:rPr>
                <w:sz w:val="4"/>
                <w:szCs w:val="4"/>
              </w:rPr>
            </w:pPr>
            <w:r>
              <w:rPr>
                <w:sz w:val="4"/>
                <w:szCs w:val="4"/>
              </w:rPr>
            </w:r>
          </w:p>
        </w:tc>
      </w:tr>
      <w:tr>
        <w:trPr/>
        <w:tc>
          <w:tcPr>
            <w:tcW w:w="1505" w:type="dxa"/>
            <w:tcBorders/>
            <w:vAlign w:val="center"/>
          </w:tcPr>
          <w:p>
            <w:pPr>
              <w:pStyle w:val="TableHeading"/>
              <w:suppressLineNumbers/>
              <w:bidi w:val="0"/>
              <w:spacing w:before="0" w:after="283"/>
              <w:jc w:val="center"/>
              <w:rPr/>
            </w:pPr>
            <w:r>
              <w:rPr/>
              <w:t xml:space="preserve">Pelaajaura </w:t>
            </w:r>
          </w:p>
        </w:tc>
        <w:tc>
          <w:tcPr>
            <w:tcW w:w="5734" w:type="dxa"/>
            <w:tcBorders/>
            <w:vAlign w:val="center"/>
          </w:tcPr>
          <w:p>
            <w:pPr>
              <w:pStyle w:val="TableContents"/>
              <w:bidi w:val="0"/>
              <w:spacing w:before="0" w:after="283"/>
              <w:jc w:val="left"/>
              <w:rPr/>
            </w:pPr>
            <w:r>
              <w:rPr>
                <w:color w:val="A9A9A9"/>
              </w:rPr>
              <w:t xml:space="preserve">1996 </w:t>
            </w:r>
            <w:r>
              <w:rPr/>
              <w:t xml:space="preserve">-- 2016 </w:t>
            </w:r>
          </w:p>
        </w:tc>
        <w:tc>
          <w:tcPr>
            <w:tcW w:w="2966" w:type="dxa"/>
            <w:tcBorders/>
          </w:tcPr>
          <w:p>
            <w:pPr>
              <w:pStyle w:val="TableContents"/>
              <w:bidi w:val="0"/>
              <w:spacing w:before="0" w:after="283"/>
              <w:jc w:val="left"/>
              <w:rPr>
                <w:sz w:val="4"/>
                <w:szCs w:val="4"/>
              </w:rPr>
            </w:pPr>
            <w:r>
              <w:rPr>
                <w:sz w:val="4"/>
                <w:szCs w:val="4"/>
              </w:rPr>
            </w:r>
          </w:p>
        </w:tc>
      </w:tr>
      <w:tr>
        <w:trPr/>
        <w:tc>
          <w:tcPr>
            <w:tcW w:w="1505" w:type="dxa"/>
            <w:tcBorders/>
            <w:vAlign w:val="center"/>
          </w:tcPr>
          <w:p>
            <w:pPr>
              <w:pStyle w:val="TableHeading"/>
              <w:suppressLineNumbers/>
              <w:bidi w:val="0"/>
              <w:spacing w:before="0" w:after="283"/>
              <w:jc w:val="center"/>
              <w:rPr/>
            </w:pPr>
            <w:r>
              <w:rPr/>
              <w:t xml:space="preserve">Asema </w:t>
            </w:r>
          </w:p>
        </w:tc>
        <w:tc>
          <w:tcPr>
            <w:tcW w:w="5734" w:type="dxa"/>
            <w:tcBorders/>
            <w:vAlign w:val="center"/>
          </w:tcPr>
          <w:p>
            <w:pPr>
              <w:pStyle w:val="TableContents"/>
              <w:bidi w:val="0"/>
              <w:spacing w:before="0" w:after="283"/>
              <w:jc w:val="left"/>
              <w:rPr/>
            </w:pPr>
            <w:r>
              <w:rPr/>
              <w:t xml:space="preserve">Ampuva vartija </w:t>
            </w:r>
          </w:p>
        </w:tc>
        <w:tc>
          <w:tcPr>
            <w:tcW w:w="2966" w:type="dxa"/>
            <w:tcBorders/>
          </w:tcPr>
          <w:p>
            <w:pPr>
              <w:pStyle w:val="TableContents"/>
              <w:bidi w:val="0"/>
              <w:spacing w:before="0" w:after="283"/>
              <w:jc w:val="left"/>
              <w:rPr>
                <w:sz w:val="4"/>
                <w:szCs w:val="4"/>
              </w:rPr>
            </w:pPr>
            <w:r>
              <w:rPr>
                <w:sz w:val="4"/>
                <w:szCs w:val="4"/>
              </w:rPr>
            </w:r>
          </w:p>
        </w:tc>
      </w:tr>
      <w:tr>
        <w:trPr/>
        <w:tc>
          <w:tcPr>
            <w:tcW w:w="1505" w:type="dxa"/>
            <w:tcBorders/>
            <w:vAlign w:val="center"/>
          </w:tcPr>
          <w:p>
            <w:pPr>
              <w:pStyle w:val="TableHeading"/>
              <w:suppressLineNumbers/>
              <w:bidi w:val="0"/>
              <w:spacing w:before="0" w:after="283"/>
              <w:jc w:val="center"/>
              <w:rPr/>
            </w:pPr>
            <w:r>
              <w:rPr/>
              <w:t xml:space="preserve">Numero </w:t>
            </w:r>
          </w:p>
        </w:tc>
        <w:tc>
          <w:tcPr>
            <w:tcW w:w="5734" w:type="dxa"/>
            <w:tcBorders/>
            <w:vAlign w:val="center"/>
          </w:tcPr>
          <w:p>
            <w:pPr>
              <w:pStyle w:val="TableContents"/>
              <w:bidi w:val="0"/>
              <w:spacing w:before="0" w:after="283"/>
              <w:jc w:val="left"/>
              <w:rPr/>
            </w:pPr>
            <w:r>
              <w:rPr/>
              <w:t xml:space="preserve">8, 24 Uran historia </w:t>
            </w:r>
          </w:p>
        </w:tc>
        <w:tc>
          <w:tcPr>
            <w:tcW w:w="2966" w:type="dxa"/>
            <w:tcBorders/>
          </w:tcPr>
          <w:p>
            <w:pPr>
              <w:pStyle w:val="TableContents"/>
              <w:bidi w:val="0"/>
              <w:spacing w:before="0" w:after="283"/>
              <w:jc w:val="left"/>
              <w:rPr>
                <w:sz w:val="4"/>
                <w:szCs w:val="4"/>
              </w:rPr>
            </w:pPr>
            <w:r>
              <w:rPr>
                <w:sz w:val="4"/>
                <w:szCs w:val="4"/>
              </w:rPr>
            </w:r>
          </w:p>
        </w:tc>
      </w:tr>
      <w:tr>
        <w:trPr/>
        <w:tc>
          <w:tcPr>
            <w:tcW w:w="1505" w:type="dxa"/>
            <w:tcBorders/>
            <w:vAlign w:val="center"/>
          </w:tcPr>
          <w:p>
            <w:pPr>
              <w:pStyle w:val="TableHeading"/>
              <w:suppressLineNumbers/>
              <w:bidi w:val="0"/>
              <w:spacing w:before="0" w:after="283"/>
              <w:jc w:val="center"/>
              <w:rPr/>
            </w:pPr>
            <w:r>
              <w:rPr/>
              <w:t xml:space="preserve">1996 -- 2016 </w:t>
            </w:r>
          </w:p>
        </w:tc>
        <w:tc>
          <w:tcPr>
            <w:tcW w:w="5734" w:type="dxa"/>
            <w:tcBorders/>
            <w:vAlign w:val="center"/>
          </w:tcPr>
          <w:p>
            <w:pPr>
              <w:pStyle w:val="TableContents"/>
              <w:bidi w:val="0"/>
              <w:jc w:val="left"/>
              <w:rPr/>
            </w:pPr>
            <w:r>
              <w:rPr/>
              <w:t xml:space="preserve">Los Angeles Lakers Uran kohokohdat ja palkinnot </w:t>
            </w:r>
          </w:p>
          <w:p>
            <w:pPr>
              <w:pStyle w:val="TextBody"/>
              <w:numPr>
                <w:ilvl w:val="0"/>
                <w:numId w:val="172"/>
              </w:numPr>
              <w:tabs>
                <w:tab w:val="clear" w:pos="1134"/>
                <w:tab w:val="left" w:leader="none" w:pos="707"/>
              </w:tabs>
              <w:bidi w:val="0"/>
              <w:spacing w:before="0" w:after="0"/>
              <w:ind w:start="707" w:hanging="283"/>
              <w:jc w:val="left"/>
              <w:rPr/>
            </w:pPr>
            <w:r>
              <w:rPr/>
              <w:t xml:space="preserve">5 × NBA-mestari (</w:t>
            </w:r>
            <w:r>
              <w:rPr>
                <w:color w:val="DCDCDC"/>
              </w:rPr>
              <w:t xml:space="preserve">2000 </w:t>
            </w:r>
            <w:r>
              <w:rPr/>
              <w:t xml:space="preserve">-- 2002, 2009, 2010) </w:t>
            </w:r>
          </w:p>
          <w:p>
            <w:pPr>
              <w:pStyle w:val="TextBody"/>
              <w:numPr>
                <w:ilvl w:val="0"/>
                <w:numId w:val="172"/>
              </w:numPr>
              <w:tabs>
                <w:tab w:val="clear" w:pos="1134"/>
                <w:tab w:val="left" w:leader="none" w:pos="707"/>
              </w:tabs>
              <w:bidi w:val="0"/>
              <w:spacing w:before="0" w:after="0"/>
              <w:ind w:start="707" w:hanging="283"/>
              <w:jc w:val="left"/>
              <w:rPr/>
            </w:pPr>
            <w:r>
              <w:rPr/>
              <w:t xml:space="preserve">2 × NBA-finaalien MVP (2009, 2010) </w:t>
            </w:r>
          </w:p>
          <w:p>
            <w:pPr>
              <w:pStyle w:val="TextBody"/>
              <w:numPr>
                <w:ilvl w:val="0"/>
                <w:numId w:val="172"/>
              </w:numPr>
              <w:tabs>
                <w:tab w:val="clear" w:pos="1134"/>
                <w:tab w:val="left" w:leader="none" w:pos="707"/>
              </w:tabs>
              <w:bidi w:val="0"/>
              <w:spacing w:before="0" w:after="0"/>
              <w:ind w:start="707" w:hanging="283"/>
              <w:jc w:val="left"/>
              <w:rPr/>
            </w:pPr>
            <w:r>
              <w:rPr/>
              <w:t xml:space="preserve">NBA:n arvokkain pelaaja (2008) </w:t>
            </w:r>
          </w:p>
          <w:p>
            <w:pPr>
              <w:pStyle w:val="TextBody"/>
              <w:numPr>
                <w:ilvl w:val="0"/>
                <w:numId w:val="172"/>
              </w:numPr>
              <w:tabs>
                <w:tab w:val="clear" w:pos="1134"/>
                <w:tab w:val="left" w:leader="none" w:pos="707"/>
              </w:tabs>
              <w:bidi w:val="0"/>
              <w:spacing w:before="0" w:after="0"/>
              <w:ind w:start="707" w:hanging="283"/>
              <w:jc w:val="left"/>
              <w:rPr/>
            </w:pPr>
            <w:r>
              <w:rPr/>
              <w:t xml:space="preserve">18 × NBA All-Star (1998, 2000 -- 2016) </w:t>
            </w:r>
          </w:p>
          <w:p>
            <w:pPr>
              <w:pStyle w:val="TextBody"/>
              <w:numPr>
                <w:ilvl w:val="0"/>
                <w:numId w:val="172"/>
              </w:numPr>
              <w:tabs>
                <w:tab w:val="clear" w:pos="1134"/>
                <w:tab w:val="left" w:leader="none" w:pos="707"/>
              </w:tabs>
              <w:bidi w:val="0"/>
              <w:spacing w:before="0" w:after="0"/>
              <w:ind w:start="707" w:hanging="283"/>
              <w:jc w:val="left"/>
              <w:rPr/>
            </w:pPr>
            <w:r>
              <w:rPr/>
              <w:t xml:space="preserve">4 × NBA All-Star Game MVP (2002, 2007, 2009, 2011) </w:t>
            </w:r>
          </w:p>
          <w:p>
            <w:pPr>
              <w:pStyle w:val="TextBody"/>
              <w:numPr>
                <w:ilvl w:val="0"/>
                <w:numId w:val="172"/>
              </w:numPr>
              <w:tabs>
                <w:tab w:val="clear" w:pos="1134"/>
                <w:tab w:val="left" w:leader="none" w:pos="707"/>
              </w:tabs>
              <w:bidi w:val="0"/>
              <w:spacing w:before="0" w:after="0"/>
              <w:ind w:start="707" w:hanging="283"/>
              <w:jc w:val="left"/>
              <w:rPr/>
            </w:pPr>
            <w:r>
              <w:rPr/>
              <w:t xml:space="preserve">11 × All-NBA First Team (2002 -- 2004, 2006 -- 2013) </w:t>
            </w:r>
          </w:p>
          <w:p>
            <w:pPr>
              <w:pStyle w:val="TextBody"/>
              <w:numPr>
                <w:ilvl w:val="0"/>
                <w:numId w:val="172"/>
              </w:numPr>
              <w:tabs>
                <w:tab w:val="clear" w:pos="1134"/>
                <w:tab w:val="left" w:leader="none" w:pos="707"/>
              </w:tabs>
              <w:bidi w:val="0"/>
              <w:spacing w:before="0" w:after="0"/>
              <w:ind w:start="707" w:hanging="283"/>
              <w:jc w:val="left"/>
              <w:rPr/>
            </w:pPr>
            <w:r>
              <w:rPr/>
              <w:t xml:space="preserve">2 × All-NBA Second Team (2000, 2001) </w:t>
            </w:r>
          </w:p>
          <w:p>
            <w:pPr>
              <w:pStyle w:val="TextBody"/>
              <w:numPr>
                <w:ilvl w:val="0"/>
                <w:numId w:val="172"/>
              </w:numPr>
              <w:tabs>
                <w:tab w:val="clear" w:pos="1134"/>
                <w:tab w:val="left" w:leader="none" w:pos="707"/>
              </w:tabs>
              <w:bidi w:val="0"/>
              <w:spacing w:before="0" w:after="0"/>
              <w:ind w:start="707" w:hanging="283"/>
              <w:jc w:val="left"/>
              <w:rPr/>
            </w:pPr>
            <w:r>
              <w:rPr/>
              <w:t xml:space="preserve">2 × All-NBA:n kolmas joukkue (1999, 2005) </w:t>
            </w:r>
          </w:p>
          <w:p>
            <w:pPr>
              <w:pStyle w:val="TextBody"/>
              <w:numPr>
                <w:ilvl w:val="0"/>
                <w:numId w:val="172"/>
              </w:numPr>
              <w:tabs>
                <w:tab w:val="clear" w:pos="1134"/>
                <w:tab w:val="left" w:leader="none" w:pos="707"/>
              </w:tabs>
              <w:bidi w:val="0"/>
              <w:spacing w:before="0" w:after="0"/>
              <w:ind w:start="707" w:hanging="283"/>
              <w:jc w:val="left"/>
              <w:rPr/>
            </w:pPr>
            <w:r>
              <w:rPr/>
              <w:t xml:space="preserve">9 × NBA All-Defensive First Team (2000, 2003, 2004, 2006 -- 2011) </w:t>
            </w:r>
          </w:p>
          <w:p>
            <w:pPr>
              <w:pStyle w:val="TextBody"/>
              <w:numPr>
                <w:ilvl w:val="0"/>
                <w:numId w:val="172"/>
              </w:numPr>
              <w:tabs>
                <w:tab w:val="clear" w:pos="1134"/>
                <w:tab w:val="left" w:leader="none" w:pos="707"/>
              </w:tabs>
              <w:bidi w:val="0"/>
              <w:spacing w:before="0" w:after="0"/>
              <w:ind w:start="707" w:hanging="283"/>
              <w:jc w:val="left"/>
              <w:rPr/>
            </w:pPr>
            <w:r>
              <w:rPr/>
              <w:t xml:space="preserve">3 × NBA All-Defensive Second Team (2001, 2002, 2012) </w:t>
            </w:r>
          </w:p>
          <w:p>
            <w:pPr>
              <w:pStyle w:val="TextBody"/>
              <w:numPr>
                <w:ilvl w:val="0"/>
                <w:numId w:val="172"/>
              </w:numPr>
              <w:tabs>
                <w:tab w:val="clear" w:pos="1134"/>
                <w:tab w:val="left" w:leader="none" w:pos="707"/>
              </w:tabs>
              <w:bidi w:val="0"/>
              <w:spacing w:before="0" w:after="0"/>
              <w:ind w:start="707" w:hanging="283"/>
              <w:jc w:val="left"/>
              <w:rPr/>
            </w:pPr>
            <w:r>
              <w:rPr/>
              <w:t xml:space="preserve">2 × NBA:n pistemestari (2006, 2007) </w:t>
            </w:r>
          </w:p>
          <w:p>
            <w:pPr>
              <w:pStyle w:val="TextBody"/>
              <w:numPr>
                <w:ilvl w:val="0"/>
                <w:numId w:val="172"/>
              </w:numPr>
              <w:tabs>
                <w:tab w:val="clear" w:pos="1134"/>
                <w:tab w:val="left" w:leader="none" w:pos="707"/>
              </w:tabs>
              <w:bidi w:val="0"/>
              <w:spacing w:before="0" w:after="0"/>
              <w:ind w:start="707" w:hanging="283"/>
              <w:jc w:val="left"/>
              <w:rPr/>
            </w:pPr>
            <w:r>
              <w:rPr/>
              <w:t xml:space="preserve">NBA Slam Dunk Contest -kilpailun mestari (1997) </w:t>
            </w:r>
          </w:p>
          <w:p>
            <w:pPr>
              <w:pStyle w:val="TextBody"/>
              <w:numPr>
                <w:ilvl w:val="0"/>
                <w:numId w:val="172"/>
              </w:numPr>
              <w:tabs>
                <w:tab w:val="clear" w:pos="1134"/>
                <w:tab w:val="left" w:leader="none" w:pos="707"/>
              </w:tabs>
              <w:bidi w:val="0"/>
              <w:spacing w:before="0" w:after="0"/>
              <w:ind w:start="707" w:hanging="283"/>
              <w:jc w:val="left"/>
              <w:rPr/>
            </w:pPr>
            <w:r>
              <w:rPr/>
              <w:t xml:space="preserve">NBA All-Rookie Second Team (1997) </w:t>
            </w:r>
          </w:p>
          <w:p>
            <w:pPr>
              <w:pStyle w:val="TextBody"/>
              <w:numPr>
                <w:ilvl w:val="0"/>
                <w:numId w:val="172"/>
              </w:numPr>
              <w:tabs>
                <w:tab w:val="clear" w:pos="1134"/>
                <w:tab w:val="left" w:leader="none" w:pos="707"/>
              </w:tabs>
              <w:bidi w:val="0"/>
              <w:ind w:start="707" w:hanging="283"/>
              <w:jc w:val="left"/>
              <w:rPr/>
            </w:pPr>
            <w:r>
              <w:rPr/>
              <w:t xml:space="preserve">Vuoden Naismith Prep-pelaaja (1996) </w:t>
            </w:r>
          </w:p>
          <w:p>
            <w:pPr>
              <w:pStyle w:val="TextBody"/>
              <w:bidi w:val="0"/>
              <w:spacing w:before="0" w:after="283"/>
              <w:jc w:val="left"/>
              <w:rPr/>
            </w:pPr>
            <w:r>
              <w:rPr/>
              <w:t xml:space="preserve">Uratilastot </w:t>
            </w:r>
          </w:p>
        </w:tc>
        <w:tc>
          <w:tcPr>
            <w:tcW w:w="2966" w:type="dxa"/>
            <w:tcBorders/>
          </w:tcPr>
          <w:p>
            <w:pPr>
              <w:pStyle w:val="TableContents"/>
              <w:bidi w:val="0"/>
              <w:spacing w:before="0" w:after="283"/>
              <w:jc w:val="left"/>
              <w:rPr>
                <w:sz w:val="4"/>
                <w:szCs w:val="4"/>
              </w:rPr>
            </w:pPr>
            <w:r>
              <w:rPr>
                <w:sz w:val="4"/>
                <w:szCs w:val="4"/>
              </w:rPr>
            </w:r>
          </w:p>
        </w:tc>
      </w:tr>
      <w:tr>
        <w:trPr/>
        <w:tc>
          <w:tcPr>
            <w:tcW w:w="1505" w:type="dxa"/>
            <w:tcBorders/>
            <w:vAlign w:val="center"/>
          </w:tcPr>
          <w:p>
            <w:pPr>
              <w:pStyle w:val="TableHeading"/>
              <w:suppressLineNumbers/>
              <w:bidi w:val="0"/>
              <w:spacing w:before="0" w:after="283"/>
              <w:jc w:val="center"/>
              <w:rPr/>
            </w:pPr>
            <w:r>
              <w:rPr/>
              <w:t xml:space="preserve">Pisteet </w:t>
            </w:r>
          </w:p>
        </w:tc>
        <w:tc>
          <w:tcPr>
            <w:tcW w:w="5734" w:type="dxa"/>
            <w:tcBorders/>
            <w:vAlign w:val="center"/>
          </w:tcPr>
          <w:p>
            <w:pPr>
              <w:pStyle w:val="TableContents"/>
              <w:bidi w:val="0"/>
              <w:spacing w:before="0" w:after="283"/>
              <w:jc w:val="left"/>
              <w:rPr/>
            </w:pPr>
            <w:r>
              <w:rPr/>
              <w:t xml:space="preserve">33,643 (25.0 ppg) </w:t>
            </w:r>
          </w:p>
        </w:tc>
        <w:tc>
          <w:tcPr>
            <w:tcW w:w="2966" w:type="dxa"/>
            <w:tcBorders/>
          </w:tcPr>
          <w:p>
            <w:pPr>
              <w:pStyle w:val="TableContents"/>
              <w:bidi w:val="0"/>
              <w:spacing w:before="0" w:after="283"/>
              <w:jc w:val="left"/>
              <w:rPr>
                <w:sz w:val="4"/>
                <w:szCs w:val="4"/>
              </w:rPr>
            </w:pPr>
            <w:r>
              <w:rPr>
                <w:sz w:val="4"/>
                <w:szCs w:val="4"/>
              </w:rPr>
            </w:r>
          </w:p>
        </w:tc>
      </w:tr>
      <w:tr>
        <w:trPr/>
        <w:tc>
          <w:tcPr>
            <w:tcW w:w="1505" w:type="dxa"/>
            <w:tcBorders/>
            <w:vAlign w:val="center"/>
          </w:tcPr>
          <w:p>
            <w:pPr>
              <w:pStyle w:val="TableHeading"/>
              <w:suppressLineNumbers/>
              <w:bidi w:val="0"/>
              <w:spacing w:before="0" w:after="283"/>
              <w:jc w:val="center"/>
              <w:rPr/>
            </w:pPr>
            <w:r>
              <w:rPr/>
              <w:t xml:space="preserve">Levypallot </w:t>
            </w:r>
          </w:p>
        </w:tc>
        <w:tc>
          <w:tcPr>
            <w:tcW w:w="5734" w:type="dxa"/>
            <w:tcBorders/>
            <w:vAlign w:val="center"/>
          </w:tcPr>
          <w:p>
            <w:pPr>
              <w:pStyle w:val="TableContents"/>
              <w:bidi w:val="0"/>
              <w:spacing w:before="0" w:after="283"/>
              <w:jc w:val="left"/>
              <w:rPr/>
            </w:pPr>
            <w:r>
              <w:rPr/>
              <w:t xml:space="preserve">7,047 (5.2 rpg) </w:t>
            </w:r>
          </w:p>
        </w:tc>
        <w:tc>
          <w:tcPr>
            <w:tcW w:w="2966" w:type="dxa"/>
            <w:tcBorders/>
          </w:tcPr>
          <w:p>
            <w:pPr>
              <w:pStyle w:val="TableContents"/>
              <w:bidi w:val="0"/>
              <w:spacing w:before="0" w:after="283"/>
              <w:jc w:val="left"/>
              <w:rPr>
                <w:sz w:val="4"/>
                <w:szCs w:val="4"/>
              </w:rPr>
            </w:pPr>
            <w:r>
              <w:rPr>
                <w:sz w:val="4"/>
                <w:szCs w:val="4"/>
              </w:rPr>
            </w:r>
          </w:p>
        </w:tc>
      </w:tr>
      <w:tr>
        <w:trPr/>
        <w:tc>
          <w:tcPr>
            <w:tcW w:w="1505" w:type="dxa"/>
            <w:tcBorders/>
            <w:vAlign w:val="center"/>
          </w:tcPr>
          <w:p>
            <w:pPr>
              <w:pStyle w:val="TableHeading"/>
              <w:suppressLineNumbers/>
              <w:bidi w:val="0"/>
              <w:spacing w:before="0" w:after="283"/>
              <w:jc w:val="center"/>
              <w:rPr/>
            </w:pPr>
            <w:r>
              <w:rPr/>
              <w:t xml:space="preserve">Avustukset </w:t>
            </w:r>
          </w:p>
        </w:tc>
        <w:tc>
          <w:tcPr>
            <w:tcW w:w="5734" w:type="dxa"/>
            <w:tcBorders/>
            <w:vAlign w:val="center"/>
          </w:tcPr>
          <w:p>
            <w:pPr>
              <w:pStyle w:val="TableContents"/>
              <w:bidi w:val="0"/>
              <w:spacing w:before="0" w:after="283"/>
              <w:jc w:val="left"/>
              <w:rPr/>
            </w:pPr>
            <w:r>
              <w:rPr/>
              <w:t xml:space="preserve">6,306 (4.7 apg) Tilastot osoitteessa Basketball-Reference.com Mitalit (piilota) </w:t>
            </w:r>
          </w:p>
        </w:tc>
        <w:tc>
          <w:tcPr>
            <w:tcW w:w="2966" w:type="dxa"/>
            <w:tcBorders/>
          </w:tcPr>
          <w:p>
            <w:pPr>
              <w:pStyle w:val="TableContents"/>
              <w:bidi w:val="0"/>
              <w:spacing w:before="0" w:after="283"/>
              <w:jc w:val="left"/>
              <w:rPr>
                <w:sz w:val="4"/>
                <w:szCs w:val="4"/>
              </w:rPr>
            </w:pPr>
            <w:r>
              <w:rPr>
                <w:sz w:val="4"/>
                <w:szCs w:val="4"/>
              </w:rPr>
            </w:r>
          </w:p>
        </w:tc>
      </w:tr>
      <w:tr>
        <w:trPr/>
        <w:tc>
          <w:tcPr>
            <w:tcW w:w="1505" w:type="dxa"/>
            <w:tcBorders/>
            <w:vAlign w:val="center"/>
          </w:tcPr>
          <w:p>
            <w:pPr>
              <w:pStyle w:val="TableContents"/>
              <w:bidi w:val="0"/>
              <w:spacing w:before="0" w:after="283"/>
              <w:jc w:val="left"/>
              <w:rPr>
                <w:sz w:val="4"/>
                <w:szCs w:val="4"/>
              </w:rPr>
            </w:pPr>
            <w:r>
              <w:rPr>
                <w:sz w:val="4"/>
                <w:szCs w:val="4"/>
              </w:rPr>
              <w:t xml:space="preserve">Miesten koripallo Edustaa Yhdysvaltoja olympialaisissa </w:t>
            </w:r>
          </w:p>
        </w:tc>
        <w:tc>
          <w:tcPr>
            <w:tcW w:w="5734" w:type="dxa"/>
            <w:tcBorders/>
          </w:tcPr>
          <w:p>
            <w:pPr>
              <w:pStyle w:val="TableContents"/>
              <w:bidi w:val="0"/>
              <w:spacing w:before="0" w:after="283"/>
              <w:jc w:val="left"/>
              <w:rPr>
                <w:sz w:val="4"/>
                <w:szCs w:val="4"/>
              </w:rPr>
            </w:pPr>
            <w:r>
              <w:rPr>
                <w:sz w:val="4"/>
                <w:szCs w:val="4"/>
              </w:rPr>
            </w:r>
          </w:p>
        </w:tc>
        <w:tc>
          <w:tcPr>
            <w:tcW w:w="2966" w:type="dxa"/>
            <w:tcBorders/>
          </w:tcPr>
          <w:p>
            <w:pPr>
              <w:pStyle w:val="TableContents"/>
              <w:bidi w:val="0"/>
              <w:spacing w:before="0" w:after="283"/>
              <w:jc w:val="left"/>
              <w:rPr>
                <w:sz w:val="4"/>
                <w:szCs w:val="4"/>
              </w:rPr>
            </w:pPr>
            <w:r>
              <w:rPr>
                <w:sz w:val="4"/>
                <w:szCs w:val="4"/>
              </w:rPr>
            </w:r>
          </w:p>
        </w:tc>
      </w:tr>
      <w:tr>
        <w:trPr/>
        <w:tc>
          <w:tcPr>
            <w:tcW w:w="1505" w:type="dxa"/>
            <w:tcBorders/>
            <w:vAlign w:val="center"/>
          </w:tcPr>
          <w:p>
            <w:pPr>
              <w:pStyle w:val="TableContents"/>
              <w:bidi w:val="0"/>
              <w:spacing w:before="0" w:after="283"/>
              <w:jc w:val="left"/>
              <w:rPr>
                <w:sz w:val="4"/>
                <w:szCs w:val="4"/>
              </w:rPr>
            </w:pPr>
            <w:r>
              <w:rPr>
                <w:sz w:val="4"/>
                <w:szCs w:val="4"/>
              </w:rPr>
            </w:r>
          </w:p>
        </w:tc>
        <w:tc>
          <w:tcPr>
            <w:tcW w:w="5734" w:type="dxa"/>
            <w:tcBorders/>
            <w:vAlign w:val="center"/>
          </w:tcPr>
          <w:p>
            <w:pPr>
              <w:pStyle w:val="TableContents"/>
              <w:bidi w:val="0"/>
              <w:spacing w:before="0" w:after="283"/>
              <w:jc w:val="left"/>
              <w:rPr/>
            </w:pPr>
            <w:r>
              <w:rPr/>
              <w:t xml:space="preserve">2008 Peking </w:t>
            </w:r>
          </w:p>
        </w:tc>
        <w:tc>
          <w:tcPr>
            <w:tcW w:w="2966" w:type="dxa"/>
            <w:tcBorders/>
            <w:vAlign w:val="center"/>
          </w:tcPr>
          <w:p>
            <w:pPr>
              <w:pStyle w:val="TableContents"/>
              <w:bidi w:val="0"/>
              <w:spacing w:before="0" w:after="283"/>
              <w:jc w:val="left"/>
              <w:rPr/>
            </w:pPr>
            <w:r>
              <w:rPr/>
              <w:t xml:space="preserve">Joukkue </w:t>
            </w:r>
          </w:p>
        </w:tc>
      </w:tr>
      <w:tr>
        <w:trPr/>
        <w:tc>
          <w:tcPr>
            <w:tcW w:w="1505" w:type="dxa"/>
            <w:tcBorders/>
            <w:vAlign w:val="center"/>
          </w:tcPr>
          <w:p>
            <w:pPr>
              <w:pStyle w:val="TableContents"/>
              <w:bidi w:val="0"/>
              <w:spacing w:before="0" w:after="283"/>
              <w:jc w:val="left"/>
              <w:rPr>
                <w:sz w:val="4"/>
                <w:szCs w:val="4"/>
              </w:rPr>
            </w:pPr>
            <w:r>
              <w:rPr>
                <w:sz w:val="4"/>
                <w:szCs w:val="4"/>
              </w:rPr>
            </w:r>
          </w:p>
        </w:tc>
        <w:tc>
          <w:tcPr>
            <w:tcW w:w="5734" w:type="dxa"/>
            <w:tcBorders/>
            <w:vAlign w:val="center"/>
          </w:tcPr>
          <w:p>
            <w:pPr>
              <w:pStyle w:val="TableContents"/>
              <w:bidi w:val="0"/>
              <w:spacing w:before="0" w:after="283"/>
              <w:jc w:val="left"/>
              <w:rPr/>
            </w:pPr>
            <w:r>
              <w:rPr/>
              <w:t xml:space="preserve">2012 Lontoo </w:t>
            </w:r>
          </w:p>
        </w:tc>
        <w:tc>
          <w:tcPr>
            <w:tcW w:w="2966" w:type="dxa"/>
            <w:tcBorders/>
            <w:vAlign w:val="center"/>
          </w:tcPr>
          <w:p>
            <w:pPr>
              <w:pStyle w:val="TableContents"/>
              <w:bidi w:val="0"/>
              <w:spacing w:before="0" w:after="283"/>
              <w:jc w:val="left"/>
              <w:rPr/>
            </w:pPr>
            <w:r>
              <w:rPr/>
              <w:t xml:space="preserve">Joukkue FIBA Americas Championship </w:t>
            </w:r>
          </w:p>
        </w:tc>
      </w:tr>
      <w:tr>
        <w:trPr/>
        <w:tc>
          <w:tcPr>
            <w:tcW w:w="1505" w:type="dxa"/>
            <w:tcBorders/>
            <w:vAlign w:val="center"/>
          </w:tcPr>
          <w:p>
            <w:pPr>
              <w:pStyle w:val="TableContents"/>
              <w:bidi w:val="0"/>
              <w:spacing w:before="0" w:after="283"/>
              <w:jc w:val="left"/>
              <w:rPr>
                <w:sz w:val="4"/>
                <w:szCs w:val="4"/>
              </w:rPr>
            </w:pPr>
            <w:r>
              <w:rPr>
                <w:sz w:val="4"/>
                <w:szCs w:val="4"/>
              </w:rPr>
            </w:r>
          </w:p>
        </w:tc>
        <w:tc>
          <w:tcPr>
            <w:tcW w:w="5734" w:type="dxa"/>
            <w:tcBorders/>
            <w:vAlign w:val="center"/>
          </w:tcPr>
          <w:p>
            <w:pPr>
              <w:pStyle w:val="TableContents"/>
              <w:bidi w:val="0"/>
              <w:spacing w:before="0" w:after="283"/>
              <w:jc w:val="left"/>
              <w:rPr/>
            </w:pPr>
            <w:r>
              <w:rPr/>
              <w:t xml:space="preserve">2007 Las Vegas </w:t>
            </w:r>
          </w:p>
        </w:tc>
        <w:tc>
          <w:tcPr>
            <w:tcW w:w="2966" w:type="dxa"/>
            <w:tcBorders/>
            <w:vAlign w:val="center"/>
          </w:tcPr>
          <w:p>
            <w:pPr>
              <w:pStyle w:val="TableContents"/>
              <w:bidi w:val="0"/>
              <w:spacing w:before="0" w:after="283"/>
              <w:jc w:val="left"/>
              <w:rPr/>
            </w:pPr>
            <w:r>
              <w:rPr/>
              <w:t xml:space="preserve">Joukkue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Kobe Bryant voitti ensimmäisen sormuksensa?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Kobe aloitti pelaamisen NBA:ssa?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2003 Bryantia syytettiin Coloradossa seksuaalisesta hyväksikäytöstä, mutta syytteistä luovuttiin lopulta, ja siviilioikeudenkäynti sovittiin tuomioistuimen ulkopuolella. Kun Lakers hävisi NBA-finaalit 2004, O'Neal vaihdettiin Miami Heatiin. Bryantista tuli Lakersin kulmakivi, ja hän johti NBA:n pistepörssiä kausilla 2005 -- 06 ja 2006 -- 07. Hän oli NBA:n paras pelaaja. Vuonna 2006 hän teki Toronto Raptorsia vastaan 81 pistettä, mikä on toiseksi eniten pisteitä yksittäisessä ottelussa liigan historiassa Wilt Chamberlainin 100 pisteen pelin jälkeen vuonna 1962. Bryant palkittiin runkosarjan arvokkaimman pelaajan (MVP) palkinnolla vuonna 2008. Hävittyään NBA:n finaaleissa vuonna 2008 hän johti Lakersin kahteen peräkkäiseen mestaruuteen vuosina 2009 ja 2010 ja sai molemmilla kerroilla finaalien MVP-palkinnon. Hän jatkoi liigan parhaiden pelaajien joukossa vuoteen 2013 asti, jolloin 34-vuotias Bryant kärsi akillesjänteen repeämästä. Vaikka hän toipui, hänen pelaamistaan rajoittivat kahtena seuraavana vuonna kauden päättäneet polven ja olkapään vammat. Fyysiseen rappeutumiseensa vedoten hän ilmoitti jäävänsä eläkkeelle </w:t>
      </w:r>
      <w:r>
        <w:rPr/>
        <w:t xml:space="preserve">kauden </w:t>
      </w:r>
      <w:r>
        <w:rPr>
          <w:color w:val="A9A9A9"/>
        </w:rPr>
        <w:t xml:space="preserve">2015 -- 16 </w:t>
      </w:r>
      <w:r>
        <w:rPr/>
        <w:t xml:space="preserve">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Kobe Bryant jäi eläkkeelle Lakersista?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Entisen NBA-pelaaja Joe Bryantin poika Kobe Bryant nautti menestyksekkäästä lukion koripallourasta Pennsylvaniassa sijaitsevassa Lower Merion High Schoolissa, jossa hänet tunnustettiin maan parhaaksi lukion koripalloilijaksi. Hän ilmoittautui NBA-luonnokseen valmistuttuaan, ja </w:t>
      </w:r>
      <w:r>
        <w:rPr/>
        <w:t xml:space="preserve">Charlotte Hornets </w:t>
      </w:r>
      <w:r>
        <w:rPr/>
        <w:t xml:space="preserve">valitsi hänet </w:t>
      </w:r>
      <w:r>
        <w:rPr>
          <w:color w:val="A9A9A9"/>
        </w:rPr>
        <w:t xml:space="preserve">vuoden 1996 </w:t>
      </w:r>
      <w:r>
        <w:rPr/>
        <w:t xml:space="preserve">NBA-luonnoksessa </w:t>
      </w:r>
      <w:r>
        <w:rPr/>
        <w:t xml:space="preserve">13. sijalla</w:t>
      </w:r>
      <w:r>
        <w:rPr/>
        <w:t xml:space="preserve">, ja Charlotte Hornets vaihtoi hänet Lakersiin. Bryant ansaitsi tulokkaana maineen korkealentäjänä ja fanien suosikkina voittamalla Slam Dunk Contestin 1997, ja hänet nimettiin All-Stariin jo toisella kaudellaan. Heidän välisestä vihanpidosta huolimatta Bryant ja Shaquille O'Neal johtivat Lakersin kolmeen peräkkäiseen NBA-mestaruuteen vuosina 2000-2002.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Kobe Bryant valittiin NBA:han?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Kobe valittiin Lakersiin?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Kobe alkoi pelata Lakersissa?</w:t>
      </w:r>
    </w:p>
    <w:p>
      <w:pPr>
        <w:pStyle w:val="TextBody"/>
        <w:bidi w:val="0"/>
        <w:jc w:val="left"/>
        <w:rPr>
          <w:b/>
          <w:shd w:val="clear" w:fill="FFFF00"/>
        </w:rPr>
      </w:pPr>
      <w:r>
        <w:rPr>
          <w:b/>
          <w:shd w:val="clear" w:fill="FFFF00"/>
        </w:rPr>
        <w:t xml:space="preserve">Teksti numero 3</w:t>
      </w:r>
    </w:p>
    <w:p>
      <w:pPr>
        <w:pStyle w:val="TextBody"/>
        <w:numPr>
          <w:ilvl w:val="0"/>
          <w:numId w:val="173"/>
        </w:numPr>
        <w:tabs>
          <w:tab w:val="clear" w:pos="1134"/>
          <w:tab w:val="left" w:leader="none" w:pos="707"/>
        </w:tabs>
        <w:bidi w:val="0"/>
        <w:spacing w:before="0" w:after="0"/>
        <w:ind w:start="707" w:hanging="283"/>
        <w:jc w:val="left"/>
        <w:rPr/>
      </w:pPr>
      <w:r>
        <w:rPr/>
        <w:t xml:space="preserve">5 × NBA-mestari (2000 -- 2002, 2009, 2010) </w:t>
      </w:r>
    </w:p>
    <w:p>
      <w:pPr>
        <w:pStyle w:val="TextBody"/>
        <w:numPr>
          <w:ilvl w:val="0"/>
          <w:numId w:val="173"/>
        </w:numPr>
        <w:tabs>
          <w:tab w:val="clear" w:pos="1134"/>
          <w:tab w:val="left" w:leader="none" w:pos="707"/>
        </w:tabs>
        <w:bidi w:val="0"/>
        <w:spacing w:before="0" w:after="0"/>
        <w:ind w:start="707" w:hanging="283"/>
        <w:jc w:val="left"/>
        <w:rPr/>
      </w:pPr>
      <w:r>
        <w:rPr/>
        <w:t xml:space="preserve">2 × NBA-finaalien MVP (2009, 2010) </w:t>
      </w:r>
    </w:p>
    <w:p>
      <w:pPr>
        <w:pStyle w:val="TextBody"/>
        <w:numPr>
          <w:ilvl w:val="0"/>
          <w:numId w:val="173"/>
        </w:numPr>
        <w:tabs>
          <w:tab w:val="clear" w:pos="1134"/>
          <w:tab w:val="left" w:leader="none" w:pos="707"/>
        </w:tabs>
        <w:bidi w:val="0"/>
        <w:spacing w:before="0" w:after="0"/>
        <w:ind w:start="707" w:hanging="283"/>
        <w:jc w:val="left"/>
        <w:rPr/>
      </w:pPr>
      <w:r>
        <w:rPr/>
        <w:t xml:space="preserve">NBA:n arvokkain pelaaja (2008) </w:t>
      </w:r>
    </w:p>
    <w:p>
      <w:pPr>
        <w:pStyle w:val="TextBody"/>
        <w:numPr>
          <w:ilvl w:val="0"/>
          <w:numId w:val="173"/>
        </w:numPr>
        <w:tabs>
          <w:tab w:val="clear" w:pos="1134"/>
          <w:tab w:val="left" w:leader="none" w:pos="707"/>
        </w:tabs>
        <w:bidi w:val="0"/>
        <w:spacing w:before="0" w:after="0"/>
        <w:ind w:start="707" w:hanging="283"/>
        <w:jc w:val="left"/>
        <w:rPr/>
      </w:pPr>
      <w:r>
        <w:rPr/>
        <w:t xml:space="preserve">18 × NBA All-Star (1998, 2000 -- 2016) </w:t>
      </w:r>
    </w:p>
    <w:p>
      <w:pPr>
        <w:pStyle w:val="TextBody"/>
        <w:numPr>
          <w:ilvl w:val="0"/>
          <w:numId w:val="173"/>
        </w:numPr>
        <w:tabs>
          <w:tab w:val="clear" w:pos="1134"/>
          <w:tab w:val="left" w:leader="none" w:pos="707"/>
        </w:tabs>
        <w:bidi w:val="0"/>
        <w:spacing w:before="0" w:after="0"/>
        <w:ind w:start="707" w:hanging="283"/>
        <w:jc w:val="left"/>
        <w:rPr/>
      </w:pPr>
      <w:r>
        <w:rPr/>
        <w:t xml:space="preserve">4 × NBA All-Star Game MVP (2002, 2007, 2009, 2011) </w:t>
      </w:r>
    </w:p>
    <w:p>
      <w:pPr>
        <w:pStyle w:val="TextBody"/>
        <w:numPr>
          <w:ilvl w:val="0"/>
          <w:numId w:val="173"/>
        </w:numPr>
        <w:tabs>
          <w:tab w:val="clear" w:pos="1134"/>
          <w:tab w:val="left" w:leader="none" w:pos="707"/>
        </w:tabs>
        <w:bidi w:val="0"/>
        <w:spacing w:before="0" w:after="0"/>
        <w:ind w:start="707" w:hanging="283"/>
        <w:jc w:val="left"/>
        <w:rPr/>
      </w:pPr>
      <w:r>
        <w:rPr>
          <w:color w:val="A9A9A9"/>
        </w:rPr>
        <w:t xml:space="preserve">11 </w:t>
      </w:r>
      <w:r>
        <w:rPr/>
        <w:t xml:space="preserve">× All-NBA First Team (2002 -- 2004, 2006 -- 2013) </w:t>
      </w:r>
    </w:p>
    <w:p>
      <w:pPr>
        <w:pStyle w:val="TextBody"/>
        <w:numPr>
          <w:ilvl w:val="0"/>
          <w:numId w:val="173"/>
        </w:numPr>
        <w:tabs>
          <w:tab w:val="clear" w:pos="1134"/>
          <w:tab w:val="left" w:leader="none" w:pos="707"/>
        </w:tabs>
        <w:bidi w:val="0"/>
        <w:spacing w:before="0" w:after="0"/>
        <w:ind w:start="707" w:hanging="283"/>
        <w:jc w:val="left"/>
        <w:rPr/>
      </w:pPr>
      <w:r>
        <w:rPr/>
        <w:t xml:space="preserve">2 × All-NBA Second Team (2000, 2001) </w:t>
      </w:r>
    </w:p>
    <w:p>
      <w:pPr>
        <w:pStyle w:val="TextBody"/>
        <w:numPr>
          <w:ilvl w:val="0"/>
          <w:numId w:val="173"/>
        </w:numPr>
        <w:tabs>
          <w:tab w:val="clear" w:pos="1134"/>
          <w:tab w:val="left" w:leader="none" w:pos="707"/>
        </w:tabs>
        <w:bidi w:val="0"/>
        <w:spacing w:before="0" w:after="0"/>
        <w:ind w:start="707" w:hanging="283"/>
        <w:jc w:val="left"/>
        <w:rPr/>
      </w:pPr>
      <w:r>
        <w:rPr/>
        <w:t xml:space="preserve">2 × All-NBA:n kolmas joukkue (1999, 2005) </w:t>
      </w:r>
    </w:p>
    <w:p>
      <w:pPr>
        <w:pStyle w:val="TextBody"/>
        <w:numPr>
          <w:ilvl w:val="0"/>
          <w:numId w:val="173"/>
        </w:numPr>
        <w:tabs>
          <w:tab w:val="clear" w:pos="1134"/>
          <w:tab w:val="left" w:leader="none" w:pos="707"/>
        </w:tabs>
        <w:bidi w:val="0"/>
        <w:spacing w:before="0" w:after="0"/>
        <w:ind w:start="707" w:hanging="283"/>
        <w:jc w:val="left"/>
        <w:rPr/>
      </w:pPr>
      <w:r>
        <w:rPr/>
        <w:t xml:space="preserve">9 × NBA All-Defensive First Team (2000, 2003, 2004, 2006 -- 2011) </w:t>
      </w:r>
    </w:p>
    <w:p>
      <w:pPr>
        <w:pStyle w:val="TextBody"/>
        <w:numPr>
          <w:ilvl w:val="0"/>
          <w:numId w:val="173"/>
        </w:numPr>
        <w:tabs>
          <w:tab w:val="clear" w:pos="1134"/>
          <w:tab w:val="left" w:leader="none" w:pos="707"/>
        </w:tabs>
        <w:bidi w:val="0"/>
        <w:spacing w:before="0" w:after="0"/>
        <w:ind w:start="707" w:hanging="283"/>
        <w:jc w:val="left"/>
        <w:rPr/>
      </w:pPr>
      <w:r>
        <w:rPr/>
        <w:t xml:space="preserve">3 × NBA All-Defensive Second Team (2001, 2002, 2012) </w:t>
      </w:r>
    </w:p>
    <w:p>
      <w:pPr>
        <w:pStyle w:val="TextBody"/>
        <w:numPr>
          <w:ilvl w:val="0"/>
          <w:numId w:val="173"/>
        </w:numPr>
        <w:tabs>
          <w:tab w:val="clear" w:pos="1134"/>
          <w:tab w:val="left" w:leader="none" w:pos="707"/>
        </w:tabs>
        <w:bidi w:val="0"/>
        <w:spacing w:before="0" w:after="0"/>
        <w:ind w:start="707" w:hanging="283"/>
        <w:jc w:val="left"/>
        <w:rPr/>
      </w:pPr>
      <w:r>
        <w:rPr/>
        <w:t xml:space="preserve">2 × NBA:n pistemestari (2006, 2007) </w:t>
      </w:r>
    </w:p>
    <w:p>
      <w:pPr>
        <w:pStyle w:val="TextBody"/>
        <w:numPr>
          <w:ilvl w:val="0"/>
          <w:numId w:val="173"/>
        </w:numPr>
        <w:tabs>
          <w:tab w:val="clear" w:pos="1134"/>
          <w:tab w:val="left" w:leader="none" w:pos="707"/>
        </w:tabs>
        <w:bidi w:val="0"/>
        <w:spacing w:before="0" w:after="0"/>
        <w:ind w:start="707" w:hanging="283"/>
        <w:jc w:val="left"/>
        <w:rPr/>
      </w:pPr>
      <w:r>
        <w:rPr/>
        <w:t xml:space="preserve">NBA Slam Dunk Contest -kilpailun mestari (1997) </w:t>
      </w:r>
    </w:p>
    <w:p>
      <w:pPr>
        <w:pStyle w:val="TextBody"/>
        <w:numPr>
          <w:ilvl w:val="0"/>
          <w:numId w:val="173"/>
        </w:numPr>
        <w:tabs>
          <w:tab w:val="clear" w:pos="1134"/>
          <w:tab w:val="left" w:leader="none" w:pos="707"/>
        </w:tabs>
        <w:bidi w:val="0"/>
        <w:spacing w:before="0" w:after="0"/>
        <w:ind w:start="707" w:hanging="283"/>
        <w:jc w:val="left"/>
        <w:rPr/>
      </w:pPr>
      <w:r>
        <w:rPr/>
        <w:t xml:space="preserve">NBA All-Rookie Second Team (1997) </w:t>
      </w:r>
    </w:p>
    <w:p>
      <w:pPr>
        <w:pStyle w:val="TextBody"/>
        <w:numPr>
          <w:ilvl w:val="0"/>
          <w:numId w:val="173"/>
        </w:numPr>
        <w:tabs>
          <w:tab w:val="clear" w:pos="1134"/>
          <w:tab w:val="left" w:leader="none" w:pos="707"/>
        </w:tabs>
        <w:bidi w:val="0"/>
        <w:ind w:start="707" w:hanging="283"/>
        <w:jc w:val="left"/>
        <w:rPr/>
      </w:pPr>
      <w:r>
        <w:rPr/>
        <w:t xml:space="preserve">Vuoden Naismith Prep-pelaaja (1996)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kaikki NBA ensimmäinen joukkueet on Kobe on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Myöhemmin kauden aikana kerrottiin, että Bryant vaihtaisi pelipaidan numeron 8:sta 24:ään </w:t>
      </w:r>
      <w:r>
        <w:rPr>
          <w:color w:val="A9A9A9"/>
        </w:rPr>
        <w:t xml:space="preserve">NBA-kauden 2006-07 alussa</w:t>
      </w:r>
      <w:r>
        <w:rPr/>
        <w:t xml:space="preserve">. Bryantin ensimmäinen lukionumero oli 24, ennen kuin hän vaihtoi 33:een. Lakersin kauden päätyttyä Bryant sanoi TNT:ssä, että hän halusi tulokkaana 24:n, mutta sitä ei ollut saatavilla, kuten ei myöskään Kareem Abdul-Jabbarin eläkkeelle jättämää 33:aa. Bryant käytti Adidaksen ABCD-leirillä 143:aa, ja valitsi 8:n laskemalla nämä numerot yhteen. Pudotuspelien ensimmäisellä kierroksella Lakers pelasi riittävän hyvin saavuttaakseen 3 -- 1 sarjapisteen Phoenix Sunsia vastaan, mikä huipentui Bryantin jatkoaikavoittoon ja voittolaukausiin 4. pelissä. He pääsivät kuuden sekunnin päähän siitä, että eliminoivat toiseksi sijoittuneen Sunsin kuudennessa pelissä, mutta hävisivät tuon pelin 126 -- 118 jatkoajalla. Huolimatta Bryantin 27,9 pisteestä ottelua kohden sarjassa, Lakers hajosi ja kaatui lopulta Sunsille seitsemässä pelissä. Tehdessään 50 pistettä 20 heittoa 35:stä Game 6 -tappiossa Bryantia kritisoitiin siitä, että hän otti vain kolme heittoa toisella puoliajalla 121 -- 90 Game 7 -tappiossa Phoenixille.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Kobe Bryant vaihtoi pelipaidan numeron 8:sta 24:ään?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Uran keskiarvot ovat 25,0 pistettä, 5,2 levypalloa, </w:t>
      </w:r>
      <w:r>
        <w:rPr>
          <w:color w:val="A9A9A9"/>
        </w:rPr>
        <w:t xml:space="preserve">4,7 </w:t>
      </w:r>
      <w:r>
        <w:rPr/>
        <w:t xml:space="preserve">syöttöä ja 1,4 riistoa ottelua kohden, ja häntä pidetään yhtenä NBA:n historian täydellisimmistä pelaajista. Hän oli ensimmäinen pelaaja NBA:n historiassa, jolla on vähintään 30 000 uran pistettä ja 6 000 uran syöttöä, ja hän on yksi vain neljästä pelaajasta, joilla on 25 000 pistettä, 6 000 levypalloa ja 6 000 syöttöä. Bryant johti NBA:n pistepörssiä kausien 2005 -- 06 ja 2006 -- 07 aikana. Hänen 81 pisteen suorituksensa Torontoa vastaan vuonna 2006 oli NBA:n historian toiseksi paras, vain Chamberlainin 100 pisteen jälkeen. Hän on tehnyt urallaan 24 kertaa vähintään 50 pistettä, mikä on liigahistorian kolmas sija Jordanin (31) ja Chamberlainin (118) jälkeen; kuusi kertaa Bryant on tehnyt vähintään 60 pistettä. Hän oli vasta kolmas pelaaja NBA:n historiassa, joka on tehnyt keskimäärin 40 pistettä kalenterikuukaudessa, minkä hän on tehnyt neljä kertaa. Bryant valittiin liigan MVP:ksi vuonna 2008, ja hän johti joukkueensa vuoden 2008 NBA-finaaleihin läntisen konferenssin ykkössijoitettuna. Vuoden 2008 kesäolympialaisissa hän voitti kultamitalin Yhdysvaltain miesten koripallojoukkueen jäsenenä, jota kutsutaan toisinaan nimellä ``The Redeem Team''. Hän voitti toisen kultamitalin vuoden 2012 kesäolympialaisissa. Hän johti Lakersin kahteen mestaruuteen vuosina 2009 ja 2010 ja voitti molemmilla kerroilla finaalien MVP-palkinnon.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syöttöä kobe bryant antoi keskimäärin urallaan</w:t>
      </w:r>
    </w:p>
    <w:p>
      <w:pPr>
        <w:pStyle w:val="TextBody"/>
        <w:bidi w:val="0"/>
        <w:jc w:val="left"/>
        <w:rPr>
          <w:b/>
          <w:shd w:val="clear" w:fill="FFFF00"/>
        </w:rPr>
      </w:pPr>
      <w:r>
        <w:rPr>
          <w:b/>
          <w:shd w:val="clear" w:fill="FFFF00"/>
        </w:rPr>
        <w:t xml:space="preserve">Teksti numero 6</w:t>
      </w:r>
    </w:p>
    <w:p>
      <w:pPr>
        <w:pStyle w:val="TextBody"/>
        <w:numPr>
          <w:ilvl w:val="0"/>
          <w:numId w:val="174"/>
        </w:numPr>
        <w:tabs>
          <w:tab w:val="clear" w:pos="1134"/>
          <w:tab w:val="left" w:leader="none" w:pos="720"/>
        </w:tabs>
        <w:bidi w:val="0"/>
        <w:ind w:start="720" w:hanging="283"/>
        <w:jc w:val="left"/>
        <w:rPr/>
      </w:pPr>
      <w:r>
        <w:rPr/>
        <w:t xml:space="preserve">18 × NBA All-Star (</w:t>
      </w:r>
      <w:r>
        <w:rPr>
          <w:color w:val="A9A9A9"/>
        </w:rPr>
        <w:t xml:space="preserve">1998</w:t>
      </w:r>
      <w:r>
        <w:rPr/>
        <w:t xml:space="preserve">, 2000 -- 2016)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Kobe pääsi ensimmäiseen all star -joukkueeseensa?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Kobe Bean Bryant (s. 23. elokuuta 1978) on yhdysvaltalainen koripalloilija ja liikemies. Hän pelasi koko 20-vuotisen uransa National Basketball Associationin (NBA) Los Angeles Lakersissa. Hän tuli NBA:han suoraan lukiosta ja voitti </w:t>
      </w:r>
      <w:r>
        <w:rPr/>
        <w:t xml:space="preserve">Lakersin kanssa </w:t>
      </w:r>
      <w:r>
        <w:rPr>
          <w:color w:val="A9A9A9"/>
        </w:rPr>
        <w:t xml:space="preserve">viisi </w:t>
      </w:r>
      <w:r>
        <w:rPr/>
        <w:t xml:space="preserve">NBA-mestaruutta. Bryant on 18 kertaa All-Star, 15 kertaa All-NBA-joukkueen jäsen ja 12 kertaa All-Defensive-joukkueen jäsen. Hän johti NBA:n pistepörssiä kahtena kautena ja on liigan kaikkien aikojen runkosarjan pistepörssin kolmannella sijalla ja kaikkien aikojen postseason-pistepörssin neljännellä sijalla. Hän pitää hallussaan NBA:n ennätystä, jonka mukaan hän on pelannut eniten pelikausia yhdessä franchising-yhtiössä koko uransa ajan, ja häntä pidetään yleisesti yhtenä kaikkien aikojen suurimmista koripalloilijoista. Bryant on NBA:n historian ensimmäinen vahti, joka on pelannut vähintään 20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NBA-titteliä Kobe Bryantilla on?</w:t>
      </w:r>
    </w:p>
    <w:p>
      <w:pPr>
        <w:pStyle w:val="TextBody"/>
        <w:bidi w:val="0"/>
        <w:jc w:val="left"/>
        <w:rPr>
          <w:b/>
          <w:shd w:val="clear" w:fill="FFFF00"/>
        </w:rPr>
      </w:pPr>
      <w:r>
        <w:rPr>
          <w:b/>
          <w:shd w:val="clear" w:fill="FFFF00"/>
        </w:rPr>
        <w:t xml:space="preserve">Teksti numero 8</w:t>
      </w:r>
    </w:p>
    <w:tbl>
      <w:tblPr>
        <w:tblW w:w="10205" w:type="dxa"/>
        <w:jc w:val="left"/>
        <w:tblInd w:w="0" w:type="dxa"/>
        <w:tblLayout w:type="fixed"/>
        <w:tblCellMar>
          <w:top w:w="28" w:type="dxa"/>
          <w:left w:w="28" w:type="dxa"/>
          <w:bottom w:w="28" w:type="dxa"/>
          <w:right w:w="28" w:type="dxa"/>
        </w:tblCellMar>
      </w:tblPr>
      <w:tblGrid>
        <w:gridCol w:w="840"/>
        <w:gridCol w:w="1319"/>
        <w:gridCol w:w="585"/>
        <w:gridCol w:w="645"/>
        <w:gridCol w:w="720"/>
        <w:gridCol w:w="735"/>
        <w:gridCol w:w="675"/>
        <w:gridCol w:w="720"/>
        <w:gridCol w:w="675"/>
        <w:gridCol w:w="675"/>
        <w:gridCol w:w="630"/>
        <w:gridCol w:w="660"/>
        <w:gridCol w:w="1326"/>
      </w:tblGrid>
      <w:tr>
        <w:trPr/>
        <w:tc>
          <w:tcPr>
            <w:tcW w:w="840" w:type="dxa"/>
            <w:tcBorders/>
            <w:vAlign w:val="center"/>
          </w:tcPr>
          <w:p>
            <w:pPr>
              <w:pStyle w:val="TableHeading"/>
              <w:suppressLineNumbers/>
              <w:bidi w:val="0"/>
              <w:spacing w:before="0" w:after="283"/>
              <w:jc w:val="center"/>
              <w:rPr/>
            </w:pPr>
            <w:r>
              <w:rPr/>
              <w:t xml:space="preserve">Vuosi </w:t>
            </w:r>
          </w:p>
        </w:tc>
        <w:tc>
          <w:tcPr>
            <w:tcW w:w="1319" w:type="dxa"/>
            <w:tcBorders/>
            <w:vAlign w:val="center"/>
          </w:tcPr>
          <w:p>
            <w:pPr>
              <w:pStyle w:val="TableHeading"/>
              <w:suppressLineNumbers/>
              <w:bidi w:val="0"/>
              <w:spacing w:before="0" w:after="283"/>
              <w:jc w:val="center"/>
              <w:rPr/>
            </w:pPr>
            <w:r>
              <w:rPr/>
              <w:t xml:space="preserve">Joukkue </w:t>
            </w:r>
          </w:p>
        </w:tc>
        <w:tc>
          <w:tcPr>
            <w:tcW w:w="585" w:type="dxa"/>
            <w:tcBorders/>
            <w:vAlign w:val="center"/>
          </w:tcPr>
          <w:p>
            <w:pPr>
              <w:pStyle w:val="TableHeading"/>
              <w:suppressLineNumbers/>
              <w:bidi w:val="0"/>
              <w:spacing w:before="0" w:after="283"/>
              <w:jc w:val="center"/>
              <w:rPr/>
            </w:pPr>
            <w:r>
              <w:rPr/>
              <w:t xml:space="preserve">GP </w:t>
            </w:r>
          </w:p>
        </w:tc>
        <w:tc>
          <w:tcPr>
            <w:tcW w:w="645" w:type="dxa"/>
            <w:tcBorders/>
            <w:vAlign w:val="center"/>
          </w:tcPr>
          <w:p>
            <w:pPr>
              <w:pStyle w:val="TableHeading"/>
              <w:suppressLineNumbers/>
              <w:bidi w:val="0"/>
              <w:spacing w:before="0" w:after="283"/>
              <w:jc w:val="center"/>
              <w:rPr/>
            </w:pPr>
            <w:r>
              <w:rPr/>
              <w:t xml:space="preserve">GS </w:t>
            </w:r>
          </w:p>
        </w:tc>
        <w:tc>
          <w:tcPr>
            <w:tcW w:w="720" w:type="dxa"/>
            <w:tcBorders/>
            <w:vAlign w:val="center"/>
          </w:tcPr>
          <w:p>
            <w:pPr>
              <w:pStyle w:val="TableHeading"/>
              <w:suppressLineNumbers/>
              <w:bidi w:val="0"/>
              <w:spacing w:before="0" w:after="283"/>
              <w:jc w:val="center"/>
              <w:rPr/>
            </w:pPr>
            <w:r>
              <w:rPr/>
              <w:t xml:space="preserve">MPG </w:t>
            </w:r>
          </w:p>
        </w:tc>
        <w:tc>
          <w:tcPr>
            <w:tcW w:w="735" w:type="dxa"/>
            <w:tcBorders/>
            <w:vAlign w:val="center"/>
          </w:tcPr>
          <w:p>
            <w:pPr>
              <w:pStyle w:val="TableHeading"/>
              <w:suppressLineNumbers/>
              <w:bidi w:val="0"/>
              <w:spacing w:before="0" w:after="283"/>
              <w:jc w:val="center"/>
              <w:rPr/>
            </w:pPr>
            <w:r>
              <w:rPr/>
              <w:t xml:space="preserve">FG% </w:t>
            </w:r>
          </w:p>
        </w:tc>
        <w:tc>
          <w:tcPr>
            <w:tcW w:w="675" w:type="dxa"/>
            <w:tcBorders/>
            <w:vAlign w:val="center"/>
          </w:tcPr>
          <w:p>
            <w:pPr>
              <w:pStyle w:val="TableHeading"/>
              <w:suppressLineNumbers/>
              <w:bidi w:val="0"/>
              <w:spacing w:before="0" w:after="283"/>
              <w:jc w:val="center"/>
              <w:rPr/>
            </w:pPr>
            <w:r>
              <w:rPr/>
              <w:t xml:space="preserve">3P% </w:t>
            </w:r>
          </w:p>
        </w:tc>
        <w:tc>
          <w:tcPr>
            <w:tcW w:w="720" w:type="dxa"/>
            <w:tcBorders/>
            <w:vAlign w:val="center"/>
          </w:tcPr>
          <w:p>
            <w:pPr>
              <w:pStyle w:val="TableHeading"/>
              <w:suppressLineNumbers/>
              <w:bidi w:val="0"/>
              <w:spacing w:before="0" w:after="283"/>
              <w:jc w:val="center"/>
              <w:rPr/>
            </w:pPr>
            <w:r>
              <w:rPr/>
              <w:t xml:space="preserve">FT% </w:t>
            </w:r>
          </w:p>
        </w:tc>
        <w:tc>
          <w:tcPr>
            <w:tcW w:w="675" w:type="dxa"/>
            <w:tcBorders/>
            <w:vAlign w:val="center"/>
          </w:tcPr>
          <w:p>
            <w:pPr>
              <w:pStyle w:val="TableHeading"/>
              <w:suppressLineNumbers/>
              <w:bidi w:val="0"/>
              <w:spacing w:before="0" w:after="283"/>
              <w:jc w:val="center"/>
              <w:rPr/>
            </w:pPr>
            <w:r>
              <w:rPr/>
              <w:t xml:space="preserve">RPG </w:t>
            </w:r>
          </w:p>
        </w:tc>
        <w:tc>
          <w:tcPr>
            <w:tcW w:w="675" w:type="dxa"/>
            <w:tcBorders/>
            <w:vAlign w:val="center"/>
          </w:tcPr>
          <w:p>
            <w:pPr>
              <w:pStyle w:val="TableHeading"/>
              <w:suppressLineNumbers/>
              <w:bidi w:val="0"/>
              <w:spacing w:before="0" w:after="283"/>
              <w:jc w:val="center"/>
              <w:rPr/>
            </w:pPr>
            <w:r>
              <w:rPr/>
              <w:t xml:space="preserve">APG </w:t>
            </w:r>
          </w:p>
        </w:tc>
        <w:tc>
          <w:tcPr>
            <w:tcW w:w="630" w:type="dxa"/>
            <w:tcBorders/>
            <w:vAlign w:val="center"/>
          </w:tcPr>
          <w:p>
            <w:pPr>
              <w:pStyle w:val="TableHeading"/>
              <w:suppressLineNumbers/>
              <w:bidi w:val="0"/>
              <w:spacing w:before="0" w:after="283"/>
              <w:jc w:val="center"/>
              <w:rPr/>
            </w:pPr>
            <w:r>
              <w:rPr/>
              <w:t xml:space="preserve">SPG </w:t>
            </w:r>
          </w:p>
        </w:tc>
        <w:tc>
          <w:tcPr>
            <w:tcW w:w="660" w:type="dxa"/>
            <w:tcBorders/>
            <w:vAlign w:val="center"/>
          </w:tcPr>
          <w:p>
            <w:pPr>
              <w:pStyle w:val="TableHeading"/>
              <w:suppressLineNumbers/>
              <w:bidi w:val="0"/>
              <w:spacing w:before="0" w:after="283"/>
              <w:jc w:val="center"/>
              <w:rPr/>
            </w:pPr>
            <w:r>
              <w:rPr/>
              <w:t xml:space="preserve">BPG </w:t>
            </w:r>
          </w:p>
        </w:tc>
        <w:tc>
          <w:tcPr>
            <w:tcW w:w="1326" w:type="dxa"/>
            <w:tcBorders/>
            <w:vAlign w:val="center"/>
          </w:tcPr>
          <w:p>
            <w:pPr>
              <w:pStyle w:val="TableHeading"/>
              <w:suppressLineNumbers/>
              <w:bidi w:val="0"/>
              <w:spacing w:before="0" w:after="283"/>
              <w:jc w:val="center"/>
              <w:rPr/>
            </w:pPr>
            <w:r>
              <w:rPr/>
              <w:t xml:space="preserve">PPG </w:t>
            </w:r>
          </w:p>
        </w:tc>
      </w:tr>
      <w:tr>
        <w:trPr/>
        <w:tc>
          <w:tcPr>
            <w:tcW w:w="840" w:type="dxa"/>
            <w:tcBorders/>
            <w:vAlign w:val="center"/>
          </w:tcPr>
          <w:p>
            <w:pPr>
              <w:pStyle w:val="TableContents"/>
              <w:bidi w:val="0"/>
              <w:spacing w:before="0" w:after="283"/>
              <w:jc w:val="left"/>
              <w:rPr/>
            </w:pPr>
            <w:r>
              <w:rPr/>
              <w:t xml:space="preserve">1997 </w:t>
            </w:r>
          </w:p>
        </w:tc>
        <w:tc>
          <w:tcPr>
            <w:tcW w:w="1319" w:type="dxa"/>
            <w:tcBorders/>
            <w:vAlign w:val="center"/>
          </w:tcPr>
          <w:p>
            <w:pPr>
              <w:pStyle w:val="TableContents"/>
              <w:bidi w:val="0"/>
              <w:spacing w:before="0" w:after="283"/>
              <w:jc w:val="left"/>
              <w:rPr/>
            </w:pPr>
            <w:r>
              <w:rPr/>
              <w:t xml:space="preserve">L.A. Lakers </w:t>
            </w:r>
          </w:p>
        </w:tc>
        <w:tc>
          <w:tcPr>
            <w:tcW w:w="585" w:type="dxa"/>
            <w:tcBorders/>
            <w:vAlign w:val="center"/>
          </w:tcPr>
          <w:p>
            <w:pPr>
              <w:pStyle w:val="TableContents"/>
              <w:bidi w:val="0"/>
              <w:spacing w:before="0" w:after="283"/>
              <w:jc w:val="left"/>
              <w:rPr/>
            </w:pPr>
            <w:r>
              <w:rPr/>
              <w:t xml:space="preserve">9 </w:t>
            </w:r>
          </w:p>
        </w:tc>
        <w:tc>
          <w:tcPr>
            <w:tcW w:w="645" w:type="dxa"/>
            <w:tcBorders/>
            <w:vAlign w:val="center"/>
          </w:tcPr>
          <w:p>
            <w:pPr>
              <w:pStyle w:val="TableContents"/>
              <w:bidi w:val="0"/>
              <w:spacing w:before="0" w:after="283"/>
              <w:jc w:val="left"/>
              <w:rPr/>
            </w:pPr>
            <w:r>
              <w:rPr/>
              <w:t xml:space="preserve">0 </w:t>
            </w:r>
          </w:p>
        </w:tc>
        <w:tc>
          <w:tcPr>
            <w:tcW w:w="720" w:type="dxa"/>
            <w:tcBorders/>
            <w:vAlign w:val="center"/>
          </w:tcPr>
          <w:p>
            <w:pPr>
              <w:pStyle w:val="TableContents"/>
              <w:bidi w:val="0"/>
              <w:spacing w:before="0" w:after="283"/>
              <w:jc w:val="left"/>
              <w:rPr/>
            </w:pPr>
            <w:r>
              <w:rPr/>
              <w:t xml:space="preserve">14.8 </w:t>
            </w:r>
          </w:p>
        </w:tc>
        <w:tc>
          <w:tcPr>
            <w:tcW w:w="735" w:type="dxa"/>
            <w:tcBorders/>
            <w:vAlign w:val="center"/>
          </w:tcPr>
          <w:p>
            <w:pPr>
              <w:pStyle w:val="TableContents"/>
              <w:bidi w:val="0"/>
              <w:spacing w:before="0" w:after="283"/>
              <w:jc w:val="left"/>
              <w:rPr/>
            </w:pPr>
            <w:r>
              <w:rPr/>
              <w:t xml:space="preserve">. 382 </w:t>
            </w:r>
          </w:p>
        </w:tc>
        <w:tc>
          <w:tcPr>
            <w:tcW w:w="675" w:type="dxa"/>
            <w:tcBorders/>
            <w:vAlign w:val="center"/>
          </w:tcPr>
          <w:p>
            <w:pPr>
              <w:pStyle w:val="TableContents"/>
              <w:bidi w:val="0"/>
              <w:spacing w:before="0" w:after="283"/>
              <w:jc w:val="left"/>
              <w:rPr/>
            </w:pPr>
            <w:r>
              <w:rPr/>
              <w:t xml:space="preserve">. 261 </w:t>
            </w:r>
          </w:p>
        </w:tc>
        <w:tc>
          <w:tcPr>
            <w:tcW w:w="720" w:type="dxa"/>
            <w:tcBorders/>
            <w:vAlign w:val="center"/>
          </w:tcPr>
          <w:p>
            <w:pPr>
              <w:pStyle w:val="TableContents"/>
              <w:bidi w:val="0"/>
              <w:spacing w:before="0" w:after="283"/>
              <w:jc w:val="left"/>
              <w:rPr/>
            </w:pPr>
            <w:r>
              <w:rPr/>
              <w:t xml:space="preserve">. 867 </w:t>
            </w:r>
          </w:p>
        </w:tc>
        <w:tc>
          <w:tcPr>
            <w:tcW w:w="675" w:type="dxa"/>
            <w:tcBorders/>
            <w:vAlign w:val="center"/>
          </w:tcPr>
          <w:p>
            <w:pPr>
              <w:pStyle w:val="TableContents"/>
              <w:bidi w:val="0"/>
              <w:spacing w:before="0" w:after="283"/>
              <w:jc w:val="left"/>
              <w:rPr/>
            </w:pPr>
            <w:r>
              <w:rPr/>
              <w:t xml:space="preserve">1.2 </w:t>
            </w:r>
          </w:p>
        </w:tc>
        <w:tc>
          <w:tcPr>
            <w:tcW w:w="675" w:type="dxa"/>
            <w:tcBorders/>
            <w:vAlign w:val="center"/>
          </w:tcPr>
          <w:p>
            <w:pPr>
              <w:pStyle w:val="TableContents"/>
              <w:bidi w:val="0"/>
              <w:spacing w:before="0" w:after="283"/>
              <w:jc w:val="left"/>
              <w:rPr/>
            </w:pPr>
            <w:r>
              <w:rPr/>
              <w:t xml:space="preserve">1.2 </w:t>
            </w:r>
          </w:p>
        </w:tc>
        <w:tc>
          <w:tcPr>
            <w:tcW w:w="630" w:type="dxa"/>
            <w:tcBorders/>
            <w:vAlign w:val="center"/>
          </w:tcPr>
          <w:p>
            <w:pPr>
              <w:pStyle w:val="TableContents"/>
              <w:bidi w:val="0"/>
              <w:spacing w:before="0" w:after="283"/>
              <w:jc w:val="left"/>
              <w:rPr/>
            </w:pPr>
            <w:r>
              <w:rPr/>
              <w:t xml:space="preserve">. 3 </w:t>
            </w:r>
          </w:p>
        </w:tc>
        <w:tc>
          <w:tcPr>
            <w:tcW w:w="660" w:type="dxa"/>
            <w:tcBorders/>
            <w:vAlign w:val="center"/>
          </w:tcPr>
          <w:p>
            <w:pPr>
              <w:pStyle w:val="TableContents"/>
              <w:bidi w:val="0"/>
              <w:spacing w:before="0" w:after="283"/>
              <w:jc w:val="left"/>
              <w:rPr/>
            </w:pPr>
            <w:r>
              <w:rPr/>
              <w:t xml:space="preserve">. 2 </w:t>
            </w:r>
          </w:p>
        </w:tc>
        <w:tc>
          <w:tcPr>
            <w:tcW w:w="1326" w:type="dxa"/>
            <w:tcBorders/>
            <w:vAlign w:val="center"/>
          </w:tcPr>
          <w:p>
            <w:pPr>
              <w:pStyle w:val="TableContents"/>
              <w:bidi w:val="0"/>
              <w:spacing w:before="0" w:after="283"/>
              <w:jc w:val="left"/>
              <w:rPr/>
            </w:pPr>
            <w:r>
              <w:rPr/>
              <w:t xml:space="preserve">8.2 </w:t>
            </w:r>
          </w:p>
        </w:tc>
      </w:tr>
      <w:tr>
        <w:trPr/>
        <w:tc>
          <w:tcPr>
            <w:tcW w:w="840" w:type="dxa"/>
            <w:tcBorders/>
            <w:vAlign w:val="center"/>
          </w:tcPr>
          <w:p>
            <w:pPr>
              <w:pStyle w:val="TableContents"/>
              <w:bidi w:val="0"/>
              <w:spacing w:before="0" w:after="283"/>
              <w:jc w:val="left"/>
              <w:rPr/>
            </w:pPr>
            <w:r>
              <w:rPr/>
              <w:t xml:space="preserve">1998 </w:t>
            </w:r>
          </w:p>
        </w:tc>
        <w:tc>
          <w:tcPr>
            <w:tcW w:w="1319" w:type="dxa"/>
            <w:tcBorders/>
            <w:vAlign w:val="center"/>
          </w:tcPr>
          <w:p>
            <w:pPr>
              <w:pStyle w:val="TableContents"/>
              <w:bidi w:val="0"/>
              <w:spacing w:before="0" w:after="283"/>
              <w:jc w:val="left"/>
              <w:rPr/>
            </w:pPr>
            <w:r>
              <w:rPr/>
              <w:t xml:space="preserve">L.A. Lakers </w:t>
            </w:r>
          </w:p>
        </w:tc>
        <w:tc>
          <w:tcPr>
            <w:tcW w:w="585" w:type="dxa"/>
            <w:tcBorders/>
            <w:vAlign w:val="center"/>
          </w:tcPr>
          <w:p>
            <w:pPr>
              <w:pStyle w:val="TableContents"/>
              <w:bidi w:val="0"/>
              <w:spacing w:before="0" w:after="283"/>
              <w:jc w:val="left"/>
              <w:rPr/>
            </w:pPr>
            <w:r>
              <w:rPr/>
              <w:t xml:space="preserve">11 </w:t>
            </w:r>
          </w:p>
        </w:tc>
        <w:tc>
          <w:tcPr>
            <w:tcW w:w="645" w:type="dxa"/>
            <w:tcBorders/>
            <w:vAlign w:val="center"/>
          </w:tcPr>
          <w:p>
            <w:pPr>
              <w:pStyle w:val="TableContents"/>
              <w:bidi w:val="0"/>
              <w:spacing w:before="0" w:after="283"/>
              <w:jc w:val="left"/>
              <w:rPr/>
            </w:pPr>
            <w:r>
              <w:rPr/>
              <w:t xml:space="preserve">0 </w:t>
            </w:r>
          </w:p>
        </w:tc>
        <w:tc>
          <w:tcPr>
            <w:tcW w:w="720" w:type="dxa"/>
            <w:tcBorders/>
            <w:vAlign w:val="center"/>
          </w:tcPr>
          <w:p>
            <w:pPr>
              <w:pStyle w:val="TableContents"/>
              <w:bidi w:val="0"/>
              <w:spacing w:before="0" w:after="283"/>
              <w:jc w:val="left"/>
              <w:rPr/>
            </w:pPr>
            <w:r>
              <w:rPr/>
              <w:t xml:space="preserve">20.0 </w:t>
            </w:r>
          </w:p>
        </w:tc>
        <w:tc>
          <w:tcPr>
            <w:tcW w:w="735" w:type="dxa"/>
            <w:tcBorders/>
            <w:vAlign w:val="center"/>
          </w:tcPr>
          <w:p>
            <w:pPr>
              <w:pStyle w:val="TableContents"/>
              <w:bidi w:val="0"/>
              <w:spacing w:before="0" w:after="283"/>
              <w:jc w:val="left"/>
              <w:rPr/>
            </w:pPr>
            <w:r>
              <w:rPr/>
              <w:t xml:space="preserve">. 408 </w:t>
            </w:r>
          </w:p>
        </w:tc>
        <w:tc>
          <w:tcPr>
            <w:tcW w:w="675" w:type="dxa"/>
            <w:tcBorders/>
            <w:vAlign w:val="center"/>
          </w:tcPr>
          <w:p>
            <w:pPr>
              <w:pStyle w:val="TableContents"/>
              <w:bidi w:val="0"/>
              <w:spacing w:before="0" w:after="283"/>
              <w:jc w:val="left"/>
              <w:rPr/>
            </w:pPr>
            <w:r>
              <w:rPr/>
              <w:t xml:space="preserve">. 214 </w:t>
            </w:r>
          </w:p>
        </w:tc>
        <w:tc>
          <w:tcPr>
            <w:tcW w:w="720" w:type="dxa"/>
            <w:tcBorders/>
            <w:vAlign w:val="center"/>
          </w:tcPr>
          <w:p>
            <w:pPr>
              <w:pStyle w:val="TableContents"/>
              <w:bidi w:val="0"/>
              <w:spacing w:before="0" w:after="283"/>
              <w:jc w:val="left"/>
              <w:rPr/>
            </w:pPr>
            <w:r>
              <w:rPr/>
              <w:t xml:space="preserve">. 689 </w:t>
            </w:r>
          </w:p>
        </w:tc>
        <w:tc>
          <w:tcPr>
            <w:tcW w:w="675" w:type="dxa"/>
            <w:tcBorders/>
            <w:vAlign w:val="center"/>
          </w:tcPr>
          <w:p>
            <w:pPr>
              <w:pStyle w:val="TableContents"/>
              <w:bidi w:val="0"/>
              <w:spacing w:before="0" w:after="283"/>
              <w:jc w:val="left"/>
              <w:rPr/>
            </w:pPr>
            <w:r>
              <w:rPr/>
              <w:t xml:space="preserve">1.9 </w:t>
            </w:r>
          </w:p>
        </w:tc>
        <w:tc>
          <w:tcPr>
            <w:tcW w:w="675" w:type="dxa"/>
            <w:tcBorders/>
            <w:vAlign w:val="center"/>
          </w:tcPr>
          <w:p>
            <w:pPr>
              <w:pStyle w:val="TableContents"/>
              <w:bidi w:val="0"/>
              <w:spacing w:before="0" w:after="283"/>
              <w:jc w:val="left"/>
              <w:rPr/>
            </w:pPr>
            <w:r>
              <w:rPr/>
              <w:t xml:space="preserve">1.5 </w:t>
            </w:r>
          </w:p>
        </w:tc>
        <w:tc>
          <w:tcPr>
            <w:tcW w:w="630" w:type="dxa"/>
            <w:tcBorders/>
            <w:vAlign w:val="center"/>
          </w:tcPr>
          <w:p>
            <w:pPr>
              <w:pStyle w:val="TableContents"/>
              <w:bidi w:val="0"/>
              <w:spacing w:before="0" w:after="283"/>
              <w:jc w:val="left"/>
              <w:rPr/>
            </w:pPr>
            <w:r>
              <w:rPr/>
              <w:t xml:space="preserve">. 3 </w:t>
            </w:r>
          </w:p>
        </w:tc>
        <w:tc>
          <w:tcPr>
            <w:tcW w:w="660" w:type="dxa"/>
            <w:tcBorders/>
            <w:vAlign w:val="center"/>
          </w:tcPr>
          <w:p>
            <w:pPr>
              <w:pStyle w:val="TableContents"/>
              <w:bidi w:val="0"/>
              <w:spacing w:before="0" w:after="283"/>
              <w:jc w:val="left"/>
              <w:rPr/>
            </w:pPr>
            <w:r>
              <w:rPr/>
              <w:t xml:space="preserve">. 7 </w:t>
            </w:r>
          </w:p>
        </w:tc>
        <w:tc>
          <w:tcPr>
            <w:tcW w:w="1326" w:type="dxa"/>
            <w:tcBorders/>
            <w:vAlign w:val="center"/>
          </w:tcPr>
          <w:p>
            <w:pPr>
              <w:pStyle w:val="TableContents"/>
              <w:bidi w:val="0"/>
              <w:spacing w:before="0" w:after="283"/>
              <w:jc w:val="left"/>
              <w:rPr/>
            </w:pPr>
            <w:r>
              <w:rPr/>
              <w:t xml:space="preserve">8.7 </w:t>
            </w:r>
          </w:p>
        </w:tc>
      </w:tr>
      <w:tr>
        <w:trPr/>
        <w:tc>
          <w:tcPr>
            <w:tcW w:w="840" w:type="dxa"/>
            <w:tcBorders/>
            <w:vAlign w:val="center"/>
          </w:tcPr>
          <w:p>
            <w:pPr>
              <w:pStyle w:val="TableContents"/>
              <w:bidi w:val="0"/>
              <w:spacing w:before="0" w:after="283"/>
              <w:jc w:val="left"/>
              <w:rPr/>
            </w:pPr>
            <w:r>
              <w:rPr/>
              <w:t xml:space="preserve">1999 </w:t>
            </w:r>
          </w:p>
        </w:tc>
        <w:tc>
          <w:tcPr>
            <w:tcW w:w="1319" w:type="dxa"/>
            <w:tcBorders/>
            <w:vAlign w:val="center"/>
          </w:tcPr>
          <w:p>
            <w:pPr>
              <w:pStyle w:val="TableContents"/>
              <w:bidi w:val="0"/>
              <w:spacing w:before="0" w:after="283"/>
              <w:jc w:val="left"/>
              <w:rPr/>
            </w:pPr>
            <w:r>
              <w:rPr/>
              <w:t xml:space="preserve">L.A. Lakers </w:t>
            </w:r>
          </w:p>
        </w:tc>
        <w:tc>
          <w:tcPr>
            <w:tcW w:w="585" w:type="dxa"/>
            <w:tcBorders/>
            <w:vAlign w:val="center"/>
          </w:tcPr>
          <w:p>
            <w:pPr>
              <w:pStyle w:val="TableContents"/>
              <w:bidi w:val="0"/>
              <w:spacing w:before="0" w:after="283"/>
              <w:jc w:val="left"/>
              <w:rPr/>
            </w:pPr>
            <w:r>
              <w:rPr/>
              <w:t xml:space="preserve">8 </w:t>
            </w:r>
          </w:p>
        </w:tc>
        <w:tc>
          <w:tcPr>
            <w:tcW w:w="645" w:type="dxa"/>
            <w:tcBorders/>
            <w:vAlign w:val="center"/>
          </w:tcPr>
          <w:p>
            <w:pPr>
              <w:pStyle w:val="TableContents"/>
              <w:bidi w:val="0"/>
              <w:spacing w:before="0" w:after="283"/>
              <w:jc w:val="left"/>
              <w:rPr/>
            </w:pPr>
            <w:r>
              <w:rPr/>
              <w:t xml:space="preserve">8 </w:t>
            </w:r>
          </w:p>
        </w:tc>
        <w:tc>
          <w:tcPr>
            <w:tcW w:w="720" w:type="dxa"/>
            <w:tcBorders/>
            <w:vAlign w:val="center"/>
          </w:tcPr>
          <w:p>
            <w:pPr>
              <w:pStyle w:val="TableContents"/>
              <w:bidi w:val="0"/>
              <w:spacing w:before="0" w:after="283"/>
              <w:jc w:val="left"/>
              <w:rPr/>
            </w:pPr>
            <w:r>
              <w:rPr/>
              <w:t xml:space="preserve">39.4 </w:t>
            </w:r>
          </w:p>
        </w:tc>
        <w:tc>
          <w:tcPr>
            <w:tcW w:w="735" w:type="dxa"/>
            <w:tcBorders/>
            <w:vAlign w:val="center"/>
          </w:tcPr>
          <w:p>
            <w:pPr>
              <w:pStyle w:val="TableContents"/>
              <w:bidi w:val="0"/>
              <w:spacing w:before="0" w:after="283"/>
              <w:jc w:val="left"/>
              <w:rPr/>
            </w:pPr>
            <w:r>
              <w:rPr/>
              <w:t xml:space="preserve">. 430 </w:t>
            </w:r>
          </w:p>
        </w:tc>
        <w:tc>
          <w:tcPr>
            <w:tcW w:w="675" w:type="dxa"/>
            <w:tcBorders/>
            <w:vAlign w:val="center"/>
          </w:tcPr>
          <w:p>
            <w:pPr>
              <w:pStyle w:val="TableContents"/>
              <w:bidi w:val="0"/>
              <w:spacing w:before="0" w:after="283"/>
              <w:jc w:val="left"/>
              <w:rPr/>
            </w:pPr>
            <w:r>
              <w:rPr/>
              <w:t xml:space="preserve">. 348 </w:t>
            </w:r>
          </w:p>
        </w:tc>
        <w:tc>
          <w:tcPr>
            <w:tcW w:w="720" w:type="dxa"/>
            <w:tcBorders/>
            <w:vAlign w:val="center"/>
          </w:tcPr>
          <w:p>
            <w:pPr>
              <w:pStyle w:val="TableContents"/>
              <w:bidi w:val="0"/>
              <w:spacing w:before="0" w:after="283"/>
              <w:jc w:val="left"/>
              <w:rPr/>
            </w:pPr>
            <w:r>
              <w:rPr/>
              <w:t xml:space="preserve">. 800 </w:t>
            </w:r>
          </w:p>
        </w:tc>
        <w:tc>
          <w:tcPr>
            <w:tcW w:w="675" w:type="dxa"/>
            <w:tcBorders/>
            <w:vAlign w:val="center"/>
          </w:tcPr>
          <w:p>
            <w:pPr>
              <w:pStyle w:val="TableContents"/>
              <w:bidi w:val="0"/>
              <w:spacing w:before="0" w:after="283"/>
              <w:jc w:val="left"/>
              <w:rPr/>
            </w:pPr>
            <w:r>
              <w:rPr/>
              <w:t xml:space="preserve">6.9 </w:t>
            </w:r>
          </w:p>
        </w:tc>
        <w:tc>
          <w:tcPr>
            <w:tcW w:w="675" w:type="dxa"/>
            <w:tcBorders/>
            <w:vAlign w:val="center"/>
          </w:tcPr>
          <w:p>
            <w:pPr>
              <w:pStyle w:val="TableContents"/>
              <w:bidi w:val="0"/>
              <w:spacing w:before="0" w:after="283"/>
              <w:jc w:val="left"/>
              <w:rPr/>
            </w:pPr>
            <w:r>
              <w:rPr/>
              <w:t xml:space="preserve">4.6 </w:t>
            </w:r>
          </w:p>
        </w:tc>
        <w:tc>
          <w:tcPr>
            <w:tcW w:w="630" w:type="dxa"/>
            <w:tcBorders/>
            <w:vAlign w:val="center"/>
          </w:tcPr>
          <w:p>
            <w:pPr>
              <w:pStyle w:val="TableContents"/>
              <w:bidi w:val="0"/>
              <w:spacing w:before="0" w:after="283"/>
              <w:jc w:val="left"/>
              <w:rPr/>
            </w:pPr>
            <w:r>
              <w:rPr/>
              <w:t xml:space="preserve">1.9 </w:t>
            </w:r>
          </w:p>
        </w:tc>
        <w:tc>
          <w:tcPr>
            <w:tcW w:w="660" w:type="dxa"/>
            <w:tcBorders/>
            <w:vAlign w:val="center"/>
          </w:tcPr>
          <w:p>
            <w:pPr>
              <w:pStyle w:val="TableContents"/>
              <w:bidi w:val="0"/>
              <w:spacing w:before="0" w:after="283"/>
              <w:jc w:val="left"/>
              <w:rPr/>
            </w:pPr>
            <w:r>
              <w:rPr/>
              <w:t xml:space="preserve">1.3 </w:t>
            </w:r>
          </w:p>
        </w:tc>
        <w:tc>
          <w:tcPr>
            <w:tcW w:w="1326" w:type="dxa"/>
            <w:tcBorders/>
            <w:vAlign w:val="center"/>
          </w:tcPr>
          <w:p>
            <w:pPr>
              <w:pStyle w:val="TableContents"/>
              <w:bidi w:val="0"/>
              <w:spacing w:before="0" w:after="283"/>
              <w:jc w:val="left"/>
              <w:rPr/>
            </w:pPr>
            <w:r>
              <w:rPr/>
              <w:t xml:space="preserve">19.8 </w:t>
            </w:r>
          </w:p>
        </w:tc>
      </w:tr>
      <w:tr>
        <w:trPr/>
        <w:tc>
          <w:tcPr>
            <w:tcW w:w="840" w:type="dxa"/>
            <w:tcBorders/>
            <w:vAlign w:val="center"/>
          </w:tcPr>
          <w:p>
            <w:pPr>
              <w:pStyle w:val="TableContents"/>
              <w:bidi w:val="0"/>
              <w:spacing w:before="0" w:after="283"/>
              <w:jc w:val="left"/>
              <w:rPr/>
            </w:pPr>
            <w:r>
              <w:rPr/>
              <w:t xml:space="preserve">2000 † </w:t>
            </w:r>
          </w:p>
        </w:tc>
        <w:tc>
          <w:tcPr>
            <w:tcW w:w="1319" w:type="dxa"/>
            <w:tcBorders/>
            <w:vAlign w:val="center"/>
          </w:tcPr>
          <w:p>
            <w:pPr>
              <w:pStyle w:val="TableContents"/>
              <w:bidi w:val="0"/>
              <w:spacing w:before="0" w:after="283"/>
              <w:jc w:val="left"/>
              <w:rPr/>
            </w:pPr>
            <w:r>
              <w:rPr/>
              <w:t xml:space="preserve">L.A. Lakers </w:t>
            </w:r>
          </w:p>
        </w:tc>
        <w:tc>
          <w:tcPr>
            <w:tcW w:w="585" w:type="dxa"/>
            <w:tcBorders/>
            <w:vAlign w:val="center"/>
          </w:tcPr>
          <w:p>
            <w:pPr>
              <w:pStyle w:val="TableContents"/>
              <w:bidi w:val="0"/>
              <w:spacing w:before="0" w:after="283"/>
              <w:jc w:val="left"/>
              <w:rPr/>
            </w:pPr>
            <w:r>
              <w:rPr/>
              <w:t xml:space="preserve">22 </w:t>
            </w:r>
          </w:p>
        </w:tc>
        <w:tc>
          <w:tcPr>
            <w:tcW w:w="645" w:type="dxa"/>
            <w:tcBorders/>
            <w:vAlign w:val="center"/>
          </w:tcPr>
          <w:p>
            <w:pPr>
              <w:pStyle w:val="TableContents"/>
              <w:bidi w:val="0"/>
              <w:spacing w:before="0" w:after="283"/>
              <w:jc w:val="left"/>
              <w:rPr/>
            </w:pPr>
            <w:r>
              <w:rPr/>
              <w:t xml:space="preserve">22 </w:t>
            </w:r>
          </w:p>
        </w:tc>
        <w:tc>
          <w:tcPr>
            <w:tcW w:w="720" w:type="dxa"/>
            <w:tcBorders/>
            <w:vAlign w:val="center"/>
          </w:tcPr>
          <w:p>
            <w:pPr>
              <w:pStyle w:val="TableContents"/>
              <w:bidi w:val="0"/>
              <w:spacing w:before="0" w:after="283"/>
              <w:jc w:val="left"/>
              <w:rPr/>
            </w:pPr>
            <w:r>
              <w:rPr/>
              <w:t xml:space="preserve">39.0 </w:t>
            </w:r>
          </w:p>
        </w:tc>
        <w:tc>
          <w:tcPr>
            <w:tcW w:w="735" w:type="dxa"/>
            <w:tcBorders/>
            <w:vAlign w:val="center"/>
          </w:tcPr>
          <w:p>
            <w:pPr>
              <w:pStyle w:val="TableContents"/>
              <w:bidi w:val="0"/>
              <w:spacing w:before="0" w:after="283"/>
              <w:jc w:val="left"/>
              <w:rPr/>
            </w:pPr>
            <w:r>
              <w:rPr/>
              <w:t xml:space="preserve">. 442 </w:t>
            </w:r>
          </w:p>
        </w:tc>
        <w:tc>
          <w:tcPr>
            <w:tcW w:w="675" w:type="dxa"/>
            <w:tcBorders/>
            <w:vAlign w:val="center"/>
          </w:tcPr>
          <w:p>
            <w:pPr>
              <w:pStyle w:val="TableContents"/>
              <w:bidi w:val="0"/>
              <w:spacing w:before="0" w:after="283"/>
              <w:jc w:val="left"/>
              <w:rPr/>
            </w:pPr>
            <w:r>
              <w:rPr/>
              <w:t xml:space="preserve">. 344 </w:t>
            </w:r>
          </w:p>
        </w:tc>
        <w:tc>
          <w:tcPr>
            <w:tcW w:w="720" w:type="dxa"/>
            <w:tcBorders/>
            <w:vAlign w:val="center"/>
          </w:tcPr>
          <w:p>
            <w:pPr>
              <w:pStyle w:val="TableContents"/>
              <w:bidi w:val="0"/>
              <w:spacing w:before="0" w:after="283"/>
              <w:jc w:val="left"/>
              <w:rPr/>
            </w:pPr>
            <w:r>
              <w:rPr/>
              <w:t xml:space="preserve">. 754 </w:t>
            </w:r>
          </w:p>
        </w:tc>
        <w:tc>
          <w:tcPr>
            <w:tcW w:w="675" w:type="dxa"/>
            <w:tcBorders/>
            <w:vAlign w:val="center"/>
          </w:tcPr>
          <w:p>
            <w:pPr>
              <w:pStyle w:val="TableContents"/>
              <w:bidi w:val="0"/>
              <w:spacing w:before="0" w:after="283"/>
              <w:jc w:val="left"/>
              <w:rPr/>
            </w:pPr>
            <w:r>
              <w:rPr/>
              <w:t xml:space="preserve">4.5 </w:t>
            </w:r>
          </w:p>
        </w:tc>
        <w:tc>
          <w:tcPr>
            <w:tcW w:w="675" w:type="dxa"/>
            <w:tcBorders/>
            <w:vAlign w:val="center"/>
          </w:tcPr>
          <w:p>
            <w:pPr>
              <w:pStyle w:val="TableContents"/>
              <w:bidi w:val="0"/>
              <w:spacing w:before="0" w:after="283"/>
              <w:jc w:val="left"/>
              <w:rPr/>
            </w:pPr>
            <w:r>
              <w:rPr/>
              <w:t xml:space="preserve">4.4 </w:t>
            </w:r>
          </w:p>
        </w:tc>
        <w:tc>
          <w:tcPr>
            <w:tcW w:w="630" w:type="dxa"/>
            <w:tcBorders/>
            <w:vAlign w:val="center"/>
          </w:tcPr>
          <w:p>
            <w:pPr>
              <w:pStyle w:val="TableContents"/>
              <w:bidi w:val="0"/>
              <w:spacing w:before="0" w:after="283"/>
              <w:jc w:val="left"/>
              <w:rPr/>
            </w:pPr>
            <w:r>
              <w:rPr/>
              <w:t xml:space="preserve">1.5 </w:t>
            </w:r>
          </w:p>
        </w:tc>
        <w:tc>
          <w:tcPr>
            <w:tcW w:w="660" w:type="dxa"/>
            <w:tcBorders/>
            <w:vAlign w:val="center"/>
          </w:tcPr>
          <w:p>
            <w:pPr>
              <w:pStyle w:val="TableContents"/>
              <w:bidi w:val="0"/>
              <w:spacing w:before="0" w:after="283"/>
              <w:jc w:val="left"/>
              <w:rPr/>
            </w:pPr>
            <w:r>
              <w:rPr/>
              <w:t xml:space="preserve">1.5 </w:t>
            </w:r>
          </w:p>
        </w:tc>
        <w:tc>
          <w:tcPr>
            <w:tcW w:w="1326" w:type="dxa"/>
            <w:tcBorders/>
            <w:vAlign w:val="center"/>
          </w:tcPr>
          <w:p>
            <w:pPr>
              <w:pStyle w:val="TableContents"/>
              <w:bidi w:val="0"/>
              <w:spacing w:before="0" w:after="283"/>
              <w:jc w:val="left"/>
              <w:rPr/>
            </w:pPr>
            <w:r>
              <w:rPr/>
              <w:t xml:space="preserve">21.1 </w:t>
            </w:r>
          </w:p>
        </w:tc>
      </w:tr>
      <w:tr>
        <w:trPr/>
        <w:tc>
          <w:tcPr>
            <w:tcW w:w="840" w:type="dxa"/>
            <w:tcBorders/>
            <w:vAlign w:val="center"/>
          </w:tcPr>
          <w:p>
            <w:pPr>
              <w:pStyle w:val="TableContents"/>
              <w:bidi w:val="0"/>
              <w:spacing w:before="0" w:after="283"/>
              <w:jc w:val="left"/>
              <w:rPr/>
            </w:pPr>
            <w:r>
              <w:rPr/>
              <w:t xml:space="preserve">2001 † </w:t>
            </w:r>
          </w:p>
        </w:tc>
        <w:tc>
          <w:tcPr>
            <w:tcW w:w="1319" w:type="dxa"/>
            <w:tcBorders/>
            <w:vAlign w:val="center"/>
          </w:tcPr>
          <w:p>
            <w:pPr>
              <w:pStyle w:val="TableContents"/>
              <w:bidi w:val="0"/>
              <w:spacing w:before="0" w:after="283"/>
              <w:jc w:val="left"/>
              <w:rPr/>
            </w:pPr>
            <w:r>
              <w:rPr/>
              <w:t xml:space="preserve">L.A. Lakers </w:t>
            </w:r>
          </w:p>
        </w:tc>
        <w:tc>
          <w:tcPr>
            <w:tcW w:w="585" w:type="dxa"/>
            <w:tcBorders/>
            <w:vAlign w:val="center"/>
          </w:tcPr>
          <w:p>
            <w:pPr>
              <w:pStyle w:val="TableContents"/>
              <w:bidi w:val="0"/>
              <w:spacing w:before="0" w:after="283"/>
              <w:jc w:val="left"/>
              <w:rPr/>
            </w:pPr>
            <w:r>
              <w:rPr/>
              <w:t xml:space="preserve">16 </w:t>
            </w:r>
          </w:p>
        </w:tc>
        <w:tc>
          <w:tcPr>
            <w:tcW w:w="645" w:type="dxa"/>
            <w:tcBorders/>
            <w:vAlign w:val="center"/>
          </w:tcPr>
          <w:p>
            <w:pPr>
              <w:pStyle w:val="TableContents"/>
              <w:bidi w:val="0"/>
              <w:spacing w:before="0" w:after="283"/>
              <w:jc w:val="left"/>
              <w:rPr/>
            </w:pPr>
            <w:r>
              <w:rPr/>
              <w:t xml:space="preserve">16 </w:t>
            </w:r>
          </w:p>
        </w:tc>
        <w:tc>
          <w:tcPr>
            <w:tcW w:w="720" w:type="dxa"/>
            <w:tcBorders/>
            <w:vAlign w:val="center"/>
          </w:tcPr>
          <w:p>
            <w:pPr>
              <w:pStyle w:val="TableContents"/>
              <w:bidi w:val="0"/>
              <w:spacing w:before="0" w:after="283"/>
              <w:jc w:val="left"/>
              <w:rPr/>
            </w:pPr>
            <w:r>
              <w:rPr/>
              <w:t xml:space="preserve">43.4 </w:t>
            </w:r>
          </w:p>
        </w:tc>
        <w:tc>
          <w:tcPr>
            <w:tcW w:w="735" w:type="dxa"/>
            <w:tcBorders/>
            <w:vAlign w:val="center"/>
          </w:tcPr>
          <w:p>
            <w:pPr>
              <w:pStyle w:val="TableContents"/>
              <w:bidi w:val="0"/>
              <w:spacing w:before="0" w:after="283"/>
              <w:jc w:val="left"/>
              <w:rPr/>
            </w:pPr>
            <w:r>
              <w:rPr/>
              <w:t xml:space="preserve">. 469 </w:t>
            </w:r>
          </w:p>
        </w:tc>
        <w:tc>
          <w:tcPr>
            <w:tcW w:w="675" w:type="dxa"/>
            <w:tcBorders/>
            <w:vAlign w:val="center"/>
          </w:tcPr>
          <w:p>
            <w:pPr>
              <w:pStyle w:val="TableContents"/>
              <w:bidi w:val="0"/>
              <w:spacing w:before="0" w:after="283"/>
              <w:jc w:val="left"/>
              <w:rPr/>
            </w:pPr>
            <w:r>
              <w:rPr/>
              <w:t xml:space="preserve">. 324 </w:t>
            </w:r>
          </w:p>
        </w:tc>
        <w:tc>
          <w:tcPr>
            <w:tcW w:w="720" w:type="dxa"/>
            <w:tcBorders/>
            <w:vAlign w:val="center"/>
          </w:tcPr>
          <w:p>
            <w:pPr>
              <w:pStyle w:val="TableContents"/>
              <w:bidi w:val="0"/>
              <w:spacing w:before="0" w:after="283"/>
              <w:jc w:val="left"/>
              <w:rPr/>
            </w:pPr>
            <w:r>
              <w:rPr/>
              <w:t xml:space="preserve">. 821 </w:t>
            </w:r>
          </w:p>
        </w:tc>
        <w:tc>
          <w:tcPr>
            <w:tcW w:w="675" w:type="dxa"/>
            <w:tcBorders/>
            <w:vAlign w:val="center"/>
          </w:tcPr>
          <w:p>
            <w:pPr>
              <w:pStyle w:val="TableContents"/>
              <w:bidi w:val="0"/>
              <w:spacing w:before="0" w:after="283"/>
              <w:jc w:val="left"/>
              <w:rPr/>
            </w:pPr>
            <w:r>
              <w:rPr/>
              <w:t xml:space="preserve">7.3 </w:t>
            </w:r>
          </w:p>
        </w:tc>
        <w:tc>
          <w:tcPr>
            <w:tcW w:w="675" w:type="dxa"/>
            <w:tcBorders/>
            <w:vAlign w:val="center"/>
          </w:tcPr>
          <w:p>
            <w:pPr>
              <w:pStyle w:val="TableContents"/>
              <w:bidi w:val="0"/>
              <w:spacing w:before="0" w:after="283"/>
              <w:jc w:val="left"/>
              <w:rPr/>
            </w:pPr>
            <w:r>
              <w:rPr/>
              <w:t xml:space="preserve">6.1 </w:t>
            </w:r>
          </w:p>
        </w:tc>
        <w:tc>
          <w:tcPr>
            <w:tcW w:w="630" w:type="dxa"/>
            <w:tcBorders/>
            <w:vAlign w:val="center"/>
          </w:tcPr>
          <w:p>
            <w:pPr>
              <w:pStyle w:val="TableContents"/>
              <w:bidi w:val="0"/>
              <w:spacing w:before="0" w:after="283"/>
              <w:jc w:val="left"/>
              <w:rPr/>
            </w:pPr>
            <w:r>
              <w:rPr/>
              <w:t xml:space="preserve">1.6 </w:t>
            </w:r>
          </w:p>
        </w:tc>
        <w:tc>
          <w:tcPr>
            <w:tcW w:w="660" w:type="dxa"/>
            <w:tcBorders/>
            <w:vAlign w:val="center"/>
          </w:tcPr>
          <w:p>
            <w:pPr>
              <w:pStyle w:val="TableContents"/>
              <w:bidi w:val="0"/>
              <w:spacing w:before="0" w:after="283"/>
              <w:jc w:val="left"/>
              <w:rPr/>
            </w:pPr>
            <w:r>
              <w:rPr/>
              <w:t xml:space="preserve">. 8 </w:t>
            </w:r>
          </w:p>
        </w:tc>
        <w:tc>
          <w:tcPr>
            <w:tcW w:w="1326" w:type="dxa"/>
            <w:tcBorders/>
            <w:vAlign w:val="center"/>
          </w:tcPr>
          <w:p>
            <w:pPr>
              <w:pStyle w:val="TableContents"/>
              <w:bidi w:val="0"/>
              <w:spacing w:before="0" w:after="283"/>
              <w:jc w:val="left"/>
              <w:rPr/>
            </w:pPr>
            <w:r>
              <w:rPr/>
              <w:t xml:space="preserve">29.4 </w:t>
            </w:r>
          </w:p>
        </w:tc>
      </w:tr>
      <w:tr>
        <w:trPr/>
        <w:tc>
          <w:tcPr>
            <w:tcW w:w="840" w:type="dxa"/>
            <w:tcBorders/>
            <w:vAlign w:val="center"/>
          </w:tcPr>
          <w:p>
            <w:pPr>
              <w:pStyle w:val="TableContents"/>
              <w:bidi w:val="0"/>
              <w:spacing w:before="0" w:after="283"/>
              <w:jc w:val="left"/>
              <w:rPr/>
            </w:pPr>
            <w:r>
              <w:rPr/>
              <w:t xml:space="preserve">2002 † </w:t>
            </w:r>
          </w:p>
        </w:tc>
        <w:tc>
          <w:tcPr>
            <w:tcW w:w="1319" w:type="dxa"/>
            <w:tcBorders/>
            <w:vAlign w:val="center"/>
          </w:tcPr>
          <w:p>
            <w:pPr>
              <w:pStyle w:val="TableContents"/>
              <w:bidi w:val="0"/>
              <w:spacing w:before="0" w:after="283"/>
              <w:jc w:val="left"/>
              <w:rPr/>
            </w:pPr>
            <w:r>
              <w:rPr/>
              <w:t xml:space="preserve">L.A. Lakers </w:t>
            </w:r>
          </w:p>
        </w:tc>
        <w:tc>
          <w:tcPr>
            <w:tcW w:w="585" w:type="dxa"/>
            <w:tcBorders/>
            <w:vAlign w:val="center"/>
          </w:tcPr>
          <w:p>
            <w:pPr>
              <w:pStyle w:val="TableContents"/>
              <w:bidi w:val="0"/>
              <w:spacing w:before="0" w:after="283"/>
              <w:jc w:val="left"/>
              <w:rPr/>
            </w:pPr>
            <w:r>
              <w:rPr/>
              <w:t xml:space="preserve">19 </w:t>
            </w:r>
          </w:p>
        </w:tc>
        <w:tc>
          <w:tcPr>
            <w:tcW w:w="645" w:type="dxa"/>
            <w:tcBorders/>
            <w:vAlign w:val="center"/>
          </w:tcPr>
          <w:p>
            <w:pPr>
              <w:pStyle w:val="TableContents"/>
              <w:bidi w:val="0"/>
              <w:spacing w:before="0" w:after="283"/>
              <w:jc w:val="left"/>
              <w:rPr/>
            </w:pPr>
            <w:r>
              <w:rPr/>
              <w:t xml:space="preserve">19 </w:t>
            </w:r>
          </w:p>
        </w:tc>
        <w:tc>
          <w:tcPr>
            <w:tcW w:w="720" w:type="dxa"/>
            <w:tcBorders/>
            <w:vAlign w:val="center"/>
          </w:tcPr>
          <w:p>
            <w:pPr>
              <w:pStyle w:val="TableContents"/>
              <w:bidi w:val="0"/>
              <w:spacing w:before="0" w:after="283"/>
              <w:jc w:val="left"/>
              <w:rPr/>
            </w:pPr>
            <w:r>
              <w:rPr/>
              <w:t xml:space="preserve">43.8 </w:t>
            </w:r>
          </w:p>
        </w:tc>
        <w:tc>
          <w:tcPr>
            <w:tcW w:w="735" w:type="dxa"/>
            <w:tcBorders/>
            <w:vAlign w:val="center"/>
          </w:tcPr>
          <w:p>
            <w:pPr>
              <w:pStyle w:val="TableContents"/>
              <w:bidi w:val="0"/>
              <w:spacing w:before="0" w:after="283"/>
              <w:jc w:val="left"/>
              <w:rPr/>
            </w:pPr>
            <w:r>
              <w:rPr/>
              <w:t xml:space="preserve">. 434 </w:t>
            </w:r>
          </w:p>
        </w:tc>
        <w:tc>
          <w:tcPr>
            <w:tcW w:w="675" w:type="dxa"/>
            <w:tcBorders/>
            <w:vAlign w:val="center"/>
          </w:tcPr>
          <w:p>
            <w:pPr>
              <w:pStyle w:val="TableContents"/>
              <w:bidi w:val="0"/>
              <w:spacing w:before="0" w:after="283"/>
              <w:jc w:val="left"/>
              <w:rPr/>
            </w:pPr>
            <w:r>
              <w:rPr/>
              <w:t xml:space="preserve">. 379 </w:t>
            </w:r>
          </w:p>
        </w:tc>
        <w:tc>
          <w:tcPr>
            <w:tcW w:w="720" w:type="dxa"/>
            <w:tcBorders/>
            <w:vAlign w:val="center"/>
          </w:tcPr>
          <w:p>
            <w:pPr>
              <w:pStyle w:val="TableContents"/>
              <w:bidi w:val="0"/>
              <w:spacing w:before="0" w:after="283"/>
              <w:jc w:val="left"/>
              <w:rPr/>
            </w:pPr>
            <w:r>
              <w:rPr/>
              <w:t xml:space="preserve">. 759 </w:t>
            </w:r>
          </w:p>
        </w:tc>
        <w:tc>
          <w:tcPr>
            <w:tcW w:w="675" w:type="dxa"/>
            <w:tcBorders/>
            <w:vAlign w:val="center"/>
          </w:tcPr>
          <w:p>
            <w:pPr>
              <w:pStyle w:val="TableContents"/>
              <w:bidi w:val="0"/>
              <w:spacing w:before="0" w:after="283"/>
              <w:jc w:val="left"/>
              <w:rPr/>
            </w:pPr>
            <w:r>
              <w:rPr/>
              <w:t xml:space="preserve">5.8 </w:t>
            </w:r>
          </w:p>
        </w:tc>
        <w:tc>
          <w:tcPr>
            <w:tcW w:w="675" w:type="dxa"/>
            <w:tcBorders/>
            <w:vAlign w:val="center"/>
          </w:tcPr>
          <w:p>
            <w:pPr>
              <w:pStyle w:val="TableContents"/>
              <w:bidi w:val="0"/>
              <w:spacing w:before="0" w:after="283"/>
              <w:jc w:val="left"/>
              <w:rPr/>
            </w:pPr>
            <w:r>
              <w:rPr/>
              <w:t xml:space="preserve">4.6 </w:t>
            </w:r>
          </w:p>
        </w:tc>
        <w:tc>
          <w:tcPr>
            <w:tcW w:w="630" w:type="dxa"/>
            <w:tcBorders/>
            <w:vAlign w:val="center"/>
          </w:tcPr>
          <w:p>
            <w:pPr>
              <w:pStyle w:val="TableContents"/>
              <w:bidi w:val="0"/>
              <w:spacing w:before="0" w:after="283"/>
              <w:jc w:val="left"/>
              <w:rPr/>
            </w:pPr>
            <w:r>
              <w:rPr/>
              <w:t xml:space="preserve">1.4 </w:t>
            </w:r>
          </w:p>
        </w:tc>
        <w:tc>
          <w:tcPr>
            <w:tcW w:w="660" w:type="dxa"/>
            <w:tcBorders/>
            <w:vAlign w:val="center"/>
          </w:tcPr>
          <w:p>
            <w:pPr>
              <w:pStyle w:val="TableContents"/>
              <w:bidi w:val="0"/>
              <w:spacing w:before="0" w:after="283"/>
              <w:jc w:val="left"/>
              <w:rPr/>
            </w:pPr>
            <w:r>
              <w:rPr/>
              <w:t xml:space="preserve">. 9 </w:t>
            </w:r>
          </w:p>
        </w:tc>
        <w:tc>
          <w:tcPr>
            <w:tcW w:w="1326" w:type="dxa"/>
            <w:tcBorders/>
            <w:vAlign w:val="center"/>
          </w:tcPr>
          <w:p>
            <w:pPr>
              <w:pStyle w:val="TableContents"/>
              <w:bidi w:val="0"/>
              <w:spacing w:before="0" w:after="283"/>
              <w:jc w:val="left"/>
              <w:rPr/>
            </w:pPr>
            <w:r>
              <w:rPr/>
              <w:t xml:space="preserve">26.6 </w:t>
            </w:r>
          </w:p>
        </w:tc>
      </w:tr>
      <w:tr>
        <w:trPr/>
        <w:tc>
          <w:tcPr>
            <w:tcW w:w="840" w:type="dxa"/>
            <w:tcBorders/>
            <w:vAlign w:val="center"/>
          </w:tcPr>
          <w:p>
            <w:pPr>
              <w:pStyle w:val="TableContents"/>
              <w:bidi w:val="0"/>
              <w:spacing w:before="0" w:after="283"/>
              <w:jc w:val="left"/>
              <w:rPr/>
            </w:pPr>
            <w:r>
              <w:rPr/>
              <w:t xml:space="preserve">2003 </w:t>
            </w:r>
          </w:p>
        </w:tc>
        <w:tc>
          <w:tcPr>
            <w:tcW w:w="1319" w:type="dxa"/>
            <w:tcBorders/>
            <w:vAlign w:val="center"/>
          </w:tcPr>
          <w:p>
            <w:pPr>
              <w:pStyle w:val="TableContents"/>
              <w:bidi w:val="0"/>
              <w:spacing w:before="0" w:after="283"/>
              <w:jc w:val="left"/>
              <w:rPr/>
            </w:pPr>
            <w:r>
              <w:rPr/>
              <w:t xml:space="preserve">L.A. Lakers </w:t>
            </w:r>
          </w:p>
        </w:tc>
        <w:tc>
          <w:tcPr>
            <w:tcW w:w="585" w:type="dxa"/>
            <w:tcBorders/>
            <w:vAlign w:val="center"/>
          </w:tcPr>
          <w:p>
            <w:pPr>
              <w:pStyle w:val="TableContents"/>
              <w:bidi w:val="0"/>
              <w:spacing w:before="0" w:after="283"/>
              <w:jc w:val="left"/>
              <w:rPr/>
            </w:pPr>
            <w:r>
              <w:rPr/>
              <w:t xml:space="preserve">12 </w:t>
            </w:r>
          </w:p>
        </w:tc>
        <w:tc>
          <w:tcPr>
            <w:tcW w:w="645" w:type="dxa"/>
            <w:tcBorders/>
            <w:vAlign w:val="center"/>
          </w:tcPr>
          <w:p>
            <w:pPr>
              <w:pStyle w:val="TableContents"/>
              <w:bidi w:val="0"/>
              <w:spacing w:before="0" w:after="283"/>
              <w:jc w:val="left"/>
              <w:rPr/>
            </w:pPr>
            <w:r>
              <w:rPr/>
              <w:t xml:space="preserve">12 </w:t>
            </w:r>
          </w:p>
        </w:tc>
        <w:tc>
          <w:tcPr>
            <w:tcW w:w="720" w:type="dxa"/>
            <w:tcBorders/>
            <w:vAlign w:val="center"/>
          </w:tcPr>
          <w:p>
            <w:pPr>
              <w:pStyle w:val="TableContents"/>
              <w:bidi w:val="0"/>
              <w:spacing w:before="0" w:after="283"/>
              <w:jc w:val="left"/>
              <w:rPr/>
            </w:pPr>
            <w:r>
              <w:rPr/>
              <w:t xml:space="preserve">44.3 </w:t>
            </w:r>
          </w:p>
        </w:tc>
        <w:tc>
          <w:tcPr>
            <w:tcW w:w="735" w:type="dxa"/>
            <w:tcBorders/>
            <w:vAlign w:val="center"/>
          </w:tcPr>
          <w:p>
            <w:pPr>
              <w:pStyle w:val="TableContents"/>
              <w:bidi w:val="0"/>
              <w:spacing w:before="0" w:after="283"/>
              <w:jc w:val="left"/>
              <w:rPr/>
            </w:pPr>
            <w:r>
              <w:rPr/>
              <w:t xml:space="preserve">. 432 </w:t>
            </w:r>
          </w:p>
        </w:tc>
        <w:tc>
          <w:tcPr>
            <w:tcW w:w="675" w:type="dxa"/>
            <w:tcBorders/>
            <w:vAlign w:val="center"/>
          </w:tcPr>
          <w:p>
            <w:pPr>
              <w:pStyle w:val="TableContents"/>
              <w:bidi w:val="0"/>
              <w:spacing w:before="0" w:after="283"/>
              <w:jc w:val="left"/>
              <w:rPr/>
            </w:pPr>
            <w:r>
              <w:rPr/>
              <w:t xml:space="preserve">. 403 </w:t>
            </w:r>
          </w:p>
        </w:tc>
        <w:tc>
          <w:tcPr>
            <w:tcW w:w="720" w:type="dxa"/>
            <w:tcBorders/>
            <w:vAlign w:val="center"/>
          </w:tcPr>
          <w:p>
            <w:pPr>
              <w:pStyle w:val="TableContents"/>
              <w:bidi w:val="0"/>
              <w:spacing w:before="0" w:after="283"/>
              <w:jc w:val="left"/>
              <w:rPr/>
            </w:pPr>
            <w:r>
              <w:rPr/>
              <w:t xml:space="preserve">. 827 </w:t>
            </w:r>
          </w:p>
        </w:tc>
        <w:tc>
          <w:tcPr>
            <w:tcW w:w="675" w:type="dxa"/>
            <w:tcBorders/>
            <w:vAlign w:val="center"/>
          </w:tcPr>
          <w:p>
            <w:pPr>
              <w:pStyle w:val="TableContents"/>
              <w:bidi w:val="0"/>
              <w:spacing w:before="0" w:after="283"/>
              <w:jc w:val="left"/>
              <w:rPr/>
            </w:pPr>
            <w:r>
              <w:rPr/>
              <w:t xml:space="preserve">5.1 </w:t>
            </w:r>
          </w:p>
        </w:tc>
        <w:tc>
          <w:tcPr>
            <w:tcW w:w="675" w:type="dxa"/>
            <w:tcBorders/>
            <w:vAlign w:val="center"/>
          </w:tcPr>
          <w:p>
            <w:pPr>
              <w:pStyle w:val="TableContents"/>
              <w:bidi w:val="0"/>
              <w:spacing w:before="0" w:after="283"/>
              <w:jc w:val="left"/>
              <w:rPr/>
            </w:pPr>
            <w:r>
              <w:rPr/>
              <w:t xml:space="preserve">5.2 </w:t>
            </w:r>
          </w:p>
        </w:tc>
        <w:tc>
          <w:tcPr>
            <w:tcW w:w="630" w:type="dxa"/>
            <w:tcBorders/>
            <w:vAlign w:val="center"/>
          </w:tcPr>
          <w:p>
            <w:pPr>
              <w:pStyle w:val="TableContents"/>
              <w:bidi w:val="0"/>
              <w:spacing w:before="0" w:after="283"/>
              <w:jc w:val="left"/>
              <w:rPr/>
            </w:pPr>
            <w:r>
              <w:rPr/>
              <w:t xml:space="preserve">1.2 </w:t>
            </w:r>
          </w:p>
        </w:tc>
        <w:tc>
          <w:tcPr>
            <w:tcW w:w="660" w:type="dxa"/>
            <w:tcBorders/>
            <w:vAlign w:val="center"/>
          </w:tcPr>
          <w:p>
            <w:pPr>
              <w:pStyle w:val="TableContents"/>
              <w:bidi w:val="0"/>
              <w:spacing w:before="0" w:after="283"/>
              <w:jc w:val="left"/>
              <w:rPr/>
            </w:pPr>
            <w:r>
              <w:rPr/>
              <w:t xml:space="preserve">. 1 </w:t>
            </w:r>
          </w:p>
        </w:tc>
        <w:tc>
          <w:tcPr>
            <w:tcW w:w="1326" w:type="dxa"/>
            <w:tcBorders/>
            <w:vAlign w:val="center"/>
          </w:tcPr>
          <w:p>
            <w:pPr>
              <w:pStyle w:val="TableContents"/>
              <w:bidi w:val="0"/>
              <w:spacing w:before="0" w:after="283"/>
              <w:jc w:val="left"/>
              <w:rPr/>
            </w:pPr>
            <w:r>
              <w:rPr/>
              <w:t xml:space="preserve">32.1 </w:t>
            </w:r>
          </w:p>
        </w:tc>
      </w:tr>
      <w:tr>
        <w:trPr/>
        <w:tc>
          <w:tcPr>
            <w:tcW w:w="840" w:type="dxa"/>
            <w:tcBorders/>
            <w:vAlign w:val="center"/>
          </w:tcPr>
          <w:p>
            <w:pPr>
              <w:pStyle w:val="TableContents"/>
              <w:bidi w:val="0"/>
              <w:spacing w:before="0" w:after="283"/>
              <w:jc w:val="left"/>
              <w:rPr>
                <w:sz w:val="4"/>
                <w:szCs w:val="4"/>
              </w:rPr>
            </w:pPr>
            <w:r>
              <w:rPr>
                <w:sz w:val="4"/>
                <w:szCs w:val="4"/>
              </w:rPr>
            </w:r>
          </w:p>
        </w:tc>
        <w:tc>
          <w:tcPr>
            <w:tcW w:w="1319" w:type="dxa"/>
            <w:tcBorders/>
            <w:vAlign w:val="center"/>
          </w:tcPr>
          <w:p>
            <w:pPr>
              <w:pStyle w:val="TableContents"/>
              <w:bidi w:val="0"/>
              <w:spacing w:before="0" w:after="283"/>
              <w:jc w:val="left"/>
              <w:rPr/>
            </w:pPr>
            <w:r>
              <w:rPr/>
              <w:t xml:space="preserve">L.A. Lakers </w:t>
            </w:r>
          </w:p>
        </w:tc>
        <w:tc>
          <w:tcPr>
            <w:tcW w:w="585" w:type="dxa"/>
            <w:tcBorders/>
            <w:vAlign w:val="center"/>
          </w:tcPr>
          <w:p>
            <w:pPr>
              <w:pStyle w:val="TableContents"/>
              <w:bidi w:val="0"/>
              <w:spacing w:before="0" w:after="283"/>
              <w:jc w:val="left"/>
              <w:rPr/>
            </w:pPr>
            <w:r>
              <w:rPr/>
              <w:t xml:space="preserve">22 </w:t>
            </w:r>
          </w:p>
        </w:tc>
        <w:tc>
          <w:tcPr>
            <w:tcW w:w="645" w:type="dxa"/>
            <w:tcBorders/>
            <w:vAlign w:val="center"/>
          </w:tcPr>
          <w:p>
            <w:pPr>
              <w:pStyle w:val="TableContents"/>
              <w:bidi w:val="0"/>
              <w:spacing w:before="0" w:after="283"/>
              <w:jc w:val="left"/>
              <w:rPr/>
            </w:pPr>
            <w:r>
              <w:rPr/>
              <w:t xml:space="preserve">22 </w:t>
            </w:r>
          </w:p>
        </w:tc>
        <w:tc>
          <w:tcPr>
            <w:tcW w:w="720" w:type="dxa"/>
            <w:tcBorders/>
            <w:vAlign w:val="center"/>
          </w:tcPr>
          <w:p>
            <w:pPr>
              <w:pStyle w:val="TableContents"/>
              <w:bidi w:val="0"/>
              <w:spacing w:before="0" w:after="283"/>
              <w:jc w:val="left"/>
              <w:rPr/>
            </w:pPr>
            <w:r>
              <w:rPr/>
              <w:t xml:space="preserve">44.2 </w:t>
            </w:r>
          </w:p>
        </w:tc>
        <w:tc>
          <w:tcPr>
            <w:tcW w:w="735" w:type="dxa"/>
            <w:tcBorders/>
            <w:vAlign w:val="center"/>
          </w:tcPr>
          <w:p>
            <w:pPr>
              <w:pStyle w:val="TableContents"/>
              <w:bidi w:val="0"/>
              <w:spacing w:before="0" w:after="283"/>
              <w:jc w:val="left"/>
              <w:rPr/>
            </w:pPr>
            <w:r>
              <w:rPr/>
              <w:t xml:space="preserve">. 413 </w:t>
            </w:r>
          </w:p>
        </w:tc>
        <w:tc>
          <w:tcPr>
            <w:tcW w:w="675" w:type="dxa"/>
            <w:tcBorders/>
            <w:vAlign w:val="center"/>
          </w:tcPr>
          <w:p>
            <w:pPr>
              <w:pStyle w:val="TableContents"/>
              <w:bidi w:val="0"/>
              <w:spacing w:before="0" w:after="283"/>
              <w:jc w:val="left"/>
              <w:rPr/>
            </w:pPr>
            <w:r>
              <w:rPr/>
              <w:t xml:space="preserve">. 247 </w:t>
            </w:r>
          </w:p>
        </w:tc>
        <w:tc>
          <w:tcPr>
            <w:tcW w:w="720" w:type="dxa"/>
            <w:tcBorders/>
            <w:vAlign w:val="center"/>
          </w:tcPr>
          <w:p>
            <w:pPr>
              <w:pStyle w:val="TableContents"/>
              <w:bidi w:val="0"/>
              <w:spacing w:before="0" w:after="283"/>
              <w:jc w:val="left"/>
              <w:rPr/>
            </w:pPr>
            <w:r>
              <w:rPr/>
              <w:t xml:space="preserve">. 813 </w:t>
            </w:r>
          </w:p>
        </w:tc>
        <w:tc>
          <w:tcPr>
            <w:tcW w:w="675" w:type="dxa"/>
            <w:tcBorders/>
            <w:vAlign w:val="center"/>
          </w:tcPr>
          <w:p>
            <w:pPr>
              <w:pStyle w:val="TableContents"/>
              <w:bidi w:val="0"/>
              <w:spacing w:before="0" w:after="283"/>
              <w:jc w:val="left"/>
              <w:rPr/>
            </w:pPr>
            <w:r>
              <w:rPr/>
              <w:t xml:space="preserve">4.7 </w:t>
            </w:r>
          </w:p>
        </w:tc>
        <w:tc>
          <w:tcPr>
            <w:tcW w:w="675" w:type="dxa"/>
            <w:tcBorders/>
            <w:vAlign w:val="center"/>
          </w:tcPr>
          <w:p>
            <w:pPr>
              <w:pStyle w:val="TableContents"/>
              <w:bidi w:val="0"/>
              <w:spacing w:before="0" w:after="283"/>
              <w:jc w:val="left"/>
              <w:rPr/>
            </w:pPr>
            <w:r>
              <w:rPr/>
              <w:t xml:space="preserve">5.5 </w:t>
            </w:r>
          </w:p>
        </w:tc>
        <w:tc>
          <w:tcPr>
            <w:tcW w:w="630" w:type="dxa"/>
            <w:tcBorders/>
            <w:vAlign w:val="center"/>
          </w:tcPr>
          <w:p>
            <w:pPr>
              <w:pStyle w:val="TableContents"/>
              <w:bidi w:val="0"/>
              <w:spacing w:before="0" w:after="283"/>
              <w:jc w:val="left"/>
              <w:rPr/>
            </w:pPr>
            <w:r>
              <w:rPr/>
              <w:t xml:space="preserve">1.9 </w:t>
            </w:r>
          </w:p>
        </w:tc>
        <w:tc>
          <w:tcPr>
            <w:tcW w:w="660" w:type="dxa"/>
            <w:tcBorders/>
            <w:vAlign w:val="center"/>
          </w:tcPr>
          <w:p>
            <w:pPr>
              <w:pStyle w:val="TableContents"/>
              <w:bidi w:val="0"/>
              <w:spacing w:before="0" w:after="283"/>
              <w:jc w:val="left"/>
              <w:rPr/>
            </w:pPr>
            <w:r>
              <w:rPr/>
              <w:t xml:space="preserve">. 3 </w:t>
            </w:r>
          </w:p>
        </w:tc>
        <w:tc>
          <w:tcPr>
            <w:tcW w:w="1326" w:type="dxa"/>
            <w:tcBorders/>
            <w:vAlign w:val="center"/>
          </w:tcPr>
          <w:p>
            <w:pPr>
              <w:pStyle w:val="TableContents"/>
              <w:bidi w:val="0"/>
              <w:spacing w:before="0" w:after="283"/>
              <w:jc w:val="left"/>
              <w:rPr/>
            </w:pPr>
            <w:r>
              <w:rPr/>
              <w:t xml:space="preserve">24.5 </w:t>
            </w:r>
          </w:p>
        </w:tc>
      </w:tr>
      <w:tr>
        <w:trPr/>
        <w:tc>
          <w:tcPr>
            <w:tcW w:w="840" w:type="dxa"/>
            <w:tcBorders/>
            <w:vAlign w:val="center"/>
          </w:tcPr>
          <w:p>
            <w:pPr>
              <w:pStyle w:val="TableContents"/>
              <w:bidi w:val="0"/>
              <w:spacing w:before="0" w:after="283"/>
              <w:jc w:val="left"/>
              <w:rPr/>
            </w:pPr>
            <w:r>
              <w:rPr/>
              <w:t xml:space="preserve">2006 </w:t>
            </w:r>
          </w:p>
        </w:tc>
        <w:tc>
          <w:tcPr>
            <w:tcW w:w="1319" w:type="dxa"/>
            <w:tcBorders/>
            <w:vAlign w:val="center"/>
          </w:tcPr>
          <w:p>
            <w:pPr>
              <w:pStyle w:val="TableContents"/>
              <w:bidi w:val="0"/>
              <w:spacing w:before="0" w:after="283"/>
              <w:jc w:val="left"/>
              <w:rPr/>
            </w:pPr>
            <w:r>
              <w:rPr/>
              <w:t xml:space="preserve">L.A. Lakers </w:t>
            </w:r>
          </w:p>
        </w:tc>
        <w:tc>
          <w:tcPr>
            <w:tcW w:w="585" w:type="dxa"/>
            <w:tcBorders/>
            <w:vAlign w:val="center"/>
          </w:tcPr>
          <w:p>
            <w:pPr>
              <w:pStyle w:val="TableContents"/>
              <w:bidi w:val="0"/>
              <w:spacing w:before="0" w:after="283"/>
              <w:jc w:val="left"/>
              <w:rPr/>
            </w:pPr>
            <w:r>
              <w:rPr/>
              <w:t xml:space="preserve">7 </w:t>
            </w:r>
          </w:p>
        </w:tc>
        <w:tc>
          <w:tcPr>
            <w:tcW w:w="645" w:type="dxa"/>
            <w:tcBorders/>
            <w:vAlign w:val="center"/>
          </w:tcPr>
          <w:p>
            <w:pPr>
              <w:pStyle w:val="TableContents"/>
              <w:bidi w:val="0"/>
              <w:spacing w:before="0" w:after="283"/>
              <w:jc w:val="left"/>
              <w:rPr/>
            </w:pPr>
            <w:r>
              <w:rPr/>
              <w:t xml:space="preserve">7 </w:t>
            </w:r>
          </w:p>
        </w:tc>
        <w:tc>
          <w:tcPr>
            <w:tcW w:w="720" w:type="dxa"/>
            <w:tcBorders/>
            <w:vAlign w:val="center"/>
          </w:tcPr>
          <w:p>
            <w:pPr>
              <w:pStyle w:val="TableContents"/>
              <w:bidi w:val="0"/>
              <w:spacing w:before="0" w:after="283"/>
              <w:jc w:val="left"/>
              <w:rPr/>
            </w:pPr>
            <w:r>
              <w:rPr/>
              <w:t xml:space="preserve">44.9 </w:t>
            </w:r>
          </w:p>
        </w:tc>
        <w:tc>
          <w:tcPr>
            <w:tcW w:w="735" w:type="dxa"/>
            <w:tcBorders/>
            <w:vAlign w:val="center"/>
          </w:tcPr>
          <w:p>
            <w:pPr>
              <w:pStyle w:val="TableContents"/>
              <w:bidi w:val="0"/>
              <w:spacing w:before="0" w:after="283"/>
              <w:jc w:val="left"/>
              <w:rPr/>
            </w:pPr>
            <w:r>
              <w:rPr/>
              <w:t xml:space="preserve">. 497 </w:t>
            </w:r>
          </w:p>
        </w:tc>
        <w:tc>
          <w:tcPr>
            <w:tcW w:w="675" w:type="dxa"/>
            <w:tcBorders/>
            <w:vAlign w:val="center"/>
          </w:tcPr>
          <w:p>
            <w:pPr>
              <w:pStyle w:val="TableContents"/>
              <w:bidi w:val="0"/>
              <w:spacing w:before="0" w:after="283"/>
              <w:jc w:val="left"/>
              <w:rPr/>
            </w:pPr>
            <w:r>
              <w:rPr/>
              <w:t xml:space="preserve">. 400 </w:t>
            </w:r>
          </w:p>
        </w:tc>
        <w:tc>
          <w:tcPr>
            <w:tcW w:w="720" w:type="dxa"/>
            <w:tcBorders/>
            <w:vAlign w:val="center"/>
          </w:tcPr>
          <w:p>
            <w:pPr>
              <w:pStyle w:val="TableContents"/>
              <w:bidi w:val="0"/>
              <w:spacing w:before="0" w:after="283"/>
              <w:jc w:val="left"/>
              <w:rPr/>
            </w:pPr>
            <w:r>
              <w:rPr/>
              <w:t xml:space="preserve">. 771 </w:t>
            </w:r>
          </w:p>
        </w:tc>
        <w:tc>
          <w:tcPr>
            <w:tcW w:w="675" w:type="dxa"/>
            <w:tcBorders/>
            <w:vAlign w:val="center"/>
          </w:tcPr>
          <w:p>
            <w:pPr>
              <w:pStyle w:val="TableContents"/>
              <w:bidi w:val="0"/>
              <w:spacing w:before="0" w:after="283"/>
              <w:jc w:val="left"/>
              <w:rPr/>
            </w:pPr>
            <w:r>
              <w:rPr/>
              <w:t xml:space="preserve">6.3 </w:t>
            </w:r>
          </w:p>
        </w:tc>
        <w:tc>
          <w:tcPr>
            <w:tcW w:w="675" w:type="dxa"/>
            <w:tcBorders/>
            <w:vAlign w:val="center"/>
          </w:tcPr>
          <w:p>
            <w:pPr>
              <w:pStyle w:val="TableContents"/>
              <w:bidi w:val="0"/>
              <w:spacing w:before="0" w:after="283"/>
              <w:jc w:val="left"/>
              <w:rPr/>
            </w:pPr>
            <w:r>
              <w:rPr/>
              <w:t xml:space="preserve">5.1 </w:t>
            </w:r>
          </w:p>
        </w:tc>
        <w:tc>
          <w:tcPr>
            <w:tcW w:w="630" w:type="dxa"/>
            <w:tcBorders/>
            <w:vAlign w:val="center"/>
          </w:tcPr>
          <w:p>
            <w:pPr>
              <w:pStyle w:val="TableContents"/>
              <w:bidi w:val="0"/>
              <w:spacing w:before="0" w:after="283"/>
              <w:jc w:val="left"/>
              <w:rPr/>
            </w:pPr>
            <w:r>
              <w:rPr/>
              <w:t xml:space="preserve">1.1 </w:t>
            </w:r>
          </w:p>
        </w:tc>
        <w:tc>
          <w:tcPr>
            <w:tcW w:w="660" w:type="dxa"/>
            <w:tcBorders/>
            <w:vAlign w:val="center"/>
          </w:tcPr>
          <w:p>
            <w:pPr>
              <w:pStyle w:val="TableContents"/>
              <w:bidi w:val="0"/>
              <w:spacing w:before="0" w:after="283"/>
              <w:jc w:val="left"/>
              <w:rPr/>
            </w:pPr>
            <w:r>
              <w:rPr/>
              <w:t xml:space="preserve">. 4 </w:t>
            </w:r>
          </w:p>
        </w:tc>
        <w:tc>
          <w:tcPr>
            <w:tcW w:w="1326" w:type="dxa"/>
            <w:tcBorders/>
            <w:vAlign w:val="center"/>
          </w:tcPr>
          <w:p>
            <w:pPr>
              <w:pStyle w:val="TableContents"/>
              <w:bidi w:val="0"/>
              <w:spacing w:before="0" w:after="283"/>
              <w:jc w:val="left"/>
              <w:rPr/>
            </w:pPr>
            <w:r>
              <w:rPr/>
              <w:t xml:space="preserve">27.9 </w:t>
            </w:r>
          </w:p>
        </w:tc>
      </w:tr>
      <w:tr>
        <w:trPr/>
        <w:tc>
          <w:tcPr>
            <w:tcW w:w="840" w:type="dxa"/>
            <w:tcBorders/>
            <w:vAlign w:val="center"/>
          </w:tcPr>
          <w:p>
            <w:pPr>
              <w:pStyle w:val="TableContents"/>
              <w:bidi w:val="0"/>
              <w:spacing w:before="0" w:after="283"/>
              <w:jc w:val="left"/>
              <w:rPr/>
            </w:pPr>
            <w:r>
              <w:rPr/>
              <w:t xml:space="preserve">2007 </w:t>
            </w:r>
          </w:p>
        </w:tc>
        <w:tc>
          <w:tcPr>
            <w:tcW w:w="1319" w:type="dxa"/>
            <w:tcBorders/>
            <w:vAlign w:val="center"/>
          </w:tcPr>
          <w:p>
            <w:pPr>
              <w:pStyle w:val="TableContents"/>
              <w:bidi w:val="0"/>
              <w:spacing w:before="0" w:after="283"/>
              <w:jc w:val="left"/>
              <w:rPr/>
            </w:pPr>
            <w:r>
              <w:rPr/>
              <w:t xml:space="preserve">L.A. Lakers </w:t>
            </w:r>
          </w:p>
        </w:tc>
        <w:tc>
          <w:tcPr>
            <w:tcW w:w="585" w:type="dxa"/>
            <w:tcBorders/>
            <w:vAlign w:val="center"/>
          </w:tcPr>
          <w:p>
            <w:pPr>
              <w:pStyle w:val="TableContents"/>
              <w:bidi w:val="0"/>
              <w:spacing w:before="0" w:after="283"/>
              <w:jc w:val="left"/>
              <w:rPr/>
            </w:pPr>
            <w:r>
              <w:rPr/>
              <w:t xml:space="preserve">5 </w:t>
            </w:r>
          </w:p>
        </w:tc>
        <w:tc>
          <w:tcPr>
            <w:tcW w:w="645" w:type="dxa"/>
            <w:tcBorders/>
            <w:vAlign w:val="center"/>
          </w:tcPr>
          <w:p>
            <w:pPr>
              <w:pStyle w:val="TableContents"/>
              <w:bidi w:val="0"/>
              <w:spacing w:before="0" w:after="283"/>
              <w:jc w:val="left"/>
              <w:rPr/>
            </w:pPr>
            <w:r>
              <w:rPr/>
              <w:t xml:space="preserve">5 </w:t>
            </w:r>
          </w:p>
        </w:tc>
        <w:tc>
          <w:tcPr>
            <w:tcW w:w="720" w:type="dxa"/>
            <w:tcBorders/>
            <w:vAlign w:val="center"/>
          </w:tcPr>
          <w:p>
            <w:pPr>
              <w:pStyle w:val="TableContents"/>
              <w:bidi w:val="0"/>
              <w:spacing w:before="0" w:after="283"/>
              <w:jc w:val="left"/>
              <w:rPr/>
            </w:pPr>
            <w:r>
              <w:rPr/>
              <w:t xml:space="preserve">43.0 </w:t>
            </w:r>
          </w:p>
        </w:tc>
        <w:tc>
          <w:tcPr>
            <w:tcW w:w="735" w:type="dxa"/>
            <w:tcBorders/>
            <w:vAlign w:val="center"/>
          </w:tcPr>
          <w:p>
            <w:pPr>
              <w:pStyle w:val="TableContents"/>
              <w:bidi w:val="0"/>
              <w:spacing w:before="0" w:after="283"/>
              <w:jc w:val="left"/>
              <w:rPr/>
            </w:pPr>
            <w:r>
              <w:rPr/>
              <w:t xml:space="preserve">. 462 </w:t>
            </w:r>
          </w:p>
        </w:tc>
        <w:tc>
          <w:tcPr>
            <w:tcW w:w="675" w:type="dxa"/>
            <w:tcBorders/>
            <w:vAlign w:val="center"/>
          </w:tcPr>
          <w:p>
            <w:pPr>
              <w:pStyle w:val="TableContents"/>
              <w:bidi w:val="0"/>
              <w:spacing w:before="0" w:after="283"/>
              <w:jc w:val="left"/>
              <w:rPr/>
            </w:pPr>
            <w:r>
              <w:rPr/>
              <w:t xml:space="preserve">. 357 </w:t>
            </w:r>
          </w:p>
        </w:tc>
        <w:tc>
          <w:tcPr>
            <w:tcW w:w="720" w:type="dxa"/>
            <w:tcBorders/>
            <w:vAlign w:val="center"/>
          </w:tcPr>
          <w:p>
            <w:pPr>
              <w:pStyle w:val="TableContents"/>
              <w:bidi w:val="0"/>
              <w:spacing w:before="0" w:after="283"/>
              <w:jc w:val="left"/>
              <w:rPr/>
            </w:pPr>
            <w:r>
              <w:rPr/>
              <w:t xml:space="preserve">. 919 </w:t>
            </w:r>
          </w:p>
        </w:tc>
        <w:tc>
          <w:tcPr>
            <w:tcW w:w="675" w:type="dxa"/>
            <w:tcBorders/>
            <w:vAlign w:val="center"/>
          </w:tcPr>
          <w:p>
            <w:pPr>
              <w:pStyle w:val="TableContents"/>
              <w:bidi w:val="0"/>
              <w:spacing w:before="0" w:after="283"/>
              <w:jc w:val="left"/>
              <w:rPr/>
            </w:pPr>
            <w:r>
              <w:rPr/>
              <w:t xml:space="preserve">5.2 </w:t>
            </w:r>
          </w:p>
        </w:tc>
        <w:tc>
          <w:tcPr>
            <w:tcW w:w="675" w:type="dxa"/>
            <w:tcBorders/>
            <w:vAlign w:val="center"/>
          </w:tcPr>
          <w:p>
            <w:pPr>
              <w:pStyle w:val="TableContents"/>
              <w:bidi w:val="0"/>
              <w:spacing w:before="0" w:after="283"/>
              <w:jc w:val="left"/>
              <w:rPr/>
            </w:pPr>
            <w:r>
              <w:rPr/>
              <w:t xml:space="preserve">4.4 </w:t>
            </w:r>
          </w:p>
        </w:tc>
        <w:tc>
          <w:tcPr>
            <w:tcW w:w="630" w:type="dxa"/>
            <w:tcBorders/>
            <w:vAlign w:val="center"/>
          </w:tcPr>
          <w:p>
            <w:pPr>
              <w:pStyle w:val="TableContents"/>
              <w:bidi w:val="0"/>
              <w:spacing w:before="0" w:after="283"/>
              <w:jc w:val="left"/>
              <w:rPr/>
            </w:pPr>
            <w:r>
              <w:rPr/>
              <w:t xml:space="preserve">1.0 </w:t>
            </w:r>
          </w:p>
        </w:tc>
        <w:tc>
          <w:tcPr>
            <w:tcW w:w="660" w:type="dxa"/>
            <w:tcBorders/>
            <w:vAlign w:val="center"/>
          </w:tcPr>
          <w:p>
            <w:pPr>
              <w:pStyle w:val="TableContents"/>
              <w:bidi w:val="0"/>
              <w:spacing w:before="0" w:after="283"/>
              <w:jc w:val="left"/>
              <w:rPr/>
            </w:pPr>
            <w:r>
              <w:rPr/>
              <w:t xml:space="preserve">. 4 </w:t>
            </w:r>
          </w:p>
        </w:tc>
        <w:tc>
          <w:tcPr>
            <w:tcW w:w="1326" w:type="dxa"/>
            <w:tcBorders/>
            <w:vAlign w:val="center"/>
          </w:tcPr>
          <w:p>
            <w:pPr>
              <w:pStyle w:val="TableContents"/>
              <w:bidi w:val="0"/>
              <w:spacing w:before="0" w:after="283"/>
              <w:jc w:val="left"/>
              <w:rPr/>
            </w:pPr>
            <w:r>
              <w:rPr/>
              <w:t xml:space="preserve">32.8 </w:t>
            </w:r>
          </w:p>
        </w:tc>
      </w:tr>
      <w:tr>
        <w:trPr/>
        <w:tc>
          <w:tcPr>
            <w:tcW w:w="840" w:type="dxa"/>
            <w:tcBorders/>
            <w:vAlign w:val="center"/>
          </w:tcPr>
          <w:p>
            <w:pPr>
              <w:pStyle w:val="TableContents"/>
              <w:bidi w:val="0"/>
              <w:spacing w:before="0" w:after="283"/>
              <w:jc w:val="left"/>
              <w:rPr/>
            </w:pPr>
            <w:r>
              <w:rPr/>
              <w:t xml:space="preserve">2008 </w:t>
            </w:r>
          </w:p>
        </w:tc>
        <w:tc>
          <w:tcPr>
            <w:tcW w:w="1319" w:type="dxa"/>
            <w:tcBorders/>
            <w:vAlign w:val="center"/>
          </w:tcPr>
          <w:p>
            <w:pPr>
              <w:pStyle w:val="TableContents"/>
              <w:bidi w:val="0"/>
              <w:spacing w:before="0" w:after="283"/>
              <w:jc w:val="left"/>
              <w:rPr/>
            </w:pPr>
            <w:r>
              <w:rPr/>
              <w:t xml:space="preserve">L.A. Lakers </w:t>
            </w:r>
          </w:p>
        </w:tc>
        <w:tc>
          <w:tcPr>
            <w:tcW w:w="585" w:type="dxa"/>
            <w:tcBorders/>
            <w:vAlign w:val="center"/>
          </w:tcPr>
          <w:p>
            <w:pPr>
              <w:pStyle w:val="TableContents"/>
              <w:bidi w:val="0"/>
              <w:spacing w:before="0" w:after="283"/>
              <w:jc w:val="left"/>
              <w:rPr/>
            </w:pPr>
            <w:r>
              <w:rPr/>
              <w:t xml:space="preserve">21 </w:t>
            </w:r>
          </w:p>
        </w:tc>
        <w:tc>
          <w:tcPr>
            <w:tcW w:w="645" w:type="dxa"/>
            <w:tcBorders/>
            <w:vAlign w:val="center"/>
          </w:tcPr>
          <w:p>
            <w:pPr>
              <w:pStyle w:val="TableContents"/>
              <w:bidi w:val="0"/>
              <w:spacing w:before="0" w:after="283"/>
              <w:jc w:val="left"/>
              <w:rPr/>
            </w:pPr>
            <w:r>
              <w:rPr/>
              <w:t xml:space="preserve">21 </w:t>
            </w:r>
          </w:p>
        </w:tc>
        <w:tc>
          <w:tcPr>
            <w:tcW w:w="720" w:type="dxa"/>
            <w:tcBorders/>
            <w:vAlign w:val="center"/>
          </w:tcPr>
          <w:p>
            <w:pPr>
              <w:pStyle w:val="TableContents"/>
              <w:bidi w:val="0"/>
              <w:spacing w:before="0" w:after="283"/>
              <w:jc w:val="left"/>
              <w:rPr/>
            </w:pPr>
            <w:r>
              <w:rPr/>
              <w:t xml:space="preserve">41.1 </w:t>
            </w:r>
          </w:p>
        </w:tc>
        <w:tc>
          <w:tcPr>
            <w:tcW w:w="735" w:type="dxa"/>
            <w:tcBorders/>
            <w:vAlign w:val="center"/>
          </w:tcPr>
          <w:p>
            <w:pPr>
              <w:pStyle w:val="TableContents"/>
              <w:bidi w:val="0"/>
              <w:spacing w:before="0" w:after="283"/>
              <w:jc w:val="left"/>
              <w:rPr/>
            </w:pPr>
            <w:r>
              <w:rPr/>
              <w:t xml:space="preserve">. 479 </w:t>
            </w:r>
          </w:p>
        </w:tc>
        <w:tc>
          <w:tcPr>
            <w:tcW w:w="675" w:type="dxa"/>
            <w:tcBorders/>
            <w:vAlign w:val="center"/>
          </w:tcPr>
          <w:p>
            <w:pPr>
              <w:pStyle w:val="TableContents"/>
              <w:bidi w:val="0"/>
              <w:spacing w:before="0" w:after="283"/>
              <w:jc w:val="left"/>
              <w:rPr/>
            </w:pPr>
            <w:r>
              <w:rPr/>
              <w:t xml:space="preserve">. 302 </w:t>
            </w:r>
          </w:p>
        </w:tc>
        <w:tc>
          <w:tcPr>
            <w:tcW w:w="720" w:type="dxa"/>
            <w:tcBorders/>
            <w:vAlign w:val="center"/>
          </w:tcPr>
          <w:p>
            <w:pPr>
              <w:pStyle w:val="TableContents"/>
              <w:bidi w:val="0"/>
              <w:spacing w:before="0" w:after="283"/>
              <w:jc w:val="left"/>
              <w:rPr/>
            </w:pPr>
            <w:r>
              <w:rPr/>
              <w:t xml:space="preserve">. 809 </w:t>
            </w:r>
          </w:p>
        </w:tc>
        <w:tc>
          <w:tcPr>
            <w:tcW w:w="675" w:type="dxa"/>
            <w:tcBorders/>
            <w:vAlign w:val="center"/>
          </w:tcPr>
          <w:p>
            <w:pPr>
              <w:pStyle w:val="TableContents"/>
              <w:bidi w:val="0"/>
              <w:spacing w:before="0" w:after="283"/>
              <w:jc w:val="left"/>
              <w:rPr/>
            </w:pPr>
            <w:r>
              <w:rPr/>
              <w:t xml:space="preserve">5.7 </w:t>
            </w:r>
          </w:p>
        </w:tc>
        <w:tc>
          <w:tcPr>
            <w:tcW w:w="675" w:type="dxa"/>
            <w:tcBorders/>
            <w:vAlign w:val="center"/>
          </w:tcPr>
          <w:p>
            <w:pPr>
              <w:pStyle w:val="TableContents"/>
              <w:bidi w:val="0"/>
              <w:spacing w:before="0" w:after="283"/>
              <w:jc w:val="left"/>
              <w:rPr/>
            </w:pPr>
            <w:r>
              <w:rPr/>
              <w:t xml:space="preserve">5.6 </w:t>
            </w:r>
          </w:p>
        </w:tc>
        <w:tc>
          <w:tcPr>
            <w:tcW w:w="630" w:type="dxa"/>
            <w:tcBorders/>
            <w:vAlign w:val="center"/>
          </w:tcPr>
          <w:p>
            <w:pPr>
              <w:pStyle w:val="TableContents"/>
              <w:bidi w:val="0"/>
              <w:spacing w:before="0" w:after="283"/>
              <w:jc w:val="left"/>
              <w:rPr/>
            </w:pPr>
            <w:r>
              <w:rPr/>
              <w:t xml:space="preserve">1.7 </w:t>
            </w:r>
          </w:p>
        </w:tc>
        <w:tc>
          <w:tcPr>
            <w:tcW w:w="660" w:type="dxa"/>
            <w:tcBorders/>
            <w:vAlign w:val="center"/>
          </w:tcPr>
          <w:p>
            <w:pPr>
              <w:pStyle w:val="TableContents"/>
              <w:bidi w:val="0"/>
              <w:spacing w:before="0" w:after="283"/>
              <w:jc w:val="left"/>
              <w:rPr/>
            </w:pPr>
            <w:r>
              <w:rPr/>
              <w:t xml:space="preserve">. 4 </w:t>
            </w:r>
          </w:p>
        </w:tc>
        <w:tc>
          <w:tcPr>
            <w:tcW w:w="1326" w:type="dxa"/>
            <w:tcBorders/>
            <w:vAlign w:val="center"/>
          </w:tcPr>
          <w:p>
            <w:pPr>
              <w:pStyle w:val="TableContents"/>
              <w:bidi w:val="0"/>
              <w:spacing w:before="0" w:after="283"/>
              <w:jc w:val="left"/>
              <w:rPr/>
            </w:pPr>
            <w:r>
              <w:rPr/>
              <w:t xml:space="preserve">30.1 </w:t>
            </w:r>
          </w:p>
        </w:tc>
      </w:tr>
      <w:tr>
        <w:trPr/>
        <w:tc>
          <w:tcPr>
            <w:tcW w:w="840" w:type="dxa"/>
            <w:tcBorders/>
            <w:vAlign w:val="center"/>
          </w:tcPr>
          <w:p>
            <w:pPr>
              <w:pStyle w:val="TableContents"/>
              <w:bidi w:val="0"/>
              <w:spacing w:before="0" w:after="283"/>
              <w:jc w:val="left"/>
              <w:rPr/>
            </w:pPr>
            <w:r>
              <w:rPr/>
              <w:t xml:space="preserve">2009 † </w:t>
            </w:r>
          </w:p>
        </w:tc>
        <w:tc>
          <w:tcPr>
            <w:tcW w:w="1319" w:type="dxa"/>
            <w:tcBorders/>
            <w:vAlign w:val="center"/>
          </w:tcPr>
          <w:p>
            <w:pPr>
              <w:pStyle w:val="TableContents"/>
              <w:bidi w:val="0"/>
              <w:spacing w:before="0" w:after="283"/>
              <w:jc w:val="left"/>
              <w:rPr/>
            </w:pPr>
            <w:r>
              <w:rPr/>
              <w:t xml:space="preserve">L.A. Lakers </w:t>
            </w:r>
          </w:p>
        </w:tc>
        <w:tc>
          <w:tcPr>
            <w:tcW w:w="585" w:type="dxa"/>
            <w:tcBorders/>
            <w:vAlign w:val="center"/>
          </w:tcPr>
          <w:p>
            <w:pPr>
              <w:pStyle w:val="TableContents"/>
              <w:bidi w:val="0"/>
              <w:spacing w:before="0" w:after="283"/>
              <w:jc w:val="left"/>
              <w:rPr/>
            </w:pPr>
            <w:r>
              <w:rPr/>
              <w:t xml:space="preserve">23 </w:t>
            </w:r>
          </w:p>
        </w:tc>
        <w:tc>
          <w:tcPr>
            <w:tcW w:w="645" w:type="dxa"/>
            <w:tcBorders/>
            <w:vAlign w:val="center"/>
          </w:tcPr>
          <w:p>
            <w:pPr>
              <w:pStyle w:val="TableContents"/>
              <w:bidi w:val="0"/>
              <w:spacing w:before="0" w:after="283"/>
              <w:jc w:val="left"/>
              <w:rPr/>
            </w:pPr>
            <w:r>
              <w:rPr/>
              <w:t xml:space="preserve">23 </w:t>
            </w:r>
          </w:p>
        </w:tc>
        <w:tc>
          <w:tcPr>
            <w:tcW w:w="720" w:type="dxa"/>
            <w:tcBorders/>
            <w:vAlign w:val="center"/>
          </w:tcPr>
          <w:p>
            <w:pPr>
              <w:pStyle w:val="TableContents"/>
              <w:bidi w:val="0"/>
              <w:spacing w:before="0" w:after="283"/>
              <w:jc w:val="left"/>
              <w:rPr/>
            </w:pPr>
            <w:r>
              <w:rPr/>
              <w:t xml:space="preserve">40.8 </w:t>
            </w:r>
          </w:p>
        </w:tc>
        <w:tc>
          <w:tcPr>
            <w:tcW w:w="735" w:type="dxa"/>
            <w:tcBorders/>
            <w:vAlign w:val="center"/>
          </w:tcPr>
          <w:p>
            <w:pPr>
              <w:pStyle w:val="TableContents"/>
              <w:bidi w:val="0"/>
              <w:spacing w:before="0" w:after="283"/>
              <w:jc w:val="left"/>
              <w:rPr/>
            </w:pPr>
            <w:r>
              <w:rPr/>
              <w:t xml:space="preserve">. 457 </w:t>
            </w:r>
          </w:p>
        </w:tc>
        <w:tc>
          <w:tcPr>
            <w:tcW w:w="675" w:type="dxa"/>
            <w:tcBorders/>
            <w:vAlign w:val="center"/>
          </w:tcPr>
          <w:p>
            <w:pPr>
              <w:pStyle w:val="TableContents"/>
              <w:bidi w:val="0"/>
              <w:spacing w:before="0" w:after="283"/>
              <w:jc w:val="left"/>
              <w:rPr/>
            </w:pPr>
            <w:r>
              <w:rPr/>
              <w:t xml:space="preserve">. 349 </w:t>
            </w:r>
          </w:p>
        </w:tc>
        <w:tc>
          <w:tcPr>
            <w:tcW w:w="720" w:type="dxa"/>
            <w:tcBorders/>
            <w:vAlign w:val="center"/>
          </w:tcPr>
          <w:p>
            <w:pPr>
              <w:pStyle w:val="TableContents"/>
              <w:bidi w:val="0"/>
              <w:spacing w:before="0" w:after="283"/>
              <w:jc w:val="left"/>
              <w:rPr/>
            </w:pPr>
            <w:r>
              <w:rPr/>
              <w:t xml:space="preserve">. 883 </w:t>
            </w:r>
          </w:p>
        </w:tc>
        <w:tc>
          <w:tcPr>
            <w:tcW w:w="675" w:type="dxa"/>
            <w:tcBorders/>
            <w:vAlign w:val="center"/>
          </w:tcPr>
          <w:p>
            <w:pPr>
              <w:pStyle w:val="TableContents"/>
              <w:bidi w:val="0"/>
              <w:spacing w:before="0" w:after="283"/>
              <w:jc w:val="left"/>
              <w:rPr/>
            </w:pPr>
            <w:r>
              <w:rPr/>
              <w:t xml:space="preserve">5.3 </w:t>
            </w:r>
          </w:p>
        </w:tc>
        <w:tc>
          <w:tcPr>
            <w:tcW w:w="675" w:type="dxa"/>
            <w:tcBorders/>
            <w:vAlign w:val="center"/>
          </w:tcPr>
          <w:p>
            <w:pPr>
              <w:pStyle w:val="TableContents"/>
              <w:bidi w:val="0"/>
              <w:spacing w:before="0" w:after="283"/>
              <w:jc w:val="left"/>
              <w:rPr/>
            </w:pPr>
            <w:r>
              <w:rPr/>
              <w:t xml:space="preserve">5.5 </w:t>
            </w:r>
          </w:p>
        </w:tc>
        <w:tc>
          <w:tcPr>
            <w:tcW w:w="630" w:type="dxa"/>
            <w:tcBorders/>
            <w:vAlign w:val="center"/>
          </w:tcPr>
          <w:p>
            <w:pPr>
              <w:pStyle w:val="TableContents"/>
              <w:bidi w:val="0"/>
              <w:spacing w:before="0" w:after="283"/>
              <w:jc w:val="left"/>
              <w:rPr/>
            </w:pPr>
            <w:r>
              <w:rPr/>
              <w:t xml:space="preserve">1.7 </w:t>
            </w:r>
          </w:p>
        </w:tc>
        <w:tc>
          <w:tcPr>
            <w:tcW w:w="660" w:type="dxa"/>
            <w:tcBorders/>
            <w:vAlign w:val="center"/>
          </w:tcPr>
          <w:p>
            <w:pPr>
              <w:pStyle w:val="TableContents"/>
              <w:bidi w:val="0"/>
              <w:spacing w:before="0" w:after="283"/>
              <w:jc w:val="left"/>
              <w:rPr/>
            </w:pPr>
            <w:r>
              <w:rPr/>
              <w:t xml:space="preserve">. 9 </w:t>
            </w:r>
          </w:p>
        </w:tc>
        <w:tc>
          <w:tcPr>
            <w:tcW w:w="1326" w:type="dxa"/>
            <w:tcBorders/>
            <w:vAlign w:val="center"/>
          </w:tcPr>
          <w:p>
            <w:pPr>
              <w:pStyle w:val="TableContents"/>
              <w:bidi w:val="0"/>
              <w:spacing w:before="0" w:after="283"/>
              <w:jc w:val="left"/>
              <w:rPr/>
            </w:pPr>
            <w:r>
              <w:rPr/>
              <w:t xml:space="preserve">30.2 </w:t>
            </w:r>
          </w:p>
        </w:tc>
      </w:tr>
      <w:tr>
        <w:trPr/>
        <w:tc>
          <w:tcPr>
            <w:tcW w:w="840" w:type="dxa"/>
            <w:tcBorders/>
            <w:vAlign w:val="center"/>
          </w:tcPr>
          <w:p>
            <w:pPr>
              <w:pStyle w:val="TableContents"/>
              <w:bidi w:val="0"/>
              <w:spacing w:before="0" w:after="283"/>
              <w:jc w:val="left"/>
              <w:rPr/>
            </w:pPr>
            <w:r>
              <w:rPr/>
              <w:t xml:space="preserve">2010 † </w:t>
            </w:r>
          </w:p>
        </w:tc>
        <w:tc>
          <w:tcPr>
            <w:tcW w:w="1319" w:type="dxa"/>
            <w:tcBorders/>
            <w:vAlign w:val="center"/>
          </w:tcPr>
          <w:p>
            <w:pPr>
              <w:pStyle w:val="TableContents"/>
              <w:bidi w:val="0"/>
              <w:spacing w:before="0" w:after="283"/>
              <w:jc w:val="left"/>
              <w:rPr/>
            </w:pPr>
            <w:r>
              <w:rPr/>
              <w:t xml:space="preserve">L.A. Lakers </w:t>
            </w:r>
          </w:p>
        </w:tc>
        <w:tc>
          <w:tcPr>
            <w:tcW w:w="585" w:type="dxa"/>
            <w:tcBorders/>
            <w:vAlign w:val="center"/>
          </w:tcPr>
          <w:p>
            <w:pPr>
              <w:pStyle w:val="TableContents"/>
              <w:bidi w:val="0"/>
              <w:spacing w:before="0" w:after="283"/>
              <w:jc w:val="left"/>
              <w:rPr/>
            </w:pPr>
            <w:r>
              <w:rPr/>
              <w:t xml:space="preserve">23 </w:t>
            </w:r>
          </w:p>
        </w:tc>
        <w:tc>
          <w:tcPr>
            <w:tcW w:w="645" w:type="dxa"/>
            <w:tcBorders/>
            <w:vAlign w:val="center"/>
          </w:tcPr>
          <w:p>
            <w:pPr>
              <w:pStyle w:val="TableContents"/>
              <w:bidi w:val="0"/>
              <w:spacing w:before="0" w:after="283"/>
              <w:jc w:val="left"/>
              <w:rPr/>
            </w:pPr>
            <w:r>
              <w:rPr/>
              <w:t xml:space="preserve">23 </w:t>
            </w:r>
          </w:p>
        </w:tc>
        <w:tc>
          <w:tcPr>
            <w:tcW w:w="720" w:type="dxa"/>
            <w:tcBorders/>
            <w:vAlign w:val="center"/>
          </w:tcPr>
          <w:p>
            <w:pPr>
              <w:pStyle w:val="TableContents"/>
              <w:bidi w:val="0"/>
              <w:spacing w:before="0" w:after="283"/>
              <w:jc w:val="left"/>
              <w:rPr/>
            </w:pPr>
            <w:r>
              <w:rPr/>
              <w:t xml:space="preserve">40.1 </w:t>
            </w:r>
          </w:p>
        </w:tc>
        <w:tc>
          <w:tcPr>
            <w:tcW w:w="735" w:type="dxa"/>
            <w:tcBorders/>
            <w:vAlign w:val="center"/>
          </w:tcPr>
          <w:p>
            <w:pPr>
              <w:pStyle w:val="TableContents"/>
              <w:bidi w:val="0"/>
              <w:spacing w:before="0" w:after="283"/>
              <w:jc w:val="left"/>
              <w:rPr/>
            </w:pPr>
            <w:r>
              <w:rPr/>
              <w:t xml:space="preserve">. 458 </w:t>
            </w:r>
          </w:p>
        </w:tc>
        <w:tc>
          <w:tcPr>
            <w:tcW w:w="675" w:type="dxa"/>
            <w:tcBorders/>
            <w:vAlign w:val="center"/>
          </w:tcPr>
          <w:p>
            <w:pPr>
              <w:pStyle w:val="TableContents"/>
              <w:bidi w:val="0"/>
              <w:spacing w:before="0" w:after="283"/>
              <w:jc w:val="left"/>
              <w:rPr/>
            </w:pPr>
            <w:r>
              <w:rPr/>
              <w:t xml:space="preserve">. 374 </w:t>
            </w:r>
          </w:p>
        </w:tc>
        <w:tc>
          <w:tcPr>
            <w:tcW w:w="720" w:type="dxa"/>
            <w:tcBorders/>
            <w:vAlign w:val="center"/>
          </w:tcPr>
          <w:p>
            <w:pPr>
              <w:pStyle w:val="TableContents"/>
              <w:bidi w:val="0"/>
              <w:spacing w:before="0" w:after="283"/>
              <w:jc w:val="left"/>
              <w:rPr/>
            </w:pPr>
            <w:r>
              <w:rPr/>
              <w:t xml:space="preserve">. 842 </w:t>
            </w:r>
          </w:p>
        </w:tc>
        <w:tc>
          <w:tcPr>
            <w:tcW w:w="675" w:type="dxa"/>
            <w:tcBorders/>
            <w:vAlign w:val="center"/>
          </w:tcPr>
          <w:p>
            <w:pPr>
              <w:pStyle w:val="TableContents"/>
              <w:bidi w:val="0"/>
              <w:spacing w:before="0" w:after="283"/>
              <w:jc w:val="left"/>
              <w:rPr/>
            </w:pPr>
            <w:r>
              <w:rPr/>
              <w:t xml:space="preserve">6.0 </w:t>
            </w:r>
          </w:p>
        </w:tc>
        <w:tc>
          <w:tcPr>
            <w:tcW w:w="675" w:type="dxa"/>
            <w:tcBorders/>
            <w:vAlign w:val="center"/>
          </w:tcPr>
          <w:p>
            <w:pPr>
              <w:pStyle w:val="TableContents"/>
              <w:bidi w:val="0"/>
              <w:spacing w:before="0" w:after="283"/>
              <w:jc w:val="left"/>
              <w:rPr/>
            </w:pPr>
            <w:r>
              <w:rPr/>
              <w:t xml:space="preserve">5.5 </w:t>
            </w:r>
          </w:p>
        </w:tc>
        <w:tc>
          <w:tcPr>
            <w:tcW w:w="630" w:type="dxa"/>
            <w:tcBorders/>
            <w:vAlign w:val="center"/>
          </w:tcPr>
          <w:p>
            <w:pPr>
              <w:pStyle w:val="TableContents"/>
              <w:bidi w:val="0"/>
              <w:spacing w:before="0" w:after="283"/>
              <w:jc w:val="left"/>
              <w:rPr/>
            </w:pPr>
            <w:r>
              <w:rPr/>
              <w:t xml:space="preserve">1.3 </w:t>
            </w:r>
          </w:p>
        </w:tc>
        <w:tc>
          <w:tcPr>
            <w:tcW w:w="660" w:type="dxa"/>
            <w:tcBorders/>
            <w:vAlign w:val="center"/>
          </w:tcPr>
          <w:p>
            <w:pPr>
              <w:pStyle w:val="TableContents"/>
              <w:bidi w:val="0"/>
              <w:spacing w:before="0" w:after="283"/>
              <w:jc w:val="left"/>
              <w:rPr/>
            </w:pPr>
            <w:r>
              <w:rPr/>
              <w:t xml:space="preserve">. 7 </w:t>
            </w:r>
          </w:p>
        </w:tc>
        <w:tc>
          <w:tcPr>
            <w:tcW w:w="1326" w:type="dxa"/>
            <w:tcBorders/>
            <w:vAlign w:val="center"/>
          </w:tcPr>
          <w:p>
            <w:pPr>
              <w:pStyle w:val="TableContents"/>
              <w:bidi w:val="0"/>
              <w:spacing w:before="0" w:after="283"/>
              <w:jc w:val="left"/>
              <w:rPr/>
            </w:pPr>
            <w:r>
              <w:rPr/>
              <w:t xml:space="preserve">29.2 </w:t>
            </w:r>
          </w:p>
        </w:tc>
      </w:tr>
      <w:tr>
        <w:trPr/>
        <w:tc>
          <w:tcPr>
            <w:tcW w:w="840" w:type="dxa"/>
            <w:tcBorders/>
            <w:vAlign w:val="center"/>
          </w:tcPr>
          <w:p>
            <w:pPr>
              <w:pStyle w:val="TableContents"/>
              <w:bidi w:val="0"/>
              <w:spacing w:before="0" w:after="283"/>
              <w:jc w:val="left"/>
              <w:rPr/>
            </w:pPr>
            <w:r>
              <w:rPr/>
              <w:t xml:space="preserve">2011 </w:t>
            </w:r>
          </w:p>
        </w:tc>
        <w:tc>
          <w:tcPr>
            <w:tcW w:w="1319" w:type="dxa"/>
            <w:tcBorders/>
            <w:vAlign w:val="center"/>
          </w:tcPr>
          <w:p>
            <w:pPr>
              <w:pStyle w:val="TableContents"/>
              <w:bidi w:val="0"/>
              <w:spacing w:before="0" w:after="283"/>
              <w:jc w:val="left"/>
              <w:rPr/>
            </w:pPr>
            <w:r>
              <w:rPr/>
              <w:t xml:space="preserve">L.A. Lakers </w:t>
            </w:r>
          </w:p>
        </w:tc>
        <w:tc>
          <w:tcPr>
            <w:tcW w:w="585" w:type="dxa"/>
            <w:tcBorders/>
            <w:vAlign w:val="center"/>
          </w:tcPr>
          <w:p>
            <w:pPr>
              <w:pStyle w:val="TableContents"/>
              <w:bidi w:val="0"/>
              <w:spacing w:before="0" w:after="283"/>
              <w:jc w:val="left"/>
              <w:rPr/>
            </w:pPr>
            <w:r>
              <w:rPr/>
              <w:t xml:space="preserve">10 </w:t>
            </w:r>
          </w:p>
        </w:tc>
        <w:tc>
          <w:tcPr>
            <w:tcW w:w="645" w:type="dxa"/>
            <w:tcBorders/>
            <w:vAlign w:val="center"/>
          </w:tcPr>
          <w:p>
            <w:pPr>
              <w:pStyle w:val="TableContents"/>
              <w:bidi w:val="0"/>
              <w:spacing w:before="0" w:after="283"/>
              <w:jc w:val="left"/>
              <w:rPr/>
            </w:pPr>
            <w:r>
              <w:rPr/>
              <w:t xml:space="preserve">10 </w:t>
            </w:r>
          </w:p>
        </w:tc>
        <w:tc>
          <w:tcPr>
            <w:tcW w:w="720" w:type="dxa"/>
            <w:tcBorders/>
            <w:vAlign w:val="center"/>
          </w:tcPr>
          <w:p>
            <w:pPr>
              <w:pStyle w:val="TableContents"/>
              <w:bidi w:val="0"/>
              <w:spacing w:before="0" w:after="283"/>
              <w:jc w:val="left"/>
              <w:rPr/>
            </w:pPr>
            <w:r>
              <w:rPr/>
              <w:t xml:space="preserve">35.4 </w:t>
            </w:r>
          </w:p>
        </w:tc>
        <w:tc>
          <w:tcPr>
            <w:tcW w:w="735" w:type="dxa"/>
            <w:tcBorders/>
            <w:vAlign w:val="center"/>
          </w:tcPr>
          <w:p>
            <w:pPr>
              <w:pStyle w:val="TableContents"/>
              <w:bidi w:val="0"/>
              <w:spacing w:before="0" w:after="283"/>
              <w:jc w:val="left"/>
              <w:rPr/>
            </w:pPr>
            <w:r>
              <w:rPr/>
              <w:t xml:space="preserve">. 446 </w:t>
            </w:r>
          </w:p>
        </w:tc>
        <w:tc>
          <w:tcPr>
            <w:tcW w:w="675" w:type="dxa"/>
            <w:tcBorders/>
            <w:vAlign w:val="center"/>
          </w:tcPr>
          <w:p>
            <w:pPr>
              <w:pStyle w:val="TableContents"/>
              <w:bidi w:val="0"/>
              <w:spacing w:before="0" w:after="283"/>
              <w:jc w:val="left"/>
              <w:rPr/>
            </w:pPr>
            <w:r>
              <w:rPr/>
              <w:t xml:space="preserve">. 293 </w:t>
            </w:r>
          </w:p>
        </w:tc>
        <w:tc>
          <w:tcPr>
            <w:tcW w:w="720" w:type="dxa"/>
            <w:tcBorders/>
            <w:vAlign w:val="center"/>
          </w:tcPr>
          <w:p>
            <w:pPr>
              <w:pStyle w:val="TableContents"/>
              <w:bidi w:val="0"/>
              <w:spacing w:before="0" w:after="283"/>
              <w:jc w:val="left"/>
              <w:rPr/>
            </w:pPr>
            <w:r>
              <w:rPr/>
              <w:t xml:space="preserve">. 820 </w:t>
            </w:r>
          </w:p>
        </w:tc>
        <w:tc>
          <w:tcPr>
            <w:tcW w:w="675" w:type="dxa"/>
            <w:tcBorders/>
            <w:vAlign w:val="center"/>
          </w:tcPr>
          <w:p>
            <w:pPr>
              <w:pStyle w:val="TableContents"/>
              <w:bidi w:val="0"/>
              <w:spacing w:before="0" w:after="283"/>
              <w:jc w:val="left"/>
              <w:rPr/>
            </w:pPr>
            <w:r>
              <w:rPr/>
              <w:t xml:space="preserve">3.4 </w:t>
            </w:r>
          </w:p>
        </w:tc>
        <w:tc>
          <w:tcPr>
            <w:tcW w:w="675" w:type="dxa"/>
            <w:tcBorders/>
            <w:vAlign w:val="center"/>
          </w:tcPr>
          <w:p>
            <w:pPr>
              <w:pStyle w:val="TableContents"/>
              <w:bidi w:val="0"/>
              <w:spacing w:before="0" w:after="283"/>
              <w:jc w:val="left"/>
              <w:rPr/>
            </w:pPr>
            <w:r>
              <w:rPr/>
              <w:t xml:space="preserve">3.3 </w:t>
            </w:r>
          </w:p>
        </w:tc>
        <w:tc>
          <w:tcPr>
            <w:tcW w:w="630" w:type="dxa"/>
            <w:tcBorders/>
            <w:vAlign w:val="center"/>
          </w:tcPr>
          <w:p>
            <w:pPr>
              <w:pStyle w:val="TableContents"/>
              <w:bidi w:val="0"/>
              <w:spacing w:before="0" w:after="283"/>
              <w:jc w:val="left"/>
              <w:rPr/>
            </w:pPr>
            <w:r>
              <w:rPr/>
              <w:t xml:space="preserve">1.6 </w:t>
            </w:r>
          </w:p>
        </w:tc>
        <w:tc>
          <w:tcPr>
            <w:tcW w:w="660" w:type="dxa"/>
            <w:tcBorders/>
            <w:vAlign w:val="center"/>
          </w:tcPr>
          <w:p>
            <w:pPr>
              <w:pStyle w:val="TableContents"/>
              <w:bidi w:val="0"/>
              <w:spacing w:before="0" w:after="283"/>
              <w:jc w:val="left"/>
              <w:rPr/>
            </w:pPr>
            <w:r>
              <w:rPr/>
              <w:t xml:space="preserve">. 3 </w:t>
            </w:r>
          </w:p>
        </w:tc>
        <w:tc>
          <w:tcPr>
            <w:tcW w:w="1326" w:type="dxa"/>
            <w:tcBorders/>
            <w:vAlign w:val="center"/>
          </w:tcPr>
          <w:p>
            <w:pPr>
              <w:pStyle w:val="TableContents"/>
              <w:bidi w:val="0"/>
              <w:spacing w:before="0" w:after="283"/>
              <w:jc w:val="left"/>
              <w:rPr/>
            </w:pPr>
            <w:r>
              <w:rPr/>
              <w:t xml:space="preserve">22.8 </w:t>
            </w:r>
          </w:p>
        </w:tc>
      </w:tr>
      <w:tr>
        <w:trPr/>
        <w:tc>
          <w:tcPr>
            <w:tcW w:w="840" w:type="dxa"/>
            <w:tcBorders/>
            <w:vAlign w:val="center"/>
          </w:tcPr>
          <w:p>
            <w:pPr>
              <w:pStyle w:val="TableContents"/>
              <w:bidi w:val="0"/>
              <w:spacing w:before="0" w:after="283"/>
              <w:jc w:val="left"/>
              <w:rPr/>
            </w:pPr>
            <w:r>
              <w:rPr/>
              <w:t xml:space="preserve">2012 </w:t>
            </w:r>
          </w:p>
        </w:tc>
        <w:tc>
          <w:tcPr>
            <w:tcW w:w="1319" w:type="dxa"/>
            <w:tcBorders/>
            <w:vAlign w:val="center"/>
          </w:tcPr>
          <w:p>
            <w:pPr>
              <w:pStyle w:val="TableContents"/>
              <w:bidi w:val="0"/>
              <w:spacing w:before="0" w:after="283"/>
              <w:jc w:val="left"/>
              <w:rPr/>
            </w:pPr>
            <w:r>
              <w:rPr/>
              <w:t xml:space="preserve">L.A. Lakers </w:t>
            </w:r>
          </w:p>
        </w:tc>
        <w:tc>
          <w:tcPr>
            <w:tcW w:w="585" w:type="dxa"/>
            <w:tcBorders/>
            <w:vAlign w:val="center"/>
          </w:tcPr>
          <w:p>
            <w:pPr>
              <w:pStyle w:val="TableContents"/>
              <w:bidi w:val="0"/>
              <w:spacing w:before="0" w:after="283"/>
              <w:jc w:val="left"/>
              <w:rPr/>
            </w:pPr>
            <w:r>
              <w:rPr/>
              <w:t xml:space="preserve">12 </w:t>
            </w:r>
          </w:p>
        </w:tc>
        <w:tc>
          <w:tcPr>
            <w:tcW w:w="645" w:type="dxa"/>
            <w:tcBorders/>
            <w:vAlign w:val="center"/>
          </w:tcPr>
          <w:p>
            <w:pPr>
              <w:pStyle w:val="TableContents"/>
              <w:bidi w:val="0"/>
              <w:spacing w:before="0" w:after="283"/>
              <w:jc w:val="left"/>
              <w:rPr/>
            </w:pPr>
            <w:r>
              <w:rPr/>
              <w:t xml:space="preserve">12 </w:t>
            </w:r>
          </w:p>
        </w:tc>
        <w:tc>
          <w:tcPr>
            <w:tcW w:w="720" w:type="dxa"/>
            <w:tcBorders/>
            <w:vAlign w:val="center"/>
          </w:tcPr>
          <w:p>
            <w:pPr>
              <w:pStyle w:val="TableContents"/>
              <w:bidi w:val="0"/>
              <w:spacing w:before="0" w:after="283"/>
              <w:jc w:val="left"/>
              <w:rPr/>
            </w:pPr>
            <w:r>
              <w:rPr/>
              <w:t xml:space="preserve">39.7 </w:t>
            </w:r>
          </w:p>
        </w:tc>
        <w:tc>
          <w:tcPr>
            <w:tcW w:w="735" w:type="dxa"/>
            <w:tcBorders/>
            <w:vAlign w:val="center"/>
          </w:tcPr>
          <w:p>
            <w:pPr>
              <w:pStyle w:val="TableContents"/>
              <w:bidi w:val="0"/>
              <w:spacing w:before="0" w:after="283"/>
              <w:jc w:val="left"/>
              <w:rPr/>
            </w:pPr>
            <w:r>
              <w:rPr/>
              <w:t xml:space="preserve">. 439 </w:t>
            </w:r>
          </w:p>
        </w:tc>
        <w:tc>
          <w:tcPr>
            <w:tcW w:w="675" w:type="dxa"/>
            <w:tcBorders/>
            <w:vAlign w:val="center"/>
          </w:tcPr>
          <w:p>
            <w:pPr>
              <w:pStyle w:val="TableContents"/>
              <w:bidi w:val="0"/>
              <w:spacing w:before="0" w:after="283"/>
              <w:jc w:val="left"/>
              <w:rPr/>
            </w:pPr>
            <w:r>
              <w:rPr/>
              <w:t xml:space="preserve">. 283 </w:t>
            </w:r>
          </w:p>
        </w:tc>
        <w:tc>
          <w:tcPr>
            <w:tcW w:w="720" w:type="dxa"/>
            <w:tcBorders/>
            <w:vAlign w:val="center"/>
          </w:tcPr>
          <w:p>
            <w:pPr>
              <w:pStyle w:val="TableContents"/>
              <w:bidi w:val="0"/>
              <w:spacing w:before="0" w:after="283"/>
              <w:jc w:val="left"/>
              <w:rPr/>
            </w:pPr>
            <w:r>
              <w:rPr/>
              <w:t xml:space="preserve">. 832 </w:t>
            </w:r>
          </w:p>
        </w:tc>
        <w:tc>
          <w:tcPr>
            <w:tcW w:w="675" w:type="dxa"/>
            <w:tcBorders/>
            <w:vAlign w:val="center"/>
          </w:tcPr>
          <w:p>
            <w:pPr>
              <w:pStyle w:val="TableContents"/>
              <w:bidi w:val="0"/>
              <w:spacing w:before="0" w:after="283"/>
              <w:jc w:val="left"/>
              <w:rPr/>
            </w:pPr>
            <w:r>
              <w:rPr/>
              <w:t xml:space="preserve">4.8 </w:t>
            </w:r>
          </w:p>
        </w:tc>
        <w:tc>
          <w:tcPr>
            <w:tcW w:w="675" w:type="dxa"/>
            <w:tcBorders/>
            <w:vAlign w:val="center"/>
          </w:tcPr>
          <w:p>
            <w:pPr>
              <w:pStyle w:val="TableContents"/>
              <w:bidi w:val="0"/>
              <w:spacing w:before="0" w:after="283"/>
              <w:jc w:val="left"/>
              <w:rPr/>
            </w:pPr>
            <w:r>
              <w:rPr/>
              <w:t xml:space="preserve">4.3 </w:t>
            </w:r>
          </w:p>
        </w:tc>
        <w:tc>
          <w:tcPr>
            <w:tcW w:w="630" w:type="dxa"/>
            <w:tcBorders/>
            <w:vAlign w:val="center"/>
          </w:tcPr>
          <w:p>
            <w:pPr>
              <w:pStyle w:val="TableContents"/>
              <w:bidi w:val="0"/>
              <w:spacing w:before="0" w:after="283"/>
              <w:jc w:val="left"/>
              <w:rPr/>
            </w:pPr>
            <w:r>
              <w:rPr/>
              <w:t xml:space="preserve">1.3 </w:t>
            </w:r>
          </w:p>
        </w:tc>
        <w:tc>
          <w:tcPr>
            <w:tcW w:w="660" w:type="dxa"/>
            <w:tcBorders/>
            <w:vAlign w:val="center"/>
          </w:tcPr>
          <w:p>
            <w:pPr>
              <w:pStyle w:val="TableContents"/>
              <w:bidi w:val="0"/>
              <w:spacing w:before="0" w:after="283"/>
              <w:jc w:val="left"/>
              <w:rPr/>
            </w:pPr>
            <w:r>
              <w:rPr/>
              <w:t xml:space="preserve">. 2 </w:t>
            </w:r>
          </w:p>
        </w:tc>
        <w:tc>
          <w:tcPr>
            <w:tcW w:w="1326" w:type="dxa"/>
            <w:tcBorders/>
            <w:vAlign w:val="center"/>
          </w:tcPr>
          <w:p>
            <w:pPr>
              <w:pStyle w:val="TableContents"/>
              <w:bidi w:val="0"/>
              <w:spacing w:before="0" w:after="283"/>
              <w:jc w:val="left"/>
              <w:rPr/>
            </w:pPr>
            <w:r>
              <w:rPr/>
              <w:t xml:space="preserve">30.0 Ura </w:t>
            </w:r>
          </w:p>
        </w:tc>
      </w:tr>
      <w:tr>
        <w:trPr/>
        <w:tc>
          <w:tcPr>
            <w:tcW w:w="840" w:type="dxa"/>
            <w:tcBorders/>
            <w:vAlign w:val="center"/>
          </w:tcPr>
          <w:p>
            <w:pPr>
              <w:pStyle w:val="TableContents"/>
              <w:bidi w:val="0"/>
              <w:spacing w:before="0" w:after="283"/>
              <w:jc w:val="left"/>
              <w:rPr/>
            </w:pPr>
            <w:r>
              <w:rPr/>
              <w:t xml:space="preserve">220 </w:t>
            </w:r>
          </w:p>
        </w:tc>
        <w:tc>
          <w:tcPr>
            <w:tcW w:w="1319" w:type="dxa"/>
            <w:tcBorders/>
            <w:vAlign w:val="center"/>
          </w:tcPr>
          <w:p>
            <w:pPr>
              <w:pStyle w:val="TableContents"/>
              <w:bidi w:val="0"/>
              <w:spacing w:before="0" w:after="283"/>
              <w:jc w:val="left"/>
              <w:rPr/>
            </w:pPr>
            <w:r>
              <w:rPr/>
              <w:t xml:space="preserve">200 </w:t>
            </w:r>
          </w:p>
        </w:tc>
        <w:tc>
          <w:tcPr>
            <w:tcW w:w="585" w:type="dxa"/>
            <w:tcBorders/>
            <w:vAlign w:val="center"/>
          </w:tcPr>
          <w:p>
            <w:pPr>
              <w:pStyle w:val="TableContents"/>
              <w:bidi w:val="0"/>
              <w:spacing w:before="0" w:after="283"/>
              <w:jc w:val="left"/>
              <w:rPr/>
            </w:pPr>
            <w:r>
              <w:rPr/>
              <w:t xml:space="preserve">39.3 </w:t>
            </w:r>
          </w:p>
        </w:tc>
        <w:tc>
          <w:tcPr>
            <w:tcW w:w="645" w:type="dxa"/>
            <w:tcBorders/>
            <w:vAlign w:val="center"/>
          </w:tcPr>
          <w:p>
            <w:pPr>
              <w:pStyle w:val="TableContents"/>
              <w:bidi w:val="0"/>
              <w:spacing w:before="0" w:after="283"/>
              <w:jc w:val="left"/>
              <w:rPr/>
            </w:pPr>
            <w:r>
              <w:rPr/>
              <w:t xml:space="preserve">. 448 </w:t>
            </w:r>
          </w:p>
        </w:tc>
        <w:tc>
          <w:tcPr>
            <w:tcW w:w="720" w:type="dxa"/>
            <w:tcBorders/>
            <w:vAlign w:val="center"/>
          </w:tcPr>
          <w:p>
            <w:pPr>
              <w:pStyle w:val="TableContents"/>
              <w:bidi w:val="0"/>
              <w:spacing w:before="0" w:after="283"/>
              <w:jc w:val="left"/>
              <w:rPr/>
            </w:pPr>
            <w:r>
              <w:rPr/>
              <w:t xml:space="preserve">. 331 </w:t>
            </w:r>
          </w:p>
        </w:tc>
        <w:tc>
          <w:tcPr>
            <w:tcW w:w="735" w:type="dxa"/>
            <w:tcBorders/>
            <w:vAlign w:val="center"/>
          </w:tcPr>
          <w:p>
            <w:pPr>
              <w:pStyle w:val="TableContents"/>
              <w:bidi w:val="0"/>
              <w:spacing w:before="0" w:after="283"/>
              <w:jc w:val="left"/>
              <w:rPr/>
            </w:pPr>
            <w:r>
              <w:rPr/>
              <w:t xml:space="preserve">. 816 </w:t>
            </w:r>
          </w:p>
        </w:tc>
        <w:tc>
          <w:tcPr>
            <w:tcW w:w="675" w:type="dxa"/>
            <w:tcBorders/>
            <w:vAlign w:val="center"/>
          </w:tcPr>
          <w:p>
            <w:pPr>
              <w:pStyle w:val="TableContents"/>
              <w:bidi w:val="0"/>
              <w:spacing w:before="0" w:after="283"/>
              <w:jc w:val="left"/>
              <w:rPr/>
            </w:pPr>
            <w:r>
              <w:rPr/>
              <w:t xml:space="preserve">5.1 </w:t>
            </w:r>
          </w:p>
        </w:tc>
        <w:tc>
          <w:tcPr>
            <w:tcW w:w="720" w:type="dxa"/>
            <w:tcBorders/>
            <w:vAlign w:val="center"/>
          </w:tcPr>
          <w:p>
            <w:pPr>
              <w:pStyle w:val="TableContents"/>
              <w:bidi w:val="0"/>
              <w:spacing w:before="0" w:after="283"/>
              <w:jc w:val="left"/>
              <w:rPr/>
            </w:pPr>
            <w:r>
              <w:rPr/>
              <w:t xml:space="preserve">4.7 </w:t>
            </w:r>
          </w:p>
        </w:tc>
        <w:tc>
          <w:tcPr>
            <w:tcW w:w="675" w:type="dxa"/>
            <w:tcBorders/>
            <w:vAlign w:val="center"/>
          </w:tcPr>
          <w:p>
            <w:pPr>
              <w:pStyle w:val="TableContents"/>
              <w:bidi w:val="0"/>
              <w:spacing w:before="0" w:after="283"/>
              <w:jc w:val="left"/>
              <w:rPr/>
            </w:pPr>
            <w:r>
              <w:rPr/>
              <w:t xml:space="preserve">1.4 </w:t>
            </w:r>
          </w:p>
        </w:tc>
        <w:tc>
          <w:tcPr>
            <w:tcW w:w="675" w:type="dxa"/>
            <w:tcBorders/>
            <w:vAlign w:val="center"/>
          </w:tcPr>
          <w:p>
            <w:pPr>
              <w:pStyle w:val="TableContents"/>
              <w:bidi w:val="0"/>
              <w:spacing w:before="0" w:after="283"/>
              <w:jc w:val="left"/>
              <w:rPr/>
            </w:pPr>
            <w:r>
              <w:rPr/>
              <w:t xml:space="preserve">. 6 </w:t>
            </w:r>
          </w:p>
        </w:tc>
        <w:tc>
          <w:tcPr>
            <w:tcW w:w="630" w:type="dxa"/>
            <w:tcBorders/>
            <w:vAlign w:val="center"/>
          </w:tcPr>
          <w:p>
            <w:pPr>
              <w:pStyle w:val="TableContents"/>
              <w:bidi w:val="0"/>
              <w:spacing w:before="0" w:after="283"/>
              <w:jc w:val="left"/>
              <w:rPr/>
            </w:pPr>
            <w:r>
              <w:rPr/>
              <w:t xml:space="preserve">25.6 </w:t>
            </w:r>
          </w:p>
        </w:tc>
        <w:tc>
          <w:tcPr>
            <w:tcW w:w="1986"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Kobe oli viimeksi pudotuspeleissä?</w:t>
      </w:r>
    </w:p>
    <w:p>
      <w:pPr>
        <w:pStyle w:val="TextBody"/>
        <w:bidi w:val="0"/>
        <w:jc w:val="left"/>
        <w:rPr>
          <w:b/>
          <w:shd w:val="clear" w:fill="FFFF00"/>
        </w:rPr>
      </w:pPr>
      <w:r>
        <w:rPr>
          <w:b/>
          <w:shd w:val="clear" w:fill="FFFF00"/>
        </w:rPr>
        <w:t xml:space="preserve">Teksti numero 9</w:t>
      </w:r>
    </w:p>
    <w:p>
      <w:pPr>
        <w:pStyle w:val="TextBody"/>
        <w:bidi w:val="0"/>
        <w:spacing w:before="0" w:after="0"/>
        <w:jc w:val="left"/>
        <w:rPr/>
      </w:pPr>
      <w:r>
        <w:rPr/>
        <w:t xml:space="preserve">Kobe Bryant Bryant Lakersin kanssa vuonna 2015 </w:t>
      </w:r>
    </w:p>
    <w:tbl>
      <w:tblPr>
        <w:tblW w:w="10205" w:type="dxa"/>
        <w:jc w:val="left"/>
        <w:tblInd w:w="0" w:type="dxa"/>
        <w:tblLayout w:type="fixed"/>
        <w:tblCellMar>
          <w:top w:w="28" w:type="dxa"/>
          <w:left w:w="28" w:type="dxa"/>
          <w:bottom w:w="28" w:type="dxa"/>
          <w:right w:w="28" w:type="dxa"/>
        </w:tblCellMar>
      </w:tblPr>
      <w:tblGrid>
        <w:gridCol w:w="1505"/>
        <w:gridCol w:w="5734"/>
        <w:gridCol w:w="2966"/>
      </w:tblGrid>
      <w:tr>
        <w:trPr/>
        <w:tc>
          <w:tcPr>
            <w:tcW w:w="1505" w:type="dxa"/>
            <w:tcBorders/>
            <w:vAlign w:val="center"/>
          </w:tcPr>
          <w:p>
            <w:pPr>
              <w:pStyle w:val="TableHeading"/>
              <w:bidi w:val="0"/>
              <w:spacing w:before="0" w:after="283"/>
              <w:rPr>
                <w:sz w:val="4"/>
                <w:szCs w:val="4"/>
              </w:rPr>
            </w:pPr>
            <w:r>
              <w:rPr>
                <w:sz w:val="4"/>
                <w:szCs w:val="4"/>
              </w:rPr>
            </w:r>
          </w:p>
        </w:tc>
        <w:tc>
          <w:tcPr>
            <w:tcW w:w="5734" w:type="dxa"/>
            <w:tcBorders/>
            <w:vAlign w:val="center"/>
          </w:tcPr>
          <w:p>
            <w:pPr>
              <w:pStyle w:val="TableContents"/>
              <w:bidi w:val="0"/>
              <w:spacing w:before="0" w:after="283"/>
              <w:jc w:val="left"/>
              <w:rPr/>
            </w:pPr>
            <w:r>
              <w:rPr/>
              <w:t xml:space="preserve">(1978-08-23) 23. elokuuta 1978 (40-vuotias) Philadelphia, Pennsylvania (Pennsylvania) </w:t>
            </w:r>
          </w:p>
        </w:tc>
        <w:tc>
          <w:tcPr>
            <w:tcW w:w="2966" w:type="dxa"/>
            <w:tcBorders/>
          </w:tcPr>
          <w:p>
            <w:pPr>
              <w:pStyle w:val="TableContents"/>
              <w:bidi w:val="0"/>
              <w:spacing w:before="0" w:after="283"/>
              <w:jc w:val="left"/>
              <w:rPr>
                <w:sz w:val="4"/>
                <w:szCs w:val="4"/>
              </w:rPr>
            </w:pPr>
            <w:r>
              <w:rPr>
                <w:sz w:val="4"/>
                <w:szCs w:val="4"/>
              </w:rPr>
            </w:r>
          </w:p>
        </w:tc>
      </w:tr>
      <w:tr>
        <w:trPr/>
        <w:tc>
          <w:tcPr>
            <w:tcW w:w="1505" w:type="dxa"/>
            <w:tcBorders/>
            <w:vAlign w:val="center"/>
          </w:tcPr>
          <w:p>
            <w:pPr>
              <w:pStyle w:val="TableHeading"/>
              <w:suppressLineNumbers/>
              <w:bidi w:val="0"/>
              <w:spacing w:before="0" w:after="283"/>
              <w:jc w:val="center"/>
              <w:rPr/>
            </w:pPr>
            <w:r>
              <w:rPr/>
              <w:t xml:space="preserve">Kansalaisuus </w:t>
            </w:r>
          </w:p>
        </w:tc>
        <w:tc>
          <w:tcPr>
            <w:tcW w:w="5734" w:type="dxa"/>
            <w:tcBorders/>
            <w:vAlign w:val="center"/>
          </w:tcPr>
          <w:p>
            <w:pPr>
              <w:pStyle w:val="TableContents"/>
              <w:bidi w:val="0"/>
              <w:spacing w:before="0" w:after="283"/>
              <w:jc w:val="left"/>
              <w:rPr/>
            </w:pPr>
            <w:r>
              <w:rPr/>
              <w:t xml:space="preserve">American </w:t>
            </w:r>
          </w:p>
        </w:tc>
        <w:tc>
          <w:tcPr>
            <w:tcW w:w="2966" w:type="dxa"/>
            <w:tcBorders/>
          </w:tcPr>
          <w:p>
            <w:pPr>
              <w:pStyle w:val="TableContents"/>
              <w:bidi w:val="0"/>
              <w:spacing w:before="0" w:after="283"/>
              <w:jc w:val="left"/>
              <w:rPr>
                <w:sz w:val="4"/>
                <w:szCs w:val="4"/>
              </w:rPr>
            </w:pPr>
            <w:r>
              <w:rPr>
                <w:sz w:val="4"/>
                <w:szCs w:val="4"/>
              </w:rPr>
            </w:r>
          </w:p>
        </w:tc>
      </w:tr>
      <w:tr>
        <w:trPr/>
        <w:tc>
          <w:tcPr>
            <w:tcW w:w="1505" w:type="dxa"/>
            <w:tcBorders/>
            <w:vAlign w:val="center"/>
          </w:tcPr>
          <w:p>
            <w:pPr>
              <w:pStyle w:val="TableHeading"/>
              <w:suppressLineNumbers/>
              <w:bidi w:val="0"/>
              <w:spacing w:before="0" w:after="283"/>
              <w:jc w:val="center"/>
              <w:rPr/>
            </w:pPr>
            <w:r>
              <w:rPr/>
              <w:t xml:space="preserve">Lueteltu korkeus </w:t>
            </w:r>
          </w:p>
        </w:tc>
        <w:tc>
          <w:tcPr>
            <w:tcW w:w="5734" w:type="dxa"/>
            <w:tcBorders/>
            <w:vAlign w:val="center"/>
          </w:tcPr>
          <w:p>
            <w:pPr>
              <w:pStyle w:val="TableContents"/>
              <w:bidi w:val="0"/>
              <w:spacing w:before="0" w:after="283"/>
              <w:jc w:val="left"/>
              <w:rPr/>
            </w:pPr>
            <w:r>
              <w:rPr/>
              <w:t xml:space="preserve">1,98 m (6 ft 6 in) </w:t>
            </w:r>
          </w:p>
        </w:tc>
        <w:tc>
          <w:tcPr>
            <w:tcW w:w="2966" w:type="dxa"/>
            <w:tcBorders/>
          </w:tcPr>
          <w:p>
            <w:pPr>
              <w:pStyle w:val="TableContents"/>
              <w:bidi w:val="0"/>
              <w:spacing w:before="0" w:after="283"/>
              <w:jc w:val="left"/>
              <w:rPr>
                <w:sz w:val="4"/>
                <w:szCs w:val="4"/>
              </w:rPr>
            </w:pPr>
            <w:r>
              <w:rPr>
                <w:sz w:val="4"/>
                <w:szCs w:val="4"/>
              </w:rPr>
            </w:r>
          </w:p>
        </w:tc>
      </w:tr>
      <w:tr>
        <w:trPr/>
        <w:tc>
          <w:tcPr>
            <w:tcW w:w="1505" w:type="dxa"/>
            <w:tcBorders/>
            <w:vAlign w:val="center"/>
          </w:tcPr>
          <w:p>
            <w:pPr>
              <w:pStyle w:val="TableHeading"/>
              <w:suppressLineNumbers/>
              <w:bidi w:val="0"/>
              <w:spacing w:before="0" w:after="283"/>
              <w:jc w:val="center"/>
              <w:rPr/>
            </w:pPr>
            <w:r>
              <w:rPr/>
              <w:t xml:space="preserve">Luetteloitu paino </w:t>
            </w:r>
          </w:p>
        </w:tc>
        <w:tc>
          <w:tcPr>
            <w:tcW w:w="5734" w:type="dxa"/>
            <w:tcBorders/>
            <w:vAlign w:val="center"/>
          </w:tcPr>
          <w:p>
            <w:pPr>
              <w:pStyle w:val="TableContents"/>
              <w:bidi w:val="0"/>
              <w:spacing w:before="0" w:after="283"/>
              <w:jc w:val="left"/>
              <w:rPr/>
            </w:pPr>
            <w:r>
              <w:rPr/>
              <w:t xml:space="preserve">96 kg (212 lb) Uratiedot </w:t>
            </w:r>
          </w:p>
        </w:tc>
        <w:tc>
          <w:tcPr>
            <w:tcW w:w="2966" w:type="dxa"/>
            <w:tcBorders/>
          </w:tcPr>
          <w:p>
            <w:pPr>
              <w:pStyle w:val="TableContents"/>
              <w:bidi w:val="0"/>
              <w:spacing w:before="0" w:after="283"/>
              <w:jc w:val="left"/>
              <w:rPr>
                <w:sz w:val="4"/>
                <w:szCs w:val="4"/>
              </w:rPr>
            </w:pPr>
            <w:r>
              <w:rPr>
                <w:sz w:val="4"/>
                <w:szCs w:val="4"/>
              </w:rPr>
            </w:r>
          </w:p>
        </w:tc>
      </w:tr>
      <w:tr>
        <w:trPr/>
        <w:tc>
          <w:tcPr>
            <w:tcW w:w="1505" w:type="dxa"/>
            <w:tcBorders/>
            <w:vAlign w:val="center"/>
          </w:tcPr>
          <w:p>
            <w:pPr>
              <w:pStyle w:val="TableHeading"/>
              <w:suppressLineNumbers/>
              <w:bidi w:val="0"/>
              <w:spacing w:before="0" w:after="283"/>
              <w:jc w:val="center"/>
              <w:rPr/>
            </w:pPr>
            <w:r>
              <w:rPr/>
              <w:t xml:space="preserve">Lukio </w:t>
            </w:r>
          </w:p>
        </w:tc>
        <w:tc>
          <w:tcPr>
            <w:tcW w:w="5734" w:type="dxa"/>
            <w:tcBorders/>
            <w:vAlign w:val="center"/>
          </w:tcPr>
          <w:p>
            <w:pPr>
              <w:pStyle w:val="TableContents"/>
              <w:bidi w:val="0"/>
              <w:spacing w:before="0" w:after="283"/>
              <w:jc w:val="left"/>
              <w:rPr/>
            </w:pPr>
            <w:r>
              <w:rPr/>
              <w:t xml:space="preserve">Lower Merion (Ardmore, Pennsylvania) </w:t>
            </w:r>
          </w:p>
        </w:tc>
        <w:tc>
          <w:tcPr>
            <w:tcW w:w="2966" w:type="dxa"/>
            <w:tcBorders/>
          </w:tcPr>
          <w:p>
            <w:pPr>
              <w:pStyle w:val="TableContents"/>
              <w:bidi w:val="0"/>
              <w:spacing w:before="0" w:after="283"/>
              <w:jc w:val="left"/>
              <w:rPr>
                <w:sz w:val="4"/>
                <w:szCs w:val="4"/>
              </w:rPr>
            </w:pPr>
            <w:r>
              <w:rPr>
                <w:sz w:val="4"/>
                <w:szCs w:val="4"/>
              </w:rPr>
            </w:r>
          </w:p>
        </w:tc>
      </w:tr>
      <w:tr>
        <w:trPr/>
        <w:tc>
          <w:tcPr>
            <w:tcW w:w="1505" w:type="dxa"/>
            <w:tcBorders/>
            <w:vAlign w:val="center"/>
          </w:tcPr>
          <w:p>
            <w:pPr>
              <w:pStyle w:val="TableHeading"/>
              <w:suppressLineNumbers/>
              <w:bidi w:val="0"/>
              <w:spacing w:before="0" w:after="283"/>
              <w:jc w:val="center"/>
              <w:rPr/>
            </w:pPr>
            <w:r>
              <w:rPr/>
              <w:t xml:space="preserve">NBA draft </w:t>
            </w:r>
          </w:p>
        </w:tc>
        <w:tc>
          <w:tcPr>
            <w:tcW w:w="5734" w:type="dxa"/>
            <w:tcBorders/>
            <w:vAlign w:val="center"/>
          </w:tcPr>
          <w:p>
            <w:pPr>
              <w:pStyle w:val="TableContents"/>
              <w:bidi w:val="0"/>
              <w:spacing w:before="0" w:after="283"/>
              <w:jc w:val="left"/>
              <w:rPr/>
            </w:pPr>
            <w:r>
              <w:rPr/>
              <w:t xml:space="preserve">1996 / Kierros: 1 / Valinta: 13. kokonaisvalinta Charlotte Hornetsin valinta </w:t>
            </w:r>
          </w:p>
        </w:tc>
        <w:tc>
          <w:tcPr>
            <w:tcW w:w="2966" w:type="dxa"/>
            <w:tcBorders/>
          </w:tcPr>
          <w:p>
            <w:pPr>
              <w:pStyle w:val="TableContents"/>
              <w:bidi w:val="0"/>
              <w:spacing w:before="0" w:after="283"/>
              <w:jc w:val="left"/>
              <w:rPr>
                <w:sz w:val="4"/>
                <w:szCs w:val="4"/>
              </w:rPr>
            </w:pPr>
            <w:r>
              <w:rPr>
                <w:sz w:val="4"/>
                <w:szCs w:val="4"/>
              </w:rPr>
            </w:r>
          </w:p>
        </w:tc>
      </w:tr>
      <w:tr>
        <w:trPr/>
        <w:tc>
          <w:tcPr>
            <w:tcW w:w="1505" w:type="dxa"/>
            <w:tcBorders/>
            <w:vAlign w:val="center"/>
          </w:tcPr>
          <w:p>
            <w:pPr>
              <w:pStyle w:val="TableHeading"/>
              <w:suppressLineNumbers/>
              <w:bidi w:val="0"/>
              <w:spacing w:before="0" w:after="283"/>
              <w:jc w:val="center"/>
              <w:rPr/>
            </w:pPr>
            <w:r>
              <w:rPr/>
              <w:t xml:space="preserve">Pelaajaura </w:t>
            </w:r>
          </w:p>
        </w:tc>
        <w:tc>
          <w:tcPr>
            <w:tcW w:w="5734" w:type="dxa"/>
            <w:tcBorders/>
            <w:vAlign w:val="center"/>
          </w:tcPr>
          <w:p>
            <w:pPr>
              <w:pStyle w:val="TableContents"/>
              <w:bidi w:val="0"/>
              <w:spacing w:before="0" w:after="283"/>
              <w:jc w:val="left"/>
              <w:rPr/>
            </w:pPr>
            <w:r>
              <w:rPr/>
              <w:t xml:space="preserve">1996 -- 2016 </w:t>
            </w:r>
          </w:p>
        </w:tc>
        <w:tc>
          <w:tcPr>
            <w:tcW w:w="2966" w:type="dxa"/>
            <w:tcBorders/>
          </w:tcPr>
          <w:p>
            <w:pPr>
              <w:pStyle w:val="TableContents"/>
              <w:bidi w:val="0"/>
              <w:spacing w:before="0" w:after="283"/>
              <w:jc w:val="left"/>
              <w:rPr>
                <w:sz w:val="4"/>
                <w:szCs w:val="4"/>
              </w:rPr>
            </w:pPr>
            <w:r>
              <w:rPr>
                <w:sz w:val="4"/>
                <w:szCs w:val="4"/>
              </w:rPr>
            </w:r>
          </w:p>
        </w:tc>
      </w:tr>
      <w:tr>
        <w:trPr/>
        <w:tc>
          <w:tcPr>
            <w:tcW w:w="1505" w:type="dxa"/>
            <w:tcBorders/>
            <w:vAlign w:val="center"/>
          </w:tcPr>
          <w:p>
            <w:pPr>
              <w:pStyle w:val="TableHeading"/>
              <w:suppressLineNumbers/>
              <w:bidi w:val="0"/>
              <w:spacing w:before="0" w:after="283"/>
              <w:jc w:val="center"/>
              <w:rPr/>
            </w:pPr>
            <w:r>
              <w:rPr/>
              <w:t xml:space="preserve">Asema </w:t>
            </w:r>
          </w:p>
        </w:tc>
        <w:tc>
          <w:tcPr>
            <w:tcW w:w="5734" w:type="dxa"/>
            <w:tcBorders/>
            <w:vAlign w:val="center"/>
          </w:tcPr>
          <w:p>
            <w:pPr>
              <w:pStyle w:val="TableContents"/>
              <w:bidi w:val="0"/>
              <w:spacing w:before="0" w:after="283"/>
              <w:jc w:val="left"/>
              <w:rPr/>
            </w:pPr>
            <w:r>
              <w:rPr/>
              <w:t xml:space="preserve">Ampuva vartija </w:t>
            </w:r>
          </w:p>
        </w:tc>
        <w:tc>
          <w:tcPr>
            <w:tcW w:w="2966" w:type="dxa"/>
            <w:tcBorders/>
          </w:tcPr>
          <w:p>
            <w:pPr>
              <w:pStyle w:val="TableContents"/>
              <w:bidi w:val="0"/>
              <w:spacing w:before="0" w:after="283"/>
              <w:jc w:val="left"/>
              <w:rPr>
                <w:sz w:val="4"/>
                <w:szCs w:val="4"/>
              </w:rPr>
            </w:pPr>
            <w:r>
              <w:rPr>
                <w:sz w:val="4"/>
                <w:szCs w:val="4"/>
              </w:rPr>
            </w:r>
          </w:p>
        </w:tc>
      </w:tr>
      <w:tr>
        <w:trPr/>
        <w:tc>
          <w:tcPr>
            <w:tcW w:w="1505" w:type="dxa"/>
            <w:tcBorders/>
            <w:vAlign w:val="center"/>
          </w:tcPr>
          <w:p>
            <w:pPr>
              <w:pStyle w:val="TableHeading"/>
              <w:suppressLineNumbers/>
              <w:bidi w:val="0"/>
              <w:spacing w:before="0" w:after="283"/>
              <w:jc w:val="center"/>
              <w:rPr/>
            </w:pPr>
            <w:r>
              <w:rPr/>
              <w:t xml:space="preserve">Numero </w:t>
            </w:r>
          </w:p>
        </w:tc>
        <w:tc>
          <w:tcPr>
            <w:tcW w:w="5734" w:type="dxa"/>
            <w:tcBorders/>
            <w:vAlign w:val="center"/>
          </w:tcPr>
          <w:p>
            <w:pPr>
              <w:pStyle w:val="TableContents"/>
              <w:bidi w:val="0"/>
              <w:spacing w:before="0" w:after="283"/>
              <w:jc w:val="left"/>
              <w:rPr/>
            </w:pPr>
            <w:r>
              <w:rPr/>
              <w:t xml:space="preserve">8, 24 Uran historia </w:t>
            </w:r>
          </w:p>
        </w:tc>
        <w:tc>
          <w:tcPr>
            <w:tcW w:w="2966" w:type="dxa"/>
            <w:tcBorders/>
          </w:tcPr>
          <w:p>
            <w:pPr>
              <w:pStyle w:val="TableContents"/>
              <w:bidi w:val="0"/>
              <w:spacing w:before="0" w:after="283"/>
              <w:jc w:val="left"/>
              <w:rPr>
                <w:sz w:val="4"/>
                <w:szCs w:val="4"/>
              </w:rPr>
            </w:pPr>
            <w:r>
              <w:rPr>
                <w:sz w:val="4"/>
                <w:szCs w:val="4"/>
              </w:rPr>
            </w:r>
          </w:p>
        </w:tc>
      </w:tr>
      <w:tr>
        <w:trPr/>
        <w:tc>
          <w:tcPr>
            <w:tcW w:w="1505" w:type="dxa"/>
            <w:tcBorders/>
            <w:vAlign w:val="center"/>
          </w:tcPr>
          <w:p>
            <w:pPr>
              <w:pStyle w:val="TableHeading"/>
              <w:suppressLineNumbers/>
              <w:bidi w:val="0"/>
              <w:spacing w:before="0" w:after="283"/>
              <w:jc w:val="center"/>
              <w:rPr/>
            </w:pPr>
            <w:r>
              <w:rPr/>
              <w:t xml:space="preserve">1996 -- 2016 </w:t>
            </w:r>
          </w:p>
        </w:tc>
        <w:tc>
          <w:tcPr>
            <w:tcW w:w="5734" w:type="dxa"/>
            <w:tcBorders/>
            <w:vAlign w:val="center"/>
          </w:tcPr>
          <w:p>
            <w:pPr>
              <w:pStyle w:val="TableContents"/>
              <w:bidi w:val="0"/>
              <w:jc w:val="left"/>
              <w:rPr/>
            </w:pPr>
            <w:r>
              <w:rPr/>
              <w:t xml:space="preserve">Los Angeles Lakers Uran kohokohdat ja palkinnot </w:t>
            </w:r>
          </w:p>
          <w:p>
            <w:pPr>
              <w:pStyle w:val="TextBody"/>
              <w:numPr>
                <w:ilvl w:val="0"/>
                <w:numId w:val="175"/>
              </w:numPr>
              <w:tabs>
                <w:tab w:val="clear" w:pos="1134"/>
                <w:tab w:val="left" w:leader="none" w:pos="707"/>
              </w:tabs>
              <w:bidi w:val="0"/>
              <w:spacing w:before="0" w:after="0"/>
              <w:ind w:start="707" w:hanging="283"/>
              <w:jc w:val="left"/>
              <w:rPr/>
            </w:pPr>
            <w:r>
              <w:rPr/>
              <w:t xml:space="preserve">5 × NBA-mestari (2000 -- 2002, 2009, </w:t>
            </w:r>
            <w:r>
              <w:rPr>
                <w:color w:val="A9A9A9"/>
              </w:rPr>
              <w:t xml:space="preserve">2010</w:t>
            </w:r>
            <w:r>
              <w:rPr/>
              <w:t xml:space="preserve">) </w:t>
            </w:r>
          </w:p>
          <w:p>
            <w:pPr>
              <w:pStyle w:val="TextBody"/>
              <w:numPr>
                <w:ilvl w:val="0"/>
                <w:numId w:val="175"/>
              </w:numPr>
              <w:tabs>
                <w:tab w:val="clear" w:pos="1134"/>
                <w:tab w:val="left" w:leader="none" w:pos="707"/>
              </w:tabs>
              <w:bidi w:val="0"/>
              <w:spacing w:before="0" w:after="0"/>
              <w:ind w:start="707" w:hanging="283"/>
              <w:jc w:val="left"/>
              <w:rPr/>
            </w:pPr>
            <w:r>
              <w:rPr/>
              <w:t xml:space="preserve">2 × NBA-finaalien MVP (2009, 2010) </w:t>
            </w:r>
          </w:p>
          <w:p>
            <w:pPr>
              <w:pStyle w:val="TextBody"/>
              <w:numPr>
                <w:ilvl w:val="0"/>
                <w:numId w:val="175"/>
              </w:numPr>
              <w:tabs>
                <w:tab w:val="clear" w:pos="1134"/>
                <w:tab w:val="left" w:leader="none" w:pos="707"/>
              </w:tabs>
              <w:bidi w:val="0"/>
              <w:spacing w:before="0" w:after="0"/>
              <w:ind w:start="707" w:hanging="283"/>
              <w:jc w:val="left"/>
              <w:rPr/>
            </w:pPr>
            <w:r>
              <w:rPr/>
              <w:t xml:space="preserve">NBA:n arvokkain pelaaja (2008) </w:t>
            </w:r>
          </w:p>
          <w:p>
            <w:pPr>
              <w:pStyle w:val="TextBody"/>
              <w:numPr>
                <w:ilvl w:val="0"/>
                <w:numId w:val="175"/>
              </w:numPr>
              <w:tabs>
                <w:tab w:val="clear" w:pos="1134"/>
                <w:tab w:val="left" w:leader="none" w:pos="707"/>
              </w:tabs>
              <w:bidi w:val="0"/>
              <w:spacing w:before="0" w:after="0"/>
              <w:ind w:start="707" w:hanging="283"/>
              <w:jc w:val="left"/>
              <w:rPr/>
            </w:pPr>
            <w:r>
              <w:rPr/>
              <w:t xml:space="preserve">18 × NBA All-Star (1998, 2000 -- 2016) </w:t>
            </w:r>
          </w:p>
          <w:p>
            <w:pPr>
              <w:pStyle w:val="TextBody"/>
              <w:numPr>
                <w:ilvl w:val="0"/>
                <w:numId w:val="175"/>
              </w:numPr>
              <w:tabs>
                <w:tab w:val="clear" w:pos="1134"/>
                <w:tab w:val="left" w:leader="none" w:pos="707"/>
              </w:tabs>
              <w:bidi w:val="0"/>
              <w:spacing w:before="0" w:after="0"/>
              <w:ind w:start="707" w:hanging="283"/>
              <w:jc w:val="left"/>
              <w:rPr/>
            </w:pPr>
            <w:r>
              <w:rPr/>
              <w:t xml:space="preserve">4 × NBA All-Star Game MVP (2002, 2007, 2009, 2011) </w:t>
            </w:r>
          </w:p>
          <w:p>
            <w:pPr>
              <w:pStyle w:val="TextBody"/>
              <w:numPr>
                <w:ilvl w:val="0"/>
                <w:numId w:val="175"/>
              </w:numPr>
              <w:tabs>
                <w:tab w:val="clear" w:pos="1134"/>
                <w:tab w:val="left" w:leader="none" w:pos="707"/>
              </w:tabs>
              <w:bidi w:val="0"/>
              <w:spacing w:before="0" w:after="0"/>
              <w:ind w:start="707" w:hanging="283"/>
              <w:jc w:val="left"/>
              <w:rPr/>
            </w:pPr>
            <w:r>
              <w:rPr/>
              <w:t xml:space="preserve">11 × All-NBA First Team (2002 -- 2004, 2006 -- 2013) </w:t>
            </w:r>
          </w:p>
          <w:p>
            <w:pPr>
              <w:pStyle w:val="TextBody"/>
              <w:numPr>
                <w:ilvl w:val="0"/>
                <w:numId w:val="175"/>
              </w:numPr>
              <w:tabs>
                <w:tab w:val="clear" w:pos="1134"/>
                <w:tab w:val="left" w:leader="none" w:pos="707"/>
              </w:tabs>
              <w:bidi w:val="0"/>
              <w:spacing w:before="0" w:after="0"/>
              <w:ind w:start="707" w:hanging="283"/>
              <w:jc w:val="left"/>
              <w:rPr/>
            </w:pPr>
            <w:r>
              <w:rPr/>
              <w:t xml:space="preserve">2 × All-NBA Second Team (2000, 2001) </w:t>
            </w:r>
          </w:p>
          <w:p>
            <w:pPr>
              <w:pStyle w:val="TextBody"/>
              <w:numPr>
                <w:ilvl w:val="0"/>
                <w:numId w:val="175"/>
              </w:numPr>
              <w:tabs>
                <w:tab w:val="clear" w:pos="1134"/>
                <w:tab w:val="left" w:leader="none" w:pos="707"/>
              </w:tabs>
              <w:bidi w:val="0"/>
              <w:spacing w:before="0" w:after="0"/>
              <w:ind w:start="707" w:hanging="283"/>
              <w:jc w:val="left"/>
              <w:rPr/>
            </w:pPr>
            <w:r>
              <w:rPr/>
              <w:t xml:space="preserve">2 × All-NBA:n kolmas joukkue (1999, 2005) </w:t>
            </w:r>
          </w:p>
          <w:p>
            <w:pPr>
              <w:pStyle w:val="TextBody"/>
              <w:numPr>
                <w:ilvl w:val="0"/>
                <w:numId w:val="175"/>
              </w:numPr>
              <w:tabs>
                <w:tab w:val="clear" w:pos="1134"/>
                <w:tab w:val="left" w:leader="none" w:pos="707"/>
              </w:tabs>
              <w:bidi w:val="0"/>
              <w:spacing w:before="0" w:after="0"/>
              <w:ind w:start="707" w:hanging="283"/>
              <w:jc w:val="left"/>
              <w:rPr/>
            </w:pPr>
            <w:r>
              <w:rPr/>
              <w:t xml:space="preserve">9 × NBA All-Defensive First Team (2000, 2003, 2004, 2006 -- 2011) </w:t>
            </w:r>
          </w:p>
          <w:p>
            <w:pPr>
              <w:pStyle w:val="TextBody"/>
              <w:numPr>
                <w:ilvl w:val="0"/>
                <w:numId w:val="175"/>
              </w:numPr>
              <w:tabs>
                <w:tab w:val="clear" w:pos="1134"/>
                <w:tab w:val="left" w:leader="none" w:pos="707"/>
              </w:tabs>
              <w:bidi w:val="0"/>
              <w:spacing w:before="0" w:after="0"/>
              <w:ind w:start="707" w:hanging="283"/>
              <w:jc w:val="left"/>
              <w:rPr/>
            </w:pPr>
            <w:r>
              <w:rPr/>
              <w:t xml:space="preserve">3 × NBA All-Defensive Second Team (2001, 2002, 2012) </w:t>
            </w:r>
          </w:p>
          <w:p>
            <w:pPr>
              <w:pStyle w:val="TextBody"/>
              <w:numPr>
                <w:ilvl w:val="0"/>
                <w:numId w:val="175"/>
              </w:numPr>
              <w:tabs>
                <w:tab w:val="clear" w:pos="1134"/>
                <w:tab w:val="left" w:leader="none" w:pos="707"/>
              </w:tabs>
              <w:bidi w:val="0"/>
              <w:spacing w:before="0" w:after="0"/>
              <w:ind w:start="707" w:hanging="283"/>
              <w:jc w:val="left"/>
              <w:rPr/>
            </w:pPr>
            <w:r>
              <w:rPr/>
              <w:t xml:space="preserve">2 × NBA:n pistemestari (2006, 2007) </w:t>
            </w:r>
          </w:p>
          <w:p>
            <w:pPr>
              <w:pStyle w:val="TextBody"/>
              <w:numPr>
                <w:ilvl w:val="0"/>
                <w:numId w:val="175"/>
              </w:numPr>
              <w:tabs>
                <w:tab w:val="clear" w:pos="1134"/>
                <w:tab w:val="left" w:leader="none" w:pos="707"/>
              </w:tabs>
              <w:bidi w:val="0"/>
              <w:spacing w:before="0" w:after="0"/>
              <w:ind w:start="707" w:hanging="283"/>
              <w:jc w:val="left"/>
              <w:rPr/>
            </w:pPr>
            <w:r>
              <w:rPr/>
              <w:t xml:space="preserve">NBA Slam Dunk Contest -kilpailun mestari (1997) </w:t>
            </w:r>
          </w:p>
          <w:p>
            <w:pPr>
              <w:pStyle w:val="TextBody"/>
              <w:numPr>
                <w:ilvl w:val="0"/>
                <w:numId w:val="175"/>
              </w:numPr>
              <w:tabs>
                <w:tab w:val="clear" w:pos="1134"/>
                <w:tab w:val="left" w:leader="none" w:pos="707"/>
              </w:tabs>
              <w:bidi w:val="0"/>
              <w:spacing w:before="0" w:after="0"/>
              <w:ind w:start="707" w:hanging="283"/>
              <w:jc w:val="left"/>
              <w:rPr/>
            </w:pPr>
            <w:r>
              <w:rPr/>
              <w:t xml:space="preserve">NBA All-Rookie Second Team (1997) </w:t>
            </w:r>
          </w:p>
          <w:p>
            <w:pPr>
              <w:pStyle w:val="TextBody"/>
              <w:numPr>
                <w:ilvl w:val="0"/>
                <w:numId w:val="175"/>
              </w:numPr>
              <w:tabs>
                <w:tab w:val="clear" w:pos="1134"/>
                <w:tab w:val="left" w:leader="none" w:pos="707"/>
              </w:tabs>
              <w:bidi w:val="0"/>
              <w:spacing w:before="0" w:after="0"/>
              <w:ind w:start="707" w:hanging="283"/>
              <w:jc w:val="left"/>
              <w:rPr/>
            </w:pPr>
            <w:r>
              <w:rPr/>
              <w:t xml:space="preserve">Vuoden Naismith Prep-pelaaja (1996) </w:t>
            </w:r>
          </w:p>
          <w:p>
            <w:pPr>
              <w:pStyle w:val="TextBody"/>
              <w:numPr>
                <w:ilvl w:val="0"/>
                <w:numId w:val="175"/>
              </w:numPr>
              <w:tabs>
                <w:tab w:val="clear" w:pos="1134"/>
                <w:tab w:val="left" w:leader="none" w:pos="707"/>
              </w:tabs>
              <w:bidi w:val="0"/>
              <w:ind w:start="707" w:hanging="283"/>
              <w:jc w:val="left"/>
              <w:rPr/>
            </w:pPr>
            <w:r>
              <w:rPr/>
              <w:t xml:space="preserve">Los Angeles Lakers poisti numerot 8 ja 24 käytöstä </w:t>
            </w:r>
          </w:p>
          <w:p>
            <w:pPr>
              <w:pStyle w:val="TextBody"/>
              <w:bidi w:val="0"/>
              <w:spacing w:before="0" w:after="283"/>
              <w:jc w:val="left"/>
              <w:rPr/>
            </w:pPr>
            <w:r>
              <w:rPr/>
              <w:t xml:space="preserve">Uratilastot </w:t>
            </w:r>
          </w:p>
        </w:tc>
        <w:tc>
          <w:tcPr>
            <w:tcW w:w="2966" w:type="dxa"/>
            <w:tcBorders/>
          </w:tcPr>
          <w:p>
            <w:pPr>
              <w:pStyle w:val="TableContents"/>
              <w:bidi w:val="0"/>
              <w:spacing w:before="0" w:after="283"/>
              <w:jc w:val="left"/>
              <w:rPr>
                <w:sz w:val="4"/>
                <w:szCs w:val="4"/>
              </w:rPr>
            </w:pPr>
            <w:r>
              <w:rPr>
                <w:sz w:val="4"/>
                <w:szCs w:val="4"/>
              </w:rPr>
            </w:r>
          </w:p>
        </w:tc>
      </w:tr>
      <w:tr>
        <w:trPr/>
        <w:tc>
          <w:tcPr>
            <w:tcW w:w="1505" w:type="dxa"/>
            <w:tcBorders/>
            <w:vAlign w:val="center"/>
          </w:tcPr>
          <w:p>
            <w:pPr>
              <w:pStyle w:val="TableHeading"/>
              <w:suppressLineNumbers/>
              <w:bidi w:val="0"/>
              <w:spacing w:before="0" w:after="283"/>
              <w:jc w:val="center"/>
              <w:rPr/>
            </w:pPr>
            <w:r>
              <w:rPr/>
              <w:t xml:space="preserve">Pisteet </w:t>
            </w:r>
          </w:p>
        </w:tc>
        <w:tc>
          <w:tcPr>
            <w:tcW w:w="5734" w:type="dxa"/>
            <w:tcBorders/>
            <w:vAlign w:val="center"/>
          </w:tcPr>
          <w:p>
            <w:pPr>
              <w:pStyle w:val="TableContents"/>
              <w:bidi w:val="0"/>
              <w:spacing w:before="0" w:after="283"/>
              <w:jc w:val="left"/>
              <w:rPr/>
            </w:pPr>
            <w:r>
              <w:rPr/>
              <w:t xml:space="preserve">33,643 (25.0 ppg) </w:t>
            </w:r>
          </w:p>
        </w:tc>
        <w:tc>
          <w:tcPr>
            <w:tcW w:w="2966" w:type="dxa"/>
            <w:tcBorders/>
          </w:tcPr>
          <w:p>
            <w:pPr>
              <w:pStyle w:val="TableContents"/>
              <w:bidi w:val="0"/>
              <w:spacing w:before="0" w:after="283"/>
              <w:jc w:val="left"/>
              <w:rPr>
                <w:sz w:val="4"/>
                <w:szCs w:val="4"/>
              </w:rPr>
            </w:pPr>
            <w:r>
              <w:rPr>
                <w:sz w:val="4"/>
                <w:szCs w:val="4"/>
              </w:rPr>
            </w:r>
          </w:p>
        </w:tc>
      </w:tr>
      <w:tr>
        <w:trPr/>
        <w:tc>
          <w:tcPr>
            <w:tcW w:w="1505" w:type="dxa"/>
            <w:tcBorders/>
            <w:vAlign w:val="center"/>
          </w:tcPr>
          <w:p>
            <w:pPr>
              <w:pStyle w:val="TableHeading"/>
              <w:suppressLineNumbers/>
              <w:bidi w:val="0"/>
              <w:spacing w:before="0" w:after="283"/>
              <w:jc w:val="center"/>
              <w:rPr/>
            </w:pPr>
            <w:r>
              <w:rPr/>
              <w:t xml:space="preserve">Levypallot </w:t>
            </w:r>
          </w:p>
        </w:tc>
        <w:tc>
          <w:tcPr>
            <w:tcW w:w="5734" w:type="dxa"/>
            <w:tcBorders/>
            <w:vAlign w:val="center"/>
          </w:tcPr>
          <w:p>
            <w:pPr>
              <w:pStyle w:val="TableContents"/>
              <w:bidi w:val="0"/>
              <w:spacing w:before="0" w:after="283"/>
              <w:jc w:val="left"/>
              <w:rPr/>
            </w:pPr>
            <w:r>
              <w:rPr/>
              <w:t xml:space="preserve">7,047 (5.2 rpg) </w:t>
            </w:r>
          </w:p>
        </w:tc>
        <w:tc>
          <w:tcPr>
            <w:tcW w:w="2966" w:type="dxa"/>
            <w:tcBorders/>
          </w:tcPr>
          <w:p>
            <w:pPr>
              <w:pStyle w:val="TableContents"/>
              <w:bidi w:val="0"/>
              <w:spacing w:before="0" w:after="283"/>
              <w:jc w:val="left"/>
              <w:rPr>
                <w:sz w:val="4"/>
                <w:szCs w:val="4"/>
              </w:rPr>
            </w:pPr>
            <w:r>
              <w:rPr>
                <w:sz w:val="4"/>
                <w:szCs w:val="4"/>
              </w:rPr>
            </w:r>
          </w:p>
        </w:tc>
      </w:tr>
      <w:tr>
        <w:trPr/>
        <w:tc>
          <w:tcPr>
            <w:tcW w:w="1505" w:type="dxa"/>
            <w:tcBorders/>
            <w:vAlign w:val="center"/>
          </w:tcPr>
          <w:p>
            <w:pPr>
              <w:pStyle w:val="TableHeading"/>
              <w:suppressLineNumbers/>
              <w:bidi w:val="0"/>
              <w:spacing w:before="0" w:after="283"/>
              <w:jc w:val="center"/>
              <w:rPr/>
            </w:pPr>
            <w:r>
              <w:rPr/>
              <w:t xml:space="preserve">Avustukset </w:t>
            </w:r>
          </w:p>
        </w:tc>
        <w:tc>
          <w:tcPr>
            <w:tcW w:w="5734" w:type="dxa"/>
            <w:tcBorders/>
            <w:vAlign w:val="center"/>
          </w:tcPr>
          <w:p>
            <w:pPr>
              <w:pStyle w:val="TableContents"/>
              <w:bidi w:val="0"/>
              <w:spacing w:before="0" w:after="283"/>
              <w:jc w:val="left"/>
              <w:rPr/>
            </w:pPr>
            <w:r>
              <w:rPr/>
              <w:t xml:space="preserve">6,306 (4.7 apg) Tilastot osoitteessa Basketball-Reference.com Mitalit (piilota) </w:t>
            </w:r>
          </w:p>
        </w:tc>
        <w:tc>
          <w:tcPr>
            <w:tcW w:w="2966" w:type="dxa"/>
            <w:tcBorders/>
          </w:tcPr>
          <w:p>
            <w:pPr>
              <w:pStyle w:val="TableContents"/>
              <w:bidi w:val="0"/>
              <w:spacing w:before="0" w:after="283"/>
              <w:jc w:val="left"/>
              <w:rPr>
                <w:sz w:val="4"/>
                <w:szCs w:val="4"/>
              </w:rPr>
            </w:pPr>
            <w:r>
              <w:rPr>
                <w:sz w:val="4"/>
                <w:szCs w:val="4"/>
              </w:rPr>
            </w:r>
          </w:p>
        </w:tc>
      </w:tr>
      <w:tr>
        <w:trPr/>
        <w:tc>
          <w:tcPr>
            <w:tcW w:w="1505" w:type="dxa"/>
            <w:tcBorders/>
            <w:vAlign w:val="center"/>
          </w:tcPr>
          <w:p>
            <w:pPr>
              <w:pStyle w:val="TableContents"/>
              <w:bidi w:val="0"/>
              <w:spacing w:before="0" w:after="283"/>
              <w:jc w:val="left"/>
              <w:rPr>
                <w:sz w:val="4"/>
                <w:szCs w:val="4"/>
              </w:rPr>
            </w:pPr>
            <w:r>
              <w:rPr>
                <w:sz w:val="4"/>
                <w:szCs w:val="4"/>
              </w:rPr>
              <w:t xml:space="preserve">Miesten koripallo Edustaa Yhdysvaltoja olympialaisissa </w:t>
            </w:r>
          </w:p>
        </w:tc>
        <w:tc>
          <w:tcPr>
            <w:tcW w:w="5734" w:type="dxa"/>
            <w:tcBorders/>
          </w:tcPr>
          <w:p>
            <w:pPr>
              <w:pStyle w:val="TableContents"/>
              <w:bidi w:val="0"/>
              <w:spacing w:before="0" w:after="283"/>
              <w:jc w:val="left"/>
              <w:rPr>
                <w:sz w:val="4"/>
                <w:szCs w:val="4"/>
              </w:rPr>
            </w:pPr>
            <w:r>
              <w:rPr>
                <w:sz w:val="4"/>
                <w:szCs w:val="4"/>
              </w:rPr>
            </w:r>
          </w:p>
        </w:tc>
        <w:tc>
          <w:tcPr>
            <w:tcW w:w="2966" w:type="dxa"/>
            <w:tcBorders/>
          </w:tcPr>
          <w:p>
            <w:pPr>
              <w:pStyle w:val="TableContents"/>
              <w:bidi w:val="0"/>
              <w:spacing w:before="0" w:after="283"/>
              <w:jc w:val="left"/>
              <w:rPr>
                <w:sz w:val="4"/>
                <w:szCs w:val="4"/>
              </w:rPr>
            </w:pPr>
            <w:r>
              <w:rPr>
                <w:sz w:val="4"/>
                <w:szCs w:val="4"/>
              </w:rPr>
            </w:r>
          </w:p>
        </w:tc>
      </w:tr>
      <w:tr>
        <w:trPr/>
        <w:tc>
          <w:tcPr>
            <w:tcW w:w="1505" w:type="dxa"/>
            <w:tcBorders/>
            <w:vAlign w:val="center"/>
          </w:tcPr>
          <w:p>
            <w:pPr>
              <w:pStyle w:val="TableContents"/>
              <w:bidi w:val="0"/>
              <w:spacing w:before="0" w:after="283"/>
              <w:jc w:val="left"/>
              <w:rPr>
                <w:sz w:val="4"/>
                <w:szCs w:val="4"/>
              </w:rPr>
            </w:pPr>
            <w:r>
              <w:rPr>
                <w:sz w:val="4"/>
                <w:szCs w:val="4"/>
              </w:rPr>
            </w:r>
          </w:p>
        </w:tc>
        <w:tc>
          <w:tcPr>
            <w:tcW w:w="5734" w:type="dxa"/>
            <w:tcBorders/>
            <w:vAlign w:val="center"/>
          </w:tcPr>
          <w:p>
            <w:pPr>
              <w:pStyle w:val="TableContents"/>
              <w:bidi w:val="0"/>
              <w:spacing w:before="0" w:after="283"/>
              <w:jc w:val="left"/>
              <w:rPr/>
            </w:pPr>
            <w:r>
              <w:rPr/>
              <w:t xml:space="preserve">2008 Peking </w:t>
            </w:r>
          </w:p>
        </w:tc>
        <w:tc>
          <w:tcPr>
            <w:tcW w:w="2966" w:type="dxa"/>
            <w:tcBorders/>
            <w:vAlign w:val="center"/>
          </w:tcPr>
          <w:p>
            <w:pPr>
              <w:pStyle w:val="TableContents"/>
              <w:bidi w:val="0"/>
              <w:spacing w:before="0" w:after="283"/>
              <w:jc w:val="left"/>
              <w:rPr/>
            </w:pPr>
            <w:r>
              <w:rPr/>
              <w:t xml:space="preserve">Joukkue </w:t>
            </w:r>
          </w:p>
        </w:tc>
      </w:tr>
      <w:tr>
        <w:trPr/>
        <w:tc>
          <w:tcPr>
            <w:tcW w:w="1505" w:type="dxa"/>
            <w:tcBorders/>
            <w:vAlign w:val="center"/>
          </w:tcPr>
          <w:p>
            <w:pPr>
              <w:pStyle w:val="TableContents"/>
              <w:bidi w:val="0"/>
              <w:spacing w:before="0" w:after="283"/>
              <w:jc w:val="left"/>
              <w:rPr>
                <w:sz w:val="4"/>
                <w:szCs w:val="4"/>
              </w:rPr>
            </w:pPr>
            <w:r>
              <w:rPr>
                <w:sz w:val="4"/>
                <w:szCs w:val="4"/>
              </w:rPr>
            </w:r>
          </w:p>
        </w:tc>
        <w:tc>
          <w:tcPr>
            <w:tcW w:w="5734" w:type="dxa"/>
            <w:tcBorders/>
            <w:vAlign w:val="center"/>
          </w:tcPr>
          <w:p>
            <w:pPr>
              <w:pStyle w:val="TableContents"/>
              <w:bidi w:val="0"/>
              <w:spacing w:before="0" w:after="283"/>
              <w:jc w:val="left"/>
              <w:rPr/>
            </w:pPr>
            <w:r>
              <w:rPr/>
              <w:t xml:space="preserve">2012 Lontoo </w:t>
            </w:r>
          </w:p>
        </w:tc>
        <w:tc>
          <w:tcPr>
            <w:tcW w:w="2966" w:type="dxa"/>
            <w:tcBorders/>
            <w:vAlign w:val="center"/>
          </w:tcPr>
          <w:p>
            <w:pPr>
              <w:pStyle w:val="TableContents"/>
              <w:bidi w:val="0"/>
              <w:spacing w:before="0" w:after="283"/>
              <w:jc w:val="left"/>
              <w:rPr/>
            </w:pPr>
            <w:r>
              <w:rPr/>
              <w:t xml:space="preserve">Joukkue FIBA Americas Championship </w:t>
            </w:r>
          </w:p>
        </w:tc>
      </w:tr>
      <w:tr>
        <w:trPr/>
        <w:tc>
          <w:tcPr>
            <w:tcW w:w="1505" w:type="dxa"/>
            <w:tcBorders/>
            <w:vAlign w:val="center"/>
          </w:tcPr>
          <w:p>
            <w:pPr>
              <w:pStyle w:val="TableContents"/>
              <w:bidi w:val="0"/>
              <w:spacing w:before="0" w:after="283"/>
              <w:jc w:val="left"/>
              <w:rPr>
                <w:sz w:val="4"/>
                <w:szCs w:val="4"/>
              </w:rPr>
            </w:pPr>
            <w:r>
              <w:rPr>
                <w:sz w:val="4"/>
                <w:szCs w:val="4"/>
              </w:rPr>
            </w:r>
          </w:p>
        </w:tc>
        <w:tc>
          <w:tcPr>
            <w:tcW w:w="5734" w:type="dxa"/>
            <w:tcBorders/>
            <w:vAlign w:val="center"/>
          </w:tcPr>
          <w:p>
            <w:pPr>
              <w:pStyle w:val="TableContents"/>
              <w:bidi w:val="0"/>
              <w:spacing w:before="0" w:after="283"/>
              <w:jc w:val="left"/>
              <w:rPr/>
            </w:pPr>
            <w:r>
              <w:rPr/>
              <w:t xml:space="preserve">2007 Las Vegas </w:t>
            </w:r>
          </w:p>
        </w:tc>
        <w:tc>
          <w:tcPr>
            <w:tcW w:w="2966" w:type="dxa"/>
            <w:tcBorders/>
            <w:vAlign w:val="center"/>
          </w:tcPr>
          <w:p>
            <w:pPr>
              <w:pStyle w:val="TableContents"/>
              <w:bidi w:val="0"/>
              <w:spacing w:before="0" w:after="283"/>
              <w:jc w:val="left"/>
              <w:rPr/>
            </w:pPr>
            <w:r>
              <w:rPr/>
              <w:t xml:space="preserve">Joukkue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Kobe Bryant voitti viimeksi mestaruuden?</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Bryant debytoi kesän Pro League -liigassa Long Beachissa, Kaliforniassa, tehden </w:t>
      </w:r>
      <w:r>
        <w:rPr>
          <w:color w:val="A9A9A9"/>
        </w:rPr>
        <w:t xml:space="preserve">25 </w:t>
      </w:r>
      <w:r>
        <w:rPr/>
        <w:t xml:space="preserve">pistettä vain seisovalle yleisölle. Puolustajien oli vaikea päästä hänen eteensä, ja hänen suorituksensa innosti Westiä ja Lakersin valmentajaa Del Harrisia. Hän teki finaalissa 36 pistettä, ja viimeisteli neljässä ottelussa 24,5 pisteen ja 5,3 levypallon keskiarvot. Tulokkaana vuosina 1996 -- 97 Bryant tuli useimmiten penkiltä vartijoiden Eddie Jonesin ja Nick Van Exelin taakse. Tuolloin hänestä tuli nuorin pelaaja, joka on koskaan pelannut NBA-ottelussa (18 vuotta, 72 päivää; ennätyksen ovat sittemmin rikkoneet Jermaine O'Neal ja entinen joukkuetoveri Andrew Bynum), ja hänestä tuli myös kaikkien aikojen nuorin NBA:n aloittaja (18 vuotta, 158 päivää). Aluksi Bryant pelasi vain vähän minuutteja, mutta kauden edetessä hän alkoi saada enemmän peliaikaa. Kauden loppuun mennessä hän pelasi keskimäärin 15,5 minuuttia ottelua kohden. All-Star-viikonloppuna Bryant osallistui Rookie Challenge -kilpailuun ja voitti vuoden 1997 Slam Dunk Contestin, jolloin hänestä tuli kaikkien aikojen nuorin donkkimestari 18-vuotiaana. Bryantin koko vuoden suoritukset toivat hänelle paikan NBA:n All-Rookie Second Team -joukkueeseen yhdessä penkkitoverinsa Travis Knightin kanssa. Lakers eteni pudotuspeleissä läntisen konferenssin välieriin Utah Jazzia vastaan, kun Bryant joutui johtorooliin viidennen pelin lopussa. Byron Scott jätti pelin väliin nyrjähtäneen ranteen takia, Robert Horry hylättiin tappelusta Utahin Jeff Hornacekin kanssa, ja Shaquille O'Neal teki virheen, kun neljättä neljännestä neljännestä oli jäljellä 1.46. Bryant heitti ottelun lopussa neljä ilmapalloa; Jazz voitti jatkoajalla 98 -- 93 ja pudotti Lakersin 4 -- 1. Hän epäonnistui ensin pelin voittaneessa kahden pisteen hyppyheitossa neljännellä neljänneksellä ja sitten jatkoajalla kolmessa kolmen pisteen kenttäpallossa, mukaan lukien kaksi tasoitusheittoa viimeisellä minuutilla. O'Neal kommentoi, että ``(Bryant) oli ainoa kaveri, jolla oli rohkeutta ottaa tuollaisia heittoja.''.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kobe bryant pisteitä ensimmäisessä nba-pelissään</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Bryant oli ensimmäinen vartija, joka valittiin lukiosta, ja Charlotte Hornets valitsi hänet 13. varausvuorollaan vuonna </w:t>
      </w:r>
      <w:r>
        <w:rPr>
          <w:color w:val="A9A9A9"/>
        </w:rPr>
        <w:t xml:space="preserve">1996</w:t>
      </w:r>
      <w:r>
        <w:rPr/>
        <w:t xml:space="preserve">. Bryantin silloisen agentin Arn Tellen mukaan Bryantin pelaaminen Charlotte Hornetsissa oli "mahdottomuus". Hornetsin silloinen pääkoutsi Bill Branch kuitenkin kertoi, että Hornets sopi ennen Bryantin valintaa vaihtokaupasta Los Angeles Lakersin kanssa. Joukkueet sopivat kaupasta päivää ennen draftia, ja Lakers kertoi Hornetsille, kenet he valitsevat viisi minuuttia ennen valintaa. Branch sanoi, että ennen kauppasopimusta Hornets ei edes harkinnut Bryantin varaamista. Ennen draftia Bryant oli treenannut Los Angelesissa, jossa hän treenasi Lakersin entisiä pelaajia Larry Drew'ta ja Michael Cooperia vastaan ja silloisen Lakers-managerin Jerry Westin mukaan ``marssi näiden ihmisten yli''. Heinäkuun 1. päivänä 1996 West vaihtoi aloittavan sentterinsä Vlade Divacin Hornetsiin Bryantin varausoikeuksia vastaan. Koska Bryant oli vielä 17-vuotias, hänen vanhempiensa oli allekirjoitettava hänen sopimuksensa Lakersin kanssa, kunnes hän täytettyään 18 vuotta ennen kauden alkua pystyi allekirjoittamaan oman sopimuksensa.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Kobe Bryant aloitti NBA:ssa?</w:t>
      </w:r>
    </w:p>
    <w:p>
      <w:pPr>
        <w:pStyle w:val="TextBody"/>
        <w:bidi w:val="0"/>
        <w:jc w:val="left"/>
        <w:rPr>
          <w:b/>
          <w:u w:val="single"/>
          <w:shd w:val="clear" w:fill="FFFF00"/>
        </w:rPr>
      </w:pPr>
      <w:r>
        <w:rPr>
          <w:b/>
          <w:u w:val="single"/>
          <w:shd w:val="clear" w:fill="FFFF00"/>
        </w:rPr>
        <w:t xml:space="preserve">Asiakirjan numero 496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Can Only Imagine'' (joskus lyhennettynä ``Imagine'') on </w:t>
      </w:r>
      <w:r>
        <w:rPr>
          <w:color w:val="A9A9A9"/>
        </w:rPr>
        <w:t xml:space="preserve">kristillisen rock-yhtyeen </w:t>
      </w:r>
      <w:r>
        <w:rPr>
          <w:color w:val="DCDCDC"/>
        </w:rPr>
        <w:t xml:space="preserve">MercyMe:</w:t>
      </w:r>
      <w:r>
        <w:rPr/>
        <w:t xml:space="preserve">n single</w:t>
      </w:r>
      <w:r>
        <w:rPr/>
        <w:t xml:space="preserve">. </w:t>
      </w:r>
      <w:r>
        <w:rPr>
          <w:color w:val="2F4F4F"/>
        </w:rPr>
        <w:t xml:space="preserve">Laulaja </w:t>
      </w:r>
      <w:r>
        <w:rPr>
          <w:color w:val="556B2F"/>
        </w:rPr>
        <w:t xml:space="preserve">Bart Millardin</w:t>
      </w:r>
      <w:r>
        <w:rPr/>
        <w:t xml:space="preserve"> kirjoittama ja säveltämä</w:t>
      </w:r>
      <w:r>
        <w:rPr/>
        <w:t xml:space="preserve">, pianon pääraidan ympärille rakentuva kappale sai inspiraationsa Millardin isän kuolemasta, ja siinä pohditaan, millaista olisi olla taivaassa ja seistä Jumalan edessä. Kappale julkaistiin ensimmäisen kerran kappaleena MercyMe:n </w:t>
      </w:r>
      <w:r>
        <w:rPr>
          <w:color w:val="6B8E23"/>
        </w:rPr>
        <w:t xml:space="preserve">vuonna 1999 ilmestyneellä </w:t>
      </w:r>
      <w:r>
        <w:rPr/>
        <w:t xml:space="preserve">The Worship Project -albumilla, joka julkaistiin riippumattomalla levy-yhtiöllä. </w:t>
      </w:r>
      <w:r>
        <w:rPr/>
        <w:t xml:space="preserve">Kappale äänitettiin uudelleen ja sisällytettiin heidän </w:t>
      </w:r>
      <w:r>
        <w:rPr>
          <w:color w:val="A0522D"/>
        </w:rPr>
        <w:t xml:space="preserve">vuonna 2001 julkaist</w:t>
      </w:r>
      <w:r>
        <w:rPr/>
        <w:t xml:space="preserve">ulle </w:t>
      </w:r>
      <w:r>
        <w:rPr/>
        <w:t xml:space="preserve">major-levy-yhtiön debyyttialbumilleen Almost There albumin viidentenä kappaleena.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kappaleen, jos voin vain kuvitella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se lauloi ensimmäisen kerran? Voin vain kuvitella.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lauloi laulun, voin vain kuvitella, että hän lauloi sen ensimmäisenä...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kirjoitti sanat voin vain kuvitella, -</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I can only imagine -kappale ilmestyi?</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i can only imagine -kappale julkaistiin ensimmäisen kerran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kirjoitti laulun, jos voisin vain kuvitella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Mercy Me levytti, voin vain kuvitella...</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joka lauloi alkuperäisen version kappaleesta I can only imagine</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Kuka taiteilija laulaa, voin vain kuvitella.</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Kuka kirjoitti kristillisen laulun, voin vain kuvitella.</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kuka lauloi laulun, voin vain kuvitella</w:t>
      </w:r>
    </w:p>
    <w:p>
      <w:pPr>
        <w:pStyle w:val="TextBody"/>
        <w:bidi w:val="0"/>
        <w:jc w:val="left"/>
        <w:rPr>
          <w:b/>
          <w:shd w:val="clear" w:fill="FFFF00"/>
        </w:rPr>
      </w:pPr>
      <w:r>
        <w:rPr>
          <w:b/>
          <w:shd w:val="clear" w:fill="FFFF00"/>
        </w:rPr>
        <w:t xml:space="preserve">Kysymys 12</w:t>
      </w:r>
    </w:p>
    <w:p>
      <w:pPr>
        <w:pStyle w:val="TextBody"/>
        <w:bidi w:val="0"/>
        <w:spacing w:before="0" w:after="283"/>
        <w:jc w:val="left"/>
        <w:rPr/>
      </w:pPr>
      <w:r>
        <w:rPr/>
        <w:t xml:space="preserve">joka kirjoitti Voin vain kuvitella armosta minut</w:t>
      </w:r>
    </w:p>
    <w:p>
      <w:pPr>
        <w:pStyle w:val="TextBody"/>
        <w:bidi w:val="0"/>
        <w:jc w:val="left"/>
        <w:rPr>
          <w:b/>
          <w:shd w:val="clear" w:fill="FFFF00"/>
        </w:rPr>
      </w:pPr>
      <w:r>
        <w:rPr>
          <w:b/>
          <w:shd w:val="clear" w:fill="FFFF00"/>
        </w:rPr>
        <w:t xml:space="preserve">Kysymys 13</w:t>
      </w:r>
    </w:p>
    <w:p>
      <w:pPr>
        <w:pStyle w:val="TextBody"/>
        <w:bidi w:val="0"/>
        <w:spacing w:before="0" w:after="283"/>
        <w:jc w:val="left"/>
        <w:rPr/>
      </w:pPr>
      <w:r>
        <w:rPr/>
        <w:t xml:space="preserve">Milloin voin vain kuvitella, että se nauhoitettiin ensimmäisen kerran</w:t>
      </w:r>
    </w:p>
    <w:p>
      <w:pPr>
        <w:pStyle w:val="TextBody"/>
        <w:bidi w:val="0"/>
        <w:jc w:val="left"/>
        <w:rPr>
          <w:b/>
          <w:shd w:val="clear" w:fill="FFFF00"/>
        </w:rPr>
      </w:pPr>
      <w:r>
        <w:rPr>
          <w:b/>
          <w:shd w:val="clear" w:fill="FFFF00"/>
        </w:rPr>
        <w:t xml:space="preserve">Kysymys 14</w:t>
      </w:r>
    </w:p>
    <w:p>
      <w:pPr>
        <w:pStyle w:val="TextBody"/>
        <w:bidi w:val="0"/>
        <w:spacing w:before="0" w:after="283"/>
        <w:jc w:val="left"/>
        <w:rPr/>
      </w:pPr>
      <w:r>
        <w:rPr/>
        <w:t xml:space="preserve">kuka loi kappaleen voin vain kuvitella</w:t>
      </w:r>
    </w:p>
    <w:p>
      <w:pPr>
        <w:pStyle w:val="TextBody"/>
        <w:bidi w:val="0"/>
        <w:jc w:val="left"/>
        <w:rPr>
          <w:b/>
          <w:shd w:val="clear" w:fill="FFFF00"/>
        </w:rPr>
      </w:pPr>
      <w:r>
        <w:rPr>
          <w:b/>
          <w:shd w:val="clear" w:fill="FFFF00"/>
        </w:rPr>
        <w:t xml:space="preserve">Kysymys 15</w:t>
      </w:r>
    </w:p>
    <w:p>
      <w:pPr>
        <w:pStyle w:val="TextBody"/>
        <w:bidi w:val="0"/>
        <w:spacing w:before="0" w:after="283"/>
        <w:jc w:val="left"/>
        <w:rPr/>
      </w:pPr>
      <w:r>
        <w:rPr/>
        <w:t xml:space="preserve">Kuka laulaa tuon laulun, voin vain kuvitella.</w:t>
      </w:r>
    </w:p>
    <w:p>
      <w:pPr>
        <w:pStyle w:val="TextBody"/>
        <w:bidi w:val="0"/>
        <w:jc w:val="left"/>
        <w:rPr>
          <w:b/>
          <w:shd w:val="clear" w:fill="FFFF00"/>
        </w:rPr>
      </w:pPr>
      <w:r>
        <w:rPr>
          <w:b/>
          <w:shd w:val="clear" w:fill="FFFF00"/>
        </w:rPr>
        <w:t xml:space="preserve">Kysymys 16</w:t>
      </w:r>
    </w:p>
    <w:p>
      <w:pPr>
        <w:pStyle w:val="TextBody"/>
        <w:bidi w:val="0"/>
        <w:spacing w:before="0" w:after="283"/>
        <w:jc w:val="left"/>
        <w:rPr/>
      </w:pPr>
      <w:r>
        <w:rPr/>
        <w:t xml:space="preserve">Milloin kappale I can only imagine julkaistiin?</w:t>
      </w:r>
    </w:p>
    <w:p>
      <w:pPr>
        <w:pStyle w:val="TextBody"/>
        <w:bidi w:val="0"/>
        <w:jc w:val="left"/>
        <w:rPr>
          <w:b/>
          <w:shd w:val="clear" w:fill="FFFF00"/>
        </w:rPr>
      </w:pPr>
      <w:r>
        <w:rPr>
          <w:b/>
          <w:shd w:val="clear" w:fill="FFFF00"/>
        </w:rPr>
        <w:t xml:space="preserve">Kysymys 17</w:t>
      </w:r>
    </w:p>
    <w:p>
      <w:pPr>
        <w:pStyle w:val="TextBody"/>
        <w:bidi w:val="0"/>
        <w:spacing w:before="0" w:after="283"/>
        <w:jc w:val="left"/>
        <w:rPr/>
      </w:pPr>
      <w:r>
        <w:rPr/>
        <w:t xml:space="preserve">kuka kirjoitti sanat voin vain kuvitella</w:t>
      </w:r>
    </w:p>
    <w:p>
      <w:pPr>
        <w:pStyle w:val="TextBody"/>
        <w:bidi w:val="0"/>
        <w:jc w:val="left"/>
        <w:rPr>
          <w:b/>
          <w:shd w:val="clear" w:fill="FFFF00"/>
        </w:rPr>
      </w:pPr>
      <w:r>
        <w:rPr>
          <w:b/>
          <w:shd w:val="clear" w:fill="FFFF00"/>
        </w:rPr>
        <w:t xml:space="preserve">Kysymys 18</w:t>
      </w:r>
    </w:p>
    <w:p>
      <w:pPr>
        <w:pStyle w:val="TextBody"/>
        <w:bidi w:val="0"/>
        <w:spacing w:before="0" w:after="283"/>
        <w:jc w:val="left"/>
        <w:rPr/>
      </w:pPr>
      <w:r>
        <w:rPr/>
        <w:t xml:space="preserve">kuka kirjoitti kappaleen i can only imagine by mercyme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 Can Only Imagine'' (joskus lyhennettynä ``Imagine'') on kristillisen rock-yhtyeen MercyMe:n single. </w:t>
      </w:r>
      <w:r>
        <w:rPr>
          <w:color w:val="A9A9A9"/>
        </w:rPr>
        <w:t xml:space="preserve">Bart Millardin</w:t>
      </w:r>
      <w:r>
        <w:rPr/>
        <w:t xml:space="preserve"> kirjoittama ja säveltämä</w:t>
      </w:r>
      <w:r>
        <w:rPr/>
        <w:t xml:space="preserve">, pianon pääraidan ympärille rakentuva kappale sai inspiraationsa Millardin isän kuolemasta, ja siinä pohditaan, millaista olisi olla taivaassa ja seistä Jumalan edessä. Kappale julkaistiin ensimmäisen kerran kappaleena MercyMe:n vuonna 1999 ilmestyneellä The Worship Project -albumilla, joka julkaistiin itsenäisellä levy-yhtiöllä. Kappale äänitettiin uudelleen ja sisällytettiin heidän vuonna 2001 julkaistulle major-levy-yhtiön debyyttialbumilleen Almost There albumin viidentenä kappaleena.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kappaleen voin vain kuvitella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voin vain kuvitella armoa minulle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 Can Only Imagine'' julkaistiin vuonna </w:t>
      </w:r>
      <w:r>
        <w:rPr>
          <w:color w:val="A9A9A9"/>
        </w:rPr>
        <w:t xml:space="preserve">2001 </w:t>
      </w:r>
      <w:r>
        <w:rPr/>
        <w:t xml:space="preserve">albumin pääsingleksi. Se sai merkittävää soittoa kristillisissä radioformaateissa ennen kuin se siirtyi valtavirran radioformaatteihin, kuten aikuisten nykyaikaisiin ja Top 40 -radioihin vuoden 2003 lopulla ja vuonna 2004; näille markkinoille suuntautuvan myynninedistämisen tueksi julkaistiin vuonna 2003 fyysinen tupla-A-puolinen single (yhdistettynä ``Word of God Speak''). Se nousi listoille useissa formaateissa, mukaan lukien Billboard Adult Contemporary (jossa se oli korkeimmillaan sijalla 5) ja Hot 100 (jossa se oli korkeimmillaan sijalla 71). Vuonna 2002 ``I Can Only Imagine'' sai Dove Awards -palkinnot 'Pop / Contemporary Recorded Song of the Year' ja 'Song of the Year'; Millard sai Dove Awardin 'Songwriter of the Year' samassa seremoniassa. 2,5 miljoonalla myydyllä kappaleella se on kaikkien aikojen myydyin kristillinen single, ja RIAA on sertifioinut sen kolminkertaiseksi platinaksi. Vuodesta 2018 lähtien se on ainoa kristillinen kappale, joka on saavuttanut tämän virstanpylvään.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 can only imagine julkaistiin?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Mercyme julkaistiin, voin vain kuvitella...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``I Can Only Imagine'' oli yhdysvaltalaisen nykyajan kristillisen ja kristillisen rock-yhtyeen MercyMe debyyttisingle. </w:t>
      </w:r>
      <w:r>
        <w:rPr/>
        <w:t xml:space="preserve">Yhtyeen laulajan </w:t>
      </w:r>
      <w:r>
        <w:rPr>
          <w:color w:val="A9A9A9"/>
        </w:rPr>
        <w:t xml:space="preserve">Bart Millardin </w:t>
      </w:r>
      <w:r>
        <w:rPr/>
        <w:t xml:space="preserve">isä </w:t>
      </w:r>
      <w:r>
        <w:rPr/>
        <w:t xml:space="preserve">kuoli vuonna 1991. Millard oli tuolloin 18-vuotias. Millard alkoi kirjoittaa sanoja ``I can only imagine'' esineisiin, kun hän ajatteli isäänsä. Yhtyeen vuonna 1999 julkaistun itsenäisen The Worship Project -albumin äänitysten aikana MercyMe tarvitsi vielä yhden kappaleen täydentääkseen levyn. Millard, joka oli yksin bussissa keskellä yötä, kirjoitti lopulta laulun sanat ammentaen ajatuksistaan ja henkilökohtaisesta uskostaan siitä, mitä ihminen kokisi seisoessaan Jumalan edessä taivaassa. Millard todistaa, että ``('' I Can Only Imagine'') on yksi ainoista kappaleista, jotka olen koskaan kirjoittanut, joissa ei ollut mitään virheitä, se vain kirjoitettiin niin kuin se on ja jätettiin siihen'', ja arvioi, että sanoitusten kirjoittaminen vei häneltä vain kymmenen minuuttia.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alkuperäisen voin vain kuvitella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Vuonna </w:t>
      </w:r>
      <w:r>
        <w:rPr>
          <w:color w:val="A9A9A9"/>
        </w:rPr>
        <w:t xml:space="preserve">2003 </w:t>
      </w:r>
      <w:r>
        <w:rPr/>
        <w:t xml:space="preserve">Dallasin valtavirran radioasema 100.3 Wild-FM soitti kappaleen ensimmäisen kerran aamuohjelmassaan The Fitz Radio Program. He olivat vastanneet soittajan toistuviin pyyntöihin ja ohjelman tuottajan Todd Sheppardin kehotuksiin. Kappaleesta tuli pian aseman kysytyin ja soitetuin kappale. Kuultuaan kappaleen soitettavan asemalla Millard soitti ja puhui kuvausryhmän kanssa; MercyMe tuli sitten paikalle ja soitti kappaleen livenä.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 can only imagine tuli hitiksi</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``I Can Only Imagine'' äänitettiin uudelleen heidän major-levy-yhtiön debyyttilevyään Almost There ja julkaistiin sen pääsingle vuonna </w:t>
      </w:r>
      <w:r>
        <w:rPr>
          <w:color w:val="A9A9A9"/>
        </w:rPr>
        <w:t xml:space="preserve">2001</w:t>
      </w:r>
      <w:r>
        <w:rPr/>
        <w:t xml:space="preserve">. Albumi äänitettiin eri paikoissa: Ivy Park, The Indigo Room, Paradise Sound ja IBC Studios. Single sai radiosoittoa joillakin nykyajan kristillisillä formaateilla; marraskuuhun mennessä se oli Radio &amp; Recordsin kristillisen AC-formaatin ykkönen ja Radio &amp; Recordsin kristillisen CHR-listan kahdenkymmenen parhaan joukossa.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mercy me -laulu I can only imagine ilmestyi?</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``I Can Only Imagine'' julkaistiin vuonna </w:t>
      </w:r>
      <w:r>
        <w:rPr>
          <w:color w:val="A9A9A9"/>
        </w:rPr>
        <w:t xml:space="preserve">2001 </w:t>
      </w:r>
      <w:r>
        <w:rPr/>
        <w:t xml:space="preserve">albumin pääsingleksi. Se sai merkittävää soittoa kristillisissä radioformaateissa ennen kuin se siirtyi valtavirran radioformaatteihin, kuten aikuisten nykyaikaisiin ja Top 40 -radioihin </w:t>
      </w:r>
      <w:r>
        <w:rPr>
          <w:color w:val="DCDCDC"/>
        </w:rPr>
        <w:t xml:space="preserve">vuoden 2003 lopulla </w:t>
      </w:r>
      <w:r>
        <w:rPr/>
        <w:t xml:space="preserve">ja vuonna 2004; näille markkinoille suuntautuvan myynninedistämisen tueksi julkaistiin vuonna 2003 fyysinen tupla-A-puolinen single (yhdistettynä ``Word of God Speak''). Se nousi listoille useissa formaateissa, mukaan lukien Billboard Adult Contemporary (jossa se oli korkeimmillaan sijalla 5) ja Hot 100 (jossa se oli korkeimmillaan sijalla 71). Vuonna 2002 ``I Can Only Imagine'' sai Dove Awards -palkinnot 'Pop / Contemporary Recorded Song of the Year' ja 'Song of the Year'; Millard sai Dove Awardin 'Songwriter of the Year' samassa seremoniassa. 2,5 miljoonalla myydyllä kappaleella se on kaikkien aikojen myydyin kristillinen single, ja RIAA on sertifioinut sen 2 kertaa platinaksi. Vuodesta 2018 lähtien se on ainoa kristillinen kappale, joka on saavuttanut tämän virstanpylvään.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voin vain kuvitella tuli suosittu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kappale i can only imagine julkaistiin</w:t>
      </w:r>
    </w:p>
    <w:p>
      <w:pPr>
        <w:pStyle w:val="TextBody"/>
        <w:bidi w:val="0"/>
        <w:jc w:val="left"/>
        <w:rPr>
          <w:b/>
          <w:shd w:val="clear" w:fill="FFFF00"/>
        </w:rPr>
      </w:pPr>
      <w:r>
        <w:rPr>
          <w:b/>
          <w:shd w:val="clear" w:fill="FFFF00"/>
        </w:rPr>
        <w:t xml:space="preserve">Teksti numero 7</w:t>
      </w:r>
    </w:p>
    <w:p>
      <w:pPr>
        <w:pStyle w:val="TextBody"/>
        <w:bidi w:val="0"/>
        <w:spacing w:before="0" w:after="0"/>
        <w:jc w:val="left"/>
        <w:rPr/>
      </w:pPr>
      <w:r>
        <w:rPr/>
        <w:t xml:space="preserve">``I Can Only Imagine'' Single </w:t>
      </w:r>
      <w:r>
        <w:rPr>
          <w:color w:val="A9A9A9"/>
        </w:rPr>
        <w:t xml:space="preserve">MercyMe </w:t>
      </w:r>
      <w:r>
        <w:rPr/>
        <w:t xml:space="preserve">albumilta The Worship Project ja Almost There. </w:t>
      </w:r>
    </w:p>
    <w:tbl>
      <w:tblPr>
        <w:tblW w:w="10205" w:type="dxa"/>
        <w:jc w:val="left"/>
        <w:tblInd w:w="0" w:type="dxa"/>
        <w:tblLayout w:type="fixed"/>
        <w:tblCellMar>
          <w:top w:w="28" w:type="dxa"/>
          <w:left w:w="28" w:type="dxa"/>
          <w:bottom w:w="28" w:type="dxa"/>
          <w:right w:w="28" w:type="dxa"/>
        </w:tblCellMar>
      </w:tblPr>
      <w:tblGrid>
        <w:gridCol w:w="3952"/>
        <w:gridCol w:w="4076"/>
        <w:gridCol w:w="2177"/>
      </w:tblGrid>
      <w:tr>
        <w:trPr/>
        <w:tc>
          <w:tcPr>
            <w:tcW w:w="3952" w:type="dxa"/>
            <w:tcBorders/>
            <w:vAlign w:val="center"/>
          </w:tcPr>
          <w:p>
            <w:pPr>
              <w:pStyle w:val="TableHeading"/>
              <w:suppressLineNumbers/>
              <w:bidi w:val="0"/>
              <w:spacing w:before="0" w:after="283"/>
              <w:jc w:val="center"/>
              <w:rPr/>
            </w:pPr>
            <w:r>
              <w:rPr/>
              <w:t xml:space="preserve">A-puoli </w:t>
            </w:r>
          </w:p>
        </w:tc>
        <w:tc>
          <w:tcPr>
            <w:tcW w:w="4076" w:type="dxa"/>
            <w:tcBorders/>
            <w:vAlign w:val="center"/>
          </w:tcPr>
          <w:p>
            <w:pPr>
              <w:pStyle w:val="TableContents"/>
              <w:bidi w:val="0"/>
              <w:spacing w:before="0" w:after="283"/>
              <w:jc w:val="left"/>
              <w:rPr/>
            </w:pPr>
            <w:r>
              <w:rPr/>
              <w:t xml:space="preserve">``Jumalan sana puhuu'' </w:t>
            </w:r>
          </w:p>
        </w:tc>
        <w:tc>
          <w:tcPr>
            <w:tcW w:w="2177" w:type="dxa"/>
            <w:tcBorders/>
          </w:tcPr>
          <w:p>
            <w:pPr>
              <w:pStyle w:val="TableContents"/>
              <w:bidi w:val="0"/>
              <w:spacing w:before="0" w:after="283"/>
              <w:jc w:val="left"/>
              <w:rPr>
                <w:sz w:val="4"/>
                <w:szCs w:val="4"/>
              </w:rPr>
            </w:pPr>
            <w:r>
              <w:rPr>
                <w:sz w:val="4"/>
                <w:szCs w:val="4"/>
              </w:rPr>
            </w:r>
          </w:p>
        </w:tc>
      </w:tr>
      <w:tr>
        <w:trPr/>
        <w:tc>
          <w:tcPr>
            <w:tcW w:w="3952" w:type="dxa"/>
            <w:tcBorders/>
            <w:vAlign w:val="center"/>
          </w:tcPr>
          <w:p>
            <w:pPr>
              <w:pStyle w:val="TableHeading"/>
              <w:suppressLineNumbers/>
              <w:bidi w:val="0"/>
              <w:spacing w:before="0" w:after="283"/>
              <w:jc w:val="center"/>
              <w:rPr/>
            </w:pPr>
            <w:r>
              <w:rPr/>
              <w:t xml:space="preserve">Julkaistu </w:t>
            </w:r>
          </w:p>
        </w:tc>
        <w:tc>
          <w:tcPr>
            <w:tcW w:w="4076" w:type="dxa"/>
            <w:tcBorders/>
            <w:vAlign w:val="center"/>
          </w:tcPr>
          <w:p>
            <w:pPr>
              <w:pStyle w:val="TableContents"/>
              <w:bidi w:val="0"/>
              <w:spacing w:before="0" w:after="283"/>
              <w:jc w:val="left"/>
              <w:rPr/>
            </w:pPr>
            <w:r>
              <w:rPr/>
              <w:t xml:space="preserve">2001 </w:t>
            </w:r>
          </w:p>
        </w:tc>
        <w:tc>
          <w:tcPr>
            <w:tcW w:w="2177" w:type="dxa"/>
            <w:tcBorders/>
          </w:tcPr>
          <w:p>
            <w:pPr>
              <w:pStyle w:val="TableContents"/>
              <w:bidi w:val="0"/>
              <w:spacing w:before="0" w:after="283"/>
              <w:jc w:val="left"/>
              <w:rPr>
                <w:sz w:val="4"/>
                <w:szCs w:val="4"/>
              </w:rPr>
            </w:pPr>
            <w:r>
              <w:rPr>
                <w:sz w:val="4"/>
                <w:szCs w:val="4"/>
              </w:rPr>
            </w:r>
          </w:p>
        </w:tc>
      </w:tr>
      <w:tr>
        <w:trPr/>
        <w:tc>
          <w:tcPr>
            <w:tcW w:w="3952" w:type="dxa"/>
            <w:tcBorders/>
            <w:vAlign w:val="center"/>
          </w:tcPr>
          <w:p>
            <w:pPr>
              <w:pStyle w:val="TableHeading"/>
              <w:suppressLineNumbers/>
              <w:bidi w:val="0"/>
              <w:spacing w:before="0" w:after="283"/>
              <w:jc w:val="center"/>
              <w:rPr/>
            </w:pPr>
            <w:r>
              <w:rPr/>
              <w:t xml:space="preserve">Muotoilu </w:t>
            </w:r>
          </w:p>
        </w:tc>
        <w:tc>
          <w:tcPr>
            <w:tcW w:w="4076" w:type="dxa"/>
            <w:tcBorders/>
            <w:vAlign w:val="center"/>
          </w:tcPr>
          <w:p>
            <w:pPr>
              <w:pStyle w:val="TableContents"/>
              <w:numPr>
                <w:ilvl w:val="0"/>
                <w:numId w:val="176"/>
              </w:numPr>
              <w:tabs>
                <w:tab w:val="clear" w:pos="1134"/>
                <w:tab w:val="left" w:leader="none" w:pos="707"/>
              </w:tabs>
              <w:bidi w:val="0"/>
              <w:spacing w:before="0" w:after="0"/>
              <w:ind w:start="707" w:hanging="283"/>
              <w:jc w:val="left"/>
              <w:rPr/>
            </w:pPr>
            <w:r>
              <w:rPr/>
              <w:t xml:space="preserve">CD </w:t>
            </w:r>
          </w:p>
          <w:p>
            <w:pPr>
              <w:pStyle w:val="TableContents"/>
              <w:numPr>
                <w:ilvl w:val="0"/>
                <w:numId w:val="176"/>
              </w:numPr>
              <w:tabs>
                <w:tab w:val="clear" w:pos="1134"/>
                <w:tab w:val="left" w:leader="none" w:pos="707"/>
              </w:tabs>
              <w:bidi w:val="0"/>
              <w:spacing w:before="0" w:after="283"/>
              <w:ind w:start="707" w:hanging="283"/>
              <w:jc w:val="left"/>
              <w:rPr/>
            </w:pPr>
            <w:r>
              <w:rPr/>
              <w:t xml:space="preserve">digitaalinen lataus </w:t>
            </w:r>
          </w:p>
        </w:tc>
        <w:tc>
          <w:tcPr>
            <w:tcW w:w="2177" w:type="dxa"/>
            <w:tcBorders/>
          </w:tcPr>
          <w:p>
            <w:pPr>
              <w:pStyle w:val="TableContents"/>
              <w:bidi w:val="0"/>
              <w:spacing w:before="0" w:after="283"/>
              <w:jc w:val="left"/>
              <w:rPr>
                <w:sz w:val="4"/>
                <w:szCs w:val="4"/>
              </w:rPr>
            </w:pPr>
            <w:r>
              <w:rPr>
                <w:sz w:val="4"/>
                <w:szCs w:val="4"/>
              </w:rPr>
            </w:r>
          </w:p>
        </w:tc>
      </w:tr>
      <w:tr>
        <w:trPr/>
        <w:tc>
          <w:tcPr>
            <w:tcW w:w="3952" w:type="dxa"/>
            <w:tcBorders/>
            <w:vAlign w:val="center"/>
          </w:tcPr>
          <w:p>
            <w:pPr>
              <w:pStyle w:val="TableHeading"/>
              <w:suppressLineNumbers/>
              <w:bidi w:val="0"/>
              <w:spacing w:before="0" w:after="283"/>
              <w:jc w:val="center"/>
              <w:rPr/>
            </w:pPr>
            <w:r>
              <w:rPr/>
              <w:t xml:space="preserve">Tallennettu </w:t>
            </w:r>
          </w:p>
        </w:tc>
        <w:tc>
          <w:tcPr>
            <w:tcW w:w="4076" w:type="dxa"/>
            <w:tcBorders/>
            <w:vAlign w:val="center"/>
          </w:tcPr>
          <w:p>
            <w:pPr>
              <w:pStyle w:val="TableContents"/>
              <w:numPr>
                <w:ilvl w:val="0"/>
                <w:numId w:val="177"/>
              </w:numPr>
              <w:tabs>
                <w:tab w:val="clear" w:pos="1134"/>
                <w:tab w:val="left" w:leader="none" w:pos="707"/>
              </w:tabs>
              <w:bidi w:val="0"/>
              <w:spacing w:before="0" w:after="0"/>
              <w:ind w:start="707" w:hanging="283"/>
              <w:jc w:val="left"/>
              <w:rPr/>
            </w:pPr>
            <w:r>
              <w:rPr/>
              <w:t xml:space="preserve">1999 ja 2001 Yhdysvalloissa </w:t>
            </w:r>
          </w:p>
          <w:p>
            <w:pPr>
              <w:pStyle w:val="TableContents"/>
              <w:numPr>
                <w:ilvl w:val="0"/>
                <w:numId w:val="177"/>
              </w:numPr>
              <w:tabs>
                <w:tab w:val="clear" w:pos="1134"/>
                <w:tab w:val="left" w:leader="none" w:pos="707"/>
              </w:tabs>
              <w:bidi w:val="0"/>
              <w:spacing w:before="0" w:after="0"/>
              <w:ind w:start="707" w:hanging="283"/>
              <w:jc w:val="left"/>
              <w:rPr/>
            </w:pPr>
            <w:r>
              <w:rPr/>
              <w:t xml:space="preserve">Ivy Park </w:t>
            </w:r>
          </w:p>
          <w:p>
            <w:pPr>
              <w:pStyle w:val="TableContents"/>
              <w:numPr>
                <w:ilvl w:val="0"/>
                <w:numId w:val="177"/>
              </w:numPr>
              <w:tabs>
                <w:tab w:val="clear" w:pos="1134"/>
                <w:tab w:val="left" w:leader="none" w:pos="707"/>
              </w:tabs>
              <w:bidi w:val="0"/>
              <w:spacing w:before="0" w:after="0"/>
              <w:ind w:start="707" w:hanging="283"/>
              <w:jc w:val="left"/>
              <w:rPr/>
            </w:pPr>
            <w:r>
              <w:rPr/>
              <w:t xml:space="preserve">Indigo-huone </w:t>
            </w:r>
          </w:p>
          <w:p>
            <w:pPr>
              <w:pStyle w:val="TableContents"/>
              <w:numPr>
                <w:ilvl w:val="0"/>
                <w:numId w:val="177"/>
              </w:numPr>
              <w:tabs>
                <w:tab w:val="clear" w:pos="1134"/>
                <w:tab w:val="left" w:leader="none" w:pos="707"/>
              </w:tabs>
              <w:bidi w:val="0"/>
              <w:spacing w:before="0" w:after="0"/>
              <w:ind w:start="707" w:hanging="283"/>
              <w:jc w:val="left"/>
              <w:rPr/>
            </w:pPr>
            <w:r>
              <w:rPr/>
              <w:t xml:space="preserve">Paradise Sound </w:t>
            </w:r>
          </w:p>
          <w:p>
            <w:pPr>
              <w:pStyle w:val="TableContents"/>
              <w:numPr>
                <w:ilvl w:val="0"/>
                <w:numId w:val="177"/>
              </w:numPr>
              <w:tabs>
                <w:tab w:val="clear" w:pos="1134"/>
                <w:tab w:val="left" w:leader="none" w:pos="707"/>
              </w:tabs>
              <w:bidi w:val="0"/>
              <w:spacing w:before="0" w:after="283"/>
              <w:ind w:start="707" w:hanging="283"/>
              <w:jc w:val="left"/>
              <w:rPr/>
            </w:pPr>
            <w:r>
              <w:rPr/>
              <w:t xml:space="preserve">IBC Studios </w:t>
            </w:r>
          </w:p>
        </w:tc>
        <w:tc>
          <w:tcPr>
            <w:tcW w:w="2177" w:type="dxa"/>
            <w:tcBorders/>
          </w:tcPr>
          <w:p>
            <w:pPr>
              <w:pStyle w:val="TableContents"/>
              <w:bidi w:val="0"/>
              <w:spacing w:before="0" w:after="283"/>
              <w:jc w:val="left"/>
              <w:rPr>
                <w:sz w:val="4"/>
                <w:szCs w:val="4"/>
              </w:rPr>
            </w:pPr>
            <w:r>
              <w:rPr>
                <w:sz w:val="4"/>
                <w:szCs w:val="4"/>
              </w:rPr>
            </w:r>
          </w:p>
        </w:tc>
      </w:tr>
      <w:tr>
        <w:trPr/>
        <w:tc>
          <w:tcPr>
            <w:tcW w:w="3952" w:type="dxa"/>
            <w:tcBorders/>
            <w:vAlign w:val="center"/>
          </w:tcPr>
          <w:p>
            <w:pPr>
              <w:pStyle w:val="TableHeading"/>
              <w:suppressLineNumbers/>
              <w:bidi w:val="0"/>
              <w:spacing w:before="0" w:after="283"/>
              <w:jc w:val="center"/>
              <w:rPr/>
            </w:pPr>
            <w:r>
              <w:rPr/>
              <w:t xml:space="preserve">Genre </w:t>
            </w:r>
          </w:p>
        </w:tc>
        <w:tc>
          <w:tcPr>
            <w:tcW w:w="4076" w:type="dxa"/>
            <w:tcBorders/>
            <w:vAlign w:val="center"/>
          </w:tcPr>
          <w:p>
            <w:pPr>
              <w:pStyle w:val="TableContents"/>
              <w:numPr>
                <w:ilvl w:val="0"/>
                <w:numId w:val="178"/>
              </w:numPr>
              <w:tabs>
                <w:tab w:val="clear" w:pos="1134"/>
                <w:tab w:val="left" w:leader="none" w:pos="707"/>
              </w:tabs>
              <w:bidi w:val="0"/>
              <w:spacing w:before="0" w:after="0"/>
              <w:ind w:start="707" w:hanging="283"/>
              <w:jc w:val="left"/>
              <w:rPr/>
            </w:pPr>
            <w:r>
              <w:rPr/>
              <w:t xml:space="preserve">Kristillinen vaihtoehtorock </w:t>
            </w:r>
          </w:p>
          <w:p>
            <w:pPr>
              <w:pStyle w:val="TableContents"/>
              <w:numPr>
                <w:ilvl w:val="0"/>
                <w:numId w:val="178"/>
              </w:numPr>
              <w:tabs>
                <w:tab w:val="clear" w:pos="1134"/>
                <w:tab w:val="left" w:leader="none" w:pos="707"/>
              </w:tabs>
              <w:bidi w:val="0"/>
              <w:spacing w:before="0" w:after="0"/>
              <w:ind w:start="707" w:hanging="283"/>
              <w:jc w:val="left"/>
              <w:rPr/>
            </w:pPr>
            <w:r>
              <w:rPr/>
              <w:t xml:space="preserve">poprock </w:t>
            </w:r>
          </w:p>
          <w:p>
            <w:pPr>
              <w:pStyle w:val="TableContents"/>
              <w:numPr>
                <w:ilvl w:val="0"/>
                <w:numId w:val="178"/>
              </w:numPr>
              <w:tabs>
                <w:tab w:val="clear" w:pos="1134"/>
                <w:tab w:val="left" w:leader="none" w:pos="707"/>
              </w:tabs>
              <w:bidi w:val="0"/>
              <w:spacing w:before="0" w:after="283"/>
              <w:ind w:start="707" w:hanging="283"/>
              <w:jc w:val="left"/>
              <w:rPr/>
            </w:pPr>
            <w:r>
              <w:rPr/>
              <w:t xml:space="preserve">nykyajan kristitty </w:t>
            </w:r>
          </w:p>
        </w:tc>
        <w:tc>
          <w:tcPr>
            <w:tcW w:w="2177" w:type="dxa"/>
            <w:tcBorders/>
          </w:tcPr>
          <w:p>
            <w:pPr>
              <w:pStyle w:val="TableContents"/>
              <w:bidi w:val="0"/>
              <w:spacing w:before="0" w:after="283"/>
              <w:jc w:val="left"/>
              <w:rPr>
                <w:sz w:val="4"/>
                <w:szCs w:val="4"/>
              </w:rPr>
            </w:pPr>
            <w:r>
              <w:rPr>
                <w:sz w:val="4"/>
                <w:szCs w:val="4"/>
              </w:rPr>
            </w:r>
          </w:p>
        </w:tc>
      </w:tr>
      <w:tr>
        <w:trPr/>
        <w:tc>
          <w:tcPr>
            <w:tcW w:w="3952" w:type="dxa"/>
            <w:tcBorders/>
            <w:vAlign w:val="center"/>
          </w:tcPr>
          <w:p>
            <w:pPr>
              <w:pStyle w:val="TableHeading"/>
              <w:suppressLineNumbers/>
              <w:bidi w:val="0"/>
              <w:spacing w:before="0" w:after="283"/>
              <w:jc w:val="center"/>
              <w:rPr/>
            </w:pPr>
            <w:r>
              <w:rPr/>
              <w:t xml:space="preserve">Pituus </w:t>
            </w:r>
          </w:p>
        </w:tc>
        <w:tc>
          <w:tcPr>
            <w:tcW w:w="4076" w:type="dxa"/>
            <w:tcBorders/>
            <w:vAlign w:val="center"/>
          </w:tcPr>
          <w:p>
            <w:pPr>
              <w:pStyle w:val="TableContents"/>
              <w:bidi w:val="0"/>
              <w:spacing w:before="0" w:after="283"/>
              <w:jc w:val="left"/>
              <w:rPr/>
            </w:pPr>
            <w:r>
              <w:rPr/>
              <w:t xml:space="preserve">4: 08 </w:t>
            </w:r>
          </w:p>
        </w:tc>
        <w:tc>
          <w:tcPr>
            <w:tcW w:w="2177" w:type="dxa"/>
            <w:tcBorders/>
          </w:tcPr>
          <w:p>
            <w:pPr>
              <w:pStyle w:val="TableContents"/>
              <w:bidi w:val="0"/>
              <w:spacing w:before="0" w:after="283"/>
              <w:jc w:val="left"/>
              <w:rPr>
                <w:sz w:val="4"/>
                <w:szCs w:val="4"/>
              </w:rPr>
            </w:pPr>
            <w:r>
              <w:rPr>
                <w:sz w:val="4"/>
                <w:szCs w:val="4"/>
              </w:rPr>
            </w:r>
          </w:p>
        </w:tc>
      </w:tr>
      <w:tr>
        <w:trPr/>
        <w:tc>
          <w:tcPr>
            <w:tcW w:w="3952" w:type="dxa"/>
            <w:tcBorders/>
            <w:vAlign w:val="center"/>
          </w:tcPr>
          <w:p>
            <w:pPr>
              <w:pStyle w:val="TableHeading"/>
              <w:suppressLineNumbers/>
              <w:bidi w:val="0"/>
              <w:spacing w:before="0" w:after="283"/>
              <w:jc w:val="center"/>
              <w:rPr/>
            </w:pPr>
            <w:r>
              <w:rPr/>
              <w:t xml:space="preserve">Tarra </w:t>
            </w:r>
          </w:p>
        </w:tc>
        <w:tc>
          <w:tcPr>
            <w:tcW w:w="4076" w:type="dxa"/>
            <w:tcBorders/>
            <w:vAlign w:val="center"/>
          </w:tcPr>
          <w:p>
            <w:pPr>
              <w:pStyle w:val="TableContents"/>
              <w:numPr>
                <w:ilvl w:val="0"/>
                <w:numId w:val="179"/>
              </w:numPr>
              <w:tabs>
                <w:tab w:val="clear" w:pos="1134"/>
                <w:tab w:val="left" w:leader="none" w:pos="707"/>
              </w:tabs>
              <w:bidi w:val="0"/>
              <w:spacing w:before="0" w:after="0"/>
              <w:ind w:start="707" w:hanging="283"/>
              <w:jc w:val="left"/>
              <w:rPr/>
            </w:pPr>
            <w:r>
              <w:rPr/>
              <w:t xml:space="preserve">INO </w:t>
            </w:r>
          </w:p>
          <w:p>
            <w:pPr>
              <w:pStyle w:val="TableContents"/>
              <w:numPr>
                <w:ilvl w:val="0"/>
                <w:numId w:val="179"/>
              </w:numPr>
              <w:tabs>
                <w:tab w:val="clear" w:pos="1134"/>
                <w:tab w:val="left" w:leader="none" w:pos="707"/>
              </w:tabs>
              <w:bidi w:val="0"/>
              <w:spacing w:before="0" w:after="283"/>
              <w:ind w:start="707" w:hanging="283"/>
              <w:jc w:val="left"/>
              <w:rPr/>
            </w:pPr>
            <w:r>
              <w:rPr/>
              <w:t xml:space="preserve">Curb </w:t>
            </w:r>
          </w:p>
        </w:tc>
        <w:tc>
          <w:tcPr>
            <w:tcW w:w="2177" w:type="dxa"/>
            <w:tcBorders/>
          </w:tcPr>
          <w:p>
            <w:pPr>
              <w:pStyle w:val="TableContents"/>
              <w:bidi w:val="0"/>
              <w:spacing w:before="0" w:after="283"/>
              <w:jc w:val="left"/>
              <w:rPr>
                <w:sz w:val="4"/>
                <w:szCs w:val="4"/>
              </w:rPr>
            </w:pPr>
            <w:r>
              <w:rPr>
                <w:sz w:val="4"/>
                <w:szCs w:val="4"/>
              </w:rPr>
            </w:r>
          </w:p>
        </w:tc>
      </w:tr>
      <w:tr>
        <w:trPr/>
        <w:tc>
          <w:tcPr>
            <w:tcW w:w="3952" w:type="dxa"/>
            <w:tcBorders/>
            <w:vAlign w:val="center"/>
          </w:tcPr>
          <w:p>
            <w:pPr>
              <w:pStyle w:val="TableHeading"/>
              <w:suppressLineNumbers/>
              <w:bidi w:val="0"/>
              <w:spacing w:before="0" w:after="283"/>
              <w:jc w:val="center"/>
              <w:rPr/>
            </w:pPr>
            <w:r>
              <w:rPr/>
              <w:t xml:space="preserve">Lauluntekijä (s) </w:t>
            </w:r>
          </w:p>
        </w:tc>
        <w:tc>
          <w:tcPr>
            <w:tcW w:w="4076" w:type="dxa"/>
            <w:tcBorders/>
            <w:vAlign w:val="center"/>
          </w:tcPr>
          <w:p>
            <w:pPr>
              <w:pStyle w:val="TableContents"/>
              <w:bidi w:val="0"/>
              <w:spacing w:before="0" w:after="283"/>
              <w:jc w:val="left"/>
              <w:rPr/>
            </w:pPr>
            <w:r>
              <w:rPr/>
              <w:t xml:space="preserve">Bart Millard </w:t>
            </w:r>
          </w:p>
        </w:tc>
        <w:tc>
          <w:tcPr>
            <w:tcW w:w="2177" w:type="dxa"/>
            <w:tcBorders/>
          </w:tcPr>
          <w:p>
            <w:pPr>
              <w:pStyle w:val="TableContents"/>
              <w:bidi w:val="0"/>
              <w:spacing w:before="0" w:after="283"/>
              <w:jc w:val="left"/>
              <w:rPr>
                <w:sz w:val="4"/>
                <w:szCs w:val="4"/>
              </w:rPr>
            </w:pPr>
            <w:r>
              <w:rPr>
                <w:sz w:val="4"/>
                <w:szCs w:val="4"/>
              </w:rPr>
            </w:r>
          </w:p>
        </w:tc>
      </w:tr>
      <w:tr>
        <w:trPr/>
        <w:tc>
          <w:tcPr>
            <w:tcW w:w="3952" w:type="dxa"/>
            <w:tcBorders/>
            <w:vAlign w:val="center"/>
          </w:tcPr>
          <w:p>
            <w:pPr>
              <w:pStyle w:val="TableHeading"/>
              <w:suppressLineNumbers/>
              <w:bidi w:val="0"/>
              <w:spacing w:before="0" w:after="283"/>
              <w:jc w:val="center"/>
              <w:rPr/>
            </w:pPr>
            <w:r>
              <w:rPr/>
              <w:t xml:space="preserve">Tuottaja (s) </w:t>
            </w:r>
          </w:p>
        </w:tc>
        <w:tc>
          <w:tcPr>
            <w:tcW w:w="4076" w:type="dxa"/>
            <w:tcBorders/>
            <w:vAlign w:val="center"/>
          </w:tcPr>
          <w:p>
            <w:pPr>
              <w:pStyle w:val="TableContents"/>
              <w:bidi w:val="0"/>
              <w:spacing w:before="0" w:after="283"/>
              <w:jc w:val="left"/>
              <w:rPr/>
            </w:pPr>
            <w:r>
              <w:rPr/>
              <w:t xml:space="preserve">Pete Kipley MercyMe singlejen kronologia </w:t>
            </w:r>
          </w:p>
        </w:tc>
        <w:tc>
          <w:tcPr>
            <w:tcW w:w="2177" w:type="dxa"/>
            <w:tcBorders/>
          </w:tcPr>
          <w:p>
            <w:pPr>
              <w:pStyle w:val="TableContents"/>
              <w:bidi w:val="0"/>
              <w:spacing w:before="0" w:after="283"/>
              <w:jc w:val="left"/>
              <w:rPr>
                <w:sz w:val="4"/>
                <w:szCs w:val="4"/>
              </w:rPr>
            </w:pPr>
            <w:r>
              <w:rPr>
                <w:sz w:val="4"/>
                <w:szCs w:val="4"/>
              </w:rPr>
            </w:r>
          </w:p>
        </w:tc>
      </w:tr>
      <w:tr>
        <w:trPr/>
        <w:tc>
          <w:tcPr>
            <w:tcW w:w="3952" w:type="dxa"/>
            <w:tcBorders/>
            <w:vAlign w:val="center"/>
          </w:tcPr>
          <w:p>
            <w:pPr>
              <w:pStyle w:val="TableContents"/>
              <w:bidi w:val="0"/>
              <w:spacing w:before="0" w:after="283"/>
              <w:jc w:val="left"/>
              <w:rPr/>
            </w:pPr>
            <w:r>
              <w:rPr/>
              <w:t xml:space="preserve">"Siunatkoon minua todellakin (Jabeksen laulu)"... (2001) </w:t>
            </w:r>
          </w:p>
        </w:tc>
        <w:tc>
          <w:tcPr>
            <w:tcW w:w="4076" w:type="dxa"/>
            <w:tcBorders/>
            <w:vAlign w:val="center"/>
          </w:tcPr>
          <w:p>
            <w:pPr>
              <w:pStyle w:val="TableContents"/>
              <w:bidi w:val="0"/>
              <w:spacing w:before="0" w:after="283"/>
              <w:jc w:val="left"/>
              <w:rPr/>
            </w:pPr>
            <w:r>
              <w:rPr/>
              <w:t xml:space="preserve">``I Can Only Imagine'' (2001) </w:t>
            </w:r>
          </w:p>
        </w:tc>
        <w:tc>
          <w:tcPr>
            <w:tcW w:w="2177" w:type="dxa"/>
            <w:tcBorders/>
            <w:vAlign w:val="center"/>
          </w:tcPr>
          <w:p>
            <w:pPr>
              <w:pStyle w:val="TableContents"/>
              <w:bidi w:val="0"/>
              <w:spacing w:before="0" w:after="283"/>
              <w:jc w:val="left"/>
              <w:rPr/>
            </w:pPr>
            <w:r>
              <w:rPr/>
              <w:t xml:space="preserve">``Spoken For'' (2002) </w:t>
            </w:r>
          </w:p>
        </w:tc>
      </w:tr>
    </w:tbl>
    <w:tbl>
      <w:tblPr>
        <w:tblW w:w="9363" w:type="dxa"/>
        <w:jc w:val="left"/>
        <w:tblInd w:w="0" w:type="dxa"/>
        <w:tblLayout w:type="fixed"/>
        <w:tblCellMar>
          <w:top w:w="28" w:type="dxa"/>
          <w:left w:w="28" w:type="dxa"/>
          <w:bottom w:w="28" w:type="dxa"/>
          <w:right w:w="28" w:type="dxa"/>
        </w:tblCellMar>
      </w:tblPr>
      <w:tblGrid>
        <w:gridCol w:w="4126"/>
        <w:gridCol w:w="2986"/>
        <w:gridCol w:w="2251"/>
      </w:tblGrid>
      <w:tr>
        <w:trPr/>
        <w:tc>
          <w:tcPr>
            <w:tcW w:w="4126" w:type="dxa"/>
            <w:tcBorders/>
            <w:vAlign w:val="center"/>
          </w:tcPr>
          <w:p>
            <w:pPr>
              <w:pStyle w:val="TableContents"/>
              <w:bidi w:val="0"/>
              <w:spacing w:before="0" w:after="283"/>
              <w:jc w:val="left"/>
              <w:rPr/>
            </w:pPr>
            <w:r>
              <w:rPr/>
              <w:t xml:space="preserve">"Siunatkoon minua todellakin (Jabeksen laulu)"... (2001) </w:t>
            </w:r>
          </w:p>
        </w:tc>
        <w:tc>
          <w:tcPr>
            <w:tcW w:w="2986" w:type="dxa"/>
            <w:tcBorders/>
            <w:vAlign w:val="center"/>
          </w:tcPr>
          <w:p>
            <w:pPr>
              <w:pStyle w:val="TableContents"/>
              <w:bidi w:val="0"/>
              <w:spacing w:before="0" w:after="283"/>
              <w:jc w:val="left"/>
              <w:rPr/>
            </w:pPr>
            <w:r>
              <w:rPr/>
              <w:t xml:space="preserve">``I Can Only Imagine'' (2001) </w:t>
            </w:r>
          </w:p>
        </w:tc>
        <w:tc>
          <w:tcPr>
            <w:tcW w:w="2251" w:type="dxa"/>
            <w:tcBorders/>
            <w:vAlign w:val="center"/>
          </w:tcPr>
          <w:p>
            <w:pPr>
              <w:pStyle w:val="TableContents"/>
              <w:bidi w:val="0"/>
              <w:spacing w:before="0" w:after="283"/>
              <w:jc w:val="left"/>
              <w:rPr/>
            </w:pPr>
            <w:r>
              <w:rPr/>
              <w:t xml:space="preserve">``Spoken For'' (2002)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Mercymen kappale I can only imagine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laulaa laulun, jonka voin vain kuvitella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I can only imagine by mercyme ilmestyi?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armoa minulle kirjoittaa Voin vain kuvitella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Alkuperäinen versio kappaleesta ``I Can Only Imagine'' oli MercyMe:n </w:t>
      </w:r>
      <w:r>
        <w:rPr>
          <w:color w:val="A9A9A9"/>
        </w:rPr>
        <w:t xml:space="preserve">vuonna 1999 julkaistulla </w:t>
      </w:r>
      <w:r>
        <w:rPr/>
        <w:t xml:space="preserve">itsenäisellä The Worship Project -levyllä.</w:t>
      </w:r>
      <w:r>
        <w:rPr/>
        <w:t xml:space="preserve"> Elokuussa 2006 sekä akustinen että livemuotoinen versio (samoin kuin alkuperäinen vuoden 1999 versio) sisällytettiin Almost There -levyn platinapainokseen. MercyMe äänitti kappaleesta version iTunes Originals -albumilleen. Vuonna 2009 heidän kokoelmalevylleen 10 sisällytettiin kaksi muuta versiota; "sinfoninen versio", jossa esiintyi Lontoon sinfoniaorkesteri, ja liveversio.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 can only imagine ilmestyi ensimmäisen kerran?</w:t>
      </w:r>
    </w:p>
    <w:p>
      <w:pPr>
        <w:pStyle w:val="TextBody"/>
        <w:bidi w:val="0"/>
        <w:jc w:val="left"/>
        <w:rPr>
          <w:b/>
          <w:u w:val="single"/>
          <w:shd w:val="clear" w:fill="FFFF00"/>
        </w:rPr>
      </w:pPr>
      <w:r>
        <w:rPr>
          <w:b/>
          <w:u w:val="single"/>
          <w:shd w:val="clear" w:fill="FFFF00"/>
        </w:rPr>
        <w:t xml:space="preserve">Asiakirjan numero 497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Nico Louis Liersch </w:t>
      </w:r>
      <w:r>
        <w:rPr/>
        <w:t xml:space="preserve">(s. 17. heinäkuuta 2000) on saksalainen tv- ja elokuvanäyttelijä. Hänet tunnetaan lähinnä roolistaan Rudy Steinerina vuonna 2013 ilmestyneessä elokuvassa The Book Thief. Hänet tunnetaan myös työstään saksalaisessa televisiosarjassa Das ist Gut, jossa hän näytteli Phillip Greenyardia, luolamiestä, jolla ei ole vanhempia.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näyttelijä, joka esitti Rudya kirjavarkaassa...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Rudy Steineria kirjavarkaudessa...</w:t>
      </w:r>
    </w:p>
    <w:p>
      <w:pPr>
        <w:pStyle w:val="TextBody"/>
        <w:bidi w:val="0"/>
        <w:jc w:val="left"/>
        <w:rPr>
          <w:b/>
          <w:u w:val="single"/>
          <w:shd w:val="clear" w:fill="FFFF00"/>
        </w:rPr>
      </w:pPr>
      <w:r>
        <w:rPr>
          <w:b/>
          <w:u w:val="single"/>
          <w:shd w:val="clear" w:fill="FFFF00"/>
        </w:rPr>
        <w:t xml:space="preserve">Asiakirjan numero 498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Christian Peter Coulson </w:t>
      </w:r>
      <w:r>
        <w:rPr/>
        <w:t xml:space="preserve">(s. 3. lokakuuta 1978) on englantilainen näyttelijä, joka tunnetaan parhaiten 16-vuotiaan Tom Marvolo Riddlen roolista elokuvassa Harry Potter ja salaisuuksien kammio.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Tom Riddleä Harry Potterin salaisuuksien kammiossa?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näytteli Tom Riddleä Harry Potter 2:ssa?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harry potter ja salaisuuksien kammio tom riddle näyttelijä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näyttelee nuorta Tom Riddleä Salaisuuksien kammiossa...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näyttelee Tom Riddleä Salaisuuksien kammiossa...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esitti Tom Riddleä Salaisuuksien kammiossa...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harry potter ja salaisuuksien kammio nuori tom riddle näyttelijä</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joka esitti nuorta Tom Riddleä Salaisuuksien kammiossa...</w:t>
      </w:r>
    </w:p>
    <w:p>
      <w:pPr>
        <w:pStyle w:val="TextBody"/>
        <w:bidi w:val="0"/>
        <w:jc w:val="left"/>
        <w:rPr>
          <w:b/>
          <w:u w:val="single"/>
          <w:shd w:val="clear" w:fill="FFFF00"/>
        </w:rPr>
      </w:pPr>
      <w:r>
        <w:rPr>
          <w:b/>
          <w:u w:val="single"/>
          <w:shd w:val="clear" w:fill="FFFF00"/>
        </w:rPr>
        <w:t xml:space="preserve">Asiakirjan numero 499</w:t>
      </w:r>
    </w:p>
    <w:p>
      <w:pPr>
        <w:pStyle w:val="TextBody"/>
        <w:bidi w:val="0"/>
        <w:jc w:val="left"/>
        <w:rPr>
          <w:b/>
          <w:shd w:val="clear" w:fill="FFFF00"/>
        </w:rPr>
      </w:pPr>
      <w:r>
        <w:rPr>
          <w:b/>
          <w:shd w:val="clear" w:fill="FFFF00"/>
        </w:rPr>
        <w:t xml:space="preserve">Tekstin numero 0</w:t>
      </w:r>
    </w:p>
    <w:p>
      <w:pPr>
        <w:pStyle w:val="TextBody"/>
        <w:numPr>
          <w:ilvl w:val="0"/>
          <w:numId w:val="180"/>
        </w:numPr>
        <w:tabs>
          <w:tab w:val="clear" w:pos="1134"/>
          <w:tab w:val="left" w:leader="none" w:pos="720"/>
        </w:tabs>
        <w:bidi w:val="0"/>
        <w:ind w:start="720" w:hanging="283"/>
        <w:jc w:val="left"/>
        <w:rPr/>
      </w:pPr>
      <w:r>
        <w:rPr/>
        <w:t xml:space="preserve">Sabrina Carpenter näyttelee </w:t>
      </w:r>
      <w:r>
        <w:rPr>
          <w:color w:val="A9A9A9"/>
        </w:rPr>
        <w:t xml:space="preserve">Haileya</w:t>
      </w:r>
      <w:r>
        <w:rPr/>
        <w:t xml:space="preserve">, joka on yksi Starrin ystävistä koulusta.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Sabrina Carpenter näyttelee vihaa annat -elokuvassa?</w:t>
      </w:r>
    </w:p>
    <w:p>
      <w:pPr>
        <w:pStyle w:val="TextBody"/>
        <w:bidi w:val="0"/>
        <w:jc w:val="left"/>
        <w:rPr>
          <w:b/>
          <w:shd w:val="clear" w:fill="FFFF00"/>
        </w:rPr>
      </w:pPr>
      <w:r>
        <w:rPr>
          <w:b/>
          <w:shd w:val="clear" w:fill="FFFF00"/>
        </w:rPr>
        <w:t xml:space="preserve">Teksti numero 1</w:t>
      </w:r>
    </w:p>
    <w:p>
      <w:pPr>
        <w:pStyle w:val="TextBody"/>
        <w:numPr>
          <w:ilvl w:val="0"/>
          <w:numId w:val="181"/>
        </w:numPr>
        <w:tabs>
          <w:tab w:val="clear" w:pos="1134"/>
          <w:tab w:val="left" w:leader="none" w:pos="720"/>
        </w:tabs>
        <w:bidi w:val="0"/>
        <w:ind w:start="720" w:hanging="283"/>
        <w:jc w:val="left"/>
        <w:rPr/>
      </w:pPr>
      <w:r>
        <w:rPr>
          <w:color w:val="A9A9A9"/>
        </w:rPr>
        <w:t xml:space="preserve">KJ Apa </w:t>
      </w:r>
      <w:r>
        <w:rPr/>
        <w:t xml:space="preserve">Chrisinä, Starrin poikaystävänä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Chrisiä vihassa The hate u give</w:t>
      </w:r>
    </w:p>
    <w:p>
      <w:pPr>
        <w:pStyle w:val="TextBody"/>
        <w:bidi w:val="0"/>
        <w:jc w:val="left"/>
        <w:rPr>
          <w:b/>
          <w:u w:val="single"/>
          <w:shd w:val="clear" w:fill="FFFF00"/>
        </w:rPr>
      </w:pPr>
      <w:r>
        <w:rPr>
          <w:b/>
          <w:u w:val="single"/>
          <w:shd w:val="clear" w:fill="FFFF00"/>
        </w:rPr>
        <w:t xml:space="preserve">Asiakirjan numero 500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Frommer'sin matkaopas kuvailee Golden Gate -siltaa "mahdollisesti maailman kauneimmaksi ja varmasti kuvatuimmaksi sillaksi". Kun </w:t>
      </w:r>
      <w:r>
        <w:rPr/>
        <w:t xml:space="preserve">silta </w:t>
      </w:r>
      <w:r>
        <w:rPr/>
        <w:t xml:space="preserve">avattiin vuonna </w:t>
      </w:r>
      <w:r>
        <w:rPr>
          <w:color w:val="A9A9A9"/>
        </w:rPr>
        <w:t xml:space="preserve">1937, </w:t>
      </w:r>
      <w:r>
        <w:rPr/>
        <w:t xml:space="preserve">se oli sekä maailman pisin että korkein riippusilta, sillä sen pääjänneväli oli 1 280 metriä (4 200 jalkaa) ja kokonaiskorkeus 227 metriä (746 jalkaa). Nykyään Golden Gate Bridge ei ole maailman pisin eikä korkein silta, mutta se on edelleen Yhdysvaltojen korkein silta.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Golden Gate Bridge faktat milloin se rakennettiin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Strauss pysyi hankkeen johtajana, valvoi päivittäisiä rakennustöitä ja teki uraauurtavaa työtä. Hän on valmistunut Cincinnatin yliopistosta, ja hän sijoitti eteläiseen ankkurointiin tiilen, joka oli peräisin hänen alma materinsa puretusta McMicken Hall -rakennuksesta, ennen kuin betoni valettiin. Hän innovoi siirrettävän turvaverkon käytön rakennustyömaan alla, mikä pelasti monien muutoin suojattomien raudanrakentajien hengen. </w:t>
      </w:r>
      <w:r>
        <w:rPr>
          <w:color w:val="A9A9A9"/>
        </w:rPr>
        <w:t xml:space="preserve">Yhdestätoista </w:t>
      </w:r>
      <w:r>
        <w:rPr/>
        <w:t xml:space="preserve">rakennustyön aikana putoamisissa kuolleesta miehestä kymmenen kuoli 17. helmikuuta 1937, kun silta oli lähes valmis, kun verkko petti pudonneen telineen aiheuttaman rasituksen alla. Travel Channelin Monumental Mysteries -ohjelman mukaan raiteella liikkuvaan ripustimeen kiinnitetty työläisten alusta romahti, kun raiteeseen kiinnitetyt pultit olivat liian pienet ja painon määrä oli liian suuri kannettavaksi. Lava putosi turvaverkkoon, mutta se oli liian painava ja verkko antoi periksi. Kaksi kahdestatoista työntekijästä selvisi hengissä 61 metrin (200 jalan) pudotuksesta jäiseen veteen, mukaan lukien 37-vuotias työnjohtaja Slim Lambert. Yhdeksästätoista muusta, jotka verkko pelasti rakennustyön aikana, tuli Half Way to Hell -klubin jäseniä.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työläistä kuoli Golden Gaten rakentamisessa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Golden Gate -silta </w:t>
      </w:r>
    </w:p>
    <w:tbl>
      <w:tblPr>
        <w:tblW w:w="10205" w:type="dxa"/>
        <w:jc w:val="left"/>
        <w:tblInd w:w="0" w:type="dxa"/>
        <w:tblLayout w:type="fixed"/>
        <w:tblCellMar>
          <w:top w:w="28" w:type="dxa"/>
          <w:left w:w="28" w:type="dxa"/>
          <w:bottom w:w="28" w:type="dxa"/>
          <w:right w:w="28" w:type="dxa"/>
        </w:tblCellMar>
      </w:tblPr>
      <w:tblGrid>
        <w:gridCol w:w="1851"/>
        <w:gridCol w:w="8354"/>
      </w:tblGrid>
      <w:tr>
        <w:trPr/>
        <w:tc>
          <w:tcPr>
            <w:tcW w:w="1851" w:type="dxa"/>
            <w:tcBorders/>
            <w:vAlign w:val="center"/>
          </w:tcPr>
          <w:p>
            <w:pPr>
              <w:pStyle w:val="TableHeading"/>
              <w:suppressLineNumbers/>
              <w:bidi w:val="0"/>
              <w:spacing w:before="0" w:after="283"/>
              <w:jc w:val="center"/>
              <w:rPr/>
            </w:pPr>
            <w:r>
              <w:rPr/>
              <w:t xml:space="preserve">Koordinaatit </w:t>
            </w:r>
          </w:p>
        </w:tc>
        <w:tc>
          <w:tcPr>
            <w:tcW w:w="8354" w:type="dxa"/>
            <w:tcBorders/>
            <w:vAlign w:val="center"/>
          </w:tcPr>
          <w:p>
            <w:pPr>
              <w:pStyle w:val="TableContents"/>
              <w:bidi w:val="0"/>
              <w:spacing w:before="0" w:after="283"/>
              <w:jc w:val="left"/>
              <w:rPr/>
            </w:pPr>
            <w:r>
              <w:rPr/>
              <w:t xml:space="preserve">37 ° 49 ′ 11''' N 122 ° 28 ′ 43''' W </w:t>
            </w:r>
            <w:r>
              <w:rPr/>
              <w:t xml:space="preserve">/ </w:t>
            </w:r>
            <w:r>
              <w:rPr/>
              <w:t xml:space="preserve">37.81972 ° N 122.47861 ° W </w:t>
            </w:r>
            <w:r>
              <w:rPr/>
              <w:t xml:space="preserve">/ 37.81972;-122.47861 Koordinaatit: 37 ° 49 ′ 11'' N 122 ° 28 ′ 43'' W </w:t>
            </w:r>
            <w:r>
              <w:rPr/>
              <w:t xml:space="preserve">/ </w:t>
            </w:r>
            <w:r>
              <w:rPr/>
              <w:t xml:space="preserve">37.81972 ° N 122.47861 ° W </w:t>
            </w:r>
            <w:r>
              <w:rPr/>
              <w:t xml:space="preserve">/ 37.81972;-122.47861 </w:t>
            </w:r>
          </w:p>
        </w:tc>
      </w:tr>
      <w:tr>
        <w:trPr/>
        <w:tc>
          <w:tcPr>
            <w:tcW w:w="1851" w:type="dxa"/>
            <w:tcBorders/>
            <w:vAlign w:val="center"/>
          </w:tcPr>
          <w:p>
            <w:pPr>
              <w:pStyle w:val="TableHeading"/>
              <w:suppressLineNumbers/>
              <w:bidi w:val="0"/>
              <w:spacing w:before="0" w:after="283"/>
              <w:jc w:val="center"/>
              <w:rPr/>
            </w:pPr>
            <w:r>
              <w:rPr/>
              <w:t xml:space="preserve">Kannetaan </w:t>
            </w:r>
          </w:p>
        </w:tc>
        <w:tc>
          <w:tcPr>
            <w:tcW w:w="8354" w:type="dxa"/>
            <w:tcBorders/>
            <w:vAlign w:val="center"/>
          </w:tcPr>
          <w:p>
            <w:pPr>
              <w:pStyle w:val="TableContents"/>
              <w:bidi w:val="0"/>
              <w:spacing w:before="0" w:after="283"/>
              <w:jc w:val="left"/>
              <w:rPr/>
            </w:pPr>
            <w:r>
              <w:rPr/>
              <w:t xml:space="preserve">6 kaistaa US 101 / SR 1 (ks. jäljempänä), jalankulkijat ja polkupyörät. </w:t>
            </w:r>
          </w:p>
        </w:tc>
      </w:tr>
      <w:tr>
        <w:trPr/>
        <w:tc>
          <w:tcPr>
            <w:tcW w:w="1851" w:type="dxa"/>
            <w:tcBorders/>
            <w:vAlign w:val="center"/>
          </w:tcPr>
          <w:p>
            <w:pPr>
              <w:pStyle w:val="TableHeading"/>
              <w:suppressLineNumbers/>
              <w:bidi w:val="0"/>
              <w:spacing w:before="0" w:after="283"/>
              <w:jc w:val="center"/>
              <w:rPr/>
            </w:pPr>
            <w:r>
              <w:rPr/>
              <w:t xml:space="preserve">Ristit </w:t>
            </w:r>
          </w:p>
        </w:tc>
        <w:tc>
          <w:tcPr>
            <w:tcW w:w="8354" w:type="dxa"/>
            <w:tcBorders/>
            <w:vAlign w:val="center"/>
          </w:tcPr>
          <w:p>
            <w:pPr>
              <w:pStyle w:val="TableContents"/>
              <w:bidi w:val="0"/>
              <w:spacing w:before="0" w:after="283"/>
              <w:jc w:val="left"/>
              <w:rPr/>
            </w:pPr>
            <w:r>
              <w:rPr/>
              <w:t xml:space="preserve">Golden Gate </w:t>
            </w:r>
          </w:p>
        </w:tc>
      </w:tr>
      <w:tr>
        <w:trPr/>
        <w:tc>
          <w:tcPr>
            <w:tcW w:w="1851" w:type="dxa"/>
            <w:tcBorders/>
            <w:vAlign w:val="center"/>
          </w:tcPr>
          <w:p>
            <w:pPr>
              <w:pStyle w:val="TableHeading"/>
              <w:suppressLineNumbers/>
              <w:bidi w:val="0"/>
              <w:spacing w:before="0" w:after="283"/>
              <w:jc w:val="center"/>
              <w:rPr/>
            </w:pPr>
            <w:r>
              <w:rPr/>
              <w:t xml:space="preserve">Paikkakunta </w:t>
            </w:r>
          </w:p>
        </w:tc>
        <w:tc>
          <w:tcPr>
            <w:tcW w:w="8354" w:type="dxa"/>
            <w:tcBorders/>
            <w:vAlign w:val="center"/>
          </w:tcPr>
          <w:p>
            <w:pPr>
              <w:pStyle w:val="TableContents"/>
              <w:bidi w:val="0"/>
              <w:spacing w:before="0" w:after="283"/>
              <w:jc w:val="left"/>
              <w:rPr/>
            </w:pPr>
            <w:r>
              <w:rPr/>
              <w:t xml:space="preserve">San Francisco, Kalifornia ja Marin County, Kalifornia, Yhdysvallat. </w:t>
            </w:r>
          </w:p>
        </w:tc>
      </w:tr>
      <w:tr>
        <w:trPr/>
        <w:tc>
          <w:tcPr>
            <w:tcW w:w="1851" w:type="dxa"/>
            <w:tcBorders/>
            <w:vAlign w:val="center"/>
          </w:tcPr>
          <w:p>
            <w:pPr>
              <w:pStyle w:val="TableHeading"/>
              <w:suppressLineNumbers/>
              <w:bidi w:val="0"/>
              <w:spacing w:before="0" w:after="283"/>
              <w:jc w:val="center"/>
              <w:rPr/>
            </w:pPr>
            <w:r>
              <w:rPr/>
              <w:t xml:space="preserve">Virallinen nimi </w:t>
            </w:r>
          </w:p>
        </w:tc>
        <w:tc>
          <w:tcPr>
            <w:tcW w:w="8354" w:type="dxa"/>
            <w:tcBorders/>
            <w:vAlign w:val="center"/>
          </w:tcPr>
          <w:p>
            <w:pPr>
              <w:pStyle w:val="TableContents"/>
              <w:bidi w:val="0"/>
              <w:spacing w:before="0" w:after="283"/>
              <w:jc w:val="left"/>
              <w:rPr/>
            </w:pPr>
            <w:r>
              <w:rPr/>
              <w:t xml:space="preserve">Golden Gate -silta </w:t>
            </w:r>
          </w:p>
        </w:tc>
      </w:tr>
      <w:tr>
        <w:trPr/>
        <w:tc>
          <w:tcPr>
            <w:tcW w:w="1851" w:type="dxa"/>
            <w:tcBorders/>
            <w:vAlign w:val="center"/>
          </w:tcPr>
          <w:p>
            <w:pPr>
              <w:pStyle w:val="TableHeading"/>
              <w:suppressLineNumbers/>
              <w:bidi w:val="0"/>
              <w:spacing w:before="0" w:after="283"/>
              <w:jc w:val="center"/>
              <w:rPr/>
            </w:pPr>
            <w:r>
              <w:rPr/>
              <w:t xml:space="preserve">Ylläpitäjä </w:t>
            </w:r>
          </w:p>
        </w:tc>
        <w:tc>
          <w:tcPr>
            <w:tcW w:w="8354" w:type="dxa"/>
            <w:tcBorders/>
            <w:vAlign w:val="center"/>
          </w:tcPr>
          <w:p>
            <w:pPr>
              <w:pStyle w:val="TableContents"/>
              <w:bidi w:val="0"/>
              <w:spacing w:before="0" w:after="283"/>
              <w:jc w:val="left"/>
              <w:rPr/>
            </w:pPr>
            <w:r>
              <w:rPr/>
              <w:t xml:space="preserve">Golden Gate Bridge, Highway and Transportation District -alueen ominaisuudet </w:t>
            </w:r>
          </w:p>
        </w:tc>
      </w:tr>
      <w:tr>
        <w:trPr/>
        <w:tc>
          <w:tcPr>
            <w:tcW w:w="1851" w:type="dxa"/>
            <w:tcBorders/>
            <w:vAlign w:val="center"/>
          </w:tcPr>
          <w:p>
            <w:pPr>
              <w:pStyle w:val="TableHeading"/>
              <w:suppressLineNumbers/>
              <w:bidi w:val="0"/>
              <w:spacing w:before="0" w:after="283"/>
              <w:jc w:val="center"/>
              <w:rPr/>
            </w:pPr>
            <w:r>
              <w:rPr/>
              <w:t xml:space="preserve">Suunnittelu </w:t>
            </w:r>
          </w:p>
        </w:tc>
        <w:tc>
          <w:tcPr>
            <w:tcW w:w="8354" w:type="dxa"/>
            <w:tcBorders/>
            <w:vAlign w:val="center"/>
          </w:tcPr>
          <w:p>
            <w:pPr>
              <w:pStyle w:val="TableContents"/>
              <w:bidi w:val="0"/>
              <w:spacing w:before="0" w:after="283"/>
              <w:jc w:val="left"/>
              <w:rPr/>
            </w:pPr>
            <w:r>
              <w:rPr/>
              <w:t xml:space="preserve">Art Deco, ripustus, ristikkokaari ja ristikkosillat </w:t>
            </w:r>
          </w:p>
        </w:tc>
      </w:tr>
      <w:tr>
        <w:trPr/>
        <w:tc>
          <w:tcPr>
            <w:tcW w:w="1851" w:type="dxa"/>
            <w:tcBorders/>
            <w:vAlign w:val="center"/>
          </w:tcPr>
          <w:p>
            <w:pPr>
              <w:pStyle w:val="TableHeading"/>
              <w:suppressLineNumbers/>
              <w:bidi w:val="0"/>
              <w:spacing w:before="0" w:after="283"/>
              <w:jc w:val="center"/>
              <w:rPr/>
            </w:pPr>
            <w:r>
              <w:rPr/>
              <w:t xml:space="preserve">Materiaali </w:t>
            </w:r>
          </w:p>
        </w:tc>
        <w:tc>
          <w:tcPr>
            <w:tcW w:w="8354" w:type="dxa"/>
            <w:tcBorders/>
            <w:vAlign w:val="center"/>
          </w:tcPr>
          <w:p>
            <w:pPr>
              <w:pStyle w:val="TableContents"/>
              <w:bidi w:val="0"/>
              <w:spacing w:before="0" w:after="283"/>
              <w:jc w:val="left"/>
              <w:rPr/>
            </w:pPr>
            <w:r>
              <w:rPr/>
              <w:t xml:space="preserve">Teräs </w:t>
            </w:r>
          </w:p>
        </w:tc>
      </w:tr>
      <w:tr>
        <w:trPr/>
        <w:tc>
          <w:tcPr>
            <w:tcW w:w="1851" w:type="dxa"/>
            <w:tcBorders/>
            <w:vAlign w:val="center"/>
          </w:tcPr>
          <w:p>
            <w:pPr>
              <w:pStyle w:val="TableHeading"/>
              <w:suppressLineNumbers/>
              <w:bidi w:val="0"/>
              <w:spacing w:before="0" w:after="283"/>
              <w:jc w:val="center"/>
              <w:rPr/>
            </w:pPr>
            <w:r>
              <w:rPr/>
              <w:t xml:space="preserve">Kokonaispituus </w:t>
            </w:r>
          </w:p>
        </w:tc>
        <w:tc>
          <w:tcPr>
            <w:tcW w:w="8354" w:type="dxa"/>
            <w:tcBorders/>
            <w:vAlign w:val="center"/>
          </w:tcPr>
          <w:p>
            <w:pPr>
              <w:pStyle w:val="TableContents"/>
              <w:bidi w:val="0"/>
              <w:spacing w:before="0" w:after="283"/>
              <w:jc w:val="left"/>
              <w:rPr/>
            </w:pPr>
            <w:r>
              <w:rPr/>
              <w:t xml:space="preserve">2 737,4 m (8 981 ft), </w:t>
            </w:r>
            <w:r>
              <w:rPr>
                <w:color w:val="A9A9A9"/>
              </w:rPr>
              <w:t xml:space="preserve">noin </w:t>
            </w:r>
            <w:r>
              <w:rPr/>
              <w:t xml:space="preserve">2,7 km (</w:t>
            </w:r>
            <w:r>
              <w:rPr>
                <w:color w:val="A9A9A9"/>
              </w:rPr>
              <w:t xml:space="preserve">1,7 mi). </w:t>
            </w:r>
          </w:p>
        </w:tc>
      </w:tr>
      <w:tr>
        <w:trPr/>
        <w:tc>
          <w:tcPr>
            <w:tcW w:w="1851" w:type="dxa"/>
            <w:tcBorders/>
            <w:vAlign w:val="center"/>
          </w:tcPr>
          <w:p>
            <w:pPr>
              <w:pStyle w:val="TableHeading"/>
              <w:suppressLineNumbers/>
              <w:bidi w:val="0"/>
              <w:spacing w:before="0" w:after="283"/>
              <w:jc w:val="center"/>
              <w:rPr/>
            </w:pPr>
            <w:r>
              <w:rPr/>
              <w:t xml:space="preserve">Leveys </w:t>
            </w:r>
          </w:p>
        </w:tc>
        <w:tc>
          <w:tcPr>
            <w:tcW w:w="8354" w:type="dxa"/>
            <w:tcBorders/>
            <w:vAlign w:val="center"/>
          </w:tcPr>
          <w:p>
            <w:pPr>
              <w:pStyle w:val="TableContents"/>
              <w:bidi w:val="0"/>
              <w:spacing w:before="0" w:after="283"/>
              <w:jc w:val="left"/>
              <w:rPr/>
            </w:pPr>
            <w:r>
              <w:rPr/>
              <w:t xml:space="preserve">90 jalkaa (27,4 m) </w:t>
            </w:r>
          </w:p>
        </w:tc>
      </w:tr>
      <w:tr>
        <w:trPr/>
        <w:tc>
          <w:tcPr>
            <w:tcW w:w="1851" w:type="dxa"/>
            <w:tcBorders/>
            <w:vAlign w:val="center"/>
          </w:tcPr>
          <w:p>
            <w:pPr>
              <w:pStyle w:val="TableHeading"/>
              <w:suppressLineNumbers/>
              <w:bidi w:val="0"/>
              <w:spacing w:before="0" w:after="283"/>
              <w:jc w:val="center"/>
              <w:rPr/>
            </w:pPr>
            <w:r>
              <w:rPr/>
              <w:t xml:space="preserve">Korkeus </w:t>
            </w:r>
          </w:p>
        </w:tc>
        <w:tc>
          <w:tcPr>
            <w:tcW w:w="8354" w:type="dxa"/>
            <w:tcBorders/>
            <w:vAlign w:val="center"/>
          </w:tcPr>
          <w:p>
            <w:pPr>
              <w:pStyle w:val="TableContents"/>
              <w:bidi w:val="0"/>
              <w:spacing w:before="0" w:after="283"/>
              <w:jc w:val="left"/>
              <w:rPr/>
            </w:pPr>
            <w:r>
              <w:rPr/>
              <w:t xml:space="preserve">746 jalkaa (227,4 m) </w:t>
            </w:r>
          </w:p>
        </w:tc>
      </w:tr>
      <w:tr>
        <w:trPr/>
        <w:tc>
          <w:tcPr>
            <w:tcW w:w="1851" w:type="dxa"/>
            <w:tcBorders/>
            <w:vAlign w:val="center"/>
          </w:tcPr>
          <w:p>
            <w:pPr>
              <w:pStyle w:val="TableHeading"/>
              <w:suppressLineNumbers/>
              <w:bidi w:val="0"/>
              <w:spacing w:before="0" w:after="283"/>
              <w:jc w:val="center"/>
              <w:rPr/>
            </w:pPr>
            <w:r>
              <w:rPr/>
              <w:t xml:space="preserve">Pisin ajanjakso </w:t>
            </w:r>
          </w:p>
        </w:tc>
        <w:tc>
          <w:tcPr>
            <w:tcW w:w="8354" w:type="dxa"/>
            <w:tcBorders/>
            <w:vAlign w:val="center"/>
          </w:tcPr>
          <w:p>
            <w:pPr>
              <w:pStyle w:val="TableContents"/>
              <w:bidi w:val="0"/>
              <w:spacing w:before="0" w:after="283"/>
              <w:jc w:val="left"/>
              <w:rPr/>
            </w:pPr>
            <w:r>
              <w:rPr/>
              <w:t xml:space="preserve">1 280,2 m (4 200 ft) </w:t>
            </w:r>
          </w:p>
        </w:tc>
      </w:tr>
      <w:tr>
        <w:trPr/>
        <w:tc>
          <w:tcPr>
            <w:tcW w:w="1851" w:type="dxa"/>
            <w:tcBorders/>
            <w:vAlign w:val="center"/>
          </w:tcPr>
          <w:p>
            <w:pPr>
              <w:pStyle w:val="TableHeading"/>
              <w:suppressLineNumbers/>
              <w:bidi w:val="0"/>
              <w:spacing w:before="0" w:after="283"/>
              <w:jc w:val="center"/>
              <w:rPr/>
            </w:pPr>
            <w:r>
              <w:rPr/>
              <w:t xml:space="preserve">Vapautus edellä </w:t>
            </w:r>
          </w:p>
        </w:tc>
        <w:tc>
          <w:tcPr>
            <w:tcW w:w="8354" w:type="dxa"/>
            <w:tcBorders/>
            <w:vAlign w:val="center"/>
          </w:tcPr>
          <w:p>
            <w:pPr>
              <w:pStyle w:val="TableContents"/>
              <w:bidi w:val="0"/>
              <w:spacing w:before="0" w:after="283"/>
              <w:jc w:val="left"/>
              <w:rPr/>
            </w:pPr>
            <w:r>
              <w:rPr/>
              <w:t xml:space="preserve">4,3 m (14 ft) tietulliporteilla, kuorma-autot eivät pääse läpi. </w:t>
            </w:r>
          </w:p>
        </w:tc>
      </w:tr>
      <w:tr>
        <w:trPr/>
        <w:tc>
          <w:tcPr>
            <w:tcW w:w="1851" w:type="dxa"/>
            <w:tcBorders/>
            <w:vAlign w:val="center"/>
          </w:tcPr>
          <w:p>
            <w:pPr>
              <w:pStyle w:val="TableHeading"/>
              <w:suppressLineNumbers/>
              <w:bidi w:val="0"/>
              <w:spacing w:before="0" w:after="283"/>
              <w:jc w:val="center"/>
              <w:rPr/>
            </w:pPr>
            <w:r>
              <w:rPr/>
              <w:t xml:space="preserve">Vapautus alla </w:t>
            </w:r>
          </w:p>
        </w:tc>
        <w:tc>
          <w:tcPr>
            <w:tcW w:w="8354" w:type="dxa"/>
            <w:tcBorders/>
            <w:vAlign w:val="center"/>
          </w:tcPr>
          <w:p>
            <w:pPr>
              <w:pStyle w:val="TableContents"/>
              <w:bidi w:val="0"/>
              <w:spacing w:before="0" w:after="283"/>
              <w:jc w:val="left"/>
              <w:rPr/>
            </w:pPr>
            <w:r>
              <w:rPr/>
              <w:t xml:space="preserve">67,1 m (220 ft) nousuveden aikaan Historiaa </w:t>
            </w:r>
          </w:p>
        </w:tc>
      </w:tr>
      <w:tr>
        <w:trPr/>
        <w:tc>
          <w:tcPr>
            <w:tcW w:w="1851" w:type="dxa"/>
            <w:tcBorders/>
            <w:vAlign w:val="center"/>
          </w:tcPr>
          <w:p>
            <w:pPr>
              <w:pStyle w:val="TableHeading"/>
              <w:suppressLineNumbers/>
              <w:bidi w:val="0"/>
              <w:spacing w:before="0" w:after="283"/>
              <w:jc w:val="center"/>
              <w:rPr/>
            </w:pPr>
            <w:r>
              <w:rPr/>
              <w:t xml:space="preserve">Arkkitehti </w:t>
            </w:r>
          </w:p>
        </w:tc>
        <w:tc>
          <w:tcPr>
            <w:tcW w:w="8354" w:type="dxa"/>
            <w:tcBorders/>
            <w:vAlign w:val="center"/>
          </w:tcPr>
          <w:p>
            <w:pPr>
              <w:pStyle w:val="TableContents"/>
              <w:bidi w:val="0"/>
              <w:spacing w:before="0" w:after="283"/>
              <w:jc w:val="left"/>
              <w:rPr/>
            </w:pPr>
            <w:r>
              <w:rPr/>
              <w:t xml:space="preserve">Irving Morrow </w:t>
            </w:r>
          </w:p>
        </w:tc>
      </w:tr>
      <w:tr>
        <w:trPr/>
        <w:tc>
          <w:tcPr>
            <w:tcW w:w="1851" w:type="dxa"/>
            <w:tcBorders/>
            <w:vAlign w:val="center"/>
          </w:tcPr>
          <w:p>
            <w:pPr>
              <w:pStyle w:val="TableHeading"/>
              <w:suppressLineNumbers/>
              <w:bidi w:val="0"/>
              <w:spacing w:before="0" w:after="283"/>
              <w:jc w:val="center"/>
              <w:rPr/>
            </w:pPr>
            <w:r>
              <w:rPr/>
              <w:t xml:space="preserve">Tekninen suunnittelu </w:t>
            </w:r>
          </w:p>
        </w:tc>
        <w:tc>
          <w:tcPr>
            <w:tcW w:w="8354" w:type="dxa"/>
            <w:tcBorders/>
            <w:vAlign w:val="center"/>
          </w:tcPr>
          <w:p>
            <w:pPr>
              <w:pStyle w:val="TableContents"/>
              <w:bidi w:val="0"/>
              <w:spacing w:before="0" w:after="283"/>
              <w:jc w:val="left"/>
              <w:rPr/>
            </w:pPr>
            <w:r>
              <w:rPr/>
              <w:t xml:space="preserve">Joseph Strauss ja Charles Ellis </w:t>
            </w:r>
          </w:p>
        </w:tc>
      </w:tr>
      <w:tr>
        <w:trPr/>
        <w:tc>
          <w:tcPr>
            <w:tcW w:w="1851" w:type="dxa"/>
            <w:tcBorders/>
            <w:vAlign w:val="center"/>
          </w:tcPr>
          <w:p>
            <w:pPr>
              <w:pStyle w:val="TableHeading"/>
              <w:suppressLineNumbers/>
              <w:bidi w:val="0"/>
              <w:spacing w:before="0" w:after="283"/>
              <w:jc w:val="center"/>
              <w:rPr/>
            </w:pPr>
            <w:r>
              <w:rPr/>
              <w:t xml:space="preserve">Rakentamisen aloitus </w:t>
            </w:r>
          </w:p>
        </w:tc>
        <w:tc>
          <w:tcPr>
            <w:tcW w:w="8354" w:type="dxa"/>
            <w:tcBorders/>
            <w:vAlign w:val="center"/>
          </w:tcPr>
          <w:p>
            <w:pPr>
              <w:pStyle w:val="TableContents"/>
              <w:bidi w:val="0"/>
              <w:spacing w:before="0" w:after="283"/>
              <w:jc w:val="left"/>
              <w:rPr/>
            </w:pPr>
            <w:r>
              <w:rPr/>
              <w:t xml:space="preserve">5. tammikuuta 1933 (1933-01-05) </w:t>
            </w:r>
          </w:p>
        </w:tc>
      </w:tr>
      <w:tr>
        <w:trPr/>
        <w:tc>
          <w:tcPr>
            <w:tcW w:w="1851" w:type="dxa"/>
            <w:tcBorders/>
            <w:vAlign w:val="center"/>
          </w:tcPr>
          <w:p>
            <w:pPr>
              <w:pStyle w:val="TableHeading"/>
              <w:suppressLineNumbers/>
              <w:bidi w:val="0"/>
              <w:spacing w:before="0" w:after="283"/>
              <w:jc w:val="center"/>
              <w:rPr/>
            </w:pPr>
            <w:r>
              <w:rPr/>
              <w:t xml:space="preserve">Rakentamisen loppu </w:t>
            </w:r>
          </w:p>
        </w:tc>
        <w:tc>
          <w:tcPr>
            <w:tcW w:w="8354" w:type="dxa"/>
            <w:tcBorders/>
            <w:vAlign w:val="center"/>
          </w:tcPr>
          <w:p>
            <w:pPr>
              <w:pStyle w:val="TableContents"/>
              <w:bidi w:val="0"/>
              <w:spacing w:before="0" w:after="283"/>
              <w:jc w:val="left"/>
              <w:rPr/>
            </w:pPr>
            <w:r>
              <w:rPr/>
              <w:t xml:space="preserve">19. huhtikuuta 1937 (1937-04-20) </w:t>
            </w:r>
          </w:p>
        </w:tc>
      </w:tr>
      <w:tr>
        <w:trPr/>
        <w:tc>
          <w:tcPr>
            <w:tcW w:w="1851" w:type="dxa"/>
            <w:tcBorders/>
            <w:vAlign w:val="center"/>
          </w:tcPr>
          <w:p>
            <w:pPr>
              <w:pStyle w:val="TableHeading"/>
              <w:suppressLineNumbers/>
              <w:bidi w:val="0"/>
              <w:spacing w:before="0" w:after="283"/>
              <w:jc w:val="center"/>
              <w:rPr/>
            </w:pPr>
            <w:r>
              <w:rPr/>
              <w:t xml:space="preserve">Avattu </w:t>
            </w:r>
          </w:p>
        </w:tc>
        <w:tc>
          <w:tcPr>
            <w:tcW w:w="8354" w:type="dxa"/>
            <w:tcBorders/>
            <w:vAlign w:val="center"/>
          </w:tcPr>
          <w:p>
            <w:pPr>
              <w:pStyle w:val="TableContents"/>
              <w:bidi w:val="0"/>
              <w:spacing w:before="0" w:after="283"/>
              <w:jc w:val="left"/>
              <w:rPr/>
            </w:pPr>
            <w:r>
              <w:rPr/>
              <w:t xml:space="preserve">27. toukokuuta 1937; 81 vuotta sitten (1937-05-27) Tilastotiedot </w:t>
            </w:r>
          </w:p>
        </w:tc>
      </w:tr>
      <w:tr>
        <w:trPr/>
        <w:tc>
          <w:tcPr>
            <w:tcW w:w="1851" w:type="dxa"/>
            <w:tcBorders/>
            <w:vAlign w:val="center"/>
          </w:tcPr>
          <w:p>
            <w:pPr>
              <w:pStyle w:val="TableHeading"/>
              <w:suppressLineNumbers/>
              <w:bidi w:val="0"/>
              <w:spacing w:before="0" w:after="283"/>
              <w:jc w:val="center"/>
              <w:rPr/>
            </w:pPr>
            <w:r>
              <w:rPr/>
              <w:t xml:space="preserve">Päivittäinen liikenne </w:t>
            </w:r>
          </w:p>
        </w:tc>
        <w:tc>
          <w:tcPr>
            <w:tcW w:w="8354" w:type="dxa"/>
            <w:tcBorders/>
            <w:vAlign w:val="center"/>
          </w:tcPr>
          <w:p>
            <w:pPr>
              <w:pStyle w:val="TableContents"/>
              <w:bidi w:val="0"/>
              <w:spacing w:before="0" w:after="283"/>
              <w:jc w:val="left"/>
              <w:rPr/>
            </w:pPr>
            <w:r>
              <w:rPr/>
              <w:t xml:space="preserve">110,000 </w:t>
            </w:r>
          </w:p>
        </w:tc>
      </w:tr>
      <w:tr>
        <w:trPr/>
        <w:tc>
          <w:tcPr>
            <w:tcW w:w="1851" w:type="dxa"/>
            <w:tcBorders/>
            <w:vAlign w:val="center"/>
          </w:tcPr>
          <w:p>
            <w:pPr>
              <w:pStyle w:val="TableHeading"/>
              <w:suppressLineNumbers/>
              <w:bidi w:val="0"/>
              <w:spacing w:before="0" w:after="283"/>
              <w:jc w:val="center"/>
              <w:rPr/>
            </w:pPr>
            <w:r>
              <w:rPr/>
              <w:t xml:space="preserve">Toll </w:t>
            </w:r>
          </w:p>
        </w:tc>
        <w:tc>
          <w:tcPr>
            <w:tcW w:w="8354" w:type="dxa"/>
            <w:tcBorders/>
            <w:vAlign w:val="center"/>
          </w:tcPr>
          <w:p>
            <w:pPr>
              <w:pStyle w:val="TableContents"/>
              <w:bidi w:val="0"/>
              <w:spacing w:before="0" w:after="283"/>
              <w:jc w:val="left"/>
              <w:rPr/>
            </w:pPr>
            <w:r>
              <w:rPr/>
              <w:t xml:space="preserve">Henkilöautot (vain etelään) 8,00 dollaria (maksu kilven mukaan), 7,00 dollaria (FasTrak), 5,00 dollaria (kimppakyydit ruuhka-aikoina, vain FasTrak) Kalifornian historiallinen maamerkki. </w:t>
            </w:r>
          </w:p>
        </w:tc>
      </w:tr>
      <w:tr>
        <w:trPr/>
        <w:tc>
          <w:tcPr>
            <w:tcW w:w="1851" w:type="dxa"/>
            <w:tcBorders/>
            <w:vAlign w:val="center"/>
          </w:tcPr>
          <w:p>
            <w:pPr>
              <w:pStyle w:val="TableHeading"/>
              <w:suppressLineNumbers/>
              <w:bidi w:val="0"/>
              <w:spacing w:before="0" w:after="283"/>
              <w:jc w:val="center"/>
              <w:rPr/>
            </w:pPr>
            <w:r>
              <w:rPr/>
              <w:t xml:space="preserve">Nimetyt </w:t>
            </w:r>
          </w:p>
        </w:tc>
        <w:tc>
          <w:tcPr>
            <w:tcW w:w="8354" w:type="dxa"/>
            <w:tcBorders/>
            <w:vAlign w:val="center"/>
          </w:tcPr>
          <w:p>
            <w:pPr>
              <w:pStyle w:val="TableContents"/>
              <w:bidi w:val="0"/>
              <w:spacing w:before="0" w:after="283"/>
              <w:jc w:val="left"/>
              <w:rPr/>
            </w:pPr>
            <w:r>
              <w:rPr/>
              <w:t xml:space="preserve">18. kesäkuuta 1987 </w:t>
            </w:r>
          </w:p>
        </w:tc>
      </w:tr>
      <w:tr>
        <w:trPr/>
        <w:tc>
          <w:tcPr>
            <w:tcW w:w="1851" w:type="dxa"/>
            <w:tcBorders/>
            <w:vAlign w:val="center"/>
          </w:tcPr>
          <w:p>
            <w:pPr>
              <w:pStyle w:val="TableHeading"/>
              <w:suppressLineNumbers/>
              <w:bidi w:val="0"/>
              <w:spacing w:before="0" w:after="283"/>
              <w:jc w:val="center"/>
              <w:rPr/>
            </w:pPr>
            <w:r>
              <w:rPr/>
              <w:t xml:space="preserve">Viitenumero. </w:t>
            </w:r>
          </w:p>
        </w:tc>
        <w:tc>
          <w:tcPr>
            <w:tcW w:w="8354" w:type="dxa"/>
            <w:tcBorders/>
            <w:vAlign w:val="center"/>
          </w:tcPr>
          <w:p>
            <w:pPr>
              <w:pStyle w:val="TableContents"/>
              <w:bidi w:val="0"/>
              <w:spacing w:before="0" w:after="283"/>
              <w:jc w:val="left"/>
              <w:rPr/>
            </w:pPr>
            <w:r>
              <w:rPr/>
              <w:t xml:space="preserve">974 San Francisco Nimetty maamerkki </w:t>
            </w:r>
          </w:p>
        </w:tc>
      </w:tr>
      <w:tr>
        <w:trPr/>
        <w:tc>
          <w:tcPr>
            <w:tcW w:w="1851" w:type="dxa"/>
            <w:tcBorders/>
            <w:vAlign w:val="center"/>
          </w:tcPr>
          <w:p>
            <w:pPr>
              <w:pStyle w:val="TableHeading"/>
              <w:suppressLineNumbers/>
              <w:bidi w:val="0"/>
              <w:spacing w:before="0" w:after="283"/>
              <w:jc w:val="center"/>
              <w:rPr/>
            </w:pPr>
            <w:r>
              <w:rPr/>
              <w:t xml:space="preserve">Nimetyt </w:t>
            </w:r>
          </w:p>
        </w:tc>
        <w:tc>
          <w:tcPr>
            <w:tcW w:w="8354" w:type="dxa"/>
            <w:tcBorders/>
            <w:vAlign w:val="center"/>
          </w:tcPr>
          <w:p>
            <w:pPr>
              <w:pStyle w:val="TableContents"/>
              <w:bidi w:val="0"/>
              <w:spacing w:before="0" w:after="283"/>
              <w:jc w:val="left"/>
              <w:rPr/>
            </w:pPr>
            <w:r>
              <w:rPr/>
              <w:t xml:space="preserve">21. toukokuuta 1999 </w:t>
            </w:r>
          </w:p>
        </w:tc>
      </w:tr>
      <w:tr>
        <w:trPr/>
        <w:tc>
          <w:tcPr>
            <w:tcW w:w="1851" w:type="dxa"/>
            <w:tcBorders/>
            <w:vAlign w:val="center"/>
          </w:tcPr>
          <w:p>
            <w:pPr>
              <w:pStyle w:val="TableHeading"/>
              <w:suppressLineNumbers/>
              <w:bidi w:val="0"/>
              <w:spacing w:before="0" w:after="283"/>
              <w:jc w:val="center"/>
              <w:rPr/>
            </w:pPr>
            <w:r>
              <w:rPr/>
              <w:t xml:space="preserve">Viitenumero. </w:t>
            </w:r>
          </w:p>
        </w:tc>
        <w:tc>
          <w:tcPr>
            <w:tcW w:w="8354" w:type="dxa"/>
            <w:tcBorders/>
            <w:vAlign w:val="center"/>
          </w:tcPr>
          <w:p>
            <w:pPr>
              <w:pStyle w:val="TableContents"/>
              <w:bidi w:val="0"/>
              <w:spacing w:before="0" w:after="283"/>
              <w:jc w:val="left"/>
              <w:rPr/>
            </w:pPr>
            <w:r>
              <w:rPr/>
              <w:t xml:space="preserve">222 Golden Gate -silta San Franciscon lahden sillat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Golden Gate -sillan pituus</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Golden Gate -sillan korkeus vedenpinnan yläpuolella </w:t>
      </w:r>
      <w:r>
        <w:rPr>
          <w:color w:val="A9A9A9"/>
        </w:rPr>
        <w:t xml:space="preserve">on keskimäärin </w:t>
      </w:r>
      <w:r>
        <w:rPr/>
        <w:t xml:space="preserve">67 metriä (</w:t>
      </w:r>
      <w:r>
        <w:rPr>
          <w:color w:val="A9A9A9"/>
        </w:rPr>
        <w:t xml:space="preserve">220 jalkaa)</w:t>
      </w:r>
      <w:r>
        <w:rPr/>
        <w:t xml:space="preserve">, ja sen tornit olivat maailman korkeimmat riippusillat vuoteen 1993 asti, jolloin Meksikossa sijaitseva Mezcalan silta ylitti 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metriä Golden Gate -sillalta on matkaa veteen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Golden Gate -silta on riippusilta, joka </w:t>
      </w:r>
      <w:r>
        <w:rPr>
          <w:color w:val="A9A9A9"/>
        </w:rPr>
        <w:t xml:space="preserve">ylittää </w:t>
      </w:r>
      <w:r>
        <w:rPr>
          <w:color w:val="DCDCDC"/>
        </w:rPr>
        <w:t xml:space="preserve">Golden Gaten</w:t>
      </w:r>
      <w:r>
        <w:rPr>
          <w:color w:val="2F4F4F"/>
        </w:rPr>
        <w:t xml:space="preserve">, San Franciscon lahden ja Tyynenmeren yhdistävän 1,6 kilometrin levyisen salmen</w:t>
      </w:r>
      <w:r>
        <w:rPr/>
        <w:t xml:space="preserve">. Rakenne yhdistää yhdysvaltalaisen San Franciscon kaupungin Kaliforniassa - San Franciscon niemimaan pohjoiskärjen - Marinin piirikuntaan ja kuljettaa sekä Yhdysvaltain valtatietä 101 että Kalifornian osavaltion valtatietä 1 salmen yli. Silta on yksi San Franciscon, Kalifornian ja Yhdysvaltojen kansainvälisesti tunnetuimmista symboleista. American Society of Civil Engineers on julistanut sen yhdeksi modernin maailman ihmeistä.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vesistön Golden Gate -silta ylittää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sijaitsee kuuluisa Golden Gate -silta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miksi kultaista siltaa kutsutaan kultaiseksi sillaksi</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Frommer'sin matkaopas kuvailee Golden Gate -siltaa "mahdollisesti maailman kauneimmaksi ja varmasti kuvatuimmaksi sillaksi". Kun </w:t>
      </w:r>
      <w:r>
        <w:rPr/>
        <w:t xml:space="preserve">silta </w:t>
      </w:r>
      <w:r>
        <w:rPr/>
        <w:t xml:space="preserve">avattiin vuonna </w:t>
      </w:r>
      <w:r>
        <w:rPr>
          <w:color w:val="A9A9A9"/>
        </w:rPr>
        <w:t xml:space="preserve">1937, </w:t>
      </w:r>
      <w:r>
        <w:rPr/>
        <w:t xml:space="preserve">se oli sekä maailman pisin että korkein riippusilta, sillä sen </w:t>
      </w:r>
      <w:r>
        <w:rPr>
          <w:color w:val="DCDCDC"/>
        </w:rPr>
        <w:t xml:space="preserve">pääjänneväli oli 1 280 metriä (4 200 jalkaa) </w:t>
      </w:r>
      <w:r>
        <w:rPr/>
        <w:t xml:space="preserve">ja kokonaiskorkeus 227 metriä (746 jalkaa).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Golden Gate -silta rakennettiin?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San Franciscon Golden Gate -silta rakennettiin?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Golden Gate -sillan pituus?</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Rakentaminen alkoi </w:t>
      </w:r>
      <w:r>
        <w:rPr>
          <w:color w:val="A9A9A9"/>
        </w:rPr>
        <w:t xml:space="preserve">5. tammikuuta 1933</w:t>
      </w:r>
      <w:r>
        <w:rPr/>
        <w:t xml:space="preserve">. Hanke maksoi yli 35 miljoonaa dollaria (493 miljoonaa dollaria vuoden 2016 dollareina), ja se valmistui aikataulusta etuajassa ja 1,3 miljoonaa dollaria alle budjetin. Golden Gate -sillan rakennushankkeen toteutti </w:t>
      </w:r>
      <w:r>
        <w:rPr>
          <w:color w:val="DCDCDC"/>
        </w:rPr>
        <w:t xml:space="preserve">McClintic-Marshall Construction Co. </w:t>
      </w:r>
      <w:r>
        <w:rPr/>
        <w:t xml:space="preserve">, </w:t>
      </w:r>
      <w:r>
        <w:rPr>
          <w:color w:val="2F4F4F"/>
        </w:rPr>
        <w:t xml:space="preserve">Bethlehem Steel Corporationin</w:t>
      </w:r>
      <w:r>
        <w:rPr/>
        <w:t xml:space="preserve"> tytäryhtiö, </w:t>
      </w:r>
      <w:r>
        <w:rPr/>
        <w:t xml:space="preserve">jonka perustivat Howard H. McClintic ja Charles D. Marshall, molemmat Lehighin yliopistosta.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vastuussa Golden Gate -sillan rakentamisesta.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Golden Gate -sillan rakentaminen alkoi</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Golden Gate Bridge and Highway District, joka hyväksyttiin Kalifornian lainsäätäjän säädöksellä, perustettiin vuonna 1928 viralliseksi tahoksi suunnittelemaan, rakentamaan ja rahoittamaan Golden Gate Bridgeä. Vuoden 1929 Wall Streetin romahduksen jälkeen piiri ei kuitenkaan pystynyt hankkimaan rakentamiseen tarvittavia varoja, joten se ajoi 30 miljoonan dollarin joukkovelkakirjalainaa. Joukkovelkakirjalainat hyväksyttiin marraskuussa 1930 sillan vaikutuspiiriin kuuluvien piirikuntien äänillä. Rakennusbudjetti oli hyväksymishetkellä 27 miljoonaa dollaria. Piirikunta ei kuitenkaan pystynyt myymään joukkovelkakirjoja ennen vuotta 1932, jolloin Amadeo Giannini, San Franciscossa sijaitsevan </w:t>
      </w:r>
      <w:r>
        <w:rPr>
          <w:color w:val="A9A9A9"/>
        </w:rPr>
        <w:t xml:space="preserve">Bank of American </w:t>
      </w:r>
      <w:r>
        <w:rPr/>
        <w:t xml:space="preserve">perustaja</w:t>
      </w:r>
      <w:r>
        <w:rPr/>
        <w:t xml:space="preserve">, suostui pankkinsa puolesta ostamaan koko joukk</w:t>
      </w:r>
      <w:r>
        <w:rPr/>
        <w:t xml:space="preserve">ovelkakirjalainan </w:t>
      </w:r>
      <w:r>
        <w:rPr/>
        <w:t xml:space="preserve">auttaakseen paikallista taloutta.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maksoi Golden Gate -sillan rakentamisesta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Golden Gate -sillan korkeus vedenpinnan yläpuolella on keskimäärin </w:t>
      </w:r>
      <w:r>
        <w:rPr>
          <w:color w:val="A9A9A9"/>
        </w:rPr>
        <w:t xml:space="preserve">67 metriä (220 jalkaa)</w:t>
      </w:r>
      <w:r>
        <w:rPr/>
        <w:t xml:space="preserve">, ja sen tornit olivat maailman korkeimmat riippusillat vuoteen 1993 asti, jolloin Meksikossa sijaitseva Mezcalan silta ylitti sen. Golden Gate -silta on edelleen Yhdysvaltojen korkein silta.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etäisyys Golden Gate -sillalta veteen</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Sillan väri on virallisesti </w:t>
      </w:r>
      <w:r>
        <w:rPr>
          <w:color w:val="A9A9A9"/>
        </w:rPr>
        <w:t xml:space="preserve">oranssin vermonvärinen, jota kutsutaan </w:t>
      </w:r>
      <w:r>
        <w:rPr>
          <w:color w:val="DCDCDC"/>
        </w:rPr>
        <w:t xml:space="preserve">kansainväliseksi oranssiksi</w:t>
      </w:r>
      <w:r>
        <w:rPr/>
        <w:t xml:space="preserve">. Konsultoiva arkkitehti Irving Morrow valitsi värin, koska se täydentää luonnonympäristöä ja parantaa sillan näkyvyyttä sumussa. Esteettisyys oli tärkein syy siihen, että Joseph Straussin ensimmäinen suunnitelma hylättiin. Kun hän toimitti sillan rakennussuunnitelmansa uudelleen, hän lisäsi yksityiskohtia, kuten valaistuksen, hahmottamaan sillan kaapeleita ja torneja. Vuonna 1999 American Institute of Architects -arkkitehtitoimisto sijoittui viidennelle sijalle Amerikan suosikkiarkkitehtuurien luettelossa.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Golden Gate -sillan virallinen väri?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Golden Gate -sillan virallinen väri kuninkaankeltainen?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Golden Gate -sillan alkuperäinen väri?</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Suhteellisen tuntematon asuinarkkitehti Irving Morrow suunnitteli sillan tornien yleisen muodon, valaistuksen ja art deco -elementtejä, kuten tornien koristeet, katuvalot, kaiteet ja kulkuväylät. Kuuluisa International </w:t>
      </w:r>
      <w:r>
        <w:rPr>
          <w:color w:val="A9A9A9"/>
        </w:rPr>
        <w:t xml:space="preserve">Orange </w:t>
      </w:r>
      <w:r>
        <w:rPr/>
        <w:t xml:space="preserve">-väriä käytettiin alun perin sillan tiivisteenä. Yhdysvaltain laivasto oli halunnut, että se maalattaisiin mustilla ja keltaisilla raidoilla, jotta ohikulkevat alukset näkisivät 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Golden Gate -sillan alkuperäinen väri?</w:t>
      </w:r>
    </w:p>
    <w:p>
      <w:pPr>
        <w:pStyle w:val="TextBody"/>
        <w:bidi w:val="0"/>
        <w:jc w:val="left"/>
        <w:rPr>
          <w:b/>
          <w:shd w:val="clear" w:fill="FFFF00"/>
        </w:rPr>
      </w:pPr>
      <w:r>
        <w:rPr>
          <w:b/>
          <w:shd w:val="clear" w:fill="FFFF00"/>
        </w:rPr>
        <w:t xml:space="preserve">Teksti numero 11</w:t>
      </w:r>
    </w:p>
    <w:p>
      <w:pPr>
        <w:pStyle w:val="TextBody"/>
        <w:bidi w:val="0"/>
        <w:spacing w:before="0" w:after="0"/>
        <w:jc w:val="left"/>
        <w:rPr/>
      </w:pPr>
      <w:r>
        <w:rPr/>
        <w:t xml:space="preserve">Golden Gate -silta Näkymä Golden Gate -sillalle Marin Headlandsin alueelta </w:t>
      </w:r>
    </w:p>
    <w:tbl>
      <w:tblPr>
        <w:tblW w:w="10205" w:type="dxa"/>
        <w:jc w:val="left"/>
        <w:tblInd w:w="0" w:type="dxa"/>
        <w:tblLayout w:type="fixed"/>
        <w:tblCellMar>
          <w:top w:w="28" w:type="dxa"/>
          <w:left w:w="28" w:type="dxa"/>
          <w:bottom w:w="28" w:type="dxa"/>
          <w:right w:w="28" w:type="dxa"/>
        </w:tblCellMar>
      </w:tblPr>
      <w:tblGrid>
        <w:gridCol w:w="1851"/>
        <w:gridCol w:w="8354"/>
      </w:tblGrid>
      <w:tr>
        <w:trPr/>
        <w:tc>
          <w:tcPr>
            <w:tcW w:w="1851" w:type="dxa"/>
            <w:tcBorders/>
            <w:vAlign w:val="center"/>
          </w:tcPr>
          <w:p>
            <w:pPr>
              <w:pStyle w:val="TableHeading"/>
              <w:suppressLineNumbers/>
              <w:bidi w:val="0"/>
              <w:spacing w:before="0" w:after="283"/>
              <w:jc w:val="center"/>
              <w:rPr/>
            </w:pPr>
            <w:r>
              <w:rPr/>
              <w:t xml:space="preserve">Koordinaatit </w:t>
            </w:r>
          </w:p>
        </w:tc>
        <w:tc>
          <w:tcPr>
            <w:tcW w:w="8354" w:type="dxa"/>
            <w:tcBorders/>
            <w:vAlign w:val="center"/>
          </w:tcPr>
          <w:p>
            <w:pPr>
              <w:pStyle w:val="TableContents"/>
              <w:bidi w:val="0"/>
              <w:spacing w:before="0" w:after="283"/>
              <w:jc w:val="left"/>
              <w:rPr/>
            </w:pPr>
            <w:r>
              <w:rPr/>
              <w:t xml:space="preserve">37 ° 49 ′ 11''' N 122 ° 28 ′ 43''' W </w:t>
            </w:r>
            <w:r>
              <w:rPr/>
              <w:t xml:space="preserve">/ </w:t>
            </w:r>
            <w:r>
              <w:rPr/>
              <w:t xml:space="preserve">37.81972 ° N 122.47861 ° W </w:t>
            </w:r>
            <w:r>
              <w:rPr/>
              <w:t xml:space="preserve">/ 37.81972;-122.47861 Koordinaatit: 37 ° 49 ′ 11'' N 122 ° 28 ′ 43'' W </w:t>
            </w:r>
            <w:r>
              <w:rPr/>
              <w:t xml:space="preserve">/ </w:t>
            </w:r>
            <w:r>
              <w:rPr/>
              <w:t xml:space="preserve">37.81972 ° N 122.47861 ° W </w:t>
            </w:r>
            <w:r>
              <w:rPr/>
              <w:t xml:space="preserve">/ 37.81972;-122.47861 </w:t>
            </w:r>
          </w:p>
        </w:tc>
      </w:tr>
      <w:tr>
        <w:trPr/>
        <w:tc>
          <w:tcPr>
            <w:tcW w:w="1851" w:type="dxa"/>
            <w:tcBorders/>
            <w:vAlign w:val="center"/>
          </w:tcPr>
          <w:p>
            <w:pPr>
              <w:pStyle w:val="TableHeading"/>
              <w:suppressLineNumbers/>
              <w:bidi w:val="0"/>
              <w:spacing w:before="0" w:after="283"/>
              <w:jc w:val="center"/>
              <w:rPr/>
            </w:pPr>
            <w:r>
              <w:rPr/>
              <w:t xml:space="preserve">Kannetaan </w:t>
            </w:r>
          </w:p>
        </w:tc>
        <w:tc>
          <w:tcPr>
            <w:tcW w:w="8354" w:type="dxa"/>
            <w:tcBorders/>
            <w:vAlign w:val="center"/>
          </w:tcPr>
          <w:p>
            <w:pPr>
              <w:pStyle w:val="TableContents"/>
              <w:bidi w:val="0"/>
              <w:spacing w:before="0" w:after="283"/>
              <w:jc w:val="left"/>
              <w:rPr/>
            </w:pPr>
            <w:r>
              <w:rPr/>
              <w:t xml:space="preserve">6 kaistaa US 101 / SR 1 (ks. jäljempänä), jalankulkijat ja polkupyörät. </w:t>
            </w:r>
          </w:p>
        </w:tc>
      </w:tr>
      <w:tr>
        <w:trPr/>
        <w:tc>
          <w:tcPr>
            <w:tcW w:w="1851" w:type="dxa"/>
            <w:tcBorders/>
            <w:vAlign w:val="center"/>
          </w:tcPr>
          <w:p>
            <w:pPr>
              <w:pStyle w:val="TableHeading"/>
              <w:suppressLineNumbers/>
              <w:bidi w:val="0"/>
              <w:spacing w:before="0" w:after="283"/>
              <w:jc w:val="center"/>
              <w:rPr/>
            </w:pPr>
            <w:r>
              <w:rPr/>
              <w:t xml:space="preserve">Ristit </w:t>
            </w:r>
          </w:p>
        </w:tc>
        <w:tc>
          <w:tcPr>
            <w:tcW w:w="8354" w:type="dxa"/>
            <w:tcBorders/>
            <w:vAlign w:val="center"/>
          </w:tcPr>
          <w:p>
            <w:pPr>
              <w:pStyle w:val="TableContents"/>
              <w:bidi w:val="0"/>
              <w:spacing w:before="0" w:after="283"/>
              <w:jc w:val="left"/>
              <w:rPr/>
            </w:pPr>
            <w:r>
              <w:rPr/>
              <w:t xml:space="preserve">Golden Gate </w:t>
            </w:r>
          </w:p>
        </w:tc>
      </w:tr>
      <w:tr>
        <w:trPr/>
        <w:tc>
          <w:tcPr>
            <w:tcW w:w="1851" w:type="dxa"/>
            <w:tcBorders/>
            <w:vAlign w:val="center"/>
          </w:tcPr>
          <w:p>
            <w:pPr>
              <w:pStyle w:val="TableHeading"/>
              <w:suppressLineNumbers/>
              <w:bidi w:val="0"/>
              <w:spacing w:before="0" w:after="283"/>
              <w:jc w:val="center"/>
              <w:rPr/>
            </w:pPr>
            <w:r>
              <w:rPr/>
              <w:t xml:space="preserve">Paikkakunta </w:t>
            </w:r>
          </w:p>
        </w:tc>
        <w:tc>
          <w:tcPr>
            <w:tcW w:w="8354" w:type="dxa"/>
            <w:tcBorders/>
            <w:vAlign w:val="center"/>
          </w:tcPr>
          <w:p>
            <w:pPr>
              <w:pStyle w:val="TableContents"/>
              <w:bidi w:val="0"/>
              <w:spacing w:before="0" w:after="283"/>
              <w:jc w:val="left"/>
              <w:rPr/>
            </w:pPr>
            <w:r>
              <w:rPr/>
              <w:t xml:space="preserve">San Francisco, Kalifornia ja Marin County, Kalifornia, Yhdysvallat. </w:t>
            </w:r>
          </w:p>
        </w:tc>
      </w:tr>
      <w:tr>
        <w:trPr/>
        <w:tc>
          <w:tcPr>
            <w:tcW w:w="1851" w:type="dxa"/>
            <w:tcBorders/>
            <w:vAlign w:val="center"/>
          </w:tcPr>
          <w:p>
            <w:pPr>
              <w:pStyle w:val="TableHeading"/>
              <w:suppressLineNumbers/>
              <w:bidi w:val="0"/>
              <w:spacing w:before="0" w:after="283"/>
              <w:jc w:val="center"/>
              <w:rPr/>
            </w:pPr>
            <w:r>
              <w:rPr/>
              <w:t xml:space="preserve">Virallinen nimi </w:t>
            </w:r>
          </w:p>
        </w:tc>
        <w:tc>
          <w:tcPr>
            <w:tcW w:w="8354" w:type="dxa"/>
            <w:tcBorders/>
            <w:vAlign w:val="center"/>
          </w:tcPr>
          <w:p>
            <w:pPr>
              <w:pStyle w:val="TableContents"/>
              <w:bidi w:val="0"/>
              <w:spacing w:before="0" w:after="283"/>
              <w:jc w:val="left"/>
              <w:rPr/>
            </w:pPr>
            <w:r>
              <w:rPr/>
              <w:t xml:space="preserve">Golden Gate -silta </w:t>
            </w:r>
          </w:p>
        </w:tc>
      </w:tr>
      <w:tr>
        <w:trPr/>
        <w:tc>
          <w:tcPr>
            <w:tcW w:w="1851" w:type="dxa"/>
            <w:tcBorders/>
            <w:vAlign w:val="center"/>
          </w:tcPr>
          <w:p>
            <w:pPr>
              <w:pStyle w:val="TableHeading"/>
              <w:suppressLineNumbers/>
              <w:bidi w:val="0"/>
              <w:spacing w:before="0" w:after="283"/>
              <w:jc w:val="center"/>
              <w:rPr/>
            </w:pPr>
            <w:r>
              <w:rPr/>
              <w:t xml:space="preserve">Ylläpitäjä </w:t>
            </w:r>
          </w:p>
        </w:tc>
        <w:tc>
          <w:tcPr>
            <w:tcW w:w="8354" w:type="dxa"/>
            <w:tcBorders/>
            <w:vAlign w:val="center"/>
          </w:tcPr>
          <w:p>
            <w:pPr>
              <w:pStyle w:val="TableContents"/>
              <w:bidi w:val="0"/>
              <w:spacing w:before="0" w:after="283"/>
              <w:jc w:val="left"/>
              <w:rPr/>
            </w:pPr>
            <w:r>
              <w:rPr/>
              <w:t xml:space="preserve">Golden Gate Bridge, Highway and Transportation District -alueen ominaisuudet </w:t>
            </w:r>
          </w:p>
        </w:tc>
      </w:tr>
      <w:tr>
        <w:trPr/>
        <w:tc>
          <w:tcPr>
            <w:tcW w:w="1851" w:type="dxa"/>
            <w:tcBorders/>
            <w:vAlign w:val="center"/>
          </w:tcPr>
          <w:p>
            <w:pPr>
              <w:pStyle w:val="TableHeading"/>
              <w:suppressLineNumbers/>
              <w:bidi w:val="0"/>
              <w:spacing w:before="0" w:after="283"/>
              <w:jc w:val="center"/>
              <w:rPr/>
            </w:pPr>
            <w:r>
              <w:rPr/>
              <w:t xml:space="preserve">Suunnittelu </w:t>
            </w:r>
          </w:p>
        </w:tc>
        <w:tc>
          <w:tcPr>
            <w:tcW w:w="8354" w:type="dxa"/>
            <w:tcBorders/>
            <w:vAlign w:val="center"/>
          </w:tcPr>
          <w:p>
            <w:pPr>
              <w:pStyle w:val="TableContents"/>
              <w:bidi w:val="0"/>
              <w:spacing w:before="0" w:after="283"/>
              <w:jc w:val="left"/>
              <w:rPr/>
            </w:pPr>
            <w:r>
              <w:rPr/>
              <w:t xml:space="preserve">Art Deco, ripustus, ristikkokaari ja ristikkosillat </w:t>
            </w:r>
          </w:p>
        </w:tc>
      </w:tr>
      <w:tr>
        <w:trPr/>
        <w:tc>
          <w:tcPr>
            <w:tcW w:w="1851" w:type="dxa"/>
            <w:tcBorders/>
            <w:vAlign w:val="center"/>
          </w:tcPr>
          <w:p>
            <w:pPr>
              <w:pStyle w:val="TableHeading"/>
              <w:suppressLineNumbers/>
              <w:bidi w:val="0"/>
              <w:spacing w:before="0" w:after="283"/>
              <w:jc w:val="center"/>
              <w:rPr/>
            </w:pPr>
            <w:r>
              <w:rPr/>
              <w:t xml:space="preserve">Materiaali </w:t>
            </w:r>
          </w:p>
        </w:tc>
        <w:tc>
          <w:tcPr>
            <w:tcW w:w="8354" w:type="dxa"/>
            <w:tcBorders/>
            <w:vAlign w:val="center"/>
          </w:tcPr>
          <w:p>
            <w:pPr>
              <w:pStyle w:val="TableContents"/>
              <w:bidi w:val="0"/>
              <w:spacing w:before="0" w:after="283"/>
              <w:jc w:val="left"/>
              <w:rPr/>
            </w:pPr>
            <w:r>
              <w:rPr/>
              <w:t xml:space="preserve">Teräs </w:t>
            </w:r>
          </w:p>
        </w:tc>
      </w:tr>
      <w:tr>
        <w:trPr/>
        <w:tc>
          <w:tcPr>
            <w:tcW w:w="1851" w:type="dxa"/>
            <w:tcBorders/>
            <w:vAlign w:val="center"/>
          </w:tcPr>
          <w:p>
            <w:pPr>
              <w:pStyle w:val="TableHeading"/>
              <w:suppressLineNumbers/>
              <w:bidi w:val="0"/>
              <w:spacing w:before="0" w:after="283"/>
              <w:jc w:val="center"/>
              <w:rPr/>
            </w:pPr>
            <w:r>
              <w:rPr/>
              <w:t xml:space="preserve">Kokonaispituus </w:t>
            </w:r>
          </w:p>
        </w:tc>
        <w:tc>
          <w:tcPr>
            <w:tcW w:w="8354" w:type="dxa"/>
            <w:tcBorders/>
            <w:vAlign w:val="center"/>
          </w:tcPr>
          <w:p>
            <w:pPr>
              <w:pStyle w:val="TableContents"/>
              <w:bidi w:val="0"/>
              <w:spacing w:before="0" w:after="283"/>
              <w:jc w:val="left"/>
              <w:rPr/>
            </w:pPr>
            <w:r>
              <w:rPr/>
              <w:t xml:space="preserve">2 737,4 m (8 981 ft), noin 2,7 km (1,7 mi). </w:t>
            </w:r>
          </w:p>
        </w:tc>
      </w:tr>
      <w:tr>
        <w:trPr/>
        <w:tc>
          <w:tcPr>
            <w:tcW w:w="1851" w:type="dxa"/>
            <w:tcBorders/>
            <w:vAlign w:val="center"/>
          </w:tcPr>
          <w:p>
            <w:pPr>
              <w:pStyle w:val="TableHeading"/>
              <w:suppressLineNumbers/>
              <w:bidi w:val="0"/>
              <w:spacing w:before="0" w:after="283"/>
              <w:jc w:val="center"/>
              <w:rPr/>
            </w:pPr>
            <w:r>
              <w:rPr/>
              <w:t xml:space="preserve">Leveys </w:t>
            </w:r>
          </w:p>
        </w:tc>
        <w:tc>
          <w:tcPr>
            <w:tcW w:w="8354" w:type="dxa"/>
            <w:tcBorders/>
            <w:vAlign w:val="center"/>
          </w:tcPr>
          <w:p>
            <w:pPr>
              <w:pStyle w:val="TableContents"/>
              <w:bidi w:val="0"/>
              <w:spacing w:before="0" w:after="283"/>
              <w:jc w:val="left"/>
              <w:rPr/>
            </w:pPr>
            <w:r>
              <w:rPr/>
              <w:t xml:space="preserve">90 jalkaa (27,4 m) </w:t>
            </w:r>
          </w:p>
        </w:tc>
      </w:tr>
      <w:tr>
        <w:trPr/>
        <w:tc>
          <w:tcPr>
            <w:tcW w:w="1851" w:type="dxa"/>
            <w:tcBorders/>
            <w:vAlign w:val="center"/>
          </w:tcPr>
          <w:p>
            <w:pPr>
              <w:pStyle w:val="TableHeading"/>
              <w:suppressLineNumbers/>
              <w:bidi w:val="0"/>
              <w:spacing w:before="0" w:after="283"/>
              <w:jc w:val="center"/>
              <w:rPr/>
            </w:pPr>
            <w:r>
              <w:rPr/>
              <w:t xml:space="preserve">Korkeus </w:t>
            </w:r>
          </w:p>
        </w:tc>
        <w:tc>
          <w:tcPr>
            <w:tcW w:w="8354" w:type="dxa"/>
            <w:tcBorders/>
            <w:vAlign w:val="center"/>
          </w:tcPr>
          <w:p>
            <w:pPr>
              <w:pStyle w:val="TableContents"/>
              <w:bidi w:val="0"/>
              <w:spacing w:before="0" w:after="283"/>
              <w:jc w:val="left"/>
              <w:rPr/>
            </w:pPr>
            <w:r>
              <w:rPr/>
              <w:t xml:space="preserve">746 jalkaa (227,4 m) </w:t>
            </w:r>
          </w:p>
        </w:tc>
      </w:tr>
      <w:tr>
        <w:trPr/>
        <w:tc>
          <w:tcPr>
            <w:tcW w:w="1851" w:type="dxa"/>
            <w:tcBorders/>
            <w:vAlign w:val="center"/>
          </w:tcPr>
          <w:p>
            <w:pPr>
              <w:pStyle w:val="TableHeading"/>
              <w:suppressLineNumbers/>
              <w:bidi w:val="0"/>
              <w:spacing w:before="0" w:after="283"/>
              <w:jc w:val="center"/>
              <w:rPr/>
            </w:pPr>
            <w:r>
              <w:rPr/>
              <w:t xml:space="preserve">Pisin ajanjakso </w:t>
            </w:r>
          </w:p>
        </w:tc>
        <w:tc>
          <w:tcPr>
            <w:tcW w:w="8354" w:type="dxa"/>
            <w:tcBorders/>
            <w:vAlign w:val="center"/>
          </w:tcPr>
          <w:p>
            <w:pPr>
              <w:pStyle w:val="TableContents"/>
              <w:bidi w:val="0"/>
              <w:spacing w:before="0" w:after="283"/>
              <w:jc w:val="left"/>
              <w:rPr/>
            </w:pPr>
            <w:r>
              <w:rPr/>
              <w:t xml:space="preserve">1 280,2 m (4 200 ft) </w:t>
            </w:r>
          </w:p>
        </w:tc>
      </w:tr>
      <w:tr>
        <w:trPr/>
        <w:tc>
          <w:tcPr>
            <w:tcW w:w="1851" w:type="dxa"/>
            <w:tcBorders/>
            <w:vAlign w:val="center"/>
          </w:tcPr>
          <w:p>
            <w:pPr>
              <w:pStyle w:val="TableHeading"/>
              <w:suppressLineNumbers/>
              <w:bidi w:val="0"/>
              <w:spacing w:before="0" w:after="283"/>
              <w:jc w:val="center"/>
              <w:rPr/>
            </w:pPr>
            <w:r>
              <w:rPr/>
              <w:t xml:space="preserve">Vapautus edellä </w:t>
            </w:r>
          </w:p>
        </w:tc>
        <w:tc>
          <w:tcPr>
            <w:tcW w:w="8354" w:type="dxa"/>
            <w:tcBorders/>
            <w:vAlign w:val="center"/>
          </w:tcPr>
          <w:p>
            <w:pPr>
              <w:pStyle w:val="TableContents"/>
              <w:bidi w:val="0"/>
              <w:spacing w:before="0" w:after="283"/>
              <w:jc w:val="left"/>
              <w:rPr/>
            </w:pPr>
            <w:r>
              <w:rPr/>
              <w:t xml:space="preserve">4,3 m (14 ft) tietulliporteilla, kuorma-autot eivät pääse läpi. </w:t>
            </w:r>
          </w:p>
        </w:tc>
      </w:tr>
      <w:tr>
        <w:trPr/>
        <w:tc>
          <w:tcPr>
            <w:tcW w:w="1851" w:type="dxa"/>
            <w:tcBorders/>
            <w:vAlign w:val="center"/>
          </w:tcPr>
          <w:p>
            <w:pPr>
              <w:pStyle w:val="TableHeading"/>
              <w:suppressLineNumbers/>
              <w:bidi w:val="0"/>
              <w:spacing w:before="0" w:after="283"/>
              <w:jc w:val="center"/>
              <w:rPr/>
            </w:pPr>
            <w:r>
              <w:rPr/>
              <w:t xml:space="preserve">Vapautus alla </w:t>
            </w:r>
          </w:p>
        </w:tc>
        <w:tc>
          <w:tcPr>
            <w:tcW w:w="8354" w:type="dxa"/>
            <w:tcBorders/>
            <w:vAlign w:val="center"/>
          </w:tcPr>
          <w:p>
            <w:pPr>
              <w:pStyle w:val="TableContents"/>
              <w:bidi w:val="0"/>
              <w:spacing w:before="0" w:after="283"/>
              <w:jc w:val="left"/>
              <w:rPr/>
            </w:pPr>
            <w:r>
              <w:rPr/>
              <w:t xml:space="preserve">67,1 m (220 ft) nousuveden aikaan Historiaa </w:t>
            </w:r>
          </w:p>
        </w:tc>
      </w:tr>
      <w:tr>
        <w:trPr/>
        <w:tc>
          <w:tcPr>
            <w:tcW w:w="1851" w:type="dxa"/>
            <w:tcBorders/>
            <w:vAlign w:val="center"/>
          </w:tcPr>
          <w:p>
            <w:pPr>
              <w:pStyle w:val="TableHeading"/>
              <w:suppressLineNumbers/>
              <w:bidi w:val="0"/>
              <w:spacing w:before="0" w:after="283"/>
              <w:jc w:val="center"/>
              <w:rPr/>
            </w:pPr>
            <w:r>
              <w:rPr/>
              <w:t xml:space="preserve">Arkkitehti </w:t>
            </w:r>
          </w:p>
        </w:tc>
        <w:tc>
          <w:tcPr>
            <w:tcW w:w="8354" w:type="dxa"/>
            <w:tcBorders/>
            <w:vAlign w:val="center"/>
          </w:tcPr>
          <w:p>
            <w:pPr>
              <w:pStyle w:val="TableContents"/>
              <w:bidi w:val="0"/>
              <w:spacing w:before="0" w:after="283"/>
              <w:jc w:val="left"/>
              <w:rPr/>
            </w:pPr>
            <w:r>
              <w:rPr/>
              <w:t xml:space="preserve">Irving Morrow </w:t>
            </w:r>
          </w:p>
        </w:tc>
      </w:tr>
      <w:tr>
        <w:trPr/>
        <w:tc>
          <w:tcPr>
            <w:tcW w:w="1851" w:type="dxa"/>
            <w:tcBorders/>
            <w:vAlign w:val="center"/>
          </w:tcPr>
          <w:p>
            <w:pPr>
              <w:pStyle w:val="TableHeading"/>
              <w:suppressLineNumbers/>
              <w:bidi w:val="0"/>
              <w:spacing w:before="0" w:after="283"/>
              <w:jc w:val="center"/>
              <w:rPr/>
            </w:pPr>
            <w:r>
              <w:rPr/>
              <w:t xml:space="preserve">Tekninen suunnittelu </w:t>
            </w:r>
          </w:p>
        </w:tc>
        <w:tc>
          <w:tcPr>
            <w:tcW w:w="8354" w:type="dxa"/>
            <w:tcBorders/>
            <w:vAlign w:val="center"/>
          </w:tcPr>
          <w:p>
            <w:pPr>
              <w:pStyle w:val="TableContents"/>
              <w:bidi w:val="0"/>
              <w:spacing w:before="0" w:after="283"/>
              <w:jc w:val="left"/>
              <w:rPr/>
            </w:pPr>
            <w:r>
              <w:rPr/>
              <w:t xml:space="preserve">Joseph Strauss ja Charles Ellis </w:t>
            </w:r>
          </w:p>
        </w:tc>
      </w:tr>
      <w:tr>
        <w:trPr/>
        <w:tc>
          <w:tcPr>
            <w:tcW w:w="1851" w:type="dxa"/>
            <w:tcBorders/>
            <w:vAlign w:val="center"/>
          </w:tcPr>
          <w:p>
            <w:pPr>
              <w:pStyle w:val="TableHeading"/>
              <w:suppressLineNumbers/>
              <w:bidi w:val="0"/>
              <w:spacing w:before="0" w:after="283"/>
              <w:jc w:val="center"/>
              <w:rPr/>
            </w:pPr>
            <w:r>
              <w:rPr/>
              <w:t xml:space="preserve">Rakentamisen aloitus </w:t>
            </w:r>
          </w:p>
        </w:tc>
        <w:tc>
          <w:tcPr>
            <w:tcW w:w="8354" w:type="dxa"/>
            <w:tcBorders/>
            <w:vAlign w:val="center"/>
          </w:tcPr>
          <w:p>
            <w:pPr>
              <w:pStyle w:val="TableContents"/>
              <w:bidi w:val="0"/>
              <w:spacing w:before="0" w:after="283"/>
              <w:jc w:val="left"/>
              <w:rPr/>
            </w:pPr>
            <w:r>
              <w:rPr/>
              <w:t xml:space="preserve">5. tammikuuta 1933 (1933-01-05) </w:t>
            </w:r>
          </w:p>
        </w:tc>
      </w:tr>
      <w:tr>
        <w:trPr/>
        <w:tc>
          <w:tcPr>
            <w:tcW w:w="1851" w:type="dxa"/>
            <w:tcBorders/>
            <w:vAlign w:val="center"/>
          </w:tcPr>
          <w:p>
            <w:pPr>
              <w:pStyle w:val="TableHeading"/>
              <w:suppressLineNumbers/>
              <w:bidi w:val="0"/>
              <w:spacing w:before="0" w:after="283"/>
              <w:jc w:val="center"/>
              <w:rPr/>
            </w:pPr>
            <w:r>
              <w:rPr/>
              <w:t xml:space="preserve">Rakentamisen loppu </w:t>
            </w:r>
          </w:p>
        </w:tc>
        <w:tc>
          <w:tcPr>
            <w:tcW w:w="8354" w:type="dxa"/>
            <w:tcBorders/>
            <w:vAlign w:val="center"/>
          </w:tcPr>
          <w:p>
            <w:pPr>
              <w:pStyle w:val="TableContents"/>
              <w:bidi w:val="0"/>
              <w:spacing w:before="0" w:after="283"/>
              <w:jc w:val="left"/>
              <w:rPr/>
            </w:pPr>
            <w:r>
              <w:rPr>
                <w:color w:val="A9A9A9"/>
              </w:rPr>
              <w:t xml:space="preserve">19. huhtikuuta 1937 </w:t>
            </w:r>
            <w:r>
              <w:rPr/>
              <w:t xml:space="preserve">(1937-04-20) </w:t>
            </w:r>
          </w:p>
        </w:tc>
      </w:tr>
      <w:tr>
        <w:trPr/>
        <w:tc>
          <w:tcPr>
            <w:tcW w:w="1851" w:type="dxa"/>
            <w:tcBorders/>
            <w:vAlign w:val="center"/>
          </w:tcPr>
          <w:p>
            <w:pPr>
              <w:pStyle w:val="TableHeading"/>
              <w:suppressLineNumbers/>
              <w:bidi w:val="0"/>
              <w:spacing w:before="0" w:after="283"/>
              <w:jc w:val="center"/>
              <w:rPr/>
            </w:pPr>
            <w:r>
              <w:rPr/>
              <w:t xml:space="preserve">Avattu </w:t>
            </w:r>
          </w:p>
        </w:tc>
        <w:tc>
          <w:tcPr>
            <w:tcW w:w="8354" w:type="dxa"/>
            <w:tcBorders/>
            <w:vAlign w:val="center"/>
          </w:tcPr>
          <w:p>
            <w:pPr>
              <w:pStyle w:val="TableContents"/>
              <w:bidi w:val="0"/>
              <w:spacing w:before="0" w:after="283"/>
              <w:jc w:val="left"/>
              <w:rPr/>
            </w:pPr>
            <w:r>
              <w:rPr/>
              <w:t xml:space="preserve">27. toukokuuta 1937; 80 vuotta sitten (1937-05-27) Tilastotiedot </w:t>
            </w:r>
          </w:p>
        </w:tc>
      </w:tr>
      <w:tr>
        <w:trPr/>
        <w:tc>
          <w:tcPr>
            <w:tcW w:w="1851" w:type="dxa"/>
            <w:tcBorders/>
            <w:vAlign w:val="center"/>
          </w:tcPr>
          <w:p>
            <w:pPr>
              <w:pStyle w:val="TableHeading"/>
              <w:suppressLineNumbers/>
              <w:bidi w:val="0"/>
              <w:spacing w:before="0" w:after="283"/>
              <w:jc w:val="center"/>
              <w:rPr/>
            </w:pPr>
            <w:r>
              <w:rPr/>
              <w:t xml:space="preserve">Päivittäinen liikenne </w:t>
            </w:r>
          </w:p>
        </w:tc>
        <w:tc>
          <w:tcPr>
            <w:tcW w:w="8354" w:type="dxa"/>
            <w:tcBorders/>
            <w:vAlign w:val="center"/>
          </w:tcPr>
          <w:p>
            <w:pPr>
              <w:pStyle w:val="TableContents"/>
              <w:bidi w:val="0"/>
              <w:spacing w:before="0" w:after="283"/>
              <w:jc w:val="left"/>
              <w:rPr/>
            </w:pPr>
            <w:r>
              <w:rPr/>
              <w:t xml:space="preserve">110,000 </w:t>
            </w:r>
          </w:p>
        </w:tc>
      </w:tr>
      <w:tr>
        <w:trPr/>
        <w:tc>
          <w:tcPr>
            <w:tcW w:w="1851" w:type="dxa"/>
            <w:tcBorders/>
            <w:vAlign w:val="center"/>
          </w:tcPr>
          <w:p>
            <w:pPr>
              <w:pStyle w:val="TableHeading"/>
              <w:suppressLineNumbers/>
              <w:bidi w:val="0"/>
              <w:spacing w:before="0" w:after="283"/>
              <w:jc w:val="center"/>
              <w:rPr/>
            </w:pPr>
            <w:r>
              <w:rPr/>
              <w:t xml:space="preserve">Toll </w:t>
            </w:r>
          </w:p>
        </w:tc>
        <w:tc>
          <w:tcPr>
            <w:tcW w:w="8354" w:type="dxa"/>
            <w:tcBorders/>
            <w:vAlign w:val="center"/>
          </w:tcPr>
          <w:p>
            <w:pPr>
              <w:pStyle w:val="TableContents"/>
              <w:bidi w:val="0"/>
              <w:spacing w:before="0" w:after="283"/>
              <w:jc w:val="left"/>
              <w:rPr/>
            </w:pPr>
            <w:r>
              <w:rPr/>
              <w:t xml:space="preserve">Henkilöautot (vain etelään) 7,50 dollaria (maksu kilven mukaan), 6,50 dollaria (FasTrak), 4,50 dollaria (kimppakyydit ruuhka-aikoina, vain FasTrak) Kalifornian historiallinen maamerkki. </w:t>
            </w:r>
          </w:p>
        </w:tc>
      </w:tr>
      <w:tr>
        <w:trPr/>
        <w:tc>
          <w:tcPr>
            <w:tcW w:w="1851" w:type="dxa"/>
            <w:tcBorders/>
            <w:vAlign w:val="center"/>
          </w:tcPr>
          <w:p>
            <w:pPr>
              <w:pStyle w:val="TableHeading"/>
              <w:suppressLineNumbers/>
              <w:bidi w:val="0"/>
              <w:spacing w:before="0" w:after="283"/>
              <w:jc w:val="center"/>
              <w:rPr/>
            </w:pPr>
            <w:r>
              <w:rPr/>
              <w:t xml:space="preserve">Nimetyt </w:t>
            </w:r>
          </w:p>
        </w:tc>
        <w:tc>
          <w:tcPr>
            <w:tcW w:w="8354" w:type="dxa"/>
            <w:tcBorders/>
            <w:vAlign w:val="center"/>
          </w:tcPr>
          <w:p>
            <w:pPr>
              <w:pStyle w:val="TableContents"/>
              <w:bidi w:val="0"/>
              <w:spacing w:before="0" w:after="283"/>
              <w:jc w:val="left"/>
              <w:rPr/>
            </w:pPr>
            <w:r>
              <w:rPr/>
              <w:t xml:space="preserve">18. kesäkuuta 1987 </w:t>
            </w:r>
          </w:p>
        </w:tc>
      </w:tr>
      <w:tr>
        <w:trPr/>
        <w:tc>
          <w:tcPr>
            <w:tcW w:w="1851" w:type="dxa"/>
            <w:tcBorders/>
            <w:vAlign w:val="center"/>
          </w:tcPr>
          <w:p>
            <w:pPr>
              <w:pStyle w:val="TableHeading"/>
              <w:suppressLineNumbers/>
              <w:bidi w:val="0"/>
              <w:spacing w:before="0" w:after="283"/>
              <w:jc w:val="center"/>
              <w:rPr/>
            </w:pPr>
            <w:r>
              <w:rPr/>
              <w:t xml:space="preserve">Viitenumero. </w:t>
            </w:r>
          </w:p>
        </w:tc>
        <w:tc>
          <w:tcPr>
            <w:tcW w:w="8354" w:type="dxa"/>
            <w:tcBorders/>
            <w:vAlign w:val="center"/>
          </w:tcPr>
          <w:p>
            <w:pPr>
              <w:pStyle w:val="TableContents"/>
              <w:bidi w:val="0"/>
              <w:spacing w:before="0" w:after="283"/>
              <w:jc w:val="left"/>
              <w:rPr/>
            </w:pPr>
            <w:r>
              <w:rPr/>
              <w:t xml:space="preserve">974 San Francisco Nimetty maamerkki </w:t>
            </w:r>
          </w:p>
        </w:tc>
      </w:tr>
      <w:tr>
        <w:trPr/>
        <w:tc>
          <w:tcPr>
            <w:tcW w:w="1851" w:type="dxa"/>
            <w:tcBorders/>
            <w:vAlign w:val="center"/>
          </w:tcPr>
          <w:p>
            <w:pPr>
              <w:pStyle w:val="TableHeading"/>
              <w:suppressLineNumbers/>
              <w:bidi w:val="0"/>
              <w:spacing w:before="0" w:after="283"/>
              <w:jc w:val="center"/>
              <w:rPr/>
            </w:pPr>
            <w:r>
              <w:rPr/>
              <w:t xml:space="preserve">Nimetyt </w:t>
            </w:r>
          </w:p>
        </w:tc>
        <w:tc>
          <w:tcPr>
            <w:tcW w:w="8354" w:type="dxa"/>
            <w:tcBorders/>
            <w:vAlign w:val="center"/>
          </w:tcPr>
          <w:p>
            <w:pPr>
              <w:pStyle w:val="TableContents"/>
              <w:bidi w:val="0"/>
              <w:spacing w:before="0" w:after="283"/>
              <w:jc w:val="left"/>
              <w:rPr/>
            </w:pPr>
            <w:r>
              <w:rPr/>
              <w:t xml:space="preserve">21. toukokuuta 1999 </w:t>
            </w:r>
          </w:p>
        </w:tc>
      </w:tr>
      <w:tr>
        <w:trPr/>
        <w:tc>
          <w:tcPr>
            <w:tcW w:w="1851" w:type="dxa"/>
            <w:tcBorders/>
            <w:vAlign w:val="center"/>
          </w:tcPr>
          <w:p>
            <w:pPr>
              <w:pStyle w:val="TableHeading"/>
              <w:suppressLineNumbers/>
              <w:bidi w:val="0"/>
              <w:spacing w:before="0" w:after="283"/>
              <w:jc w:val="center"/>
              <w:rPr/>
            </w:pPr>
            <w:r>
              <w:rPr/>
              <w:t xml:space="preserve">Viitenumero. </w:t>
            </w:r>
          </w:p>
        </w:tc>
        <w:tc>
          <w:tcPr>
            <w:tcW w:w="8354" w:type="dxa"/>
            <w:tcBorders/>
            <w:vAlign w:val="center"/>
          </w:tcPr>
          <w:p>
            <w:pPr>
              <w:pStyle w:val="TableContents"/>
              <w:bidi w:val="0"/>
              <w:spacing w:before="0" w:after="283"/>
              <w:jc w:val="left"/>
              <w:rPr/>
            </w:pPr>
            <w:r>
              <w:rPr/>
              <w:t xml:space="preserve">222 Golden Gate -silta San Franciscon lahden sillat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Golden Gate -sillan rakentaminen päättyi?</w:t>
      </w:r>
    </w:p>
    <w:p>
      <w:pPr>
        <w:pStyle w:val="TextBody"/>
        <w:bidi w:val="0"/>
        <w:jc w:val="left"/>
        <w:rPr>
          <w:b/>
          <w:shd w:val="clear" w:fill="FFFF00"/>
        </w:rPr>
      </w:pPr>
      <w:r>
        <w:rPr>
          <w:b/>
          <w:shd w:val="clear" w:fill="FFFF00"/>
        </w:rPr>
        <w:t xml:space="preserve">Teksti numero 12</w:t>
      </w:r>
    </w:p>
    <w:p>
      <w:pPr>
        <w:pStyle w:val="TextBody"/>
        <w:bidi w:val="0"/>
        <w:spacing w:before="0" w:after="283"/>
        <w:jc w:val="left"/>
        <w:rPr/>
      </w:pPr>
      <w:r>
        <w:rPr/>
        <w:t xml:space="preserve">Strauss oli pääinsinööri, joka vastasi siltahankkeen kokonaissuunnittelusta ja rakentamisesta. Koska hänellä ei kuitenkaan ollut juurikaan ymmärrystä tai kokemusta kaapelijousitusmalleista, vastuu suurimmasta osasta suunnittelua ja arkkitehtuuria siirtyi muille asiantuntijoille. Straussin alkuperäinen ehdotus (kaksi kaksoiskannattajaa, jotka oli yhdistetty keskimmäisellä ripustusosalla) ei ollut hyväksyttävä visuaaliselta kannalta. Lopullisen siroa ripustussuunnitelmaa ideoi ja kannatti </w:t>
      </w:r>
      <w:r>
        <w:rPr>
          <w:color w:val="A9A9A9"/>
        </w:rPr>
        <w:t xml:space="preserve">Leon Moisseiff</w:t>
      </w:r>
      <w:r>
        <w:rPr/>
        <w:t xml:space="preserve">, New Yorkin Manhattanin sillan insinööri.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Golden Gate -sillan alkuperäinen suunnittelija?</w:t>
      </w:r>
    </w:p>
    <w:p>
      <w:pPr>
        <w:pStyle w:val="TextBody"/>
        <w:bidi w:val="0"/>
        <w:jc w:val="left"/>
        <w:rPr>
          <w:b/>
          <w:u w:val="single"/>
          <w:shd w:val="clear" w:fill="FFFF00"/>
        </w:rPr>
      </w:pPr>
      <w:r>
        <w:rPr>
          <w:b/>
          <w:u w:val="single"/>
          <w:shd w:val="clear" w:fill="FFFF00"/>
        </w:rPr>
        <w:t xml:space="preserve">Asiakirjan numero 501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Shock Top on 5,2 % ABV belgialaistyylinen </w:t>
      </w:r>
      <w:r>
        <w:rPr>
          <w:color w:val="A9A9A9"/>
        </w:rPr>
        <w:t xml:space="preserve">vehnäolut, joka </w:t>
      </w:r>
      <w:r>
        <w:rPr/>
        <w:t xml:space="preserve">esiteltiin nimellä Spring Heat Spiced Wheat ja jota pantiin Fort Collinsissa, Coloradossa kausioluena vuonna 2006 ja vuodesta 2007 lähtien koko vuoden oluena. Olut on valmistettu vehnämaltaista, kaksijuoksuisesta ohrasta, appelsiinin, sitruunan ja limen kuoresta, korianterista sekä Cascade- ja Willamette-humalasta. Spring Heat Spiced Wheat -nimellä markkinoille tullut Shock Top Belgian White voitti kulta- ja pronssimitalit Belgian Wit (White) -kategoriassa vuosien 2006 ja 2007 North American Beer Awards -kilpailuissa, ja se ansaitsi mainetta Amerikan oluena. Tuotemerkkiin kuuluu nyt joitakin kausioluita ja erikoisoluita, jotka ovat korvanneet Michelob Seasonals -oluet. Tällaisia lajikkeita ovat Shock Top Pumpkin Wheat, Shock Top Raspberry Wheat, Shock Top Wheat IPA, Shock Top Lemon Shandy, Shock Top Honeycrisp Apple Wheat, Shock Top Chocolate Wheat, Ginger Wheat, Pretzel Wheat ja Shock Top End of the World Midnight Wheat. Se kilpailee suoraan MillerCoorsin Blue Moon -tuotemerkin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shock top belgialainen vehnä on mikä oluttyyli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Huhtikuusta 2012 </w:t>
      </w:r>
      <w:r>
        <w:rPr/>
        <w:t xml:space="preserve">lähtien </w:t>
      </w:r>
      <w:r>
        <w:rPr/>
        <w:t xml:space="preserve">AB on julkaissut 8 tilavuusprosenttia alkoholia sisältävien (Kanadassa 6 tilavuusprosenttia) maustettujen mallasjuomien tuotesarjan nimeltä "Bud Light Lime Ritas", jonka lippulaivamakuna on limenmakuinen "Lime-a-Rita".</w:t>
      </w:r>
      <w:r>
        <w:rPr/>
        <w:t xml:space="preserve"> Juomia on saatavana kahdenkymmenenviiden unssin tölkissä sekä kahdentoista kahdeksan unssin tölkkipakkauksessa. Sittemmin AB on julkaissut mansikanmakuisen ``Straw-Ber-Ritan'', mangonmakuisen ``Mang-o-Ritan'' ja vadelmanmakuisen ``Raz-Ber-Ritan''. Talvikaudeksi 2013 AB julkaisi myös karpalonmakuisen ``Cran-Brrr-Ritan'' ja jatkoi sen myyntiä tammi- ja helmikuulle 2014 vahvan myynnin ansiosta. Mang-o-Ritan ja Raz-Ber-Ritan julkaisemisen jälkeen A-B julkaisi kahdeksantoista pakkauksen, joka sisälsi kuusi Limé-a-Ritaa, neljä Straw-Ber-Ritaa, neljä Mang-o-Ritaa ja neljä Raz-Ber-Ritaa.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bud light lime a rita ilmestyi...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Bud Light, johon on lisätty limen makua</w:t>
      </w:r>
      <w:r>
        <w:rPr/>
        <w:t xml:space="preserve">. Siinä on 116 kaloria 12 Yhdysvaltain fl oz:n annosta kohti (1370 kJ/l). Julkaistiin toukokuussa 2008. Alkoholipitoisuus 4,2 % eli sama kuin Bud Lightissa.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olut on bud light lime</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AmberBock on </w:t>
      </w:r>
      <w:r>
        <w:rPr>
          <w:color w:val="A9A9A9"/>
        </w:rPr>
        <w:t xml:space="preserve">5,1 % ABV:n meripihkainen lager, </w:t>
      </w:r>
      <w:r>
        <w:rPr/>
        <w:t xml:space="preserve">jonka ainesosissa käytetään paahdettua mustaa ohramaltaita ja joka sai World Beer Cupin pronssimitalin vuonna 1998.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olut on michelob amber bock?</w:t>
      </w:r>
    </w:p>
    <w:p>
      <w:pPr>
        <w:pStyle w:val="TextBody"/>
        <w:bidi w:val="0"/>
        <w:jc w:val="left"/>
        <w:rPr>
          <w:b/>
          <w:u w:val="single"/>
          <w:shd w:val="clear" w:fill="FFFF00"/>
        </w:rPr>
      </w:pPr>
      <w:r>
        <w:rPr>
          <w:b/>
          <w:u w:val="single"/>
          <w:shd w:val="clear" w:fill="FFFF00"/>
        </w:rPr>
        <w:t xml:space="preserve">Asiakirjan numero 502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797"/>
        <w:gridCol w:w="1486"/>
        <w:gridCol w:w="1746"/>
        <w:gridCol w:w="725"/>
        <w:gridCol w:w="1047"/>
        <w:gridCol w:w="3404"/>
      </w:tblGrid>
      <w:tr>
        <w:trPr/>
        <w:tc>
          <w:tcPr>
            <w:tcW w:w="1797" w:type="dxa"/>
            <w:tcBorders/>
            <w:vAlign w:val="center"/>
          </w:tcPr>
          <w:p>
            <w:pPr>
              <w:pStyle w:val="TableHeading"/>
              <w:suppressLineNumbers/>
              <w:bidi w:val="0"/>
              <w:spacing w:before="0" w:after="283"/>
              <w:jc w:val="center"/>
              <w:rPr/>
            </w:pPr>
            <w:r>
              <w:rPr/>
              <w:t xml:space="preserve">Pelaaja </w:t>
            </w:r>
          </w:p>
        </w:tc>
        <w:tc>
          <w:tcPr>
            <w:tcW w:w="1486" w:type="dxa"/>
            <w:tcBorders/>
            <w:vAlign w:val="center"/>
          </w:tcPr>
          <w:p>
            <w:pPr>
              <w:pStyle w:val="TableHeading"/>
              <w:suppressLineNumbers/>
              <w:bidi w:val="0"/>
              <w:spacing w:before="0" w:after="283"/>
              <w:jc w:val="center"/>
              <w:rPr/>
            </w:pPr>
            <w:r>
              <w:rPr/>
              <w:t xml:space="preserve">Kansalaisuus </w:t>
            </w:r>
          </w:p>
        </w:tc>
        <w:tc>
          <w:tcPr>
            <w:tcW w:w="1746" w:type="dxa"/>
            <w:tcBorders/>
            <w:vAlign w:val="center"/>
          </w:tcPr>
          <w:p>
            <w:pPr>
              <w:pStyle w:val="TableHeading"/>
              <w:suppressLineNumbers/>
              <w:bidi w:val="0"/>
              <w:spacing w:before="0" w:after="283"/>
              <w:jc w:val="center"/>
              <w:rPr/>
            </w:pPr>
            <w:r>
              <w:rPr/>
              <w:t xml:space="preserve">Seurat </w:t>
            </w:r>
          </w:p>
        </w:tc>
        <w:tc>
          <w:tcPr>
            <w:tcW w:w="725" w:type="dxa"/>
            <w:tcBorders/>
            <w:vAlign w:val="center"/>
          </w:tcPr>
          <w:p>
            <w:pPr>
              <w:pStyle w:val="TableHeading"/>
              <w:suppressLineNumbers/>
              <w:bidi w:val="0"/>
              <w:spacing w:before="0" w:after="283"/>
              <w:jc w:val="center"/>
              <w:rPr/>
            </w:pPr>
            <w:r>
              <w:rPr/>
              <w:t xml:space="preserve">Voitetut tittelit </w:t>
            </w:r>
          </w:p>
        </w:tc>
        <w:tc>
          <w:tcPr>
            <w:tcW w:w="1047" w:type="dxa"/>
            <w:tcBorders/>
            <w:vAlign w:val="center"/>
          </w:tcPr>
          <w:p>
            <w:pPr>
              <w:pStyle w:val="TableHeading"/>
              <w:suppressLineNumbers/>
              <w:bidi w:val="0"/>
              <w:spacing w:before="0" w:after="283"/>
              <w:jc w:val="center"/>
              <w:rPr/>
            </w:pPr>
            <w:r>
              <w:rPr/>
              <w:t xml:space="preserve">Vuodet </w:t>
            </w:r>
          </w:p>
        </w:tc>
        <w:tc>
          <w:tcPr>
            <w:tcW w:w="3404" w:type="dxa"/>
            <w:tcBorders/>
            <w:vAlign w:val="center"/>
          </w:tcPr>
          <w:p>
            <w:pPr>
              <w:pStyle w:val="TableHeading"/>
              <w:suppressLineNumbers/>
              <w:bidi w:val="0"/>
              <w:spacing w:before="0" w:after="283"/>
              <w:jc w:val="center"/>
              <w:rPr/>
            </w:pPr>
            <w:r>
              <w:rPr/>
              <w:t xml:space="preserve">Huomautukset </w:t>
            </w:r>
          </w:p>
        </w:tc>
      </w:tr>
      <w:tr>
        <w:trPr/>
        <w:tc>
          <w:tcPr>
            <w:tcW w:w="1797" w:type="dxa"/>
            <w:tcBorders/>
            <w:vAlign w:val="center"/>
          </w:tcPr>
          <w:p>
            <w:pPr>
              <w:pStyle w:val="TableContents"/>
              <w:bidi w:val="0"/>
              <w:spacing w:before="0" w:after="283"/>
              <w:jc w:val="left"/>
              <w:rPr/>
            </w:pPr>
            <w:r>
              <w:rPr/>
              <w:t xml:space="preserve">Dani Ceballos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2018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Achraf Hakimi </w:t>
            </w:r>
          </w:p>
        </w:tc>
        <w:tc>
          <w:tcPr>
            <w:tcW w:w="1486" w:type="dxa"/>
            <w:tcBorders/>
            <w:vAlign w:val="center"/>
          </w:tcPr>
          <w:p>
            <w:pPr>
              <w:pStyle w:val="TableContents"/>
              <w:bidi w:val="0"/>
              <w:spacing w:before="0" w:after="283"/>
              <w:jc w:val="left"/>
              <w:rPr/>
            </w:pPr>
            <w:r>
              <w:rPr/>
              <w:t xml:space="preserve">Marokko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2018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Theo Hernández </w:t>
            </w:r>
          </w:p>
        </w:tc>
        <w:tc>
          <w:tcPr>
            <w:tcW w:w="1486" w:type="dxa"/>
            <w:tcBorders/>
            <w:vAlign w:val="center"/>
          </w:tcPr>
          <w:p>
            <w:pPr>
              <w:pStyle w:val="TableContents"/>
              <w:bidi w:val="0"/>
              <w:spacing w:before="0" w:after="283"/>
              <w:jc w:val="left"/>
              <w:rPr/>
            </w:pPr>
            <w:r>
              <w:rPr/>
              <w:t xml:space="preserve">Ranska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Mariano </w:t>
            </w:r>
          </w:p>
        </w:tc>
        <w:tc>
          <w:tcPr>
            <w:tcW w:w="1486" w:type="dxa"/>
            <w:tcBorders/>
            <w:vAlign w:val="center"/>
          </w:tcPr>
          <w:p>
            <w:pPr>
              <w:pStyle w:val="TableContents"/>
              <w:bidi w:val="0"/>
              <w:spacing w:before="0" w:after="283"/>
              <w:jc w:val="left"/>
              <w:rPr/>
            </w:pPr>
            <w:r>
              <w:rPr/>
              <w:t xml:space="preserve">Dominikaaninen tasavalta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2017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Marco Asensio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2017, 2018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Keylor Navas </w:t>
            </w:r>
          </w:p>
        </w:tc>
        <w:tc>
          <w:tcPr>
            <w:tcW w:w="1486" w:type="dxa"/>
            <w:tcBorders/>
            <w:vAlign w:val="center"/>
          </w:tcPr>
          <w:p>
            <w:pPr>
              <w:pStyle w:val="TableContents"/>
              <w:bidi w:val="0"/>
              <w:spacing w:before="0" w:after="283"/>
              <w:jc w:val="left"/>
              <w:rPr/>
            </w:pPr>
            <w:r>
              <w:rPr/>
              <w:t xml:space="preserve">Costa Rica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2016, 2017, 2018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James Rodríguez </w:t>
            </w:r>
          </w:p>
        </w:tc>
        <w:tc>
          <w:tcPr>
            <w:tcW w:w="1486" w:type="dxa"/>
            <w:tcBorders/>
            <w:vAlign w:val="center"/>
          </w:tcPr>
          <w:p>
            <w:pPr>
              <w:pStyle w:val="TableContents"/>
              <w:bidi w:val="0"/>
              <w:spacing w:before="0" w:after="283"/>
              <w:jc w:val="left"/>
              <w:rPr/>
            </w:pPr>
            <w:r>
              <w:rPr/>
              <w:t xml:space="preserve">Kolumbia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2016, 2017 </w:t>
            </w:r>
          </w:p>
        </w:tc>
        <w:tc>
          <w:tcPr>
            <w:tcW w:w="3404" w:type="dxa"/>
            <w:tcBorders/>
            <w:vAlign w:val="center"/>
          </w:tcPr>
          <w:p>
            <w:pPr>
              <w:pStyle w:val="TableContents"/>
              <w:bidi w:val="0"/>
              <w:spacing w:before="0" w:after="283"/>
              <w:jc w:val="left"/>
              <w:rPr/>
            </w:pPr>
            <w:r>
              <w:rPr/>
              <w:t xml:space="preserve">Ei ollut vuoden 2017 finaalin 18 pelaajan joukossa. </w:t>
            </w:r>
          </w:p>
        </w:tc>
      </w:tr>
      <w:tr>
        <w:trPr/>
        <w:tc>
          <w:tcPr>
            <w:tcW w:w="1797" w:type="dxa"/>
            <w:tcBorders/>
            <w:vAlign w:val="center"/>
          </w:tcPr>
          <w:p>
            <w:pPr>
              <w:pStyle w:val="TableContents"/>
              <w:bidi w:val="0"/>
              <w:spacing w:before="0" w:after="283"/>
              <w:jc w:val="left"/>
              <w:rPr/>
            </w:pPr>
            <w:r>
              <w:rPr/>
              <w:t xml:space="preserve">Kiko Casilla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2016, 2017, 2018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Mateo Kovačić </w:t>
            </w:r>
          </w:p>
        </w:tc>
        <w:tc>
          <w:tcPr>
            <w:tcW w:w="1486" w:type="dxa"/>
            <w:tcBorders/>
            <w:vAlign w:val="center"/>
          </w:tcPr>
          <w:p>
            <w:pPr>
              <w:pStyle w:val="TableContents"/>
              <w:bidi w:val="0"/>
              <w:spacing w:before="0" w:after="283"/>
              <w:jc w:val="left"/>
              <w:rPr/>
            </w:pPr>
            <w:r>
              <w:rPr/>
              <w:t xml:space="preserve">Kroatia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2016, 2017, 2018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Lucas Vázquez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2016, 2017, 2018 </w:t>
            </w:r>
          </w:p>
        </w:tc>
        <w:tc>
          <w:tcPr>
            <w:tcW w:w="3404" w:type="dxa"/>
            <w:tcBorders/>
            <w:vAlign w:val="center"/>
          </w:tcPr>
          <w:p>
            <w:pPr>
              <w:pStyle w:val="TableContents"/>
              <w:bidi w:val="0"/>
              <w:spacing w:before="0" w:after="283"/>
              <w:jc w:val="left"/>
              <w:rPr/>
            </w:pPr>
            <w:r>
              <w:rPr/>
              <w:t xml:space="preserve">Ei ollut vuoden 2017 finaalin 18 pelaajan joukossa. </w:t>
            </w:r>
          </w:p>
        </w:tc>
      </w:tr>
      <w:tr>
        <w:trPr/>
        <w:tc>
          <w:tcPr>
            <w:tcW w:w="1797" w:type="dxa"/>
            <w:tcBorders/>
            <w:vAlign w:val="center"/>
          </w:tcPr>
          <w:p>
            <w:pPr>
              <w:pStyle w:val="TableContents"/>
              <w:bidi w:val="0"/>
              <w:spacing w:before="0" w:after="283"/>
              <w:jc w:val="left"/>
              <w:rPr/>
            </w:pPr>
            <w:r>
              <w:rPr/>
              <w:t xml:space="preserve">Rubén Yáñez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2016, 2017 </w:t>
            </w:r>
          </w:p>
        </w:tc>
        <w:tc>
          <w:tcPr>
            <w:tcW w:w="3404" w:type="dxa"/>
            <w:tcBorders/>
            <w:vAlign w:val="center"/>
          </w:tcPr>
          <w:p>
            <w:pPr>
              <w:pStyle w:val="TableContents"/>
              <w:bidi w:val="0"/>
              <w:spacing w:before="0" w:after="283"/>
              <w:jc w:val="left"/>
              <w:rPr/>
            </w:pPr>
            <w:r>
              <w:rPr/>
              <w:t xml:space="preserve">Ei ollut vuoden 2017 finaalin 18 pelaajan joukossa. </w:t>
            </w:r>
          </w:p>
        </w:tc>
      </w:tr>
      <w:tr>
        <w:trPr/>
        <w:tc>
          <w:tcPr>
            <w:tcW w:w="1797" w:type="dxa"/>
            <w:tcBorders/>
            <w:vAlign w:val="center"/>
          </w:tcPr>
          <w:p>
            <w:pPr>
              <w:pStyle w:val="TableContents"/>
              <w:bidi w:val="0"/>
              <w:spacing w:before="0" w:after="283"/>
              <w:jc w:val="left"/>
              <w:rPr/>
            </w:pPr>
            <w:r>
              <w:rPr/>
              <w:t xml:space="preserve">Danilo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2016, 2017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Munir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2015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Sandro Ramírez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2015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Sergi Samper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2015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Douglas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2015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Jordi Masip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2015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Martín Montoya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2015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Sergi Roberto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2015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Rafinha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Jérémy Mathieu </w:t>
            </w:r>
          </w:p>
        </w:tc>
        <w:tc>
          <w:tcPr>
            <w:tcW w:w="1486" w:type="dxa"/>
            <w:tcBorders/>
            <w:vAlign w:val="center"/>
          </w:tcPr>
          <w:p>
            <w:pPr>
              <w:pStyle w:val="TableContents"/>
              <w:bidi w:val="0"/>
              <w:spacing w:before="0" w:after="283"/>
              <w:jc w:val="left"/>
              <w:rPr/>
            </w:pPr>
            <w:r>
              <w:rPr/>
              <w:t xml:space="preserve">Ranska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Jordi Alba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Ivan Rakitić </w:t>
            </w:r>
          </w:p>
        </w:tc>
        <w:tc>
          <w:tcPr>
            <w:tcW w:w="1486" w:type="dxa"/>
            <w:tcBorders/>
            <w:vAlign w:val="center"/>
          </w:tcPr>
          <w:p>
            <w:pPr>
              <w:pStyle w:val="TableContents"/>
              <w:bidi w:val="0"/>
              <w:spacing w:before="0" w:after="283"/>
              <w:jc w:val="left"/>
              <w:rPr/>
            </w:pPr>
            <w:r>
              <w:rPr/>
              <w:t xml:space="preserve">Kroatia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Marc-André ter Stegen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Claudio Bravo </w:t>
            </w:r>
          </w:p>
        </w:tc>
        <w:tc>
          <w:tcPr>
            <w:tcW w:w="1486" w:type="dxa"/>
            <w:tcBorders/>
            <w:vAlign w:val="center"/>
          </w:tcPr>
          <w:p>
            <w:pPr>
              <w:pStyle w:val="TableContents"/>
              <w:bidi w:val="0"/>
              <w:spacing w:before="0" w:after="283"/>
              <w:jc w:val="left"/>
              <w:rPr/>
            </w:pPr>
            <w:r>
              <w:rPr/>
              <w:t xml:space="preserve">Chile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Thomas Vermaelen </w:t>
            </w:r>
          </w:p>
        </w:tc>
        <w:tc>
          <w:tcPr>
            <w:tcW w:w="1486" w:type="dxa"/>
            <w:tcBorders/>
            <w:vAlign w:val="center"/>
          </w:tcPr>
          <w:p>
            <w:pPr>
              <w:pStyle w:val="TableContents"/>
              <w:bidi w:val="0"/>
              <w:spacing w:before="0" w:after="283"/>
              <w:jc w:val="left"/>
              <w:rPr/>
            </w:pPr>
            <w:r>
              <w:rPr/>
              <w:t xml:space="preserve">Belgia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2015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Luis Suárez </w:t>
            </w:r>
          </w:p>
        </w:tc>
        <w:tc>
          <w:tcPr>
            <w:tcW w:w="1486" w:type="dxa"/>
            <w:tcBorders/>
            <w:vAlign w:val="center"/>
          </w:tcPr>
          <w:p>
            <w:pPr>
              <w:pStyle w:val="TableContents"/>
              <w:bidi w:val="0"/>
              <w:spacing w:before="0" w:after="283"/>
              <w:jc w:val="left"/>
              <w:rPr/>
            </w:pPr>
            <w:r>
              <w:rPr/>
              <w:t xml:space="preserve">Uruguay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Neymar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Álvaro Morata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2014, 2017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Jesús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Nacho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2014, 2016, 2017, 2018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Casemiro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2014, 2016, 2017, 2018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Asier Illarramendi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Jesé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2014, 2016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Diego López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Raphaël Varane </w:t>
            </w:r>
          </w:p>
        </w:tc>
        <w:tc>
          <w:tcPr>
            <w:tcW w:w="1486" w:type="dxa"/>
            <w:tcBorders/>
            <w:vAlign w:val="center"/>
          </w:tcPr>
          <w:p>
            <w:pPr>
              <w:pStyle w:val="TableContents"/>
              <w:bidi w:val="0"/>
              <w:spacing w:before="0" w:after="283"/>
              <w:jc w:val="left"/>
              <w:rPr/>
            </w:pPr>
            <w:r>
              <w:rPr/>
              <w:t xml:space="preserve">Ranska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2014, 2016, 2017, 2018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Dani Carvajal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2014, 2016, 2017, 2018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Isco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2014, 2016, 2017, 2018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Ángel Di María </w:t>
            </w:r>
          </w:p>
        </w:tc>
        <w:tc>
          <w:tcPr>
            <w:tcW w:w="1486" w:type="dxa"/>
            <w:tcBorders/>
            <w:vAlign w:val="center"/>
          </w:tcPr>
          <w:p>
            <w:pPr>
              <w:pStyle w:val="TableContents"/>
              <w:bidi w:val="0"/>
              <w:spacing w:before="0" w:after="283"/>
              <w:jc w:val="left"/>
              <w:rPr/>
            </w:pPr>
            <w:r>
              <w:rPr/>
              <w:t xml:space="preserve">Argentiina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Luka Modrić </w:t>
            </w:r>
          </w:p>
        </w:tc>
        <w:tc>
          <w:tcPr>
            <w:tcW w:w="1486" w:type="dxa"/>
            <w:tcBorders/>
            <w:vAlign w:val="center"/>
          </w:tcPr>
          <w:p>
            <w:pPr>
              <w:pStyle w:val="TableContents"/>
              <w:bidi w:val="0"/>
              <w:spacing w:before="0" w:after="283"/>
              <w:jc w:val="left"/>
              <w:rPr/>
            </w:pPr>
            <w:r>
              <w:rPr/>
              <w:t xml:space="preserve">Kroatia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2014, 2016, 2017, 2018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Álvaro Arbeloa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2014, 2016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Sami Khedira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Pepe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2014, 2016, 2017 </w:t>
            </w:r>
          </w:p>
        </w:tc>
        <w:tc>
          <w:tcPr>
            <w:tcW w:w="3404" w:type="dxa"/>
            <w:tcBorders/>
            <w:vAlign w:val="center"/>
          </w:tcPr>
          <w:p>
            <w:pPr>
              <w:pStyle w:val="TableContents"/>
              <w:bidi w:val="0"/>
              <w:spacing w:before="0" w:after="283"/>
              <w:jc w:val="left"/>
              <w:rPr/>
            </w:pPr>
            <w:r>
              <w:rPr/>
              <w:t xml:space="preserve">Ei ollut vuoden 2017 finaalin 18 pelaajan joukossa. </w:t>
            </w:r>
          </w:p>
        </w:tc>
      </w:tr>
      <w:tr>
        <w:trPr/>
        <w:tc>
          <w:tcPr>
            <w:tcW w:w="1797" w:type="dxa"/>
            <w:tcBorders/>
            <w:vAlign w:val="center"/>
          </w:tcPr>
          <w:p>
            <w:pPr>
              <w:pStyle w:val="TableContents"/>
              <w:bidi w:val="0"/>
              <w:spacing w:before="0" w:after="283"/>
              <w:jc w:val="left"/>
              <w:rPr/>
            </w:pPr>
            <w:r>
              <w:rPr/>
              <w:t xml:space="preserve">Fábio Coentrão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2014, 2017 </w:t>
            </w:r>
          </w:p>
        </w:tc>
        <w:tc>
          <w:tcPr>
            <w:tcW w:w="3404" w:type="dxa"/>
            <w:tcBorders/>
            <w:vAlign w:val="center"/>
          </w:tcPr>
          <w:p>
            <w:pPr>
              <w:pStyle w:val="TableContents"/>
              <w:bidi w:val="0"/>
              <w:spacing w:before="0" w:after="283"/>
              <w:jc w:val="left"/>
              <w:rPr/>
            </w:pPr>
            <w:r>
              <w:rPr/>
              <w:t xml:space="preserve">Ei ollut vuoden 2017 finaalin 18 pelaajan joukossa. </w:t>
            </w:r>
          </w:p>
        </w:tc>
      </w:tr>
      <w:tr>
        <w:trPr/>
        <w:tc>
          <w:tcPr>
            <w:tcW w:w="1797" w:type="dxa"/>
            <w:tcBorders/>
            <w:vAlign w:val="center"/>
          </w:tcPr>
          <w:p>
            <w:pPr>
              <w:pStyle w:val="TableContents"/>
              <w:bidi w:val="0"/>
              <w:spacing w:before="0" w:after="283"/>
              <w:jc w:val="left"/>
              <w:rPr/>
            </w:pPr>
            <w:r>
              <w:rPr/>
              <w:t xml:space="preserve">Karim Benzema </w:t>
            </w:r>
          </w:p>
        </w:tc>
        <w:tc>
          <w:tcPr>
            <w:tcW w:w="1486" w:type="dxa"/>
            <w:tcBorders/>
            <w:vAlign w:val="center"/>
          </w:tcPr>
          <w:p>
            <w:pPr>
              <w:pStyle w:val="TableContents"/>
              <w:bidi w:val="0"/>
              <w:spacing w:before="0" w:after="283"/>
              <w:jc w:val="left"/>
              <w:rPr/>
            </w:pPr>
            <w:r>
              <w:rPr/>
              <w:t xml:space="preserve">Ranska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2014, 2016, 2017, 2018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Marcelo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2014, 2016, 2017, 2018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Gareth Bale </w:t>
            </w:r>
          </w:p>
        </w:tc>
        <w:tc>
          <w:tcPr>
            <w:tcW w:w="1486" w:type="dxa"/>
            <w:tcBorders/>
            <w:vAlign w:val="center"/>
          </w:tcPr>
          <w:p>
            <w:pPr>
              <w:pStyle w:val="TableContents"/>
              <w:bidi w:val="0"/>
              <w:spacing w:before="0" w:after="283"/>
              <w:jc w:val="left"/>
              <w:rPr/>
            </w:pPr>
            <w:r>
              <w:rPr/>
              <w:t xml:space="preserve">Wales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2014, 2016, 2017, 2018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Sergio Ramos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2014, 2016, 2017, 2018 </w:t>
            </w:r>
          </w:p>
        </w:tc>
        <w:tc>
          <w:tcPr>
            <w:tcW w:w="3404" w:type="dxa"/>
            <w:tcBorders/>
            <w:vAlign w:val="center"/>
          </w:tcPr>
          <w:p>
            <w:pPr>
              <w:pStyle w:val="TableContents"/>
              <w:bidi w:val="0"/>
              <w:spacing w:before="0" w:after="283"/>
              <w:jc w:val="left"/>
              <w:rPr/>
            </w:pPr>
            <w:r>
              <w:rPr/>
              <w:t xml:space="preserve">Kapteeni vuosina 2016, 2017 ja 2018. </w:t>
            </w:r>
          </w:p>
        </w:tc>
      </w:tr>
      <w:tr>
        <w:trPr/>
        <w:tc>
          <w:tcPr>
            <w:tcW w:w="1797" w:type="dxa"/>
            <w:tcBorders/>
            <w:vAlign w:val="center"/>
          </w:tcPr>
          <w:p>
            <w:pPr>
              <w:pStyle w:val="TableContents"/>
              <w:bidi w:val="0"/>
              <w:spacing w:before="0" w:after="283"/>
              <w:jc w:val="left"/>
              <w:rPr/>
            </w:pPr>
            <w:r>
              <w:rPr/>
              <w:t xml:space="preserve">Manuel Neuer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Philipp Lahm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2013 </w:t>
            </w:r>
          </w:p>
        </w:tc>
        <w:tc>
          <w:tcPr>
            <w:tcW w:w="3404" w:type="dxa"/>
            <w:tcBorders/>
            <w:vAlign w:val="center"/>
          </w:tcPr>
          <w:p>
            <w:pPr>
              <w:pStyle w:val="TableContents"/>
              <w:bidi w:val="0"/>
              <w:spacing w:before="0" w:after="283"/>
              <w:jc w:val="left"/>
              <w:rPr/>
            </w:pPr>
            <w:r>
              <w:rPr/>
              <w:t xml:space="preserve">Kapteeni vuonna 2013. </w:t>
            </w:r>
          </w:p>
        </w:tc>
      </w:tr>
      <w:tr>
        <w:trPr/>
        <w:tc>
          <w:tcPr>
            <w:tcW w:w="1797" w:type="dxa"/>
            <w:tcBorders/>
            <w:vAlign w:val="center"/>
          </w:tcPr>
          <w:p>
            <w:pPr>
              <w:pStyle w:val="TableContents"/>
              <w:bidi w:val="0"/>
              <w:spacing w:before="0" w:after="283"/>
              <w:jc w:val="left"/>
              <w:rPr/>
            </w:pPr>
            <w:r>
              <w:rPr/>
              <w:t xml:space="preserve">Jérôme Boateng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Dante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David Alaba </w:t>
            </w:r>
          </w:p>
        </w:tc>
        <w:tc>
          <w:tcPr>
            <w:tcW w:w="1486" w:type="dxa"/>
            <w:tcBorders/>
            <w:vAlign w:val="center"/>
          </w:tcPr>
          <w:p>
            <w:pPr>
              <w:pStyle w:val="TableContents"/>
              <w:bidi w:val="0"/>
              <w:spacing w:before="0" w:after="283"/>
              <w:jc w:val="left"/>
              <w:rPr/>
            </w:pPr>
            <w:r>
              <w:rPr/>
              <w:t xml:space="preserve">Itävalta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Daniel Van Buyten </w:t>
            </w:r>
          </w:p>
        </w:tc>
        <w:tc>
          <w:tcPr>
            <w:tcW w:w="1486" w:type="dxa"/>
            <w:tcBorders/>
            <w:vAlign w:val="center"/>
          </w:tcPr>
          <w:p>
            <w:pPr>
              <w:pStyle w:val="TableContents"/>
              <w:bidi w:val="0"/>
              <w:spacing w:before="0" w:after="283"/>
              <w:jc w:val="left"/>
              <w:rPr/>
            </w:pPr>
            <w:r>
              <w:rPr/>
              <w:t xml:space="preserve">Belgia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Javi Martínez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Franck Ribéry </w:t>
            </w:r>
          </w:p>
        </w:tc>
        <w:tc>
          <w:tcPr>
            <w:tcW w:w="1486" w:type="dxa"/>
            <w:tcBorders/>
            <w:vAlign w:val="center"/>
          </w:tcPr>
          <w:p>
            <w:pPr>
              <w:pStyle w:val="TableContents"/>
              <w:bidi w:val="0"/>
              <w:spacing w:before="0" w:after="283"/>
              <w:jc w:val="left"/>
              <w:rPr/>
            </w:pPr>
            <w:r>
              <w:rPr/>
              <w:t xml:space="preserve">Ranska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Arjen Robben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Thomas Müller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Bastian Schweinsteiger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Tom Starke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Mario Gómez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Holger Badstuber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2013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Toni Kroos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Bayern München, 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2013, 2016, 2017, 2018 </w:t>
            </w:r>
          </w:p>
        </w:tc>
        <w:tc>
          <w:tcPr>
            <w:tcW w:w="3404" w:type="dxa"/>
            <w:tcBorders/>
            <w:vAlign w:val="center"/>
          </w:tcPr>
          <w:p>
            <w:pPr>
              <w:pStyle w:val="TableContents"/>
              <w:bidi w:val="0"/>
              <w:spacing w:before="0" w:after="283"/>
              <w:jc w:val="left"/>
              <w:rPr/>
            </w:pPr>
            <w:r>
              <w:rPr/>
              <w:t xml:space="preserve">Ei ollut vuoden 2013 finaalin 18 pelaajan joukossa. </w:t>
            </w:r>
          </w:p>
        </w:tc>
      </w:tr>
      <w:tr>
        <w:trPr/>
        <w:tc>
          <w:tcPr>
            <w:tcW w:w="1797" w:type="dxa"/>
            <w:tcBorders/>
            <w:vAlign w:val="center"/>
          </w:tcPr>
          <w:p>
            <w:pPr>
              <w:pStyle w:val="TableContents"/>
              <w:bidi w:val="0"/>
              <w:spacing w:before="0" w:after="283"/>
              <w:jc w:val="left"/>
              <w:rPr/>
            </w:pPr>
            <w:r>
              <w:rPr/>
              <w:t xml:space="preserve">Diego Contento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2013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Mario Mandžukić </w:t>
            </w:r>
          </w:p>
        </w:tc>
        <w:tc>
          <w:tcPr>
            <w:tcW w:w="1486" w:type="dxa"/>
            <w:tcBorders/>
            <w:vAlign w:val="center"/>
          </w:tcPr>
          <w:p>
            <w:pPr>
              <w:pStyle w:val="TableContents"/>
              <w:bidi w:val="0"/>
              <w:spacing w:before="0" w:after="283"/>
              <w:jc w:val="left"/>
              <w:rPr/>
            </w:pPr>
            <w:r>
              <w:rPr/>
              <w:t xml:space="preserve">Kroatia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Xherdan Shaqiri </w:t>
            </w:r>
          </w:p>
        </w:tc>
        <w:tc>
          <w:tcPr>
            <w:tcW w:w="1486" w:type="dxa"/>
            <w:tcBorders/>
            <w:vAlign w:val="center"/>
          </w:tcPr>
          <w:p>
            <w:pPr>
              <w:pStyle w:val="TableContents"/>
              <w:bidi w:val="0"/>
              <w:spacing w:before="0" w:after="283"/>
              <w:jc w:val="left"/>
              <w:rPr/>
            </w:pPr>
            <w:r>
              <w:rPr/>
              <w:t xml:space="preserve">Sveitsi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Luiz Gustavo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Rafinha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2013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Anatoliy Tymoshchuk </w:t>
            </w:r>
          </w:p>
        </w:tc>
        <w:tc>
          <w:tcPr>
            <w:tcW w:w="1486" w:type="dxa"/>
            <w:tcBorders/>
            <w:vAlign w:val="center"/>
          </w:tcPr>
          <w:p>
            <w:pPr>
              <w:pStyle w:val="TableContents"/>
              <w:bidi w:val="0"/>
              <w:spacing w:before="0" w:after="283"/>
              <w:jc w:val="left"/>
              <w:rPr/>
            </w:pPr>
            <w:r>
              <w:rPr/>
              <w:t xml:space="preserve">Ukraina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Claudio Pizarro </w:t>
            </w:r>
          </w:p>
        </w:tc>
        <w:tc>
          <w:tcPr>
            <w:tcW w:w="1486" w:type="dxa"/>
            <w:tcBorders/>
            <w:vAlign w:val="center"/>
          </w:tcPr>
          <w:p>
            <w:pPr>
              <w:pStyle w:val="TableContents"/>
              <w:bidi w:val="0"/>
              <w:spacing w:before="0" w:after="283"/>
              <w:jc w:val="left"/>
              <w:rPr/>
            </w:pPr>
            <w:r>
              <w:rPr/>
              <w:t xml:space="preserve">Peru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José Bosingwa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Porto, Chelsea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2004, 2012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Paulo Ferreira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Porto, Chelsea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2004, 2012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Didier Drogba </w:t>
            </w:r>
          </w:p>
        </w:tc>
        <w:tc>
          <w:tcPr>
            <w:tcW w:w="1486" w:type="dxa"/>
            <w:tcBorders/>
            <w:vAlign w:val="center"/>
          </w:tcPr>
          <w:p>
            <w:pPr>
              <w:pStyle w:val="TableContents"/>
              <w:bidi w:val="0"/>
              <w:spacing w:before="0" w:after="283"/>
              <w:jc w:val="left"/>
              <w:rPr/>
            </w:pPr>
            <w:r>
              <w:rPr/>
              <w:t xml:space="preserve">Norsunluurannikko </w:t>
            </w:r>
          </w:p>
        </w:tc>
        <w:tc>
          <w:tcPr>
            <w:tcW w:w="1746" w:type="dxa"/>
            <w:tcBorders/>
            <w:vAlign w:val="center"/>
          </w:tcPr>
          <w:p>
            <w:pPr>
              <w:pStyle w:val="TableContents"/>
              <w:bidi w:val="0"/>
              <w:spacing w:before="0" w:after="283"/>
              <w:jc w:val="left"/>
              <w:rPr/>
            </w:pPr>
            <w:r>
              <w:rPr/>
              <w:t xml:space="preserve">Chelsea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Salomon Kalou </w:t>
            </w:r>
          </w:p>
        </w:tc>
        <w:tc>
          <w:tcPr>
            <w:tcW w:w="1486" w:type="dxa"/>
            <w:tcBorders/>
            <w:vAlign w:val="center"/>
          </w:tcPr>
          <w:p>
            <w:pPr>
              <w:pStyle w:val="TableContents"/>
              <w:bidi w:val="0"/>
              <w:spacing w:before="0" w:after="283"/>
              <w:jc w:val="left"/>
              <w:rPr/>
            </w:pPr>
            <w:r>
              <w:rPr/>
              <w:t xml:space="preserve">Norsunluurannikko </w:t>
            </w:r>
          </w:p>
        </w:tc>
        <w:tc>
          <w:tcPr>
            <w:tcW w:w="1746" w:type="dxa"/>
            <w:tcBorders/>
            <w:vAlign w:val="center"/>
          </w:tcPr>
          <w:p>
            <w:pPr>
              <w:pStyle w:val="TableContents"/>
              <w:bidi w:val="0"/>
              <w:spacing w:before="0" w:after="283"/>
              <w:jc w:val="left"/>
              <w:rPr/>
            </w:pPr>
            <w:r>
              <w:rPr/>
              <w:t xml:space="preserve">Chelsea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Michael Essien </w:t>
            </w:r>
          </w:p>
        </w:tc>
        <w:tc>
          <w:tcPr>
            <w:tcW w:w="1486" w:type="dxa"/>
            <w:tcBorders/>
            <w:vAlign w:val="center"/>
          </w:tcPr>
          <w:p>
            <w:pPr>
              <w:pStyle w:val="TableContents"/>
              <w:bidi w:val="0"/>
              <w:spacing w:before="0" w:after="283"/>
              <w:jc w:val="left"/>
              <w:rPr/>
            </w:pPr>
            <w:r>
              <w:rPr/>
              <w:t xml:space="preserve">Ghana </w:t>
            </w:r>
          </w:p>
        </w:tc>
        <w:tc>
          <w:tcPr>
            <w:tcW w:w="1746" w:type="dxa"/>
            <w:tcBorders/>
            <w:vAlign w:val="center"/>
          </w:tcPr>
          <w:p>
            <w:pPr>
              <w:pStyle w:val="TableContents"/>
              <w:bidi w:val="0"/>
              <w:spacing w:before="0" w:after="283"/>
              <w:jc w:val="left"/>
              <w:rPr/>
            </w:pPr>
            <w:r>
              <w:rPr/>
              <w:t xml:space="preserve">Chelsea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John Obi Mikel </w:t>
            </w:r>
          </w:p>
        </w:tc>
        <w:tc>
          <w:tcPr>
            <w:tcW w:w="1486" w:type="dxa"/>
            <w:tcBorders/>
            <w:vAlign w:val="center"/>
          </w:tcPr>
          <w:p>
            <w:pPr>
              <w:pStyle w:val="TableContents"/>
              <w:bidi w:val="0"/>
              <w:spacing w:before="0" w:after="283"/>
              <w:jc w:val="left"/>
              <w:rPr/>
            </w:pPr>
            <w:r>
              <w:rPr/>
              <w:t xml:space="preserve">Nigeria </w:t>
            </w:r>
          </w:p>
        </w:tc>
        <w:tc>
          <w:tcPr>
            <w:tcW w:w="1746" w:type="dxa"/>
            <w:tcBorders/>
            <w:vAlign w:val="center"/>
          </w:tcPr>
          <w:p>
            <w:pPr>
              <w:pStyle w:val="TableContents"/>
              <w:bidi w:val="0"/>
              <w:spacing w:before="0" w:after="283"/>
              <w:jc w:val="left"/>
              <w:rPr/>
            </w:pPr>
            <w:r>
              <w:rPr/>
              <w:t xml:space="preserve">Chelsea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Petr Čech </w:t>
            </w:r>
          </w:p>
        </w:tc>
        <w:tc>
          <w:tcPr>
            <w:tcW w:w="1486" w:type="dxa"/>
            <w:tcBorders/>
            <w:vAlign w:val="center"/>
          </w:tcPr>
          <w:p>
            <w:pPr>
              <w:pStyle w:val="TableContents"/>
              <w:bidi w:val="0"/>
              <w:spacing w:before="0" w:after="283"/>
              <w:jc w:val="left"/>
              <w:rPr/>
            </w:pPr>
            <w:r>
              <w:rPr/>
              <w:t xml:space="preserve">Tšekin tasavalta </w:t>
            </w:r>
          </w:p>
        </w:tc>
        <w:tc>
          <w:tcPr>
            <w:tcW w:w="1746" w:type="dxa"/>
            <w:tcBorders/>
            <w:vAlign w:val="center"/>
          </w:tcPr>
          <w:p>
            <w:pPr>
              <w:pStyle w:val="TableContents"/>
              <w:bidi w:val="0"/>
              <w:spacing w:before="0" w:after="283"/>
              <w:jc w:val="left"/>
              <w:rPr/>
            </w:pPr>
            <w:r>
              <w:rPr/>
              <w:t xml:space="preserve">Chelsea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Juan Mata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Chelsea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Oriol Romeu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Chelsea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Fernando Torres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Chelsea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Ryan Bertrand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Chelsea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2012 </w:t>
            </w:r>
          </w:p>
        </w:tc>
        <w:tc>
          <w:tcPr>
            <w:tcW w:w="3404" w:type="dxa"/>
            <w:tcBorders/>
            <w:vAlign w:val="center"/>
          </w:tcPr>
          <w:p>
            <w:pPr>
              <w:pStyle w:val="TableContents"/>
              <w:bidi w:val="0"/>
              <w:spacing w:before="0" w:after="283"/>
              <w:jc w:val="left"/>
              <w:rPr/>
            </w:pPr>
            <w:r>
              <w:rPr/>
              <w:t xml:space="preserve">Teki debyyttinsä Euroopassa finaalissa. </w:t>
            </w:r>
          </w:p>
        </w:tc>
      </w:tr>
      <w:tr>
        <w:trPr/>
        <w:tc>
          <w:tcPr>
            <w:tcW w:w="1797" w:type="dxa"/>
            <w:tcBorders/>
            <w:vAlign w:val="center"/>
          </w:tcPr>
          <w:p>
            <w:pPr>
              <w:pStyle w:val="TableContents"/>
              <w:bidi w:val="0"/>
              <w:spacing w:before="0" w:after="283"/>
              <w:jc w:val="left"/>
              <w:rPr/>
            </w:pPr>
            <w:r>
              <w:rPr/>
              <w:t xml:space="preserve">Ross Turnbull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Chelsea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Gary Cahill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Chelsea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Ashley Cole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Chelsea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Jamal Blackman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Chelsea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2012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Frank Lampard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Chelsea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2012 </w:t>
            </w:r>
          </w:p>
        </w:tc>
        <w:tc>
          <w:tcPr>
            <w:tcW w:w="3404" w:type="dxa"/>
            <w:tcBorders/>
            <w:vAlign w:val="center"/>
          </w:tcPr>
          <w:p>
            <w:pPr>
              <w:pStyle w:val="TableContents"/>
              <w:bidi w:val="0"/>
              <w:spacing w:before="0" w:after="283"/>
              <w:jc w:val="left"/>
              <w:rPr/>
            </w:pPr>
            <w:r>
              <w:rPr/>
              <w:t xml:space="preserve">Varakapteeni, kapteeni finaalissa. </w:t>
            </w:r>
          </w:p>
        </w:tc>
      </w:tr>
      <w:tr>
        <w:trPr/>
        <w:tc>
          <w:tcPr>
            <w:tcW w:w="1797" w:type="dxa"/>
            <w:tcBorders/>
            <w:vAlign w:val="center"/>
          </w:tcPr>
          <w:p>
            <w:pPr>
              <w:pStyle w:val="TableContents"/>
              <w:bidi w:val="0"/>
              <w:spacing w:before="0" w:after="283"/>
              <w:jc w:val="left"/>
              <w:rPr/>
            </w:pPr>
            <w:r>
              <w:rPr/>
              <w:t xml:space="preserve">Daniel Sturridge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Chelsea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John Terry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Chelsea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2012 </w:t>
            </w:r>
          </w:p>
        </w:tc>
        <w:tc>
          <w:tcPr>
            <w:tcW w:w="3404" w:type="dxa"/>
            <w:tcBorders/>
            <w:vAlign w:val="center"/>
          </w:tcPr>
          <w:p>
            <w:pPr>
              <w:pStyle w:val="TableContents"/>
              <w:bidi w:val="0"/>
              <w:spacing w:before="0" w:after="283"/>
              <w:jc w:val="left"/>
              <w:rPr/>
            </w:pPr>
            <w:r>
              <w:rPr/>
              <w:t xml:space="preserve">Kapteeni. Pelikiellossa eikä pelannut finaalissa. </w:t>
            </w:r>
          </w:p>
        </w:tc>
      </w:tr>
      <w:tr>
        <w:trPr/>
        <w:tc>
          <w:tcPr>
            <w:tcW w:w="1797" w:type="dxa"/>
            <w:tcBorders/>
            <w:vAlign w:val="center"/>
          </w:tcPr>
          <w:p>
            <w:pPr>
              <w:pStyle w:val="TableContents"/>
              <w:bidi w:val="0"/>
              <w:spacing w:before="0" w:after="283"/>
              <w:jc w:val="left"/>
              <w:rPr/>
            </w:pPr>
            <w:r>
              <w:rPr/>
              <w:t xml:space="preserve">Florent Malouda </w:t>
            </w:r>
          </w:p>
        </w:tc>
        <w:tc>
          <w:tcPr>
            <w:tcW w:w="1486" w:type="dxa"/>
            <w:tcBorders/>
            <w:vAlign w:val="center"/>
          </w:tcPr>
          <w:p>
            <w:pPr>
              <w:pStyle w:val="TableContents"/>
              <w:bidi w:val="0"/>
              <w:spacing w:before="0" w:after="283"/>
              <w:jc w:val="left"/>
              <w:rPr/>
            </w:pPr>
            <w:r>
              <w:rPr/>
              <w:t xml:space="preserve">Ranska </w:t>
            </w:r>
          </w:p>
        </w:tc>
        <w:tc>
          <w:tcPr>
            <w:tcW w:w="1746" w:type="dxa"/>
            <w:tcBorders/>
            <w:vAlign w:val="center"/>
          </w:tcPr>
          <w:p>
            <w:pPr>
              <w:pStyle w:val="TableContents"/>
              <w:bidi w:val="0"/>
              <w:spacing w:before="0" w:after="283"/>
              <w:jc w:val="left"/>
              <w:rPr/>
            </w:pPr>
            <w:r>
              <w:rPr/>
              <w:t xml:space="preserve">Chelsea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Branislav Ivanović </w:t>
            </w:r>
          </w:p>
        </w:tc>
        <w:tc>
          <w:tcPr>
            <w:tcW w:w="1486" w:type="dxa"/>
            <w:tcBorders/>
            <w:vAlign w:val="center"/>
          </w:tcPr>
          <w:p>
            <w:pPr>
              <w:pStyle w:val="TableContents"/>
              <w:bidi w:val="0"/>
              <w:spacing w:before="0" w:after="283"/>
              <w:jc w:val="left"/>
              <w:rPr/>
            </w:pPr>
            <w:r>
              <w:rPr/>
              <w:t xml:space="preserve">Serbia </w:t>
            </w:r>
          </w:p>
        </w:tc>
        <w:tc>
          <w:tcPr>
            <w:tcW w:w="1746" w:type="dxa"/>
            <w:tcBorders/>
            <w:vAlign w:val="center"/>
          </w:tcPr>
          <w:p>
            <w:pPr>
              <w:pStyle w:val="TableContents"/>
              <w:bidi w:val="0"/>
              <w:spacing w:before="0" w:after="283"/>
              <w:jc w:val="left"/>
              <w:rPr/>
            </w:pPr>
            <w:r>
              <w:rPr/>
              <w:t xml:space="preserve">Chelsea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2012 </w:t>
            </w:r>
          </w:p>
        </w:tc>
        <w:tc>
          <w:tcPr>
            <w:tcW w:w="3404" w:type="dxa"/>
            <w:tcBorders/>
            <w:vAlign w:val="center"/>
          </w:tcPr>
          <w:p>
            <w:pPr>
              <w:pStyle w:val="TableContents"/>
              <w:bidi w:val="0"/>
              <w:spacing w:before="0" w:after="283"/>
              <w:jc w:val="left"/>
              <w:rPr/>
            </w:pPr>
            <w:r>
              <w:rPr/>
              <w:t xml:space="preserve">Keskeytettiin eikä pelannut finaalissa. </w:t>
            </w:r>
          </w:p>
        </w:tc>
      </w:tr>
      <w:tr>
        <w:trPr/>
        <w:tc>
          <w:tcPr>
            <w:tcW w:w="1797" w:type="dxa"/>
            <w:tcBorders/>
            <w:vAlign w:val="center"/>
          </w:tcPr>
          <w:p>
            <w:pPr>
              <w:pStyle w:val="TableContents"/>
              <w:bidi w:val="0"/>
              <w:spacing w:before="0" w:after="283"/>
              <w:jc w:val="left"/>
              <w:rPr/>
            </w:pPr>
            <w:r>
              <w:rPr/>
              <w:t xml:space="preserve">Raul Meireles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Chelsea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2012 </w:t>
            </w:r>
          </w:p>
        </w:tc>
        <w:tc>
          <w:tcPr>
            <w:tcW w:w="3404" w:type="dxa"/>
            <w:tcBorders/>
            <w:vAlign w:val="center"/>
          </w:tcPr>
          <w:p>
            <w:pPr>
              <w:pStyle w:val="TableContents"/>
              <w:bidi w:val="0"/>
              <w:spacing w:before="0" w:after="283"/>
              <w:jc w:val="left"/>
              <w:rPr/>
            </w:pPr>
            <w:r>
              <w:rPr/>
              <w:t xml:space="preserve">Keskeytettiin eikä pelannut finaalissa. </w:t>
            </w:r>
          </w:p>
        </w:tc>
      </w:tr>
      <w:tr>
        <w:trPr/>
        <w:tc>
          <w:tcPr>
            <w:tcW w:w="1797" w:type="dxa"/>
            <w:tcBorders/>
            <w:vAlign w:val="center"/>
          </w:tcPr>
          <w:p>
            <w:pPr>
              <w:pStyle w:val="TableContents"/>
              <w:bidi w:val="0"/>
              <w:spacing w:before="0" w:after="283"/>
              <w:jc w:val="left"/>
              <w:rPr/>
            </w:pPr>
            <w:r>
              <w:rPr/>
              <w:t xml:space="preserve">David Luiz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Chelsea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Ramires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Chelsea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2012 </w:t>
            </w:r>
          </w:p>
        </w:tc>
        <w:tc>
          <w:tcPr>
            <w:tcW w:w="3404" w:type="dxa"/>
            <w:tcBorders/>
            <w:vAlign w:val="center"/>
          </w:tcPr>
          <w:p>
            <w:pPr>
              <w:pStyle w:val="TableContents"/>
              <w:bidi w:val="0"/>
              <w:spacing w:before="0" w:after="283"/>
              <w:jc w:val="left"/>
              <w:rPr/>
            </w:pPr>
            <w:r>
              <w:rPr/>
              <w:t xml:space="preserve">Keskeytetty eikä aloittanut finaalia. </w:t>
            </w:r>
          </w:p>
        </w:tc>
      </w:tr>
      <w:tr>
        <w:trPr/>
        <w:tc>
          <w:tcPr>
            <w:tcW w:w="1797" w:type="dxa"/>
            <w:tcBorders/>
            <w:vAlign w:val="center"/>
          </w:tcPr>
          <w:p>
            <w:pPr>
              <w:pStyle w:val="TableContents"/>
              <w:bidi w:val="0"/>
              <w:spacing w:before="0" w:after="283"/>
              <w:jc w:val="left"/>
              <w:rPr/>
            </w:pPr>
            <w:r>
              <w:rPr/>
              <w:t xml:space="preserve">Maxwell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2011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Jonathan dos Santos </w:t>
            </w:r>
          </w:p>
        </w:tc>
        <w:tc>
          <w:tcPr>
            <w:tcW w:w="1486" w:type="dxa"/>
            <w:tcBorders/>
            <w:vAlign w:val="center"/>
          </w:tcPr>
          <w:p>
            <w:pPr>
              <w:pStyle w:val="TableContents"/>
              <w:bidi w:val="0"/>
              <w:spacing w:before="0" w:after="283"/>
              <w:jc w:val="left"/>
              <w:rPr/>
            </w:pPr>
            <w:r>
              <w:rPr/>
              <w:t xml:space="preserve">Meksiko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2011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Marc Bartra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2011, 2015 </w:t>
            </w:r>
          </w:p>
        </w:tc>
        <w:tc>
          <w:tcPr>
            <w:tcW w:w="3404" w:type="dxa"/>
            <w:tcBorders/>
            <w:vAlign w:val="center"/>
          </w:tcPr>
          <w:p>
            <w:pPr>
              <w:pStyle w:val="TableContents"/>
              <w:bidi w:val="0"/>
              <w:spacing w:before="0" w:after="283"/>
              <w:jc w:val="left"/>
              <w:rPr/>
            </w:pPr>
            <w:r>
              <w:rPr/>
              <w:t xml:space="preserve">Ei ollut vuoden 2011 finaalin 18 pelaajan joukossa. </w:t>
            </w:r>
          </w:p>
        </w:tc>
      </w:tr>
      <w:tr>
        <w:trPr/>
        <w:tc>
          <w:tcPr>
            <w:tcW w:w="1797" w:type="dxa"/>
            <w:tcBorders/>
            <w:vAlign w:val="center"/>
          </w:tcPr>
          <w:p>
            <w:pPr>
              <w:pStyle w:val="TableContents"/>
              <w:bidi w:val="0"/>
              <w:spacing w:before="0" w:after="283"/>
              <w:jc w:val="left"/>
              <w:rPr/>
            </w:pPr>
            <w:r>
              <w:rPr/>
              <w:t xml:space="preserve">Andreu Fontàs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2011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Jeffrén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2011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Oier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David Villa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Thiago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Adriano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2011, 2015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Ibrahim Afellay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Javier Mascherano </w:t>
            </w:r>
          </w:p>
        </w:tc>
        <w:tc>
          <w:tcPr>
            <w:tcW w:w="1486" w:type="dxa"/>
            <w:tcBorders/>
            <w:vAlign w:val="center"/>
          </w:tcPr>
          <w:p>
            <w:pPr>
              <w:pStyle w:val="TableContents"/>
              <w:bidi w:val="0"/>
              <w:spacing w:before="0" w:after="283"/>
              <w:jc w:val="left"/>
              <w:rPr/>
            </w:pPr>
            <w:r>
              <w:rPr/>
              <w:t xml:space="preserve">Argentiina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2011, 2015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Dejan Stanković </w:t>
            </w:r>
          </w:p>
        </w:tc>
        <w:tc>
          <w:tcPr>
            <w:tcW w:w="1486" w:type="dxa"/>
            <w:tcBorders/>
            <w:vAlign w:val="center"/>
          </w:tcPr>
          <w:p>
            <w:pPr>
              <w:pStyle w:val="TableContents"/>
              <w:bidi w:val="0"/>
              <w:spacing w:before="0" w:after="283"/>
              <w:jc w:val="left"/>
              <w:rPr/>
            </w:pPr>
            <w:r>
              <w:rPr/>
              <w:t xml:space="preserve">Serbia </w:t>
            </w:r>
          </w:p>
        </w:tc>
        <w:tc>
          <w:tcPr>
            <w:tcW w:w="1746" w:type="dxa"/>
            <w:tcBorders/>
            <w:vAlign w:val="center"/>
          </w:tcPr>
          <w:p>
            <w:pPr>
              <w:pStyle w:val="TableContents"/>
              <w:bidi w:val="0"/>
              <w:spacing w:before="0" w:after="283"/>
              <w:jc w:val="left"/>
              <w:rPr/>
            </w:pPr>
            <w:r>
              <w:rPr/>
              <w:t xml:space="preserve">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Rene Krhin </w:t>
            </w:r>
          </w:p>
        </w:tc>
        <w:tc>
          <w:tcPr>
            <w:tcW w:w="1486" w:type="dxa"/>
            <w:tcBorders/>
            <w:vAlign w:val="center"/>
          </w:tcPr>
          <w:p>
            <w:pPr>
              <w:pStyle w:val="TableContents"/>
              <w:bidi w:val="0"/>
              <w:spacing w:before="0" w:after="283"/>
              <w:jc w:val="left"/>
              <w:rPr/>
            </w:pPr>
            <w:r>
              <w:rPr/>
              <w:t xml:space="preserve">Slovenia </w:t>
            </w:r>
          </w:p>
        </w:tc>
        <w:tc>
          <w:tcPr>
            <w:tcW w:w="1746" w:type="dxa"/>
            <w:tcBorders/>
            <w:vAlign w:val="center"/>
          </w:tcPr>
          <w:p>
            <w:pPr>
              <w:pStyle w:val="TableContents"/>
              <w:bidi w:val="0"/>
              <w:spacing w:before="0" w:after="283"/>
              <w:jc w:val="left"/>
              <w:rPr/>
            </w:pPr>
            <w:r>
              <w:rPr/>
              <w:t xml:space="preserve">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Cristian Chivu </w:t>
            </w:r>
          </w:p>
        </w:tc>
        <w:tc>
          <w:tcPr>
            <w:tcW w:w="1486" w:type="dxa"/>
            <w:tcBorders/>
            <w:vAlign w:val="center"/>
          </w:tcPr>
          <w:p>
            <w:pPr>
              <w:pStyle w:val="TableContents"/>
              <w:bidi w:val="0"/>
              <w:spacing w:before="0" w:after="283"/>
              <w:jc w:val="left"/>
              <w:rPr/>
            </w:pPr>
            <w:r>
              <w:rPr/>
              <w:t xml:space="preserve">Romania </w:t>
            </w:r>
          </w:p>
        </w:tc>
        <w:tc>
          <w:tcPr>
            <w:tcW w:w="1746" w:type="dxa"/>
            <w:tcBorders/>
            <w:vAlign w:val="center"/>
          </w:tcPr>
          <w:p>
            <w:pPr>
              <w:pStyle w:val="TableContents"/>
              <w:bidi w:val="0"/>
              <w:spacing w:before="0" w:after="283"/>
              <w:jc w:val="left"/>
              <w:rPr/>
            </w:pPr>
            <w:r>
              <w:rPr/>
              <w:t xml:space="preserve">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Ricardo Quaresma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Goran Pandev </w:t>
            </w:r>
          </w:p>
        </w:tc>
        <w:tc>
          <w:tcPr>
            <w:tcW w:w="1486" w:type="dxa"/>
            <w:tcBorders/>
            <w:vAlign w:val="center"/>
          </w:tcPr>
          <w:p>
            <w:pPr>
              <w:pStyle w:val="TableContents"/>
              <w:bidi w:val="0"/>
              <w:spacing w:before="0" w:after="283"/>
              <w:jc w:val="left"/>
              <w:rPr/>
            </w:pPr>
            <w:r>
              <w:rPr/>
              <w:t xml:space="preserve">Makedonia </w:t>
            </w:r>
          </w:p>
        </w:tc>
        <w:tc>
          <w:tcPr>
            <w:tcW w:w="1746" w:type="dxa"/>
            <w:tcBorders/>
            <w:vAlign w:val="center"/>
          </w:tcPr>
          <w:p>
            <w:pPr>
              <w:pStyle w:val="TableContents"/>
              <w:bidi w:val="0"/>
              <w:spacing w:before="0" w:after="283"/>
              <w:jc w:val="left"/>
              <w:rPr/>
            </w:pPr>
            <w:r>
              <w:rPr/>
              <w:t xml:space="preserve">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Wesley Sneijder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McDonald Mariga </w:t>
            </w:r>
          </w:p>
        </w:tc>
        <w:tc>
          <w:tcPr>
            <w:tcW w:w="1486" w:type="dxa"/>
            <w:tcBorders/>
            <w:vAlign w:val="center"/>
          </w:tcPr>
          <w:p>
            <w:pPr>
              <w:pStyle w:val="TableContents"/>
              <w:bidi w:val="0"/>
              <w:spacing w:before="0" w:after="283"/>
              <w:jc w:val="left"/>
              <w:rPr/>
            </w:pPr>
            <w:r>
              <w:rPr/>
              <w:t xml:space="preserve">Kenia </w:t>
            </w:r>
          </w:p>
        </w:tc>
        <w:tc>
          <w:tcPr>
            <w:tcW w:w="1746" w:type="dxa"/>
            <w:tcBorders/>
            <w:vAlign w:val="center"/>
          </w:tcPr>
          <w:p>
            <w:pPr>
              <w:pStyle w:val="TableContents"/>
              <w:bidi w:val="0"/>
              <w:spacing w:before="0" w:after="283"/>
              <w:jc w:val="left"/>
              <w:rPr/>
            </w:pPr>
            <w:r>
              <w:rPr/>
              <w:t xml:space="preserve">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Paolo Orlandoni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Davide Santon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Mario Balotelli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Marco Materazzi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Francesco Toldo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Sulley Muntari </w:t>
            </w:r>
          </w:p>
        </w:tc>
        <w:tc>
          <w:tcPr>
            <w:tcW w:w="1486" w:type="dxa"/>
            <w:tcBorders/>
            <w:vAlign w:val="center"/>
          </w:tcPr>
          <w:p>
            <w:pPr>
              <w:pStyle w:val="TableContents"/>
              <w:bidi w:val="0"/>
              <w:spacing w:before="0" w:after="283"/>
              <w:jc w:val="left"/>
              <w:rPr/>
            </w:pPr>
            <w:r>
              <w:rPr/>
              <w:t xml:space="preserve">Ghana </w:t>
            </w:r>
          </w:p>
        </w:tc>
        <w:tc>
          <w:tcPr>
            <w:tcW w:w="1746" w:type="dxa"/>
            <w:tcBorders/>
            <w:vAlign w:val="center"/>
          </w:tcPr>
          <w:p>
            <w:pPr>
              <w:pStyle w:val="TableContents"/>
              <w:bidi w:val="0"/>
              <w:spacing w:before="0" w:after="283"/>
              <w:jc w:val="left"/>
              <w:rPr/>
            </w:pPr>
            <w:r>
              <w:rPr/>
              <w:t xml:space="preserve">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Iván Córdoba </w:t>
            </w:r>
          </w:p>
        </w:tc>
        <w:tc>
          <w:tcPr>
            <w:tcW w:w="1486" w:type="dxa"/>
            <w:tcBorders/>
            <w:vAlign w:val="center"/>
          </w:tcPr>
          <w:p>
            <w:pPr>
              <w:pStyle w:val="TableContents"/>
              <w:bidi w:val="0"/>
              <w:spacing w:before="0" w:after="283"/>
              <w:jc w:val="left"/>
              <w:rPr/>
            </w:pPr>
            <w:r>
              <w:rPr/>
              <w:t xml:space="preserve">Kolumbia </w:t>
            </w:r>
          </w:p>
        </w:tc>
        <w:tc>
          <w:tcPr>
            <w:tcW w:w="1746" w:type="dxa"/>
            <w:tcBorders/>
            <w:vAlign w:val="center"/>
          </w:tcPr>
          <w:p>
            <w:pPr>
              <w:pStyle w:val="TableContents"/>
              <w:bidi w:val="0"/>
              <w:spacing w:before="0" w:after="283"/>
              <w:jc w:val="left"/>
              <w:rPr/>
            </w:pPr>
            <w:r>
              <w:rPr/>
              <w:t xml:space="preserve">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Lúcio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Maicon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Júlio César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Esteban Cambiasso </w:t>
            </w:r>
          </w:p>
        </w:tc>
        <w:tc>
          <w:tcPr>
            <w:tcW w:w="1486" w:type="dxa"/>
            <w:tcBorders/>
            <w:vAlign w:val="center"/>
          </w:tcPr>
          <w:p>
            <w:pPr>
              <w:pStyle w:val="TableContents"/>
              <w:bidi w:val="0"/>
              <w:spacing w:before="0" w:after="283"/>
              <w:jc w:val="left"/>
              <w:rPr/>
            </w:pPr>
            <w:r>
              <w:rPr/>
              <w:t xml:space="preserve">Argentiina </w:t>
            </w:r>
          </w:p>
        </w:tc>
        <w:tc>
          <w:tcPr>
            <w:tcW w:w="1746" w:type="dxa"/>
            <w:tcBorders/>
            <w:vAlign w:val="center"/>
          </w:tcPr>
          <w:p>
            <w:pPr>
              <w:pStyle w:val="TableContents"/>
              <w:bidi w:val="0"/>
              <w:spacing w:before="0" w:after="283"/>
              <w:jc w:val="left"/>
              <w:rPr/>
            </w:pPr>
            <w:r>
              <w:rPr/>
              <w:t xml:space="preserve">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Javier Zanetti </w:t>
            </w:r>
          </w:p>
        </w:tc>
        <w:tc>
          <w:tcPr>
            <w:tcW w:w="1486" w:type="dxa"/>
            <w:tcBorders/>
            <w:vAlign w:val="center"/>
          </w:tcPr>
          <w:p>
            <w:pPr>
              <w:pStyle w:val="TableContents"/>
              <w:bidi w:val="0"/>
              <w:spacing w:before="0" w:after="283"/>
              <w:jc w:val="left"/>
              <w:rPr/>
            </w:pPr>
            <w:r>
              <w:rPr/>
              <w:t xml:space="preserve">Argentiina </w:t>
            </w:r>
          </w:p>
        </w:tc>
        <w:tc>
          <w:tcPr>
            <w:tcW w:w="1746" w:type="dxa"/>
            <w:tcBorders/>
            <w:vAlign w:val="center"/>
          </w:tcPr>
          <w:p>
            <w:pPr>
              <w:pStyle w:val="TableContents"/>
              <w:bidi w:val="0"/>
              <w:spacing w:before="0" w:after="283"/>
              <w:jc w:val="left"/>
              <w:rPr/>
            </w:pPr>
            <w:r>
              <w:rPr/>
              <w:t xml:space="preserve">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pPr>
            <w:r>
              <w:rPr/>
              <w:t xml:space="preserve">Kapteeni vuonna 2010. </w:t>
            </w:r>
          </w:p>
        </w:tc>
      </w:tr>
      <w:tr>
        <w:trPr/>
        <w:tc>
          <w:tcPr>
            <w:tcW w:w="1797" w:type="dxa"/>
            <w:tcBorders/>
            <w:vAlign w:val="center"/>
          </w:tcPr>
          <w:p>
            <w:pPr>
              <w:pStyle w:val="TableContents"/>
              <w:bidi w:val="0"/>
              <w:spacing w:before="0" w:after="283"/>
              <w:jc w:val="left"/>
              <w:rPr/>
            </w:pPr>
            <w:r>
              <w:rPr/>
              <w:t xml:space="preserve">Walter Samuel </w:t>
            </w:r>
          </w:p>
        </w:tc>
        <w:tc>
          <w:tcPr>
            <w:tcW w:w="1486" w:type="dxa"/>
            <w:tcBorders/>
            <w:vAlign w:val="center"/>
          </w:tcPr>
          <w:p>
            <w:pPr>
              <w:pStyle w:val="TableContents"/>
              <w:bidi w:val="0"/>
              <w:spacing w:before="0" w:after="283"/>
              <w:jc w:val="left"/>
              <w:rPr/>
            </w:pPr>
            <w:r>
              <w:rPr/>
              <w:t xml:space="preserve">Argentiina </w:t>
            </w:r>
          </w:p>
        </w:tc>
        <w:tc>
          <w:tcPr>
            <w:tcW w:w="1746" w:type="dxa"/>
            <w:tcBorders/>
            <w:vAlign w:val="center"/>
          </w:tcPr>
          <w:p>
            <w:pPr>
              <w:pStyle w:val="TableContents"/>
              <w:bidi w:val="0"/>
              <w:spacing w:before="0" w:after="283"/>
              <w:jc w:val="left"/>
              <w:rPr/>
            </w:pPr>
            <w:r>
              <w:rPr/>
              <w:t xml:space="preserve">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Diego Milito </w:t>
            </w:r>
          </w:p>
        </w:tc>
        <w:tc>
          <w:tcPr>
            <w:tcW w:w="1486" w:type="dxa"/>
            <w:tcBorders/>
            <w:vAlign w:val="center"/>
          </w:tcPr>
          <w:p>
            <w:pPr>
              <w:pStyle w:val="TableContents"/>
              <w:bidi w:val="0"/>
              <w:spacing w:before="0" w:after="283"/>
              <w:jc w:val="left"/>
              <w:rPr/>
            </w:pPr>
            <w:r>
              <w:rPr/>
              <w:t xml:space="preserve">Argentiina </w:t>
            </w:r>
          </w:p>
        </w:tc>
        <w:tc>
          <w:tcPr>
            <w:tcW w:w="1746" w:type="dxa"/>
            <w:tcBorders/>
            <w:vAlign w:val="center"/>
          </w:tcPr>
          <w:p>
            <w:pPr>
              <w:pStyle w:val="TableContents"/>
              <w:bidi w:val="0"/>
              <w:spacing w:before="0" w:after="283"/>
              <w:jc w:val="left"/>
              <w:rPr/>
            </w:pPr>
            <w:r>
              <w:rPr/>
              <w:t xml:space="preserve">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Marko Arnautović </w:t>
            </w:r>
          </w:p>
        </w:tc>
        <w:tc>
          <w:tcPr>
            <w:tcW w:w="1486" w:type="dxa"/>
            <w:tcBorders/>
            <w:vAlign w:val="center"/>
          </w:tcPr>
          <w:p>
            <w:pPr>
              <w:pStyle w:val="TableContents"/>
              <w:bidi w:val="0"/>
              <w:spacing w:before="0" w:after="283"/>
              <w:jc w:val="left"/>
              <w:rPr/>
            </w:pPr>
            <w:r>
              <w:rPr/>
              <w:t xml:space="preserve">Itävalta </w:t>
            </w:r>
          </w:p>
        </w:tc>
        <w:tc>
          <w:tcPr>
            <w:tcW w:w="1746" w:type="dxa"/>
            <w:tcBorders/>
            <w:vAlign w:val="center"/>
          </w:tcPr>
          <w:p>
            <w:pPr>
              <w:pStyle w:val="TableContents"/>
              <w:bidi w:val="0"/>
              <w:spacing w:before="0" w:after="283"/>
              <w:jc w:val="left"/>
              <w:rPr/>
            </w:pPr>
            <w:r>
              <w:rPr/>
              <w:t xml:space="preserve">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Sergio Busquets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2009, 2011, 2015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José Manuel Pinto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2009, 2011 </w:t>
            </w:r>
          </w:p>
        </w:tc>
        <w:tc>
          <w:tcPr>
            <w:tcW w:w="3404" w:type="dxa"/>
            <w:tcBorders/>
            <w:vAlign w:val="center"/>
          </w:tcPr>
          <w:p>
            <w:pPr>
              <w:pStyle w:val="TableContents"/>
              <w:bidi w:val="0"/>
              <w:spacing w:before="0" w:after="283"/>
              <w:jc w:val="left"/>
              <w:rPr/>
            </w:pPr>
            <w:r>
              <w:rPr/>
              <w:t xml:space="preserve">Hänet hyllytettiin vuoden 2011 loppuottelusta. </w:t>
            </w:r>
          </w:p>
        </w:tc>
      </w:tr>
      <w:tr>
        <w:trPr/>
        <w:tc>
          <w:tcPr>
            <w:tcW w:w="1797" w:type="dxa"/>
            <w:tcBorders/>
            <w:vAlign w:val="center"/>
          </w:tcPr>
          <w:p>
            <w:pPr>
              <w:pStyle w:val="TableContents"/>
              <w:bidi w:val="0"/>
              <w:spacing w:before="0" w:after="283"/>
              <w:jc w:val="left"/>
              <w:rPr/>
            </w:pPr>
            <w:r>
              <w:rPr/>
              <w:t xml:space="preserve">Pedro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2009, 2011, 2015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Bojan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2009, 2011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Gabriel Milito </w:t>
            </w:r>
          </w:p>
        </w:tc>
        <w:tc>
          <w:tcPr>
            <w:tcW w:w="1486" w:type="dxa"/>
            <w:tcBorders/>
            <w:vAlign w:val="center"/>
          </w:tcPr>
          <w:p>
            <w:pPr>
              <w:pStyle w:val="TableContents"/>
              <w:bidi w:val="0"/>
              <w:spacing w:before="0" w:after="283"/>
              <w:jc w:val="left"/>
              <w:rPr/>
            </w:pPr>
            <w:r>
              <w:rPr/>
              <w:t xml:space="preserve">Argentiina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2009, 2011 </w:t>
            </w:r>
          </w:p>
        </w:tc>
        <w:tc>
          <w:tcPr>
            <w:tcW w:w="3404" w:type="dxa"/>
            <w:tcBorders/>
            <w:vAlign w:val="center"/>
          </w:tcPr>
          <w:p>
            <w:pPr>
              <w:pStyle w:val="TableContents"/>
              <w:bidi w:val="0"/>
              <w:spacing w:before="0" w:after="283"/>
              <w:jc w:val="left"/>
              <w:rPr/>
            </w:pPr>
            <w:r>
              <w:rPr/>
              <w:t xml:space="preserve">Ei ollut 18:n joukossa vuosina 2009 ja 2011. </w:t>
            </w:r>
          </w:p>
        </w:tc>
      </w:tr>
      <w:tr>
        <w:trPr/>
        <w:tc>
          <w:tcPr>
            <w:tcW w:w="1797" w:type="dxa"/>
            <w:tcBorders/>
            <w:vAlign w:val="center"/>
          </w:tcPr>
          <w:p>
            <w:pPr>
              <w:pStyle w:val="TableContents"/>
              <w:bidi w:val="0"/>
              <w:spacing w:before="0" w:after="283"/>
              <w:jc w:val="left"/>
              <w:rPr/>
            </w:pPr>
            <w:r>
              <w:rPr/>
              <w:t xml:space="preserve">Dani Alves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2009, 2011, 2015 </w:t>
            </w:r>
          </w:p>
        </w:tc>
        <w:tc>
          <w:tcPr>
            <w:tcW w:w="3404" w:type="dxa"/>
            <w:tcBorders/>
            <w:vAlign w:val="center"/>
          </w:tcPr>
          <w:p>
            <w:pPr>
              <w:pStyle w:val="TableContents"/>
              <w:bidi w:val="0"/>
              <w:spacing w:before="0" w:after="283"/>
              <w:jc w:val="left"/>
              <w:rPr/>
            </w:pPr>
            <w:r>
              <w:rPr/>
              <w:t xml:space="preserve">Hänet hyllytettiin vuoden 2009 loppuottelusta. </w:t>
            </w:r>
          </w:p>
        </w:tc>
      </w:tr>
      <w:tr>
        <w:trPr/>
        <w:tc>
          <w:tcPr>
            <w:tcW w:w="1797" w:type="dxa"/>
            <w:tcBorders/>
            <w:vAlign w:val="center"/>
          </w:tcPr>
          <w:p>
            <w:pPr>
              <w:pStyle w:val="TableContents"/>
              <w:bidi w:val="0"/>
              <w:spacing w:before="0" w:after="283"/>
              <w:jc w:val="left"/>
              <w:rPr/>
            </w:pPr>
            <w:r>
              <w:rPr/>
              <w:t xml:space="preserve">Alexander Hleb </w:t>
            </w:r>
          </w:p>
        </w:tc>
        <w:tc>
          <w:tcPr>
            <w:tcW w:w="1486" w:type="dxa"/>
            <w:tcBorders/>
            <w:vAlign w:val="center"/>
          </w:tcPr>
          <w:p>
            <w:pPr>
              <w:pStyle w:val="TableContents"/>
              <w:bidi w:val="0"/>
              <w:spacing w:before="0" w:after="283"/>
              <w:jc w:val="left"/>
              <w:rPr/>
            </w:pPr>
            <w:r>
              <w:rPr/>
              <w:t xml:space="preserve">Valko-Venäjä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Yaya Touré </w:t>
            </w:r>
          </w:p>
        </w:tc>
        <w:tc>
          <w:tcPr>
            <w:tcW w:w="1486" w:type="dxa"/>
            <w:tcBorders/>
            <w:vAlign w:val="center"/>
          </w:tcPr>
          <w:p>
            <w:pPr>
              <w:pStyle w:val="TableContents"/>
              <w:bidi w:val="0"/>
              <w:spacing w:before="0" w:after="283"/>
              <w:jc w:val="left"/>
              <w:rPr/>
            </w:pPr>
            <w:r>
              <w:rPr/>
              <w:t xml:space="preserve">Norsunluurannikko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Thierry Henry </w:t>
            </w:r>
          </w:p>
        </w:tc>
        <w:tc>
          <w:tcPr>
            <w:tcW w:w="1486" w:type="dxa"/>
            <w:tcBorders/>
            <w:vAlign w:val="center"/>
          </w:tcPr>
          <w:p>
            <w:pPr>
              <w:pStyle w:val="TableContents"/>
              <w:bidi w:val="0"/>
              <w:spacing w:before="0" w:after="283"/>
              <w:jc w:val="left"/>
              <w:rPr/>
            </w:pPr>
            <w:r>
              <w:rPr/>
              <w:t xml:space="preserve">Ranska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Éric Abidal </w:t>
            </w:r>
          </w:p>
        </w:tc>
        <w:tc>
          <w:tcPr>
            <w:tcW w:w="1486" w:type="dxa"/>
            <w:tcBorders/>
            <w:vAlign w:val="center"/>
          </w:tcPr>
          <w:p>
            <w:pPr>
              <w:pStyle w:val="TableContents"/>
              <w:bidi w:val="0"/>
              <w:spacing w:before="0" w:after="283"/>
              <w:jc w:val="left"/>
              <w:rPr/>
            </w:pPr>
            <w:r>
              <w:rPr/>
              <w:t xml:space="preserve">Ranska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2009, 2011 </w:t>
            </w:r>
          </w:p>
        </w:tc>
        <w:tc>
          <w:tcPr>
            <w:tcW w:w="3404" w:type="dxa"/>
            <w:tcBorders/>
            <w:vAlign w:val="center"/>
          </w:tcPr>
          <w:p>
            <w:pPr>
              <w:pStyle w:val="TableContents"/>
              <w:bidi w:val="0"/>
              <w:spacing w:before="0" w:after="283"/>
              <w:jc w:val="left"/>
              <w:rPr/>
            </w:pPr>
            <w:r>
              <w:rPr/>
              <w:t xml:space="preserve">Oli pelikiellossa vuoden 2009 loppuottelussa. Kapteeni vuonna 2011. </w:t>
            </w:r>
          </w:p>
        </w:tc>
      </w:tr>
      <w:tr>
        <w:trPr/>
        <w:tc>
          <w:tcPr>
            <w:tcW w:w="1797" w:type="dxa"/>
            <w:tcBorders/>
            <w:vAlign w:val="center"/>
          </w:tcPr>
          <w:p>
            <w:pPr>
              <w:pStyle w:val="TableContents"/>
              <w:bidi w:val="0"/>
              <w:spacing w:before="0" w:after="283"/>
              <w:jc w:val="left"/>
              <w:rPr/>
            </w:pPr>
            <w:r>
              <w:rPr/>
              <w:t xml:space="preserve">Eiður Guðjohnsen </w:t>
            </w:r>
          </w:p>
        </w:tc>
        <w:tc>
          <w:tcPr>
            <w:tcW w:w="1486" w:type="dxa"/>
            <w:tcBorders/>
            <w:vAlign w:val="center"/>
          </w:tcPr>
          <w:p>
            <w:pPr>
              <w:pStyle w:val="TableContents"/>
              <w:bidi w:val="0"/>
              <w:spacing w:before="0" w:after="283"/>
              <w:jc w:val="left"/>
              <w:rPr/>
            </w:pPr>
            <w:r>
              <w:rPr/>
              <w:t xml:space="preserve">Islanti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Martín Cáceres </w:t>
            </w:r>
          </w:p>
        </w:tc>
        <w:tc>
          <w:tcPr>
            <w:tcW w:w="1486" w:type="dxa"/>
            <w:tcBorders/>
            <w:vAlign w:val="center"/>
          </w:tcPr>
          <w:p>
            <w:pPr>
              <w:pStyle w:val="TableContents"/>
              <w:bidi w:val="0"/>
              <w:spacing w:before="0" w:after="283"/>
              <w:jc w:val="left"/>
              <w:rPr/>
            </w:pPr>
            <w:r>
              <w:rPr/>
              <w:t xml:space="preserve">Uruguay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Seydou Keita </w:t>
            </w:r>
          </w:p>
        </w:tc>
        <w:tc>
          <w:tcPr>
            <w:tcW w:w="1486" w:type="dxa"/>
            <w:tcBorders/>
            <w:vAlign w:val="center"/>
          </w:tcPr>
          <w:p>
            <w:pPr>
              <w:pStyle w:val="TableContents"/>
              <w:bidi w:val="0"/>
              <w:spacing w:before="0" w:after="283"/>
              <w:jc w:val="left"/>
              <w:rPr/>
            </w:pPr>
            <w:r>
              <w:rPr/>
              <w:t xml:space="preserve">Mali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2009, 2011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Park Ji-sung </w:t>
            </w:r>
          </w:p>
        </w:tc>
        <w:tc>
          <w:tcPr>
            <w:tcW w:w="1486" w:type="dxa"/>
            <w:tcBorders/>
            <w:vAlign w:val="center"/>
          </w:tcPr>
          <w:p>
            <w:pPr>
              <w:pStyle w:val="TableContents"/>
              <w:bidi w:val="0"/>
              <w:spacing w:before="0" w:after="283"/>
              <w:jc w:val="left"/>
              <w:rPr/>
            </w:pPr>
            <w:r>
              <w:rPr/>
              <w:t xml:space="preserve">Etelä-Korea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2008 </w:t>
            </w:r>
          </w:p>
        </w:tc>
        <w:tc>
          <w:tcPr>
            <w:tcW w:w="3404" w:type="dxa"/>
            <w:tcBorders/>
            <w:vAlign w:val="center"/>
          </w:tcPr>
          <w:p>
            <w:pPr>
              <w:pStyle w:val="TableContents"/>
              <w:bidi w:val="0"/>
              <w:spacing w:before="0" w:after="283"/>
              <w:jc w:val="left"/>
              <w:rPr/>
            </w:pPr>
            <w:r>
              <w:rPr/>
              <w:t xml:space="preserve">Ei ollut 18:n joukossa finaalissa. Hänestä tuli ensimmäinen Aasiassa syntynyt pelaaja, joka on voittanut Mestarien liigan mestaruuden. </w:t>
            </w:r>
          </w:p>
        </w:tc>
      </w:tr>
      <w:tr>
        <w:trPr/>
        <w:tc>
          <w:tcPr>
            <w:tcW w:w="1797" w:type="dxa"/>
            <w:tcBorders/>
            <w:vAlign w:val="center"/>
          </w:tcPr>
          <w:p>
            <w:pPr>
              <w:pStyle w:val="TableContents"/>
              <w:bidi w:val="0"/>
              <w:spacing w:before="0" w:after="283"/>
              <w:jc w:val="left"/>
              <w:rPr/>
            </w:pPr>
            <w:r>
              <w:rPr/>
              <w:t xml:space="preserve">Gerard Piqué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Manchester United, 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2008, 2009, 2011, 2015 </w:t>
            </w:r>
          </w:p>
        </w:tc>
        <w:tc>
          <w:tcPr>
            <w:tcW w:w="3404" w:type="dxa"/>
            <w:tcBorders/>
            <w:vAlign w:val="center"/>
          </w:tcPr>
          <w:p>
            <w:pPr>
              <w:pStyle w:val="TableContents"/>
              <w:bidi w:val="0"/>
              <w:spacing w:before="0" w:after="283"/>
              <w:jc w:val="left"/>
              <w:rPr/>
            </w:pPr>
            <w:r>
              <w:rPr/>
              <w:t xml:space="preserve">Ei ollut 18 pelaajan joukossa vuoden 2008 finaalissa. Voitti kaksi vuotta peräkkäin kahdella eri joukkueella. </w:t>
            </w:r>
          </w:p>
        </w:tc>
      </w:tr>
      <w:tr>
        <w:trPr/>
        <w:tc>
          <w:tcPr>
            <w:tcW w:w="1797" w:type="dxa"/>
            <w:tcBorders/>
            <w:vAlign w:val="center"/>
          </w:tcPr>
          <w:p>
            <w:pPr>
              <w:pStyle w:val="TableContents"/>
              <w:bidi w:val="0"/>
              <w:spacing w:before="0" w:after="283"/>
              <w:jc w:val="left"/>
              <w:rPr/>
            </w:pPr>
            <w:r>
              <w:rPr/>
              <w:t xml:space="preserve">Louis Saha </w:t>
            </w:r>
          </w:p>
        </w:tc>
        <w:tc>
          <w:tcPr>
            <w:tcW w:w="1486" w:type="dxa"/>
            <w:tcBorders/>
            <w:vAlign w:val="center"/>
          </w:tcPr>
          <w:p>
            <w:pPr>
              <w:pStyle w:val="TableContents"/>
              <w:bidi w:val="0"/>
              <w:spacing w:before="0" w:after="283"/>
              <w:jc w:val="left"/>
              <w:rPr/>
            </w:pPr>
            <w:r>
              <w:rPr/>
              <w:t xml:space="preserve">Ranska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2008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Carlos Tevez </w:t>
            </w:r>
          </w:p>
        </w:tc>
        <w:tc>
          <w:tcPr>
            <w:tcW w:w="1486" w:type="dxa"/>
            <w:tcBorders/>
            <w:vAlign w:val="center"/>
          </w:tcPr>
          <w:p>
            <w:pPr>
              <w:pStyle w:val="TableContents"/>
              <w:bidi w:val="0"/>
              <w:spacing w:before="0" w:after="283"/>
              <w:jc w:val="left"/>
              <w:rPr/>
            </w:pPr>
            <w:r>
              <w:rPr/>
              <w:t xml:space="preserve">Argentiina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Wayne Rooney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Cristiano Ronaldo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Manchester United, Real Madrid </w:t>
            </w:r>
          </w:p>
        </w:tc>
        <w:tc>
          <w:tcPr>
            <w:tcW w:w="725" w:type="dxa"/>
            <w:tcBorders/>
            <w:vAlign w:val="center"/>
          </w:tcPr>
          <w:p>
            <w:pPr>
              <w:pStyle w:val="TableContents"/>
              <w:bidi w:val="0"/>
              <w:spacing w:before="0" w:after="283"/>
              <w:jc w:val="left"/>
              <w:rPr/>
            </w:pPr>
            <w:r>
              <w:rPr/>
              <w:t xml:space="preserve">5 </w:t>
            </w:r>
          </w:p>
        </w:tc>
        <w:tc>
          <w:tcPr>
            <w:tcW w:w="1047" w:type="dxa"/>
            <w:tcBorders/>
            <w:vAlign w:val="center"/>
          </w:tcPr>
          <w:p>
            <w:pPr>
              <w:pStyle w:val="TableContents"/>
              <w:bidi w:val="0"/>
              <w:spacing w:before="0" w:after="283"/>
              <w:jc w:val="left"/>
              <w:rPr/>
            </w:pPr>
            <w:r>
              <w:rPr/>
              <w:t xml:space="preserve">2008, 2014, 2016, 2017, 2018 </w:t>
            </w:r>
          </w:p>
        </w:tc>
        <w:tc>
          <w:tcPr>
            <w:tcW w:w="3404" w:type="dxa"/>
            <w:tcBorders/>
            <w:vAlign w:val="center"/>
          </w:tcPr>
          <w:p>
            <w:pPr>
              <w:pStyle w:val="TableContents"/>
              <w:bidi w:val="0"/>
              <w:spacing w:before="0" w:after="283"/>
              <w:jc w:val="left"/>
              <w:rPr/>
            </w:pPr>
            <w:r>
              <w:rPr/>
              <w:t xml:space="preserve">Ensimmäinen pelaaja, joka on tehnyt maalin kahdessa loppuottelussa kahdelle eri voittajajoukkueelle. </w:t>
            </w:r>
          </w:p>
        </w:tc>
      </w:tr>
      <w:tr>
        <w:trPr/>
        <w:tc>
          <w:tcPr>
            <w:tcW w:w="1797" w:type="dxa"/>
            <w:tcBorders/>
            <w:vAlign w:val="center"/>
          </w:tcPr>
          <w:p>
            <w:pPr>
              <w:pStyle w:val="TableContents"/>
              <w:bidi w:val="0"/>
              <w:spacing w:before="0" w:after="283"/>
              <w:jc w:val="left"/>
              <w:rPr/>
            </w:pPr>
            <w:r>
              <w:rPr/>
              <w:t xml:space="preserve">Michael Carrick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Patrice Evra </w:t>
            </w:r>
          </w:p>
        </w:tc>
        <w:tc>
          <w:tcPr>
            <w:tcW w:w="1486" w:type="dxa"/>
            <w:tcBorders/>
            <w:vAlign w:val="center"/>
          </w:tcPr>
          <w:p>
            <w:pPr>
              <w:pStyle w:val="TableContents"/>
              <w:bidi w:val="0"/>
              <w:spacing w:before="0" w:after="283"/>
              <w:jc w:val="left"/>
              <w:rPr/>
            </w:pPr>
            <w:r>
              <w:rPr/>
              <w:t xml:space="preserve">Ranska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Mikaël Silvestre </w:t>
            </w:r>
          </w:p>
        </w:tc>
        <w:tc>
          <w:tcPr>
            <w:tcW w:w="1486" w:type="dxa"/>
            <w:tcBorders/>
            <w:vAlign w:val="center"/>
          </w:tcPr>
          <w:p>
            <w:pPr>
              <w:pStyle w:val="TableContents"/>
              <w:bidi w:val="0"/>
              <w:spacing w:before="0" w:after="283"/>
              <w:jc w:val="left"/>
              <w:rPr/>
            </w:pPr>
            <w:r>
              <w:rPr/>
              <w:t xml:space="preserve">Ranska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Nemanja Vidić </w:t>
            </w:r>
          </w:p>
        </w:tc>
        <w:tc>
          <w:tcPr>
            <w:tcW w:w="1486" w:type="dxa"/>
            <w:tcBorders/>
            <w:vAlign w:val="center"/>
          </w:tcPr>
          <w:p>
            <w:pPr>
              <w:pStyle w:val="TableContents"/>
              <w:bidi w:val="0"/>
              <w:spacing w:before="0" w:after="283"/>
              <w:jc w:val="left"/>
              <w:rPr/>
            </w:pPr>
            <w:r>
              <w:rPr/>
              <w:t xml:space="preserve">Serbia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Rio Ferdinand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2008 </w:t>
            </w:r>
          </w:p>
        </w:tc>
        <w:tc>
          <w:tcPr>
            <w:tcW w:w="3404" w:type="dxa"/>
            <w:tcBorders/>
            <w:vAlign w:val="center"/>
          </w:tcPr>
          <w:p>
            <w:pPr>
              <w:pStyle w:val="TableContents"/>
              <w:bidi w:val="0"/>
              <w:spacing w:before="0" w:after="283"/>
              <w:jc w:val="left"/>
              <w:rPr/>
            </w:pPr>
            <w:r>
              <w:rPr/>
              <w:t xml:space="preserve">Kapteeni vuonna 2008. </w:t>
            </w:r>
          </w:p>
        </w:tc>
      </w:tr>
      <w:tr>
        <w:trPr/>
        <w:tc>
          <w:tcPr>
            <w:tcW w:w="1797" w:type="dxa"/>
            <w:tcBorders/>
            <w:vAlign w:val="center"/>
          </w:tcPr>
          <w:p>
            <w:pPr>
              <w:pStyle w:val="TableContents"/>
              <w:bidi w:val="0"/>
              <w:spacing w:before="0" w:after="283"/>
              <w:jc w:val="left"/>
              <w:rPr/>
            </w:pPr>
            <w:r>
              <w:rPr/>
              <w:t xml:space="preserve">Tomasz Kuszczak </w:t>
            </w:r>
          </w:p>
        </w:tc>
        <w:tc>
          <w:tcPr>
            <w:tcW w:w="1486" w:type="dxa"/>
            <w:tcBorders/>
            <w:vAlign w:val="center"/>
          </w:tcPr>
          <w:p>
            <w:pPr>
              <w:pStyle w:val="TableContents"/>
              <w:bidi w:val="0"/>
              <w:spacing w:before="0" w:after="283"/>
              <w:jc w:val="left"/>
              <w:rPr/>
            </w:pPr>
            <w:r>
              <w:rPr/>
              <w:t xml:space="preserve">Puola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John O'Shea </w:t>
            </w:r>
          </w:p>
        </w:tc>
        <w:tc>
          <w:tcPr>
            <w:tcW w:w="1486" w:type="dxa"/>
            <w:tcBorders/>
            <w:vAlign w:val="center"/>
          </w:tcPr>
          <w:p>
            <w:pPr>
              <w:pStyle w:val="TableContents"/>
              <w:bidi w:val="0"/>
              <w:spacing w:before="0" w:after="283"/>
              <w:jc w:val="left"/>
              <w:rPr/>
            </w:pPr>
            <w:r>
              <w:rPr/>
              <w:t xml:space="preserve">Irlanti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Anderson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Nani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Darren Fletcher </w:t>
            </w:r>
          </w:p>
        </w:tc>
        <w:tc>
          <w:tcPr>
            <w:tcW w:w="1486" w:type="dxa"/>
            <w:tcBorders/>
            <w:vAlign w:val="center"/>
          </w:tcPr>
          <w:p>
            <w:pPr>
              <w:pStyle w:val="TableContents"/>
              <w:bidi w:val="0"/>
              <w:spacing w:before="0" w:after="283"/>
              <w:jc w:val="left"/>
              <w:rPr/>
            </w:pPr>
            <w:r>
              <w:rPr/>
              <w:t xml:space="preserve">Skotlanti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Marek Jankulovski </w:t>
            </w:r>
          </w:p>
        </w:tc>
        <w:tc>
          <w:tcPr>
            <w:tcW w:w="1486" w:type="dxa"/>
            <w:tcBorders/>
            <w:vAlign w:val="center"/>
          </w:tcPr>
          <w:p>
            <w:pPr>
              <w:pStyle w:val="TableContents"/>
              <w:bidi w:val="0"/>
              <w:spacing w:before="0" w:after="283"/>
              <w:jc w:val="left"/>
              <w:rPr/>
            </w:pPr>
            <w:r>
              <w:rPr/>
              <w:t xml:space="preserve">Tšekin tasavalta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Kaká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Zeljko Kalac </w:t>
            </w:r>
          </w:p>
        </w:tc>
        <w:tc>
          <w:tcPr>
            <w:tcW w:w="1486" w:type="dxa"/>
            <w:tcBorders/>
            <w:vAlign w:val="center"/>
          </w:tcPr>
          <w:p>
            <w:pPr>
              <w:pStyle w:val="TableContents"/>
              <w:bidi w:val="0"/>
              <w:spacing w:before="0" w:after="283"/>
              <w:jc w:val="left"/>
              <w:rPr/>
            </w:pPr>
            <w:r>
              <w:rPr/>
              <w:t xml:space="preserve">Australia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Cafu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Giuseppe Favalli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Alberto Gilardino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Massimo Oddo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Daniele Bonera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2007 </w:t>
            </w:r>
          </w:p>
        </w:tc>
        <w:tc>
          <w:tcPr>
            <w:tcW w:w="3404" w:type="dxa"/>
            <w:tcBorders/>
            <w:vAlign w:val="center"/>
          </w:tcPr>
          <w:p>
            <w:pPr>
              <w:pStyle w:val="TableContents"/>
              <w:bidi w:val="0"/>
              <w:spacing w:before="0" w:after="283"/>
              <w:jc w:val="left"/>
              <w:rPr/>
            </w:pPr>
            <w:r>
              <w:rPr/>
              <w:t xml:space="preserve">Ei ollut 18:n joukossa vuonna 2007. </w:t>
            </w:r>
          </w:p>
        </w:tc>
      </w:tr>
      <w:tr>
        <w:trPr/>
        <w:tc>
          <w:tcPr>
            <w:tcW w:w="1797" w:type="dxa"/>
            <w:tcBorders/>
            <w:vAlign w:val="center"/>
          </w:tcPr>
          <w:p>
            <w:pPr>
              <w:pStyle w:val="TableContents"/>
              <w:bidi w:val="0"/>
              <w:spacing w:before="0" w:after="283"/>
              <w:jc w:val="left"/>
              <w:rPr/>
            </w:pPr>
            <w:r>
              <w:rPr/>
              <w:t xml:space="preserve">Yoann Gourcuff </w:t>
            </w:r>
          </w:p>
        </w:tc>
        <w:tc>
          <w:tcPr>
            <w:tcW w:w="1486" w:type="dxa"/>
            <w:tcBorders/>
            <w:vAlign w:val="center"/>
          </w:tcPr>
          <w:p>
            <w:pPr>
              <w:pStyle w:val="TableContents"/>
              <w:bidi w:val="0"/>
              <w:spacing w:before="0" w:after="283"/>
              <w:jc w:val="left"/>
              <w:rPr/>
            </w:pPr>
            <w:r>
              <w:rPr/>
              <w:t xml:space="preserve">Ranska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2007 </w:t>
            </w:r>
          </w:p>
        </w:tc>
        <w:tc>
          <w:tcPr>
            <w:tcW w:w="3404" w:type="dxa"/>
            <w:tcBorders/>
            <w:vAlign w:val="center"/>
          </w:tcPr>
          <w:p>
            <w:pPr>
              <w:pStyle w:val="TableContents"/>
              <w:bidi w:val="0"/>
              <w:spacing w:before="0" w:after="283"/>
              <w:jc w:val="left"/>
              <w:rPr/>
            </w:pPr>
            <w:r>
              <w:rPr/>
              <w:t xml:space="preserve">Ei ollut 18:n joukossa vuonna 2007. </w:t>
            </w:r>
          </w:p>
        </w:tc>
      </w:tr>
      <w:tr>
        <w:trPr/>
        <w:tc>
          <w:tcPr>
            <w:tcW w:w="1797" w:type="dxa"/>
            <w:tcBorders/>
            <w:vAlign w:val="center"/>
          </w:tcPr>
          <w:p>
            <w:pPr>
              <w:pStyle w:val="TableContents"/>
              <w:bidi w:val="0"/>
              <w:spacing w:before="0" w:after="283"/>
              <w:jc w:val="left"/>
              <w:rPr/>
            </w:pPr>
            <w:r>
              <w:rPr/>
              <w:t xml:space="preserve">Ricardo Oliveira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2007 </w:t>
            </w:r>
          </w:p>
        </w:tc>
        <w:tc>
          <w:tcPr>
            <w:tcW w:w="3404" w:type="dxa"/>
            <w:tcBorders/>
            <w:vAlign w:val="center"/>
          </w:tcPr>
          <w:p>
            <w:pPr>
              <w:pStyle w:val="TableContents"/>
              <w:bidi w:val="0"/>
              <w:spacing w:before="0" w:after="283"/>
              <w:jc w:val="left"/>
              <w:rPr/>
            </w:pPr>
            <w:r>
              <w:rPr/>
              <w:t xml:space="preserve">Ei ollut 18:n joukossa vuonna 2007. </w:t>
            </w:r>
          </w:p>
        </w:tc>
      </w:tr>
      <w:tr>
        <w:trPr/>
        <w:tc>
          <w:tcPr>
            <w:tcW w:w="1797" w:type="dxa"/>
            <w:tcBorders/>
            <w:vAlign w:val="center"/>
          </w:tcPr>
          <w:p>
            <w:pPr>
              <w:pStyle w:val="TableContents"/>
              <w:bidi w:val="0"/>
              <w:spacing w:before="0" w:after="283"/>
              <w:jc w:val="left"/>
              <w:rPr/>
            </w:pPr>
            <w:r>
              <w:rPr/>
              <w:t xml:space="preserve">Marco Storari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2007 </w:t>
            </w:r>
          </w:p>
        </w:tc>
        <w:tc>
          <w:tcPr>
            <w:tcW w:w="3404" w:type="dxa"/>
            <w:tcBorders/>
            <w:vAlign w:val="center"/>
          </w:tcPr>
          <w:p>
            <w:pPr>
              <w:pStyle w:val="TableContents"/>
              <w:bidi w:val="0"/>
              <w:spacing w:before="0" w:after="283"/>
              <w:jc w:val="left"/>
              <w:rPr/>
            </w:pPr>
            <w:r>
              <w:rPr/>
              <w:t xml:space="preserve">Ei ollut 18:n joukossa vuonna 2007. </w:t>
            </w:r>
          </w:p>
        </w:tc>
      </w:tr>
      <w:tr>
        <w:trPr/>
        <w:tc>
          <w:tcPr>
            <w:tcW w:w="1797" w:type="dxa"/>
            <w:tcBorders/>
            <w:vAlign w:val="center"/>
          </w:tcPr>
          <w:p>
            <w:pPr>
              <w:pStyle w:val="TableContents"/>
              <w:bidi w:val="0"/>
              <w:spacing w:before="0" w:after="283"/>
              <w:jc w:val="left"/>
              <w:rPr/>
            </w:pPr>
            <w:r>
              <w:rPr/>
              <w:t xml:space="preserve">Valerio Fiori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2003, 2007 </w:t>
            </w:r>
          </w:p>
        </w:tc>
        <w:tc>
          <w:tcPr>
            <w:tcW w:w="3404" w:type="dxa"/>
            <w:tcBorders/>
            <w:vAlign w:val="center"/>
          </w:tcPr>
          <w:p>
            <w:pPr>
              <w:pStyle w:val="TableContents"/>
              <w:bidi w:val="0"/>
              <w:spacing w:before="0" w:after="283"/>
              <w:jc w:val="left"/>
              <w:rPr/>
            </w:pPr>
            <w:r>
              <w:rPr/>
              <w:t xml:space="preserve">Ei ollut 18:n joukossa vuosina 2003 ja 2007. </w:t>
            </w:r>
          </w:p>
        </w:tc>
      </w:tr>
      <w:tr>
        <w:trPr/>
        <w:tc>
          <w:tcPr>
            <w:tcW w:w="1797" w:type="dxa"/>
            <w:tcBorders/>
            <w:vAlign w:val="center"/>
          </w:tcPr>
          <w:p>
            <w:pPr>
              <w:pStyle w:val="TableContents"/>
              <w:bidi w:val="0"/>
              <w:spacing w:before="0" w:after="283"/>
              <w:jc w:val="left"/>
              <w:rPr/>
            </w:pPr>
            <w:r>
              <w:rPr/>
              <w:t xml:space="preserve">Dario Šimić </w:t>
            </w:r>
          </w:p>
        </w:tc>
        <w:tc>
          <w:tcPr>
            <w:tcW w:w="1486" w:type="dxa"/>
            <w:tcBorders/>
            <w:vAlign w:val="center"/>
          </w:tcPr>
          <w:p>
            <w:pPr>
              <w:pStyle w:val="TableContents"/>
              <w:bidi w:val="0"/>
              <w:spacing w:before="0" w:after="283"/>
              <w:jc w:val="left"/>
              <w:rPr/>
            </w:pPr>
            <w:r>
              <w:rPr/>
              <w:t xml:space="preserve">Kroatia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2003, 2007 </w:t>
            </w:r>
          </w:p>
        </w:tc>
        <w:tc>
          <w:tcPr>
            <w:tcW w:w="3404" w:type="dxa"/>
            <w:tcBorders/>
            <w:vAlign w:val="center"/>
          </w:tcPr>
          <w:p>
            <w:pPr>
              <w:pStyle w:val="TableContents"/>
              <w:bidi w:val="0"/>
              <w:spacing w:before="0" w:after="283"/>
              <w:jc w:val="left"/>
              <w:rPr/>
            </w:pPr>
            <w:r>
              <w:rPr/>
              <w:t xml:space="preserve">Ei ollut 18:n joukossa vuosina 2003 ja 2007. </w:t>
            </w:r>
          </w:p>
        </w:tc>
      </w:tr>
      <w:tr>
        <w:trPr/>
        <w:tc>
          <w:tcPr>
            <w:tcW w:w="1797" w:type="dxa"/>
            <w:tcBorders/>
            <w:vAlign w:val="center"/>
          </w:tcPr>
          <w:p>
            <w:pPr>
              <w:pStyle w:val="TableContents"/>
              <w:bidi w:val="0"/>
              <w:spacing w:before="0" w:after="283"/>
              <w:jc w:val="left"/>
              <w:rPr/>
            </w:pPr>
            <w:r>
              <w:rPr/>
              <w:t xml:space="preserve">Víctor Valdés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2006, 2009, 2011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Giovanni van Bronckhorst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Rafael Márquez </w:t>
            </w:r>
          </w:p>
        </w:tc>
        <w:tc>
          <w:tcPr>
            <w:tcW w:w="1486" w:type="dxa"/>
            <w:tcBorders/>
            <w:vAlign w:val="center"/>
          </w:tcPr>
          <w:p>
            <w:pPr>
              <w:pStyle w:val="TableContents"/>
              <w:bidi w:val="0"/>
              <w:spacing w:before="0" w:after="283"/>
              <w:jc w:val="left"/>
              <w:rPr/>
            </w:pPr>
            <w:r>
              <w:rPr/>
              <w:t xml:space="preserve">Meksiko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2006, 2009 </w:t>
            </w:r>
          </w:p>
        </w:tc>
        <w:tc>
          <w:tcPr>
            <w:tcW w:w="3404" w:type="dxa"/>
            <w:tcBorders/>
            <w:vAlign w:val="center"/>
          </w:tcPr>
          <w:p>
            <w:pPr>
              <w:pStyle w:val="TableContents"/>
              <w:bidi w:val="0"/>
              <w:spacing w:before="0" w:after="283"/>
              <w:jc w:val="left"/>
              <w:rPr/>
            </w:pPr>
            <w:r>
              <w:rPr/>
              <w:t xml:space="preserve">Ei ollut 18 pelaajan joukossa vuonna 2009 loukkaantumisen vuoksi. </w:t>
            </w:r>
          </w:p>
        </w:tc>
      </w:tr>
      <w:tr>
        <w:trPr/>
        <w:tc>
          <w:tcPr>
            <w:tcW w:w="1797" w:type="dxa"/>
            <w:tcBorders/>
            <w:vAlign w:val="center"/>
          </w:tcPr>
          <w:p>
            <w:pPr>
              <w:pStyle w:val="TableContents"/>
              <w:bidi w:val="0"/>
              <w:spacing w:before="0" w:after="283"/>
              <w:jc w:val="left"/>
              <w:rPr/>
            </w:pPr>
            <w:r>
              <w:rPr/>
              <w:t xml:space="preserve">Carles Puyol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2006, 2009, 2011 </w:t>
            </w:r>
          </w:p>
        </w:tc>
        <w:tc>
          <w:tcPr>
            <w:tcW w:w="3404" w:type="dxa"/>
            <w:tcBorders/>
            <w:vAlign w:val="center"/>
          </w:tcPr>
          <w:p>
            <w:pPr>
              <w:pStyle w:val="TableContents"/>
              <w:bidi w:val="0"/>
              <w:spacing w:before="0" w:after="283"/>
              <w:jc w:val="left"/>
              <w:rPr/>
            </w:pPr>
            <w:r>
              <w:rPr/>
              <w:t xml:space="preserve">Kapteeni vuosina 2006 ja 2009 </w:t>
            </w:r>
          </w:p>
        </w:tc>
      </w:tr>
      <w:tr>
        <w:trPr/>
        <w:tc>
          <w:tcPr>
            <w:tcW w:w="1797" w:type="dxa"/>
            <w:tcBorders/>
            <w:vAlign w:val="center"/>
          </w:tcPr>
          <w:p>
            <w:pPr>
              <w:pStyle w:val="TableContents"/>
              <w:bidi w:val="0"/>
              <w:spacing w:before="0" w:after="283"/>
              <w:jc w:val="left"/>
              <w:rPr/>
            </w:pPr>
            <w:r>
              <w:rPr/>
              <w:t xml:space="preserve">Oleguer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Juliano Belletti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Edmílson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Andrés Iniesta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2006, 2009, 2011, 2015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Deco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Porto, 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2004, 2006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Mark van Bommel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Henrik Larsson </w:t>
            </w:r>
          </w:p>
        </w:tc>
        <w:tc>
          <w:tcPr>
            <w:tcW w:w="1486" w:type="dxa"/>
            <w:tcBorders/>
            <w:vAlign w:val="center"/>
          </w:tcPr>
          <w:p>
            <w:pPr>
              <w:pStyle w:val="TableContents"/>
              <w:bidi w:val="0"/>
              <w:spacing w:before="0" w:after="283"/>
              <w:jc w:val="left"/>
              <w:rPr/>
            </w:pPr>
            <w:r>
              <w:rPr/>
              <w:t xml:space="preserve">Ruotsi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Ludovic Giuly </w:t>
            </w:r>
          </w:p>
        </w:tc>
        <w:tc>
          <w:tcPr>
            <w:tcW w:w="1486" w:type="dxa"/>
            <w:tcBorders/>
            <w:vAlign w:val="center"/>
          </w:tcPr>
          <w:p>
            <w:pPr>
              <w:pStyle w:val="TableContents"/>
              <w:bidi w:val="0"/>
              <w:spacing w:before="0" w:after="283"/>
              <w:jc w:val="left"/>
              <w:rPr/>
            </w:pPr>
            <w:r>
              <w:rPr/>
              <w:t xml:space="preserve">Ranska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Ronaldinho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Thiago Motta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Barcelona, 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2006, 2010 </w:t>
            </w:r>
          </w:p>
        </w:tc>
        <w:tc>
          <w:tcPr>
            <w:tcW w:w="3404" w:type="dxa"/>
            <w:tcBorders/>
            <w:vAlign w:val="center"/>
          </w:tcPr>
          <w:p>
            <w:pPr>
              <w:pStyle w:val="TableContents"/>
              <w:bidi w:val="0"/>
              <w:spacing w:before="0" w:after="283"/>
              <w:jc w:val="left"/>
              <w:rPr/>
            </w:pPr>
            <w:r>
              <w:rPr/>
              <w:t xml:space="preserve">Hänet hyllytettiin vuoden 2010 loppuottelusta. </w:t>
            </w:r>
          </w:p>
        </w:tc>
      </w:tr>
      <w:tr>
        <w:trPr/>
        <w:tc>
          <w:tcPr>
            <w:tcW w:w="1797" w:type="dxa"/>
            <w:tcBorders/>
            <w:vAlign w:val="center"/>
          </w:tcPr>
          <w:p>
            <w:pPr>
              <w:pStyle w:val="TableContents"/>
              <w:bidi w:val="0"/>
              <w:spacing w:before="0" w:after="283"/>
              <w:jc w:val="left"/>
              <w:rPr/>
            </w:pPr>
            <w:r>
              <w:rPr/>
              <w:t xml:space="preserve">Xavi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2006, 2009, 2011, 2015 </w:t>
            </w:r>
          </w:p>
        </w:tc>
        <w:tc>
          <w:tcPr>
            <w:tcW w:w="3404" w:type="dxa"/>
            <w:tcBorders/>
            <w:vAlign w:val="center"/>
          </w:tcPr>
          <w:p>
            <w:pPr>
              <w:pStyle w:val="TableContents"/>
              <w:bidi w:val="0"/>
              <w:spacing w:before="0" w:after="283"/>
              <w:jc w:val="left"/>
              <w:rPr/>
            </w:pPr>
            <w:r>
              <w:rPr/>
              <w:t xml:space="preserve">Kapteeni vuonna 2015. Ei pelannut yhdessäkään ottelussa pudotuspelivaiheessa vuonna 2006. </w:t>
            </w:r>
          </w:p>
        </w:tc>
      </w:tr>
      <w:tr>
        <w:trPr/>
        <w:tc>
          <w:tcPr>
            <w:tcW w:w="1797" w:type="dxa"/>
            <w:tcBorders/>
            <w:vAlign w:val="center"/>
          </w:tcPr>
          <w:p>
            <w:pPr>
              <w:pStyle w:val="TableContents"/>
              <w:bidi w:val="0"/>
              <w:spacing w:before="0" w:after="283"/>
              <w:jc w:val="left"/>
              <w:rPr/>
            </w:pPr>
            <w:r>
              <w:rPr/>
              <w:t xml:space="preserve">Sylvinho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2006, 2009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Lionel Messi </w:t>
            </w:r>
          </w:p>
        </w:tc>
        <w:tc>
          <w:tcPr>
            <w:tcW w:w="1486" w:type="dxa"/>
            <w:tcBorders/>
            <w:vAlign w:val="center"/>
          </w:tcPr>
          <w:p>
            <w:pPr>
              <w:pStyle w:val="TableContents"/>
              <w:bidi w:val="0"/>
              <w:spacing w:before="0" w:after="283"/>
              <w:jc w:val="left"/>
              <w:rPr/>
            </w:pPr>
            <w:r>
              <w:rPr/>
              <w:t xml:space="preserve">Argentiina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2006, 2009, 2011, 2015 </w:t>
            </w:r>
          </w:p>
        </w:tc>
        <w:tc>
          <w:tcPr>
            <w:tcW w:w="3404" w:type="dxa"/>
            <w:tcBorders/>
            <w:vAlign w:val="center"/>
          </w:tcPr>
          <w:p>
            <w:pPr>
              <w:pStyle w:val="TableContents"/>
              <w:bidi w:val="0"/>
              <w:spacing w:before="0" w:after="283"/>
              <w:jc w:val="left"/>
              <w:rPr/>
            </w:pPr>
            <w:r>
              <w:rPr/>
              <w:t xml:space="preserve">Ei ollut puolivälierissä, välierissä eikä finaalissa vuonna 2006. </w:t>
            </w:r>
          </w:p>
        </w:tc>
      </w:tr>
      <w:tr>
        <w:trPr/>
        <w:tc>
          <w:tcPr>
            <w:tcW w:w="1797" w:type="dxa"/>
            <w:tcBorders/>
            <w:vAlign w:val="center"/>
          </w:tcPr>
          <w:p>
            <w:pPr>
              <w:pStyle w:val="TableContents"/>
              <w:bidi w:val="0"/>
              <w:spacing w:before="0" w:after="283"/>
              <w:jc w:val="left"/>
              <w:rPr/>
            </w:pPr>
            <w:r>
              <w:rPr/>
              <w:t xml:space="preserve">Santiago Ezquerro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2006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Maxi López </w:t>
            </w:r>
          </w:p>
        </w:tc>
        <w:tc>
          <w:tcPr>
            <w:tcW w:w="1486" w:type="dxa"/>
            <w:tcBorders/>
            <w:vAlign w:val="center"/>
          </w:tcPr>
          <w:p>
            <w:pPr>
              <w:pStyle w:val="TableContents"/>
              <w:bidi w:val="0"/>
              <w:spacing w:before="0" w:after="283"/>
              <w:jc w:val="left"/>
              <w:rPr/>
            </w:pPr>
            <w:r>
              <w:rPr/>
              <w:t xml:space="preserve">Argentiina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2006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Samuel Eto'o </w:t>
            </w:r>
          </w:p>
        </w:tc>
        <w:tc>
          <w:tcPr>
            <w:tcW w:w="1486" w:type="dxa"/>
            <w:tcBorders/>
            <w:vAlign w:val="center"/>
          </w:tcPr>
          <w:p>
            <w:pPr>
              <w:pStyle w:val="TableContents"/>
              <w:bidi w:val="0"/>
              <w:spacing w:before="0" w:after="283"/>
              <w:jc w:val="left"/>
              <w:rPr/>
            </w:pPr>
            <w:r>
              <w:rPr/>
              <w:t xml:space="preserve">Kamerun </w:t>
            </w:r>
          </w:p>
        </w:tc>
        <w:tc>
          <w:tcPr>
            <w:tcW w:w="1746" w:type="dxa"/>
            <w:tcBorders/>
            <w:vAlign w:val="center"/>
          </w:tcPr>
          <w:p>
            <w:pPr>
              <w:pStyle w:val="TableContents"/>
              <w:bidi w:val="0"/>
              <w:spacing w:before="0" w:after="283"/>
              <w:jc w:val="left"/>
              <w:rPr/>
            </w:pPr>
            <w:r>
              <w:rPr/>
              <w:t xml:space="preserve">Barcelona, 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2006, 2009, 2010 </w:t>
            </w:r>
          </w:p>
        </w:tc>
        <w:tc>
          <w:tcPr>
            <w:tcW w:w="3404" w:type="dxa"/>
            <w:tcBorders/>
            <w:vAlign w:val="center"/>
          </w:tcPr>
          <w:p>
            <w:pPr>
              <w:pStyle w:val="TableContents"/>
              <w:bidi w:val="0"/>
              <w:spacing w:before="0" w:after="283"/>
              <w:jc w:val="left"/>
              <w:rPr/>
            </w:pPr>
            <w:r>
              <w:rPr/>
              <w:t xml:space="preserve">Voitti 2 vuotta peräkkäin 2 eri joukkueella. </w:t>
            </w:r>
          </w:p>
        </w:tc>
      </w:tr>
      <w:tr>
        <w:trPr/>
        <w:tc>
          <w:tcPr>
            <w:tcW w:w="1797" w:type="dxa"/>
            <w:tcBorders/>
            <w:vAlign w:val="center"/>
          </w:tcPr>
          <w:p>
            <w:pPr>
              <w:pStyle w:val="TableContents"/>
              <w:bidi w:val="0"/>
              <w:spacing w:before="0" w:after="283"/>
              <w:jc w:val="left"/>
              <w:rPr/>
            </w:pPr>
            <w:r>
              <w:rPr/>
              <w:t xml:space="preserve">Gabri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2006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Jerzy Dudek </w:t>
            </w:r>
          </w:p>
        </w:tc>
        <w:tc>
          <w:tcPr>
            <w:tcW w:w="1486" w:type="dxa"/>
            <w:tcBorders/>
            <w:vAlign w:val="center"/>
          </w:tcPr>
          <w:p>
            <w:pPr>
              <w:pStyle w:val="TableContents"/>
              <w:bidi w:val="0"/>
              <w:spacing w:before="0" w:after="283"/>
              <w:jc w:val="left"/>
              <w:rPr/>
            </w:pPr>
            <w:r>
              <w:rPr/>
              <w:t xml:space="preserve">Puola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Slawomir Wojciechowski </w:t>
            </w:r>
          </w:p>
        </w:tc>
        <w:tc>
          <w:tcPr>
            <w:tcW w:w="1486" w:type="dxa"/>
            <w:tcBorders/>
            <w:vAlign w:val="center"/>
          </w:tcPr>
          <w:p>
            <w:pPr>
              <w:pStyle w:val="TableContents"/>
              <w:bidi w:val="0"/>
              <w:spacing w:before="0" w:after="283"/>
              <w:jc w:val="left"/>
              <w:rPr/>
            </w:pPr>
            <w:r>
              <w:rPr/>
              <w:t xml:space="preserve">Puola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Steve Finnan </w:t>
            </w:r>
          </w:p>
        </w:tc>
        <w:tc>
          <w:tcPr>
            <w:tcW w:w="1486" w:type="dxa"/>
            <w:tcBorders/>
            <w:vAlign w:val="center"/>
          </w:tcPr>
          <w:p>
            <w:pPr>
              <w:pStyle w:val="TableContents"/>
              <w:bidi w:val="0"/>
              <w:spacing w:before="0" w:after="283"/>
              <w:jc w:val="left"/>
              <w:rPr/>
            </w:pPr>
            <w:r>
              <w:rPr/>
              <w:t xml:space="preserve">Irlanti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Dietmar Hamann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Sami Hyypiä </w:t>
            </w:r>
          </w:p>
        </w:tc>
        <w:tc>
          <w:tcPr>
            <w:tcW w:w="1486" w:type="dxa"/>
            <w:tcBorders/>
            <w:vAlign w:val="center"/>
          </w:tcPr>
          <w:p>
            <w:pPr>
              <w:pStyle w:val="TableContents"/>
              <w:bidi w:val="0"/>
              <w:spacing w:before="0" w:after="283"/>
              <w:jc w:val="left"/>
              <w:rPr/>
            </w:pPr>
            <w:r>
              <w:rPr/>
              <w:t xml:space="preserve">Suomi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Jamie Carragher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Djimi Traoré </w:t>
            </w:r>
          </w:p>
        </w:tc>
        <w:tc>
          <w:tcPr>
            <w:tcW w:w="1486" w:type="dxa"/>
            <w:tcBorders/>
            <w:vAlign w:val="center"/>
          </w:tcPr>
          <w:p>
            <w:pPr>
              <w:pStyle w:val="TableContents"/>
              <w:bidi w:val="0"/>
              <w:spacing w:before="0" w:after="283"/>
              <w:jc w:val="left"/>
              <w:rPr/>
            </w:pPr>
            <w:r>
              <w:rPr/>
              <w:t xml:space="preserve">Mali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Harry Kewell </w:t>
            </w:r>
          </w:p>
        </w:tc>
        <w:tc>
          <w:tcPr>
            <w:tcW w:w="1486" w:type="dxa"/>
            <w:tcBorders/>
            <w:vAlign w:val="center"/>
          </w:tcPr>
          <w:p>
            <w:pPr>
              <w:pStyle w:val="TableContents"/>
              <w:bidi w:val="0"/>
              <w:spacing w:before="0" w:after="283"/>
              <w:jc w:val="left"/>
              <w:rPr/>
            </w:pPr>
            <w:r>
              <w:rPr/>
              <w:t xml:space="preserve">Australia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Vladimír Šmicer </w:t>
            </w:r>
          </w:p>
        </w:tc>
        <w:tc>
          <w:tcPr>
            <w:tcW w:w="1486" w:type="dxa"/>
            <w:tcBorders/>
            <w:vAlign w:val="center"/>
          </w:tcPr>
          <w:p>
            <w:pPr>
              <w:pStyle w:val="TableContents"/>
              <w:bidi w:val="0"/>
              <w:spacing w:before="0" w:after="283"/>
              <w:jc w:val="left"/>
              <w:rPr/>
            </w:pPr>
            <w:r>
              <w:rPr/>
              <w:t xml:space="preserve">Tšekin tasavalta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Xabi Alonso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Liverpool, 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2005, 2014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Steven Gerrard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2005 </w:t>
            </w:r>
          </w:p>
        </w:tc>
        <w:tc>
          <w:tcPr>
            <w:tcW w:w="3404" w:type="dxa"/>
            <w:tcBorders/>
            <w:vAlign w:val="center"/>
          </w:tcPr>
          <w:p>
            <w:pPr>
              <w:pStyle w:val="TableContents"/>
              <w:bidi w:val="0"/>
              <w:spacing w:before="0" w:after="283"/>
              <w:jc w:val="left"/>
              <w:rPr/>
            </w:pPr>
            <w:r>
              <w:rPr/>
              <w:t xml:space="preserve">Kapteeni vuonna 2005. </w:t>
            </w:r>
          </w:p>
        </w:tc>
      </w:tr>
      <w:tr>
        <w:trPr/>
        <w:tc>
          <w:tcPr>
            <w:tcW w:w="1797" w:type="dxa"/>
            <w:tcBorders/>
            <w:vAlign w:val="center"/>
          </w:tcPr>
          <w:p>
            <w:pPr>
              <w:pStyle w:val="TableContents"/>
              <w:bidi w:val="0"/>
              <w:spacing w:before="0" w:after="283"/>
              <w:jc w:val="left"/>
              <w:rPr/>
            </w:pPr>
            <w:r>
              <w:rPr/>
              <w:t xml:space="preserve">John Arne Riise </w:t>
            </w:r>
          </w:p>
        </w:tc>
        <w:tc>
          <w:tcPr>
            <w:tcW w:w="1486" w:type="dxa"/>
            <w:tcBorders/>
            <w:vAlign w:val="center"/>
          </w:tcPr>
          <w:p>
            <w:pPr>
              <w:pStyle w:val="TableContents"/>
              <w:bidi w:val="0"/>
              <w:spacing w:before="0" w:after="283"/>
              <w:jc w:val="left"/>
              <w:rPr/>
            </w:pPr>
            <w:r>
              <w:rPr/>
              <w:t xml:space="preserve">Norja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Luis García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Milan Baroš </w:t>
            </w:r>
          </w:p>
        </w:tc>
        <w:tc>
          <w:tcPr>
            <w:tcW w:w="1486" w:type="dxa"/>
            <w:tcBorders/>
            <w:vAlign w:val="center"/>
          </w:tcPr>
          <w:p>
            <w:pPr>
              <w:pStyle w:val="TableContents"/>
              <w:bidi w:val="0"/>
              <w:spacing w:before="0" w:after="283"/>
              <w:jc w:val="left"/>
              <w:rPr/>
            </w:pPr>
            <w:r>
              <w:rPr/>
              <w:t xml:space="preserve">Tšekin tasavalta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Djibril Cissé </w:t>
            </w:r>
          </w:p>
        </w:tc>
        <w:tc>
          <w:tcPr>
            <w:tcW w:w="1486" w:type="dxa"/>
            <w:tcBorders/>
            <w:vAlign w:val="center"/>
          </w:tcPr>
          <w:p>
            <w:pPr>
              <w:pStyle w:val="TableContents"/>
              <w:bidi w:val="0"/>
              <w:spacing w:before="0" w:after="283"/>
              <w:jc w:val="left"/>
              <w:rPr/>
            </w:pPr>
            <w:r>
              <w:rPr/>
              <w:t xml:space="preserve">Ranska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Scott Carson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Josemi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Igor Bišćan </w:t>
            </w:r>
          </w:p>
        </w:tc>
        <w:tc>
          <w:tcPr>
            <w:tcW w:w="1486" w:type="dxa"/>
            <w:tcBorders/>
            <w:vAlign w:val="center"/>
          </w:tcPr>
          <w:p>
            <w:pPr>
              <w:pStyle w:val="TableContents"/>
              <w:bidi w:val="0"/>
              <w:spacing w:before="0" w:after="283"/>
              <w:jc w:val="left"/>
              <w:rPr/>
            </w:pPr>
            <w:r>
              <w:rPr/>
              <w:t xml:space="preserve">Kroatia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Antonio Núñez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Vítor Baía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Porto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pPr>
            <w:r>
              <w:rPr/>
              <w:t xml:space="preserve">Yksi niistä yhdeksästä jalkapalloilijasta, jotka ovat voittaneet kaikki kolme suurta eurooppalaista kilpailua (EC-UCL, UCWC, UC-EL). </w:t>
            </w:r>
          </w:p>
        </w:tc>
      </w:tr>
      <w:tr>
        <w:trPr/>
        <w:tc>
          <w:tcPr>
            <w:tcW w:w="1797" w:type="dxa"/>
            <w:tcBorders/>
            <w:vAlign w:val="center"/>
          </w:tcPr>
          <w:p>
            <w:pPr>
              <w:pStyle w:val="TableContents"/>
              <w:bidi w:val="0"/>
              <w:spacing w:before="0" w:after="283"/>
              <w:jc w:val="left"/>
              <w:rPr/>
            </w:pPr>
            <w:r>
              <w:rPr/>
              <w:t xml:space="preserve">Nuno Valente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Porto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Jorge Costa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Porto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pPr>
            <w:r>
              <w:rPr/>
              <w:t xml:space="preserve">Kapteeni vuonna 2004. </w:t>
            </w:r>
          </w:p>
        </w:tc>
      </w:tr>
      <w:tr>
        <w:trPr/>
        <w:tc>
          <w:tcPr>
            <w:tcW w:w="1797" w:type="dxa"/>
            <w:tcBorders/>
            <w:vAlign w:val="center"/>
          </w:tcPr>
          <w:p>
            <w:pPr>
              <w:pStyle w:val="TableContents"/>
              <w:bidi w:val="0"/>
              <w:spacing w:before="0" w:after="283"/>
              <w:jc w:val="left"/>
              <w:rPr/>
            </w:pPr>
            <w:r>
              <w:rPr/>
              <w:t xml:space="preserve">Ricardo Carvalho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Porto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Costinha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Porto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Pedro Emanuel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Porto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Maniche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Porto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Pedro Mendes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Porto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Derlei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Porto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Benni McCarthy </w:t>
            </w:r>
          </w:p>
        </w:tc>
        <w:tc>
          <w:tcPr>
            <w:tcW w:w="1486" w:type="dxa"/>
            <w:tcBorders/>
            <w:vAlign w:val="center"/>
          </w:tcPr>
          <w:p>
            <w:pPr>
              <w:pStyle w:val="TableContents"/>
              <w:bidi w:val="0"/>
              <w:spacing w:before="0" w:after="283"/>
              <w:jc w:val="left"/>
              <w:rPr/>
            </w:pPr>
            <w:r>
              <w:rPr/>
              <w:t xml:space="preserve">Etelä-Afrikka </w:t>
            </w:r>
          </w:p>
        </w:tc>
        <w:tc>
          <w:tcPr>
            <w:tcW w:w="1746" w:type="dxa"/>
            <w:tcBorders/>
            <w:vAlign w:val="center"/>
          </w:tcPr>
          <w:p>
            <w:pPr>
              <w:pStyle w:val="TableContents"/>
              <w:bidi w:val="0"/>
              <w:spacing w:before="0" w:after="283"/>
              <w:jc w:val="left"/>
              <w:rPr/>
            </w:pPr>
            <w:r>
              <w:rPr/>
              <w:t xml:space="preserve">Porto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Dmitri Alenichev </w:t>
            </w:r>
          </w:p>
        </w:tc>
        <w:tc>
          <w:tcPr>
            <w:tcW w:w="1486" w:type="dxa"/>
            <w:tcBorders/>
            <w:vAlign w:val="center"/>
          </w:tcPr>
          <w:p>
            <w:pPr>
              <w:pStyle w:val="TableContents"/>
              <w:bidi w:val="0"/>
              <w:spacing w:before="0" w:after="283"/>
              <w:jc w:val="left"/>
              <w:rPr/>
            </w:pPr>
            <w:r>
              <w:rPr/>
              <w:t xml:space="preserve">Venäjä </w:t>
            </w:r>
          </w:p>
        </w:tc>
        <w:tc>
          <w:tcPr>
            <w:tcW w:w="1746" w:type="dxa"/>
            <w:tcBorders/>
            <w:vAlign w:val="center"/>
          </w:tcPr>
          <w:p>
            <w:pPr>
              <w:pStyle w:val="TableContents"/>
              <w:bidi w:val="0"/>
              <w:spacing w:before="0" w:after="283"/>
              <w:jc w:val="left"/>
              <w:rPr/>
            </w:pPr>
            <w:r>
              <w:rPr/>
              <w:t xml:space="preserve">Porto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Carlos Alberto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Porto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Ricardo Costa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Porto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Edgaras Jankauskas </w:t>
            </w:r>
          </w:p>
        </w:tc>
        <w:tc>
          <w:tcPr>
            <w:tcW w:w="1486" w:type="dxa"/>
            <w:tcBorders/>
            <w:vAlign w:val="center"/>
          </w:tcPr>
          <w:p>
            <w:pPr>
              <w:pStyle w:val="TableContents"/>
              <w:bidi w:val="0"/>
              <w:spacing w:before="0" w:after="283"/>
              <w:jc w:val="left"/>
              <w:rPr>
                <w:sz w:val="4"/>
                <w:szCs w:val="4"/>
              </w:rPr>
            </w:pPr>
            <w:r>
              <w:rPr>
                <w:sz w:val="4"/>
                <w:szCs w:val="4"/>
              </w:rPr>
            </w:r>
          </w:p>
        </w:tc>
        <w:tc>
          <w:tcPr>
            <w:tcW w:w="1746" w:type="dxa"/>
            <w:tcBorders/>
            <w:vAlign w:val="center"/>
          </w:tcPr>
          <w:p>
            <w:pPr>
              <w:pStyle w:val="TableContents"/>
              <w:bidi w:val="0"/>
              <w:spacing w:before="0" w:after="283"/>
              <w:jc w:val="left"/>
              <w:rPr/>
            </w:pPr>
            <w:r>
              <w:rPr/>
              <w:t xml:space="preserve">Porto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Nuno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Porto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Dida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2003, 2007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Alessandro Costacurta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pPr>
            <w:r>
              <w:rPr/>
              <w:t xml:space="preserve">5 </w:t>
            </w:r>
          </w:p>
        </w:tc>
        <w:tc>
          <w:tcPr>
            <w:tcW w:w="1047" w:type="dxa"/>
            <w:tcBorders/>
            <w:vAlign w:val="center"/>
          </w:tcPr>
          <w:p>
            <w:pPr>
              <w:pStyle w:val="TableContents"/>
              <w:bidi w:val="0"/>
              <w:spacing w:before="0" w:after="283"/>
              <w:jc w:val="left"/>
              <w:rPr/>
            </w:pPr>
            <w:r>
              <w:rPr/>
              <w:t xml:space="preserve">1989, 1990, 1994, 2003, 2007 </w:t>
            </w:r>
          </w:p>
        </w:tc>
        <w:tc>
          <w:tcPr>
            <w:tcW w:w="3404" w:type="dxa"/>
            <w:tcBorders/>
            <w:vAlign w:val="center"/>
          </w:tcPr>
          <w:p>
            <w:pPr>
              <w:pStyle w:val="TableContents"/>
              <w:bidi w:val="0"/>
              <w:spacing w:before="0" w:after="283"/>
              <w:jc w:val="left"/>
              <w:rPr/>
            </w:pPr>
            <w:r>
              <w:rPr/>
              <w:t xml:space="preserve">Costacurta ei ollut 18:n joukossa vuoden 2007 loppuottelussa, ja hänet hyllytettiin vuoden 1994 loppuottelusta. </w:t>
            </w:r>
          </w:p>
        </w:tc>
      </w:tr>
      <w:tr>
        <w:trPr/>
        <w:tc>
          <w:tcPr>
            <w:tcW w:w="1797" w:type="dxa"/>
            <w:tcBorders/>
            <w:vAlign w:val="center"/>
          </w:tcPr>
          <w:p>
            <w:pPr>
              <w:pStyle w:val="TableContents"/>
              <w:bidi w:val="0"/>
              <w:spacing w:before="0" w:after="283"/>
              <w:jc w:val="left"/>
              <w:rPr/>
            </w:pPr>
            <w:r>
              <w:rPr/>
              <w:t xml:space="preserve">Roque Júnior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Alessandro Nesta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2003, 2007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Paolo Maldini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pPr>
            <w:r>
              <w:rPr/>
              <w:t xml:space="preserve">5 </w:t>
            </w:r>
          </w:p>
        </w:tc>
        <w:tc>
          <w:tcPr>
            <w:tcW w:w="1047" w:type="dxa"/>
            <w:tcBorders/>
            <w:vAlign w:val="center"/>
          </w:tcPr>
          <w:p>
            <w:pPr>
              <w:pStyle w:val="TableContents"/>
              <w:bidi w:val="0"/>
              <w:spacing w:before="0" w:after="283"/>
              <w:jc w:val="left"/>
              <w:rPr/>
            </w:pPr>
            <w:r>
              <w:rPr/>
              <w:t xml:space="preserve">1989, 1990, 1994, 2003, 2007 </w:t>
            </w:r>
          </w:p>
        </w:tc>
        <w:tc>
          <w:tcPr>
            <w:tcW w:w="3404" w:type="dxa"/>
            <w:tcBorders/>
            <w:vAlign w:val="center"/>
          </w:tcPr>
          <w:p>
            <w:pPr>
              <w:pStyle w:val="TableContents"/>
              <w:bidi w:val="0"/>
              <w:spacing w:before="0" w:after="283"/>
              <w:jc w:val="left"/>
              <w:rPr/>
            </w:pPr>
            <w:r>
              <w:rPr/>
              <w:t xml:space="preserve">Kapteeni vuosina 2003 ja 2007. Pisin ajanjakso ensimmäisen ja viimeisen voiton välillä (18 vuotta), aloitti molemmat finaalit. </w:t>
            </w:r>
          </w:p>
        </w:tc>
      </w:tr>
      <w:tr>
        <w:trPr/>
        <w:tc>
          <w:tcPr>
            <w:tcW w:w="1797" w:type="dxa"/>
            <w:tcBorders/>
            <w:vAlign w:val="center"/>
          </w:tcPr>
          <w:p>
            <w:pPr>
              <w:pStyle w:val="TableContents"/>
              <w:bidi w:val="0"/>
              <w:spacing w:before="0" w:after="283"/>
              <w:jc w:val="left"/>
              <w:rPr/>
            </w:pPr>
            <w:r>
              <w:rPr/>
              <w:t xml:space="preserve">Kakha Kaladze </w:t>
            </w:r>
          </w:p>
        </w:tc>
        <w:tc>
          <w:tcPr>
            <w:tcW w:w="1486" w:type="dxa"/>
            <w:tcBorders/>
            <w:vAlign w:val="center"/>
          </w:tcPr>
          <w:p>
            <w:pPr>
              <w:pStyle w:val="TableContents"/>
              <w:bidi w:val="0"/>
              <w:spacing w:before="0" w:after="283"/>
              <w:jc w:val="left"/>
              <w:rPr/>
            </w:pPr>
            <w:r>
              <w:rPr/>
              <w:t xml:space="preserve">Georgia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2003, 2007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Gennaro Gattuso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2003, 2007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Andrea Pirlo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2003, 2007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Serginho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2003, 2007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Rui Costa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Massimo Ambrosini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2003, 2007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Andriy Shevchenko </w:t>
            </w:r>
          </w:p>
        </w:tc>
        <w:tc>
          <w:tcPr>
            <w:tcW w:w="1486" w:type="dxa"/>
            <w:tcBorders/>
            <w:vAlign w:val="center"/>
          </w:tcPr>
          <w:p>
            <w:pPr>
              <w:pStyle w:val="TableContents"/>
              <w:bidi w:val="0"/>
              <w:spacing w:before="0" w:after="283"/>
              <w:jc w:val="left"/>
              <w:rPr/>
            </w:pPr>
            <w:r>
              <w:rPr/>
              <w:t xml:space="preserve">Ukraina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Filippo Inzaghi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2003, 2007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Christian Abbiati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Rivaldo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Martin Laursen </w:t>
            </w:r>
          </w:p>
        </w:tc>
        <w:tc>
          <w:tcPr>
            <w:tcW w:w="1486" w:type="dxa"/>
            <w:tcBorders/>
            <w:vAlign w:val="center"/>
          </w:tcPr>
          <w:p>
            <w:pPr>
              <w:pStyle w:val="TableContents"/>
              <w:bidi w:val="0"/>
              <w:spacing w:before="0" w:after="283"/>
              <w:jc w:val="left"/>
              <w:rPr/>
            </w:pPr>
            <w:r>
              <w:rPr/>
              <w:t xml:space="preserve">Tanska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Cristian Brocchi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2003, 2007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Samuele Dalla Bona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2003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Thomas Helveg </w:t>
            </w:r>
          </w:p>
        </w:tc>
        <w:tc>
          <w:tcPr>
            <w:tcW w:w="1486" w:type="dxa"/>
            <w:tcBorders/>
            <w:vAlign w:val="center"/>
          </w:tcPr>
          <w:p>
            <w:pPr>
              <w:pStyle w:val="TableContents"/>
              <w:bidi w:val="0"/>
              <w:spacing w:before="0" w:after="283"/>
              <w:jc w:val="left"/>
              <w:rPr/>
            </w:pPr>
            <w:r>
              <w:rPr/>
              <w:t xml:space="preserve">Tanska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2003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Jon Dahl Tomasson </w:t>
            </w:r>
          </w:p>
        </w:tc>
        <w:tc>
          <w:tcPr>
            <w:tcW w:w="1486" w:type="dxa"/>
            <w:tcBorders/>
            <w:vAlign w:val="center"/>
          </w:tcPr>
          <w:p>
            <w:pPr>
              <w:pStyle w:val="TableContents"/>
              <w:bidi w:val="0"/>
              <w:spacing w:before="0" w:after="283"/>
              <w:jc w:val="left"/>
              <w:rPr/>
            </w:pPr>
            <w:r>
              <w:rPr/>
              <w:t xml:space="preserve">Tanska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2003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César Sánchez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Luís Figo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Claude Makélélé </w:t>
            </w:r>
          </w:p>
        </w:tc>
        <w:tc>
          <w:tcPr>
            <w:tcW w:w="1486" w:type="dxa"/>
            <w:tcBorders/>
            <w:vAlign w:val="center"/>
          </w:tcPr>
          <w:p>
            <w:pPr>
              <w:pStyle w:val="TableContents"/>
              <w:bidi w:val="0"/>
              <w:spacing w:before="0" w:after="283"/>
              <w:jc w:val="left"/>
              <w:rPr/>
            </w:pPr>
            <w:r>
              <w:rPr/>
              <w:t xml:space="preserve">Ranska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Flávio Conceição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Zinedine Zidane </w:t>
            </w:r>
          </w:p>
        </w:tc>
        <w:tc>
          <w:tcPr>
            <w:tcW w:w="1486" w:type="dxa"/>
            <w:tcBorders/>
            <w:vAlign w:val="center"/>
          </w:tcPr>
          <w:p>
            <w:pPr>
              <w:pStyle w:val="TableContents"/>
              <w:bidi w:val="0"/>
              <w:spacing w:before="0" w:after="283"/>
              <w:jc w:val="left"/>
              <w:rPr/>
            </w:pPr>
            <w:r>
              <w:rPr/>
              <w:t xml:space="preserve">Ranska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2002 </w:t>
            </w:r>
          </w:p>
        </w:tc>
        <w:tc>
          <w:tcPr>
            <w:tcW w:w="3404" w:type="dxa"/>
            <w:tcBorders/>
            <w:vAlign w:val="center"/>
          </w:tcPr>
          <w:p>
            <w:pPr>
              <w:pStyle w:val="TableContents"/>
              <w:bidi w:val="0"/>
              <w:spacing w:before="0" w:after="283"/>
              <w:jc w:val="left"/>
              <w:rPr/>
            </w:pPr>
            <w:r>
              <w:rPr/>
              <w:t xml:space="preserve">Ensimmäinen ja ainoa valmentaja, joka on voittanut kolme Mestarien liigaa peräkkäin Real Madridin kanssa (2016-2017-2018). Voitti Mestarien liigan saman seuran kanssa valmentajana ja pelaajana (2002 &amp; 2016-2017-2018). </w:t>
            </w:r>
          </w:p>
        </w:tc>
      </w:tr>
      <w:tr>
        <w:trPr/>
        <w:tc>
          <w:tcPr>
            <w:tcW w:w="1797" w:type="dxa"/>
            <w:tcBorders/>
            <w:vAlign w:val="center"/>
          </w:tcPr>
          <w:p>
            <w:pPr>
              <w:pStyle w:val="TableContents"/>
              <w:bidi w:val="0"/>
              <w:spacing w:before="0" w:after="283"/>
              <w:jc w:val="left"/>
              <w:rPr/>
            </w:pPr>
            <w:r>
              <w:rPr/>
              <w:t xml:space="preserve">Santiago Solari </w:t>
            </w:r>
          </w:p>
        </w:tc>
        <w:tc>
          <w:tcPr>
            <w:tcW w:w="1486" w:type="dxa"/>
            <w:tcBorders/>
            <w:vAlign w:val="center"/>
          </w:tcPr>
          <w:p>
            <w:pPr>
              <w:pStyle w:val="TableContents"/>
              <w:bidi w:val="0"/>
              <w:spacing w:before="0" w:after="283"/>
              <w:jc w:val="left"/>
              <w:rPr/>
            </w:pPr>
            <w:r>
              <w:rPr/>
              <w:t xml:space="preserve">Argentiina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Pedro Munitis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Francisco Pavón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Javier Portillo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Carlos Sánchez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2002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Albert Celades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2002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Óscar Miñambres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2002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Rubén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2002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Enrique Corrales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2002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Raúl Bravo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2002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Valdo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2002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Oliver Kahn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Samuel Kuffour </w:t>
            </w:r>
          </w:p>
        </w:tc>
        <w:tc>
          <w:tcPr>
            <w:tcW w:w="1486" w:type="dxa"/>
            <w:tcBorders/>
            <w:vAlign w:val="center"/>
          </w:tcPr>
          <w:p>
            <w:pPr>
              <w:pStyle w:val="TableContents"/>
              <w:bidi w:val="0"/>
              <w:spacing w:before="0" w:after="283"/>
              <w:jc w:val="left"/>
              <w:rPr/>
            </w:pPr>
            <w:r>
              <w:rPr/>
              <w:t xml:space="preserve">Ghana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Patrik Andersson </w:t>
            </w:r>
          </w:p>
        </w:tc>
        <w:tc>
          <w:tcPr>
            <w:tcW w:w="1486" w:type="dxa"/>
            <w:tcBorders/>
            <w:vAlign w:val="center"/>
          </w:tcPr>
          <w:p>
            <w:pPr>
              <w:pStyle w:val="TableContents"/>
              <w:bidi w:val="0"/>
              <w:spacing w:before="0" w:after="283"/>
              <w:jc w:val="left"/>
              <w:rPr/>
            </w:pPr>
            <w:r>
              <w:rPr/>
              <w:t xml:space="preserve">Ruotsi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Thomas Linke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Willy Sagnol </w:t>
            </w:r>
          </w:p>
        </w:tc>
        <w:tc>
          <w:tcPr>
            <w:tcW w:w="1486" w:type="dxa"/>
            <w:tcBorders/>
            <w:vAlign w:val="center"/>
          </w:tcPr>
          <w:p>
            <w:pPr>
              <w:pStyle w:val="TableContents"/>
              <w:bidi w:val="0"/>
              <w:spacing w:before="0" w:after="283"/>
              <w:jc w:val="left"/>
              <w:rPr/>
            </w:pPr>
            <w:r>
              <w:rPr/>
              <w:t xml:space="preserve">Ranska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Carsten Jancker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Owen Hargreaves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Bayern München, 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2001, 2008 </w:t>
            </w:r>
          </w:p>
        </w:tc>
        <w:tc>
          <w:tcPr>
            <w:tcW w:w="3404" w:type="dxa"/>
            <w:tcBorders/>
            <w:vAlign w:val="center"/>
          </w:tcPr>
          <w:p>
            <w:pPr>
              <w:pStyle w:val="TableContents"/>
              <w:bidi w:val="0"/>
              <w:spacing w:before="0" w:after="283"/>
              <w:jc w:val="left"/>
              <w:rPr/>
            </w:pPr>
            <w:r>
              <w:rPr/>
              <w:t xml:space="preserve">Ensimmäinen brittiläinen pelaaja, joka on voittanut kaksi Mestarien liigan mestaruutta kahdessa eri joukkueessa. </w:t>
            </w:r>
          </w:p>
        </w:tc>
      </w:tr>
      <w:tr>
        <w:trPr/>
        <w:tc>
          <w:tcPr>
            <w:tcW w:w="1797" w:type="dxa"/>
            <w:tcBorders/>
            <w:vAlign w:val="center"/>
          </w:tcPr>
          <w:p>
            <w:pPr>
              <w:pStyle w:val="TableContents"/>
              <w:bidi w:val="0"/>
              <w:spacing w:before="0" w:after="283"/>
              <w:jc w:val="left"/>
              <w:rPr/>
            </w:pPr>
            <w:r>
              <w:rPr/>
              <w:t xml:space="preserve">Stefan Effenberg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2001 </w:t>
            </w:r>
          </w:p>
        </w:tc>
        <w:tc>
          <w:tcPr>
            <w:tcW w:w="3404" w:type="dxa"/>
            <w:tcBorders/>
            <w:vAlign w:val="center"/>
          </w:tcPr>
          <w:p>
            <w:pPr>
              <w:pStyle w:val="TableContents"/>
              <w:bidi w:val="0"/>
              <w:spacing w:before="0" w:after="283"/>
              <w:jc w:val="left"/>
              <w:rPr/>
            </w:pPr>
            <w:r>
              <w:rPr/>
              <w:t xml:space="preserve">Kapteeni vuonna 2001. </w:t>
            </w:r>
          </w:p>
        </w:tc>
      </w:tr>
      <w:tr>
        <w:trPr/>
        <w:tc>
          <w:tcPr>
            <w:tcW w:w="1797" w:type="dxa"/>
            <w:tcBorders/>
            <w:vAlign w:val="center"/>
          </w:tcPr>
          <w:p>
            <w:pPr>
              <w:pStyle w:val="TableContents"/>
              <w:bidi w:val="0"/>
              <w:spacing w:before="0" w:after="283"/>
              <w:jc w:val="left"/>
              <w:rPr/>
            </w:pPr>
            <w:r>
              <w:rPr/>
              <w:t xml:space="preserve">Bixente Lizarazu </w:t>
            </w:r>
          </w:p>
        </w:tc>
        <w:tc>
          <w:tcPr>
            <w:tcW w:w="1486" w:type="dxa"/>
            <w:tcBorders/>
            <w:vAlign w:val="center"/>
          </w:tcPr>
          <w:p>
            <w:pPr>
              <w:pStyle w:val="TableContents"/>
              <w:bidi w:val="0"/>
              <w:spacing w:before="0" w:after="283"/>
              <w:jc w:val="left"/>
              <w:rPr/>
            </w:pPr>
            <w:r>
              <w:rPr/>
              <w:t xml:space="preserve">Ranska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Mehmet Scholl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Paulo Sérgio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Giovane Élber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Alexander Zickler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Bernd Dreher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Ciriaco Sforza </w:t>
            </w:r>
          </w:p>
        </w:tc>
        <w:tc>
          <w:tcPr>
            <w:tcW w:w="1486" w:type="dxa"/>
            <w:tcBorders/>
            <w:vAlign w:val="center"/>
          </w:tcPr>
          <w:p>
            <w:pPr>
              <w:pStyle w:val="TableContents"/>
              <w:bidi w:val="0"/>
              <w:spacing w:before="0" w:after="283"/>
              <w:jc w:val="left"/>
              <w:rPr/>
            </w:pPr>
            <w:r>
              <w:rPr/>
              <w:t xml:space="preserve">Sveitsi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Michael Tarnat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Roque Santa Cruz </w:t>
            </w:r>
          </w:p>
        </w:tc>
        <w:tc>
          <w:tcPr>
            <w:tcW w:w="1486" w:type="dxa"/>
            <w:tcBorders/>
            <w:vAlign w:val="center"/>
          </w:tcPr>
          <w:p>
            <w:pPr>
              <w:pStyle w:val="TableContents"/>
              <w:bidi w:val="0"/>
              <w:spacing w:before="0" w:after="283"/>
              <w:jc w:val="left"/>
              <w:rPr/>
            </w:pPr>
            <w:r>
              <w:rPr/>
              <w:t xml:space="preserve">Paraguay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Stefan Wessels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2001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Thorsten Fink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2001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Jens Jeremies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2001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Michael Wiesinger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2001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Hasan Salihamidžić </w:t>
            </w:r>
          </w:p>
        </w:tc>
        <w:tc>
          <w:tcPr>
            <w:tcW w:w="1486" w:type="dxa"/>
            <w:tcBorders/>
            <w:vAlign w:val="center"/>
          </w:tcPr>
          <w:p>
            <w:pPr>
              <w:pStyle w:val="TableContents"/>
              <w:bidi w:val="0"/>
              <w:spacing w:before="0" w:after="283"/>
              <w:jc w:val="left"/>
              <w:rPr/>
            </w:pPr>
            <w:r>
              <w:rPr/>
              <w:t xml:space="preserve">Bosnia ja Hertsegovina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Nicolas Anelka </w:t>
            </w:r>
          </w:p>
        </w:tc>
        <w:tc>
          <w:tcPr>
            <w:tcW w:w="1486" w:type="dxa"/>
            <w:tcBorders/>
            <w:vAlign w:val="center"/>
          </w:tcPr>
          <w:p>
            <w:pPr>
              <w:pStyle w:val="TableContents"/>
              <w:bidi w:val="0"/>
              <w:spacing w:before="0" w:after="283"/>
              <w:jc w:val="left"/>
              <w:rPr/>
            </w:pPr>
            <w:r>
              <w:rPr/>
              <w:t xml:space="preserve">Ranska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Perica Ognjenović </w:t>
            </w:r>
          </w:p>
        </w:tc>
        <w:tc>
          <w:tcPr>
            <w:tcW w:w="1486" w:type="dxa"/>
            <w:tcBorders/>
            <w:vAlign w:val="center"/>
          </w:tcPr>
          <w:p>
            <w:pPr>
              <w:pStyle w:val="TableContents"/>
              <w:bidi w:val="0"/>
              <w:spacing w:before="0" w:after="283"/>
              <w:jc w:val="left"/>
              <w:rPr/>
            </w:pPr>
            <w:r>
              <w:rPr/>
              <w:t xml:space="preserve">Jugoslavia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2000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Albano Bizarri </w:t>
            </w:r>
          </w:p>
        </w:tc>
        <w:tc>
          <w:tcPr>
            <w:tcW w:w="1486" w:type="dxa"/>
            <w:tcBorders/>
            <w:vAlign w:val="center"/>
          </w:tcPr>
          <w:p>
            <w:pPr>
              <w:pStyle w:val="TableContents"/>
              <w:bidi w:val="0"/>
              <w:spacing w:before="0" w:after="283"/>
              <w:jc w:val="left"/>
              <w:rPr/>
            </w:pPr>
            <w:r>
              <w:rPr/>
              <w:t xml:space="preserve">Argentiina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2000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Javier Dorado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2000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David Aganzo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2000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Manuel Meca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2000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Júlio César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2000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Geremi </w:t>
            </w:r>
          </w:p>
        </w:tc>
        <w:tc>
          <w:tcPr>
            <w:tcW w:w="1486" w:type="dxa"/>
            <w:tcBorders/>
            <w:vAlign w:val="center"/>
          </w:tcPr>
          <w:p>
            <w:pPr>
              <w:pStyle w:val="TableContents"/>
              <w:bidi w:val="0"/>
              <w:spacing w:before="0" w:after="283"/>
              <w:jc w:val="left"/>
              <w:rPr/>
            </w:pPr>
            <w:r>
              <w:rPr/>
              <w:t xml:space="preserve">Kamerun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2000, 2002 </w:t>
            </w:r>
          </w:p>
        </w:tc>
        <w:tc>
          <w:tcPr>
            <w:tcW w:w="3404" w:type="dxa"/>
            <w:tcBorders/>
            <w:vAlign w:val="center"/>
          </w:tcPr>
          <w:p>
            <w:pPr>
              <w:pStyle w:val="TableContents"/>
              <w:bidi w:val="0"/>
              <w:spacing w:before="0" w:after="283"/>
              <w:jc w:val="left"/>
              <w:rPr/>
            </w:pPr>
            <w:r>
              <w:rPr/>
              <w:t xml:space="preserve">Ei ollut 18:n joukossa vuonna 2002. </w:t>
            </w:r>
          </w:p>
        </w:tc>
      </w:tr>
      <w:tr>
        <w:trPr/>
        <w:tc>
          <w:tcPr>
            <w:tcW w:w="1797" w:type="dxa"/>
            <w:tcBorders/>
            <w:vAlign w:val="center"/>
          </w:tcPr>
          <w:p>
            <w:pPr>
              <w:pStyle w:val="TableContents"/>
              <w:bidi w:val="0"/>
              <w:spacing w:before="0" w:after="283"/>
              <w:jc w:val="left"/>
              <w:rPr/>
            </w:pPr>
            <w:r>
              <w:rPr/>
              <w:t xml:space="preserve">Elvir Baljić </w:t>
            </w:r>
          </w:p>
        </w:tc>
        <w:tc>
          <w:tcPr>
            <w:tcW w:w="1486" w:type="dxa"/>
            <w:tcBorders/>
            <w:vAlign w:val="center"/>
          </w:tcPr>
          <w:p>
            <w:pPr>
              <w:pStyle w:val="TableContents"/>
              <w:bidi w:val="0"/>
              <w:spacing w:before="0" w:after="283"/>
              <w:jc w:val="left"/>
              <w:rPr/>
            </w:pPr>
            <w:r>
              <w:rPr/>
              <w:t xml:space="preserve">Bosnia ja Hertsegovina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2000, 2002 </w:t>
            </w:r>
          </w:p>
        </w:tc>
        <w:tc>
          <w:tcPr>
            <w:tcW w:w="3404" w:type="dxa"/>
            <w:tcBorders/>
            <w:vAlign w:val="center"/>
          </w:tcPr>
          <w:p>
            <w:pPr>
              <w:pStyle w:val="TableContents"/>
              <w:bidi w:val="0"/>
              <w:spacing w:before="0" w:after="283"/>
              <w:jc w:val="left"/>
              <w:rPr/>
            </w:pPr>
            <w:r>
              <w:rPr/>
              <w:t xml:space="preserve">Ei ollut 18:n joukossa vuonna 2002. </w:t>
            </w:r>
          </w:p>
        </w:tc>
      </w:tr>
      <w:tr>
        <w:trPr/>
        <w:tc>
          <w:tcPr>
            <w:tcW w:w="1797" w:type="dxa"/>
            <w:tcBorders/>
            <w:vAlign w:val="center"/>
          </w:tcPr>
          <w:p>
            <w:pPr>
              <w:pStyle w:val="TableContents"/>
              <w:bidi w:val="0"/>
              <w:spacing w:before="0" w:after="283"/>
              <w:jc w:val="left"/>
              <w:rPr/>
            </w:pPr>
            <w:r>
              <w:rPr/>
              <w:t xml:space="preserve">Iván Campo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2000, 2002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Míchel Salgado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2000, 2002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Iván Helguera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2000, 2002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Steve McManaman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2000, 2002 </w:t>
            </w:r>
          </w:p>
        </w:tc>
        <w:tc>
          <w:tcPr>
            <w:tcW w:w="3404" w:type="dxa"/>
            <w:tcBorders/>
            <w:vAlign w:val="center"/>
          </w:tcPr>
          <w:p>
            <w:pPr>
              <w:pStyle w:val="TableContents"/>
              <w:bidi w:val="0"/>
              <w:spacing w:before="0" w:after="283"/>
              <w:jc w:val="left"/>
              <w:rPr/>
            </w:pPr>
            <w:r>
              <w:rPr/>
              <w:t xml:space="preserve">Ensimmäinen brittiläinen pelaaja, joka on voittanut kaksi Mestarien liigan mestaruutta; ensimmäinen englantilainen, joka on voittanut Mestarien liigan muussa kuin brittiläisessä seurassa. </w:t>
            </w:r>
          </w:p>
        </w:tc>
      </w:tr>
      <w:tr>
        <w:trPr/>
        <w:tc>
          <w:tcPr>
            <w:tcW w:w="1797" w:type="dxa"/>
            <w:tcBorders/>
            <w:vAlign w:val="center"/>
          </w:tcPr>
          <w:p>
            <w:pPr>
              <w:pStyle w:val="TableContents"/>
              <w:bidi w:val="0"/>
              <w:spacing w:before="0" w:after="283"/>
              <w:jc w:val="left"/>
              <w:rPr/>
            </w:pPr>
            <w:r>
              <w:rPr/>
              <w:t xml:space="preserve">Carlos Aranda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2000, 2002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Peter Schmeichel </w:t>
            </w:r>
          </w:p>
        </w:tc>
        <w:tc>
          <w:tcPr>
            <w:tcW w:w="1486" w:type="dxa"/>
            <w:tcBorders/>
            <w:vAlign w:val="center"/>
          </w:tcPr>
          <w:p>
            <w:pPr>
              <w:pStyle w:val="TableContents"/>
              <w:bidi w:val="0"/>
              <w:spacing w:before="0" w:after="283"/>
              <w:jc w:val="left"/>
              <w:rPr/>
            </w:pPr>
            <w:r>
              <w:rPr/>
              <w:t xml:space="preserve">Tanska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1999 </w:t>
            </w:r>
          </w:p>
        </w:tc>
        <w:tc>
          <w:tcPr>
            <w:tcW w:w="3404" w:type="dxa"/>
            <w:tcBorders/>
            <w:vAlign w:val="center"/>
          </w:tcPr>
          <w:p>
            <w:pPr>
              <w:pStyle w:val="TableContents"/>
              <w:bidi w:val="0"/>
              <w:spacing w:before="0" w:after="283"/>
              <w:jc w:val="left"/>
              <w:rPr/>
            </w:pPr>
            <w:r>
              <w:rPr/>
              <w:t xml:space="preserve">Kapteeni vuoden 1999 loppuottelussa Keanen pelikiellon vuoksi. </w:t>
            </w:r>
          </w:p>
        </w:tc>
      </w:tr>
      <w:tr>
        <w:trPr/>
        <w:tc>
          <w:tcPr>
            <w:tcW w:w="1797" w:type="dxa"/>
            <w:tcBorders/>
            <w:vAlign w:val="center"/>
          </w:tcPr>
          <w:p>
            <w:pPr>
              <w:pStyle w:val="TableContents"/>
              <w:bidi w:val="0"/>
              <w:spacing w:before="0" w:after="283"/>
              <w:jc w:val="left"/>
              <w:rPr/>
            </w:pPr>
            <w:r>
              <w:rPr/>
              <w:t xml:space="preserve">Gary Neville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1999, 2008 </w:t>
            </w:r>
          </w:p>
        </w:tc>
        <w:tc>
          <w:tcPr>
            <w:tcW w:w="3404" w:type="dxa"/>
            <w:tcBorders/>
            <w:vAlign w:val="center"/>
          </w:tcPr>
          <w:p>
            <w:pPr>
              <w:pStyle w:val="TableContents"/>
              <w:bidi w:val="0"/>
              <w:spacing w:before="0" w:after="283"/>
              <w:jc w:val="left"/>
              <w:rPr/>
            </w:pPr>
            <w:r>
              <w:rPr/>
              <w:t xml:space="preserve">Ei 18 parhaan joukossa vuonna 2008. </w:t>
            </w:r>
          </w:p>
        </w:tc>
      </w:tr>
      <w:tr>
        <w:trPr/>
        <w:tc>
          <w:tcPr>
            <w:tcW w:w="1797" w:type="dxa"/>
            <w:tcBorders/>
            <w:vAlign w:val="center"/>
          </w:tcPr>
          <w:p>
            <w:pPr>
              <w:pStyle w:val="TableContents"/>
              <w:bidi w:val="0"/>
              <w:spacing w:before="0" w:after="283"/>
              <w:jc w:val="left"/>
              <w:rPr/>
            </w:pPr>
            <w:r>
              <w:rPr/>
              <w:t xml:space="preserve">Ronny Johnsen </w:t>
            </w:r>
          </w:p>
        </w:tc>
        <w:tc>
          <w:tcPr>
            <w:tcW w:w="1486" w:type="dxa"/>
            <w:tcBorders/>
            <w:vAlign w:val="center"/>
          </w:tcPr>
          <w:p>
            <w:pPr>
              <w:pStyle w:val="TableContents"/>
              <w:bidi w:val="0"/>
              <w:spacing w:before="0" w:after="283"/>
              <w:jc w:val="left"/>
              <w:rPr/>
            </w:pPr>
            <w:r>
              <w:rPr/>
              <w:t xml:space="preserve">Norja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Jaap Stam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Denis Irwin </w:t>
            </w:r>
          </w:p>
        </w:tc>
        <w:tc>
          <w:tcPr>
            <w:tcW w:w="1486" w:type="dxa"/>
            <w:tcBorders/>
            <w:vAlign w:val="center"/>
          </w:tcPr>
          <w:p>
            <w:pPr>
              <w:pStyle w:val="TableContents"/>
              <w:bidi w:val="0"/>
              <w:spacing w:before="0" w:after="283"/>
              <w:jc w:val="left"/>
              <w:rPr/>
            </w:pPr>
            <w:r>
              <w:rPr/>
              <w:t xml:space="preserve">Irlanti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David Beckham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Nicky Butt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Ryan Giggs </w:t>
            </w:r>
          </w:p>
        </w:tc>
        <w:tc>
          <w:tcPr>
            <w:tcW w:w="1486" w:type="dxa"/>
            <w:tcBorders/>
            <w:vAlign w:val="center"/>
          </w:tcPr>
          <w:p>
            <w:pPr>
              <w:pStyle w:val="TableContents"/>
              <w:bidi w:val="0"/>
              <w:spacing w:before="0" w:after="283"/>
              <w:jc w:val="left"/>
              <w:rPr/>
            </w:pPr>
            <w:r>
              <w:rPr/>
              <w:t xml:space="preserve">Wales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1999, 2008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Jesper Blomqvist </w:t>
            </w:r>
          </w:p>
        </w:tc>
        <w:tc>
          <w:tcPr>
            <w:tcW w:w="1486" w:type="dxa"/>
            <w:tcBorders/>
            <w:vAlign w:val="center"/>
          </w:tcPr>
          <w:p>
            <w:pPr>
              <w:pStyle w:val="TableContents"/>
              <w:bidi w:val="0"/>
              <w:spacing w:before="0" w:after="283"/>
              <w:jc w:val="left"/>
              <w:rPr/>
            </w:pPr>
            <w:r>
              <w:rPr/>
              <w:t xml:space="preserve">Ruotsi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Teddy Sheringham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Dwight Yorke </w:t>
            </w:r>
          </w:p>
        </w:tc>
        <w:tc>
          <w:tcPr>
            <w:tcW w:w="1486" w:type="dxa"/>
            <w:tcBorders/>
            <w:vAlign w:val="center"/>
          </w:tcPr>
          <w:p>
            <w:pPr>
              <w:pStyle w:val="TableContents"/>
              <w:bidi w:val="0"/>
              <w:spacing w:before="0" w:after="283"/>
              <w:jc w:val="left"/>
              <w:rPr/>
            </w:pPr>
            <w:r>
              <w:rPr/>
              <w:t xml:space="preserve">Trinidad ja Tobago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Andy Cole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Ole Gunnar Solskjær </w:t>
            </w:r>
          </w:p>
        </w:tc>
        <w:tc>
          <w:tcPr>
            <w:tcW w:w="1486" w:type="dxa"/>
            <w:tcBorders/>
            <w:vAlign w:val="center"/>
          </w:tcPr>
          <w:p>
            <w:pPr>
              <w:pStyle w:val="TableContents"/>
              <w:bidi w:val="0"/>
              <w:spacing w:before="0" w:after="283"/>
              <w:jc w:val="left"/>
              <w:rPr/>
            </w:pPr>
            <w:r>
              <w:rPr/>
              <w:t xml:space="preserve">Norja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Raimond van der Gouw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David May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Phil Neville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Wes Brown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1999, 2008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Jonathan Greening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Paul Scholes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1999, 2008 </w:t>
            </w:r>
          </w:p>
        </w:tc>
        <w:tc>
          <w:tcPr>
            <w:tcW w:w="3404" w:type="dxa"/>
            <w:tcBorders/>
            <w:vAlign w:val="center"/>
          </w:tcPr>
          <w:p>
            <w:pPr>
              <w:pStyle w:val="TableContents"/>
              <w:bidi w:val="0"/>
              <w:spacing w:before="0" w:after="283"/>
              <w:jc w:val="left"/>
              <w:rPr/>
            </w:pPr>
            <w:r>
              <w:rPr/>
              <w:t xml:space="preserve">Scholes oli pelikiellossa vuoden 1999 loppuottelussa. </w:t>
            </w:r>
          </w:p>
        </w:tc>
      </w:tr>
      <w:tr>
        <w:trPr/>
        <w:tc>
          <w:tcPr>
            <w:tcW w:w="1797" w:type="dxa"/>
            <w:tcBorders/>
            <w:vAlign w:val="center"/>
          </w:tcPr>
          <w:p>
            <w:pPr>
              <w:pStyle w:val="TableContents"/>
              <w:bidi w:val="0"/>
              <w:spacing w:before="0" w:after="283"/>
              <w:jc w:val="left"/>
              <w:rPr/>
            </w:pPr>
            <w:r>
              <w:rPr/>
              <w:t xml:space="preserve">Roy Keane </w:t>
            </w:r>
          </w:p>
        </w:tc>
        <w:tc>
          <w:tcPr>
            <w:tcW w:w="1486" w:type="dxa"/>
            <w:tcBorders/>
            <w:vAlign w:val="center"/>
          </w:tcPr>
          <w:p>
            <w:pPr>
              <w:pStyle w:val="TableContents"/>
              <w:bidi w:val="0"/>
              <w:spacing w:before="0" w:after="283"/>
              <w:jc w:val="left"/>
              <w:rPr/>
            </w:pPr>
            <w:r>
              <w:rPr/>
              <w:t xml:space="preserve">Irlanti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1999 </w:t>
            </w:r>
          </w:p>
        </w:tc>
        <w:tc>
          <w:tcPr>
            <w:tcW w:w="3404" w:type="dxa"/>
            <w:tcBorders/>
            <w:vAlign w:val="center"/>
          </w:tcPr>
          <w:p>
            <w:pPr>
              <w:pStyle w:val="TableContents"/>
              <w:bidi w:val="0"/>
              <w:spacing w:before="0" w:after="283"/>
              <w:jc w:val="left"/>
              <w:rPr/>
            </w:pPr>
            <w:r>
              <w:rPr/>
              <w:t xml:space="preserve">Keane oli pelikiellossa loppuottelusta. Seuran kapteeni vuonna 1999. </w:t>
            </w:r>
          </w:p>
        </w:tc>
      </w:tr>
      <w:tr>
        <w:trPr/>
        <w:tc>
          <w:tcPr>
            <w:tcW w:w="1797" w:type="dxa"/>
            <w:tcBorders/>
            <w:vAlign w:val="center"/>
          </w:tcPr>
          <w:p>
            <w:pPr>
              <w:pStyle w:val="TableContents"/>
              <w:bidi w:val="0"/>
              <w:spacing w:before="0" w:after="283"/>
              <w:jc w:val="left"/>
              <w:rPr/>
            </w:pPr>
            <w:r>
              <w:rPr/>
              <w:t xml:space="preserve">Henning Berg </w:t>
            </w:r>
          </w:p>
        </w:tc>
        <w:tc>
          <w:tcPr>
            <w:tcW w:w="1486" w:type="dxa"/>
            <w:tcBorders/>
            <w:vAlign w:val="center"/>
          </w:tcPr>
          <w:p>
            <w:pPr>
              <w:pStyle w:val="TableContents"/>
              <w:bidi w:val="0"/>
              <w:spacing w:before="0" w:after="283"/>
              <w:jc w:val="left"/>
              <w:rPr/>
            </w:pPr>
            <w:r>
              <w:rPr/>
              <w:t xml:space="preserve">Norja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1999 </w:t>
            </w:r>
          </w:p>
        </w:tc>
        <w:tc>
          <w:tcPr>
            <w:tcW w:w="3404" w:type="dxa"/>
            <w:tcBorders/>
            <w:vAlign w:val="center"/>
          </w:tcPr>
          <w:p>
            <w:pPr>
              <w:pStyle w:val="TableContents"/>
              <w:bidi w:val="0"/>
              <w:spacing w:before="0" w:after="283"/>
              <w:jc w:val="left"/>
              <w:rPr/>
            </w:pPr>
            <w:r>
              <w:rPr/>
              <w:t xml:space="preserve">Berg ei ollut 18:n joukossa vuonna 1999. </w:t>
            </w:r>
          </w:p>
        </w:tc>
      </w:tr>
      <w:tr>
        <w:trPr/>
        <w:tc>
          <w:tcPr>
            <w:tcW w:w="1797" w:type="dxa"/>
            <w:tcBorders/>
            <w:vAlign w:val="center"/>
          </w:tcPr>
          <w:p>
            <w:pPr>
              <w:pStyle w:val="TableContents"/>
              <w:bidi w:val="0"/>
              <w:spacing w:before="0" w:after="283"/>
              <w:jc w:val="left"/>
              <w:rPr/>
            </w:pPr>
            <w:r>
              <w:rPr/>
              <w:t xml:space="preserve">José Amavisca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Predrag Mijatović </w:t>
            </w:r>
          </w:p>
        </w:tc>
        <w:tc>
          <w:tcPr>
            <w:tcW w:w="1486" w:type="dxa"/>
            <w:tcBorders/>
            <w:vAlign w:val="center"/>
          </w:tcPr>
          <w:p>
            <w:pPr>
              <w:pStyle w:val="TableContents"/>
              <w:bidi w:val="0"/>
              <w:spacing w:before="0" w:after="283"/>
              <w:jc w:val="left"/>
              <w:rPr/>
            </w:pPr>
            <w:r>
              <w:rPr/>
              <w:t xml:space="preserve">Jugoslavia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Davor Šuker </w:t>
            </w:r>
          </w:p>
        </w:tc>
        <w:tc>
          <w:tcPr>
            <w:tcW w:w="1486" w:type="dxa"/>
            <w:tcBorders/>
            <w:vAlign w:val="center"/>
          </w:tcPr>
          <w:p>
            <w:pPr>
              <w:pStyle w:val="TableContents"/>
              <w:bidi w:val="0"/>
              <w:spacing w:before="0" w:after="283"/>
              <w:jc w:val="left"/>
              <w:rPr/>
            </w:pPr>
            <w:r>
              <w:rPr/>
              <w:t xml:space="preserve">Kroatia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Zé Roberto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Dani García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Jaime Sánchez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Santiago Cañizares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Fernando Sanz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Víctor Sánchez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Pedro Contreras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1998 </w:t>
            </w:r>
          </w:p>
        </w:tc>
        <w:tc>
          <w:tcPr>
            <w:tcW w:w="3404" w:type="dxa"/>
            <w:tcBorders/>
            <w:vAlign w:val="center"/>
          </w:tcPr>
          <w:p>
            <w:pPr>
              <w:pStyle w:val="TableContents"/>
              <w:bidi w:val="0"/>
              <w:spacing w:before="0" w:after="283"/>
              <w:jc w:val="left"/>
              <w:rPr/>
            </w:pPr>
            <w:r>
              <w:rPr/>
              <w:t xml:space="preserve">Ei ollut 18:n joukossa loppuottelussa </w:t>
            </w:r>
          </w:p>
        </w:tc>
      </w:tr>
      <w:tr>
        <w:trPr/>
        <w:tc>
          <w:tcPr>
            <w:tcW w:w="1797" w:type="dxa"/>
            <w:tcBorders/>
            <w:vAlign w:val="center"/>
          </w:tcPr>
          <w:p>
            <w:pPr>
              <w:pStyle w:val="TableContents"/>
              <w:bidi w:val="0"/>
              <w:spacing w:before="0" w:after="283"/>
              <w:jc w:val="left"/>
              <w:rPr/>
            </w:pPr>
            <w:r>
              <w:rPr/>
              <w:t xml:space="preserve">Chendo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1998 </w:t>
            </w:r>
          </w:p>
        </w:tc>
        <w:tc>
          <w:tcPr>
            <w:tcW w:w="3404" w:type="dxa"/>
            <w:tcBorders/>
            <w:vAlign w:val="center"/>
          </w:tcPr>
          <w:p>
            <w:pPr>
              <w:pStyle w:val="TableContents"/>
              <w:bidi w:val="0"/>
              <w:spacing w:before="0" w:after="283"/>
              <w:jc w:val="left"/>
              <w:rPr/>
            </w:pPr>
            <w:r>
              <w:rPr/>
              <w:t xml:space="preserve">Ei ollut 18:n joukossa loppuottelussa </w:t>
            </w:r>
          </w:p>
        </w:tc>
      </w:tr>
      <w:tr>
        <w:trPr/>
        <w:tc>
          <w:tcPr>
            <w:tcW w:w="1797" w:type="dxa"/>
            <w:tcBorders/>
            <w:vAlign w:val="center"/>
          </w:tcPr>
          <w:p>
            <w:pPr>
              <w:pStyle w:val="TableContents"/>
              <w:bidi w:val="0"/>
              <w:spacing w:before="0" w:after="283"/>
              <w:jc w:val="left"/>
              <w:rPr/>
            </w:pPr>
            <w:r>
              <w:rPr/>
              <w:t xml:space="preserve">Raúl Pareja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1998 </w:t>
            </w:r>
          </w:p>
        </w:tc>
        <w:tc>
          <w:tcPr>
            <w:tcW w:w="3404" w:type="dxa"/>
            <w:tcBorders/>
            <w:vAlign w:val="center"/>
          </w:tcPr>
          <w:p>
            <w:pPr>
              <w:pStyle w:val="TableContents"/>
              <w:bidi w:val="0"/>
              <w:spacing w:before="0" w:after="283"/>
              <w:jc w:val="left"/>
              <w:rPr/>
            </w:pPr>
            <w:r>
              <w:rPr/>
              <w:t xml:space="preserve">Ei ollut 18:n joukossa loppuottelussa </w:t>
            </w:r>
          </w:p>
        </w:tc>
      </w:tr>
      <w:tr>
        <w:trPr/>
        <w:tc>
          <w:tcPr>
            <w:tcW w:w="1797" w:type="dxa"/>
            <w:tcBorders/>
            <w:vAlign w:val="center"/>
          </w:tcPr>
          <w:p>
            <w:pPr>
              <w:pStyle w:val="TableContents"/>
              <w:bidi w:val="0"/>
              <w:spacing w:before="0" w:after="283"/>
              <w:jc w:val="left"/>
              <w:rPr/>
            </w:pPr>
            <w:r>
              <w:rPr/>
              <w:t xml:space="preserve">Álvaro Benito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1998 </w:t>
            </w:r>
          </w:p>
        </w:tc>
        <w:tc>
          <w:tcPr>
            <w:tcW w:w="3404" w:type="dxa"/>
            <w:tcBorders/>
            <w:vAlign w:val="center"/>
          </w:tcPr>
          <w:p>
            <w:pPr>
              <w:pStyle w:val="TableContents"/>
              <w:bidi w:val="0"/>
              <w:spacing w:before="0" w:after="283"/>
              <w:jc w:val="left"/>
              <w:rPr/>
            </w:pPr>
            <w:r>
              <w:rPr/>
              <w:t xml:space="preserve">Ei ollut 18:n joukossa loppuottelussa </w:t>
            </w:r>
          </w:p>
        </w:tc>
      </w:tr>
      <w:tr>
        <w:trPr/>
        <w:tc>
          <w:tcPr>
            <w:tcW w:w="1797" w:type="dxa"/>
            <w:tcBorders/>
            <w:vAlign w:val="center"/>
          </w:tcPr>
          <w:p>
            <w:pPr>
              <w:pStyle w:val="TableContents"/>
              <w:bidi w:val="0"/>
              <w:spacing w:before="0" w:after="283"/>
              <w:jc w:val="left"/>
              <w:rPr/>
            </w:pPr>
            <w:r>
              <w:rPr/>
              <w:t xml:space="preserve">Roberto Rojas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1998 </w:t>
            </w:r>
          </w:p>
        </w:tc>
        <w:tc>
          <w:tcPr>
            <w:tcW w:w="3404" w:type="dxa"/>
            <w:tcBorders/>
            <w:vAlign w:val="center"/>
          </w:tcPr>
          <w:p>
            <w:pPr>
              <w:pStyle w:val="TableContents"/>
              <w:bidi w:val="0"/>
              <w:spacing w:before="0" w:after="283"/>
              <w:jc w:val="left"/>
              <w:rPr/>
            </w:pPr>
            <w:r>
              <w:rPr/>
              <w:t xml:space="preserve">Ei ollut 18:n joukossa loppuottelussa </w:t>
            </w:r>
          </w:p>
        </w:tc>
      </w:tr>
      <w:tr>
        <w:trPr/>
        <w:tc>
          <w:tcPr>
            <w:tcW w:w="1797" w:type="dxa"/>
            <w:tcBorders/>
            <w:vAlign w:val="center"/>
          </w:tcPr>
          <w:p>
            <w:pPr>
              <w:pStyle w:val="TableContents"/>
              <w:bidi w:val="0"/>
              <w:spacing w:before="0" w:after="283"/>
              <w:jc w:val="left"/>
              <w:rPr/>
            </w:pPr>
            <w:r>
              <w:rPr/>
              <w:t xml:space="preserve">Bodo Illgner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1998, 2000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Christian Karembeu </w:t>
            </w:r>
          </w:p>
        </w:tc>
        <w:tc>
          <w:tcPr>
            <w:tcW w:w="1486" w:type="dxa"/>
            <w:tcBorders/>
            <w:vAlign w:val="center"/>
          </w:tcPr>
          <w:p>
            <w:pPr>
              <w:pStyle w:val="TableContents"/>
              <w:bidi w:val="0"/>
              <w:spacing w:before="0" w:after="283"/>
              <w:jc w:val="left"/>
              <w:rPr/>
            </w:pPr>
            <w:r>
              <w:rPr/>
              <w:t xml:space="preserve">Ranska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1998, 2000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Manolo Sanchís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1998, 2000 </w:t>
            </w:r>
          </w:p>
        </w:tc>
        <w:tc>
          <w:tcPr>
            <w:tcW w:w="3404" w:type="dxa"/>
            <w:tcBorders/>
            <w:vAlign w:val="center"/>
          </w:tcPr>
          <w:p>
            <w:pPr>
              <w:pStyle w:val="TableContents"/>
              <w:bidi w:val="0"/>
              <w:spacing w:before="0" w:after="283"/>
              <w:jc w:val="left"/>
              <w:rPr/>
            </w:pPr>
            <w:r>
              <w:rPr/>
              <w:t xml:space="preserve">Kapteeni vuonna 1998. </w:t>
            </w:r>
          </w:p>
        </w:tc>
      </w:tr>
      <w:tr>
        <w:trPr/>
        <w:tc>
          <w:tcPr>
            <w:tcW w:w="1797" w:type="dxa"/>
            <w:tcBorders/>
            <w:vAlign w:val="center"/>
          </w:tcPr>
          <w:p>
            <w:pPr>
              <w:pStyle w:val="TableContents"/>
              <w:bidi w:val="0"/>
              <w:spacing w:before="0" w:after="283"/>
              <w:jc w:val="left"/>
              <w:rPr/>
            </w:pPr>
            <w:r>
              <w:rPr/>
              <w:t xml:space="preserve">Sávio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1998, 2000, 2002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Fernando Hierro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1998, 2000, 2002 </w:t>
            </w:r>
          </w:p>
        </w:tc>
        <w:tc>
          <w:tcPr>
            <w:tcW w:w="3404" w:type="dxa"/>
            <w:tcBorders/>
            <w:vAlign w:val="center"/>
          </w:tcPr>
          <w:p>
            <w:pPr>
              <w:pStyle w:val="TableContents"/>
              <w:bidi w:val="0"/>
              <w:spacing w:before="0" w:after="283"/>
              <w:jc w:val="left"/>
              <w:rPr/>
            </w:pPr>
            <w:r>
              <w:rPr/>
              <w:t xml:space="preserve">Kapteeni vuonna 2002. </w:t>
            </w:r>
          </w:p>
        </w:tc>
      </w:tr>
      <w:tr>
        <w:trPr/>
        <w:tc>
          <w:tcPr>
            <w:tcW w:w="1797" w:type="dxa"/>
            <w:tcBorders/>
            <w:vAlign w:val="center"/>
          </w:tcPr>
          <w:p>
            <w:pPr>
              <w:pStyle w:val="TableContents"/>
              <w:bidi w:val="0"/>
              <w:spacing w:before="0" w:after="283"/>
              <w:jc w:val="left"/>
              <w:rPr/>
            </w:pPr>
            <w:r>
              <w:rPr/>
              <w:t xml:space="preserve">Roberto Carlos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1998, 2000, 2002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Raúl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1998, 2000, 2002 </w:t>
            </w:r>
          </w:p>
        </w:tc>
        <w:tc>
          <w:tcPr>
            <w:tcW w:w="3404" w:type="dxa"/>
            <w:tcBorders/>
            <w:vAlign w:val="center"/>
          </w:tcPr>
          <w:p>
            <w:pPr>
              <w:pStyle w:val="TableContents"/>
              <w:bidi w:val="0"/>
              <w:spacing w:before="0" w:after="283"/>
              <w:jc w:val="left"/>
              <w:rPr/>
            </w:pPr>
            <w:r>
              <w:rPr/>
              <w:t xml:space="preserve">Ensimmäinen pelaaja, joka on tehnyt maalin kahdessa Mestarien liigan loppuottelussa voittajajoukkueelle. </w:t>
            </w:r>
          </w:p>
        </w:tc>
      </w:tr>
      <w:tr>
        <w:trPr/>
        <w:tc>
          <w:tcPr>
            <w:tcW w:w="1797" w:type="dxa"/>
            <w:tcBorders/>
            <w:vAlign w:val="center"/>
          </w:tcPr>
          <w:p>
            <w:pPr>
              <w:pStyle w:val="TableContents"/>
              <w:bidi w:val="0"/>
              <w:spacing w:before="0" w:after="283"/>
              <w:jc w:val="left"/>
              <w:rPr/>
            </w:pPr>
            <w:r>
              <w:rPr/>
              <w:t xml:space="preserve">Fernando Morientes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1998, 2000, 2002 </w:t>
            </w:r>
          </w:p>
        </w:tc>
        <w:tc>
          <w:tcPr>
            <w:tcW w:w="3404" w:type="dxa"/>
            <w:tcBorders/>
            <w:vAlign w:val="center"/>
          </w:tcPr>
          <w:p>
            <w:pPr>
              <w:pStyle w:val="TableContents"/>
              <w:bidi w:val="0"/>
              <w:spacing w:before="0" w:after="283"/>
              <w:jc w:val="left"/>
              <w:rPr/>
            </w:pPr>
            <w:r>
              <w:rPr/>
              <w:t xml:space="preserve">Oli cup-sitoutunut eikä osallistunut Liverpoolin kauteen 2004-05. </w:t>
            </w:r>
          </w:p>
        </w:tc>
      </w:tr>
      <w:tr>
        <w:trPr/>
        <w:tc>
          <w:tcPr>
            <w:tcW w:w="1797" w:type="dxa"/>
            <w:tcBorders/>
            <w:vAlign w:val="center"/>
          </w:tcPr>
          <w:p>
            <w:pPr>
              <w:pStyle w:val="TableContents"/>
              <w:bidi w:val="0"/>
              <w:spacing w:before="0" w:after="283"/>
              <w:jc w:val="left"/>
              <w:rPr/>
            </w:pPr>
            <w:r>
              <w:rPr/>
              <w:t xml:space="preserve">Guti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1998, 2000, 2002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Iker Casillas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2000, 2002, 2014 </w:t>
            </w:r>
          </w:p>
        </w:tc>
        <w:tc>
          <w:tcPr>
            <w:tcW w:w="3404" w:type="dxa"/>
            <w:tcBorders/>
            <w:vAlign w:val="center"/>
          </w:tcPr>
          <w:p>
            <w:pPr>
              <w:pStyle w:val="TableContents"/>
              <w:bidi w:val="0"/>
              <w:spacing w:before="0" w:after="283"/>
              <w:jc w:val="left"/>
              <w:rPr/>
            </w:pPr>
            <w:r>
              <w:rPr/>
              <w:t xml:space="preserve">Kapteeni vuonna 2014. </w:t>
            </w:r>
          </w:p>
        </w:tc>
      </w:tr>
      <w:tr>
        <w:trPr/>
        <w:tc>
          <w:tcPr>
            <w:tcW w:w="1797" w:type="dxa"/>
            <w:tcBorders/>
            <w:vAlign w:val="center"/>
          </w:tcPr>
          <w:p>
            <w:pPr>
              <w:pStyle w:val="TableContents"/>
              <w:bidi w:val="0"/>
              <w:spacing w:before="0" w:after="283"/>
              <w:jc w:val="left"/>
              <w:rPr/>
            </w:pPr>
            <w:r>
              <w:rPr/>
              <w:t xml:space="preserve">Aitor Karanka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1998, 2000, 2002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Fernando Redondo </w:t>
            </w:r>
          </w:p>
        </w:tc>
        <w:tc>
          <w:tcPr>
            <w:tcW w:w="1486" w:type="dxa"/>
            <w:tcBorders/>
            <w:vAlign w:val="center"/>
          </w:tcPr>
          <w:p>
            <w:pPr>
              <w:pStyle w:val="TableContents"/>
              <w:bidi w:val="0"/>
              <w:spacing w:before="0" w:after="283"/>
              <w:jc w:val="left"/>
              <w:rPr/>
            </w:pPr>
            <w:r>
              <w:rPr/>
              <w:t xml:space="preserve">Argentiina </w:t>
            </w:r>
          </w:p>
        </w:tc>
        <w:tc>
          <w:tcPr>
            <w:tcW w:w="1746" w:type="dxa"/>
            <w:tcBorders/>
            <w:vAlign w:val="center"/>
          </w:tcPr>
          <w:p>
            <w:pPr>
              <w:pStyle w:val="TableContents"/>
              <w:bidi w:val="0"/>
              <w:spacing w:before="0" w:after="283"/>
              <w:jc w:val="left"/>
              <w:rPr/>
            </w:pPr>
            <w:r>
              <w:rPr/>
              <w:t xml:space="preserve">Real Madrid, 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1998, 2000, 2003 </w:t>
            </w:r>
          </w:p>
        </w:tc>
        <w:tc>
          <w:tcPr>
            <w:tcW w:w="3404" w:type="dxa"/>
            <w:tcBorders/>
            <w:vAlign w:val="center"/>
          </w:tcPr>
          <w:p>
            <w:pPr>
              <w:pStyle w:val="TableContents"/>
              <w:bidi w:val="0"/>
              <w:spacing w:before="0" w:after="283"/>
              <w:jc w:val="left"/>
              <w:rPr/>
            </w:pPr>
            <w:r>
              <w:rPr/>
              <w:t xml:space="preserve">Redondo ei ollut 18:n joukossa finaalissa vuonna 2003. Kapteeni vuonna 2000. </w:t>
            </w:r>
          </w:p>
        </w:tc>
      </w:tr>
      <w:tr>
        <w:trPr/>
        <w:tc>
          <w:tcPr>
            <w:tcW w:w="1797" w:type="dxa"/>
            <w:tcBorders/>
            <w:vAlign w:val="center"/>
          </w:tcPr>
          <w:p>
            <w:pPr>
              <w:pStyle w:val="TableContents"/>
              <w:bidi w:val="0"/>
              <w:spacing w:before="0" w:after="283"/>
              <w:jc w:val="left"/>
              <w:rPr/>
            </w:pPr>
            <w:r>
              <w:rPr/>
              <w:t xml:space="preserve">Stefan Klos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Borussia Dortmund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Vladimir Mutta </w:t>
            </w:r>
          </w:p>
        </w:tc>
        <w:tc>
          <w:tcPr>
            <w:tcW w:w="1486" w:type="dxa"/>
            <w:tcBorders/>
            <w:vAlign w:val="center"/>
          </w:tcPr>
          <w:p>
            <w:pPr>
              <w:pStyle w:val="TableContents"/>
              <w:bidi w:val="0"/>
              <w:spacing w:before="0" w:after="283"/>
              <w:jc w:val="left"/>
              <w:rPr/>
            </w:pPr>
            <w:r>
              <w:rPr/>
              <w:t xml:space="preserve">Venäjä </w:t>
            </w:r>
          </w:p>
        </w:tc>
        <w:tc>
          <w:tcPr>
            <w:tcW w:w="1746" w:type="dxa"/>
            <w:tcBorders/>
            <w:vAlign w:val="center"/>
          </w:tcPr>
          <w:p>
            <w:pPr>
              <w:pStyle w:val="TableContents"/>
              <w:bidi w:val="0"/>
              <w:spacing w:before="0" w:after="283"/>
              <w:jc w:val="left"/>
              <w:rPr/>
            </w:pPr>
            <w:r>
              <w:rPr/>
              <w:t xml:space="preserve">Borussia Dortmund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1997 </w:t>
            </w:r>
          </w:p>
        </w:tc>
        <w:tc>
          <w:tcPr>
            <w:tcW w:w="3404" w:type="dxa"/>
            <w:tcBorders/>
            <w:vAlign w:val="center"/>
          </w:tcPr>
          <w:p>
            <w:pPr>
              <w:pStyle w:val="TableContents"/>
              <w:bidi w:val="0"/>
              <w:spacing w:before="0" w:after="283"/>
              <w:jc w:val="left"/>
              <w:rPr/>
            </w:pPr>
            <w:r>
              <w:rPr/>
              <w:t xml:space="preserve">Ei 18:n joukossa finaalissa. </w:t>
            </w:r>
          </w:p>
        </w:tc>
      </w:tr>
      <w:tr>
        <w:trPr/>
        <w:tc>
          <w:tcPr>
            <w:tcW w:w="1797" w:type="dxa"/>
            <w:tcBorders/>
            <w:vAlign w:val="center"/>
          </w:tcPr>
          <w:p>
            <w:pPr>
              <w:pStyle w:val="TableContents"/>
              <w:bidi w:val="0"/>
              <w:spacing w:before="0" w:after="283"/>
              <w:jc w:val="left"/>
              <w:rPr/>
            </w:pPr>
            <w:r>
              <w:rPr/>
              <w:t xml:space="preserve">Steinar Pedersen </w:t>
            </w:r>
          </w:p>
        </w:tc>
        <w:tc>
          <w:tcPr>
            <w:tcW w:w="1486" w:type="dxa"/>
            <w:tcBorders/>
            <w:vAlign w:val="center"/>
          </w:tcPr>
          <w:p>
            <w:pPr>
              <w:pStyle w:val="TableContents"/>
              <w:bidi w:val="0"/>
              <w:spacing w:before="0" w:after="283"/>
              <w:jc w:val="left"/>
              <w:rPr/>
            </w:pPr>
            <w:r>
              <w:rPr/>
              <w:t xml:space="preserve">Norja </w:t>
            </w:r>
          </w:p>
        </w:tc>
        <w:tc>
          <w:tcPr>
            <w:tcW w:w="1746" w:type="dxa"/>
            <w:tcBorders/>
            <w:vAlign w:val="center"/>
          </w:tcPr>
          <w:p>
            <w:pPr>
              <w:pStyle w:val="TableContents"/>
              <w:bidi w:val="0"/>
              <w:spacing w:before="0" w:after="283"/>
              <w:jc w:val="left"/>
              <w:rPr/>
            </w:pPr>
            <w:r>
              <w:rPr/>
              <w:t xml:space="preserve">Borussia Dortmund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1997 </w:t>
            </w:r>
          </w:p>
        </w:tc>
        <w:tc>
          <w:tcPr>
            <w:tcW w:w="3404" w:type="dxa"/>
            <w:tcBorders/>
            <w:vAlign w:val="center"/>
          </w:tcPr>
          <w:p>
            <w:pPr>
              <w:pStyle w:val="TableContents"/>
              <w:bidi w:val="0"/>
              <w:spacing w:before="0" w:after="283"/>
              <w:jc w:val="left"/>
              <w:rPr/>
            </w:pPr>
            <w:r>
              <w:rPr/>
              <w:t xml:space="preserve">Ei 18:n joukossa finaalissa. </w:t>
            </w:r>
          </w:p>
        </w:tc>
      </w:tr>
      <w:tr>
        <w:trPr/>
        <w:tc>
          <w:tcPr>
            <w:tcW w:w="1797" w:type="dxa"/>
            <w:tcBorders/>
            <w:vAlign w:val="center"/>
          </w:tcPr>
          <w:p>
            <w:pPr>
              <w:pStyle w:val="TableContents"/>
              <w:bidi w:val="0"/>
              <w:spacing w:before="0" w:after="283"/>
              <w:jc w:val="left"/>
              <w:rPr/>
            </w:pPr>
            <w:r>
              <w:rPr/>
              <w:t xml:space="preserve">Jürgen Kohler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Borussia Dortmund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Matthias Sammer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Borussia Dortmund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1997 </w:t>
            </w:r>
          </w:p>
        </w:tc>
        <w:tc>
          <w:tcPr>
            <w:tcW w:w="3404" w:type="dxa"/>
            <w:tcBorders/>
            <w:vAlign w:val="center"/>
          </w:tcPr>
          <w:p>
            <w:pPr>
              <w:pStyle w:val="TableContents"/>
              <w:bidi w:val="0"/>
              <w:spacing w:before="0" w:after="283"/>
              <w:jc w:val="left"/>
              <w:rPr/>
            </w:pPr>
            <w:r>
              <w:rPr/>
              <w:t xml:space="preserve">Kapteeni vuonna 1997. </w:t>
            </w:r>
          </w:p>
        </w:tc>
      </w:tr>
      <w:tr>
        <w:trPr/>
        <w:tc>
          <w:tcPr>
            <w:tcW w:w="1797" w:type="dxa"/>
            <w:tcBorders/>
            <w:vAlign w:val="center"/>
          </w:tcPr>
          <w:p>
            <w:pPr>
              <w:pStyle w:val="TableContents"/>
              <w:bidi w:val="0"/>
              <w:spacing w:before="0" w:after="283"/>
              <w:jc w:val="left"/>
              <w:rPr/>
            </w:pPr>
            <w:r>
              <w:rPr/>
              <w:t xml:space="preserve">Martin Kree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Borussia Dortmund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Stefan Reuter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Borussia Dortmund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Paul Lambert </w:t>
            </w:r>
          </w:p>
        </w:tc>
        <w:tc>
          <w:tcPr>
            <w:tcW w:w="1486" w:type="dxa"/>
            <w:tcBorders/>
            <w:vAlign w:val="center"/>
          </w:tcPr>
          <w:p>
            <w:pPr>
              <w:pStyle w:val="TableContents"/>
              <w:bidi w:val="0"/>
              <w:spacing w:before="0" w:after="283"/>
              <w:jc w:val="left"/>
              <w:rPr/>
            </w:pPr>
            <w:r>
              <w:rPr/>
              <w:t xml:space="preserve">Skotlanti </w:t>
            </w:r>
          </w:p>
        </w:tc>
        <w:tc>
          <w:tcPr>
            <w:tcW w:w="1746" w:type="dxa"/>
            <w:tcBorders/>
            <w:vAlign w:val="center"/>
          </w:tcPr>
          <w:p>
            <w:pPr>
              <w:pStyle w:val="TableContents"/>
              <w:bidi w:val="0"/>
              <w:spacing w:before="0" w:after="283"/>
              <w:jc w:val="left"/>
              <w:rPr/>
            </w:pPr>
            <w:r>
              <w:rPr/>
              <w:t xml:space="preserve">Borussia Dortmund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1997 </w:t>
            </w:r>
          </w:p>
        </w:tc>
        <w:tc>
          <w:tcPr>
            <w:tcW w:w="3404" w:type="dxa"/>
            <w:tcBorders/>
            <w:vAlign w:val="center"/>
          </w:tcPr>
          <w:p>
            <w:pPr>
              <w:pStyle w:val="TableContents"/>
              <w:bidi w:val="0"/>
              <w:spacing w:before="0" w:after="283"/>
              <w:jc w:val="left"/>
              <w:rPr/>
            </w:pPr>
            <w:r>
              <w:rPr/>
              <w:t xml:space="preserve">Ensimmäinen brittiläinen, joka on voittanut Mestarien liigan muun kuin brittiläisen seuran kanssa. </w:t>
            </w:r>
          </w:p>
        </w:tc>
      </w:tr>
      <w:tr>
        <w:trPr/>
        <w:tc>
          <w:tcPr>
            <w:tcW w:w="1797" w:type="dxa"/>
            <w:tcBorders/>
            <w:vAlign w:val="center"/>
          </w:tcPr>
          <w:p>
            <w:pPr>
              <w:pStyle w:val="TableContents"/>
              <w:bidi w:val="0"/>
              <w:spacing w:before="0" w:after="283"/>
              <w:jc w:val="left"/>
              <w:rPr/>
            </w:pPr>
            <w:r>
              <w:rPr/>
              <w:t xml:space="preserve">Jovan Kirovski </w:t>
            </w:r>
          </w:p>
        </w:tc>
        <w:tc>
          <w:tcPr>
            <w:tcW w:w="1486" w:type="dxa"/>
            <w:tcBorders/>
            <w:vAlign w:val="center"/>
          </w:tcPr>
          <w:p>
            <w:pPr>
              <w:pStyle w:val="TableContents"/>
              <w:bidi w:val="0"/>
              <w:spacing w:before="0" w:after="283"/>
              <w:jc w:val="left"/>
              <w:rPr/>
            </w:pPr>
            <w:r>
              <w:rPr/>
              <w:t xml:space="preserve">Yhdysvallat </w:t>
            </w:r>
          </w:p>
        </w:tc>
        <w:tc>
          <w:tcPr>
            <w:tcW w:w="1746" w:type="dxa"/>
            <w:tcBorders/>
            <w:vAlign w:val="center"/>
          </w:tcPr>
          <w:p>
            <w:pPr>
              <w:pStyle w:val="TableContents"/>
              <w:bidi w:val="0"/>
              <w:spacing w:before="0" w:after="283"/>
              <w:jc w:val="left"/>
              <w:rPr/>
            </w:pPr>
            <w:r>
              <w:rPr/>
              <w:t xml:space="preserve">Borussia Dortmund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1997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Paulo Sousa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Juventus, Borussia Dortmund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1996, 1997 </w:t>
            </w:r>
          </w:p>
        </w:tc>
        <w:tc>
          <w:tcPr>
            <w:tcW w:w="3404" w:type="dxa"/>
            <w:tcBorders/>
            <w:vAlign w:val="center"/>
          </w:tcPr>
          <w:p>
            <w:pPr>
              <w:pStyle w:val="TableContents"/>
              <w:bidi w:val="0"/>
              <w:spacing w:before="0" w:after="283"/>
              <w:jc w:val="left"/>
              <w:rPr/>
            </w:pPr>
            <w:r>
              <w:rPr/>
              <w:t xml:space="preserve">Voitti 2 vuotta peräkkäin 2 eri joukkueella. </w:t>
            </w:r>
          </w:p>
        </w:tc>
      </w:tr>
      <w:tr>
        <w:trPr/>
        <w:tc>
          <w:tcPr>
            <w:tcW w:w="1797" w:type="dxa"/>
            <w:tcBorders/>
            <w:vAlign w:val="center"/>
          </w:tcPr>
          <w:p>
            <w:pPr>
              <w:pStyle w:val="TableContents"/>
              <w:bidi w:val="0"/>
              <w:spacing w:before="0" w:after="283"/>
              <w:jc w:val="left"/>
              <w:rPr/>
            </w:pPr>
            <w:r>
              <w:rPr/>
              <w:t xml:space="preserve">Jörg Heinrich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Borussia Dortmund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Andreas Möller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Borussia Dortmund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Michael Zorc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Borussia Dortmund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Karlheinz Riedle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Borussia Dortmund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Heiko Herrlich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Borussia Dortmund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Stéphane Chapuisat </w:t>
            </w:r>
          </w:p>
        </w:tc>
        <w:tc>
          <w:tcPr>
            <w:tcW w:w="1486" w:type="dxa"/>
            <w:tcBorders/>
            <w:vAlign w:val="center"/>
          </w:tcPr>
          <w:p>
            <w:pPr>
              <w:pStyle w:val="TableContents"/>
              <w:bidi w:val="0"/>
              <w:spacing w:before="0" w:after="283"/>
              <w:jc w:val="left"/>
              <w:rPr/>
            </w:pPr>
            <w:r>
              <w:rPr/>
              <w:t xml:space="preserve">Sveitsi </w:t>
            </w:r>
          </w:p>
        </w:tc>
        <w:tc>
          <w:tcPr>
            <w:tcW w:w="1746" w:type="dxa"/>
            <w:tcBorders/>
            <w:vAlign w:val="center"/>
          </w:tcPr>
          <w:p>
            <w:pPr>
              <w:pStyle w:val="TableContents"/>
              <w:bidi w:val="0"/>
              <w:spacing w:before="0" w:after="283"/>
              <w:jc w:val="left"/>
              <w:rPr/>
            </w:pPr>
            <w:r>
              <w:rPr/>
              <w:t xml:space="preserve">Borussia Dortmund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Lars Ricken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Borussia Dortmund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Wolfgang de Beer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Borussia Dortmund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René Tretschok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Borussia Dortmund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Angelo Peruzzi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Juventus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Ciro Ferrara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Juventus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Moreno Torricelli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Juventus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Pietro Vierchowod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Juventus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Gianluca Pessotto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Juventus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Antonio Conte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Juventus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Vladimir Jugović </w:t>
            </w:r>
          </w:p>
        </w:tc>
        <w:tc>
          <w:tcPr>
            <w:tcW w:w="1486" w:type="dxa"/>
            <w:tcBorders/>
            <w:vAlign w:val="center"/>
          </w:tcPr>
          <w:p>
            <w:pPr>
              <w:pStyle w:val="TableContents"/>
              <w:bidi w:val="0"/>
              <w:spacing w:before="0" w:after="283"/>
              <w:jc w:val="left"/>
              <w:rPr/>
            </w:pPr>
            <w:r>
              <w:rPr/>
              <w:t xml:space="preserve">Jugoslavia FR Jugoslavia </w:t>
            </w:r>
          </w:p>
        </w:tc>
        <w:tc>
          <w:tcPr>
            <w:tcW w:w="1746" w:type="dxa"/>
            <w:tcBorders/>
            <w:vAlign w:val="center"/>
          </w:tcPr>
          <w:p>
            <w:pPr>
              <w:pStyle w:val="TableContents"/>
              <w:bidi w:val="0"/>
              <w:spacing w:before="0" w:after="283"/>
              <w:jc w:val="left"/>
              <w:rPr/>
            </w:pPr>
            <w:r>
              <w:rPr/>
              <w:t xml:space="preserve">Punainen tähti Belgrad, Juventus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1991, 1996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Angelo Di Livio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Juventus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Didier Deschamps </w:t>
            </w:r>
          </w:p>
        </w:tc>
        <w:tc>
          <w:tcPr>
            <w:tcW w:w="1486" w:type="dxa"/>
            <w:tcBorders/>
            <w:vAlign w:val="center"/>
          </w:tcPr>
          <w:p>
            <w:pPr>
              <w:pStyle w:val="TableContents"/>
              <w:bidi w:val="0"/>
              <w:spacing w:before="0" w:after="283"/>
              <w:jc w:val="left"/>
              <w:rPr/>
            </w:pPr>
            <w:r>
              <w:rPr/>
              <w:t xml:space="preserve">Ranska </w:t>
            </w:r>
          </w:p>
        </w:tc>
        <w:tc>
          <w:tcPr>
            <w:tcW w:w="1746" w:type="dxa"/>
            <w:tcBorders/>
            <w:vAlign w:val="center"/>
          </w:tcPr>
          <w:p>
            <w:pPr>
              <w:pStyle w:val="TableContents"/>
              <w:bidi w:val="0"/>
              <w:spacing w:before="0" w:after="283"/>
              <w:jc w:val="left"/>
              <w:rPr/>
            </w:pPr>
            <w:r>
              <w:rPr/>
              <w:t xml:space="preserve">Marseille, Juventus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1993, 1996 </w:t>
            </w:r>
          </w:p>
        </w:tc>
        <w:tc>
          <w:tcPr>
            <w:tcW w:w="3404" w:type="dxa"/>
            <w:tcBorders/>
            <w:vAlign w:val="center"/>
          </w:tcPr>
          <w:p>
            <w:pPr>
              <w:pStyle w:val="TableContents"/>
              <w:bidi w:val="0"/>
              <w:spacing w:before="0" w:after="283"/>
              <w:jc w:val="left"/>
              <w:rPr/>
            </w:pPr>
            <w:r>
              <w:rPr/>
              <w:t xml:space="preserve">Kapteeni vuonna 1993. </w:t>
            </w:r>
          </w:p>
        </w:tc>
      </w:tr>
      <w:tr>
        <w:trPr/>
        <w:tc>
          <w:tcPr>
            <w:tcW w:w="1797" w:type="dxa"/>
            <w:tcBorders/>
            <w:vAlign w:val="center"/>
          </w:tcPr>
          <w:p>
            <w:pPr>
              <w:pStyle w:val="TableContents"/>
              <w:bidi w:val="0"/>
              <w:spacing w:before="0" w:after="283"/>
              <w:jc w:val="left"/>
              <w:rPr/>
            </w:pPr>
            <w:r>
              <w:rPr/>
              <w:t xml:space="preserve">Alessandro Del Piero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Juventus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Gianluca Vialli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Juventus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pPr>
            <w:r>
              <w:rPr/>
              <w:t xml:space="preserve">Kapteeni vuonna 1996. Yksi niistä yhdeksästä jalkapalloilijasta, jotka ovat voittaneet kaikki kolme suurta eurooppalaista kilpailua (EC-UCL, UCWC, UC-EL). </w:t>
            </w:r>
          </w:p>
        </w:tc>
      </w:tr>
      <w:tr>
        <w:trPr/>
        <w:tc>
          <w:tcPr>
            <w:tcW w:w="1797" w:type="dxa"/>
            <w:tcBorders/>
            <w:vAlign w:val="center"/>
          </w:tcPr>
          <w:p>
            <w:pPr>
              <w:pStyle w:val="TableContents"/>
              <w:bidi w:val="0"/>
              <w:spacing w:before="0" w:after="283"/>
              <w:jc w:val="left"/>
              <w:rPr/>
            </w:pPr>
            <w:r>
              <w:rPr/>
              <w:t xml:space="preserve">Fabrizio Ravanelli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Juventus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Michele Padovano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Juventus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Sergio Porrini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Juventus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Michaelangelo Rampulla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Juventus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Clarence Seedorf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Ajax, Real Madrid, 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1995, 1998, 2003, 2007 </w:t>
            </w:r>
          </w:p>
        </w:tc>
        <w:tc>
          <w:tcPr>
            <w:tcW w:w="3404" w:type="dxa"/>
            <w:tcBorders/>
            <w:vAlign w:val="center"/>
          </w:tcPr>
          <w:p>
            <w:pPr>
              <w:pStyle w:val="TableContents"/>
              <w:bidi w:val="0"/>
              <w:spacing w:before="0" w:after="283"/>
              <w:jc w:val="left"/>
              <w:rPr/>
            </w:pPr>
            <w:r>
              <w:rPr/>
              <w:t xml:space="preserve">Seedorf on ainoa pelaaja, joka on voittanut pokaalin kolmessa eri seurassa. </w:t>
            </w:r>
          </w:p>
        </w:tc>
      </w:tr>
      <w:tr>
        <w:trPr/>
        <w:tc>
          <w:tcPr>
            <w:tcW w:w="1797" w:type="dxa"/>
            <w:tcBorders/>
            <w:vAlign w:val="center"/>
          </w:tcPr>
          <w:p>
            <w:pPr>
              <w:pStyle w:val="TableContents"/>
              <w:bidi w:val="0"/>
              <w:spacing w:before="0" w:after="283"/>
              <w:jc w:val="left"/>
              <w:rPr/>
            </w:pPr>
            <w:r>
              <w:rPr/>
              <w:t xml:space="preserve">Edwin van der Sar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Ajax, 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1995, 2008 </w:t>
            </w:r>
          </w:p>
        </w:tc>
        <w:tc>
          <w:tcPr>
            <w:tcW w:w="3404" w:type="dxa"/>
            <w:tcBorders/>
            <w:vAlign w:val="center"/>
          </w:tcPr>
          <w:p>
            <w:pPr>
              <w:pStyle w:val="TableContents"/>
              <w:bidi w:val="0"/>
              <w:spacing w:before="0" w:after="283"/>
              <w:jc w:val="left"/>
              <w:rPr/>
            </w:pPr>
            <w:r>
              <w:rPr/>
              <w:t xml:space="preserve">Pisin väli mitalivoittojen välillä, joissa jokaisessa ottelussa oli mukana (13 vuotta). </w:t>
            </w:r>
          </w:p>
        </w:tc>
      </w:tr>
      <w:tr>
        <w:trPr/>
        <w:tc>
          <w:tcPr>
            <w:tcW w:w="1797" w:type="dxa"/>
            <w:tcBorders/>
            <w:vAlign w:val="center"/>
          </w:tcPr>
          <w:p>
            <w:pPr>
              <w:pStyle w:val="TableContents"/>
              <w:bidi w:val="0"/>
              <w:spacing w:before="0" w:after="283"/>
              <w:jc w:val="left"/>
              <w:rPr/>
            </w:pPr>
            <w:r>
              <w:rPr/>
              <w:t xml:space="preserve">Michael Reiziger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Ajax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Danny Blind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Ajax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1995 </w:t>
            </w:r>
          </w:p>
        </w:tc>
        <w:tc>
          <w:tcPr>
            <w:tcW w:w="3404" w:type="dxa"/>
            <w:tcBorders/>
            <w:vAlign w:val="center"/>
          </w:tcPr>
          <w:p>
            <w:pPr>
              <w:pStyle w:val="TableContents"/>
              <w:bidi w:val="0"/>
              <w:spacing w:before="0" w:after="283"/>
              <w:jc w:val="left"/>
              <w:rPr/>
            </w:pPr>
            <w:r>
              <w:rPr/>
              <w:t xml:space="preserve">Kapteeni vuonna 1995. Yksi viidestä jalkapalloilijasta, jotka ovat voittaneet kaikki eurooppalaiset seurakilpailut. </w:t>
            </w:r>
          </w:p>
        </w:tc>
      </w:tr>
      <w:tr>
        <w:trPr/>
        <w:tc>
          <w:tcPr>
            <w:tcW w:w="1797" w:type="dxa"/>
            <w:tcBorders/>
            <w:vAlign w:val="center"/>
          </w:tcPr>
          <w:p>
            <w:pPr>
              <w:pStyle w:val="TableContents"/>
              <w:bidi w:val="0"/>
              <w:spacing w:before="0" w:after="283"/>
              <w:jc w:val="left"/>
              <w:rPr/>
            </w:pPr>
            <w:r>
              <w:rPr/>
              <w:t xml:space="preserve">Frank Rijkaard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Milan, Ajax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1989, 1990, 1995 </w:t>
            </w:r>
          </w:p>
        </w:tc>
        <w:tc>
          <w:tcPr>
            <w:tcW w:w="3404" w:type="dxa"/>
            <w:tcBorders/>
            <w:vAlign w:val="center"/>
          </w:tcPr>
          <w:p>
            <w:pPr>
              <w:pStyle w:val="TableContents"/>
              <w:bidi w:val="0"/>
              <w:spacing w:before="0" w:after="283"/>
              <w:jc w:val="left"/>
              <w:rPr/>
            </w:pPr>
            <w:r>
              <w:rPr/>
              <w:t xml:space="preserve">On myös voittanut Barcelonan managerina vuonna 2006. </w:t>
            </w:r>
          </w:p>
        </w:tc>
      </w:tr>
      <w:tr>
        <w:trPr/>
        <w:tc>
          <w:tcPr>
            <w:tcW w:w="1797" w:type="dxa"/>
            <w:tcBorders/>
            <w:vAlign w:val="center"/>
          </w:tcPr>
          <w:p>
            <w:pPr>
              <w:pStyle w:val="TableContents"/>
              <w:bidi w:val="0"/>
              <w:spacing w:before="0" w:after="283"/>
              <w:jc w:val="left"/>
              <w:rPr/>
            </w:pPr>
            <w:r>
              <w:rPr/>
              <w:t xml:space="preserve">Frank de Boer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Ajax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Edgar Davids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Ajax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Finidi George </w:t>
            </w:r>
          </w:p>
        </w:tc>
        <w:tc>
          <w:tcPr>
            <w:tcW w:w="1486" w:type="dxa"/>
            <w:tcBorders/>
            <w:vAlign w:val="center"/>
          </w:tcPr>
          <w:p>
            <w:pPr>
              <w:pStyle w:val="TableContents"/>
              <w:bidi w:val="0"/>
              <w:spacing w:before="0" w:after="283"/>
              <w:jc w:val="left"/>
              <w:rPr/>
            </w:pPr>
            <w:r>
              <w:rPr/>
              <w:t xml:space="preserve">Nigeria </w:t>
            </w:r>
          </w:p>
        </w:tc>
        <w:tc>
          <w:tcPr>
            <w:tcW w:w="1746" w:type="dxa"/>
            <w:tcBorders/>
            <w:vAlign w:val="center"/>
          </w:tcPr>
          <w:p>
            <w:pPr>
              <w:pStyle w:val="TableContents"/>
              <w:bidi w:val="0"/>
              <w:spacing w:before="0" w:after="283"/>
              <w:jc w:val="left"/>
              <w:rPr/>
            </w:pPr>
            <w:r>
              <w:rPr/>
              <w:t xml:space="preserve">Ajax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Ronald de Boer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Ajax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John van den Brom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Ajax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1995 </w:t>
            </w:r>
          </w:p>
        </w:tc>
        <w:tc>
          <w:tcPr>
            <w:tcW w:w="3404" w:type="dxa"/>
            <w:tcBorders/>
            <w:vAlign w:val="center"/>
          </w:tcPr>
          <w:p>
            <w:pPr>
              <w:pStyle w:val="TableContents"/>
              <w:bidi w:val="0"/>
              <w:spacing w:before="0" w:after="283"/>
              <w:jc w:val="left"/>
              <w:rPr/>
            </w:pPr>
            <w:r>
              <w:rPr/>
              <w:t xml:space="preserve">Ei ollut 18:n joukossa finaalissa. </w:t>
            </w:r>
          </w:p>
        </w:tc>
      </w:tr>
      <w:tr>
        <w:trPr/>
        <w:tc>
          <w:tcPr>
            <w:tcW w:w="1797" w:type="dxa"/>
            <w:tcBorders/>
            <w:vAlign w:val="center"/>
          </w:tcPr>
          <w:p>
            <w:pPr>
              <w:pStyle w:val="TableContents"/>
              <w:bidi w:val="0"/>
              <w:spacing w:before="0" w:after="283"/>
              <w:jc w:val="left"/>
              <w:rPr/>
            </w:pPr>
            <w:r>
              <w:rPr/>
              <w:t xml:space="preserve">Jari Litmanen </w:t>
            </w:r>
          </w:p>
        </w:tc>
        <w:tc>
          <w:tcPr>
            <w:tcW w:w="1486" w:type="dxa"/>
            <w:tcBorders/>
            <w:vAlign w:val="center"/>
          </w:tcPr>
          <w:p>
            <w:pPr>
              <w:pStyle w:val="TableContents"/>
              <w:bidi w:val="0"/>
              <w:spacing w:before="0" w:after="283"/>
              <w:jc w:val="left"/>
              <w:rPr/>
            </w:pPr>
            <w:r>
              <w:rPr/>
              <w:t xml:space="preserve">Suomi </w:t>
            </w:r>
          </w:p>
        </w:tc>
        <w:tc>
          <w:tcPr>
            <w:tcW w:w="1746" w:type="dxa"/>
            <w:tcBorders/>
            <w:vAlign w:val="center"/>
          </w:tcPr>
          <w:p>
            <w:pPr>
              <w:pStyle w:val="TableContents"/>
              <w:bidi w:val="0"/>
              <w:spacing w:before="0" w:after="283"/>
              <w:jc w:val="left"/>
              <w:rPr/>
            </w:pPr>
            <w:r>
              <w:rPr/>
              <w:t xml:space="preserve">Ajax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Marc Overmars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Ajax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Nwankwo Kanu </w:t>
            </w:r>
          </w:p>
        </w:tc>
        <w:tc>
          <w:tcPr>
            <w:tcW w:w="1486" w:type="dxa"/>
            <w:tcBorders/>
            <w:vAlign w:val="center"/>
          </w:tcPr>
          <w:p>
            <w:pPr>
              <w:pStyle w:val="TableContents"/>
              <w:bidi w:val="0"/>
              <w:spacing w:before="0" w:after="283"/>
              <w:jc w:val="left"/>
              <w:rPr/>
            </w:pPr>
            <w:r>
              <w:rPr/>
              <w:t xml:space="preserve">Nigeria </w:t>
            </w:r>
          </w:p>
        </w:tc>
        <w:tc>
          <w:tcPr>
            <w:tcW w:w="1746" w:type="dxa"/>
            <w:tcBorders/>
            <w:vAlign w:val="center"/>
          </w:tcPr>
          <w:p>
            <w:pPr>
              <w:pStyle w:val="TableContents"/>
              <w:bidi w:val="0"/>
              <w:spacing w:before="0" w:after="283"/>
              <w:jc w:val="left"/>
              <w:rPr/>
            </w:pPr>
            <w:r>
              <w:rPr/>
              <w:t xml:space="preserve">Ajax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Patrick Kluivert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Ajax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Peter van Vossen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Ajax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Fred Grim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Ajax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Winston Bogarde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Ajax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Sebastiano Rossi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Jean-Pierre Papin </w:t>
            </w:r>
          </w:p>
        </w:tc>
        <w:tc>
          <w:tcPr>
            <w:tcW w:w="1486" w:type="dxa"/>
            <w:tcBorders/>
            <w:vAlign w:val="center"/>
          </w:tcPr>
          <w:p>
            <w:pPr>
              <w:pStyle w:val="TableContents"/>
              <w:bidi w:val="0"/>
              <w:spacing w:before="0" w:after="283"/>
              <w:jc w:val="left"/>
              <w:rPr/>
            </w:pPr>
            <w:r>
              <w:rPr/>
              <w:t xml:space="preserve">Ranska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Christian Panucci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1994, 1998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Mauro Tassotti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1989, 1990, 1994 </w:t>
            </w:r>
          </w:p>
        </w:tc>
        <w:tc>
          <w:tcPr>
            <w:tcW w:w="3404" w:type="dxa"/>
            <w:tcBorders/>
            <w:vAlign w:val="center"/>
          </w:tcPr>
          <w:p>
            <w:pPr>
              <w:pStyle w:val="TableContents"/>
              <w:bidi w:val="0"/>
              <w:spacing w:before="0" w:after="283"/>
              <w:jc w:val="left"/>
              <w:rPr/>
            </w:pPr>
            <w:r>
              <w:rPr/>
              <w:t xml:space="preserve">Kapteeni vuonna 1994. </w:t>
            </w:r>
          </w:p>
        </w:tc>
      </w:tr>
      <w:tr>
        <w:trPr/>
        <w:tc>
          <w:tcPr>
            <w:tcW w:w="1797" w:type="dxa"/>
            <w:tcBorders/>
            <w:vAlign w:val="center"/>
          </w:tcPr>
          <w:p>
            <w:pPr>
              <w:pStyle w:val="TableContents"/>
              <w:bidi w:val="0"/>
              <w:spacing w:before="0" w:after="283"/>
              <w:jc w:val="left"/>
              <w:rPr/>
            </w:pPr>
            <w:r>
              <w:rPr/>
              <w:t xml:space="preserve">Demetrio Albertini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Filippo Galli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1989, 1990, 1994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Stefano Nava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Roberto Donadoni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1989, 1990, 1994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Marcel Desailly </w:t>
            </w:r>
          </w:p>
        </w:tc>
        <w:tc>
          <w:tcPr>
            <w:tcW w:w="1486" w:type="dxa"/>
            <w:tcBorders/>
            <w:vAlign w:val="center"/>
          </w:tcPr>
          <w:p>
            <w:pPr>
              <w:pStyle w:val="TableContents"/>
              <w:bidi w:val="0"/>
              <w:spacing w:before="0" w:after="283"/>
              <w:jc w:val="left"/>
              <w:rPr/>
            </w:pPr>
            <w:r>
              <w:rPr/>
              <w:t xml:space="preserve">Ranska </w:t>
            </w:r>
          </w:p>
        </w:tc>
        <w:tc>
          <w:tcPr>
            <w:tcW w:w="1746" w:type="dxa"/>
            <w:tcBorders/>
            <w:vAlign w:val="center"/>
          </w:tcPr>
          <w:p>
            <w:pPr>
              <w:pStyle w:val="TableContents"/>
              <w:bidi w:val="0"/>
              <w:spacing w:before="0" w:after="283"/>
              <w:jc w:val="left"/>
              <w:rPr/>
            </w:pPr>
            <w:r>
              <w:rPr/>
              <w:t xml:space="preserve">Marseille, Milano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1993, 1994 </w:t>
            </w:r>
          </w:p>
        </w:tc>
        <w:tc>
          <w:tcPr>
            <w:tcW w:w="3404" w:type="dxa"/>
            <w:tcBorders/>
            <w:vAlign w:val="center"/>
          </w:tcPr>
          <w:p>
            <w:pPr>
              <w:pStyle w:val="TableContents"/>
              <w:bidi w:val="0"/>
              <w:spacing w:before="0" w:after="283"/>
              <w:jc w:val="left"/>
              <w:rPr/>
            </w:pPr>
            <w:r>
              <w:rPr/>
              <w:t xml:space="preserve">Ensimmäinen pelaaja voitti kaksi vuotta peräkkäin kahdella eri joukkueella. </w:t>
            </w:r>
          </w:p>
        </w:tc>
      </w:tr>
      <w:tr>
        <w:trPr/>
        <w:tc>
          <w:tcPr>
            <w:tcW w:w="1797" w:type="dxa"/>
            <w:tcBorders/>
            <w:vAlign w:val="center"/>
          </w:tcPr>
          <w:p>
            <w:pPr>
              <w:pStyle w:val="TableContents"/>
              <w:bidi w:val="0"/>
              <w:spacing w:before="0" w:after="283"/>
              <w:jc w:val="left"/>
              <w:rPr/>
            </w:pPr>
            <w:r>
              <w:rPr/>
              <w:t xml:space="preserve">Zvonimir Boban </w:t>
            </w:r>
          </w:p>
        </w:tc>
        <w:tc>
          <w:tcPr>
            <w:tcW w:w="1486" w:type="dxa"/>
            <w:tcBorders/>
            <w:vAlign w:val="center"/>
          </w:tcPr>
          <w:p>
            <w:pPr>
              <w:pStyle w:val="TableContents"/>
              <w:bidi w:val="0"/>
              <w:spacing w:before="0" w:after="283"/>
              <w:jc w:val="left"/>
              <w:rPr/>
            </w:pPr>
            <w:r>
              <w:rPr/>
              <w:t xml:space="preserve">Kroatia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Dejan Savićević </w:t>
            </w:r>
          </w:p>
        </w:tc>
        <w:tc>
          <w:tcPr>
            <w:tcW w:w="1486" w:type="dxa"/>
            <w:tcBorders/>
            <w:vAlign w:val="center"/>
          </w:tcPr>
          <w:p>
            <w:pPr>
              <w:pStyle w:val="TableContents"/>
              <w:bidi w:val="0"/>
              <w:spacing w:before="0" w:after="283"/>
              <w:jc w:val="left"/>
              <w:rPr/>
            </w:pPr>
            <w:r>
              <w:rPr/>
              <w:t xml:space="preserve">Jugoslavia FR Jugoslavia </w:t>
            </w:r>
          </w:p>
        </w:tc>
        <w:tc>
          <w:tcPr>
            <w:tcW w:w="1746" w:type="dxa"/>
            <w:tcBorders/>
            <w:vAlign w:val="center"/>
          </w:tcPr>
          <w:p>
            <w:pPr>
              <w:pStyle w:val="TableContents"/>
              <w:bidi w:val="0"/>
              <w:spacing w:before="0" w:after="283"/>
              <w:jc w:val="left"/>
              <w:rPr/>
            </w:pPr>
            <w:r>
              <w:rPr/>
              <w:t xml:space="preserve">Punainen tähti Belgrad, Milano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1991, 1994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Daniele Massaro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1990, 1994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Marco Simone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1990, 1994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Mario Ielpo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Gianluigi Lentini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Angelo Carbone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Florin Răducioiu </w:t>
            </w:r>
          </w:p>
        </w:tc>
        <w:tc>
          <w:tcPr>
            <w:tcW w:w="1486" w:type="dxa"/>
            <w:tcBorders/>
            <w:vAlign w:val="center"/>
          </w:tcPr>
          <w:p>
            <w:pPr>
              <w:pStyle w:val="TableContents"/>
              <w:bidi w:val="0"/>
              <w:spacing w:before="0" w:after="283"/>
              <w:jc w:val="left"/>
              <w:rPr/>
            </w:pPr>
            <w:r>
              <w:rPr/>
              <w:t xml:space="preserve">Romania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1994 </w:t>
            </w:r>
          </w:p>
        </w:tc>
        <w:tc>
          <w:tcPr>
            <w:tcW w:w="3404" w:type="dxa"/>
            <w:tcBorders/>
            <w:vAlign w:val="center"/>
          </w:tcPr>
          <w:p>
            <w:pPr>
              <w:pStyle w:val="TableContents"/>
              <w:bidi w:val="0"/>
              <w:spacing w:before="0" w:after="283"/>
              <w:jc w:val="left"/>
              <w:rPr/>
            </w:pPr>
            <w:r>
              <w:rPr/>
              <w:t xml:space="preserve">Ei ollut finaalissa. </w:t>
            </w:r>
          </w:p>
        </w:tc>
      </w:tr>
      <w:tr>
        <w:trPr/>
        <w:tc>
          <w:tcPr>
            <w:tcW w:w="1797" w:type="dxa"/>
            <w:tcBorders/>
            <w:vAlign w:val="center"/>
          </w:tcPr>
          <w:p>
            <w:pPr>
              <w:pStyle w:val="TableContents"/>
              <w:bidi w:val="0"/>
              <w:spacing w:before="0" w:after="283"/>
              <w:jc w:val="left"/>
              <w:rPr/>
            </w:pPr>
            <w:r>
              <w:rPr/>
              <w:t xml:space="preserve">Brian Laudrup </w:t>
            </w:r>
          </w:p>
        </w:tc>
        <w:tc>
          <w:tcPr>
            <w:tcW w:w="1486" w:type="dxa"/>
            <w:tcBorders/>
            <w:vAlign w:val="center"/>
          </w:tcPr>
          <w:p>
            <w:pPr>
              <w:pStyle w:val="TableContents"/>
              <w:bidi w:val="0"/>
              <w:spacing w:before="0" w:after="283"/>
              <w:jc w:val="left"/>
              <w:rPr/>
            </w:pPr>
            <w:r>
              <w:rPr/>
              <w:t xml:space="preserve">Tanska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1994 </w:t>
            </w:r>
          </w:p>
        </w:tc>
        <w:tc>
          <w:tcPr>
            <w:tcW w:w="3404" w:type="dxa"/>
            <w:tcBorders/>
            <w:vAlign w:val="center"/>
          </w:tcPr>
          <w:p>
            <w:pPr>
              <w:pStyle w:val="TableContents"/>
              <w:bidi w:val="0"/>
              <w:spacing w:before="0" w:after="283"/>
              <w:jc w:val="left"/>
              <w:rPr/>
            </w:pPr>
            <w:r>
              <w:rPr/>
              <w:t xml:space="preserve">Ei ollut finaalissa. </w:t>
            </w:r>
          </w:p>
        </w:tc>
      </w:tr>
      <w:tr>
        <w:trPr/>
        <w:tc>
          <w:tcPr>
            <w:tcW w:w="1797" w:type="dxa"/>
            <w:tcBorders/>
            <w:vAlign w:val="center"/>
          </w:tcPr>
          <w:p>
            <w:pPr>
              <w:pStyle w:val="TableContents"/>
              <w:bidi w:val="0"/>
              <w:spacing w:before="0" w:after="283"/>
              <w:jc w:val="left"/>
              <w:rPr/>
            </w:pPr>
            <w:r>
              <w:rPr/>
              <w:t xml:space="preserve">Fabien Barthez </w:t>
            </w:r>
          </w:p>
        </w:tc>
        <w:tc>
          <w:tcPr>
            <w:tcW w:w="1486" w:type="dxa"/>
            <w:tcBorders/>
            <w:vAlign w:val="center"/>
          </w:tcPr>
          <w:p>
            <w:pPr>
              <w:pStyle w:val="TableContents"/>
              <w:bidi w:val="0"/>
              <w:spacing w:before="0" w:after="283"/>
              <w:jc w:val="left"/>
              <w:rPr/>
            </w:pPr>
            <w:r>
              <w:rPr/>
              <w:t xml:space="preserve">Ranska </w:t>
            </w:r>
          </w:p>
        </w:tc>
        <w:tc>
          <w:tcPr>
            <w:tcW w:w="1746" w:type="dxa"/>
            <w:tcBorders/>
            <w:vAlign w:val="center"/>
          </w:tcPr>
          <w:p>
            <w:pPr>
              <w:pStyle w:val="TableContents"/>
              <w:bidi w:val="0"/>
              <w:spacing w:before="0" w:after="283"/>
              <w:jc w:val="left"/>
              <w:rPr/>
            </w:pPr>
            <w:r>
              <w:rPr/>
              <w:t xml:space="preserve">Marseille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Jocelyn Angloma </w:t>
            </w:r>
          </w:p>
        </w:tc>
        <w:tc>
          <w:tcPr>
            <w:tcW w:w="1486" w:type="dxa"/>
            <w:tcBorders/>
            <w:vAlign w:val="center"/>
          </w:tcPr>
          <w:p>
            <w:pPr>
              <w:pStyle w:val="TableContents"/>
              <w:bidi w:val="0"/>
              <w:spacing w:before="0" w:after="283"/>
              <w:jc w:val="left"/>
              <w:rPr/>
            </w:pPr>
            <w:r>
              <w:rPr/>
              <w:t xml:space="preserve">Ranska </w:t>
            </w:r>
          </w:p>
        </w:tc>
        <w:tc>
          <w:tcPr>
            <w:tcW w:w="1746" w:type="dxa"/>
            <w:tcBorders/>
            <w:vAlign w:val="center"/>
          </w:tcPr>
          <w:p>
            <w:pPr>
              <w:pStyle w:val="TableContents"/>
              <w:bidi w:val="0"/>
              <w:spacing w:before="0" w:after="283"/>
              <w:jc w:val="left"/>
              <w:rPr/>
            </w:pPr>
            <w:r>
              <w:rPr/>
              <w:t xml:space="preserve">Marseille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Jean-Philippe Durand </w:t>
            </w:r>
          </w:p>
        </w:tc>
        <w:tc>
          <w:tcPr>
            <w:tcW w:w="1486" w:type="dxa"/>
            <w:tcBorders/>
            <w:vAlign w:val="center"/>
          </w:tcPr>
          <w:p>
            <w:pPr>
              <w:pStyle w:val="TableContents"/>
              <w:bidi w:val="0"/>
              <w:spacing w:before="0" w:after="283"/>
              <w:jc w:val="left"/>
              <w:rPr/>
            </w:pPr>
            <w:r>
              <w:rPr/>
              <w:t xml:space="preserve">Ranska </w:t>
            </w:r>
          </w:p>
        </w:tc>
        <w:tc>
          <w:tcPr>
            <w:tcW w:w="1746" w:type="dxa"/>
            <w:tcBorders/>
            <w:vAlign w:val="center"/>
          </w:tcPr>
          <w:p>
            <w:pPr>
              <w:pStyle w:val="TableContents"/>
              <w:bidi w:val="0"/>
              <w:spacing w:before="0" w:after="283"/>
              <w:jc w:val="left"/>
              <w:rPr/>
            </w:pPr>
            <w:r>
              <w:rPr/>
              <w:t xml:space="preserve">Marseille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Éric Di Meco </w:t>
            </w:r>
          </w:p>
        </w:tc>
        <w:tc>
          <w:tcPr>
            <w:tcW w:w="1486" w:type="dxa"/>
            <w:tcBorders/>
            <w:vAlign w:val="center"/>
          </w:tcPr>
          <w:p>
            <w:pPr>
              <w:pStyle w:val="TableContents"/>
              <w:bidi w:val="0"/>
              <w:spacing w:before="0" w:after="283"/>
              <w:jc w:val="left"/>
              <w:rPr/>
            </w:pPr>
            <w:r>
              <w:rPr/>
              <w:t xml:space="preserve">Ranska </w:t>
            </w:r>
          </w:p>
        </w:tc>
        <w:tc>
          <w:tcPr>
            <w:tcW w:w="1746" w:type="dxa"/>
            <w:tcBorders/>
            <w:vAlign w:val="center"/>
          </w:tcPr>
          <w:p>
            <w:pPr>
              <w:pStyle w:val="TableContents"/>
              <w:bidi w:val="0"/>
              <w:spacing w:before="0" w:after="283"/>
              <w:jc w:val="left"/>
              <w:rPr/>
            </w:pPr>
            <w:r>
              <w:rPr/>
              <w:t xml:space="preserve">Marseille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Basile Boli </w:t>
            </w:r>
          </w:p>
        </w:tc>
        <w:tc>
          <w:tcPr>
            <w:tcW w:w="1486" w:type="dxa"/>
            <w:tcBorders/>
            <w:vAlign w:val="center"/>
          </w:tcPr>
          <w:p>
            <w:pPr>
              <w:pStyle w:val="TableContents"/>
              <w:bidi w:val="0"/>
              <w:spacing w:before="0" w:after="283"/>
              <w:jc w:val="left"/>
              <w:rPr/>
            </w:pPr>
            <w:r>
              <w:rPr/>
              <w:t xml:space="preserve">Ranska </w:t>
            </w:r>
          </w:p>
        </w:tc>
        <w:tc>
          <w:tcPr>
            <w:tcW w:w="1746" w:type="dxa"/>
            <w:tcBorders/>
            <w:vAlign w:val="center"/>
          </w:tcPr>
          <w:p>
            <w:pPr>
              <w:pStyle w:val="TableContents"/>
              <w:bidi w:val="0"/>
              <w:spacing w:before="0" w:after="283"/>
              <w:jc w:val="left"/>
              <w:rPr/>
            </w:pPr>
            <w:r>
              <w:rPr/>
              <w:t xml:space="preserve">Marseille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Franck Sauzée </w:t>
            </w:r>
          </w:p>
        </w:tc>
        <w:tc>
          <w:tcPr>
            <w:tcW w:w="1486" w:type="dxa"/>
            <w:tcBorders/>
            <w:vAlign w:val="center"/>
          </w:tcPr>
          <w:p>
            <w:pPr>
              <w:pStyle w:val="TableContents"/>
              <w:bidi w:val="0"/>
              <w:spacing w:before="0" w:after="283"/>
              <w:jc w:val="left"/>
              <w:rPr/>
            </w:pPr>
            <w:r>
              <w:rPr/>
              <w:t xml:space="preserve">Ranska </w:t>
            </w:r>
          </w:p>
        </w:tc>
        <w:tc>
          <w:tcPr>
            <w:tcW w:w="1746" w:type="dxa"/>
            <w:tcBorders/>
            <w:vAlign w:val="center"/>
          </w:tcPr>
          <w:p>
            <w:pPr>
              <w:pStyle w:val="TableContents"/>
              <w:bidi w:val="0"/>
              <w:spacing w:before="0" w:after="283"/>
              <w:jc w:val="left"/>
              <w:rPr/>
            </w:pPr>
            <w:r>
              <w:rPr/>
              <w:t xml:space="preserve">Marseille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Jean-Jacques Eydelie </w:t>
            </w:r>
          </w:p>
        </w:tc>
        <w:tc>
          <w:tcPr>
            <w:tcW w:w="1486" w:type="dxa"/>
            <w:tcBorders/>
            <w:vAlign w:val="center"/>
          </w:tcPr>
          <w:p>
            <w:pPr>
              <w:pStyle w:val="TableContents"/>
              <w:bidi w:val="0"/>
              <w:spacing w:before="0" w:after="283"/>
              <w:jc w:val="left"/>
              <w:rPr/>
            </w:pPr>
            <w:r>
              <w:rPr/>
              <w:t xml:space="preserve">Ranska </w:t>
            </w:r>
          </w:p>
        </w:tc>
        <w:tc>
          <w:tcPr>
            <w:tcW w:w="1746" w:type="dxa"/>
            <w:tcBorders/>
            <w:vAlign w:val="center"/>
          </w:tcPr>
          <w:p>
            <w:pPr>
              <w:pStyle w:val="TableContents"/>
              <w:bidi w:val="0"/>
              <w:spacing w:before="0" w:after="283"/>
              <w:jc w:val="left"/>
              <w:rPr/>
            </w:pPr>
            <w:r>
              <w:rPr/>
              <w:t xml:space="preserve">Marseille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Alen Bokšić </w:t>
            </w:r>
          </w:p>
        </w:tc>
        <w:tc>
          <w:tcPr>
            <w:tcW w:w="1486" w:type="dxa"/>
            <w:tcBorders/>
            <w:vAlign w:val="center"/>
          </w:tcPr>
          <w:p>
            <w:pPr>
              <w:pStyle w:val="TableContents"/>
              <w:bidi w:val="0"/>
              <w:spacing w:before="0" w:after="283"/>
              <w:jc w:val="left"/>
              <w:rPr/>
            </w:pPr>
            <w:r>
              <w:rPr/>
              <w:t xml:space="preserve">Kroatia </w:t>
            </w:r>
          </w:p>
        </w:tc>
        <w:tc>
          <w:tcPr>
            <w:tcW w:w="1746" w:type="dxa"/>
            <w:tcBorders/>
            <w:vAlign w:val="center"/>
          </w:tcPr>
          <w:p>
            <w:pPr>
              <w:pStyle w:val="TableContents"/>
              <w:bidi w:val="0"/>
              <w:spacing w:before="0" w:after="283"/>
              <w:jc w:val="left"/>
              <w:rPr/>
            </w:pPr>
            <w:r>
              <w:rPr/>
              <w:t xml:space="preserve">Marseille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Rudi Völler </w:t>
            </w:r>
          </w:p>
        </w:tc>
        <w:tc>
          <w:tcPr>
            <w:tcW w:w="1486" w:type="dxa"/>
            <w:tcBorders/>
            <w:vAlign w:val="center"/>
          </w:tcPr>
          <w:p>
            <w:pPr>
              <w:pStyle w:val="TableContents"/>
              <w:bidi w:val="0"/>
              <w:spacing w:before="0" w:after="283"/>
              <w:jc w:val="left"/>
              <w:rPr/>
            </w:pPr>
            <w:r>
              <w:rPr/>
              <w:t xml:space="preserve">Saksa </w:t>
            </w:r>
          </w:p>
        </w:tc>
        <w:tc>
          <w:tcPr>
            <w:tcW w:w="1746" w:type="dxa"/>
            <w:tcBorders/>
            <w:vAlign w:val="center"/>
          </w:tcPr>
          <w:p>
            <w:pPr>
              <w:pStyle w:val="TableContents"/>
              <w:bidi w:val="0"/>
              <w:spacing w:before="0" w:after="283"/>
              <w:jc w:val="left"/>
              <w:rPr/>
            </w:pPr>
            <w:r>
              <w:rPr/>
              <w:t xml:space="preserve">Marseille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Jean-Christophe Thomas </w:t>
            </w:r>
          </w:p>
        </w:tc>
        <w:tc>
          <w:tcPr>
            <w:tcW w:w="1486" w:type="dxa"/>
            <w:tcBorders/>
            <w:vAlign w:val="center"/>
          </w:tcPr>
          <w:p>
            <w:pPr>
              <w:pStyle w:val="TableContents"/>
              <w:bidi w:val="0"/>
              <w:spacing w:before="0" w:after="283"/>
              <w:jc w:val="left"/>
              <w:rPr/>
            </w:pPr>
            <w:r>
              <w:rPr/>
              <w:t xml:space="preserve">Ranska </w:t>
            </w:r>
          </w:p>
        </w:tc>
        <w:tc>
          <w:tcPr>
            <w:tcW w:w="1746" w:type="dxa"/>
            <w:tcBorders/>
            <w:vAlign w:val="center"/>
          </w:tcPr>
          <w:p>
            <w:pPr>
              <w:pStyle w:val="TableContents"/>
              <w:bidi w:val="0"/>
              <w:spacing w:before="0" w:after="283"/>
              <w:jc w:val="left"/>
              <w:rPr/>
            </w:pPr>
            <w:r>
              <w:rPr/>
              <w:t xml:space="preserve">Marseille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Abédi Pelé </w:t>
            </w:r>
          </w:p>
        </w:tc>
        <w:tc>
          <w:tcPr>
            <w:tcW w:w="1486" w:type="dxa"/>
            <w:tcBorders/>
            <w:vAlign w:val="center"/>
          </w:tcPr>
          <w:p>
            <w:pPr>
              <w:pStyle w:val="TableContents"/>
              <w:bidi w:val="0"/>
              <w:spacing w:before="0" w:after="283"/>
              <w:jc w:val="left"/>
              <w:rPr/>
            </w:pPr>
            <w:r>
              <w:rPr/>
              <w:t xml:space="preserve">Ghana </w:t>
            </w:r>
          </w:p>
        </w:tc>
        <w:tc>
          <w:tcPr>
            <w:tcW w:w="1746" w:type="dxa"/>
            <w:tcBorders/>
            <w:vAlign w:val="center"/>
          </w:tcPr>
          <w:p>
            <w:pPr>
              <w:pStyle w:val="TableContents"/>
              <w:bidi w:val="0"/>
              <w:spacing w:before="0" w:after="283"/>
              <w:jc w:val="left"/>
              <w:rPr/>
            </w:pPr>
            <w:r>
              <w:rPr/>
              <w:t xml:space="preserve">Marseille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Pascal Olmeta </w:t>
            </w:r>
          </w:p>
        </w:tc>
        <w:tc>
          <w:tcPr>
            <w:tcW w:w="1486" w:type="dxa"/>
            <w:tcBorders/>
            <w:vAlign w:val="center"/>
          </w:tcPr>
          <w:p>
            <w:pPr>
              <w:pStyle w:val="TableContents"/>
              <w:bidi w:val="0"/>
              <w:spacing w:before="0" w:after="283"/>
              <w:jc w:val="left"/>
              <w:rPr/>
            </w:pPr>
            <w:r>
              <w:rPr/>
              <w:t xml:space="preserve">Ranska </w:t>
            </w:r>
          </w:p>
        </w:tc>
        <w:tc>
          <w:tcPr>
            <w:tcW w:w="1746" w:type="dxa"/>
            <w:tcBorders/>
            <w:vAlign w:val="center"/>
          </w:tcPr>
          <w:p>
            <w:pPr>
              <w:pStyle w:val="TableContents"/>
              <w:bidi w:val="0"/>
              <w:spacing w:before="0" w:after="283"/>
              <w:jc w:val="left"/>
              <w:rPr/>
            </w:pPr>
            <w:r>
              <w:rPr/>
              <w:t xml:space="preserve">Marseille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Bernard Casoni </w:t>
            </w:r>
          </w:p>
        </w:tc>
        <w:tc>
          <w:tcPr>
            <w:tcW w:w="1486" w:type="dxa"/>
            <w:tcBorders/>
            <w:vAlign w:val="center"/>
          </w:tcPr>
          <w:p>
            <w:pPr>
              <w:pStyle w:val="TableContents"/>
              <w:bidi w:val="0"/>
              <w:spacing w:before="0" w:after="283"/>
              <w:jc w:val="left"/>
              <w:rPr/>
            </w:pPr>
            <w:r>
              <w:rPr/>
              <w:t xml:space="preserve">Ranska </w:t>
            </w:r>
          </w:p>
        </w:tc>
        <w:tc>
          <w:tcPr>
            <w:tcW w:w="1746" w:type="dxa"/>
            <w:tcBorders/>
            <w:vAlign w:val="center"/>
          </w:tcPr>
          <w:p>
            <w:pPr>
              <w:pStyle w:val="TableContents"/>
              <w:bidi w:val="0"/>
              <w:spacing w:before="0" w:after="283"/>
              <w:jc w:val="left"/>
              <w:rPr/>
            </w:pPr>
            <w:r>
              <w:rPr/>
              <w:t xml:space="preserve">Marseille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Jean-Marc Ferreri </w:t>
            </w:r>
          </w:p>
        </w:tc>
        <w:tc>
          <w:tcPr>
            <w:tcW w:w="1486" w:type="dxa"/>
            <w:tcBorders/>
            <w:vAlign w:val="center"/>
          </w:tcPr>
          <w:p>
            <w:pPr>
              <w:pStyle w:val="TableContents"/>
              <w:bidi w:val="0"/>
              <w:spacing w:before="0" w:after="283"/>
              <w:jc w:val="left"/>
              <w:rPr/>
            </w:pPr>
            <w:r>
              <w:rPr/>
              <w:t xml:space="preserve">Ranska </w:t>
            </w:r>
          </w:p>
        </w:tc>
        <w:tc>
          <w:tcPr>
            <w:tcW w:w="1746" w:type="dxa"/>
            <w:tcBorders/>
            <w:vAlign w:val="center"/>
          </w:tcPr>
          <w:p>
            <w:pPr>
              <w:pStyle w:val="TableContents"/>
              <w:bidi w:val="0"/>
              <w:spacing w:before="0" w:after="283"/>
              <w:jc w:val="left"/>
              <w:rPr/>
            </w:pPr>
            <w:r>
              <w:rPr/>
              <w:t xml:space="preserve">Marseille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Igor Dobrovolski </w:t>
            </w:r>
          </w:p>
        </w:tc>
        <w:tc>
          <w:tcPr>
            <w:tcW w:w="1486" w:type="dxa"/>
            <w:tcBorders/>
            <w:vAlign w:val="center"/>
          </w:tcPr>
          <w:p>
            <w:pPr>
              <w:pStyle w:val="TableContents"/>
              <w:bidi w:val="0"/>
              <w:spacing w:before="0" w:after="283"/>
              <w:jc w:val="left"/>
              <w:rPr/>
            </w:pPr>
            <w:r>
              <w:rPr/>
              <w:t xml:space="preserve">Venäjä </w:t>
            </w:r>
          </w:p>
        </w:tc>
        <w:tc>
          <w:tcPr>
            <w:tcW w:w="1746" w:type="dxa"/>
            <w:tcBorders/>
            <w:vAlign w:val="center"/>
          </w:tcPr>
          <w:p>
            <w:pPr>
              <w:pStyle w:val="TableContents"/>
              <w:bidi w:val="0"/>
              <w:spacing w:before="0" w:after="283"/>
              <w:jc w:val="left"/>
              <w:rPr/>
            </w:pPr>
            <w:r>
              <w:rPr/>
              <w:t xml:space="preserve">Marseille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1993 </w:t>
            </w:r>
          </w:p>
        </w:tc>
        <w:tc>
          <w:tcPr>
            <w:tcW w:w="3404" w:type="dxa"/>
            <w:tcBorders/>
            <w:vAlign w:val="center"/>
          </w:tcPr>
          <w:p>
            <w:pPr>
              <w:pStyle w:val="TableContents"/>
              <w:bidi w:val="0"/>
              <w:spacing w:before="0" w:after="283"/>
              <w:jc w:val="left"/>
              <w:rPr/>
            </w:pPr>
            <w:r>
              <w:rPr/>
              <w:t xml:space="preserve">Ei ollut finaalissa. </w:t>
            </w:r>
          </w:p>
        </w:tc>
      </w:tr>
      <w:tr>
        <w:trPr/>
        <w:tc>
          <w:tcPr>
            <w:tcW w:w="1797" w:type="dxa"/>
            <w:tcBorders/>
            <w:vAlign w:val="center"/>
          </w:tcPr>
          <w:p>
            <w:pPr>
              <w:pStyle w:val="TableContents"/>
              <w:bidi w:val="0"/>
              <w:spacing w:before="0" w:after="283"/>
              <w:jc w:val="left"/>
              <w:rPr/>
            </w:pPr>
            <w:r>
              <w:rPr/>
              <w:t xml:space="preserve">Andoni Zubizarreta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1992 </w:t>
            </w:r>
          </w:p>
        </w:tc>
        <w:tc>
          <w:tcPr>
            <w:tcW w:w="3404" w:type="dxa"/>
            <w:tcBorders/>
            <w:vAlign w:val="center"/>
          </w:tcPr>
          <w:p>
            <w:pPr>
              <w:pStyle w:val="TableContents"/>
              <w:bidi w:val="0"/>
              <w:spacing w:before="0" w:after="283"/>
              <w:jc w:val="left"/>
              <w:rPr/>
            </w:pPr>
            <w:r>
              <w:rPr/>
              <w:t xml:space="preserve">Kapteeni vuonna 1992. </w:t>
            </w:r>
          </w:p>
        </w:tc>
      </w:tr>
      <w:tr>
        <w:trPr/>
        <w:tc>
          <w:tcPr>
            <w:tcW w:w="1797" w:type="dxa"/>
            <w:tcBorders/>
            <w:vAlign w:val="center"/>
          </w:tcPr>
          <w:p>
            <w:pPr>
              <w:pStyle w:val="TableContents"/>
              <w:bidi w:val="0"/>
              <w:spacing w:before="0" w:after="283"/>
              <w:jc w:val="left"/>
              <w:rPr/>
            </w:pPr>
            <w:r>
              <w:rPr/>
              <w:t xml:space="preserve">Eusebio Sacristán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Albert Ferrer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Ronald Koeman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PSV Eindhoven, 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1988, 1992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Nando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Juan Carlos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José Mari Bakero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Pep Guardiola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1992 </w:t>
            </w:r>
          </w:p>
        </w:tc>
        <w:tc>
          <w:tcPr>
            <w:tcW w:w="3404" w:type="dxa"/>
            <w:tcBorders/>
            <w:vAlign w:val="center"/>
          </w:tcPr>
          <w:p>
            <w:pPr>
              <w:pStyle w:val="TableContents"/>
              <w:bidi w:val="0"/>
              <w:spacing w:before="0" w:after="283"/>
              <w:jc w:val="left"/>
              <w:rPr/>
            </w:pPr>
            <w:r>
              <w:rPr/>
              <w:t xml:space="preserve">On voittanut myös Barcelonan managerina vuosina 2009 ja 2011. </w:t>
            </w:r>
          </w:p>
        </w:tc>
      </w:tr>
      <w:tr>
        <w:trPr/>
        <w:tc>
          <w:tcPr>
            <w:tcW w:w="1797" w:type="dxa"/>
            <w:tcBorders/>
            <w:vAlign w:val="center"/>
          </w:tcPr>
          <w:p>
            <w:pPr>
              <w:pStyle w:val="TableContents"/>
              <w:bidi w:val="0"/>
              <w:spacing w:before="0" w:after="283"/>
              <w:jc w:val="left"/>
              <w:rPr/>
            </w:pPr>
            <w:r>
              <w:rPr/>
              <w:t xml:space="preserve">José Ramón Alexanko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Michael Laudrup </w:t>
            </w:r>
          </w:p>
        </w:tc>
        <w:tc>
          <w:tcPr>
            <w:tcW w:w="1486" w:type="dxa"/>
            <w:tcBorders/>
            <w:vAlign w:val="center"/>
          </w:tcPr>
          <w:p>
            <w:pPr>
              <w:pStyle w:val="TableContents"/>
              <w:bidi w:val="0"/>
              <w:spacing w:before="0" w:after="283"/>
              <w:jc w:val="left"/>
              <w:rPr/>
            </w:pPr>
            <w:r>
              <w:rPr/>
              <w:t xml:space="preserve">Tanska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Julio Salinas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Andoni Goikoetxea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Hristo Stoichkov </w:t>
            </w:r>
          </w:p>
        </w:tc>
        <w:tc>
          <w:tcPr>
            <w:tcW w:w="1486" w:type="dxa"/>
            <w:tcBorders/>
            <w:vAlign w:val="center"/>
          </w:tcPr>
          <w:p>
            <w:pPr>
              <w:pStyle w:val="TableContents"/>
              <w:bidi w:val="0"/>
              <w:spacing w:before="0" w:after="283"/>
              <w:jc w:val="left"/>
              <w:rPr/>
            </w:pPr>
            <w:r>
              <w:rPr/>
              <w:t xml:space="preserve">Bulgaria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Ricardo Serna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Cristóbal Parralo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Richard Witschge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Guillermo Amor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Aitor Beguiristain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Carles Busquets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Miguel Ángel Nadal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Barcelona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Stevan Stojanović </w:t>
            </w:r>
          </w:p>
        </w:tc>
        <w:tc>
          <w:tcPr>
            <w:tcW w:w="1486" w:type="dxa"/>
            <w:tcBorders/>
            <w:vAlign w:val="center"/>
          </w:tcPr>
          <w:p>
            <w:pPr>
              <w:pStyle w:val="TableContents"/>
              <w:bidi w:val="0"/>
              <w:spacing w:before="0" w:after="283"/>
              <w:jc w:val="left"/>
              <w:rPr/>
            </w:pPr>
            <w:r>
              <w:rPr/>
              <w:t xml:space="preserve">Jugoslavia </w:t>
            </w:r>
          </w:p>
        </w:tc>
        <w:tc>
          <w:tcPr>
            <w:tcW w:w="1746" w:type="dxa"/>
            <w:tcBorders/>
            <w:vAlign w:val="center"/>
          </w:tcPr>
          <w:p>
            <w:pPr>
              <w:pStyle w:val="TableContents"/>
              <w:bidi w:val="0"/>
              <w:spacing w:before="0" w:after="283"/>
              <w:jc w:val="left"/>
              <w:rPr/>
            </w:pPr>
            <w:r>
              <w:rPr/>
              <w:t xml:space="preserve">Punainen tähti Belgrad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1991 </w:t>
            </w:r>
          </w:p>
        </w:tc>
        <w:tc>
          <w:tcPr>
            <w:tcW w:w="3404" w:type="dxa"/>
            <w:tcBorders/>
            <w:vAlign w:val="center"/>
          </w:tcPr>
          <w:p>
            <w:pPr>
              <w:pStyle w:val="TableContents"/>
              <w:bidi w:val="0"/>
              <w:spacing w:before="0" w:after="283"/>
              <w:jc w:val="left"/>
              <w:rPr/>
            </w:pPr>
            <w:r>
              <w:rPr/>
              <w:t xml:space="preserve">Kapteeni vuonna 1991. </w:t>
            </w:r>
          </w:p>
        </w:tc>
      </w:tr>
      <w:tr>
        <w:trPr/>
        <w:tc>
          <w:tcPr>
            <w:tcW w:w="1797" w:type="dxa"/>
            <w:tcBorders/>
            <w:vAlign w:val="center"/>
          </w:tcPr>
          <w:p>
            <w:pPr>
              <w:pStyle w:val="TableContents"/>
              <w:bidi w:val="0"/>
              <w:spacing w:before="0" w:after="283"/>
              <w:jc w:val="left"/>
              <w:rPr/>
            </w:pPr>
            <w:r>
              <w:rPr/>
              <w:t xml:space="preserve">Miodrag Belodedici </w:t>
            </w:r>
          </w:p>
        </w:tc>
        <w:tc>
          <w:tcPr>
            <w:tcW w:w="1486" w:type="dxa"/>
            <w:tcBorders/>
            <w:vAlign w:val="center"/>
          </w:tcPr>
          <w:p>
            <w:pPr>
              <w:pStyle w:val="TableContents"/>
              <w:bidi w:val="0"/>
              <w:spacing w:before="0" w:after="283"/>
              <w:jc w:val="left"/>
              <w:rPr/>
            </w:pPr>
            <w:r>
              <w:rPr/>
              <w:t xml:space="preserve">Romania </w:t>
            </w:r>
          </w:p>
        </w:tc>
        <w:tc>
          <w:tcPr>
            <w:tcW w:w="1746" w:type="dxa"/>
            <w:tcBorders/>
            <w:vAlign w:val="center"/>
          </w:tcPr>
          <w:p>
            <w:pPr>
              <w:pStyle w:val="TableContents"/>
              <w:bidi w:val="0"/>
              <w:spacing w:before="0" w:after="283"/>
              <w:jc w:val="left"/>
              <w:rPr/>
            </w:pPr>
            <w:r>
              <w:rPr/>
              <w:t xml:space="preserve">Steaua București, Punainen Tähti Belgrad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1986, 1991 </w:t>
            </w:r>
          </w:p>
        </w:tc>
        <w:tc>
          <w:tcPr>
            <w:tcW w:w="3404" w:type="dxa"/>
            <w:tcBorders/>
            <w:vAlign w:val="center"/>
          </w:tcPr>
          <w:p>
            <w:pPr>
              <w:pStyle w:val="TableContents"/>
              <w:bidi w:val="0"/>
              <w:spacing w:before="0" w:after="283"/>
              <w:jc w:val="left"/>
              <w:rPr/>
            </w:pPr>
            <w:r>
              <w:rPr/>
              <w:t xml:space="preserve">Ensimmäinen pelaaja, joka on voittanut pokaalin kahdessa eri seurassa. </w:t>
            </w:r>
          </w:p>
        </w:tc>
      </w:tr>
      <w:tr>
        <w:trPr/>
        <w:tc>
          <w:tcPr>
            <w:tcW w:w="1797" w:type="dxa"/>
            <w:tcBorders/>
            <w:vAlign w:val="center"/>
          </w:tcPr>
          <w:p>
            <w:pPr>
              <w:pStyle w:val="TableContents"/>
              <w:bidi w:val="0"/>
              <w:spacing w:before="0" w:after="283"/>
              <w:jc w:val="left"/>
              <w:rPr/>
            </w:pPr>
            <w:r>
              <w:rPr/>
              <w:t xml:space="preserve">Ilija Najdoski </w:t>
            </w:r>
          </w:p>
        </w:tc>
        <w:tc>
          <w:tcPr>
            <w:tcW w:w="1486" w:type="dxa"/>
            <w:tcBorders/>
            <w:vAlign w:val="center"/>
          </w:tcPr>
          <w:p>
            <w:pPr>
              <w:pStyle w:val="TableContents"/>
              <w:bidi w:val="0"/>
              <w:spacing w:before="0" w:after="283"/>
              <w:jc w:val="left"/>
              <w:rPr/>
            </w:pPr>
            <w:r>
              <w:rPr/>
              <w:t xml:space="preserve">Jugoslavia </w:t>
            </w:r>
          </w:p>
        </w:tc>
        <w:tc>
          <w:tcPr>
            <w:tcW w:w="1746" w:type="dxa"/>
            <w:tcBorders/>
            <w:vAlign w:val="center"/>
          </w:tcPr>
          <w:p>
            <w:pPr>
              <w:pStyle w:val="TableContents"/>
              <w:bidi w:val="0"/>
              <w:spacing w:before="0" w:after="283"/>
              <w:jc w:val="left"/>
              <w:rPr/>
            </w:pPr>
            <w:r>
              <w:rPr/>
              <w:t xml:space="preserve">Punainen tähti Belgrad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Refik Šabanadžović </w:t>
            </w:r>
          </w:p>
        </w:tc>
        <w:tc>
          <w:tcPr>
            <w:tcW w:w="1486" w:type="dxa"/>
            <w:tcBorders/>
            <w:vAlign w:val="center"/>
          </w:tcPr>
          <w:p>
            <w:pPr>
              <w:pStyle w:val="TableContents"/>
              <w:bidi w:val="0"/>
              <w:spacing w:before="0" w:after="283"/>
              <w:jc w:val="left"/>
              <w:rPr/>
            </w:pPr>
            <w:r>
              <w:rPr/>
              <w:t xml:space="preserve">Jugoslavia </w:t>
            </w:r>
          </w:p>
        </w:tc>
        <w:tc>
          <w:tcPr>
            <w:tcW w:w="1746" w:type="dxa"/>
            <w:tcBorders/>
            <w:vAlign w:val="center"/>
          </w:tcPr>
          <w:p>
            <w:pPr>
              <w:pStyle w:val="TableContents"/>
              <w:bidi w:val="0"/>
              <w:spacing w:before="0" w:after="283"/>
              <w:jc w:val="left"/>
              <w:rPr/>
            </w:pPr>
            <w:r>
              <w:rPr/>
              <w:t xml:space="preserve">Punainen tähti Belgrad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Slobodan Marović </w:t>
            </w:r>
          </w:p>
        </w:tc>
        <w:tc>
          <w:tcPr>
            <w:tcW w:w="1486" w:type="dxa"/>
            <w:tcBorders/>
            <w:vAlign w:val="center"/>
          </w:tcPr>
          <w:p>
            <w:pPr>
              <w:pStyle w:val="TableContents"/>
              <w:bidi w:val="0"/>
              <w:spacing w:before="0" w:after="283"/>
              <w:jc w:val="left"/>
              <w:rPr/>
            </w:pPr>
            <w:r>
              <w:rPr/>
              <w:t xml:space="preserve">Jugoslavia </w:t>
            </w:r>
          </w:p>
        </w:tc>
        <w:tc>
          <w:tcPr>
            <w:tcW w:w="1746" w:type="dxa"/>
            <w:tcBorders/>
            <w:vAlign w:val="center"/>
          </w:tcPr>
          <w:p>
            <w:pPr>
              <w:pStyle w:val="TableContents"/>
              <w:bidi w:val="0"/>
              <w:spacing w:before="0" w:after="283"/>
              <w:jc w:val="left"/>
              <w:rPr/>
            </w:pPr>
            <w:r>
              <w:rPr/>
              <w:t xml:space="preserve">Punainen tähti Belgrad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Siniša Mihajlović </w:t>
            </w:r>
          </w:p>
        </w:tc>
        <w:tc>
          <w:tcPr>
            <w:tcW w:w="1486" w:type="dxa"/>
            <w:tcBorders/>
            <w:vAlign w:val="center"/>
          </w:tcPr>
          <w:p>
            <w:pPr>
              <w:pStyle w:val="TableContents"/>
              <w:bidi w:val="0"/>
              <w:spacing w:before="0" w:after="283"/>
              <w:jc w:val="left"/>
              <w:rPr/>
            </w:pPr>
            <w:r>
              <w:rPr/>
              <w:t xml:space="preserve">Jugoslavia </w:t>
            </w:r>
          </w:p>
        </w:tc>
        <w:tc>
          <w:tcPr>
            <w:tcW w:w="1746" w:type="dxa"/>
            <w:tcBorders/>
            <w:vAlign w:val="center"/>
          </w:tcPr>
          <w:p>
            <w:pPr>
              <w:pStyle w:val="TableContents"/>
              <w:bidi w:val="0"/>
              <w:spacing w:before="0" w:after="283"/>
              <w:jc w:val="left"/>
              <w:rPr/>
            </w:pPr>
            <w:r>
              <w:rPr/>
              <w:t xml:space="preserve">Punainen tähti Belgrad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Dragiša Binić </w:t>
            </w:r>
          </w:p>
        </w:tc>
        <w:tc>
          <w:tcPr>
            <w:tcW w:w="1486" w:type="dxa"/>
            <w:tcBorders/>
            <w:vAlign w:val="center"/>
          </w:tcPr>
          <w:p>
            <w:pPr>
              <w:pStyle w:val="TableContents"/>
              <w:bidi w:val="0"/>
              <w:spacing w:before="0" w:after="283"/>
              <w:jc w:val="left"/>
              <w:rPr/>
            </w:pPr>
            <w:r>
              <w:rPr/>
              <w:t xml:space="preserve">Jugoslavia </w:t>
            </w:r>
          </w:p>
        </w:tc>
        <w:tc>
          <w:tcPr>
            <w:tcW w:w="1746" w:type="dxa"/>
            <w:tcBorders/>
            <w:vAlign w:val="center"/>
          </w:tcPr>
          <w:p>
            <w:pPr>
              <w:pStyle w:val="TableContents"/>
              <w:bidi w:val="0"/>
              <w:spacing w:before="0" w:after="283"/>
              <w:jc w:val="left"/>
              <w:rPr/>
            </w:pPr>
            <w:r>
              <w:rPr/>
              <w:t xml:space="preserve">Punainen tähti Belgrad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Robert Prosinečki </w:t>
            </w:r>
          </w:p>
        </w:tc>
        <w:tc>
          <w:tcPr>
            <w:tcW w:w="1486" w:type="dxa"/>
            <w:tcBorders/>
            <w:vAlign w:val="center"/>
          </w:tcPr>
          <w:p>
            <w:pPr>
              <w:pStyle w:val="TableContents"/>
              <w:bidi w:val="0"/>
              <w:spacing w:before="0" w:after="283"/>
              <w:jc w:val="left"/>
              <w:rPr/>
            </w:pPr>
            <w:r>
              <w:rPr/>
              <w:t xml:space="preserve">Jugoslavia </w:t>
            </w:r>
          </w:p>
        </w:tc>
        <w:tc>
          <w:tcPr>
            <w:tcW w:w="1746" w:type="dxa"/>
            <w:tcBorders/>
            <w:vAlign w:val="center"/>
          </w:tcPr>
          <w:p>
            <w:pPr>
              <w:pStyle w:val="TableContents"/>
              <w:bidi w:val="0"/>
              <w:spacing w:before="0" w:after="283"/>
              <w:jc w:val="left"/>
              <w:rPr/>
            </w:pPr>
            <w:r>
              <w:rPr/>
              <w:t xml:space="preserve">Punainen tähti Belgrad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Darko Pančev </w:t>
            </w:r>
          </w:p>
        </w:tc>
        <w:tc>
          <w:tcPr>
            <w:tcW w:w="1486" w:type="dxa"/>
            <w:tcBorders/>
            <w:vAlign w:val="center"/>
          </w:tcPr>
          <w:p>
            <w:pPr>
              <w:pStyle w:val="TableContents"/>
              <w:bidi w:val="0"/>
              <w:spacing w:before="0" w:after="283"/>
              <w:jc w:val="left"/>
              <w:rPr/>
            </w:pPr>
            <w:r>
              <w:rPr/>
              <w:t xml:space="preserve">Jugoslavia </w:t>
            </w:r>
          </w:p>
        </w:tc>
        <w:tc>
          <w:tcPr>
            <w:tcW w:w="1746" w:type="dxa"/>
            <w:tcBorders/>
            <w:vAlign w:val="center"/>
          </w:tcPr>
          <w:p>
            <w:pPr>
              <w:pStyle w:val="TableContents"/>
              <w:bidi w:val="0"/>
              <w:spacing w:before="0" w:after="283"/>
              <w:jc w:val="left"/>
              <w:rPr/>
            </w:pPr>
            <w:r>
              <w:rPr/>
              <w:t xml:space="preserve">Punainen tähti Belgrad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Vlada Stošić </w:t>
            </w:r>
          </w:p>
        </w:tc>
        <w:tc>
          <w:tcPr>
            <w:tcW w:w="1486" w:type="dxa"/>
            <w:tcBorders/>
            <w:vAlign w:val="center"/>
          </w:tcPr>
          <w:p>
            <w:pPr>
              <w:pStyle w:val="TableContents"/>
              <w:bidi w:val="0"/>
              <w:spacing w:before="0" w:after="283"/>
              <w:jc w:val="left"/>
              <w:rPr/>
            </w:pPr>
            <w:r>
              <w:rPr/>
              <w:t xml:space="preserve">Jugoslavia </w:t>
            </w:r>
          </w:p>
        </w:tc>
        <w:tc>
          <w:tcPr>
            <w:tcW w:w="1746" w:type="dxa"/>
            <w:tcBorders/>
            <w:vAlign w:val="center"/>
          </w:tcPr>
          <w:p>
            <w:pPr>
              <w:pStyle w:val="TableContents"/>
              <w:bidi w:val="0"/>
              <w:spacing w:before="0" w:after="283"/>
              <w:jc w:val="left"/>
              <w:rPr/>
            </w:pPr>
            <w:r>
              <w:rPr/>
              <w:t xml:space="preserve">Punainen tähti Belgrad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Milić Jovanović </w:t>
            </w:r>
          </w:p>
        </w:tc>
        <w:tc>
          <w:tcPr>
            <w:tcW w:w="1486" w:type="dxa"/>
            <w:tcBorders/>
            <w:vAlign w:val="center"/>
          </w:tcPr>
          <w:p>
            <w:pPr>
              <w:pStyle w:val="TableContents"/>
              <w:bidi w:val="0"/>
              <w:spacing w:before="0" w:after="283"/>
              <w:jc w:val="left"/>
              <w:rPr/>
            </w:pPr>
            <w:r>
              <w:rPr/>
              <w:t xml:space="preserve">Jugoslavia </w:t>
            </w:r>
          </w:p>
        </w:tc>
        <w:tc>
          <w:tcPr>
            <w:tcW w:w="1746" w:type="dxa"/>
            <w:tcBorders/>
            <w:vAlign w:val="center"/>
          </w:tcPr>
          <w:p>
            <w:pPr>
              <w:pStyle w:val="TableContents"/>
              <w:bidi w:val="0"/>
              <w:spacing w:before="0" w:after="283"/>
              <w:jc w:val="left"/>
              <w:rPr/>
            </w:pPr>
            <w:r>
              <w:rPr/>
              <w:t xml:space="preserve">Punainen tähti Belgrad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Ivica Momčilović </w:t>
            </w:r>
          </w:p>
        </w:tc>
        <w:tc>
          <w:tcPr>
            <w:tcW w:w="1486" w:type="dxa"/>
            <w:tcBorders/>
            <w:vAlign w:val="center"/>
          </w:tcPr>
          <w:p>
            <w:pPr>
              <w:pStyle w:val="TableContents"/>
              <w:bidi w:val="0"/>
              <w:spacing w:before="0" w:after="283"/>
              <w:jc w:val="left"/>
              <w:rPr/>
            </w:pPr>
            <w:r>
              <w:rPr/>
              <w:t xml:space="preserve">Jugoslavia </w:t>
            </w:r>
          </w:p>
        </w:tc>
        <w:tc>
          <w:tcPr>
            <w:tcW w:w="1746" w:type="dxa"/>
            <w:tcBorders/>
            <w:vAlign w:val="center"/>
          </w:tcPr>
          <w:p>
            <w:pPr>
              <w:pStyle w:val="TableContents"/>
              <w:bidi w:val="0"/>
              <w:spacing w:before="0" w:after="283"/>
              <w:jc w:val="left"/>
              <w:rPr/>
            </w:pPr>
            <w:r>
              <w:rPr/>
              <w:t xml:space="preserve">Punainen tähti Belgrad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Rade Tošić </w:t>
            </w:r>
          </w:p>
        </w:tc>
        <w:tc>
          <w:tcPr>
            <w:tcW w:w="1486" w:type="dxa"/>
            <w:tcBorders/>
            <w:vAlign w:val="center"/>
          </w:tcPr>
          <w:p>
            <w:pPr>
              <w:pStyle w:val="TableContents"/>
              <w:bidi w:val="0"/>
              <w:spacing w:before="0" w:after="283"/>
              <w:jc w:val="left"/>
              <w:rPr/>
            </w:pPr>
            <w:r>
              <w:rPr/>
              <w:t xml:space="preserve">Jugoslavia </w:t>
            </w:r>
          </w:p>
        </w:tc>
        <w:tc>
          <w:tcPr>
            <w:tcW w:w="1746" w:type="dxa"/>
            <w:tcBorders/>
            <w:vAlign w:val="center"/>
          </w:tcPr>
          <w:p>
            <w:pPr>
              <w:pStyle w:val="TableContents"/>
              <w:bidi w:val="0"/>
              <w:spacing w:before="0" w:after="283"/>
              <w:jc w:val="left"/>
              <w:rPr/>
            </w:pPr>
            <w:r>
              <w:rPr/>
              <w:t xml:space="preserve">Punainen tähti Belgrad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Vladan Lukić </w:t>
            </w:r>
          </w:p>
        </w:tc>
        <w:tc>
          <w:tcPr>
            <w:tcW w:w="1486" w:type="dxa"/>
            <w:tcBorders/>
            <w:vAlign w:val="center"/>
          </w:tcPr>
          <w:p>
            <w:pPr>
              <w:pStyle w:val="TableContents"/>
              <w:bidi w:val="0"/>
              <w:spacing w:before="0" w:after="283"/>
              <w:jc w:val="left"/>
              <w:rPr/>
            </w:pPr>
            <w:r>
              <w:rPr/>
              <w:t xml:space="preserve">Jugoslavia </w:t>
            </w:r>
          </w:p>
        </w:tc>
        <w:tc>
          <w:tcPr>
            <w:tcW w:w="1746" w:type="dxa"/>
            <w:tcBorders/>
            <w:vAlign w:val="center"/>
          </w:tcPr>
          <w:p>
            <w:pPr>
              <w:pStyle w:val="TableContents"/>
              <w:bidi w:val="0"/>
              <w:spacing w:before="0" w:after="283"/>
              <w:jc w:val="left"/>
              <w:rPr/>
            </w:pPr>
            <w:r>
              <w:rPr/>
              <w:t xml:space="preserve">Punainen tähti Belgrad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Andrea Pazzagli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Stefano Borgonovo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1990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Giovanni Galli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1989, 1990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Franco Baresi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1989, 1990, 1994 </w:t>
            </w:r>
          </w:p>
        </w:tc>
        <w:tc>
          <w:tcPr>
            <w:tcW w:w="3404" w:type="dxa"/>
            <w:tcBorders/>
            <w:vAlign w:val="center"/>
          </w:tcPr>
          <w:p>
            <w:pPr>
              <w:pStyle w:val="TableContents"/>
              <w:bidi w:val="0"/>
              <w:spacing w:before="0" w:after="283"/>
              <w:jc w:val="left"/>
              <w:rPr/>
            </w:pPr>
            <w:r>
              <w:rPr/>
              <w:t xml:space="preserve">Kapteeni vuosina 1989 ja 1990. Baresi oli pelikiellossa vuoden 1994 loppuottelussa. </w:t>
            </w:r>
          </w:p>
        </w:tc>
      </w:tr>
      <w:tr>
        <w:trPr/>
        <w:tc>
          <w:tcPr>
            <w:tcW w:w="1797" w:type="dxa"/>
            <w:tcBorders/>
            <w:vAlign w:val="center"/>
          </w:tcPr>
          <w:p>
            <w:pPr>
              <w:pStyle w:val="TableContents"/>
              <w:bidi w:val="0"/>
              <w:spacing w:before="0" w:after="283"/>
              <w:jc w:val="left"/>
              <w:rPr/>
            </w:pPr>
            <w:r>
              <w:rPr/>
              <w:t xml:space="preserve">Angelo Colombo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1989, 1990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Carlo Ancelotti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1989, 1990 </w:t>
            </w:r>
          </w:p>
        </w:tc>
        <w:tc>
          <w:tcPr>
            <w:tcW w:w="3404" w:type="dxa"/>
            <w:tcBorders/>
            <w:vAlign w:val="center"/>
          </w:tcPr>
          <w:p>
            <w:pPr>
              <w:pStyle w:val="TableContents"/>
              <w:bidi w:val="0"/>
              <w:spacing w:before="0" w:after="283"/>
              <w:jc w:val="left"/>
              <w:rPr/>
            </w:pPr>
            <w:r>
              <w:rPr/>
              <w:t xml:space="preserve">Hän on voittanut myös A.C. Milanin managerina vuosina 2003 ja 2007 sekä Real Madridin managerina vuonna 2014. </w:t>
            </w:r>
          </w:p>
        </w:tc>
      </w:tr>
      <w:tr>
        <w:trPr/>
        <w:tc>
          <w:tcPr>
            <w:tcW w:w="1797" w:type="dxa"/>
            <w:tcBorders/>
            <w:vAlign w:val="center"/>
          </w:tcPr>
          <w:p>
            <w:pPr>
              <w:pStyle w:val="TableContents"/>
              <w:bidi w:val="0"/>
              <w:spacing w:before="0" w:after="283"/>
              <w:jc w:val="left"/>
              <w:rPr/>
            </w:pPr>
            <w:r>
              <w:rPr/>
              <w:t xml:space="preserve">Alberigo Evani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1989, 1990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Ruud Gullit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1989, 1990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Marco van Basten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1989, 1990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Pietro Paolo Virdis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Davide Pinato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Roberto Mussi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Hans van Breukelen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PSV Eindhoven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Eric Gerets </w:t>
            </w:r>
          </w:p>
        </w:tc>
        <w:tc>
          <w:tcPr>
            <w:tcW w:w="1486" w:type="dxa"/>
            <w:tcBorders/>
            <w:vAlign w:val="center"/>
          </w:tcPr>
          <w:p>
            <w:pPr>
              <w:pStyle w:val="TableContents"/>
              <w:bidi w:val="0"/>
              <w:spacing w:before="0" w:after="283"/>
              <w:jc w:val="left"/>
              <w:rPr/>
            </w:pPr>
            <w:r>
              <w:rPr/>
              <w:t xml:space="preserve">Belgia </w:t>
            </w:r>
          </w:p>
        </w:tc>
        <w:tc>
          <w:tcPr>
            <w:tcW w:w="1746" w:type="dxa"/>
            <w:tcBorders/>
            <w:vAlign w:val="center"/>
          </w:tcPr>
          <w:p>
            <w:pPr>
              <w:pStyle w:val="TableContents"/>
              <w:bidi w:val="0"/>
              <w:spacing w:before="0" w:after="283"/>
              <w:jc w:val="left"/>
              <w:rPr/>
            </w:pPr>
            <w:r>
              <w:rPr/>
              <w:t xml:space="preserve">PSV Eindhoven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1988 </w:t>
            </w:r>
          </w:p>
        </w:tc>
        <w:tc>
          <w:tcPr>
            <w:tcW w:w="3404" w:type="dxa"/>
            <w:tcBorders/>
            <w:vAlign w:val="center"/>
          </w:tcPr>
          <w:p>
            <w:pPr>
              <w:pStyle w:val="TableContents"/>
              <w:bidi w:val="0"/>
              <w:spacing w:before="0" w:after="283"/>
              <w:jc w:val="left"/>
              <w:rPr/>
            </w:pPr>
            <w:r>
              <w:rPr/>
              <w:t xml:space="preserve">Kapteeni vuonna 1988. </w:t>
            </w:r>
          </w:p>
        </w:tc>
      </w:tr>
      <w:tr>
        <w:trPr/>
        <w:tc>
          <w:tcPr>
            <w:tcW w:w="1797" w:type="dxa"/>
            <w:tcBorders/>
            <w:vAlign w:val="center"/>
          </w:tcPr>
          <w:p>
            <w:pPr>
              <w:pStyle w:val="TableContents"/>
              <w:bidi w:val="0"/>
              <w:spacing w:before="0" w:after="283"/>
              <w:jc w:val="left"/>
              <w:rPr/>
            </w:pPr>
            <w:r>
              <w:rPr/>
              <w:t xml:space="preserve">Ivan Nielsen </w:t>
            </w:r>
          </w:p>
        </w:tc>
        <w:tc>
          <w:tcPr>
            <w:tcW w:w="1486" w:type="dxa"/>
            <w:tcBorders/>
            <w:vAlign w:val="center"/>
          </w:tcPr>
          <w:p>
            <w:pPr>
              <w:pStyle w:val="TableContents"/>
              <w:bidi w:val="0"/>
              <w:spacing w:before="0" w:after="283"/>
              <w:jc w:val="left"/>
              <w:rPr/>
            </w:pPr>
            <w:r>
              <w:rPr/>
              <w:t xml:space="preserve">Tanska </w:t>
            </w:r>
          </w:p>
        </w:tc>
        <w:tc>
          <w:tcPr>
            <w:tcW w:w="1746" w:type="dxa"/>
            <w:tcBorders/>
            <w:vAlign w:val="center"/>
          </w:tcPr>
          <w:p>
            <w:pPr>
              <w:pStyle w:val="TableContents"/>
              <w:bidi w:val="0"/>
              <w:spacing w:before="0" w:after="283"/>
              <w:jc w:val="left"/>
              <w:rPr/>
            </w:pPr>
            <w:r>
              <w:rPr/>
              <w:t xml:space="preserve">PSV Eindhoven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Berry van Aerle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PSV Eindhoven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Jan Heintze </w:t>
            </w:r>
          </w:p>
        </w:tc>
        <w:tc>
          <w:tcPr>
            <w:tcW w:w="1486" w:type="dxa"/>
            <w:tcBorders/>
            <w:vAlign w:val="center"/>
          </w:tcPr>
          <w:p>
            <w:pPr>
              <w:pStyle w:val="TableContents"/>
              <w:bidi w:val="0"/>
              <w:spacing w:before="0" w:after="283"/>
              <w:jc w:val="left"/>
              <w:rPr/>
            </w:pPr>
            <w:r>
              <w:rPr/>
              <w:t xml:space="preserve">Tanska </w:t>
            </w:r>
          </w:p>
        </w:tc>
        <w:tc>
          <w:tcPr>
            <w:tcW w:w="1746" w:type="dxa"/>
            <w:tcBorders/>
            <w:vAlign w:val="center"/>
          </w:tcPr>
          <w:p>
            <w:pPr>
              <w:pStyle w:val="TableContents"/>
              <w:bidi w:val="0"/>
              <w:spacing w:before="0" w:after="283"/>
              <w:jc w:val="left"/>
              <w:rPr/>
            </w:pPr>
            <w:r>
              <w:rPr/>
              <w:t xml:space="preserve">PSV Eindhoven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Edward Linskens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PSV Eindhoven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Gerald Vanenburg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PSV Eindhoven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Søren Lerby </w:t>
            </w:r>
          </w:p>
        </w:tc>
        <w:tc>
          <w:tcPr>
            <w:tcW w:w="1486" w:type="dxa"/>
            <w:tcBorders/>
            <w:vAlign w:val="center"/>
          </w:tcPr>
          <w:p>
            <w:pPr>
              <w:pStyle w:val="TableContents"/>
              <w:bidi w:val="0"/>
              <w:spacing w:before="0" w:after="283"/>
              <w:jc w:val="left"/>
              <w:rPr/>
            </w:pPr>
            <w:r>
              <w:rPr/>
              <w:t xml:space="preserve">Tanska </w:t>
            </w:r>
          </w:p>
        </w:tc>
        <w:tc>
          <w:tcPr>
            <w:tcW w:w="1746" w:type="dxa"/>
            <w:tcBorders/>
            <w:vAlign w:val="center"/>
          </w:tcPr>
          <w:p>
            <w:pPr>
              <w:pStyle w:val="TableContents"/>
              <w:bidi w:val="0"/>
              <w:spacing w:before="0" w:after="283"/>
              <w:jc w:val="left"/>
              <w:rPr/>
            </w:pPr>
            <w:r>
              <w:rPr/>
              <w:t xml:space="preserve">PSV Eindhoven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Wim Kieft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PSV Eindhoven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Hans Gillhaus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PSV Eindhoven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Anton Janssen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PSV Eindhoven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Adick Koot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PSV Eindhoven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Eric Viscaal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PSV Eindhoven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Willy van de Kerkhof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PSV Eindhoven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Patrick Lodewijks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PSV Eindhoven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Józef Mlynarczyk </w:t>
            </w:r>
          </w:p>
        </w:tc>
        <w:tc>
          <w:tcPr>
            <w:tcW w:w="1486" w:type="dxa"/>
            <w:tcBorders/>
            <w:vAlign w:val="center"/>
          </w:tcPr>
          <w:p>
            <w:pPr>
              <w:pStyle w:val="TableContents"/>
              <w:bidi w:val="0"/>
              <w:spacing w:before="0" w:after="283"/>
              <w:jc w:val="left"/>
              <w:rPr/>
            </w:pPr>
            <w:r>
              <w:rPr/>
              <w:t xml:space="preserve">Puola </w:t>
            </w:r>
          </w:p>
        </w:tc>
        <w:tc>
          <w:tcPr>
            <w:tcW w:w="1746" w:type="dxa"/>
            <w:tcBorders/>
            <w:vAlign w:val="center"/>
          </w:tcPr>
          <w:p>
            <w:pPr>
              <w:pStyle w:val="TableContents"/>
              <w:bidi w:val="0"/>
              <w:spacing w:before="0" w:after="283"/>
              <w:jc w:val="left"/>
              <w:rPr/>
            </w:pPr>
            <w:r>
              <w:rPr/>
              <w:t xml:space="preserve">Porto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João Pinto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Porto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pPr>
            <w:r>
              <w:rPr/>
              <w:t xml:space="preserve">Kapteeni vuonna 1987. </w:t>
            </w:r>
          </w:p>
        </w:tc>
      </w:tr>
      <w:tr>
        <w:trPr/>
        <w:tc>
          <w:tcPr>
            <w:tcW w:w="1797" w:type="dxa"/>
            <w:tcBorders/>
            <w:vAlign w:val="center"/>
          </w:tcPr>
          <w:p>
            <w:pPr>
              <w:pStyle w:val="TableContents"/>
              <w:bidi w:val="0"/>
              <w:spacing w:before="0" w:after="283"/>
              <w:jc w:val="left"/>
              <w:rPr/>
            </w:pPr>
            <w:r>
              <w:rPr/>
              <w:t xml:space="preserve">Celso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Porto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Eduardo Luís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Porto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Augusto Inácio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Porto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Antonio Frasco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Porto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Jaime Magalhães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Porto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António André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Porto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António Sousa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Porto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Quim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Porto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Juary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Porto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Rabah Madjer </w:t>
            </w:r>
          </w:p>
        </w:tc>
        <w:tc>
          <w:tcPr>
            <w:tcW w:w="1486" w:type="dxa"/>
            <w:tcBorders/>
            <w:vAlign w:val="center"/>
          </w:tcPr>
          <w:p>
            <w:pPr>
              <w:pStyle w:val="TableContents"/>
              <w:bidi w:val="0"/>
              <w:spacing w:before="0" w:after="283"/>
              <w:jc w:val="left"/>
              <w:rPr/>
            </w:pPr>
            <w:r>
              <w:rPr/>
              <w:t xml:space="preserve">Algeria </w:t>
            </w:r>
          </w:p>
        </w:tc>
        <w:tc>
          <w:tcPr>
            <w:tcW w:w="1746" w:type="dxa"/>
            <w:tcBorders/>
            <w:vAlign w:val="center"/>
          </w:tcPr>
          <w:p>
            <w:pPr>
              <w:pStyle w:val="TableContents"/>
              <w:bidi w:val="0"/>
              <w:spacing w:before="0" w:after="283"/>
              <w:jc w:val="left"/>
              <w:rPr/>
            </w:pPr>
            <w:r>
              <w:rPr/>
              <w:t xml:space="preserve">Porto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Paulo Futre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Porto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João Festas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Porto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Zé Beto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Porto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Walter Casagrande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Porto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Helmuth Duckadam </w:t>
            </w:r>
          </w:p>
        </w:tc>
        <w:tc>
          <w:tcPr>
            <w:tcW w:w="1486" w:type="dxa"/>
            <w:tcBorders/>
            <w:vAlign w:val="center"/>
          </w:tcPr>
          <w:p>
            <w:pPr>
              <w:pStyle w:val="TableContents"/>
              <w:bidi w:val="0"/>
              <w:spacing w:before="0" w:after="283"/>
              <w:jc w:val="left"/>
              <w:rPr/>
            </w:pPr>
            <w:r>
              <w:rPr/>
              <w:t xml:space="preserve">Romania </w:t>
            </w:r>
          </w:p>
        </w:tc>
        <w:tc>
          <w:tcPr>
            <w:tcW w:w="1746" w:type="dxa"/>
            <w:tcBorders/>
            <w:vAlign w:val="center"/>
          </w:tcPr>
          <w:p>
            <w:pPr>
              <w:pStyle w:val="TableContents"/>
              <w:bidi w:val="0"/>
              <w:spacing w:before="0" w:after="283"/>
              <w:jc w:val="left"/>
              <w:rPr/>
            </w:pPr>
            <w:r>
              <w:rPr/>
              <w:t xml:space="preserve">Steaua București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Ștefan Iovan </w:t>
            </w:r>
          </w:p>
        </w:tc>
        <w:tc>
          <w:tcPr>
            <w:tcW w:w="1486" w:type="dxa"/>
            <w:tcBorders/>
            <w:vAlign w:val="center"/>
          </w:tcPr>
          <w:p>
            <w:pPr>
              <w:pStyle w:val="TableContents"/>
              <w:bidi w:val="0"/>
              <w:spacing w:before="0" w:after="283"/>
              <w:jc w:val="left"/>
              <w:rPr/>
            </w:pPr>
            <w:r>
              <w:rPr/>
              <w:t xml:space="preserve">Romania </w:t>
            </w:r>
          </w:p>
        </w:tc>
        <w:tc>
          <w:tcPr>
            <w:tcW w:w="1746" w:type="dxa"/>
            <w:tcBorders/>
            <w:vAlign w:val="center"/>
          </w:tcPr>
          <w:p>
            <w:pPr>
              <w:pStyle w:val="TableContents"/>
              <w:bidi w:val="0"/>
              <w:spacing w:before="0" w:after="283"/>
              <w:jc w:val="left"/>
              <w:rPr/>
            </w:pPr>
            <w:r>
              <w:rPr/>
              <w:t xml:space="preserve">Steaua București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1986 </w:t>
            </w:r>
          </w:p>
        </w:tc>
        <w:tc>
          <w:tcPr>
            <w:tcW w:w="3404" w:type="dxa"/>
            <w:tcBorders/>
            <w:vAlign w:val="center"/>
          </w:tcPr>
          <w:p>
            <w:pPr>
              <w:pStyle w:val="TableContents"/>
              <w:bidi w:val="0"/>
              <w:spacing w:before="0" w:after="283"/>
              <w:jc w:val="left"/>
              <w:rPr/>
            </w:pPr>
            <w:r>
              <w:rPr/>
              <w:t xml:space="preserve">Kapteeni vuonna 1986. </w:t>
            </w:r>
          </w:p>
        </w:tc>
      </w:tr>
      <w:tr>
        <w:trPr/>
        <w:tc>
          <w:tcPr>
            <w:tcW w:w="1797" w:type="dxa"/>
            <w:tcBorders/>
            <w:vAlign w:val="center"/>
          </w:tcPr>
          <w:p>
            <w:pPr>
              <w:pStyle w:val="TableContents"/>
              <w:bidi w:val="0"/>
              <w:spacing w:before="0" w:after="283"/>
              <w:jc w:val="left"/>
              <w:rPr/>
            </w:pPr>
            <w:r>
              <w:rPr/>
              <w:t xml:space="preserve">Adrian Bumbescu </w:t>
            </w:r>
          </w:p>
        </w:tc>
        <w:tc>
          <w:tcPr>
            <w:tcW w:w="1486" w:type="dxa"/>
            <w:tcBorders/>
            <w:vAlign w:val="center"/>
          </w:tcPr>
          <w:p>
            <w:pPr>
              <w:pStyle w:val="TableContents"/>
              <w:bidi w:val="0"/>
              <w:spacing w:before="0" w:after="283"/>
              <w:jc w:val="left"/>
              <w:rPr/>
            </w:pPr>
            <w:r>
              <w:rPr/>
              <w:t xml:space="preserve">Romania </w:t>
            </w:r>
          </w:p>
        </w:tc>
        <w:tc>
          <w:tcPr>
            <w:tcW w:w="1746" w:type="dxa"/>
            <w:tcBorders/>
            <w:vAlign w:val="center"/>
          </w:tcPr>
          <w:p>
            <w:pPr>
              <w:pStyle w:val="TableContents"/>
              <w:bidi w:val="0"/>
              <w:spacing w:before="0" w:after="283"/>
              <w:jc w:val="left"/>
              <w:rPr/>
            </w:pPr>
            <w:r>
              <w:rPr/>
              <w:t xml:space="preserve">Steaua București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Ilie Bărbulescu </w:t>
            </w:r>
          </w:p>
        </w:tc>
        <w:tc>
          <w:tcPr>
            <w:tcW w:w="1486" w:type="dxa"/>
            <w:tcBorders/>
            <w:vAlign w:val="center"/>
          </w:tcPr>
          <w:p>
            <w:pPr>
              <w:pStyle w:val="TableContents"/>
              <w:bidi w:val="0"/>
              <w:spacing w:before="0" w:after="283"/>
              <w:jc w:val="left"/>
              <w:rPr/>
            </w:pPr>
            <w:r>
              <w:rPr/>
              <w:t xml:space="preserve">Romania </w:t>
            </w:r>
          </w:p>
        </w:tc>
        <w:tc>
          <w:tcPr>
            <w:tcW w:w="1746" w:type="dxa"/>
            <w:tcBorders/>
            <w:vAlign w:val="center"/>
          </w:tcPr>
          <w:p>
            <w:pPr>
              <w:pStyle w:val="TableContents"/>
              <w:bidi w:val="0"/>
              <w:spacing w:before="0" w:after="283"/>
              <w:jc w:val="left"/>
              <w:rPr/>
            </w:pPr>
            <w:r>
              <w:rPr/>
              <w:t xml:space="preserve">Steaua București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Gavril Balint </w:t>
            </w:r>
          </w:p>
        </w:tc>
        <w:tc>
          <w:tcPr>
            <w:tcW w:w="1486" w:type="dxa"/>
            <w:tcBorders/>
            <w:vAlign w:val="center"/>
          </w:tcPr>
          <w:p>
            <w:pPr>
              <w:pStyle w:val="TableContents"/>
              <w:bidi w:val="0"/>
              <w:spacing w:before="0" w:after="283"/>
              <w:jc w:val="left"/>
              <w:rPr/>
            </w:pPr>
            <w:r>
              <w:rPr/>
              <w:t xml:space="preserve">Romania </w:t>
            </w:r>
          </w:p>
        </w:tc>
        <w:tc>
          <w:tcPr>
            <w:tcW w:w="1746" w:type="dxa"/>
            <w:tcBorders/>
            <w:vAlign w:val="center"/>
          </w:tcPr>
          <w:p>
            <w:pPr>
              <w:pStyle w:val="TableContents"/>
              <w:bidi w:val="0"/>
              <w:spacing w:before="0" w:after="283"/>
              <w:jc w:val="left"/>
              <w:rPr/>
            </w:pPr>
            <w:r>
              <w:rPr/>
              <w:t xml:space="preserve">Steaua București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Lucian Bălan </w:t>
            </w:r>
          </w:p>
        </w:tc>
        <w:tc>
          <w:tcPr>
            <w:tcW w:w="1486" w:type="dxa"/>
            <w:tcBorders/>
            <w:vAlign w:val="center"/>
          </w:tcPr>
          <w:p>
            <w:pPr>
              <w:pStyle w:val="TableContents"/>
              <w:bidi w:val="0"/>
              <w:spacing w:before="0" w:after="283"/>
              <w:jc w:val="left"/>
              <w:rPr/>
            </w:pPr>
            <w:r>
              <w:rPr/>
              <w:t xml:space="preserve">Romania </w:t>
            </w:r>
          </w:p>
        </w:tc>
        <w:tc>
          <w:tcPr>
            <w:tcW w:w="1746" w:type="dxa"/>
            <w:tcBorders/>
            <w:vAlign w:val="center"/>
          </w:tcPr>
          <w:p>
            <w:pPr>
              <w:pStyle w:val="TableContents"/>
              <w:bidi w:val="0"/>
              <w:spacing w:before="0" w:after="283"/>
              <w:jc w:val="left"/>
              <w:rPr/>
            </w:pPr>
            <w:r>
              <w:rPr/>
              <w:t xml:space="preserve">Steaua București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Anghel Iordănescu </w:t>
            </w:r>
          </w:p>
        </w:tc>
        <w:tc>
          <w:tcPr>
            <w:tcW w:w="1486" w:type="dxa"/>
            <w:tcBorders/>
            <w:vAlign w:val="center"/>
          </w:tcPr>
          <w:p>
            <w:pPr>
              <w:pStyle w:val="TableContents"/>
              <w:bidi w:val="0"/>
              <w:spacing w:before="0" w:after="283"/>
              <w:jc w:val="left"/>
              <w:rPr/>
            </w:pPr>
            <w:r>
              <w:rPr/>
              <w:t xml:space="preserve">Romania </w:t>
            </w:r>
          </w:p>
        </w:tc>
        <w:tc>
          <w:tcPr>
            <w:tcW w:w="1746" w:type="dxa"/>
            <w:tcBorders/>
            <w:vAlign w:val="center"/>
          </w:tcPr>
          <w:p>
            <w:pPr>
              <w:pStyle w:val="TableContents"/>
              <w:bidi w:val="0"/>
              <w:spacing w:before="0" w:after="283"/>
              <w:jc w:val="left"/>
              <w:rPr/>
            </w:pPr>
            <w:r>
              <w:rPr/>
              <w:t xml:space="preserve">Steaua București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Ladislau Bölöni </w:t>
            </w:r>
          </w:p>
        </w:tc>
        <w:tc>
          <w:tcPr>
            <w:tcW w:w="1486" w:type="dxa"/>
            <w:tcBorders/>
            <w:vAlign w:val="center"/>
          </w:tcPr>
          <w:p>
            <w:pPr>
              <w:pStyle w:val="TableContents"/>
              <w:bidi w:val="0"/>
              <w:spacing w:before="0" w:after="283"/>
              <w:jc w:val="left"/>
              <w:rPr/>
            </w:pPr>
            <w:r>
              <w:rPr/>
              <w:t xml:space="preserve">Romania </w:t>
            </w:r>
          </w:p>
        </w:tc>
        <w:tc>
          <w:tcPr>
            <w:tcW w:w="1746" w:type="dxa"/>
            <w:tcBorders/>
            <w:vAlign w:val="center"/>
          </w:tcPr>
          <w:p>
            <w:pPr>
              <w:pStyle w:val="TableContents"/>
              <w:bidi w:val="0"/>
              <w:spacing w:before="0" w:after="283"/>
              <w:jc w:val="left"/>
              <w:rPr/>
            </w:pPr>
            <w:r>
              <w:rPr/>
              <w:t xml:space="preserve">Steaua București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Mihail Majearu </w:t>
            </w:r>
          </w:p>
        </w:tc>
        <w:tc>
          <w:tcPr>
            <w:tcW w:w="1486" w:type="dxa"/>
            <w:tcBorders/>
            <w:vAlign w:val="center"/>
          </w:tcPr>
          <w:p>
            <w:pPr>
              <w:pStyle w:val="TableContents"/>
              <w:bidi w:val="0"/>
              <w:spacing w:before="0" w:after="283"/>
              <w:jc w:val="left"/>
              <w:rPr/>
            </w:pPr>
            <w:r>
              <w:rPr/>
              <w:t xml:space="preserve">Romania </w:t>
            </w:r>
          </w:p>
        </w:tc>
        <w:tc>
          <w:tcPr>
            <w:tcW w:w="1746" w:type="dxa"/>
            <w:tcBorders/>
            <w:vAlign w:val="center"/>
          </w:tcPr>
          <w:p>
            <w:pPr>
              <w:pStyle w:val="TableContents"/>
              <w:bidi w:val="0"/>
              <w:spacing w:before="0" w:after="283"/>
              <w:jc w:val="left"/>
              <w:rPr/>
            </w:pPr>
            <w:r>
              <w:rPr/>
              <w:t xml:space="preserve">Steaua București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Marius Lăcătuș </w:t>
            </w:r>
          </w:p>
        </w:tc>
        <w:tc>
          <w:tcPr>
            <w:tcW w:w="1486" w:type="dxa"/>
            <w:tcBorders/>
            <w:vAlign w:val="center"/>
          </w:tcPr>
          <w:p>
            <w:pPr>
              <w:pStyle w:val="TableContents"/>
              <w:bidi w:val="0"/>
              <w:spacing w:before="0" w:after="283"/>
              <w:jc w:val="left"/>
              <w:rPr/>
            </w:pPr>
            <w:r>
              <w:rPr/>
              <w:t xml:space="preserve">Romania </w:t>
            </w:r>
          </w:p>
        </w:tc>
        <w:tc>
          <w:tcPr>
            <w:tcW w:w="1746" w:type="dxa"/>
            <w:tcBorders/>
            <w:vAlign w:val="center"/>
          </w:tcPr>
          <w:p>
            <w:pPr>
              <w:pStyle w:val="TableContents"/>
              <w:bidi w:val="0"/>
              <w:spacing w:before="0" w:after="283"/>
              <w:jc w:val="left"/>
              <w:rPr/>
            </w:pPr>
            <w:r>
              <w:rPr/>
              <w:t xml:space="preserve">Steaua București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Victor Pițurcă </w:t>
            </w:r>
          </w:p>
        </w:tc>
        <w:tc>
          <w:tcPr>
            <w:tcW w:w="1486" w:type="dxa"/>
            <w:tcBorders/>
            <w:vAlign w:val="center"/>
          </w:tcPr>
          <w:p>
            <w:pPr>
              <w:pStyle w:val="TableContents"/>
              <w:bidi w:val="0"/>
              <w:spacing w:before="0" w:after="283"/>
              <w:jc w:val="left"/>
              <w:rPr/>
            </w:pPr>
            <w:r>
              <w:rPr/>
              <w:t xml:space="preserve">Romania </w:t>
            </w:r>
          </w:p>
        </w:tc>
        <w:tc>
          <w:tcPr>
            <w:tcW w:w="1746" w:type="dxa"/>
            <w:tcBorders/>
            <w:vAlign w:val="center"/>
          </w:tcPr>
          <w:p>
            <w:pPr>
              <w:pStyle w:val="TableContents"/>
              <w:bidi w:val="0"/>
              <w:spacing w:before="0" w:after="283"/>
              <w:jc w:val="left"/>
              <w:rPr/>
            </w:pPr>
            <w:r>
              <w:rPr/>
              <w:t xml:space="preserve">Steaua București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Marin Radu </w:t>
            </w:r>
          </w:p>
        </w:tc>
        <w:tc>
          <w:tcPr>
            <w:tcW w:w="1486" w:type="dxa"/>
            <w:tcBorders/>
            <w:vAlign w:val="center"/>
          </w:tcPr>
          <w:p>
            <w:pPr>
              <w:pStyle w:val="TableContents"/>
              <w:bidi w:val="0"/>
              <w:spacing w:before="0" w:after="283"/>
              <w:jc w:val="left"/>
              <w:rPr/>
            </w:pPr>
            <w:r>
              <w:rPr/>
              <w:t xml:space="preserve">Romania </w:t>
            </w:r>
          </w:p>
        </w:tc>
        <w:tc>
          <w:tcPr>
            <w:tcW w:w="1746" w:type="dxa"/>
            <w:tcBorders/>
            <w:vAlign w:val="center"/>
          </w:tcPr>
          <w:p>
            <w:pPr>
              <w:pStyle w:val="TableContents"/>
              <w:bidi w:val="0"/>
              <w:spacing w:before="0" w:after="283"/>
              <w:jc w:val="left"/>
              <w:rPr/>
            </w:pPr>
            <w:r>
              <w:rPr/>
              <w:t xml:space="preserve">Steaua București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Dumitru Stângaciu </w:t>
            </w:r>
          </w:p>
        </w:tc>
        <w:tc>
          <w:tcPr>
            <w:tcW w:w="1486" w:type="dxa"/>
            <w:tcBorders/>
            <w:vAlign w:val="center"/>
          </w:tcPr>
          <w:p>
            <w:pPr>
              <w:pStyle w:val="TableContents"/>
              <w:bidi w:val="0"/>
              <w:spacing w:before="0" w:after="283"/>
              <w:jc w:val="left"/>
              <w:rPr/>
            </w:pPr>
            <w:r>
              <w:rPr/>
              <w:t xml:space="preserve">Romania </w:t>
            </w:r>
          </w:p>
        </w:tc>
        <w:tc>
          <w:tcPr>
            <w:tcW w:w="1746" w:type="dxa"/>
            <w:tcBorders/>
            <w:vAlign w:val="center"/>
          </w:tcPr>
          <w:p>
            <w:pPr>
              <w:pStyle w:val="TableContents"/>
              <w:bidi w:val="0"/>
              <w:spacing w:before="0" w:after="283"/>
              <w:jc w:val="left"/>
              <w:rPr/>
            </w:pPr>
            <w:r>
              <w:rPr/>
              <w:t xml:space="preserve">Steaua București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Tudorel Stoica </w:t>
            </w:r>
          </w:p>
        </w:tc>
        <w:tc>
          <w:tcPr>
            <w:tcW w:w="1486" w:type="dxa"/>
            <w:tcBorders/>
            <w:vAlign w:val="center"/>
          </w:tcPr>
          <w:p>
            <w:pPr>
              <w:pStyle w:val="TableContents"/>
              <w:bidi w:val="0"/>
              <w:spacing w:before="0" w:after="283"/>
              <w:jc w:val="left"/>
              <w:rPr/>
            </w:pPr>
            <w:r>
              <w:rPr/>
              <w:t xml:space="preserve">Romania </w:t>
            </w:r>
          </w:p>
        </w:tc>
        <w:tc>
          <w:tcPr>
            <w:tcW w:w="1746" w:type="dxa"/>
            <w:tcBorders/>
            <w:vAlign w:val="center"/>
          </w:tcPr>
          <w:p>
            <w:pPr>
              <w:pStyle w:val="TableContents"/>
              <w:bidi w:val="0"/>
              <w:spacing w:before="0" w:after="283"/>
              <w:jc w:val="left"/>
              <w:rPr/>
            </w:pPr>
            <w:r>
              <w:rPr/>
              <w:t xml:space="preserve">Steaua București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Stefano Tacconi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Juventus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1985 </w:t>
            </w:r>
          </w:p>
        </w:tc>
        <w:tc>
          <w:tcPr>
            <w:tcW w:w="3404" w:type="dxa"/>
            <w:tcBorders/>
            <w:vAlign w:val="center"/>
          </w:tcPr>
          <w:p>
            <w:pPr>
              <w:pStyle w:val="TableContents"/>
              <w:bidi w:val="0"/>
              <w:spacing w:before="0" w:after="283"/>
              <w:jc w:val="left"/>
              <w:rPr/>
            </w:pPr>
            <w:r>
              <w:rPr/>
              <w:t xml:space="preserve">Yksi niistä viidestä jalkapalloilijasta, jotka ovat voittaneet kaikki Euroopan seurajoukkuekilpailut. </w:t>
            </w:r>
          </w:p>
        </w:tc>
      </w:tr>
      <w:tr>
        <w:trPr/>
        <w:tc>
          <w:tcPr>
            <w:tcW w:w="1797" w:type="dxa"/>
            <w:tcBorders/>
            <w:vAlign w:val="center"/>
          </w:tcPr>
          <w:p>
            <w:pPr>
              <w:pStyle w:val="TableContents"/>
              <w:bidi w:val="0"/>
              <w:spacing w:before="0" w:after="283"/>
              <w:jc w:val="left"/>
              <w:rPr/>
            </w:pPr>
            <w:r>
              <w:rPr/>
              <w:t xml:space="preserve">Luciano Favero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Juventus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Antonio Cabrini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Juventus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1985 </w:t>
            </w:r>
          </w:p>
        </w:tc>
        <w:tc>
          <w:tcPr>
            <w:tcW w:w="3404" w:type="dxa"/>
            <w:tcBorders/>
            <w:vAlign w:val="center"/>
          </w:tcPr>
          <w:p>
            <w:pPr>
              <w:pStyle w:val="TableContents"/>
              <w:bidi w:val="0"/>
              <w:spacing w:before="0" w:after="283"/>
              <w:jc w:val="left"/>
              <w:rPr/>
            </w:pPr>
            <w:r>
              <w:rPr/>
              <w:t xml:space="preserve">Yksi niistä viidestä jalkapalloilijasta, jotka ovat voittaneet kaikki Euroopan seurajoukkuekilpailut. </w:t>
            </w:r>
          </w:p>
        </w:tc>
      </w:tr>
      <w:tr>
        <w:trPr/>
        <w:tc>
          <w:tcPr>
            <w:tcW w:w="1797" w:type="dxa"/>
            <w:tcBorders/>
            <w:vAlign w:val="center"/>
          </w:tcPr>
          <w:p>
            <w:pPr>
              <w:pStyle w:val="TableContents"/>
              <w:bidi w:val="0"/>
              <w:spacing w:before="0" w:after="283"/>
              <w:jc w:val="left"/>
              <w:rPr/>
            </w:pPr>
            <w:r>
              <w:rPr/>
              <w:t xml:space="preserve">Sergio Brio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Juventus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1985 </w:t>
            </w:r>
          </w:p>
        </w:tc>
        <w:tc>
          <w:tcPr>
            <w:tcW w:w="3404" w:type="dxa"/>
            <w:tcBorders/>
            <w:vAlign w:val="center"/>
          </w:tcPr>
          <w:p>
            <w:pPr>
              <w:pStyle w:val="TableContents"/>
              <w:bidi w:val="0"/>
              <w:spacing w:before="0" w:after="283"/>
              <w:jc w:val="left"/>
              <w:rPr/>
            </w:pPr>
            <w:r>
              <w:rPr/>
              <w:t xml:space="preserve">Yksi niistä viidestä jalkapalloilijasta, jotka ovat voittaneet kaikki Euroopan seurajoukkuekilpailut. </w:t>
            </w:r>
          </w:p>
        </w:tc>
      </w:tr>
      <w:tr>
        <w:trPr/>
        <w:tc>
          <w:tcPr>
            <w:tcW w:w="1797" w:type="dxa"/>
            <w:tcBorders/>
            <w:vAlign w:val="center"/>
          </w:tcPr>
          <w:p>
            <w:pPr>
              <w:pStyle w:val="TableContents"/>
              <w:bidi w:val="0"/>
              <w:spacing w:before="0" w:after="283"/>
              <w:jc w:val="left"/>
              <w:rPr/>
            </w:pPr>
            <w:r>
              <w:rPr/>
              <w:t xml:space="preserve">Gaetano Scirea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Juventus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1985 </w:t>
            </w:r>
          </w:p>
        </w:tc>
        <w:tc>
          <w:tcPr>
            <w:tcW w:w="3404" w:type="dxa"/>
            <w:tcBorders/>
            <w:vAlign w:val="center"/>
          </w:tcPr>
          <w:p>
            <w:pPr>
              <w:pStyle w:val="TableContents"/>
              <w:bidi w:val="0"/>
              <w:spacing w:before="0" w:after="283"/>
              <w:jc w:val="left"/>
              <w:rPr/>
            </w:pPr>
            <w:r>
              <w:rPr/>
              <w:t xml:space="preserve">Kapteeni vuonna 1985. Yksi viidestä jalkapalloilijasta, jotka ovat voittaneet kaikki eurooppalaiset seurakilpailut. </w:t>
            </w:r>
          </w:p>
        </w:tc>
      </w:tr>
      <w:tr>
        <w:trPr/>
        <w:tc>
          <w:tcPr>
            <w:tcW w:w="1797" w:type="dxa"/>
            <w:tcBorders/>
            <w:vAlign w:val="center"/>
          </w:tcPr>
          <w:p>
            <w:pPr>
              <w:pStyle w:val="TableContents"/>
              <w:bidi w:val="0"/>
              <w:spacing w:before="0" w:after="283"/>
              <w:jc w:val="left"/>
              <w:rPr/>
            </w:pPr>
            <w:r>
              <w:rPr/>
              <w:t xml:space="preserve">Massimo Bonini </w:t>
            </w:r>
          </w:p>
        </w:tc>
        <w:tc>
          <w:tcPr>
            <w:tcW w:w="1486" w:type="dxa"/>
            <w:tcBorders/>
            <w:vAlign w:val="center"/>
          </w:tcPr>
          <w:p>
            <w:pPr>
              <w:pStyle w:val="TableContents"/>
              <w:bidi w:val="0"/>
              <w:spacing w:before="0" w:after="283"/>
              <w:jc w:val="left"/>
              <w:rPr/>
            </w:pPr>
            <w:r>
              <w:rPr/>
              <w:t xml:space="preserve">San Marino </w:t>
            </w:r>
          </w:p>
        </w:tc>
        <w:tc>
          <w:tcPr>
            <w:tcW w:w="1746" w:type="dxa"/>
            <w:tcBorders/>
            <w:vAlign w:val="center"/>
          </w:tcPr>
          <w:p>
            <w:pPr>
              <w:pStyle w:val="TableContents"/>
              <w:bidi w:val="0"/>
              <w:spacing w:before="0" w:after="283"/>
              <w:jc w:val="left"/>
              <w:rPr/>
            </w:pPr>
            <w:r>
              <w:rPr/>
              <w:t xml:space="preserve">Juventus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Michel Platini </w:t>
            </w:r>
          </w:p>
        </w:tc>
        <w:tc>
          <w:tcPr>
            <w:tcW w:w="1486" w:type="dxa"/>
            <w:tcBorders/>
            <w:vAlign w:val="center"/>
          </w:tcPr>
          <w:p>
            <w:pPr>
              <w:pStyle w:val="TableContents"/>
              <w:bidi w:val="0"/>
              <w:spacing w:before="0" w:after="283"/>
              <w:jc w:val="left"/>
              <w:rPr/>
            </w:pPr>
            <w:r>
              <w:rPr/>
              <w:t xml:space="preserve">Ranska </w:t>
            </w:r>
          </w:p>
        </w:tc>
        <w:tc>
          <w:tcPr>
            <w:tcW w:w="1746" w:type="dxa"/>
            <w:tcBorders/>
            <w:vAlign w:val="center"/>
          </w:tcPr>
          <w:p>
            <w:pPr>
              <w:pStyle w:val="TableContents"/>
              <w:bidi w:val="0"/>
              <w:spacing w:before="0" w:after="283"/>
              <w:jc w:val="left"/>
              <w:rPr/>
            </w:pPr>
            <w:r>
              <w:rPr/>
              <w:t xml:space="preserve">Juventus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Marco Tardelli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Juventus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1985 </w:t>
            </w:r>
          </w:p>
        </w:tc>
        <w:tc>
          <w:tcPr>
            <w:tcW w:w="3404" w:type="dxa"/>
            <w:tcBorders/>
            <w:vAlign w:val="center"/>
          </w:tcPr>
          <w:p>
            <w:pPr>
              <w:pStyle w:val="TableContents"/>
              <w:bidi w:val="0"/>
              <w:spacing w:before="0" w:after="283"/>
              <w:jc w:val="left"/>
              <w:rPr/>
            </w:pPr>
            <w:r>
              <w:rPr/>
              <w:t xml:space="preserve">Yksi niistä yhdeksästä jalkapalloilijasta, jotka ovat voittaneet kaikki kolme suurta eurooppalaista kilpailua (EC-UCL, UCWC, UC-EL). </w:t>
            </w:r>
          </w:p>
        </w:tc>
      </w:tr>
      <w:tr>
        <w:trPr/>
        <w:tc>
          <w:tcPr>
            <w:tcW w:w="1797" w:type="dxa"/>
            <w:tcBorders/>
            <w:vAlign w:val="center"/>
          </w:tcPr>
          <w:p>
            <w:pPr>
              <w:pStyle w:val="TableContents"/>
              <w:bidi w:val="0"/>
              <w:spacing w:before="0" w:after="283"/>
              <w:jc w:val="left"/>
              <w:rPr/>
            </w:pPr>
            <w:r>
              <w:rPr/>
              <w:t xml:space="preserve">Massimo Briaschi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Juventus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Claudio Prandelli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Juventus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Paolo Rossi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Juventus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Beniamo Vignola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Juventus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Zbigniew Boniek </w:t>
            </w:r>
          </w:p>
        </w:tc>
        <w:tc>
          <w:tcPr>
            <w:tcW w:w="1486" w:type="dxa"/>
            <w:tcBorders/>
            <w:vAlign w:val="center"/>
          </w:tcPr>
          <w:p>
            <w:pPr>
              <w:pStyle w:val="TableContents"/>
              <w:bidi w:val="0"/>
              <w:spacing w:before="0" w:after="283"/>
              <w:jc w:val="left"/>
              <w:rPr/>
            </w:pPr>
            <w:r>
              <w:rPr/>
              <w:t xml:space="preserve">Puola </w:t>
            </w:r>
          </w:p>
        </w:tc>
        <w:tc>
          <w:tcPr>
            <w:tcW w:w="1746" w:type="dxa"/>
            <w:tcBorders/>
            <w:vAlign w:val="center"/>
          </w:tcPr>
          <w:p>
            <w:pPr>
              <w:pStyle w:val="TableContents"/>
              <w:bidi w:val="0"/>
              <w:spacing w:before="0" w:after="283"/>
              <w:jc w:val="left"/>
              <w:rPr/>
            </w:pPr>
            <w:r>
              <w:rPr/>
              <w:t xml:space="preserve">Juventus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Luciano Bodini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Juventus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Nicola Caricola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Juventus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Bruno Limido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Juventus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Bruce Grobbelaar </w:t>
            </w:r>
          </w:p>
        </w:tc>
        <w:tc>
          <w:tcPr>
            <w:tcW w:w="1486" w:type="dxa"/>
            <w:tcBorders/>
            <w:vAlign w:val="center"/>
          </w:tcPr>
          <w:p>
            <w:pPr>
              <w:pStyle w:val="TableContents"/>
              <w:bidi w:val="0"/>
              <w:spacing w:before="0" w:after="283"/>
              <w:jc w:val="left"/>
              <w:rPr/>
            </w:pPr>
            <w:r>
              <w:rPr/>
              <w:t xml:space="preserve">Zimbabwe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Phil Neal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1977, 1978, 1981, 1984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Mark Lawrenson </w:t>
            </w:r>
          </w:p>
        </w:tc>
        <w:tc>
          <w:tcPr>
            <w:tcW w:w="1486" w:type="dxa"/>
            <w:tcBorders/>
            <w:vAlign w:val="center"/>
          </w:tcPr>
          <w:p>
            <w:pPr>
              <w:pStyle w:val="TableContents"/>
              <w:bidi w:val="0"/>
              <w:spacing w:before="0" w:after="283"/>
              <w:jc w:val="left"/>
              <w:rPr/>
            </w:pPr>
            <w:r>
              <w:rPr/>
              <w:t xml:space="preserve">Irlanti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Alan Hansen </w:t>
            </w:r>
          </w:p>
        </w:tc>
        <w:tc>
          <w:tcPr>
            <w:tcW w:w="1486" w:type="dxa"/>
            <w:tcBorders/>
            <w:vAlign w:val="center"/>
          </w:tcPr>
          <w:p>
            <w:pPr>
              <w:pStyle w:val="TableContents"/>
              <w:bidi w:val="0"/>
              <w:spacing w:before="0" w:after="283"/>
              <w:jc w:val="left"/>
              <w:rPr/>
            </w:pPr>
            <w:r>
              <w:rPr/>
              <w:t xml:space="preserve">Skotlanti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1978, 1981, 1984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Alan Kennedy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1981, 1984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Craig Johnston </w:t>
            </w:r>
          </w:p>
        </w:tc>
        <w:tc>
          <w:tcPr>
            <w:tcW w:w="1486" w:type="dxa"/>
            <w:tcBorders/>
            <w:vAlign w:val="center"/>
          </w:tcPr>
          <w:p>
            <w:pPr>
              <w:pStyle w:val="TableContents"/>
              <w:bidi w:val="0"/>
              <w:spacing w:before="0" w:after="283"/>
              <w:jc w:val="left"/>
              <w:rPr/>
            </w:pPr>
            <w:r>
              <w:rPr/>
              <w:t xml:space="preserve">Australia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Steve Nicol </w:t>
            </w:r>
          </w:p>
        </w:tc>
        <w:tc>
          <w:tcPr>
            <w:tcW w:w="1486" w:type="dxa"/>
            <w:tcBorders/>
            <w:vAlign w:val="center"/>
          </w:tcPr>
          <w:p>
            <w:pPr>
              <w:pStyle w:val="TableContents"/>
              <w:bidi w:val="0"/>
              <w:spacing w:before="0" w:after="283"/>
              <w:jc w:val="left"/>
              <w:rPr/>
            </w:pPr>
            <w:r>
              <w:rPr/>
              <w:t xml:space="preserve">Skotlanti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Sammy Lee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1981, 1984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Graeme Souness </w:t>
            </w:r>
          </w:p>
        </w:tc>
        <w:tc>
          <w:tcPr>
            <w:tcW w:w="1486" w:type="dxa"/>
            <w:tcBorders/>
            <w:vAlign w:val="center"/>
          </w:tcPr>
          <w:p>
            <w:pPr>
              <w:pStyle w:val="TableContents"/>
              <w:bidi w:val="0"/>
              <w:spacing w:before="0" w:after="283"/>
              <w:jc w:val="left"/>
              <w:rPr/>
            </w:pPr>
            <w:r>
              <w:rPr/>
              <w:t xml:space="preserve">Skotlanti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1978, 1981, 1984 </w:t>
            </w:r>
          </w:p>
        </w:tc>
        <w:tc>
          <w:tcPr>
            <w:tcW w:w="3404" w:type="dxa"/>
            <w:tcBorders/>
            <w:vAlign w:val="center"/>
          </w:tcPr>
          <w:p>
            <w:pPr>
              <w:pStyle w:val="TableContents"/>
              <w:bidi w:val="0"/>
              <w:spacing w:before="0" w:after="283"/>
              <w:jc w:val="left"/>
              <w:rPr/>
            </w:pPr>
            <w:r>
              <w:rPr/>
              <w:t xml:space="preserve">Kapteeni vuonna 1984. </w:t>
            </w:r>
          </w:p>
        </w:tc>
      </w:tr>
      <w:tr>
        <w:trPr/>
        <w:tc>
          <w:tcPr>
            <w:tcW w:w="1797" w:type="dxa"/>
            <w:tcBorders/>
            <w:vAlign w:val="center"/>
          </w:tcPr>
          <w:p>
            <w:pPr>
              <w:pStyle w:val="TableContents"/>
              <w:bidi w:val="0"/>
              <w:spacing w:before="0" w:after="283"/>
              <w:jc w:val="left"/>
              <w:rPr/>
            </w:pPr>
            <w:r>
              <w:rPr/>
              <w:t xml:space="preserve">Ronnie Whelan </w:t>
            </w:r>
          </w:p>
        </w:tc>
        <w:tc>
          <w:tcPr>
            <w:tcW w:w="1486" w:type="dxa"/>
            <w:tcBorders/>
            <w:vAlign w:val="center"/>
          </w:tcPr>
          <w:p>
            <w:pPr>
              <w:pStyle w:val="TableContents"/>
              <w:bidi w:val="0"/>
              <w:spacing w:before="0" w:after="283"/>
              <w:jc w:val="left"/>
              <w:rPr/>
            </w:pPr>
            <w:r>
              <w:rPr/>
              <w:t xml:space="preserve">Irlanti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Kenny Dalglish </w:t>
            </w:r>
          </w:p>
        </w:tc>
        <w:tc>
          <w:tcPr>
            <w:tcW w:w="1486" w:type="dxa"/>
            <w:tcBorders/>
            <w:vAlign w:val="center"/>
          </w:tcPr>
          <w:p>
            <w:pPr>
              <w:pStyle w:val="TableContents"/>
              <w:bidi w:val="0"/>
              <w:spacing w:before="0" w:after="283"/>
              <w:jc w:val="left"/>
              <w:rPr/>
            </w:pPr>
            <w:r>
              <w:rPr/>
              <w:t xml:space="preserve">Skotlanti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1978, 1981, 1984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Michael Robinson </w:t>
            </w:r>
          </w:p>
        </w:tc>
        <w:tc>
          <w:tcPr>
            <w:tcW w:w="1486" w:type="dxa"/>
            <w:tcBorders/>
            <w:vAlign w:val="center"/>
          </w:tcPr>
          <w:p>
            <w:pPr>
              <w:pStyle w:val="TableContents"/>
              <w:bidi w:val="0"/>
              <w:spacing w:before="0" w:after="283"/>
              <w:jc w:val="left"/>
              <w:rPr/>
            </w:pPr>
            <w:r>
              <w:rPr/>
              <w:t xml:space="preserve">Irlanti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Ian Rush </w:t>
            </w:r>
          </w:p>
        </w:tc>
        <w:tc>
          <w:tcPr>
            <w:tcW w:w="1486" w:type="dxa"/>
            <w:tcBorders/>
            <w:vAlign w:val="center"/>
          </w:tcPr>
          <w:p>
            <w:pPr>
              <w:pStyle w:val="TableContents"/>
              <w:bidi w:val="0"/>
              <w:spacing w:before="0" w:after="283"/>
              <w:jc w:val="left"/>
              <w:rPr/>
            </w:pPr>
            <w:r>
              <w:rPr/>
              <w:t xml:space="preserve">Wales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Bob Bolder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David Hodgson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Gary Gillespie </w:t>
            </w:r>
          </w:p>
        </w:tc>
        <w:tc>
          <w:tcPr>
            <w:tcW w:w="1486" w:type="dxa"/>
            <w:tcBorders/>
            <w:vAlign w:val="center"/>
          </w:tcPr>
          <w:p>
            <w:pPr>
              <w:pStyle w:val="TableContents"/>
              <w:bidi w:val="0"/>
              <w:spacing w:before="0" w:after="283"/>
              <w:jc w:val="left"/>
              <w:rPr/>
            </w:pPr>
            <w:r>
              <w:rPr/>
              <w:t xml:space="preserve">Skotlanti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Uli Stein </w:t>
            </w:r>
          </w:p>
        </w:tc>
        <w:tc>
          <w:tcPr>
            <w:tcW w:w="1486" w:type="dxa"/>
            <w:tcBorders/>
            <w:vAlign w:val="center"/>
          </w:tcPr>
          <w:p>
            <w:pPr>
              <w:pStyle w:val="TableContents"/>
              <w:bidi w:val="0"/>
              <w:spacing w:before="0" w:after="283"/>
              <w:jc w:val="left"/>
              <w:rPr/>
            </w:pPr>
            <w:r>
              <w:rPr/>
              <w:t xml:space="preserve">Länsi-Saksa </w:t>
            </w:r>
          </w:p>
        </w:tc>
        <w:tc>
          <w:tcPr>
            <w:tcW w:w="1746" w:type="dxa"/>
            <w:tcBorders/>
            <w:vAlign w:val="center"/>
          </w:tcPr>
          <w:p>
            <w:pPr>
              <w:pStyle w:val="TableContents"/>
              <w:bidi w:val="0"/>
              <w:spacing w:before="0" w:after="283"/>
              <w:jc w:val="left"/>
              <w:rPr/>
            </w:pPr>
            <w:r>
              <w:rPr/>
              <w:t xml:space="preserve">Hampuri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Manfred Kaltz </w:t>
            </w:r>
          </w:p>
        </w:tc>
        <w:tc>
          <w:tcPr>
            <w:tcW w:w="1486" w:type="dxa"/>
            <w:tcBorders/>
            <w:vAlign w:val="center"/>
          </w:tcPr>
          <w:p>
            <w:pPr>
              <w:pStyle w:val="TableContents"/>
              <w:bidi w:val="0"/>
              <w:spacing w:before="0" w:after="283"/>
              <w:jc w:val="left"/>
              <w:rPr/>
            </w:pPr>
            <w:r>
              <w:rPr/>
              <w:t xml:space="preserve">Länsi-Saksa </w:t>
            </w:r>
          </w:p>
        </w:tc>
        <w:tc>
          <w:tcPr>
            <w:tcW w:w="1746" w:type="dxa"/>
            <w:tcBorders/>
            <w:vAlign w:val="center"/>
          </w:tcPr>
          <w:p>
            <w:pPr>
              <w:pStyle w:val="TableContents"/>
              <w:bidi w:val="0"/>
              <w:spacing w:before="0" w:after="283"/>
              <w:jc w:val="left"/>
              <w:rPr/>
            </w:pPr>
            <w:r>
              <w:rPr/>
              <w:t xml:space="preserve">Hampuri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Ditmar Jakobs </w:t>
            </w:r>
          </w:p>
        </w:tc>
        <w:tc>
          <w:tcPr>
            <w:tcW w:w="1486" w:type="dxa"/>
            <w:tcBorders/>
            <w:vAlign w:val="center"/>
          </w:tcPr>
          <w:p>
            <w:pPr>
              <w:pStyle w:val="TableContents"/>
              <w:bidi w:val="0"/>
              <w:spacing w:before="0" w:after="283"/>
              <w:jc w:val="left"/>
              <w:rPr/>
            </w:pPr>
            <w:r>
              <w:rPr/>
              <w:t xml:space="preserve">Länsi-Saksa </w:t>
            </w:r>
          </w:p>
        </w:tc>
        <w:tc>
          <w:tcPr>
            <w:tcW w:w="1746" w:type="dxa"/>
            <w:tcBorders/>
            <w:vAlign w:val="center"/>
          </w:tcPr>
          <w:p>
            <w:pPr>
              <w:pStyle w:val="TableContents"/>
              <w:bidi w:val="0"/>
              <w:spacing w:before="0" w:after="283"/>
              <w:jc w:val="left"/>
              <w:rPr/>
            </w:pPr>
            <w:r>
              <w:rPr/>
              <w:t xml:space="preserve">Hampuri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Holger Hieronymus </w:t>
            </w:r>
          </w:p>
        </w:tc>
        <w:tc>
          <w:tcPr>
            <w:tcW w:w="1486" w:type="dxa"/>
            <w:tcBorders/>
            <w:vAlign w:val="center"/>
          </w:tcPr>
          <w:p>
            <w:pPr>
              <w:pStyle w:val="TableContents"/>
              <w:bidi w:val="0"/>
              <w:spacing w:before="0" w:after="283"/>
              <w:jc w:val="left"/>
              <w:rPr/>
            </w:pPr>
            <w:r>
              <w:rPr/>
              <w:t xml:space="preserve">Länsi-Saksa </w:t>
            </w:r>
          </w:p>
        </w:tc>
        <w:tc>
          <w:tcPr>
            <w:tcW w:w="1746" w:type="dxa"/>
            <w:tcBorders/>
            <w:vAlign w:val="center"/>
          </w:tcPr>
          <w:p>
            <w:pPr>
              <w:pStyle w:val="TableContents"/>
              <w:bidi w:val="0"/>
              <w:spacing w:before="0" w:after="283"/>
              <w:jc w:val="left"/>
              <w:rPr/>
            </w:pPr>
            <w:r>
              <w:rPr/>
              <w:t xml:space="preserve">Hampuri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Bernd Wehmeyer </w:t>
            </w:r>
          </w:p>
        </w:tc>
        <w:tc>
          <w:tcPr>
            <w:tcW w:w="1486" w:type="dxa"/>
            <w:tcBorders/>
            <w:vAlign w:val="center"/>
          </w:tcPr>
          <w:p>
            <w:pPr>
              <w:pStyle w:val="TableContents"/>
              <w:bidi w:val="0"/>
              <w:spacing w:before="0" w:after="283"/>
              <w:jc w:val="left"/>
              <w:rPr/>
            </w:pPr>
            <w:r>
              <w:rPr/>
              <w:t xml:space="preserve">Länsi-Saksa </w:t>
            </w:r>
          </w:p>
        </w:tc>
        <w:tc>
          <w:tcPr>
            <w:tcW w:w="1746" w:type="dxa"/>
            <w:tcBorders/>
            <w:vAlign w:val="center"/>
          </w:tcPr>
          <w:p>
            <w:pPr>
              <w:pStyle w:val="TableContents"/>
              <w:bidi w:val="0"/>
              <w:spacing w:before="0" w:after="283"/>
              <w:jc w:val="left"/>
              <w:rPr/>
            </w:pPr>
            <w:r>
              <w:rPr/>
              <w:t xml:space="preserve">Hampuri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Jürgen Groh </w:t>
            </w:r>
          </w:p>
        </w:tc>
        <w:tc>
          <w:tcPr>
            <w:tcW w:w="1486" w:type="dxa"/>
            <w:tcBorders/>
            <w:vAlign w:val="center"/>
          </w:tcPr>
          <w:p>
            <w:pPr>
              <w:pStyle w:val="TableContents"/>
              <w:bidi w:val="0"/>
              <w:spacing w:before="0" w:after="283"/>
              <w:jc w:val="left"/>
              <w:rPr/>
            </w:pPr>
            <w:r>
              <w:rPr/>
              <w:t xml:space="preserve">Länsi-Saksa </w:t>
            </w:r>
          </w:p>
        </w:tc>
        <w:tc>
          <w:tcPr>
            <w:tcW w:w="1746" w:type="dxa"/>
            <w:tcBorders/>
            <w:vAlign w:val="center"/>
          </w:tcPr>
          <w:p>
            <w:pPr>
              <w:pStyle w:val="TableContents"/>
              <w:bidi w:val="0"/>
              <w:spacing w:before="0" w:after="283"/>
              <w:jc w:val="left"/>
              <w:rPr/>
            </w:pPr>
            <w:r>
              <w:rPr/>
              <w:t xml:space="preserve">Hampuri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Wolfgang Rolff </w:t>
            </w:r>
          </w:p>
        </w:tc>
        <w:tc>
          <w:tcPr>
            <w:tcW w:w="1486" w:type="dxa"/>
            <w:tcBorders/>
            <w:vAlign w:val="center"/>
          </w:tcPr>
          <w:p>
            <w:pPr>
              <w:pStyle w:val="TableContents"/>
              <w:bidi w:val="0"/>
              <w:spacing w:before="0" w:after="283"/>
              <w:jc w:val="left"/>
              <w:rPr/>
            </w:pPr>
            <w:r>
              <w:rPr/>
              <w:t xml:space="preserve">Länsi-Saksa </w:t>
            </w:r>
          </w:p>
        </w:tc>
        <w:tc>
          <w:tcPr>
            <w:tcW w:w="1746" w:type="dxa"/>
            <w:tcBorders/>
            <w:vAlign w:val="center"/>
          </w:tcPr>
          <w:p>
            <w:pPr>
              <w:pStyle w:val="TableContents"/>
              <w:bidi w:val="0"/>
              <w:spacing w:before="0" w:after="283"/>
              <w:jc w:val="left"/>
              <w:rPr/>
            </w:pPr>
            <w:r>
              <w:rPr/>
              <w:t xml:space="preserve">Hampuri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Felix Magath </w:t>
            </w:r>
          </w:p>
        </w:tc>
        <w:tc>
          <w:tcPr>
            <w:tcW w:w="1486" w:type="dxa"/>
            <w:tcBorders/>
            <w:vAlign w:val="center"/>
          </w:tcPr>
          <w:p>
            <w:pPr>
              <w:pStyle w:val="TableContents"/>
              <w:bidi w:val="0"/>
              <w:spacing w:before="0" w:after="283"/>
              <w:jc w:val="left"/>
              <w:rPr/>
            </w:pPr>
            <w:r>
              <w:rPr/>
              <w:t xml:space="preserve">Länsi-Saksa </w:t>
            </w:r>
          </w:p>
        </w:tc>
        <w:tc>
          <w:tcPr>
            <w:tcW w:w="1746" w:type="dxa"/>
            <w:tcBorders/>
            <w:vAlign w:val="center"/>
          </w:tcPr>
          <w:p>
            <w:pPr>
              <w:pStyle w:val="TableContents"/>
              <w:bidi w:val="0"/>
              <w:spacing w:before="0" w:after="283"/>
              <w:jc w:val="left"/>
              <w:rPr/>
            </w:pPr>
            <w:r>
              <w:rPr/>
              <w:t xml:space="preserve">Hampuri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Jürgen Milewski </w:t>
            </w:r>
          </w:p>
        </w:tc>
        <w:tc>
          <w:tcPr>
            <w:tcW w:w="1486" w:type="dxa"/>
            <w:tcBorders/>
            <w:vAlign w:val="center"/>
          </w:tcPr>
          <w:p>
            <w:pPr>
              <w:pStyle w:val="TableContents"/>
              <w:bidi w:val="0"/>
              <w:spacing w:before="0" w:after="283"/>
              <w:jc w:val="left"/>
              <w:rPr/>
            </w:pPr>
            <w:r>
              <w:rPr/>
              <w:t xml:space="preserve">Länsi-Saksa </w:t>
            </w:r>
          </w:p>
        </w:tc>
        <w:tc>
          <w:tcPr>
            <w:tcW w:w="1746" w:type="dxa"/>
            <w:tcBorders/>
            <w:vAlign w:val="center"/>
          </w:tcPr>
          <w:p>
            <w:pPr>
              <w:pStyle w:val="TableContents"/>
              <w:bidi w:val="0"/>
              <w:spacing w:before="0" w:after="283"/>
              <w:jc w:val="left"/>
              <w:rPr/>
            </w:pPr>
            <w:r>
              <w:rPr/>
              <w:t xml:space="preserve">Hampuri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Horst Hrubesch </w:t>
            </w:r>
          </w:p>
        </w:tc>
        <w:tc>
          <w:tcPr>
            <w:tcW w:w="1486" w:type="dxa"/>
            <w:tcBorders/>
            <w:vAlign w:val="center"/>
          </w:tcPr>
          <w:p>
            <w:pPr>
              <w:pStyle w:val="TableContents"/>
              <w:bidi w:val="0"/>
              <w:spacing w:before="0" w:after="283"/>
              <w:jc w:val="left"/>
              <w:rPr/>
            </w:pPr>
            <w:r>
              <w:rPr/>
              <w:t xml:space="preserve">Länsi-Saksa </w:t>
            </w:r>
          </w:p>
        </w:tc>
        <w:tc>
          <w:tcPr>
            <w:tcW w:w="1746" w:type="dxa"/>
            <w:tcBorders/>
            <w:vAlign w:val="center"/>
          </w:tcPr>
          <w:p>
            <w:pPr>
              <w:pStyle w:val="TableContents"/>
              <w:bidi w:val="0"/>
              <w:spacing w:before="0" w:after="283"/>
              <w:jc w:val="left"/>
              <w:rPr/>
            </w:pPr>
            <w:r>
              <w:rPr/>
              <w:t xml:space="preserve">Hampuri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pPr>
            <w:r>
              <w:rPr/>
              <w:t xml:space="preserve">Kapteeni vuonna 1983 </w:t>
            </w:r>
          </w:p>
        </w:tc>
      </w:tr>
      <w:tr>
        <w:trPr/>
        <w:tc>
          <w:tcPr>
            <w:tcW w:w="1797" w:type="dxa"/>
            <w:tcBorders/>
            <w:vAlign w:val="center"/>
          </w:tcPr>
          <w:p>
            <w:pPr>
              <w:pStyle w:val="TableContents"/>
              <w:bidi w:val="0"/>
              <w:spacing w:before="0" w:after="283"/>
              <w:jc w:val="left"/>
              <w:rPr/>
            </w:pPr>
            <w:r>
              <w:rPr/>
              <w:t xml:space="preserve">Lars Bastrup </w:t>
            </w:r>
          </w:p>
        </w:tc>
        <w:tc>
          <w:tcPr>
            <w:tcW w:w="1486" w:type="dxa"/>
            <w:tcBorders/>
            <w:vAlign w:val="center"/>
          </w:tcPr>
          <w:p>
            <w:pPr>
              <w:pStyle w:val="TableContents"/>
              <w:bidi w:val="0"/>
              <w:spacing w:before="0" w:after="283"/>
              <w:jc w:val="left"/>
              <w:rPr/>
            </w:pPr>
            <w:r>
              <w:rPr/>
              <w:t xml:space="preserve">Tanska </w:t>
            </w:r>
          </w:p>
        </w:tc>
        <w:tc>
          <w:tcPr>
            <w:tcW w:w="1746" w:type="dxa"/>
            <w:tcBorders/>
            <w:vAlign w:val="center"/>
          </w:tcPr>
          <w:p>
            <w:pPr>
              <w:pStyle w:val="TableContents"/>
              <w:bidi w:val="0"/>
              <w:spacing w:before="0" w:after="283"/>
              <w:jc w:val="left"/>
              <w:rPr/>
            </w:pPr>
            <w:r>
              <w:rPr/>
              <w:t xml:space="preserve">Hampuri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Thomas von Heesen </w:t>
            </w:r>
          </w:p>
        </w:tc>
        <w:tc>
          <w:tcPr>
            <w:tcW w:w="1486" w:type="dxa"/>
            <w:tcBorders/>
            <w:vAlign w:val="center"/>
          </w:tcPr>
          <w:p>
            <w:pPr>
              <w:pStyle w:val="TableContents"/>
              <w:bidi w:val="0"/>
              <w:spacing w:before="0" w:after="283"/>
              <w:jc w:val="left"/>
              <w:rPr/>
            </w:pPr>
            <w:r>
              <w:rPr/>
              <w:t xml:space="preserve">Länsi-Saksa </w:t>
            </w:r>
          </w:p>
        </w:tc>
        <w:tc>
          <w:tcPr>
            <w:tcW w:w="1746" w:type="dxa"/>
            <w:tcBorders/>
            <w:vAlign w:val="center"/>
          </w:tcPr>
          <w:p>
            <w:pPr>
              <w:pStyle w:val="TableContents"/>
              <w:bidi w:val="0"/>
              <w:spacing w:before="0" w:after="283"/>
              <w:jc w:val="left"/>
              <w:rPr/>
            </w:pPr>
            <w:r>
              <w:rPr/>
              <w:t xml:space="preserve">Hampuri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Uwe Hain </w:t>
            </w:r>
          </w:p>
        </w:tc>
        <w:tc>
          <w:tcPr>
            <w:tcW w:w="1486" w:type="dxa"/>
            <w:tcBorders/>
            <w:vAlign w:val="center"/>
          </w:tcPr>
          <w:p>
            <w:pPr>
              <w:pStyle w:val="TableContents"/>
              <w:bidi w:val="0"/>
              <w:spacing w:before="0" w:after="283"/>
              <w:jc w:val="left"/>
              <w:rPr/>
            </w:pPr>
            <w:r>
              <w:rPr/>
              <w:t xml:space="preserve">Länsi-Saksa </w:t>
            </w:r>
          </w:p>
        </w:tc>
        <w:tc>
          <w:tcPr>
            <w:tcW w:w="1746" w:type="dxa"/>
            <w:tcBorders/>
            <w:vAlign w:val="center"/>
          </w:tcPr>
          <w:p>
            <w:pPr>
              <w:pStyle w:val="TableContents"/>
              <w:bidi w:val="0"/>
              <w:spacing w:before="0" w:after="283"/>
              <w:jc w:val="left"/>
              <w:rPr/>
            </w:pPr>
            <w:r>
              <w:rPr/>
              <w:t xml:space="preserve">Hampuri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Jimmy Rimmer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Manchester United, Aston Villa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1968, 1982 </w:t>
            </w:r>
          </w:p>
        </w:tc>
        <w:tc>
          <w:tcPr>
            <w:tcW w:w="3404" w:type="dxa"/>
            <w:tcBorders/>
            <w:vAlign w:val="center"/>
          </w:tcPr>
          <w:p>
            <w:pPr>
              <w:pStyle w:val="TableContents"/>
              <w:bidi w:val="0"/>
              <w:spacing w:before="0" w:after="283"/>
              <w:jc w:val="left"/>
              <w:rPr/>
            </w:pPr>
            <w:r>
              <w:rPr/>
              <w:t xml:space="preserve">Pisin väli mitalivoittojen välillä (14 vuotta), vaikkakin ei pelannut vuoden 1968 finaalissa. </w:t>
            </w:r>
          </w:p>
        </w:tc>
      </w:tr>
      <w:tr>
        <w:trPr/>
        <w:tc>
          <w:tcPr>
            <w:tcW w:w="1797" w:type="dxa"/>
            <w:tcBorders/>
            <w:vAlign w:val="center"/>
          </w:tcPr>
          <w:p>
            <w:pPr>
              <w:pStyle w:val="TableContents"/>
              <w:bidi w:val="0"/>
              <w:spacing w:before="0" w:after="283"/>
              <w:jc w:val="left"/>
              <w:rPr/>
            </w:pPr>
            <w:r>
              <w:rPr/>
              <w:t xml:space="preserve">Nigel Spink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Aston Villa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Kenny Swain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Aston Villa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Allan Evans </w:t>
            </w:r>
          </w:p>
        </w:tc>
        <w:tc>
          <w:tcPr>
            <w:tcW w:w="1486" w:type="dxa"/>
            <w:tcBorders/>
            <w:vAlign w:val="center"/>
          </w:tcPr>
          <w:p>
            <w:pPr>
              <w:pStyle w:val="TableContents"/>
              <w:bidi w:val="0"/>
              <w:spacing w:before="0" w:after="283"/>
              <w:jc w:val="left"/>
              <w:rPr/>
            </w:pPr>
            <w:r>
              <w:rPr/>
              <w:t xml:space="preserve">Skotlanti </w:t>
            </w:r>
          </w:p>
        </w:tc>
        <w:tc>
          <w:tcPr>
            <w:tcW w:w="1746" w:type="dxa"/>
            <w:tcBorders/>
            <w:vAlign w:val="center"/>
          </w:tcPr>
          <w:p>
            <w:pPr>
              <w:pStyle w:val="TableContents"/>
              <w:bidi w:val="0"/>
              <w:spacing w:before="0" w:after="283"/>
              <w:jc w:val="left"/>
              <w:rPr/>
            </w:pPr>
            <w:r>
              <w:rPr/>
              <w:t xml:space="preserve">Aston Villa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Ken McNaught </w:t>
            </w:r>
          </w:p>
        </w:tc>
        <w:tc>
          <w:tcPr>
            <w:tcW w:w="1486" w:type="dxa"/>
            <w:tcBorders/>
            <w:vAlign w:val="center"/>
          </w:tcPr>
          <w:p>
            <w:pPr>
              <w:pStyle w:val="TableContents"/>
              <w:bidi w:val="0"/>
              <w:spacing w:before="0" w:after="283"/>
              <w:jc w:val="left"/>
              <w:rPr/>
            </w:pPr>
            <w:r>
              <w:rPr/>
              <w:t xml:space="preserve">Skotlanti </w:t>
            </w:r>
          </w:p>
        </w:tc>
        <w:tc>
          <w:tcPr>
            <w:tcW w:w="1746" w:type="dxa"/>
            <w:tcBorders/>
            <w:vAlign w:val="center"/>
          </w:tcPr>
          <w:p>
            <w:pPr>
              <w:pStyle w:val="TableContents"/>
              <w:bidi w:val="0"/>
              <w:spacing w:before="0" w:after="283"/>
              <w:jc w:val="left"/>
              <w:rPr/>
            </w:pPr>
            <w:r>
              <w:rPr/>
              <w:t xml:space="preserve">Aston Villa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Gary Williams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Aston Villa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Des Bremner </w:t>
            </w:r>
          </w:p>
        </w:tc>
        <w:tc>
          <w:tcPr>
            <w:tcW w:w="1486" w:type="dxa"/>
            <w:tcBorders/>
            <w:vAlign w:val="center"/>
          </w:tcPr>
          <w:p>
            <w:pPr>
              <w:pStyle w:val="TableContents"/>
              <w:bidi w:val="0"/>
              <w:spacing w:before="0" w:after="283"/>
              <w:jc w:val="left"/>
              <w:rPr/>
            </w:pPr>
            <w:r>
              <w:rPr/>
              <w:t xml:space="preserve">Skotlanti </w:t>
            </w:r>
          </w:p>
        </w:tc>
        <w:tc>
          <w:tcPr>
            <w:tcW w:w="1746" w:type="dxa"/>
            <w:tcBorders/>
            <w:vAlign w:val="center"/>
          </w:tcPr>
          <w:p>
            <w:pPr>
              <w:pStyle w:val="TableContents"/>
              <w:bidi w:val="0"/>
              <w:spacing w:before="0" w:after="283"/>
              <w:jc w:val="left"/>
              <w:rPr/>
            </w:pPr>
            <w:r>
              <w:rPr/>
              <w:t xml:space="preserve">Aston Villa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Gordon Cowans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Aston Villa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Dennis Mortimer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Aston Villa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1982 </w:t>
            </w:r>
          </w:p>
        </w:tc>
        <w:tc>
          <w:tcPr>
            <w:tcW w:w="3404" w:type="dxa"/>
            <w:tcBorders/>
            <w:vAlign w:val="center"/>
          </w:tcPr>
          <w:p>
            <w:pPr>
              <w:pStyle w:val="TableContents"/>
              <w:bidi w:val="0"/>
              <w:spacing w:before="0" w:after="283"/>
              <w:jc w:val="left"/>
              <w:rPr/>
            </w:pPr>
            <w:r>
              <w:rPr/>
              <w:t xml:space="preserve">Kapteeni vuonna 1982. </w:t>
            </w:r>
          </w:p>
        </w:tc>
      </w:tr>
      <w:tr>
        <w:trPr/>
        <w:tc>
          <w:tcPr>
            <w:tcW w:w="1797" w:type="dxa"/>
            <w:tcBorders/>
            <w:vAlign w:val="center"/>
          </w:tcPr>
          <w:p>
            <w:pPr>
              <w:pStyle w:val="TableContents"/>
              <w:bidi w:val="0"/>
              <w:spacing w:before="0" w:after="283"/>
              <w:jc w:val="left"/>
              <w:rPr/>
            </w:pPr>
            <w:r>
              <w:rPr/>
              <w:t xml:space="preserve">Gary Shaw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Aston Villa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Peter Withe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Aston Villa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Tony Morley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Aston Villa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Pat Heard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Aston Villa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Ray Clemence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1977, 1978, 1981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Phil Thompson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1978, 1981 </w:t>
            </w:r>
          </w:p>
        </w:tc>
        <w:tc>
          <w:tcPr>
            <w:tcW w:w="3404" w:type="dxa"/>
            <w:tcBorders/>
            <w:vAlign w:val="center"/>
          </w:tcPr>
          <w:p>
            <w:pPr>
              <w:pStyle w:val="TableContents"/>
              <w:bidi w:val="0"/>
              <w:spacing w:before="0" w:after="283"/>
              <w:jc w:val="left"/>
              <w:rPr/>
            </w:pPr>
            <w:r>
              <w:rPr/>
              <w:t xml:space="preserve">Kapteeni vuonna 1981. </w:t>
            </w:r>
          </w:p>
        </w:tc>
      </w:tr>
      <w:tr>
        <w:trPr/>
        <w:tc>
          <w:tcPr>
            <w:tcW w:w="1797" w:type="dxa"/>
            <w:tcBorders/>
            <w:vAlign w:val="center"/>
          </w:tcPr>
          <w:p>
            <w:pPr>
              <w:pStyle w:val="TableContents"/>
              <w:bidi w:val="0"/>
              <w:spacing w:before="0" w:after="283"/>
              <w:jc w:val="left"/>
              <w:rPr/>
            </w:pPr>
            <w:r>
              <w:rPr/>
              <w:t xml:space="preserve">Terry McDermott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1977, 1978, 1981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Ray Kennedy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1977, 1978, 1981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Jimmy Case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1977, 1978, 1981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David Johnson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1977, 1981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Steve Ogrizovic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1978, 1981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Colin Irwin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1978, 1981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Howard Gayle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Avi Cohen </w:t>
            </w:r>
          </w:p>
        </w:tc>
        <w:tc>
          <w:tcPr>
            <w:tcW w:w="1486" w:type="dxa"/>
            <w:tcBorders/>
            <w:vAlign w:val="center"/>
          </w:tcPr>
          <w:p>
            <w:pPr>
              <w:pStyle w:val="TableContents"/>
              <w:bidi w:val="0"/>
              <w:spacing w:before="0" w:after="283"/>
              <w:jc w:val="left"/>
              <w:rPr/>
            </w:pPr>
            <w:r>
              <w:rPr/>
              <w:t xml:space="preserve">Israel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Richard Money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Peter Shilton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Nottingham Forest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1979, 1980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Viv Anderson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Nottingham Forest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1979, 1980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Frank Gray </w:t>
            </w:r>
          </w:p>
        </w:tc>
        <w:tc>
          <w:tcPr>
            <w:tcW w:w="1486" w:type="dxa"/>
            <w:tcBorders/>
            <w:vAlign w:val="center"/>
          </w:tcPr>
          <w:p>
            <w:pPr>
              <w:pStyle w:val="TableContents"/>
              <w:bidi w:val="0"/>
              <w:spacing w:before="0" w:after="283"/>
              <w:jc w:val="left"/>
              <w:rPr/>
            </w:pPr>
            <w:r>
              <w:rPr/>
              <w:t xml:space="preserve">Skotlanti </w:t>
            </w:r>
          </w:p>
        </w:tc>
        <w:tc>
          <w:tcPr>
            <w:tcW w:w="1746" w:type="dxa"/>
            <w:tcBorders/>
            <w:vAlign w:val="center"/>
          </w:tcPr>
          <w:p>
            <w:pPr>
              <w:pStyle w:val="TableContents"/>
              <w:bidi w:val="0"/>
              <w:spacing w:before="0" w:after="283"/>
              <w:jc w:val="left"/>
              <w:rPr/>
            </w:pPr>
            <w:r>
              <w:rPr/>
              <w:t xml:space="preserve">Nottingham Forest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Bryn Gunn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Nottingham Forest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Larry Lloyd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Nottingham Forest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1979, 1980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Kenny Burns </w:t>
            </w:r>
          </w:p>
        </w:tc>
        <w:tc>
          <w:tcPr>
            <w:tcW w:w="1486" w:type="dxa"/>
            <w:tcBorders/>
            <w:vAlign w:val="center"/>
          </w:tcPr>
          <w:p>
            <w:pPr>
              <w:pStyle w:val="TableContents"/>
              <w:bidi w:val="0"/>
              <w:spacing w:before="0" w:after="283"/>
              <w:jc w:val="left"/>
              <w:rPr/>
            </w:pPr>
            <w:r>
              <w:rPr/>
              <w:t xml:space="preserve">Skotlanti </w:t>
            </w:r>
          </w:p>
        </w:tc>
        <w:tc>
          <w:tcPr>
            <w:tcW w:w="1746" w:type="dxa"/>
            <w:tcBorders/>
            <w:vAlign w:val="center"/>
          </w:tcPr>
          <w:p>
            <w:pPr>
              <w:pStyle w:val="TableContents"/>
              <w:bidi w:val="0"/>
              <w:spacing w:before="0" w:after="283"/>
              <w:jc w:val="left"/>
              <w:rPr/>
            </w:pPr>
            <w:r>
              <w:rPr/>
              <w:t xml:space="preserve">Nottingham Forest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1979, 1980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Frank Clark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Nottingham Forest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1979, 1980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Martin O'Neill </w:t>
            </w:r>
          </w:p>
        </w:tc>
        <w:tc>
          <w:tcPr>
            <w:tcW w:w="1486" w:type="dxa"/>
            <w:tcBorders/>
            <w:vAlign w:val="center"/>
          </w:tcPr>
          <w:p>
            <w:pPr>
              <w:pStyle w:val="TableContents"/>
              <w:bidi w:val="0"/>
              <w:spacing w:before="0" w:after="283"/>
              <w:jc w:val="left"/>
              <w:rPr/>
            </w:pPr>
            <w:r>
              <w:rPr/>
              <w:t xml:space="preserve">Pohjois-Irlanti </w:t>
            </w:r>
          </w:p>
        </w:tc>
        <w:tc>
          <w:tcPr>
            <w:tcW w:w="1746" w:type="dxa"/>
            <w:tcBorders/>
            <w:vAlign w:val="center"/>
          </w:tcPr>
          <w:p>
            <w:pPr>
              <w:pStyle w:val="TableContents"/>
              <w:bidi w:val="0"/>
              <w:spacing w:before="0" w:after="283"/>
              <w:jc w:val="left"/>
              <w:rPr/>
            </w:pPr>
            <w:r>
              <w:rPr/>
              <w:t xml:space="preserve">Nottingham Forest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1979, 1980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John McGovern </w:t>
            </w:r>
          </w:p>
        </w:tc>
        <w:tc>
          <w:tcPr>
            <w:tcW w:w="1486" w:type="dxa"/>
            <w:tcBorders/>
            <w:vAlign w:val="center"/>
          </w:tcPr>
          <w:p>
            <w:pPr>
              <w:pStyle w:val="TableContents"/>
              <w:bidi w:val="0"/>
              <w:spacing w:before="0" w:after="283"/>
              <w:jc w:val="left"/>
              <w:rPr/>
            </w:pPr>
            <w:r>
              <w:rPr/>
              <w:t xml:space="preserve">Skotlanti </w:t>
            </w:r>
          </w:p>
        </w:tc>
        <w:tc>
          <w:tcPr>
            <w:tcW w:w="1746" w:type="dxa"/>
            <w:tcBorders/>
            <w:vAlign w:val="center"/>
          </w:tcPr>
          <w:p>
            <w:pPr>
              <w:pStyle w:val="TableContents"/>
              <w:bidi w:val="0"/>
              <w:spacing w:before="0" w:after="283"/>
              <w:jc w:val="left"/>
              <w:rPr/>
            </w:pPr>
            <w:r>
              <w:rPr/>
              <w:t xml:space="preserve">Nottingham Forest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1979, 1980 </w:t>
            </w:r>
          </w:p>
        </w:tc>
        <w:tc>
          <w:tcPr>
            <w:tcW w:w="3404" w:type="dxa"/>
            <w:tcBorders/>
            <w:vAlign w:val="center"/>
          </w:tcPr>
          <w:p>
            <w:pPr>
              <w:pStyle w:val="TableContents"/>
              <w:bidi w:val="0"/>
              <w:spacing w:before="0" w:after="283"/>
              <w:jc w:val="left"/>
              <w:rPr/>
            </w:pPr>
            <w:r>
              <w:rPr/>
              <w:t xml:space="preserve">Kapteeni vuosina 1979 ja 1980. </w:t>
            </w:r>
          </w:p>
        </w:tc>
      </w:tr>
      <w:tr>
        <w:trPr/>
        <w:tc>
          <w:tcPr>
            <w:tcW w:w="1797" w:type="dxa"/>
            <w:tcBorders/>
            <w:vAlign w:val="center"/>
          </w:tcPr>
          <w:p>
            <w:pPr>
              <w:pStyle w:val="TableContents"/>
              <w:bidi w:val="0"/>
              <w:spacing w:before="0" w:after="283"/>
              <w:jc w:val="left"/>
              <w:rPr/>
            </w:pPr>
            <w:r>
              <w:rPr/>
              <w:t xml:space="preserve">Ian Bowyer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Nottingham Forest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1979, 1980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Gary Mills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Nottingham Forest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John O'Hare </w:t>
            </w:r>
          </w:p>
        </w:tc>
        <w:tc>
          <w:tcPr>
            <w:tcW w:w="1486" w:type="dxa"/>
            <w:tcBorders/>
            <w:vAlign w:val="center"/>
          </w:tcPr>
          <w:p>
            <w:pPr>
              <w:pStyle w:val="TableContents"/>
              <w:bidi w:val="0"/>
              <w:spacing w:before="0" w:after="283"/>
              <w:jc w:val="left"/>
              <w:rPr/>
            </w:pPr>
            <w:r>
              <w:rPr/>
              <w:t xml:space="preserve">Skotlanti </w:t>
            </w:r>
          </w:p>
        </w:tc>
        <w:tc>
          <w:tcPr>
            <w:tcW w:w="1746" w:type="dxa"/>
            <w:tcBorders/>
            <w:vAlign w:val="center"/>
          </w:tcPr>
          <w:p>
            <w:pPr>
              <w:pStyle w:val="TableContents"/>
              <w:bidi w:val="0"/>
              <w:spacing w:before="0" w:after="283"/>
              <w:jc w:val="left"/>
              <w:rPr/>
            </w:pPr>
            <w:r>
              <w:rPr/>
              <w:t xml:space="preserve">Nottingham Forest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1980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John Robertson </w:t>
            </w:r>
          </w:p>
        </w:tc>
        <w:tc>
          <w:tcPr>
            <w:tcW w:w="1486" w:type="dxa"/>
            <w:tcBorders/>
            <w:vAlign w:val="center"/>
          </w:tcPr>
          <w:p>
            <w:pPr>
              <w:pStyle w:val="TableContents"/>
              <w:bidi w:val="0"/>
              <w:spacing w:before="0" w:after="283"/>
              <w:jc w:val="left"/>
              <w:rPr/>
            </w:pPr>
            <w:r>
              <w:rPr/>
              <w:t xml:space="preserve">Skotlanti </w:t>
            </w:r>
          </w:p>
        </w:tc>
        <w:tc>
          <w:tcPr>
            <w:tcW w:w="1746" w:type="dxa"/>
            <w:tcBorders/>
            <w:vAlign w:val="center"/>
          </w:tcPr>
          <w:p>
            <w:pPr>
              <w:pStyle w:val="TableContents"/>
              <w:bidi w:val="0"/>
              <w:spacing w:before="0" w:after="283"/>
              <w:jc w:val="left"/>
              <w:rPr/>
            </w:pPr>
            <w:r>
              <w:rPr/>
              <w:t xml:space="preserve">Nottingham Forest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1979, 1980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Garry Birtles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Nottingham Forest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1979, 1980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Jimmy Montgomery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Nottingham Forest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Trevor Francis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Nottingham Forest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Tony Woodcock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Nottingham Forest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Chris Woods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Nottingham Forest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Emlyn Hughes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1977, 1978 </w:t>
            </w:r>
          </w:p>
        </w:tc>
        <w:tc>
          <w:tcPr>
            <w:tcW w:w="3404" w:type="dxa"/>
            <w:tcBorders/>
            <w:vAlign w:val="center"/>
          </w:tcPr>
          <w:p>
            <w:pPr>
              <w:pStyle w:val="TableContents"/>
              <w:bidi w:val="0"/>
              <w:spacing w:before="0" w:after="283"/>
              <w:jc w:val="left"/>
              <w:rPr/>
            </w:pPr>
            <w:r>
              <w:rPr/>
              <w:t xml:space="preserve">Kapteeni vuosina 1977 ja 1978. </w:t>
            </w:r>
          </w:p>
        </w:tc>
      </w:tr>
      <w:tr>
        <w:trPr/>
        <w:tc>
          <w:tcPr>
            <w:tcW w:w="1797" w:type="dxa"/>
            <w:tcBorders/>
            <w:vAlign w:val="center"/>
          </w:tcPr>
          <w:p>
            <w:pPr>
              <w:pStyle w:val="TableContents"/>
              <w:bidi w:val="0"/>
              <w:spacing w:before="0" w:after="283"/>
              <w:jc w:val="left"/>
              <w:rPr/>
            </w:pPr>
            <w:r>
              <w:rPr/>
              <w:t xml:space="preserve">David Fairclough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1977, 1978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Steve Heighway </w:t>
            </w:r>
          </w:p>
        </w:tc>
        <w:tc>
          <w:tcPr>
            <w:tcW w:w="1486" w:type="dxa"/>
            <w:tcBorders/>
            <w:vAlign w:val="center"/>
          </w:tcPr>
          <w:p>
            <w:pPr>
              <w:pStyle w:val="TableContents"/>
              <w:bidi w:val="0"/>
              <w:spacing w:before="0" w:after="283"/>
              <w:jc w:val="left"/>
              <w:rPr/>
            </w:pPr>
            <w:r>
              <w:rPr/>
              <w:t xml:space="preserve">Irlanti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1977, 1978, 1981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Joey Jones </w:t>
            </w:r>
          </w:p>
        </w:tc>
        <w:tc>
          <w:tcPr>
            <w:tcW w:w="1486" w:type="dxa"/>
            <w:tcBorders/>
            <w:vAlign w:val="center"/>
          </w:tcPr>
          <w:p>
            <w:pPr>
              <w:pStyle w:val="TableContents"/>
              <w:bidi w:val="0"/>
              <w:spacing w:before="0" w:after="283"/>
              <w:jc w:val="left"/>
              <w:rPr/>
            </w:pPr>
            <w:r>
              <w:rPr/>
              <w:t xml:space="preserve">Wales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1977, 1978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Ian Callaghan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1977, 1978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Tommy Smith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Kevin Keegan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Peter McDonnell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Alan Waddle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Alec Lindsay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Liverpool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Sepp Maier </w:t>
            </w:r>
          </w:p>
        </w:tc>
        <w:tc>
          <w:tcPr>
            <w:tcW w:w="1486" w:type="dxa"/>
            <w:tcBorders/>
            <w:vAlign w:val="center"/>
          </w:tcPr>
          <w:p>
            <w:pPr>
              <w:pStyle w:val="TableContents"/>
              <w:bidi w:val="0"/>
              <w:spacing w:before="0" w:after="283"/>
              <w:jc w:val="left"/>
              <w:rPr/>
            </w:pPr>
            <w:r>
              <w:rPr/>
              <w:t xml:space="preserve">Länsi-Saksa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1974, 1975, 1976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Johnny Hansen </w:t>
            </w:r>
          </w:p>
        </w:tc>
        <w:tc>
          <w:tcPr>
            <w:tcW w:w="1486" w:type="dxa"/>
            <w:tcBorders/>
            <w:vAlign w:val="center"/>
          </w:tcPr>
          <w:p>
            <w:pPr>
              <w:pStyle w:val="TableContents"/>
              <w:bidi w:val="0"/>
              <w:spacing w:before="0" w:after="283"/>
              <w:jc w:val="left"/>
              <w:rPr/>
            </w:pPr>
            <w:r>
              <w:rPr/>
              <w:t xml:space="preserve">Tanska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1974, 1975, 1976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Hans-Georg Schwarzenbeck </w:t>
            </w:r>
          </w:p>
        </w:tc>
        <w:tc>
          <w:tcPr>
            <w:tcW w:w="1486" w:type="dxa"/>
            <w:tcBorders/>
            <w:vAlign w:val="center"/>
          </w:tcPr>
          <w:p>
            <w:pPr>
              <w:pStyle w:val="TableContents"/>
              <w:bidi w:val="0"/>
              <w:spacing w:before="0" w:after="283"/>
              <w:jc w:val="left"/>
              <w:rPr/>
            </w:pPr>
            <w:r>
              <w:rPr/>
              <w:t xml:space="preserve">Länsi-Saksa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1974, 1975, 1976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Franz Beckenbauer </w:t>
            </w:r>
          </w:p>
        </w:tc>
        <w:tc>
          <w:tcPr>
            <w:tcW w:w="1486" w:type="dxa"/>
            <w:tcBorders/>
            <w:vAlign w:val="center"/>
          </w:tcPr>
          <w:p>
            <w:pPr>
              <w:pStyle w:val="TableContents"/>
              <w:bidi w:val="0"/>
              <w:spacing w:before="0" w:after="283"/>
              <w:jc w:val="left"/>
              <w:rPr/>
            </w:pPr>
            <w:r>
              <w:rPr/>
              <w:t xml:space="preserve">Länsi-Saksa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1974, 1975, 1976 </w:t>
            </w:r>
          </w:p>
        </w:tc>
        <w:tc>
          <w:tcPr>
            <w:tcW w:w="3404" w:type="dxa"/>
            <w:tcBorders/>
            <w:vAlign w:val="center"/>
          </w:tcPr>
          <w:p>
            <w:pPr>
              <w:pStyle w:val="TableContents"/>
              <w:bidi w:val="0"/>
              <w:spacing w:before="0" w:after="283"/>
              <w:jc w:val="left"/>
              <w:rPr/>
            </w:pPr>
            <w:r>
              <w:rPr/>
              <w:t xml:space="preserve">Kapteeni vuosina 1974, 1975 ja 1976. </w:t>
            </w:r>
          </w:p>
        </w:tc>
      </w:tr>
      <w:tr>
        <w:trPr/>
        <w:tc>
          <w:tcPr>
            <w:tcW w:w="1797" w:type="dxa"/>
            <w:tcBorders/>
            <w:vAlign w:val="center"/>
          </w:tcPr>
          <w:p>
            <w:pPr>
              <w:pStyle w:val="TableContents"/>
              <w:bidi w:val="0"/>
              <w:spacing w:before="0" w:after="283"/>
              <w:jc w:val="left"/>
              <w:rPr/>
            </w:pPr>
            <w:r>
              <w:rPr/>
              <w:t xml:space="preserve">Udo Horsmann </w:t>
            </w:r>
          </w:p>
        </w:tc>
        <w:tc>
          <w:tcPr>
            <w:tcW w:w="1486" w:type="dxa"/>
            <w:tcBorders/>
            <w:vAlign w:val="center"/>
          </w:tcPr>
          <w:p>
            <w:pPr>
              <w:pStyle w:val="TableContents"/>
              <w:bidi w:val="0"/>
              <w:spacing w:before="0" w:after="283"/>
              <w:jc w:val="left"/>
              <w:rPr/>
            </w:pPr>
            <w:r>
              <w:rPr/>
              <w:t xml:space="preserve">Länsi-Saksa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Hugo Robl </w:t>
            </w:r>
          </w:p>
        </w:tc>
        <w:tc>
          <w:tcPr>
            <w:tcW w:w="1486" w:type="dxa"/>
            <w:tcBorders/>
            <w:vAlign w:val="center"/>
          </w:tcPr>
          <w:p>
            <w:pPr>
              <w:pStyle w:val="TableContents"/>
              <w:bidi w:val="0"/>
              <w:spacing w:before="0" w:after="283"/>
              <w:jc w:val="left"/>
              <w:rPr/>
            </w:pPr>
            <w:r>
              <w:rPr/>
              <w:t xml:space="preserve">Länsi-Saksa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1975, 1976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Bernd Dürnberger </w:t>
            </w:r>
          </w:p>
        </w:tc>
        <w:tc>
          <w:tcPr>
            <w:tcW w:w="1486" w:type="dxa"/>
            <w:tcBorders/>
            <w:vAlign w:val="center"/>
          </w:tcPr>
          <w:p>
            <w:pPr>
              <w:pStyle w:val="TableContents"/>
              <w:bidi w:val="0"/>
              <w:spacing w:before="0" w:after="283"/>
              <w:jc w:val="left"/>
              <w:rPr/>
            </w:pPr>
            <w:r>
              <w:rPr/>
              <w:t xml:space="preserve">Länsi-Saksa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1974, 1975, 1976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Franz Roth </w:t>
            </w:r>
          </w:p>
        </w:tc>
        <w:tc>
          <w:tcPr>
            <w:tcW w:w="1486" w:type="dxa"/>
            <w:tcBorders/>
            <w:vAlign w:val="center"/>
          </w:tcPr>
          <w:p>
            <w:pPr>
              <w:pStyle w:val="TableContents"/>
              <w:bidi w:val="0"/>
              <w:spacing w:before="0" w:after="283"/>
              <w:jc w:val="left"/>
              <w:rPr/>
            </w:pPr>
            <w:r>
              <w:rPr/>
              <w:t xml:space="preserve">Länsi-Saksa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1974, 1975, 1976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Hans-Josef Kapellmann </w:t>
            </w:r>
          </w:p>
        </w:tc>
        <w:tc>
          <w:tcPr>
            <w:tcW w:w="1486" w:type="dxa"/>
            <w:tcBorders/>
            <w:vAlign w:val="center"/>
          </w:tcPr>
          <w:p>
            <w:pPr>
              <w:pStyle w:val="TableContents"/>
              <w:bidi w:val="0"/>
              <w:spacing w:before="0" w:after="283"/>
              <w:jc w:val="left"/>
              <w:rPr/>
            </w:pPr>
            <w:r>
              <w:rPr/>
              <w:t xml:space="preserve">Länsi-Saksa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1974, 1975, 1976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Karl-Heinz Rummenigge </w:t>
            </w:r>
          </w:p>
        </w:tc>
        <w:tc>
          <w:tcPr>
            <w:tcW w:w="1486" w:type="dxa"/>
            <w:tcBorders/>
            <w:vAlign w:val="center"/>
          </w:tcPr>
          <w:p>
            <w:pPr>
              <w:pStyle w:val="TableContents"/>
              <w:bidi w:val="0"/>
              <w:spacing w:before="0" w:after="283"/>
              <w:jc w:val="left"/>
              <w:rPr/>
            </w:pPr>
            <w:r>
              <w:rPr/>
              <w:t xml:space="preserve">Länsi-Saksa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1975, 1976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Gerd Müller </w:t>
            </w:r>
          </w:p>
        </w:tc>
        <w:tc>
          <w:tcPr>
            <w:tcW w:w="1486" w:type="dxa"/>
            <w:tcBorders/>
            <w:vAlign w:val="center"/>
          </w:tcPr>
          <w:p>
            <w:pPr>
              <w:pStyle w:val="TableContents"/>
              <w:bidi w:val="0"/>
              <w:spacing w:before="0" w:after="283"/>
              <w:jc w:val="left"/>
              <w:rPr/>
            </w:pPr>
            <w:r>
              <w:rPr/>
              <w:t xml:space="preserve">Länsi-Saksa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1974, 1975, 1976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Ulrich Hoeness </w:t>
            </w:r>
          </w:p>
        </w:tc>
        <w:tc>
          <w:tcPr>
            <w:tcW w:w="1486" w:type="dxa"/>
            <w:tcBorders/>
            <w:vAlign w:val="center"/>
          </w:tcPr>
          <w:p>
            <w:pPr>
              <w:pStyle w:val="TableContents"/>
              <w:bidi w:val="0"/>
              <w:spacing w:before="0" w:after="283"/>
              <w:jc w:val="left"/>
              <w:rPr/>
            </w:pPr>
            <w:r>
              <w:rPr/>
              <w:t xml:space="preserve">Länsi-Saksa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1974, 1975, 1976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Björn Andersson </w:t>
            </w:r>
          </w:p>
        </w:tc>
        <w:tc>
          <w:tcPr>
            <w:tcW w:w="1486" w:type="dxa"/>
            <w:tcBorders/>
            <w:vAlign w:val="center"/>
          </w:tcPr>
          <w:p>
            <w:pPr>
              <w:pStyle w:val="TableContents"/>
              <w:bidi w:val="0"/>
              <w:spacing w:before="0" w:after="283"/>
              <w:jc w:val="left"/>
              <w:rPr/>
            </w:pPr>
            <w:r>
              <w:rPr/>
              <w:t xml:space="preserve">Ruotsi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Sepp Weiss </w:t>
            </w:r>
          </w:p>
        </w:tc>
        <w:tc>
          <w:tcPr>
            <w:tcW w:w="1486" w:type="dxa"/>
            <w:tcBorders/>
            <w:vAlign w:val="center"/>
          </w:tcPr>
          <w:p>
            <w:pPr>
              <w:pStyle w:val="TableContents"/>
              <w:bidi w:val="0"/>
              <w:spacing w:before="0" w:after="283"/>
              <w:jc w:val="left"/>
              <w:rPr/>
            </w:pPr>
            <w:r>
              <w:rPr/>
              <w:t xml:space="preserve">Länsi-Saksa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Rainer Zobel </w:t>
            </w:r>
          </w:p>
        </w:tc>
        <w:tc>
          <w:tcPr>
            <w:tcW w:w="1486" w:type="dxa"/>
            <w:tcBorders/>
            <w:vAlign w:val="center"/>
          </w:tcPr>
          <w:p>
            <w:pPr>
              <w:pStyle w:val="TableContents"/>
              <w:bidi w:val="0"/>
              <w:spacing w:before="0" w:after="283"/>
              <w:jc w:val="left"/>
              <w:rPr/>
            </w:pPr>
            <w:r>
              <w:rPr/>
              <w:t xml:space="preserve">Länsi-Saksa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1974, 1975, 1976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Klaus Wunder </w:t>
            </w:r>
          </w:p>
        </w:tc>
        <w:tc>
          <w:tcPr>
            <w:tcW w:w="1486" w:type="dxa"/>
            <w:tcBorders/>
            <w:vAlign w:val="center"/>
          </w:tcPr>
          <w:p>
            <w:pPr>
              <w:pStyle w:val="TableContents"/>
              <w:bidi w:val="0"/>
              <w:spacing w:before="0" w:after="283"/>
              <w:jc w:val="left"/>
              <w:rPr/>
            </w:pPr>
            <w:r>
              <w:rPr/>
              <w:t xml:space="preserve">Länsi-Saksa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Conny Torstensson </w:t>
            </w:r>
          </w:p>
        </w:tc>
        <w:tc>
          <w:tcPr>
            <w:tcW w:w="1486" w:type="dxa"/>
            <w:tcBorders/>
            <w:vAlign w:val="center"/>
          </w:tcPr>
          <w:p>
            <w:pPr>
              <w:pStyle w:val="TableContents"/>
              <w:bidi w:val="0"/>
              <w:spacing w:before="0" w:after="283"/>
              <w:jc w:val="left"/>
              <w:rPr/>
            </w:pPr>
            <w:r>
              <w:rPr/>
              <w:t xml:space="preserve">Ruotsi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1974, 1975, 1976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Paul Breitner </w:t>
            </w:r>
          </w:p>
        </w:tc>
        <w:tc>
          <w:tcPr>
            <w:tcW w:w="1486" w:type="dxa"/>
            <w:tcBorders/>
            <w:vAlign w:val="center"/>
          </w:tcPr>
          <w:p>
            <w:pPr>
              <w:pStyle w:val="TableContents"/>
              <w:bidi w:val="0"/>
              <w:spacing w:before="0" w:after="283"/>
              <w:jc w:val="left"/>
              <w:rPr/>
            </w:pPr>
            <w:r>
              <w:rPr/>
              <w:t xml:space="preserve">Länsi-Saksa </w:t>
            </w:r>
          </w:p>
        </w:tc>
        <w:tc>
          <w:tcPr>
            <w:tcW w:w="1746" w:type="dxa"/>
            <w:tcBorders/>
            <w:vAlign w:val="center"/>
          </w:tcPr>
          <w:p>
            <w:pPr>
              <w:pStyle w:val="TableContents"/>
              <w:bidi w:val="0"/>
              <w:spacing w:before="0" w:after="283"/>
              <w:jc w:val="left"/>
              <w:rPr/>
            </w:pPr>
            <w:r>
              <w:rPr/>
              <w:t xml:space="preserve">Bayern München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sz w:val="4"/>
                <w:szCs w:val="4"/>
              </w:rPr>
            </w:pPr>
            <w:r>
              <w:rPr>
                <w:sz w:val="4"/>
                <w:szCs w:val="4"/>
              </w:rPr>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Heinz Stuy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Ajax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1971, 1972, 1973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Wim Suurbier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Ajax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1971, 1972, 1973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Barry Hulshoff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Ajax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1971, 1972, 1973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Horst Blankenburg </w:t>
            </w:r>
          </w:p>
        </w:tc>
        <w:tc>
          <w:tcPr>
            <w:tcW w:w="1486" w:type="dxa"/>
            <w:tcBorders/>
            <w:vAlign w:val="center"/>
          </w:tcPr>
          <w:p>
            <w:pPr>
              <w:pStyle w:val="TableContents"/>
              <w:bidi w:val="0"/>
              <w:spacing w:before="0" w:after="283"/>
              <w:jc w:val="left"/>
              <w:rPr/>
            </w:pPr>
            <w:r>
              <w:rPr/>
              <w:t xml:space="preserve">Länsi-Saksa </w:t>
            </w:r>
          </w:p>
        </w:tc>
        <w:tc>
          <w:tcPr>
            <w:tcW w:w="1746" w:type="dxa"/>
            <w:tcBorders/>
            <w:vAlign w:val="center"/>
          </w:tcPr>
          <w:p>
            <w:pPr>
              <w:pStyle w:val="TableContents"/>
              <w:bidi w:val="0"/>
              <w:spacing w:before="0" w:after="283"/>
              <w:jc w:val="left"/>
              <w:rPr/>
            </w:pPr>
            <w:r>
              <w:rPr/>
              <w:t xml:space="preserve">Ajax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1971, 1972, 1973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Ruud Krol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Ajax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1972, 1973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Johan Neeskens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Ajax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1971, 1972, 1973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Arnold Mühren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Ajax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1971, 1972, 1973 </w:t>
            </w:r>
          </w:p>
        </w:tc>
        <w:tc>
          <w:tcPr>
            <w:tcW w:w="3404" w:type="dxa"/>
            <w:tcBorders/>
            <w:vAlign w:val="center"/>
          </w:tcPr>
          <w:p>
            <w:pPr>
              <w:pStyle w:val="TableContents"/>
              <w:bidi w:val="0"/>
              <w:spacing w:before="0" w:after="283"/>
              <w:jc w:val="left"/>
              <w:rPr/>
            </w:pPr>
            <w:r>
              <w:rPr/>
              <w:t xml:space="preserve">Ei vuoden 1973 loppuottelussa. Yksi niistä yhdeksästä jalkapalloilijasta, jotka ovat voittaneet kaikki kolme suurta eurooppalaista kilpailua (EM-UCL, UCWC, UC-EL). </w:t>
            </w:r>
          </w:p>
        </w:tc>
      </w:tr>
      <w:tr>
        <w:trPr/>
        <w:tc>
          <w:tcPr>
            <w:tcW w:w="1797" w:type="dxa"/>
            <w:tcBorders/>
            <w:vAlign w:val="center"/>
          </w:tcPr>
          <w:p>
            <w:pPr>
              <w:pStyle w:val="TableContents"/>
              <w:bidi w:val="0"/>
              <w:spacing w:before="0" w:after="283"/>
              <w:jc w:val="left"/>
              <w:rPr/>
            </w:pPr>
            <w:r>
              <w:rPr/>
              <w:t xml:space="preserve">Gerrie Mühren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Ajax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1971, 1972, 1973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Arie Haan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Ajax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1971, 1972, 1973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Johnny Rep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Ajax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Johan Cruijff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Ajax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1971, 1972, 1973 </w:t>
            </w:r>
          </w:p>
        </w:tc>
        <w:tc>
          <w:tcPr>
            <w:tcW w:w="3404" w:type="dxa"/>
            <w:tcBorders/>
            <w:vAlign w:val="center"/>
          </w:tcPr>
          <w:p>
            <w:pPr>
              <w:pStyle w:val="TableContents"/>
              <w:bidi w:val="0"/>
              <w:spacing w:before="0" w:after="283"/>
              <w:jc w:val="left"/>
              <w:rPr/>
            </w:pPr>
            <w:r>
              <w:rPr/>
              <w:t xml:space="preserve">On myös voittanut Barcelonan managerina vuonna 1992. Kapteeni vuonna 1973. </w:t>
            </w:r>
          </w:p>
        </w:tc>
      </w:tr>
      <w:tr>
        <w:trPr/>
        <w:tc>
          <w:tcPr>
            <w:tcW w:w="1797" w:type="dxa"/>
            <w:tcBorders/>
            <w:vAlign w:val="center"/>
          </w:tcPr>
          <w:p>
            <w:pPr>
              <w:pStyle w:val="TableContents"/>
              <w:bidi w:val="0"/>
              <w:spacing w:before="0" w:after="283"/>
              <w:jc w:val="left"/>
              <w:rPr/>
            </w:pPr>
            <w:r>
              <w:rPr/>
              <w:t xml:space="preserve">Piet Keizer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Ajax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1971, 1972, 1973 </w:t>
            </w:r>
          </w:p>
        </w:tc>
        <w:tc>
          <w:tcPr>
            <w:tcW w:w="3404" w:type="dxa"/>
            <w:tcBorders/>
            <w:vAlign w:val="center"/>
          </w:tcPr>
          <w:p>
            <w:pPr>
              <w:pStyle w:val="TableContents"/>
              <w:bidi w:val="0"/>
              <w:spacing w:before="0" w:after="283"/>
              <w:jc w:val="left"/>
              <w:rPr/>
            </w:pPr>
            <w:r>
              <w:rPr/>
              <w:t xml:space="preserve">Kapteeni vuonna 1972. </w:t>
            </w:r>
          </w:p>
        </w:tc>
      </w:tr>
      <w:tr>
        <w:trPr/>
        <w:tc>
          <w:tcPr>
            <w:tcW w:w="1797" w:type="dxa"/>
            <w:tcBorders/>
            <w:vAlign w:val="center"/>
          </w:tcPr>
          <w:p>
            <w:pPr>
              <w:pStyle w:val="TableContents"/>
              <w:bidi w:val="0"/>
              <w:spacing w:before="0" w:after="283"/>
              <w:jc w:val="left"/>
              <w:rPr/>
            </w:pPr>
            <w:r>
              <w:rPr/>
              <w:t xml:space="preserve">Sjaak Swart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Ajax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1971, 1972, 1973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Velibor Vasović </w:t>
            </w:r>
          </w:p>
        </w:tc>
        <w:tc>
          <w:tcPr>
            <w:tcW w:w="1486" w:type="dxa"/>
            <w:tcBorders/>
            <w:vAlign w:val="center"/>
          </w:tcPr>
          <w:p>
            <w:pPr>
              <w:pStyle w:val="TableContents"/>
              <w:bidi w:val="0"/>
              <w:spacing w:before="0" w:after="283"/>
              <w:jc w:val="left"/>
              <w:rPr/>
            </w:pPr>
            <w:r>
              <w:rPr/>
              <w:t xml:space="preserve">Jugoslavia </w:t>
            </w:r>
          </w:p>
        </w:tc>
        <w:tc>
          <w:tcPr>
            <w:tcW w:w="1746" w:type="dxa"/>
            <w:tcBorders/>
            <w:vAlign w:val="center"/>
          </w:tcPr>
          <w:p>
            <w:pPr>
              <w:pStyle w:val="TableContents"/>
              <w:bidi w:val="0"/>
              <w:spacing w:before="0" w:after="283"/>
              <w:jc w:val="left"/>
              <w:rPr/>
            </w:pPr>
            <w:r>
              <w:rPr/>
              <w:t xml:space="preserve">Ajax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1971 </w:t>
            </w:r>
          </w:p>
        </w:tc>
        <w:tc>
          <w:tcPr>
            <w:tcW w:w="3404" w:type="dxa"/>
            <w:tcBorders/>
            <w:vAlign w:val="center"/>
          </w:tcPr>
          <w:p>
            <w:pPr>
              <w:pStyle w:val="TableContents"/>
              <w:bidi w:val="0"/>
              <w:spacing w:before="0" w:after="283"/>
              <w:jc w:val="left"/>
              <w:rPr/>
            </w:pPr>
            <w:r>
              <w:rPr/>
              <w:t xml:space="preserve">Kapteeni vuonna 1971. </w:t>
            </w:r>
          </w:p>
        </w:tc>
      </w:tr>
      <w:tr>
        <w:trPr/>
        <w:tc>
          <w:tcPr>
            <w:tcW w:w="1797" w:type="dxa"/>
            <w:tcBorders/>
            <w:vAlign w:val="center"/>
          </w:tcPr>
          <w:p>
            <w:pPr>
              <w:pStyle w:val="TableContents"/>
              <w:bidi w:val="0"/>
              <w:spacing w:before="0" w:after="283"/>
              <w:jc w:val="left"/>
              <w:rPr/>
            </w:pPr>
            <w:r>
              <w:rPr/>
              <w:t xml:space="preserve">Nico Rijnders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Ajax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Dick van Dijk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Ajax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Eddy Pieters Graafland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Feyenoord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Piet Romeijn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Feyenoord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Guus Haak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Feyenoord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Theo Laseroms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Feyenoord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Rinus Israël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Feyenoord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1970 </w:t>
            </w:r>
          </w:p>
        </w:tc>
        <w:tc>
          <w:tcPr>
            <w:tcW w:w="3404" w:type="dxa"/>
            <w:tcBorders/>
            <w:vAlign w:val="center"/>
          </w:tcPr>
          <w:p>
            <w:pPr>
              <w:pStyle w:val="TableContents"/>
              <w:bidi w:val="0"/>
              <w:spacing w:before="0" w:after="283"/>
              <w:jc w:val="left"/>
              <w:rPr/>
            </w:pPr>
            <w:r>
              <w:rPr/>
              <w:t xml:space="preserve">Kapteeni vuonna 1970. </w:t>
            </w:r>
          </w:p>
        </w:tc>
      </w:tr>
      <w:tr>
        <w:trPr/>
        <w:tc>
          <w:tcPr>
            <w:tcW w:w="1797" w:type="dxa"/>
            <w:tcBorders/>
            <w:vAlign w:val="center"/>
          </w:tcPr>
          <w:p>
            <w:pPr>
              <w:pStyle w:val="TableContents"/>
              <w:bidi w:val="0"/>
              <w:spacing w:before="0" w:after="283"/>
              <w:jc w:val="left"/>
              <w:rPr/>
            </w:pPr>
            <w:r>
              <w:rPr/>
              <w:t xml:space="preserve">Theo van Duivenbode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Feyenoord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Franz Hasil </w:t>
            </w:r>
          </w:p>
        </w:tc>
        <w:tc>
          <w:tcPr>
            <w:tcW w:w="1486" w:type="dxa"/>
            <w:tcBorders/>
            <w:vAlign w:val="center"/>
          </w:tcPr>
          <w:p>
            <w:pPr>
              <w:pStyle w:val="TableContents"/>
              <w:bidi w:val="0"/>
              <w:spacing w:before="0" w:after="283"/>
              <w:jc w:val="left"/>
              <w:rPr/>
            </w:pPr>
            <w:r>
              <w:rPr/>
              <w:t xml:space="preserve">Itävalta </w:t>
            </w:r>
          </w:p>
        </w:tc>
        <w:tc>
          <w:tcPr>
            <w:tcW w:w="1746" w:type="dxa"/>
            <w:tcBorders/>
            <w:vAlign w:val="center"/>
          </w:tcPr>
          <w:p>
            <w:pPr>
              <w:pStyle w:val="TableContents"/>
              <w:bidi w:val="0"/>
              <w:spacing w:before="0" w:after="283"/>
              <w:jc w:val="left"/>
              <w:rPr/>
            </w:pPr>
            <w:r>
              <w:rPr/>
              <w:t xml:space="preserve">Feyenoord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Wim Jansen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Feyenoord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Willem van Hanegem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Feyenoord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Henk Wery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Feyenoord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Ove Kindvall </w:t>
            </w:r>
          </w:p>
        </w:tc>
        <w:tc>
          <w:tcPr>
            <w:tcW w:w="1486" w:type="dxa"/>
            <w:tcBorders/>
            <w:vAlign w:val="center"/>
          </w:tcPr>
          <w:p>
            <w:pPr>
              <w:pStyle w:val="TableContents"/>
              <w:bidi w:val="0"/>
              <w:spacing w:before="0" w:after="283"/>
              <w:jc w:val="left"/>
              <w:rPr/>
            </w:pPr>
            <w:r>
              <w:rPr/>
              <w:t xml:space="preserve">Ruotsi </w:t>
            </w:r>
          </w:p>
        </w:tc>
        <w:tc>
          <w:tcPr>
            <w:tcW w:w="1746" w:type="dxa"/>
            <w:tcBorders/>
            <w:vAlign w:val="center"/>
          </w:tcPr>
          <w:p>
            <w:pPr>
              <w:pStyle w:val="TableContents"/>
              <w:bidi w:val="0"/>
              <w:spacing w:before="0" w:after="283"/>
              <w:jc w:val="left"/>
              <w:rPr/>
            </w:pPr>
            <w:r>
              <w:rPr/>
              <w:t xml:space="preserve">Feyenoord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Coen Moulijn </w:t>
            </w:r>
          </w:p>
        </w:tc>
        <w:tc>
          <w:tcPr>
            <w:tcW w:w="1486" w:type="dxa"/>
            <w:tcBorders/>
            <w:vAlign w:val="center"/>
          </w:tcPr>
          <w:p>
            <w:pPr>
              <w:pStyle w:val="TableContents"/>
              <w:bidi w:val="0"/>
              <w:spacing w:before="0" w:after="283"/>
              <w:jc w:val="left"/>
              <w:rPr/>
            </w:pPr>
            <w:r>
              <w:rPr/>
              <w:t xml:space="preserve">Alankomaat </w:t>
            </w:r>
          </w:p>
        </w:tc>
        <w:tc>
          <w:tcPr>
            <w:tcW w:w="1746" w:type="dxa"/>
            <w:tcBorders/>
            <w:vAlign w:val="center"/>
          </w:tcPr>
          <w:p>
            <w:pPr>
              <w:pStyle w:val="TableContents"/>
              <w:bidi w:val="0"/>
              <w:spacing w:before="0" w:after="283"/>
              <w:jc w:val="left"/>
              <w:rPr/>
            </w:pPr>
            <w:r>
              <w:rPr/>
              <w:t xml:space="preserve">Feyenoord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1970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Fabio Cudicini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Angelo Anquilletti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Karl-Heinz Schnellinger </w:t>
            </w:r>
          </w:p>
        </w:tc>
        <w:tc>
          <w:tcPr>
            <w:tcW w:w="1486" w:type="dxa"/>
            <w:tcBorders/>
            <w:vAlign w:val="center"/>
          </w:tcPr>
          <w:p>
            <w:pPr>
              <w:pStyle w:val="TableContents"/>
              <w:bidi w:val="0"/>
              <w:spacing w:before="0" w:after="283"/>
              <w:jc w:val="left"/>
              <w:rPr/>
            </w:pPr>
            <w:r>
              <w:rPr/>
              <w:t xml:space="preserve">Länsi-Saksa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Roberto Rosato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Saul Malatrasi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Internazionale, Milano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1965, 1969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Giovanni Trapattoni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1963, 1969 </w:t>
            </w:r>
          </w:p>
        </w:tc>
        <w:tc>
          <w:tcPr>
            <w:tcW w:w="3404" w:type="dxa"/>
            <w:tcBorders/>
            <w:vAlign w:val="center"/>
          </w:tcPr>
          <w:p>
            <w:pPr>
              <w:pStyle w:val="TableContents"/>
              <w:bidi w:val="0"/>
              <w:spacing w:before="0" w:after="283"/>
              <w:jc w:val="left"/>
              <w:rPr/>
            </w:pPr>
            <w:r>
              <w:rPr/>
              <w:t xml:space="preserve">On voittanut myös managerina </w:t>
            </w:r>
          </w:p>
        </w:tc>
      </w:tr>
      <w:tr>
        <w:trPr/>
        <w:tc>
          <w:tcPr>
            <w:tcW w:w="1797" w:type="dxa"/>
            <w:tcBorders/>
            <w:vAlign w:val="center"/>
          </w:tcPr>
          <w:p>
            <w:pPr>
              <w:pStyle w:val="TableContents"/>
              <w:bidi w:val="0"/>
              <w:spacing w:before="0" w:after="283"/>
              <w:jc w:val="left"/>
              <w:rPr/>
            </w:pPr>
            <w:r>
              <w:rPr/>
              <w:t xml:space="preserve">Kurt Hamrin </w:t>
            </w:r>
          </w:p>
        </w:tc>
        <w:tc>
          <w:tcPr>
            <w:tcW w:w="1486" w:type="dxa"/>
            <w:tcBorders/>
            <w:vAlign w:val="center"/>
          </w:tcPr>
          <w:p>
            <w:pPr>
              <w:pStyle w:val="TableContents"/>
              <w:bidi w:val="0"/>
              <w:spacing w:before="0" w:after="283"/>
              <w:jc w:val="left"/>
              <w:rPr/>
            </w:pPr>
            <w:r>
              <w:rPr/>
              <w:t xml:space="preserve">Ruotsi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Giovanni Lodetti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1963, 1969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Angelo Sormani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Gianni Rivera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1963, 1969 </w:t>
            </w:r>
          </w:p>
        </w:tc>
        <w:tc>
          <w:tcPr>
            <w:tcW w:w="3404" w:type="dxa"/>
            <w:tcBorders/>
            <w:vAlign w:val="center"/>
          </w:tcPr>
          <w:p>
            <w:pPr>
              <w:pStyle w:val="TableContents"/>
              <w:bidi w:val="0"/>
              <w:spacing w:before="0" w:after="283"/>
              <w:jc w:val="left"/>
              <w:rPr/>
            </w:pPr>
            <w:r>
              <w:rPr/>
              <w:t xml:space="preserve">Kapteeni vuonna 1969. </w:t>
            </w:r>
          </w:p>
        </w:tc>
      </w:tr>
      <w:tr>
        <w:trPr/>
        <w:tc>
          <w:tcPr>
            <w:tcW w:w="1797" w:type="dxa"/>
            <w:tcBorders/>
            <w:vAlign w:val="center"/>
          </w:tcPr>
          <w:p>
            <w:pPr>
              <w:pStyle w:val="TableContents"/>
              <w:bidi w:val="0"/>
              <w:spacing w:before="0" w:after="283"/>
              <w:jc w:val="left"/>
              <w:rPr/>
            </w:pPr>
            <w:r>
              <w:rPr/>
              <w:t xml:space="preserve">Pierino Prati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Alex Stepney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Shay Brennan </w:t>
            </w:r>
          </w:p>
        </w:tc>
        <w:tc>
          <w:tcPr>
            <w:tcW w:w="1486" w:type="dxa"/>
            <w:tcBorders/>
            <w:vAlign w:val="center"/>
          </w:tcPr>
          <w:p>
            <w:pPr>
              <w:pStyle w:val="TableContents"/>
              <w:bidi w:val="0"/>
              <w:spacing w:before="0" w:after="283"/>
              <w:jc w:val="left"/>
              <w:rPr/>
            </w:pPr>
            <w:r>
              <w:rPr/>
              <w:t xml:space="preserve">Irlanti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Nobby Stiles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Bill Foulkes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Tony Dunne </w:t>
            </w:r>
          </w:p>
        </w:tc>
        <w:tc>
          <w:tcPr>
            <w:tcW w:w="1486" w:type="dxa"/>
            <w:tcBorders/>
            <w:vAlign w:val="center"/>
          </w:tcPr>
          <w:p>
            <w:pPr>
              <w:pStyle w:val="TableContents"/>
              <w:bidi w:val="0"/>
              <w:spacing w:before="0" w:after="283"/>
              <w:jc w:val="left"/>
              <w:rPr/>
            </w:pPr>
            <w:r>
              <w:rPr/>
              <w:t xml:space="preserve">Irlanti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Denis Law </w:t>
            </w:r>
          </w:p>
        </w:tc>
        <w:tc>
          <w:tcPr>
            <w:tcW w:w="1486" w:type="dxa"/>
            <w:tcBorders/>
            <w:vAlign w:val="center"/>
          </w:tcPr>
          <w:p>
            <w:pPr>
              <w:pStyle w:val="TableContents"/>
              <w:bidi w:val="0"/>
              <w:spacing w:before="0" w:after="283"/>
              <w:jc w:val="left"/>
              <w:rPr/>
            </w:pPr>
            <w:r>
              <w:rPr/>
              <w:t xml:space="preserve">Skotlanti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1968 </w:t>
            </w:r>
          </w:p>
        </w:tc>
        <w:tc>
          <w:tcPr>
            <w:tcW w:w="3404" w:type="dxa"/>
            <w:tcBorders/>
            <w:vAlign w:val="center"/>
          </w:tcPr>
          <w:p>
            <w:pPr>
              <w:pStyle w:val="TableContents"/>
              <w:bidi w:val="0"/>
              <w:spacing w:before="0" w:after="283"/>
              <w:jc w:val="left"/>
              <w:rPr/>
            </w:pPr>
            <w:r>
              <w:rPr/>
              <w:t xml:space="preserve">Ei ollut finaalissa loukkaantumisen vuoksi. </w:t>
            </w:r>
          </w:p>
        </w:tc>
      </w:tr>
      <w:tr>
        <w:trPr/>
        <w:tc>
          <w:tcPr>
            <w:tcW w:w="1797" w:type="dxa"/>
            <w:tcBorders/>
            <w:vAlign w:val="center"/>
          </w:tcPr>
          <w:p>
            <w:pPr>
              <w:pStyle w:val="TableContents"/>
              <w:bidi w:val="0"/>
              <w:spacing w:before="0" w:after="283"/>
              <w:jc w:val="left"/>
              <w:rPr/>
            </w:pPr>
            <w:r>
              <w:rPr/>
              <w:t xml:space="preserve">Pat Crerand </w:t>
            </w:r>
          </w:p>
        </w:tc>
        <w:tc>
          <w:tcPr>
            <w:tcW w:w="1486" w:type="dxa"/>
            <w:tcBorders/>
            <w:vAlign w:val="center"/>
          </w:tcPr>
          <w:p>
            <w:pPr>
              <w:pStyle w:val="TableContents"/>
              <w:bidi w:val="0"/>
              <w:spacing w:before="0" w:after="283"/>
              <w:jc w:val="left"/>
              <w:rPr/>
            </w:pPr>
            <w:r>
              <w:rPr/>
              <w:t xml:space="preserve">Skotlanti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Francis Burns </w:t>
            </w:r>
          </w:p>
        </w:tc>
        <w:tc>
          <w:tcPr>
            <w:tcW w:w="1486" w:type="dxa"/>
            <w:tcBorders/>
            <w:vAlign w:val="center"/>
          </w:tcPr>
          <w:p>
            <w:pPr>
              <w:pStyle w:val="TableContents"/>
              <w:bidi w:val="0"/>
              <w:spacing w:before="0" w:after="283"/>
              <w:jc w:val="left"/>
              <w:rPr/>
            </w:pPr>
            <w:r>
              <w:rPr/>
              <w:t xml:space="preserve">Skotlanti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1968 </w:t>
            </w:r>
          </w:p>
        </w:tc>
        <w:tc>
          <w:tcPr>
            <w:tcW w:w="3404" w:type="dxa"/>
            <w:tcBorders/>
            <w:vAlign w:val="center"/>
          </w:tcPr>
          <w:p>
            <w:pPr>
              <w:pStyle w:val="TableContents"/>
              <w:bidi w:val="0"/>
              <w:spacing w:before="0" w:after="283"/>
              <w:jc w:val="left"/>
              <w:rPr/>
            </w:pPr>
            <w:r>
              <w:rPr/>
              <w:t xml:space="preserve">Ei ollut finaalissa. </w:t>
            </w:r>
          </w:p>
        </w:tc>
      </w:tr>
      <w:tr>
        <w:trPr/>
        <w:tc>
          <w:tcPr>
            <w:tcW w:w="1797" w:type="dxa"/>
            <w:tcBorders/>
            <w:vAlign w:val="center"/>
          </w:tcPr>
          <w:p>
            <w:pPr>
              <w:pStyle w:val="TableContents"/>
              <w:bidi w:val="0"/>
              <w:spacing w:before="0" w:after="283"/>
              <w:jc w:val="left"/>
              <w:rPr/>
            </w:pPr>
            <w:r>
              <w:rPr/>
              <w:t xml:space="preserve">John Fitzpatrick </w:t>
            </w:r>
          </w:p>
        </w:tc>
        <w:tc>
          <w:tcPr>
            <w:tcW w:w="1486" w:type="dxa"/>
            <w:tcBorders/>
            <w:vAlign w:val="center"/>
          </w:tcPr>
          <w:p>
            <w:pPr>
              <w:pStyle w:val="TableContents"/>
              <w:bidi w:val="0"/>
              <w:spacing w:before="0" w:after="283"/>
              <w:jc w:val="left"/>
              <w:rPr/>
            </w:pPr>
            <w:r>
              <w:rPr/>
              <w:t xml:space="preserve">Skotlanti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1968 </w:t>
            </w:r>
          </w:p>
        </w:tc>
        <w:tc>
          <w:tcPr>
            <w:tcW w:w="3404" w:type="dxa"/>
            <w:tcBorders/>
            <w:vAlign w:val="center"/>
          </w:tcPr>
          <w:p>
            <w:pPr>
              <w:pStyle w:val="TableContents"/>
              <w:bidi w:val="0"/>
              <w:spacing w:before="0" w:after="283"/>
              <w:jc w:val="left"/>
              <w:rPr/>
            </w:pPr>
            <w:r>
              <w:rPr/>
              <w:t xml:space="preserve">Ei ollut finaalissa. </w:t>
            </w:r>
          </w:p>
        </w:tc>
      </w:tr>
      <w:tr>
        <w:trPr/>
        <w:tc>
          <w:tcPr>
            <w:tcW w:w="1797" w:type="dxa"/>
            <w:tcBorders/>
            <w:vAlign w:val="center"/>
          </w:tcPr>
          <w:p>
            <w:pPr>
              <w:pStyle w:val="TableContents"/>
              <w:bidi w:val="0"/>
              <w:spacing w:before="0" w:after="283"/>
              <w:jc w:val="left"/>
              <w:rPr/>
            </w:pPr>
            <w:r>
              <w:rPr/>
              <w:t xml:space="preserve">Jimmy Ryan </w:t>
            </w:r>
          </w:p>
        </w:tc>
        <w:tc>
          <w:tcPr>
            <w:tcW w:w="1486" w:type="dxa"/>
            <w:tcBorders/>
            <w:vAlign w:val="center"/>
          </w:tcPr>
          <w:p>
            <w:pPr>
              <w:pStyle w:val="TableContents"/>
              <w:bidi w:val="0"/>
              <w:spacing w:before="0" w:after="283"/>
              <w:jc w:val="left"/>
              <w:rPr/>
            </w:pPr>
            <w:r>
              <w:rPr/>
              <w:t xml:space="preserve">Skotlanti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1968 </w:t>
            </w:r>
          </w:p>
        </w:tc>
        <w:tc>
          <w:tcPr>
            <w:tcW w:w="3404" w:type="dxa"/>
            <w:tcBorders/>
            <w:vAlign w:val="center"/>
          </w:tcPr>
          <w:p>
            <w:pPr>
              <w:pStyle w:val="TableContents"/>
              <w:bidi w:val="0"/>
              <w:spacing w:before="0" w:after="283"/>
              <w:jc w:val="left"/>
              <w:rPr/>
            </w:pPr>
            <w:r>
              <w:rPr/>
              <w:t xml:space="preserve">Ei ollut finaalissa. </w:t>
            </w:r>
          </w:p>
        </w:tc>
      </w:tr>
      <w:tr>
        <w:trPr/>
        <w:tc>
          <w:tcPr>
            <w:tcW w:w="1797" w:type="dxa"/>
            <w:tcBorders/>
            <w:vAlign w:val="center"/>
          </w:tcPr>
          <w:p>
            <w:pPr>
              <w:pStyle w:val="TableContents"/>
              <w:bidi w:val="0"/>
              <w:spacing w:before="0" w:after="283"/>
              <w:jc w:val="left"/>
              <w:rPr/>
            </w:pPr>
            <w:r>
              <w:rPr/>
              <w:t xml:space="preserve">Bobby Charlton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1968 </w:t>
            </w:r>
          </w:p>
        </w:tc>
        <w:tc>
          <w:tcPr>
            <w:tcW w:w="3404" w:type="dxa"/>
            <w:tcBorders/>
            <w:vAlign w:val="center"/>
          </w:tcPr>
          <w:p>
            <w:pPr>
              <w:pStyle w:val="TableContents"/>
              <w:bidi w:val="0"/>
              <w:spacing w:before="0" w:after="283"/>
              <w:jc w:val="left"/>
              <w:rPr/>
            </w:pPr>
            <w:r>
              <w:rPr/>
              <w:t xml:space="preserve">Kapteeni vuonna 1968 </w:t>
            </w:r>
          </w:p>
        </w:tc>
      </w:tr>
      <w:tr>
        <w:trPr/>
        <w:tc>
          <w:tcPr>
            <w:tcW w:w="1797" w:type="dxa"/>
            <w:tcBorders/>
            <w:vAlign w:val="center"/>
          </w:tcPr>
          <w:p>
            <w:pPr>
              <w:pStyle w:val="TableContents"/>
              <w:bidi w:val="0"/>
              <w:spacing w:before="0" w:after="283"/>
              <w:jc w:val="left"/>
              <w:rPr/>
            </w:pPr>
            <w:r>
              <w:rPr/>
              <w:t xml:space="preserve">David Sadler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George Best </w:t>
            </w:r>
          </w:p>
        </w:tc>
        <w:tc>
          <w:tcPr>
            <w:tcW w:w="1486" w:type="dxa"/>
            <w:tcBorders/>
            <w:vAlign w:val="center"/>
          </w:tcPr>
          <w:p>
            <w:pPr>
              <w:pStyle w:val="TableContents"/>
              <w:bidi w:val="0"/>
              <w:spacing w:before="0" w:after="283"/>
              <w:jc w:val="left"/>
              <w:rPr/>
            </w:pPr>
            <w:r>
              <w:rPr/>
              <w:t xml:space="preserve">Pohjois-Irlanti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Brian Kidd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John Aston </w:t>
            </w:r>
          </w:p>
        </w:tc>
        <w:tc>
          <w:tcPr>
            <w:tcW w:w="1486" w:type="dxa"/>
            <w:tcBorders/>
            <w:vAlign w:val="center"/>
          </w:tcPr>
          <w:p>
            <w:pPr>
              <w:pStyle w:val="TableContents"/>
              <w:bidi w:val="0"/>
              <w:spacing w:before="0" w:after="283"/>
              <w:jc w:val="left"/>
              <w:rPr/>
            </w:pPr>
            <w:r>
              <w:rPr/>
              <w:t xml:space="preserve">Englanti </w:t>
            </w:r>
          </w:p>
        </w:tc>
        <w:tc>
          <w:tcPr>
            <w:tcW w:w="1746" w:type="dxa"/>
            <w:tcBorders/>
            <w:vAlign w:val="center"/>
          </w:tcPr>
          <w:p>
            <w:pPr>
              <w:pStyle w:val="TableContents"/>
              <w:bidi w:val="0"/>
              <w:spacing w:before="0" w:after="283"/>
              <w:jc w:val="left"/>
              <w:rPr/>
            </w:pPr>
            <w:r>
              <w:rPr/>
              <w:t xml:space="preserve">Manchester United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John Hughes </w:t>
            </w:r>
          </w:p>
        </w:tc>
        <w:tc>
          <w:tcPr>
            <w:tcW w:w="1486" w:type="dxa"/>
            <w:tcBorders/>
            <w:vAlign w:val="center"/>
          </w:tcPr>
          <w:p>
            <w:pPr>
              <w:pStyle w:val="TableContents"/>
              <w:bidi w:val="0"/>
              <w:spacing w:before="0" w:after="283"/>
              <w:jc w:val="left"/>
              <w:rPr/>
            </w:pPr>
            <w:r>
              <w:rPr/>
              <w:t xml:space="preserve">Skotlanti </w:t>
            </w:r>
          </w:p>
        </w:tc>
        <w:tc>
          <w:tcPr>
            <w:tcW w:w="1746" w:type="dxa"/>
            <w:tcBorders/>
            <w:vAlign w:val="center"/>
          </w:tcPr>
          <w:p>
            <w:pPr>
              <w:pStyle w:val="TableContents"/>
              <w:bidi w:val="0"/>
              <w:spacing w:before="0" w:after="283"/>
              <w:jc w:val="left"/>
              <w:rPr/>
            </w:pPr>
            <w:r>
              <w:rPr/>
              <w:t xml:space="preserve">Celtic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1967 </w:t>
            </w:r>
          </w:p>
        </w:tc>
        <w:tc>
          <w:tcPr>
            <w:tcW w:w="3404" w:type="dxa"/>
            <w:tcBorders/>
            <w:vAlign w:val="center"/>
          </w:tcPr>
          <w:p>
            <w:pPr>
              <w:pStyle w:val="TableContents"/>
              <w:bidi w:val="0"/>
              <w:spacing w:before="0" w:after="283"/>
              <w:jc w:val="left"/>
              <w:rPr/>
            </w:pPr>
            <w:r>
              <w:rPr/>
              <w:t xml:space="preserve">Ei ollut finaalissa. </w:t>
            </w:r>
          </w:p>
        </w:tc>
      </w:tr>
      <w:tr>
        <w:trPr/>
        <w:tc>
          <w:tcPr>
            <w:tcW w:w="1797" w:type="dxa"/>
            <w:tcBorders/>
            <w:vAlign w:val="center"/>
          </w:tcPr>
          <w:p>
            <w:pPr>
              <w:pStyle w:val="TableContents"/>
              <w:bidi w:val="0"/>
              <w:spacing w:before="0" w:after="283"/>
              <w:jc w:val="left"/>
              <w:rPr/>
            </w:pPr>
            <w:r>
              <w:rPr/>
              <w:t xml:space="preserve">Joe McBride </w:t>
            </w:r>
          </w:p>
        </w:tc>
        <w:tc>
          <w:tcPr>
            <w:tcW w:w="1486" w:type="dxa"/>
            <w:tcBorders/>
            <w:vAlign w:val="center"/>
          </w:tcPr>
          <w:p>
            <w:pPr>
              <w:pStyle w:val="TableContents"/>
              <w:bidi w:val="0"/>
              <w:spacing w:before="0" w:after="283"/>
              <w:jc w:val="left"/>
              <w:rPr/>
            </w:pPr>
            <w:r>
              <w:rPr/>
              <w:t xml:space="preserve">Skotlanti </w:t>
            </w:r>
          </w:p>
        </w:tc>
        <w:tc>
          <w:tcPr>
            <w:tcW w:w="1746" w:type="dxa"/>
            <w:tcBorders/>
            <w:vAlign w:val="center"/>
          </w:tcPr>
          <w:p>
            <w:pPr>
              <w:pStyle w:val="TableContents"/>
              <w:bidi w:val="0"/>
              <w:spacing w:before="0" w:after="283"/>
              <w:jc w:val="left"/>
              <w:rPr/>
            </w:pPr>
            <w:r>
              <w:rPr/>
              <w:t xml:space="preserve">Celtic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1967 </w:t>
            </w:r>
          </w:p>
        </w:tc>
        <w:tc>
          <w:tcPr>
            <w:tcW w:w="3404" w:type="dxa"/>
            <w:tcBorders/>
            <w:vAlign w:val="center"/>
          </w:tcPr>
          <w:p>
            <w:pPr>
              <w:pStyle w:val="TableContents"/>
              <w:bidi w:val="0"/>
              <w:spacing w:before="0" w:after="283"/>
              <w:jc w:val="left"/>
              <w:rPr/>
            </w:pPr>
            <w:r>
              <w:rPr/>
              <w:t xml:space="preserve">Ei ollut finaalissa. </w:t>
            </w:r>
          </w:p>
        </w:tc>
      </w:tr>
      <w:tr>
        <w:trPr/>
        <w:tc>
          <w:tcPr>
            <w:tcW w:w="1797" w:type="dxa"/>
            <w:tcBorders/>
            <w:vAlign w:val="center"/>
          </w:tcPr>
          <w:p>
            <w:pPr>
              <w:pStyle w:val="TableContents"/>
              <w:bidi w:val="0"/>
              <w:spacing w:before="0" w:after="283"/>
              <w:jc w:val="left"/>
              <w:rPr/>
            </w:pPr>
            <w:r>
              <w:rPr/>
              <w:t xml:space="preserve">Charlie Gallagher </w:t>
            </w:r>
          </w:p>
        </w:tc>
        <w:tc>
          <w:tcPr>
            <w:tcW w:w="1486" w:type="dxa"/>
            <w:tcBorders/>
            <w:vAlign w:val="center"/>
          </w:tcPr>
          <w:p>
            <w:pPr>
              <w:pStyle w:val="TableContents"/>
              <w:bidi w:val="0"/>
              <w:spacing w:before="0" w:after="283"/>
              <w:jc w:val="left"/>
              <w:rPr/>
            </w:pPr>
            <w:r>
              <w:rPr/>
              <w:t xml:space="preserve">Skotlanti </w:t>
            </w:r>
          </w:p>
        </w:tc>
        <w:tc>
          <w:tcPr>
            <w:tcW w:w="1746" w:type="dxa"/>
            <w:tcBorders/>
            <w:vAlign w:val="center"/>
          </w:tcPr>
          <w:p>
            <w:pPr>
              <w:pStyle w:val="TableContents"/>
              <w:bidi w:val="0"/>
              <w:spacing w:before="0" w:after="283"/>
              <w:jc w:val="left"/>
              <w:rPr/>
            </w:pPr>
            <w:r>
              <w:rPr/>
              <w:t xml:space="preserve">Celtic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1967 </w:t>
            </w:r>
          </w:p>
        </w:tc>
        <w:tc>
          <w:tcPr>
            <w:tcW w:w="3404" w:type="dxa"/>
            <w:tcBorders/>
            <w:vAlign w:val="center"/>
          </w:tcPr>
          <w:p>
            <w:pPr>
              <w:pStyle w:val="TableContents"/>
              <w:bidi w:val="0"/>
              <w:spacing w:before="0" w:after="283"/>
              <w:jc w:val="left"/>
              <w:rPr/>
            </w:pPr>
            <w:r>
              <w:rPr/>
              <w:t xml:space="preserve">Ei ollut finaalissa. </w:t>
            </w:r>
          </w:p>
        </w:tc>
      </w:tr>
      <w:tr>
        <w:trPr/>
        <w:tc>
          <w:tcPr>
            <w:tcW w:w="1797" w:type="dxa"/>
            <w:tcBorders/>
            <w:vAlign w:val="center"/>
          </w:tcPr>
          <w:p>
            <w:pPr>
              <w:pStyle w:val="TableContents"/>
              <w:bidi w:val="0"/>
              <w:spacing w:before="0" w:after="283"/>
              <w:jc w:val="left"/>
              <w:rPr/>
            </w:pPr>
            <w:r>
              <w:rPr/>
              <w:t xml:space="preserve">Willie O'Neill </w:t>
            </w:r>
          </w:p>
        </w:tc>
        <w:tc>
          <w:tcPr>
            <w:tcW w:w="1486" w:type="dxa"/>
            <w:tcBorders/>
            <w:vAlign w:val="center"/>
          </w:tcPr>
          <w:p>
            <w:pPr>
              <w:pStyle w:val="TableContents"/>
              <w:bidi w:val="0"/>
              <w:spacing w:before="0" w:after="283"/>
              <w:jc w:val="left"/>
              <w:rPr/>
            </w:pPr>
            <w:r>
              <w:rPr/>
              <w:t xml:space="preserve">Skotlanti </w:t>
            </w:r>
          </w:p>
        </w:tc>
        <w:tc>
          <w:tcPr>
            <w:tcW w:w="1746" w:type="dxa"/>
            <w:tcBorders/>
            <w:vAlign w:val="center"/>
          </w:tcPr>
          <w:p>
            <w:pPr>
              <w:pStyle w:val="TableContents"/>
              <w:bidi w:val="0"/>
              <w:spacing w:before="0" w:after="283"/>
              <w:jc w:val="left"/>
              <w:rPr/>
            </w:pPr>
            <w:r>
              <w:rPr/>
              <w:t xml:space="preserve">Celtic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1967 </w:t>
            </w:r>
          </w:p>
        </w:tc>
        <w:tc>
          <w:tcPr>
            <w:tcW w:w="3404" w:type="dxa"/>
            <w:tcBorders/>
            <w:vAlign w:val="center"/>
          </w:tcPr>
          <w:p>
            <w:pPr>
              <w:pStyle w:val="TableContents"/>
              <w:bidi w:val="0"/>
              <w:spacing w:before="0" w:after="283"/>
              <w:jc w:val="left"/>
              <w:rPr/>
            </w:pPr>
            <w:r>
              <w:rPr/>
              <w:t xml:space="preserve">Ei ollut finaalissa. </w:t>
            </w:r>
          </w:p>
        </w:tc>
      </w:tr>
      <w:tr>
        <w:trPr/>
        <w:tc>
          <w:tcPr>
            <w:tcW w:w="1797" w:type="dxa"/>
            <w:tcBorders/>
            <w:vAlign w:val="center"/>
          </w:tcPr>
          <w:p>
            <w:pPr>
              <w:pStyle w:val="TableContents"/>
              <w:bidi w:val="0"/>
              <w:spacing w:before="0" w:after="283"/>
              <w:jc w:val="left"/>
              <w:rPr/>
            </w:pPr>
            <w:r>
              <w:rPr/>
              <w:t xml:space="preserve">Ronnie Simpson </w:t>
            </w:r>
          </w:p>
        </w:tc>
        <w:tc>
          <w:tcPr>
            <w:tcW w:w="1486" w:type="dxa"/>
            <w:tcBorders/>
            <w:vAlign w:val="center"/>
          </w:tcPr>
          <w:p>
            <w:pPr>
              <w:pStyle w:val="TableContents"/>
              <w:bidi w:val="0"/>
              <w:spacing w:before="0" w:after="283"/>
              <w:jc w:val="left"/>
              <w:rPr/>
            </w:pPr>
            <w:r>
              <w:rPr/>
              <w:t xml:space="preserve">Skotlanti </w:t>
            </w:r>
          </w:p>
        </w:tc>
        <w:tc>
          <w:tcPr>
            <w:tcW w:w="1746" w:type="dxa"/>
            <w:tcBorders/>
            <w:vAlign w:val="center"/>
          </w:tcPr>
          <w:p>
            <w:pPr>
              <w:pStyle w:val="TableContents"/>
              <w:bidi w:val="0"/>
              <w:spacing w:before="0" w:after="283"/>
              <w:jc w:val="left"/>
              <w:rPr/>
            </w:pPr>
            <w:r>
              <w:rPr/>
              <w:t xml:space="preserve">Celtic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Jim Craig </w:t>
            </w:r>
          </w:p>
        </w:tc>
        <w:tc>
          <w:tcPr>
            <w:tcW w:w="1486" w:type="dxa"/>
            <w:tcBorders/>
            <w:vAlign w:val="center"/>
          </w:tcPr>
          <w:p>
            <w:pPr>
              <w:pStyle w:val="TableContents"/>
              <w:bidi w:val="0"/>
              <w:spacing w:before="0" w:after="283"/>
              <w:jc w:val="left"/>
              <w:rPr/>
            </w:pPr>
            <w:r>
              <w:rPr/>
              <w:t xml:space="preserve">Skotlanti </w:t>
            </w:r>
          </w:p>
        </w:tc>
        <w:tc>
          <w:tcPr>
            <w:tcW w:w="1746" w:type="dxa"/>
            <w:tcBorders/>
            <w:vAlign w:val="center"/>
          </w:tcPr>
          <w:p>
            <w:pPr>
              <w:pStyle w:val="TableContents"/>
              <w:bidi w:val="0"/>
              <w:spacing w:before="0" w:after="283"/>
              <w:jc w:val="left"/>
              <w:rPr/>
            </w:pPr>
            <w:r>
              <w:rPr/>
              <w:t xml:space="preserve">Celtic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Tommy Gemmell </w:t>
            </w:r>
          </w:p>
        </w:tc>
        <w:tc>
          <w:tcPr>
            <w:tcW w:w="1486" w:type="dxa"/>
            <w:tcBorders/>
            <w:vAlign w:val="center"/>
          </w:tcPr>
          <w:p>
            <w:pPr>
              <w:pStyle w:val="TableContents"/>
              <w:bidi w:val="0"/>
              <w:spacing w:before="0" w:after="283"/>
              <w:jc w:val="left"/>
              <w:rPr/>
            </w:pPr>
            <w:r>
              <w:rPr/>
              <w:t xml:space="preserve">Skotlanti </w:t>
            </w:r>
          </w:p>
        </w:tc>
        <w:tc>
          <w:tcPr>
            <w:tcW w:w="1746" w:type="dxa"/>
            <w:tcBorders/>
            <w:vAlign w:val="center"/>
          </w:tcPr>
          <w:p>
            <w:pPr>
              <w:pStyle w:val="TableContents"/>
              <w:bidi w:val="0"/>
              <w:spacing w:before="0" w:after="283"/>
              <w:jc w:val="left"/>
              <w:rPr/>
            </w:pPr>
            <w:r>
              <w:rPr/>
              <w:t xml:space="preserve">Celtic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Bobby Murdoch </w:t>
            </w:r>
          </w:p>
        </w:tc>
        <w:tc>
          <w:tcPr>
            <w:tcW w:w="1486" w:type="dxa"/>
            <w:tcBorders/>
            <w:vAlign w:val="center"/>
          </w:tcPr>
          <w:p>
            <w:pPr>
              <w:pStyle w:val="TableContents"/>
              <w:bidi w:val="0"/>
              <w:spacing w:before="0" w:after="283"/>
              <w:jc w:val="left"/>
              <w:rPr/>
            </w:pPr>
            <w:r>
              <w:rPr/>
              <w:t xml:space="preserve">Skotlanti </w:t>
            </w:r>
          </w:p>
        </w:tc>
        <w:tc>
          <w:tcPr>
            <w:tcW w:w="1746" w:type="dxa"/>
            <w:tcBorders/>
            <w:vAlign w:val="center"/>
          </w:tcPr>
          <w:p>
            <w:pPr>
              <w:pStyle w:val="TableContents"/>
              <w:bidi w:val="0"/>
              <w:spacing w:before="0" w:after="283"/>
              <w:jc w:val="left"/>
              <w:rPr/>
            </w:pPr>
            <w:r>
              <w:rPr/>
              <w:t xml:space="preserve">Celtic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Billy McNeill </w:t>
            </w:r>
          </w:p>
        </w:tc>
        <w:tc>
          <w:tcPr>
            <w:tcW w:w="1486" w:type="dxa"/>
            <w:tcBorders/>
            <w:vAlign w:val="center"/>
          </w:tcPr>
          <w:p>
            <w:pPr>
              <w:pStyle w:val="TableContents"/>
              <w:bidi w:val="0"/>
              <w:spacing w:before="0" w:after="283"/>
              <w:jc w:val="left"/>
              <w:rPr/>
            </w:pPr>
            <w:r>
              <w:rPr/>
              <w:t xml:space="preserve">Skotlanti </w:t>
            </w:r>
          </w:p>
        </w:tc>
        <w:tc>
          <w:tcPr>
            <w:tcW w:w="1746" w:type="dxa"/>
            <w:tcBorders/>
            <w:vAlign w:val="center"/>
          </w:tcPr>
          <w:p>
            <w:pPr>
              <w:pStyle w:val="TableContents"/>
              <w:bidi w:val="0"/>
              <w:spacing w:before="0" w:after="283"/>
              <w:jc w:val="left"/>
              <w:rPr/>
            </w:pPr>
            <w:r>
              <w:rPr/>
              <w:t xml:space="preserve">Celtic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1967 </w:t>
            </w:r>
          </w:p>
        </w:tc>
        <w:tc>
          <w:tcPr>
            <w:tcW w:w="3404" w:type="dxa"/>
            <w:tcBorders/>
            <w:vAlign w:val="center"/>
          </w:tcPr>
          <w:p>
            <w:pPr>
              <w:pStyle w:val="TableContents"/>
              <w:bidi w:val="0"/>
              <w:spacing w:before="0" w:after="283"/>
              <w:jc w:val="left"/>
              <w:rPr/>
            </w:pPr>
            <w:r>
              <w:rPr/>
              <w:t xml:space="preserve">Kapteeni vuonna 1967. </w:t>
            </w:r>
          </w:p>
        </w:tc>
      </w:tr>
      <w:tr>
        <w:trPr/>
        <w:tc>
          <w:tcPr>
            <w:tcW w:w="1797" w:type="dxa"/>
            <w:tcBorders/>
            <w:vAlign w:val="center"/>
          </w:tcPr>
          <w:p>
            <w:pPr>
              <w:pStyle w:val="TableContents"/>
              <w:bidi w:val="0"/>
              <w:spacing w:before="0" w:after="283"/>
              <w:jc w:val="left"/>
              <w:rPr/>
            </w:pPr>
            <w:r>
              <w:rPr/>
              <w:t xml:space="preserve">John Clark </w:t>
            </w:r>
          </w:p>
        </w:tc>
        <w:tc>
          <w:tcPr>
            <w:tcW w:w="1486" w:type="dxa"/>
            <w:tcBorders/>
            <w:vAlign w:val="center"/>
          </w:tcPr>
          <w:p>
            <w:pPr>
              <w:pStyle w:val="TableContents"/>
              <w:bidi w:val="0"/>
              <w:spacing w:before="0" w:after="283"/>
              <w:jc w:val="left"/>
              <w:rPr/>
            </w:pPr>
            <w:r>
              <w:rPr/>
              <w:t xml:space="preserve">Skotlanti </w:t>
            </w:r>
          </w:p>
        </w:tc>
        <w:tc>
          <w:tcPr>
            <w:tcW w:w="1746" w:type="dxa"/>
            <w:tcBorders/>
            <w:vAlign w:val="center"/>
          </w:tcPr>
          <w:p>
            <w:pPr>
              <w:pStyle w:val="TableContents"/>
              <w:bidi w:val="0"/>
              <w:spacing w:before="0" w:after="283"/>
              <w:jc w:val="left"/>
              <w:rPr/>
            </w:pPr>
            <w:r>
              <w:rPr/>
              <w:t xml:space="preserve">Celtic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Jimmy Johnstone </w:t>
            </w:r>
          </w:p>
        </w:tc>
        <w:tc>
          <w:tcPr>
            <w:tcW w:w="1486" w:type="dxa"/>
            <w:tcBorders/>
            <w:vAlign w:val="center"/>
          </w:tcPr>
          <w:p>
            <w:pPr>
              <w:pStyle w:val="TableContents"/>
              <w:bidi w:val="0"/>
              <w:spacing w:before="0" w:after="283"/>
              <w:jc w:val="left"/>
              <w:rPr/>
            </w:pPr>
            <w:r>
              <w:rPr/>
              <w:t xml:space="preserve">Skotlanti </w:t>
            </w:r>
          </w:p>
        </w:tc>
        <w:tc>
          <w:tcPr>
            <w:tcW w:w="1746" w:type="dxa"/>
            <w:tcBorders/>
            <w:vAlign w:val="center"/>
          </w:tcPr>
          <w:p>
            <w:pPr>
              <w:pStyle w:val="TableContents"/>
              <w:bidi w:val="0"/>
              <w:spacing w:before="0" w:after="283"/>
              <w:jc w:val="left"/>
              <w:rPr/>
            </w:pPr>
            <w:r>
              <w:rPr/>
              <w:t xml:space="preserve">Celtic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William Wallace </w:t>
            </w:r>
          </w:p>
        </w:tc>
        <w:tc>
          <w:tcPr>
            <w:tcW w:w="1486" w:type="dxa"/>
            <w:tcBorders/>
            <w:vAlign w:val="center"/>
          </w:tcPr>
          <w:p>
            <w:pPr>
              <w:pStyle w:val="TableContents"/>
              <w:bidi w:val="0"/>
              <w:spacing w:before="0" w:after="283"/>
              <w:jc w:val="left"/>
              <w:rPr/>
            </w:pPr>
            <w:r>
              <w:rPr/>
              <w:t xml:space="preserve">Skotlanti </w:t>
            </w:r>
          </w:p>
        </w:tc>
        <w:tc>
          <w:tcPr>
            <w:tcW w:w="1746" w:type="dxa"/>
            <w:tcBorders/>
            <w:vAlign w:val="center"/>
          </w:tcPr>
          <w:p>
            <w:pPr>
              <w:pStyle w:val="TableContents"/>
              <w:bidi w:val="0"/>
              <w:spacing w:before="0" w:after="283"/>
              <w:jc w:val="left"/>
              <w:rPr/>
            </w:pPr>
            <w:r>
              <w:rPr/>
              <w:t xml:space="preserve">Celtic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Stevie Chalmers </w:t>
            </w:r>
          </w:p>
        </w:tc>
        <w:tc>
          <w:tcPr>
            <w:tcW w:w="1486" w:type="dxa"/>
            <w:tcBorders/>
            <w:vAlign w:val="center"/>
          </w:tcPr>
          <w:p>
            <w:pPr>
              <w:pStyle w:val="TableContents"/>
              <w:bidi w:val="0"/>
              <w:spacing w:before="0" w:after="283"/>
              <w:jc w:val="left"/>
              <w:rPr/>
            </w:pPr>
            <w:r>
              <w:rPr/>
              <w:t xml:space="preserve">Skotlanti </w:t>
            </w:r>
          </w:p>
        </w:tc>
        <w:tc>
          <w:tcPr>
            <w:tcW w:w="1746" w:type="dxa"/>
            <w:tcBorders/>
            <w:vAlign w:val="center"/>
          </w:tcPr>
          <w:p>
            <w:pPr>
              <w:pStyle w:val="TableContents"/>
              <w:bidi w:val="0"/>
              <w:spacing w:before="0" w:after="283"/>
              <w:jc w:val="left"/>
              <w:rPr/>
            </w:pPr>
            <w:r>
              <w:rPr/>
              <w:t xml:space="preserve">Celtic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Bertie Auld </w:t>
            </w:r>
          </w:p>
        </w:tc>
        <w:tc>
          <w:tcPr>
            <w:tcW w:w="1486" w:type="dxa"/>
            <w:tcBorders/>
            <w:vAlign w:val="center"/>
          </w:tcPr>
          <w:p>
            <w:pPr>
              <w:pStyle w:val="TableContents"/>
              <w:bidi w:val="0"/>
              <w:spacing w:before="0" w:after="283"/>
              <w:jc w:val="left"/>
              <w:rPr/>
            </w:pPr>
            <w:r>
              <w:rPr/>
              <w:t xml:space="preserve">Skotlanti </w:t>
            </w:r>
          </w:p>
        </w:tc>
        <w:tc>
          <w:tcPr>
            <w:tcW w:w="1746" w:type="dxa"/>
            <w:tcBorders/>
            <w:vAlign w:val="center"/>
          </w:tcPr>
          <w:p>
            <w:pPr>
              <w:pStyle w:val="TableContents"/>
              <w:bidi w:val="0"/>
              <w:spacing w:before="0" w:after="283"/>
              <w:jc w:val="left"/>
              <w:rPr/>
            </w:pPr>
            <w:r>
              <w:rPr/>
              <w:t xml:space="preserve">Celtic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Bobby Lennox </w:t>
            </w:r>
          </w:p>
        </w:tc>
        <w:tc>
          <w:tcPr>
            <w:tcW w:w="1486" w:type="dxa"/>
            <w:tcBorders/>
            <w:vAlign w:val="center"/>
          </w:tcPr>
          <w:p>
            <w:pPr>
              <w:pStyle w:val="TableContents"/>
              <w:bidi w:val="0"/>
              <w:spacing w:before="0" w:after="283"/>
              <w:jc w:val="left"/>
              <w:rPr/>
            </w:pPr>
            <w:r>
              <w:rPr/>
              <w:t xml:space="preserve">Skotlanti </w:t>
            </w:r>
          </w:p>
        </w:tc>
        <w:tc>
          <w:tcPr>
            <w:tcW w:w="1746" w:type="dxa"/>
            <w:tcBorders/>
            <w:vAlign w:val="center"/>
          </w:tcPr>
          <w:p>
            <w:pPr>
              <w:pStyle w:val="TableContents"/>
              <w:bidi w:val="0"/>
              <w:spacing w:before="0" w:after="283"/>
              <w:jc w:val="left"/>
              <w:rPr/>
            </w:pPr>
            <w:r>
              <w:rPr/>
              <w:t xml:space="preserve">Celtic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John Fallon </w:t>
            </w:r>
          </w:p>
        </w:tc>
        <w:tc>
          <w:tcPr>
            <w:tcW w:w="1486" w:type="dxa"/>
            <w:tcBorders/>
            <w:vAlign w:val="center"/>
          </w:tcPr>
          <w:p>
            <w:pPr>
              <w:pStyle w:val="TableContents"/>
              <w:bidi w:val="0"/>
              <w:spacing w:before="0" w:after="283"/>
              <w:jc w:val="left"/>
              <w:rPr/>
            </w:pPr>
            <w:r>
              <w:rPr/>
              <w:t xml:space="preserve">Skotlanti </w:t>
            </w:r>
          </w:p>
        </w:tc>
        <w:tc>
          <w:tcPr>
            <w:tcW w:w="1746" w:type="dxa"/>
            <w:tcBorders/>
            <w:vAlign w:val="center"/>
          </w:tcPr>
          <w:p>
            <w:pPr>
              <w:pStyle w:val="TableContents"/>
              <w:bidi w:val="0"/>
              <w:spacing w:before="0" w:after="283"/>
              <w:jc w:val="left"/>
              <w:rPr/>
            </w:pPr>
            <w:r>
              <w:rPr/>
              <w:t xml:space="preserve">Celtic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José Araquistáin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Antonio Betancort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Ramón Tejada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Vicente Miera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Pedro De Felipe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Antonio Calpe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Ignacio Zoco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Manuel Sanchís Martínez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Pirri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Manuel Velázquez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Fernando Serena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Félix Ruiz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José Luis Veloso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Juan Agüero </w:t>
            </w:r>
          </w:p>
        </w:tc>
        <w:tc>
          <w:tcPr>
            <w:tcW w:w="1486" w:type="dxa"/>
            <w:tcBorders/>
            <w:vAlign w:val="center"/>
          </w:tcPr>
          <w:p>
            <w:pPr>
              <w:pStyle w:val="TableContents"/>
              <w:bidi w:val="0"/>
              <w:spacing w:before="0" w:after="283"/>
              <w:jc w:val="left"/>
              <w:rPr/>
            </w:pPr>
            <w:r>
              <w:rPr/>
              <w:t xml:space="preserve">Paraguay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Amancio Amaro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Ramón Grosso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Giuliano Sarti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1964, 1965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Tarcisio Burgnich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1964, 1965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Aristide Guarneri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1964, 1965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Giacinto Facchetti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1964, 1965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Gianfranco Bedin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Armando Picchi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1964, 1965 </w:t>
            </w:r>
          </w:p>
        </w:tc>
        <w:tc>
          <w:tcPr>
            <w:tcW w:w="3404" w:type="dxa"/>
            <w:tcBorders/>
            <w:vAlign w:val="center"/>
          </w:tcPr>
          <w:p>
            <w:pPr>
              <w:pStyle w:val="TableContents"/>
              <w:bidi w:val="0"/>
              <w:spacing w:before="0" w:after="283"/>
              <w:jc w:val="left"/>
              <w:rPr/>
            </w:pPr>
            <w:r>
              <w:rPr/>
              <w:t xml:space="preserve">Kapteeni vuosina 1964 ja 1965. </w:t>
            </w:r>
          </w:p>
        </w:tc>
      </w:tr>
      <w:tr>
        <w:trPr/>
        <w:tc>
          <w:tcPr>
            <w:tcW w:w="1797" w:type="dxa"/>
            <w:tcBorders/>
            <w:vAlign w:val="center"/>
          </w:tcPr>
          <w:p>
            <w:pPr>
              <w:pStyle w:val="TableContents"/>
              <w:bidi w:val="0"/>
              <w:spacing w:before="0" w:after="283"/>
              <w:jc w:val="left"/>
              <w:rPr/>
            </w:pPr>
            <w:r>
              <w:rPr/>
              <w:t xml:space="preserve">Jair da Costa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1964, 1965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Sandro Mazzola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1964, 1965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Joaquín Peiró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Luis Suárez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1964, 1965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Mario Corso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1964, 1965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Carlo Tagnin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Aurelio Milani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Internazionale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1964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Giorgio Ghezzi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Mario David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Mario Trebbi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Morales Benitez Victor </w:t>
            </w:r>
          </w:p>
        </w:tc>
        <w:tc>
          <w:tcPr>
            <w:tcW w:w="1486" w:type="dxa"/>
            <w:tcBorders/>
            <w:vAlign w:val="center"/>
          </w:tcPr>
          <w:p>
            <w:pPr>
              <w:pStyle w:val="TableContents"/>
              <w:bidi w:val="0"/>
              <w:spacing w:before="0" w:after="283"/>
              <w:jc w:val="left"/>
              <w:rPr/>
            </w:pPr>
            <w:r>
              <w:rPr/>
              <w:t xml:space="preserve">Peru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Cesare Maldini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1963 </w:t>
            </w:r>
          </w:p>
        </w:tc>
        <w:tc>
          <w:tcPr>
            <w:tcW w:w="3404" w:type="dxa"/>
            <w:tcBorders/>
            <w:vAlign w:val="center"/>
          </w:tcPr>
          <w:p>
            <w:pPr>
              <w:pStyle w:val="TableContents"/>
              <w:bidi w:val="0"/>
              <w:spacing w:before="0" w:after="283"/>
              <w:jc w:val="left"/>
              <w:rPr/>
            </w:pPr>
            <w:r>
              <w:rPr/>
              <w:t xml:space="preserve">Kapteeni vuonna 1963. </w:t>
            </w:r>
          </w:p>
        </w:tc>
      </w:tr>
      <w:tr>
        <w:trPr/>
        <w:tc>
          <w:tcPr>
            <w:tcW w:w="1797" w:type="dxa"/>
            <w:tcBorders/>
            <w:vAlign w:val="center"/>
          </w:tcPr>
          <w:p>
            <w:pPr>
              <w:pStyle w:val="TableContents"/>
              <w:bidi w:val="0"/>
              <w:spacing w:before="0" w:after="283"/>
              <w:jc w:val="left"/>
              <w:rPr/>
            </w:pPr>
            <w:r>
              <w:rPr/>
              <w:t xml:space="preserve">Gino Pivatelli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Dino Sani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José Altafini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Bruno Mora </w:t>
            </w:r>
          </w:p>
        </w:tc>
        <w:tc>
          <w:tcPr>
            <w:tcW w:w="1486" w:type="dxa"/>
            <w:tcBorders/>
            <w:vAlign w:val="center"/>
          </w:tcPr>
          <w:p>
            <w:pPr>
              <w:pStyle w:val="TableContents"/>
              <w:bidi w:val="0"/>
              <w:spacing w:before="0" w:after="283"/>
              <w:jc w:val="left"/>
              <w:rPr/>
            </w:pPr>
            <w:r>
              <w:rPr/>
              <w:t xml:space="preserve">Italia </w:t>
            </w:r>
          </w:p>
        </w:tc>
        <w:tc>
          <w:tcPr>
            <w:tcW w:w="1746" w:type="dxa"/>
            <w:tcBorders/>
            <w:vAlign w:val="center"/>
          </w:tcPr>
          <w:p>
            <w:pPr>
              <w:pStyle w:val="TableContents"/>
              <w:bidi w:val="0"/>
              <w:spacing w:before="0" w:after="283"/>
              <w:jc w:val="left"/>
              <w:rPr/>
            </w:pPr>
            <w:r>
              <w:rPr/>
              <w:t xml:space="preserve">Milan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1963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Costa Pereira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Benfica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1961, 1962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Mario João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Benfica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1961, 1962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Germano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Benfica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1961, 1962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Angelo Martins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Benfica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1961, 1962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Domiciano Cávem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Benfica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1961, 1962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Fernando Cruz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Benfica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1961, 1962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José Augusto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Benfica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1961, 1962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Eusébio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Benfica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José Aguas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Benfica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1961, 1962 </w:t>
            </w:r>
          </w:p>
        </w:tc>
        <w:tc>
          <w:tcPr>
            <w:tcW w:w="3404" w:type="dxa"/>
            <w:tcBorders/>
            <w:vAlign w:val="center"/>
          </w:tcPr>
          <w:p>
            <w:pPr>
              <w:pStyle w:val="TableContents"/>
              <w:bidi w:val="0"/>
              <w:spacing w:before="0" w:after="283"/>
              <w:jc w:val="left"/>
              <w:rPr/>
            </w:pPr>
            <w:r>
              <w:rPr/>
              <w:t xml:space="preserve">Kapteeni vuosina 1961 ja 1962. </w:t>
            </w:r>
          </w:p>
        </w:tc>
      </w:tr>
      <w:tr>
        <w:trPr/>
        <w:tc>
          <w:tcPr>
            <w:tcW w:w="1797" w:type="dxa"/>
            <w:tcBorders/>
            <w:vAlign w:val="center"/>
          </w:tcPr>
          <w:p>
            <w:pPr>
              <w:pStyle w:val="TableContents"/>
              <w:bidi w:val="0"/>
              <w:spacing w:before="0" w:after="283"/>
              <w:jc w:val="left"/>
              <w:rPr/>
            </w:pPr>
            <w:r>
              <w:rPr/>
              <w:t xml:space="preserve">Mário Coluna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Benfica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1961, 1962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António Simões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Benfica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1962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José Neto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Benfica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Joaquim Santana </w:t>
            </w:r>
          </w:p>
        </w:tc>
        <w:tc>
          <w:tcPr>
            <w:tcW w:w="1486" w:type="dxa"/>
            <w:tcBorders/>
            <w:vAlign w:val="center"/>
          </w:tcPr>
          <w:p>
            <w:pPr>
              <w:pStyle w:val="TableContents"/>
              <w:bidi w:val="0"/>
              <w:spacing w:before="0" w:after="283"/>
              <w:jc w:val="left"/>
              <w:rPr/>
            </w:pPr>
            <w:r>
              <w:rPr/>
              <w:t xml:space="preserve">Portugali </w:t>
            </w:r>
          </w:p>
        </w:tc>
        <w:tc>
          <w:tcPr>
            <w:tcW w:w="1746" w:type="dxa"/>
            <w:tcBorders/>
            <w:vAlign w:val="center"/>
          </w:tcPr>
          <w:p>
            <w:pPr>
              <w:pStyle w:val="TableContents"/>
              <w:bidi w:val="0"/>
              <w:spacing w:before="0" w:after="283"/>
              <w:jc w:val="left"/>
              <w:rPr/>
            </w:pPr>
            <w:r>
              <w:rPr/>
              <w:t xml:space="preserve">Benfica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1961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Didi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Canário </w:t>
            </w:r>
          </w:p>
        </w:tc>
        <w:tc>
          <w:tcPr>
            <w:tcW w:w="1486" w:type="dxa"/>
            <w:tcBorders/>
            <w:vAlign w:val="center"/>
          </w:tcPr>
          <w:p>
            <w:pPr>
              <w:pStyle w:val="TableContents"/>
              <w:bidi w:val="0"/>
              <w:spacing w:before="0" w:after="283"/>
              <w:jc w:val="left"/>
              <w:rPr/>
            </w:pPr>
            <w:r>
              <w:rPr/>
              <w:t xml:space="preserve">Brasilia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José María Vidal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Canário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Luis del Sol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Pantaleón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Pepillo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Manuel Bueno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1960, 1966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Pachín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1960, 1966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Antonio Ruiz Cervilla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1959, 1960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Jesús Herrera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1959, 1960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Miché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1959, 1960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Ferenc Puskás </w:t>
            </w:r>
          </w:p>
        </w:tc>
        <w:tc>
          <w:tcPr>
            <w:tcW w:w="1486" w:type="dxa"/>
            <w:tcBorders/>
            <w:vAlign w:val="center"/>
          </w:tcPr>
          <w:p>
            <w:pPr>
              <w:pStyle w:val="TableContents"/>
              <w:bidi w:val="0"/>
              <w:spacing w:before="0" w:after="283"/>
              <w:jc w:val="left"/>
              <w:rPr/>
            </w:pPr>
            <w:r>
              <w:rPr/>
              <w:t xml:space="preserve">Unkari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1959, 1960, 1966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Pereda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1958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Rogelio Domínguez </w:t>
            </w:r>
          </w:p>
        </w:tc>
        <w:tc>
          <w:tcPr>
            <w:tcW w:w="1486" w:type="dxa"/>
            <w:tcBorders/>
            <w:vAlign w:val="center"/>
          </w:tcPr>
          <w:p>
            <w:pPr>
              <w:pStyle w:val="TableContents"/>
              <w:bidi w:val="0"/>
              <w:spacing w:before="0" w:after="283"/>
              <w:jc w:val="left"/>
              <w:rPr/>
            </w:pPr>
            <w:r>
              <w:rPr/>
              <w:t xml:space="preserve">Argentiina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1958, 1959, 1960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José Santamaría </w:t>
            </w:r>
          </w:p>
        </w:tc>
        <w:tc>
          <w:tcPr>
            <w:tcW w:w="1486" w:type="dxa"/>
            <w:tcBorders/>
            <w:vAlign w:val="center"/>
          </w:tcPr>
          <w:p>
            <w:pPr>
              <w:pStyle w:val="TableContents"/>
              <w:bidi w:val="0"/>
              <w:spacing w:before="0" w:after="283"/>
              <w:jc w:val="left"/>
              <w:rPr/>
            </w:pPr>
            <w:r>
              <w:rPr/>
              <w:t xml:space="preserve">Uruguay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1958, 1959, 1960, 1966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Manuel Torres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1957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Berasaluce Marquiegui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1957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Raymond Kopa </w:t>
            </w:r>
          </w:p>
        </w:tc>
        <w:tc>
          <w:tcPr>
            <w:tcW w:w="1486" w:type="dxa"/>
            <w:tcBorders/>
            <w:vAlign w:val="center"/>
          </w:tcPr>
          <w:p>
            <w:pPr>
              <w:pStyle w:val="TableContents"/>
              <w:bidi w:val="0"/>
              <w:spacing w:before="0" w:after="283"/>
              <w:jc w:val="left"/>
              <w:rPr/>
            </w:pPr>
            <w:r>
              <w:rPr/>
              <w:t xml:space="preserve">Ranska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1957, 1958, 1959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Enrique Mateos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1957, 1958, 1959, 1960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Castaño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1956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Luis Molowny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1956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Pérez-Payá Soler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1956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Roque Olsen </w:t>
            </w:r>
          </w:p>
        </w:tc>
        <w:tc>
          <w:tcPr>
            <w:tcW w:w="1486" w:type="dxa"/>
            <w:tcBorders/>
            <w:vAlign w:val="center"/>
          </w:tcPr>
          <w:p>
            <w:pPr>
              <w:pStyle w:val="TableContents"/>
              <w:bidi w:val="0"/>
              <w:spacing w:before="0" w:after="283"/>
              <w:jc w:val="left"/>
              <w:rPr/>
            </w:pPr>
            <w:r>
              <w:rPr/>
              <w:t xml:space="preserve">Argentiina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1956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Joaquín Navarro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1956, 1957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Joaquín Oliva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1956, 1957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Angel Atienza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1956, 1957, 1958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Miguel Muñoz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1956, 1957, 1958 </w:t>
            </w:r>
          </w:p>
        </w:tc>
        <w:tc>
          <w:tcPr>
            <w:tcW w:w="3404" w:type="dxa"/>
            <w:tcBorders/>
            <w:vAlign w:val="center"/>
          </w:tcPr>
          <w:p>
            <w:pPr>
              <w:pStyle w:val="TableContents"/>
              <w:bidi w:val="0"/>
              <w:spacing w:before="0" w:after="283"/>
              <w:jc w:val="left"/>
              <w:rPr/>
            </w:pPr>
            <w:r>
              <w:rPr/>
              <w:t xml:space="preserve">On voittanut myös managerina vuosina 1960 ja 1966. Kapteeni vuosina 1956 ja 1957. </w:t>
            </w:r>
          </w:p>
        </w:tc>
      </w:tr>
      <w:tr>
        <w:trPr/>
        <w:tc>
          <w:tcPr>
            <w:tcW w:w="1797" w:type="dxa"/>
            <w:tcBorders/>
            <w:vAlign w:val="center"/>
          </w:tcPr>
          <w:p>
            <w:pPr>
              <w:pStyle w:val="TableContents"/>
              <w:bidi w:val="0"/>
              <w:spacing w:before="0" w:after="283"/>
              <w:jc w:val="left"/>
              <w:rPr/>
            </w:pPr>
            <w:r>
              <w:rPr/>
              <w:t xml:space="preserve">Becerril Minguela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1956, 1957, 1958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Ramón Marsal Ribó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1956, 1957, 1958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Joseíto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sz w:val="4"/>
                <w:szCs w:val="4"/>
              </w:rPr>
            </w:pPr>
            <w:r>
              <w:rPr>
                <w:sz w:val="4"/>
                <w:szCs w:val="4"/>
              </w:rPr>
            </w:r>
          </w:p>
        </w:tc>
        <w:tc>
          <w:tcPr>
            <w:tcW w:w="1047" w:type="dxa"/>
            <w:tcBorders/>
            <w:vAlign w:val="center"/>
          </w:tcPr>
          <w:p>
            <w:pPr>
              <w:pStyle w:val="TableContents"/>
              <w:bidi w:val="0"/>
              <w:spacing w:before="0" w:after="283"/>
              <w:jc w:val="left"/>
              <w:rPr/>
            </w:pPr>
            <w:r>
              <w:rPr/>
              <w:t xml:space="preserve">1956, 1957 1958, 1959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Héctor Rial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pPr>
            <w:r>
              <w:rPr/>
              <w:t xml:space="preserve">5 </w:t>
            </w:r>
          </w:p>
        </w:tc>
        <w:tc>
          <w:tcPr>
            <w:tcW w:w="1047" w:type="dxa"/>
            <w:tcBorders/>
            <w:vAlign w:val="center"/>
          </w:tcPr>
          <w:p>
            <w:pPr>
              <w:pStyle w:val="TableContents"/>
              <w:bidi w:val="0"/>
              <w:spacing w:before="0" w:after="283"/>
              <w:jc w:val="left"/>
              <w:rPr/>
            </w:pPr>
            <w:r>
              <w:rPr/>
              <w:t xml:space="preserve">1956, 1957, 1958, 1959, 1960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Juan Alonso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pPr>
            <w:r>
              <w:rPr/>
              <w:t xml:space="preserve">5 </w:t>
            </w:r>
          </w:p>
        </w:tc>
        <w:tc>
          <w:tcPr>
            <w:tcW w:w="1047" w:type="dxa"/>
            <w:tcBorders/>
            <w:vAlign w:val="center"/>
          </w:tcPr>
          <w:p>
            <w:pPr>
              <w:pStyle w:val="TableContents"/>
              <w:bidi w:val="0"/>
              <w:spacing w:before="0" w:after="283"/>
              <w:jc w:val="left"/>
              <w:rPr/>
            </w:pPr>
            <w:r>
              <w:rPr/>
              <w:t xml:space="preserve">1956, 1957, 1958, 1959, 1960 </w:t>
            </w:r>
          </w:p>
        </w:tc>
        <w:tc>
          <w:tcPr>
            <w:tcW w:w="3404" w:type="dxa"/>
            <w:tcBorders/>
            <w:vAlign w:val="center"/>
          </w:tcPr>
          <w:p>
            <w:pPr>
              <w:pStyle w:val="TableContents"/>
              <w:bidi w:val="0"/>
              <w:spacing w:before="0" w:after="283"/>
              <w:jc w:val="left"/>
              <w:rPr/>
            </w:pPr>
            <w:r>
              <w:rPr/>
              <w:t xml:space="preserve">Kapteeni vuonna 1958. </w:t>
            </w:r>
          </w:p>
        </w:tc>
      </w:tr>
      <w:tr>
        <w:trPr/>
        <w:tc>
          <w:tcPr>
            <w:tcW w:w="1797" w:type="dxa"/>
            <w:tcBorders/>
            <w:vAlign w:val="center"/>
          </w:tcPr>
          <w:p>
            <w:pPr>
              <w:pStyle w:val="TableContents"/>
              <w:bidi w:val="0"/>
              <w:spacing w:before="0" w:after="283"/>
              <w:jc w:val="left"/>
              <w:rPr/>
            </w:pPr>
            <w:r>
              <w:rPr/>
              <w:t xml:space="preserve">Juan Santisteban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pPr>
            <w:r>
              <w:rPr/>
              <w:t xml:space="preserve">5 </w:t>
            </w:r>
          </w:p>
        </w:tc>
        <w:tc>
          <w:tcPr>
            <w:tcW w:w="1047" w:type="dxa"/>
            <w:tcBorders/>
            <w:vAlign w:val="center"/>
          </w:tcPr>
          <w:p>
            <w:pPr>
              <w:pStyle w:val="TableContents"/>
              <w:bidi w:val="0"/>
              <w:spacing w:before="0" w:after="283"/>
              <w:jc w:val="left"/>
              <w:rPr/>
            </w:pPr>
            <w:r>
              <w:rPr/>
              <w:t xml:space="preserve">1956, 1957, 1958, 1959, 1960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Marquitos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pPr>
            <w:r>
              <w:rPr/>
              <w:t xml:space="preserve">5 </w:t>
            </w:r>
          </w:p>
        </w:tc>
        <w:tc>
          <w:tcPr>
            <w:tcW w:w="1047" w:type="dxa"/>
            <w:tcBorders/>
            <w:vAlign w:val="center"/>
          </w:tcPr>
          <w:p>
            <w:pPr>
              <w:pStyle w:val="TableContents"/>
              <w:bidi w:val="0"/>
              <w:spacing w:before="0" w:after="283"/>
              <w:jc w:val="left"/>
              <w:rPr/>
            </w:pPr>
            <w:r>
              <w:rPr/>
              <w:t xml:space="preserve">1956, 1957, 1958, 1959, 1960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Rafael Lesmes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pPr>
            <w:r>
              <w:rPr/>
              <w:t xml:space="preserve">5 </w:t>
            </w:r>
          </w:p>
        </w:tc>
        <w:tc>
          <w:tcPr>
            <w:tcW w:w="1047" w:type="dxa"/>
            <w:tcBorders/>
            <w:vAlign w:val="center"/>
          </w:tcPr>
          <w:p>
            <w:pPr>
              <w:pStyle w:val="TableContents"/>
              <w:bidi w:val="0"/>
              <w:spacing w:before="0" w:after="283"/>
              <w:jc w:val="left"/>
              <w:rPr/>
            </w:pPr>
            <w:r>
              <w:rPr/>
              <w:t xml:space="preserve">1956, 1957, 1958, 1959, 1960 </w:t>
            </w:r>
          </w:p>
        </w:tc>
        <w:tc>
          <w:tcPr>
            <w:tcW w:w="3404"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José María Zárraga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pPr>
            <w:r>
              <w:rPr/>
              <w:t xml:space="preserve">5 </w:t>
            </w:r>
          </w:p>
        </w:tc>
        <w:tc>
          <w:tcPr>
            <w:tcW w:w="1047" w:type="dxa"/>
            <w:tcBorders/>
            <w:vAlign w:val="center"/>
          </w:tcPr>
          <w:p>
            <w:pPr>
              <w:pStyle w:val="TableContents"/>
              <w:bidi w:val="0"/>
              <w:spacing w:before="0" w:after="283"/>
              <w:jc w:val="left"/>
              <w:rPr/>
            </w:pPr>
            <w:r>
              <w:rPr/>
              <w:t xml:space="preserve">1956, 1957, 1958, 1959, 1960 </w:t>
            </w:r>
          </w:p>
        </w:tc>
        <w:tc>
          <w:tcPr>
            <w:tcW w:w="3404" w:type="dxa"/>
            <w:tcBorders/>
            <w:vAlign w:val="center"/>
          </w:tcPr>
          <w:p>
            <w:pPr>
              <w:pStyle w:val="TableContents"/>
              <w:bidi w:val="0"/>
              <w:spacing w:before="0" w:after="283"/>
              <w:jc w:val="left"/>
              <w:rPr/>
            </w:pPr>
            <w:r>
              <w:rPr/>
              <w:t xml:space="preserve">Kapteeni vuosina 1959 ja 1960. </w:t>
            </w:r>
          </w:p>
        </w:tc>
      </w:tr>
      <w:tr>
        <w:trPr/>
        <w:tc>
          <w:tcPr>
            <w:tcW w:w="1797" w:type="dxa"/>
            <w:tcBorders/>
            <w:vAlign w:val="center"/>
          </w:tcPr>
          <w:p>
            <w:pPr>
              <w:pStyle w:val="TableContents"/>
              <w:bidi w:val="0"/>
              <w:spacing w:before="0" w:after="283"/>
              <w:jc w:val="left"/>
              <w:rPr/>
            </w:pPr>
            <w:r>
              <w:rPr/>
              <w:t xml:space="preserve">Alfredo Di Stéfano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pPr>
            <w:r>
              <w:rPr/>
              <w:t xml:space="preserve">5 </w:t>
            </w:r>
          </w:p>
        </w:tc>
        <w:tc>
          <w:tcPr>
            <w:tcW w:w="1047" w:type="dxa"/>
            <w:tcBorders/>
            <w:vAlign w:val="center"/>
          </w:tcPr>
          <w:p>
            <w:pPr>
              <w:pStyle w:val="TableContents"/>
              <w:bidi w:val="0"/>
              <w:spacing w:before="0" w:after="283"/>
              <w:jc w:val="left"/>
              <w:rPr/>
            </w:pPr>
            <w:r>
              <w:rPr/>
              <w:t xml:space="preserve">1956, 1957, 1958, 1959, 1960 </w:t>
            </w:r>
          </w:p>
        </w:tc>
        <w:tc>
          <w:tcPr>
            <w:tcW w:w="3404" w:type="dxa"/>
            <w:tcBorders/>
            <w:vAlign w:val="center"/>
          </w:tcPr>
          <w:p>
            <w:pPr>
              <w:pStyle w:val="TableContents"/>
              <w:bidi w:val="0"/>
              <w:spacing w:before="0" w:after="283"/>
              <w:jc w:val="left"/>
              <w:rPr/>
            </w:pPr>
            <w:r>
              <w:rPr/>
              <w:t xml:space="preserve">Pisteitä kaikissa viidessä finaalissa. </w:t>
            </w:r>
          </w:p>
        </w:tc>
      </w:tr>
      <w:tr>
        <w:trPr/>
        <w:tc>
          <w:tcPr>
            <w:tcW w:w="1797" w:type="dxa"/>
            <w:tcBorders/>
            <w:vAlign w:val="center"/>
          </w:tcPr>
          <w:p>
            <w:pPr>
              <w:pStyle w:val="TableContents"/>
              <w:bidi w:val="0"/>
              <w:spacing w:before="0" w:after="283"/>
              <w:jc w:val="left"/>
              <w:rPr/>
            </w:pPr>
            <w:r>
              <w:rPr>
                <w:color w:val="A9A9A9"/>
              </w:rPr>
              <w:t xml:space="preserve">Francisco Gento </w:t>
            </w:r>
          </w:p>
        </w:tc>
        <w:tc>
          <w:tcPr>
            <w:tcW w:w="1486" w:type="dxa"/>
            <w:tcBorders/>
            <w:vAlign w:val="center"/>
          </w:tcPr>
          <w:p>
            <w:pPr>
              <w:pStyle w:val="TableContents"/>
              <w:bidi w:val="0"/>
              <w:spacing w:before="0" w:after="283"/>
              <w:jc w:val="left"/>
              <w:rPr/>
            </w:pPr>
            <w:r>
              <w:rPr/>
              <w:t xml:space="preserve">Espanja </w:t>
            </w:r>
          </w:p>
        </w:tc>
        <w:tc>
          <w:tcPr>
            <w:tcW w:w="1746" w:type="dxa"/>
            <w:tcBorders/>
            <w:vAlign w:val="center"/>
          </w:tcPr>
          <w:p>
            <w:pPr>
              <w:pStyle w:val="TableContents"/>
              <w:bidi w:val="0"/>
              <w:spacing w:before="0" w:after="283"/>
              <w:jc w:val="left"/>
              <w:rPr/>
            </w:pPr>
            <w:r>
              <w:rPr/>
              <w:t xml:space="preserve">Real Madrid </w:t>
            </w:r>
          </w:p>
        </w:tc>
        <w:tc>
          <w:tcPr>
            <w:tcW w:w="725" w:type="dxa"/>
            <w:tcBorders/>
            <w:vAlign w:val="center"/>
          </w:tcPr>
          <w:p>
            <w:pPr>
              <w:pStyle w:val="TableContents"/>
              <w:bidi w:val="0"/>
              <w:spacing w:before="0" w:after="283"/>
              <w:jc w:val="left"/>
              <w:rPr/>
            </w:pPr>
            <w:r>
              <w:rPr/>
              <w:t xml:space="preserve">6 </w:t>
            </w:r>
          </w:p>
        </w:tc>
        <w:tc>
          <w:tcPr>
            <w:tcW w:w="1047" w:type="dxa"/>
            <w:tcBorders/>
            <w:vAlign w:val="center"/>
          </w:tcPr>
          <w:p>
            <w:pPr>
              <w:pStyle w:val="TableContents"/>
              <w:bidi w:val="0"/>
              <w:spacing w:before="0" w:after="283"/>
              <w:jc w:val="left"/>
              <w:rPr/>
            </w:pPr>
            <w:r>
              <w:rPr/>
              <w:t xml:space="preserve">1956, 1957, 1958, 1959, 1960, 1966 </w:t>
            </w:r>
          </w:p>
        </w:tc>
        <w:tc>
          <w:tcPr>
            <w:tcW w:w="3404" w:type="dxa"/>
            <w:tcBorders/>
            <w:vAlign w:val="center"/>
          </w:tcPr>
          <w:p>
            <w:pPr>
              <w:pStyle w:val="TableContents"/>
              <w:bidi w:val="0"/>
              <w:spacing w:before="0" w:after="283"/>
              <w:jc w:val="left"/>
              <w:rPr/>
            </w:pPr>
            <w:r>
              <w:rPr/>
              <w:t xml:space="preserve">Eniten Euroopan cupin voittoja. Kapteeni vuonna 1966.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Mestarien liigan pelaajia</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36</ap:Pages>
  <ap:Words>103328</ap:Words>
  <ap:Characters>477007</ap:Characters>
  <ap:CharactersWithSpaces>577928</ap:CharactersWithSpaces>
  <ap:Paragraphs>18616</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docId:667B8492F1B0EC04FBAF521176CA71CB</keywords>
</coreProperties>
</file>